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127F" w:rsidRPr="00197406" w:rsidRDefault="00ED127F" w:rsidP="005E34A2">
      <w:pPr>
        <w:pStyle w:val="a3"/>
        <w:tabs>
          <w:tab w:val="left" w:pos="284"/>
        </w:tabs>
        <w:spacing w:after="0" w:line="360" w:lineRule="auto"/>
        <w:ind w:left="0" w:firstLine="709"/>
        <w:jc w:val="center"/>
        <w:rPr>
          <w:rFonts w:ascii="Times New Roman" w:hAnsi="Times New Roman" w:cs="Times New Roman"/>
          <w:sz w:val="28"/>
          <w:szCs w:val="28"/>
          <w:lang w:val="uk-UA"/>
        </w:rPr>
      </w:pPr>
      <w:r w:rsidRPr="00197406">
        <w:rPr>
          <w:rFonts w:ascii="Times New Roman" w:hAnsi="Times New Roman" w:cs="Times New Roman"/>
          <w:sz w:val="28"/>
          <w:szCs w:val="28"/>
          <w:lang w:val="uk-UA"/>
        </w:rPr>
        <w:t>МІНІСТЕРСТВО ОСВІТИ І НАУКИ УКРАЇНИ</w:t>
      </w:r>
    </w:p>
    <w:p w:rsidR="00ED127F" w:rsidRPr="00197406" w:rsidRDefault="00ED127F" w:rsidP="005E34A2">
      <w:pPr>
        <w:pStyle w:val="a3"/>
        <w:tabs>
          <w:tab w:val="left" w:pos="284"/>
        </w:tabs>
        <w:spacing w:after="0" w:line="360" w:lineRule="auto"/>
        <w:ind w:left="0" w:firstLine="709"/>
        <w:jc w:val="center"/>
        <w:rPr>
          <w:rFonts w:ascii="Times New Roman" w:hAnsi="Times New Roman" w:cs="Times New Roman"/>
          <w:sz w:val="28"/>
          <w:szCs w:val="28"/>
          <w:lang w:val="uk-UA"/>
        </w:rPr>
      </w:pPr>
      <w:r w:rsidRPr="00197406">
        <w:rPr>
          <w:rFonts w:ascii="Times New Roman" w:hAnsi="Times New Roman" w:cs="Times New Roman"/>
          <w:sz w:val="28"/>
          <w:szCs w:val="28"/>
          <w:lang w:val="uk-UA"/>
        </w:rPr>
        <w:t>Глухівський національний педагогічний університет</w:t>
      </w:r>
    </w:p>
    <w:p w:rsidR="00ED127F" w:rsidRPr="00197406" w:rsidRDefault="00ED127F" w:rsidP="005E34A2">
      <w:pPr>
        <w:pStyle w:val="a3"/>
        <w:tabs>
          <w:tab w:val="left" w:pos="284"/>
        </w:tabs>
        <w:spacing w:after="0" w:line="360" w:lineRule="auto"/>
        <w:ind w:left="0" w:firstLine="709"/>
        <w:jc w:val="center"/>
        <w:rPr>
          <w:rFonts w:ascii="Times New Roman" w:hAnsi="Times New Roman" w:cs="Times New Roman"/>
          <w:sz w:val="28"/>
          <w:szCs w:val="28"/>
          <w:lang w:val="uk-UA"/>
        </w:rPr>
      </w:pPr>
      <w:r w:rsidRPr="00197406">
        <w:rPr>
          <w:rFonts w:ascii="Times New Roman" w:hAnsi="Times New Roman" w:cs="Times New Roman"/>
          <w:sz w:val="28"/>
          <w:szCs w:val="28"/>
          <w:lang w:val="uk-UA"/>
        </w:rPr>
        <w:t>імені Олександра Довженка</w:t>
      </w:r>
    </w:p>
    <w:p w:rsidR="00ED127F" w:rsidRPr="00197406" w:rsidRDefault="00ED127F" w:rsidP="005E34A2">
      <w:pPr>
        <w:pStyle w:val="a3"/>
        <w:tabs>
          <w:tab w:val="left" w:pos="284"/>
        </w:tabs>
        <w:spacing w:after="0" w:line="360" w:lineRule="auto"/>
        <w:ind w:left="0" w:firstLine="709"/>
        <w:jc w:val="center"/>
        <w:rPr>
          <w:rFonts w:ascii="Times New Roman" w:hAnsi="Times New Roman" w:cs="Times New Roman"/>
          <w:sz w:val="28"/>
          <w:szCs w:val="28"/>
          <w:lang w:val="uk-UA"/>
        </w:rPr>
      </w:pPr>
    </w:p>
    <w:p w:rsidR="00ED127F" w:rsidRPr="00197406" w:rsidRDefault="00ED127F" w:rsidP="005E34A2">
      <w:pPr>
        <w:pStyle w:val="a3"/>
        <w:tabs>
          <w:tab w:val="left" w:pos="284"/>
        </w:tabs>
        <w:spacing w:after="0" w:line="360" w:lineRule="auto"/>
        <w:ind w:left="0" w:firstLine="709"/>
        <w:jc w:val="center"/>
        <w:rPr>
          <w:rFonts w:ascii="Times New Roman" w:hAnsi="Times New Roman" w:cs="Times New Roman"/>
          <w:sz w:val="28"/>
          <w:szCs w:val="28"/>
          <w:lang w:val="uk-UA"/>
        </w:rPr>
      </w:pPr>
    </w:p>
    <w:p w:rsidR="00A57B20" w:rsidRDefault="00ED127F" w:rsidP="00A57B20">
      <w:pPr>
        <w:pStyle w:val="a3"/>
        <w:tabs>
          <w:tab w:val="left" w:pos="284"/>
        </w:tabs>
        <w:spacing w:after="0" w:line="360" w:lineRule="auto"/>
        <w:ind w:left="4248" w:firstLine="709"/>
        <w:rPr>
          <w:rFonts w:ascii="Times New Roman" w:hAnsi="Times New Roman" w:cs="Times New Roman"/>
          <w:sz w:val="28"/>
          <w:szCs w:val="28"/>
          <w:lang w:val="uk-UA"/>
        </w:rPr>
      </w:pPr>
      <w:r w:rsidRPr="00197406">
        <w:rPr>
          <w:rFonts w:ascii="Times New Roman" w:hAnsi="Times New Roman" w:cs="Times New Roman"/>
          <w:sz w:val="28"/>
          <w:szCs w:val="28"/>
          <w:lang w:val="uk-UA"/>
        </w:rPr>
        <w:t xml:space="preserve">Кафедра української мови, </w:t>
      </w:r>
    </w:p>
    <w:p w:rsidR="00ED127F" w:rsidRPr="00197406" w:rsidRDefault="00ED127F" w:rsidP="00A57B20">
      <w:pPr>
        <w:pStyle w:val="a3"/>
        <w:tabs>
          <w:tab w:val="left" w:pos="284"/>
        </w:tabs>
        <w:spacing w:after="0" w:line="360" w:lineRule="auto"/>
        <w:ind w:left="4248" w:firstLine="709"/>
        <w:rPr>
          <w:rFonts w:ascii="Times New Roman" w:hAnsi="Times New Roman" w:cs="Times New Roman"/>
          <w:sz w:val="28"/>
          <w:szCs w:val="28"/>
          <w:lang w:val="uk-UA"/>
        </w:rPr>
      </w:pPr>
      <w:r w:rsidRPr="00197406">
        <w:rPr>
          <w:rFonts w:ascii="Times New Roman" w:hAnsi="Times New Roman" w:cs="Times New Roman"/>
          <w:sz w:val="28"/>
          <w:szCs w:val="28"/>
          <w:lang w:val="uk-UA"/>
        </w:rPr>
        <w:t>літератури та методики навчання</w:t>
      </w:r>
    </w:p>
    <w:p w:rsidR="00ED127F" w:rsidRPr="00197406" w:rsidRDefault="00ED127F" w:rsidP="005E34A2">
      <w:pPr>
        <w:pStyle w:val="a3"/>
        <w:tabs>
          <w:tab w:val="left" w:pos="284"/>
        </w:tabs>
        <w:spacing w:after="0" w:line="360" w:lineRule="auto"/>
        <w:ind w:left="0" w:firstLine="709"/>
        <w:jc w:val="center"/>
        <w:rPr>
          <w:rFonts w:ascii="Times New Roman" w:hAnsi="Times New Roman" w:cs="Times New Roman"/>
          <w:b/>
          <w:sz w:val="28"/>
          <w:szCs w:val="28"/>
          <w:lang w:val="uk-UA"/>
        </w:rPr>
      </w:pPr>
    </w:p>
    <w:p w:rsidR="00ED127F" w:rsidRPr="00197406" w:rsidRDefault="00ED127F" w:rsidP="005E34A2">
      <w:pPr>
        <w:pStyle w:val="a3"/>
        <w:tabs>
          <w:tab w:val="left" w:pos="284"/>
        </w:tabs>
        <w:spacing w:after="0" w:line="360" w:lineRule="auto"/>
        <w:ind w:left="0" w:firstLine="709"/>
        <w:jc w:val="center"/>
        <w:rPr>
          <w:rFonts w:ascii="Times New Roman" w:hAnsi="Times New Roman" w:cs="Times New Roman"/>
          <w:b/>
          <w:sz w:val="28"/>
          <w:szCs w:val="28"/>
          <w:lang w:val="uk-UA"/>
        </w:rPr>
      </w:pPr>
    </w:p>
    <w:p w:rsidR="00ED127F" w:rsidRPr="00197406" w:rsidRDefault="00ED127F" w:rsidP="005E34A2">
      <w:pPr>
        <w:pStyle w:val="a3"/>
        <w:tabs>
          <w:tab w:val="left" w:pos="284"/>
        </w:tabs>
        <w:spacing w:after="0" w:line="360" w:lineRule="auto"/>
        <w:ind w:left="0" w:firstLine="709"/>
        <w:jc w:val="center"/>
        <w:rPr>
          <w:rFonts w:ascii="Times New Roman" w:hAnsi="Times New Roman" w:cs="Times New Roman"/>
          <w:b/>
          <w:sz w:val="28"/>
          <w:szCs w:val="28"/>
          <w:lang w:val="uk-UA"/>
        </w:rPr>
      </w:pPr>
      <w:r w:rsidRPr="00197406">
        <w:rPr>
          <w:rFonts w:ascii="Times New Roman" w:hAnsi="Times New Roman" w:cs="Times New Roman"/>
          <w:b/>
          <w:sz w:val="28"/>
          <w:szCs w:val="28"/>
          <w:lang w:val="uk-UA"/>
        </w:rPr>
        <w:t>СТИЛІСТИЧНІ ФІГУРИ</w:t>
      </w:r>
    </w:p>
    <w:p w:rsidR="005E34A2" w:rsidRDefault="00ED127F" w:rsidP="005E34A2">
      <w:pPr>
        <w:pStyle w:val="a3"/>
        <w:tabs>
          <w:tab w:val="left" w:pos="284"/>
        </w:tabs>
        <w:spacing w:after="0" w:line="360" w:lineRule="auto"/>
        <w:ind w:left="0"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ЕКСПРЕСИВНОГО СИНТАКСИСУ У ТВОРЧОСТІ</w:t>
      </w:r>
      <w:r w:rsidRPr="00197406">
        <w:rPr>
          <w:rFonts w:ascii="Times New Roman" w:hAnsi="Times New Roman" w:cs="Times New Roman"/>
          <w:b/>
          <w:sz w:val="28"/>
          <w:szCs w:val="28"/>
          <w:lang w:val="uk-UA"/>
        </w:rPr>
        <w:t xml:space="preserve"> </w:t>
      </w:r>
    </w:p>
    <w:p w:rsidR="00ED127F" w:rsidRPr="00197406" w:rsidRDefault="00ED127F" w:rsidP="005E34A2">
      <w:pPr>
        <w:pStyle w:val="a3"/>
        <w:tabs>
          <w:tab w:val="left" w:pos="284"/>
        </w:tabs>
        <w:spacing w:after="0" w:line="360" w:lineRule="auto"/>
        <w:ind w:left="0" w:firstLine="709"/>
        <w:jc w:val="center"/>
        <w:rPr>
          <w:rFonts w:ascii="Times New Roman" w:hAnsi="Times New Roman" w:cs="Times New Roman"/>
          <w:b/>
          <w:sz w:val="28"/>
          <w:szCs w:val="28"/>
          <w:lang w:val="uk-UA"/>
        </w:rPr>
      </w:pPr>
      <w:r w:rsidRPr="00197406">
        <w:rPr>
          <w:rFonts w:ascii="Times New Roman" w:hAnsi="Times New Roman" w:cs="Times New Roman"/>
          <w:b/>
          <w:sz w:val="28"/>
          <w:szCs w:val="28"/>
          <w:lang w:val="uk-UA"/>
        </w:rPr>
        <w:t>МИКОЛИ ХВИЛЬОВОГО</w:t>
      </w:r>
    </w:p>
    <w:p w:rsidR="00331D8C" w:rsidRPr="00E36129" w:rsidRDefault="00331D8C" w:rsidP="005E34A2">
      <w:pPr>
        <w:pStyle w:val="a3"/>
        <w:tabs>
          <w:tab w:val="left" w:pos="284"/>
        </w:tabs>
        <w:spacing w:after="0" w:line="360" w:lineRule="auto"/>
        <w:ind w:left="0" w:firstLine="709"/>
        <w:jc w:val="center"/>
        <w:rPr>
          <w:rFonts w:ascii="Times New Roman" w:hAnsi="Times New Roman" w:cs="Times New Roman"/>
          <w:b/>
          <w:sz w:val="28"/>
          <w:szCs w:val="28"/>
        </w:rPr>
      </w:pPr>
    </w:p>
    <w:p w:rsidR="00ED127F" w:rsidRDefault="00ED127F" w:rsidP="005E34A2">
      <w:pPr>
        <w:pStyle w:val="a3"/>
        <w:tabs>
          <w:tab w:val="left" w:pos="284"/>
        </w:tabs>
        <w:spacing w:after="0" w:line="360" w:lineRule="auto"/>
        <w:ind w:left="0" w:firstLine="709"/>
        <w:jc w:val="center"/>
        <w:rPr>
          <w:rFonts w:ascii="Times New Roman" w:hAnsi="Times New Roman" w:cs="Times New Roman"/>
          <w:b/>
          <w:sz w:val="28"/>
          <w:szCs w:val="28"/>
          <w:lang w:val="uk-UA"/>
        </w:rPr>
      </w:pPr>
      <w:r w:rsidRPr="00197406">
        <w:rPr>
          <w:rFonts w:ascii="Times New Roman" w:hAnsi="Times New Roman" w:cs="Times New Roman"/>
          <w:b/>
          <w:sz w:val="28"/>
          <w:szCs w:val="28"/>
          <w:lang w:val="uk-UA"/>
        </w:rPr>
        <w:t xml:space="preserve">                      </w:t>
      </w:r>
    </w:p>
    <w:p w:rsidR="00ED127F" w:rsidRPr="00331D8C" w:rsidRDefault="00ED127F" w:rsidP="00331D8C">
      <w:pPr>
        <w:tabs>
          <w:tab w:val="left" w:pos="284"/>
        </w:tabs>
        <w:spacing w:after="0" w:line="360" w:lineRule="auto"/>
        <w:ind w:left="4956"/>
        <w:rPr>
          <w:rFonts w:ascii="Times New Roman" w:hAnsi="Times New Roman" w:cs="Times New Roman"/>
          <w:b/>
          <w:sz w:val="28"/>
          <w:szCs w:val="28"/>
          <w:lang w:val="uk-UA"/>
        </w:rPr>
      </w:pPr>
      <w:r w:rsidRPr="00331D8C">
        <w:rPr>
          <w:rFonts w:ascii="Times New Roman" w:hAnsi="Times New Roman" w:cs="Times New Roman"/>
          <w:b/>
          <w:sz w:val="28"/>
          <w:szCs w:val="28"/>
          <w:lang w:val="uk-UA"/>
        </w:rPr>
        <w:t>Магістерська робота</w:t>
      </w:r>
    </w:p>
    <w:p w:rsidR="00ED127F" w:rsidRPr="00166B75" w:rsidRDefault="00A57B20" w:rsidP="00331D8C">
      <w:pPr>
        <w:spacing w:after="0" w:line="360" w:lineRule="auto"/>
        <w:ind w:left="4956"/>
        <w:rPr>
          <w:rFonts w:ascii="Times New Roman" w:hAnsi="Times New Roman" w:cs="Times New Roman"/>
          <w:sz w:val="28"/>
          <w:szCs w:val="28"/>
        </w:rPr>
      </w:pPr>
      <w:r>
        <w:rPr>
          <w:rFonts w:ascii="Times New Roman" w:hAnsi="Times New Roman" w:cs="Times New Roman"/>
          <w:sz w:val="28"/>
          <w:szCs w:val="28"/>
        </w:rPr>
        <w:t>зі спеціальності: 014</w:t>
      </w:r>
      <w:r w:rsidR="00ED127F" w:rsidRPr="00166B75">
        <w:rPr>
          <w:rFonts w:ascii="Times New Roman" w:hAnsi="Times New Roman" w:cs="Times New Roman"/>
          <w:sz w:val="28"/>
          <w:szCs w:val="28"/>
        </w:rPr>
        <w:t xml:space="preserve"> Середня освіта</w:t>
      </w:r>
    </w:p>
    <w:p w:rsidR="00ED127F" w:rsidRPr="00A57B20" w:rsidRDefault="00ED127F" w:rsidP="00331D8C">
      <w:pPr>
        <w:spacing w:after="0" w:line="360" w:lineRule="auto"/>
        <w:ind w:left="4956"/>
        <w:rPr>
          <w:rFonts w:ascii="Times New Roman" w:hAnsi="Times New Roman" w:cs="Times New Roman"/>
          <w:sz w:val="28"/>
          <w:szCs w:val="28"/>
        </w:rPr>
      </w:pPr>
      <w:r w:rsidRPr="00166B75">
        <w:rPr>
          <w:rFonts w:ascii="Times New Roman" w:hAnsi="Times New Roman" w:cs="Times New Roman"/>
          <w:sz w:val="28"/>
          <w:szCs w:val="28"/>
        </w:rPr>
        <w:t>(</w:t>
      </w:r>
      <w:r w:rsidRPr="00A57B20">
        <w:rPr>
          <w:rFonts w:ascii="Times New Roman" w:hAnsi="Times New Roman" w:cs="Times New Roman"/>
          <w:sz w:val="28"/>
          <w:szCs w:val="28"/>
        </w:rPr>
        <w:t>Українська   мова і література)</w:t>
      </w:r>
    </w:p>
    <w:p w:rsidR="00ED127F" w:rsidRPr="00331D8C" w:rsidRDefault="00ED127F" w:rsidP="00331D8C">
      <w:pPr>
        <w:tabs>
          <w:tab w:val="left" w:pos="284"/>
        </w:tabs>
        <w:spacing w:after="0" w:line="360" w:lineRule="auto"/>
        <w:ind w:left="4956"/>
        <w:rPr>
          <w:rFonts w:ascii="Times New Roman" w:hAnsi="Times New Roman" w:cs="Times New Roman"/>
          <w:sz w:val="28"/>
          <w:szCs w:val="28"/>
          <w:lang w:val="uk-UA"/>
        </w:rPr>
      </w:pPr>
      <w:r w:rsidRPr="00331D8C">
        <w:rPr>
          <w:rFonts w:ascii="Times New Roman" w:hAnsi="Times New Roman" w:cs="Times New Roman"/>
          <w:sz w:val="28"/>
          <w:szCs w:val="28"/>
          <w:lang w:val="uk-UA"/>
        </w:rPr>
        <w:t>студентки 61-2У групи</w:t>
      </w:r>
    </w:p>
    <w:p w:rsidR="00A57B20" w:rsidRPr="00A57B20" w:rsidRDefault="00A57B20" w:rsidP="00331D8C">
      <w:pPr>
        <w:spacing w:after="0" w:line="360" w:lineRule="auto"/>
        <w:ind w:left="4956"/>
        <w:rPr>
          <w:rFonts w:ascii="Times New Roman" w:hAnsi="Times New Roman" w:cs="Times New Roman"/>
          <w:sz w:val="28"/>
          <w:szCs w:val="28"/>
          <w:lang w:val="uk-UA"/>
        </w:rPr>
      </w:pPr>
      <w:r w:rsidRPr="00A57B20">
        <w:rPr>
          <w:rFonts w:ascii="Times New Roman" w:hAnsi="Times New Roman" w:cs="Times New Roman"/>
          <w:sz w:val="28"/>
          <w:szCs w:val="28"/>
          <w:lang w:val="uk-UA"/>
        </w:rPr>
        <w:t>факультету філології та історії</w:t>
      </w:r>
    </w:p>
    <w:p w:rsidR="00ED127F" w:rsidRPr="00331D8C" w:rsidRDefault="00ED127F" w:rsidP="00331D8C">
      <w:pPr>
        <w:tabs>
          <w:tab w:val="left" w:pos="284"/>
        </w:tabs>
        <w:spacing w:after="0" w:line="360" w:lineRule="auto"/>
        <w:ind w:left="4956"/>
        <w:rPr>
          <w:rFonts w:ascii="Times New Roman" w:hAnsi="Times New Roman" w:cs="Times New Roman"/>
          <w:b/>
          <w:sz w:val="28"/>
          <w:szCs w:val="28"/>
          <w:lang w:val="uk-UA"/>
        </w:rPr>
      </w:pPr>
      <w:r w:rsidRPr="00331D8C">
        <w:rPr>
          <w:rFonts w:ascii="Times New Roman" w:hAnsi="Times New Roman" w:cs="Times New Roman"/>
          <w:b/>
          <w:sz w:val="28"/>
          <w:szCs w:val="28"/>
          <w:lang w:val="uk-UA"/>
        </w:rPr>
        <w:t>Панової  Рози Олександрівни</w:t>
      </w:r>
    </w:p>
    <w:p w:rsidR="00ED127F" w:rsidRPr="00A57B20" w:rsidRDefault="00ED127F" w:rsidP="00A57B20">
      <w:pPr>
        <w:pStyle w:val="a3"/>
        <w:tabs>
          <w:tab w:val="left" w:pos="284"/>
        </w:tabs>
        <w:spacing w:after="0" w:line="360" w:lineRule="auto"/>
        <w:ind w:left="0" w:firstLine="709"/>
        <w:jc w:val="center"/>
        <w:rPr>
          <w:rFonts w:ascii="Times New Roman" w:hAnsi="Times New Roman" w:cs="Times New Roman"/>
          <w:b/>
          <w:sz w:val="28"/>
          <w:szCs w:val="28"/>
          <w:lang w:val="uk-UA"/>
        </w:rPr>
      </w:pPr>
    </w:p>
    <w:p w:rsidR="00ED127F" w:rsidRPr="00331D8C" w:rsidRDefault="00ED127F" w:rsidP="00331D8C">
      <w:pPr>
        <w:tabs>
          <w:tab w:val="left" w:pos="284"/>
        </w:tabs>
        <w:spacing w:after="0" w:line="360" w:lineRule="auto"/>
        <w:ind w:left="4956"/>
        <w:rPr>
          <w:rFonts w:ascii="Times New Roman" w:hAnsi="Times New Roman" w:cs="Times New Roman"/>
          <w:sz w:val="28"/>
          <w:szCs w:val="28"/>
          <w:lang w:val="uk-UA"/>
        </w:rPr>
      </w:pPr>
      <w:r w:rsidRPr="00331D8C">
        <w:rPr>
          <w:rFonts w:ascii="Times New Roman" w:hAnsi="Times New Roman" w:cs="Times New Roman"/>
          <w:sz w:val="28"/>
          <w:szCs w:val="28"/>
          <w:lang w:val="uk-UA"/>
        </w:rPr>
        <w:t xml:space="preserve">Науковий керівник:                                                            </w:t>
      </w:r>
    </w:p>
    <w:p w:rsidR="00A57B20" w:rsidRPr="00A57B20" w:rsidRDefault="00A57B20" w:rsidP="00331D8C">
      <w:pPr>
        <w:spacing w:after="0" w:line="360" w:lineRule="auto"/>
        <w:ind w:left="4956"/>
        <w:rPr>
          <w:rFonts w:ascii="Times New Roman" w:hAnsi="Times New Roman" w:cs="Times New Roman"/>
          <w:sz w:val="28"/>
          <w:szCs w:val="28"/>
        </w:rPr>
      </w:pPr>
      <w:r w:rsidRPr="00A57B20">
        <w:rPr>
          <w:rFonts w:ascii="Times New Roman" w:hAnsi="Times New Roman" w:cs="Times New Roman"/>
          <w:sz w:val="28"/>
          <w:szCs w:val="28"/>
        </w:rPr>
        <w:t xml:space="preserve">кандидат філологічних наук, доцент </w:t>
      </w:r>
    </w:p>
    <w:p w:rsidR="00A57B20" w:rsidRPr="00331D8C" w:rsidRDefault="00A57B20" w:rsidP="00331D8C">
      <w:pPr>
        <w:spacing w:after="0" w:line="360" w:lineRule="auto"/>
        <w:ind w:left="4956"/>
        <w:rPr>
          <w:rFonts w:ascii="Times New Roman" w:hAnsi="Times New Roman" w:cs="Times New Roman"/>
          <w:b/>
          <w:sz w:val="28"/>
          <w:szCs w:val="28"/>
          <w:lang w:val="uk-UA"/>
        </w:rPr>
      </w:pPr>
      <w:r w:rsidRPr="00331D8C">
        <w:rPr>
          <w:rFonts w:ascii="Times New Roman" w:hAnsi="Times New Roman" w:cs="Times New Roman"/>
          <w:b/>
          <w:sz w:val="28"/>
          <w:szCs w:val="28"/>
          <w:lang w:val="uk-UA"/>
        </w:rPr>
        <w:t>Медвідь Наталія</w:t>
      </w:r>
      <w:r w:rsidRPr="00A57B20">
        <w:rPr>
          <w:rFonts w:ascii="Times New Roman" w:hAnsi="Times New Roman" w:cs="Times New Roman"/>
          <w:b/>
          <w:sz w:val="28"/>
          <w:szCs w:val="28"/>
        </w:rPr>
        <w:t> C</w:t>
      </w:r>
      <w:r w:rsidRPr="00331D8C">
        <w:rPr>
          <w:rFonts w:ascii="Times New Roman" w:hAnsi="Times New Roman" w:cs="Times New Roman"/>
          <w:b/>
          <w:sz w:val="28"/>
          <w:szCs w:val="28"/>
          <w:lang w:val="uk-UA"/>
        </w:rPr>
        <w:t>ергіївна</w:t>
      </w:r>
    </w:p>
    <w:p w:rsidR="00A57B20" w:rsidRPr="00331D8C" w:rsidRDefault="00A57B20" w:rsidP="00A57B20">
      <w:pPr>
        <w:spacing w:after="0" w:line="360" w:lineRule="auto"/>
        <w:jc w:val="center"/>
        <w:rPr>
          <w:rFonts w:ascii="Times New Roman" w:hAnsi="Times New Roman" w:cs="Times New Roman"/>
          <w:sz w:val="28"/>
          <w:szCs w:val="28"/>
          <w:lang w:val="uk-UA"/>
        </w:rPr>
      </w:pPr>
    </w:p>
    <w:p w:rsidR="00ED127F" w:rsidRPr="00331D8C" w:rsidRDefault="00ED127F" w:rsidP="00A57B20">
      <w:pPr>
        <w:pStyle w:val="a3"/>
        <w:tabs>
          <w:tab w:val="left" w:pos="284"/>
        </w:tabs>
        <w:spacing w:after="0" w:line="360" w:lineRule="auto"/>
        <w:ind w:left="0" w:firstLine="709"/>
        <w:jc w:val="center"/>
        <w:rPr>
          <w:rFonts w:ascii="Times New Roman" w:hAnsi="Times New Roman" w:cs="Times New Roman"/>
          <w:b/>
          <w:sz w:val="28"/>
          <w:szCs w:val="28"/>
          <w:lang w:val="uk-UA"/>
        </w:rPr>
      </w:pPr>
    </w:p>
    <w:p w:rsidR="00ED127F" w:rsidRPr="00197406" w:rsidRDefault="00ED127F" w:rsidP="005E34A2">
      <w:pPr>
        <w:pStyle w:val="a3"/>
        <w:tabs>
          <w:tab w:val="left" w:pos="284"/>
        </w:tabs>
        <w:spacing w:after="0" w:line="360" w:lineRule="auto"/>
        <w:ind w:left="0" w:firstLine="709"/>
        <w:jc w:val="center"/>
        <w:rPr>
          <w:rFonts w:ascii="Times New Roman" w:hAnsi="Times New Roman" w:cs="Times New Roman"/>
          <w:b/>
          <w:sz w:val="28"/>
          <w:szCs w:val="28"/>
          <w:lang w:val="uk-UA"/>
        </w:rPr>
      </w:pPr>
    </w:p>
    <w:p w:rsidR="00ED127F" w:rsidRPr="00197406" w:rsidRDefault="00ED127F" w:rsidP="005E34A2">
      <w:pPr>
        <w:pStyle w:val="a3"/>
        <w:tabs>
          <w:tab w:val="left" w:pos="284"/>
        </w:tabs>
        <w:spacing w:after="0" w:line="360" w:lineRule="auto"/>
        <w:ind w:left="0" w:firstLine="709"/>
        <w:jc w:val="center"/>
        <w:rPr>
          <w:rFonts w:ascii="Times New Roman" w:hAnsi="Times New Roman" w:cs="Times New Roman"/>
          <w:b/>
          <w:sz w:val="28"/>
          <w:szCs w:val="28"/>
          <w:lang w:val="uk-UA"/>
        </w:rPr>
      </w:pPr>
    </w:p>
    <w:p w:rsidR="00057CD5" w:rsidRDefault="001C0B9E" w:rsidP="001C0B9E">
      <w:pPr>
        <w:pStyle w:val="a3"/>
        <w:tabs>
          <w:tab w:val="left" w:pos="284"/>
        </w:tabs>
        <w:spacing w:after="0"/>
        <w:ind w:left="0" w:firstLine="709"/>
        <w:rPr>
          <w:rFonts w:ascii="Times New Roman" w:hAnsi="Times New Roman" w:cs="Times New Roman"/>
          <w:sz w:val="28"/>
          <w:szCs w:val="28"/>
        </w:rPr>
      </w:pPr>
      <w:r w:rsidRPr="00E36129">
        <w:rPr>
          <w:rFonts w:ascii="Times New Roman" w:hAnsi="Times New Roman" w:cs="Times New Roman"/>
          <w:sz w:val="28"/>
          <w:szCs w:val="28"/>
        </w:rPr>
        <w:t xml:space="preserve">  </w:t>
      </w:r>
      <w:r w:rsidRPr="00E36129">
        <w:rPr>
          <w:rFonts w:ascii="Times New Roman" w:hAnsi="Times New Roman" w:cs="Times New Roman"/>
          <w:sz w:val="28"/>
          <w:szCs w:val="28"/>
        </w:rPr>
        <w:tab/>
      </w:r>
      <w:r w:rsidRPr="00E36129">
        <w:rPr>
          <w:rFonts w:ascii="Times New Roman" w:hAnsi="Times New Roman" w:cs="Times New Roman"/>
          <w:sz w:val="28"/>
          <w:szCs w:val="28"/>
        </w:rPr>
        <w:tab/>
      </w:r>
      <w:r w:rsidRPr="00E36129">
        <w:rPr>
          <w:rFonts w:ascii="Times New Roman" w:hAnsi="Times New Roman" w:cs="Times New Roman"/>
          <w:sz w:val="28"/>
          <w:szCs w:val="28"/>
        </w:rPr>
        <w:tab/>
      </w:r>
      <w:r w:rsidRPr="00E36129">
        <w:rPr>
          <w:rFonts w:ascii="Times New Roman" w:hAnsi="Times New Roman" w:cs="Times New Roman"/>
          <w:sz w:val="28"/>
          <w:szCs w:val="28"/>
        </w:rPr>
        <w:tab/>
      </w:r>
    </w:p>
    <w:p w:rsidR="00ED127F" w:rsidRPr="00197406" w:rsidRDefault="00853500" w:rsidP="00853500">
      <w:pPr>
        <w:pStyle w:val="a3"/>
        <w:tabs>
          <w:tab w:val="left" w:pos="284"/>
        </w:tabs>
        <w:spacing w:after="0"/>
        <w:ind w:left="0" w:firstLine="709"/>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ED127F" w:rsidRPr="00197406">
        <w:rPr>
          <w:rFonts w:ascii="Times New Roman" w:hAnsi="Times New Roman" w:cs="Times New Roman"/>
          <w:sz w:val="28"/>
          <w:szCs w:val="28"/>
          <w:lang w:val="uk-UA"/>
        </w:rPr>
        <w:t>Глухів – 2020</w:t>
      </w:r>
    </w:p>
    <w:p w:rsidR="00ED127F" w:rsidRDefault="004E40B9" w:rsidP="00057CD5">
      <w:pPr>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r w:rsidR="00ED127F" w:rsidRPr="00197406">
        <w:rPr>
          <w:rFonts w:ascii="Times New Roman" w:hAnsi="Times New Roman" w:cs="Times New Roman"/>
          <w:b/>
          <w:sz w:val="28"/>
          <w:szCs w:val="28"/>
          <w:lang w:val="uk-UA"/>
        </w:rPr>
        <w:lastRenderedPageBreak/>
        <w:t>ЗМІСТ</w:t>
      </w:r>
    </w:p>
    <w:p w:rsidR="007F28C0" w:rsidRDefault="007F28C0" w:rsidP="003D65C2">
      <w:pPr>
        <w:pStyle w:val="a3"/>
        <w:tabs>
          <w:tab w:val="left" w:pos="284"/>
        </w:tabs>
        <w:spacing w:after="0" w:line="360" w:lineRule="auto"/>
        <w:ind w:left="0" w:firstLine="709"/>
        <w:jc w:val="center"/>
        <w:rPr>
          <w:rFonts w:ascii="Times New Roman" w:hAnsi="Times New Roman" w:cs="Times New Roman"/>
          <w:b/>
          <w:sz w:val="28"/>
          <w:szCs w:val="28"/>
          <w:lang w:val="uk-UA"/>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755"/>
        <w:gridCol w:w="816"/>
      </w:tblGrid>
      <w:tr w:rsidR="007F28C0" w:rsidTr="00CC0189">
        <w:tc>
          <w:tcPr>
            <w:tcW w:w="8755" w:type="dxa"/>
          </w:tcPr>
          <w:p w:rsidR="007F28C0" w:rsidRPr="006F4029" w:rsidRDefault="007F28C0" w:rsidP="003D65C2">
            <w:pPr>
              <w:pStyle w:val="a3"/>
              <w:tabs>
                <w:tab w:val="left" w:pos="284"/>
              </w:tabs>
              <w:spacing w:line="360" w:lineRule="auto"/>
              <w:ind w:left="0"/>
              <w:jc w:val="both"/>
              <w:rPr>
                <w:rFonts w:ascii="Times New Roman" w:hAnsi="Times New Roman" w:cs="Times New Roman"/>
                <w:sz w:val="28"/>
                <w:szCs w:val="28"/>
                <w:lang w:val="uk-UA"/>
              </w:rPr>
            </w:pPr>
            <w:r w:rsidRPr="00853500">
              <w:rPr>
                <w:rFonts w:ascii="Times New Roman" w:hAnsi="Times New Roman" w:cs="Times New Roman"/>
                <w:b/>
                <w:sz w:val="28"/>
                <w:szCs w:val="28"/>
                <w:lang w:val="uk-UA"/>
              </w:rPr>
              <w:t>ВСТУП</w:t>
            </w:r>
            <w:r w:rsidR="00853500">
              <w:rPr>
                <w:rFonts w:ascii="Times New Roman" w:hAnsi="Times New Roman" w:cs="Times New Roman"/>
                <w:sz w:val="28"/>
                <w:szCs w:val="28"/>
                <w:lang w:val="uk-UA"/>
              </w:rPr>
              <w:t>…………………………………………………………………</w:t>
            </w:r>
            <w:r w:rsidR="006F4029">
              <w:rPr>
                <w:rFonts w:ascii="Times New Roman" w:hAnsi="Times New Roman" w:cs="Times New Roman"/>
                <w:sz w:val="28"/>
                <w:szCs w:val="28"/>
                <w:lang w:val="uk-UA"/>
              </w:rPr>
              <w:t>…</w:t>
            </w:r>
            <w:r w:rsidR="00853500">
              <w:rPr>
                <w:rFonts w:ascii="Times New Roman" w:hAnsi="Times New Roman" w:cs="Times New Roman"/>
                <w:sz w:val="28"/>
                <w:szCs w:val="28"/>
                <w:lang w:val="uk-UA"/>
              </w:rPr>
              <w:t>...</w:t>
            </w:r>
          </w:p>
        </w:tc>
        <w:tc>
          <w:tcPr>
            <w:tcW w:w="816" w:type="dxa"/>
          </w:tcPr>
          <w:p w:rsidR="007F28C0" w:rsidRPr="006467A9" w:rsidRDefault="006467A9" w:rsidP="003D65C2">
            <w:pPr>
              <w:pStyle w:val="a3"/>
              <w:tabs>
                <w:tab w:val="left" w:pos="284"/>
              </w:tabs>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7F28C0" w:rsidTr="00CC0189">
        <w:tc>
          <w:tcPr>
            <w:tcW w:w="8755" w:type="dxa"/>
          </w:tcPr>
          <w:p w:rsidR="007F28C0" w:rsidRDefault="007F28C0" w:rsidP="003D65C2">
            <w:pPr>
              <w:pStyle w:val="a3"/>
              <w:tabs>
                <w:tab w:val="left" w:pos="284"/>
              </w:tabs>
              <w:spacing w:line="360" w:lineRule="auto"/>
              <w:ind w:left="0"/>
              <w:jc w:val="both"/>
              <w:rPr>
                <w:rFonts w:ascii="Times New Roman" w:hAnsi="Times New Roman" w:cs="Times New Roman"/>
                <w:b/>
                <w:sz w:val="28"/>
                <w:szCs w:val="28"/>
                <w:lang w:val="uk-UA"/>
              </w:rPr>
            </w:pPr>
            <w:r>
              <w:rPr>
                <w:rFonts w:ascii="Times New Roman" w:hAnsi="Times New Roman" w:cs="Times New Roman"/>
                <w:b/>
                <w:sz w:val="28"/>
                <w:lang w:val="uk-UA"/>
              </w:rPr>
              <w:t>РОЗДІЛ 1. ТЕОРЕТИЧНІ ЗАСАДИ ДОСЛІДЖЕННЯ СТИЛІСТИЧНИХ ФІГУР ЕКСПРЕСИВНОГО СИНТАКСИСУ В ІДІОСТИЛІ ПИСЬМЕННИКА</w:t>
            </w:r>
            <w:r w:rsidR="006467A9" w:rsidRPr="006F4029">
              <w:rPr>
                <w:rFonts w:ascii="Times New Roman" w:hAnsi="Times New Roman" w:cs="Times New Roman"/>
                <w:sz w:val="28"/>
                <w:lang w:val="uk-UA"/>
              </w:rPr>
              <w:t>…………………………………………</w:t>
            </w:r>
            <w:r w:rsidR="006F4029">
              <w:rPr>
                <w:rFonts w:ascii="Times New Roman" w:hAnsi="Times New Roman" w:cs="Times New Roman"/>
                <w:sz w:val="28"/>
                <w:lang w:val="uk-UA"/>
              </w:rPr>
              <w:t>.</w:t>
            </w:r>
          </w:p>
        </w:tc>
        <w:tc>
          <w:tcPr>
            <w:tcW w:w="816" w:type="dxa"/>
          </w:tcPr>
          <w:p w:rsidR="007F28C0" w:rsidRPr="006467A9" w:rsidRDefault="007F28C0" w:rsidP="003D65C2">
            <w:pPr>
              <w:pStyle w:val="a3"/>
              <w:tabs>
                <w:tab w:val="left" w:pos="284"/>
              </w:tabs>
              <w:spacing w:line="360" w:lineRule="auto"/>
              <w:ind w:left="0"/>
              <w:jc w:val="center"/>
              <w:rPr>
                <w:rFonts w:ascii="Times New Roman" w:hAnsi="Times New Roman" w:cs="Times New Roman"/>
                <w:sz w:val="28"/>
                <w:szCs w:val="28"/>
                <w:lang w:val="uk-UA"/>
              </w:rPr>
            </w:pPr>
          </w:p>
          <w:p w:rsidR="007F28C0" w:rsidRPr="006467A9" w:rsidRDefault="007F28C0" w:rsidP="003D65C2">
            <w:pPr>
              <w:pStyle w:val="a3"/>
              <w:tabs>
                <w:tab w:val="left" w:pos="284"/>
              </w:tabs>
              <w:spacing w:line="360" w:lineRule="auto"/>
              <w:ind w:left="0"/>
              <w:jc w:val="center"/>
              <w:rPr>
                <w:rFonts w:ascii="Times New Roman" w:hAnsi="Times New Roman" w:cs="Times New Roman"/>
                <w:sz w:val="28"/>
                <w:szCs w:val="28"/>
                <w:lang w:val="uk-UA"/>
              </w:rPr>
            </w:pPr>
          </w:p>
          <w:p w:rsidR="007F28C0" w:rsidRPr="006467A9" w:rsidRDefault="006467A9" w:rsidP="003D65C2">
            <w:pPr>
              <w:pStyle w:val="a3"/>
              <w:tabs>
                <w:tab w:val="left" w:pos="284"/>
              </w:tabs>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7F28C0" w:rsidTr="00CC0189">
        <w:tc>
          <w:tcPr>
            <w:tcW w:w="8755" w:type="dxa"/>
          </w:tcPr>
          <w:p w:rsidR="007F28C0" w:rsidRPr="007F28C0" w:rsidRDefault="007F28C0" w:rsidP="003D65C2">
            <w:pPr>
              <w:pStyle w:val="a3"/>
              <w:tabs>
                <w:tab w:val="left" w:pos="284"/>
              </w:tabs>
              <w:spacing w:line="360" w:lineRule="auto"/>
              <w:ind w:left="76"/>
              <w:jc w:val="both"/>
              <w:rPr>
                <w:rFonts w:ascii="Times New Roman" w:hAnsi="Times New Roman" w:cs="Times New Roman"/>
                <w:sz w:val="28"/>
                <w:szCs w:val="28"/>
                <w:lang w:val="uk-UA"/>
              </w:rPr>
            </w:pPr>
            <w:r>
              <w:rPr>
                <w:rFonts w:ascii="Times New Roman" w:hAnsi="Times New Roman" w:cs="Times New Roman"/>
                <w:sz w:val="28"/>
                <w:lang w:val="uk-UA"/>
              </w:rPr>
              <w:t xml:space="preserve">    1.1.</w:t>
            </w:r>
            <w:r w:rsidRPr="007F28C0">
              <w:rPr>
                <w:rFonts w:ascii="Times New Roman" w:hAnsi="Times New Roman" w:cs="Times New Roman"/>
                <w:sz w:val="28"/>
                <w:lang w:val="uk-UA"/>
              </w:rPr>
              <w:t xml:space="preserve"> Підходи до інтерпретації понять «експресивний синтаксис», </w:t>
            </w:r>
            <w:r w:rsidRPr="007F28C0">
              <w:rPr>
                <w:rFonts w:ascii="Times New Roman" w:hAnsi="Times New Roman" w:cs="Times New Roman"/>
                <w:sz w:val="28"/>
                <w:szCs w:val="28"/>
                <w:lang w:val="uk-UA"/>
              </w:rPr>
              <w:t>«фігуральність мови», «стилістична фігура»…… ………………</w:t>
            </w:r>
            <w:r>
              <w:rPr>
                <w:rFonts w:ascii="Times New Roman" w:hAnsi="Times New Roman" w:cs="Times New Roman"/>
                <w:sz w:val="28"/>
                <w:szCs w:val="28"/>
                <w:lang w:val="uk-UA"/>
              </w:rPr>
              <w:t>………</w:t>
            </w:r>
          </w:p>
        </w:tc>
        <w:tc>
          <w:tcPr>
            <w:tcW w:w="816" w:type="dxa"/>
          </w:tcPr>
          <w:p w:rsidR="007F28C0" w:rsidRPr="006467A9" w:rsidRDefault="007F28C0" w:rsidP="003D65C2">
            <w:pPr>
              <w:pStyle w:val="a3"/>
              <w:tabs>
                <w:tab w:val="left" w:pos="284"/>
              </w:tabs>
              <w:spacing w:line="360" w:lineRule="auto"/>
              <w:ind w:left="0"/>
              <w:jc w:val="center"/>
              <w:rPr>
                <w:rFonts w:ascii="Times New Roman" w:hAnsi="Times New Roman" w:cs="Times New Roman"/>
                <w:sz w:val="28"/>
                <w:szCs w:val="28"/>
                <w:lang w:val="uk-UA"/>
              </w:rPr>
            </w:pPr>
          </w:p>
          <w:p w:rsidR="007F28C0" w:rsidRPr="006467A9" w:rsidRDefault="006467A9" w:rsidP="003D65C2">
            <w:pPr>
              <w:pStyle w:val="a3"/>
              <w:tabs>
                <w:tab w:val="left" w:pos="284"/>
              </w:tabs>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7F28C0" w:rsidTr="00CC0189">
        <w:tc>
          <w:tcPr>
            <w:tcW w:w="8755" w:type="dxa"/>
          </w:tcPr>
          <w:p w:rsidR="007F28C0" w:rsidRPr="007F28C0" w:rsidRDefault="007F28C0" w:rsidP="003D65C2">
            <w:pPr>
              <w:tabs>
                <w:tab w:val="left" w:pos="28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1.2.</w:t>
            </w:r>
            <w:r w:rsidRPr="007F28C0">
              <w:rPr>
                <w:rFonts w:ascii="Times New Roman" w:hAnsi="Times New Roman" w:cs="Times New Roman"/>
                <w:sz w:val="28"/>
                <w:szCs w:val="28"/>
                <w:lang w:val="uk-UA"/>
              </w:rPr>
              <w:t> Типологія та функції</w:t>
            </w:r>
            <w:r>
              <w:rPr>
                <w:rFonts w:ascii="Times New Roman" w:hAnsi="Times New Roman" w:cs="Times New Roman"/>
                <w:sz w:val="28"/>
                <w:szCs w:val="28"/>
                <w:lang w:val="uk-UA"/>
              </w:rPr>
              <w:t> стилістичних фігур………</w:t>
            </w:r>
            <w:r w:rsidRPr="007F28C0">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816" w:type="dxa"/>
          </w:tcPr>
          <w:p w:rsidR="007F28C0" w:rsidRPr="006467A9" w:rsidRDefault="006467A9" w:rsidP="003D65C2">
            <w:pPr>
              <w:pStyle w:val="a3"/>
              <w:tabs>
                <w:tab w:val="left" w:pos="284"/>
              </w:tabs>
              <w:spacing w:line="360" w:lineRule="auto"/>
              <w:ind w:left="0"/>
              <w:jc w:val="center"/>
              <w:rPr>
                <w:rFonts w:ascii="Times New Roman" w:hAnsi="Times New Roman" w:cs="Times New Roman"/>
                <w:sz w:val="28"/>
                <w:szCs w:val="28"/>
                <w:lang w:val="uk-UA"/>
              </w:rPr>
            </w:pPr>
            <w:r w:rsidRPr="006467A9">
              <w:rPr>
                <w:rFonts w:ascii="Times New Roman" w:hAnsi="Times New Roman" w:cs="Times New Roman"/>
                <w:sz w:val="28"/>
                <w:szCs w:val="28"/>
                <w:lang w:val="uk-UA"/>
              </w:rPr>
              <w:t>1</w:t>
            </w:r>
            <w:r>
              <w:rPr>
                <w:rFonts w:ascii="Times New Roman" w:hAnsi="Times New Roman" w:cs="Times New Roman"/>
                <w:sz w:val="28"/>
                <w:szCs w:val="28"/>
                <w:lang w:val="uk-UA"/>
              </w:rPr>
              <w:t>7</w:t>
            </w:r>
          </w:p>
        </w:tc>
      </w:tr>
      <w:tr w:rsidR="007F28C0" w:rsidTr="00CC0189">
        <w:tc>
          <w:tcPr>
            <w:tcW w:w="8755" w:type="dxa"/>
          </w:tcPr>
          <w:p w:rsidR="007F28C0" w:rsidRPr="00CC0189" w:rsidRDefault="007F28C0" w:rsidP="003D65C2">
            <w:r w:rsidRPr="005A4187">
              <w:rPr>
                <w:rFonts w:ascii="Times New Roman" w:hAnsi="Times New Roman" w:cs="Times New Roman"/>
                <w:sz w:val="28"/>
                <w:szCs w:val="28"/>
                <w:lang w:val="uk-UA"/>
              </w:rPr>
              <w:t> </w:t>
            </w:r>
            <w:r>
              <w:rPr>
                <w:rFonts w:ascii="Times New Roman" w:hAnsi="Times New Roman" w:cs="Times New Roman"/>
                <w:sz w:val="28"/>
                <w:szCs w:val="28"/>
                <w:lang w:val="uk-UA"/>
              </w:rPr>
              <w:t xml:space="preserve">    1.3</w:t>
            </w:r>
            <w:r w:rsidR="00CC0189">
              <w:rPr>
                <w:rFonts w:ascii="Times New Roman" w:hAnsi="Times New Roman" w:cs="Times New Roman"/>
                <w:sz w:val="28"/>
                <w:szCs w:val="28"/>
              </w:rPr>
              <w:t>.</w:t>
            </w:r>
            <w:r>
              <w:rPr>
                <w:rFonts w:ascii="Times New Roman" w:hAnsi="Times New Roman" w:cs="Times New Roman"/>
                <w:sz w:val="28"/>
                <w:szCs w:val="28"/>
                <w:lang w:val="uk-UA"/>
              </w:rPr>
              <w:t> </w:t>
            </w:r>
            <w:r w:rsidRPr="005A4187">
              <w:rPr>
                <w:rFonts w:ascii="Times New Roman" w:hAnsi="Times New Roman" w:cs="Times New Roman"/>
                <w:sz w:val="28"/>
                <w:szCs w:val="28"/>
                <w:lang w:val="uk-UA"/>
              </w:rPr>
              <w:t>Стилістичні фігури як маркери ідіостилю письменника…..……</w:t>
            </w:r>
            <w:r w:rsidR="006F4029">
              <w:rPr>
                <w:rFonts w:ascii="Times New Roman" w:hAnsi="Times New Roman" w:cs="Times New Roman"/>
                <w:sz w:val="28"/>
                <w:szCs w:val="28"/>
                <w:lang w:val="uk-UA"/>
              </w:rPr>
              <w:t>.</w:t>
            </w:r>
          </w:p>
        </w:tc>
        <w:tc>
          <w:tcPr>
            <w:tcW w:w="816" w:type="dxa"/>
          </w:tcPr>
          <w:p w:rsidR="007F28C0" w:rsidRPr="006467A9" w:rsidRDefault="006467A9" w:rsidP="003D65C2">
            <w:pPr>
              <w:pStyle w:val="a3"/>
              <w:tabs>
                <w:tab w:val="left" w:pos="284"/>
              </w:tabs>
              <w:spacing w:line="360" w:lineRule="auto"/>
              <w:ind w:left="0"/>
              <w:jc w:val="center"/>
              <w:rPr>
                <w:rFonts w:ascii="Times New Roman" w:hAnsi="Times New Roman" w:cs="Times New Roman"/>
                <w:sz w:val="28"/>
                <w:szCs w:val="28"/>
                <w:lang w:val="uk-UA"/>
              </w:rPr>
            </w:pPr>
            <w:r w:rsidRPr="006467A9">
              <w:rPr>
                <w:rFonts w:ascii="Times New Roman" w:hAnsi="Times New Roman" w:cs="Times New Roman"/>
                <w:sz w:val="28"/>
                <w:szCs w:val="28"/>
                <w:lang w:val="uk-UA"/>
              </w:rPr>
              <w:t>2</w:t>
            </w:r>
            <w:r w:rsidR="00CC0189">
              <w:rPr>
                <w:rFonts w:ascii="Times New Roman" w:hAnsi="Times New Roman" w:cs="Times New Roman"/>
                <w:sz w:val="28"/>
                <w:szCs w:val="28"/>
                <w:lang w:val="uk-UA"/>
              </w:rPr>
              <w:t>2</w:t>
            </w:r>
          </w:p>
        </w:tc>
      </w:tr>
      <w:tr w:rsidR="007F28C0" w:rsidTr="00CC0189">
        <w:tc>
          <w:tcPr>
            <w:tcW w:w="8755" w:type="dxa"/>
          </w:tcPr>
          <w:p w:rsidR="007F28C0" w:rsidRPr="007F28C0" w:rsidRDefault="007F28C0" w:rsidP="003D65C2">
            <w:pPr>
              <w:tabs>
                <w:tab w:val="left" w:pos="284"/>
              </w:tabs>
              <w:spacing w:line="360" w:lineRule="auto"/>
              <w:jc w:val="both"/>
              <w:rPr>
                <w:rFonts w:ascii="Times New Roman" w:hAnsi="Times New Roman" w:cs="Times New Roman"/>
                <w:sz w:val="28"/>
                <w:szCs w:val="28"/>
                <w:lang w:val="uk-UA"/>
              </w:rPr>
            </w:pPr>
            <w:r w:rsidRPr="007F28C0">
              <w:rPr>
                <w:rFonts w:ascii="Times New Roman" w:hAnsi="Times New Roman" w:cs="Times New Roman"/>
                <w:b/>
                <w:sz w:val="28"/>
                <w:szCs w:val="28"/>
                <w:lang w:val="uk-UA"/>
              </w:rPr>
              <w:t>РОЗДІЛ 2. СТИЛІСТИЧНІ ФІГУРИ ЕКСПРЕСИВНОГО СИНТАКСИСУ В ІДІОСТИЛІ МИКОЛИ ХВИЛЬОВОГО</w:t>
            </w:r>
            <w:r w:rsidRPr="006F4029">
              <w:rPr>
                <w:rFonts w:ascii="Times New Roman" w:hAnsi="Times New Roman" w:cs="Times New Roman"/>
                <w:sz w:val="28"/>
                <w:szCs w:val="28"/>
                <w:lang w:val="uk-UA"/>
              </w:rPr>
              <w:t>……</w:t>
            </w:r>
            <w:r w:rsidR="006467A9" w:rsidRPr="006F4029">
              <w:rPr>
                <w:rFonts w:ascii="Times New Roman" w:hAnsi="Times New Roman" w:cs="Times New Roman"/>
                <w:sz w:val="28"/>
                <w:szCs w:val="28"/>
                <w:lang w:val="uk-UA"/>
              </w:rPr>
              <w:t>…...</w:t>
            </w:r>
          </w:p>
        </w:tc>
        <w:tc>
          <w:tcPr>
            <w:tcW w:w="816" w:type="dxa"/>
          </w:tcPr>
          <w:p w:rsidR="007F28C0" w:rsidRPr="006467A9" w:rsidRDefault="007F28C0" w:rsidP="003D65C2">
            <w:pPr>
              <w:pStyle w:val="a3"/>
              <w:tabs>
                <w:tab w:val="left" w:pos="284"/>
              </w:tabs>
              <w:spacing w:line="360" w:lineRule="auto"/>
              <w:ind w:left="0"/>
              <w:jc w:val="center"/>
              <w:rPr>
                <w:rFonts w:ascii="Times New Roman" w:hAnsi="Times New Roman" w:cs="Times New Roman"/>
                <w:sz w:val="28"/>
                <w:szCs w:val="28"/>
                <w:lang w:val="uk-UA"/>
              </w:rPr>
            </w:pPr>
          </w:p>
          <w:p w:rsidR="006467A9" w:rsidRPr="006467A9" w:rsidRDefault="006467A9" w:rsidP="003D65C2">
            <w:pPr>
              <w:pStyle w:val="a3"/>
              <w:tabs>
                <w:tab w:val="left" w:pos="284"/>
              </w:tabs>
              <w:spacing w:line="360" w:lineRule="auto"/>
              <w:ind w:left="0"/>
              <w:jc w:val="center"/>
              <w:rPr>
                <w:rFonts w:ascii="Times New Roman" w:hAnsi="Times New Roman" w:cs="Times New Roman"/>
                <w:sz w:val="28"/>
                <w:szCs w:val="28"/>
                <w:lang w:val="uk-UA"/>
              </w:rPr>
            </w:pPr>
            <w:r w:rsidRPr="006467A9">
              <w:rPr>
                <w:rFonts w:ascii="Times New Roman" w:hAnsi="Times New Roman" w:cs="Times New Roman"/>
                <w:sz w:val="28"/>
                <w:szCs w:val="28"/>
                <w:lang w:val="uk-UA"/>
              </w:rPr>
              <w:t>3</w:t>
            </w:r>
            <w:r>
              <w:rPr>
                <w:rFonts w:ascii="Times New Roman" w:hAnsi="Times New Roman" w:cs="Times New Roman"/>
                <w:sz w:val="28"/>
                <w:szCs w:val="28"/>
                <w:lang w:val="uk-UA"/>
              </w:rPr>
              <w:t>4</w:t>
            </w:r>
          </w:p>
        </w:tc>
      </w:tr>
      <w:tr w:rsidR="007F28C0" w:rsidTr="00CC0189">
        <w:tc>
          <w:tcPr>
            <w:tcW w:w="8755" w:type="dxa"/>
          </w:tcPr>
          <w:p w:rsidR="007F28C0" w:rsidRPr="0046146D" w:rsidRDefault="006467A9" w:rsidP="003D65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28C0" w:rsidRPr="0046146D">
              <w:rPr>
                <w:rFonts w:ascii="Times New Roman" w:hAnsi="Times New Roman" w:cs="Times New Roman"/>
                <w:sz w:val="28"/>
                <w:szCs w:val="28"/>
                <w:lang w:val="uk-UA"/>
              </w:rPr>
              <w:t>2.1. Риторичні фігури як засоби експресивності мовлення Миколи Хвильового……………………………………………………………</w:t>
            </w:r>
            <w:r>
              <w:rPr>
                <w:rFonts w:ascii="Times New Roman" w:hAnsi="Times New Roman" w:cs="Times New Roman"/>
                <w:sz w:val="28"/>
                <w:szCs w:val="28"/>
                <w:lang w:val="uk-UA"/>
              </w:rPr>
              <w:t>……</w:t>
            </w:r>
            <w:r w:rsidR="006F4029">
              <w:rPr>
                <w:rFonts w:ascii="Times New Roman" w:hAnsi="Times New Roman" w:cs="Times New Roman"/>
                <w:sz w:val="28"/>
                <w:szCs w:val="28"/>
                <w:lang w:val="uk-UA"/>
              </w:rPr>
              <w:t>.</w:t>
            </w:r>
          </w:p>
        </w:tc>
        <w:tc>
          <w:tcPr>
            <w:tcW w:w="816" w:type="dxa"/>
          </w:tcPr>
          <w:p w:rsidR="007F28C0" w:rsidRPr="006467A9" w:rsidRDefault="007F28C0" w:rsidP="003D65C2">
            <w:pPr>
              <w:pStyle w:val="a3"/>
              <w:tabs>
                <w:tab w:val="left" w:pos="284"/>
              </w:tabs>
              <w:spacing w:line="360" w:lineRule="auto"/>
              <w:ind w:left="0"/>
              <w:jc w:val="center"/>
              <w:rPr>
                <w:rFonts w:ascii="Times New Roman" w:hAnsi="Times New Roman" w:cs="Times New Roman"/>
                <w:sz w:val="28"/>
                <w:szCs w:val="28"/>
                <w:lang w:val="uk-UA"/>
              </w:rPr>
            </w:pPr>
          </w:p>
          <w:p w:rsidR="006467A9" w:rsidRPr="006467A9" w:rsidRDefault="006467A9" w:rsidP="003D65C2">
            <w:pPr>
              <w:pStyle w:val="a3"/>
              <w:tabs>
                <w:tab w:val="left" w:pos="284"/>
              </w:tabs>
              <w:spacing w:line="360" w:lineRule="auto"/>
              <w:ind w:left="0"/>
              <w:jc w:val="center"/>
              <w:rPr>
                <w:rFonts w:ascii="Times New Roman" w:hAnsi="Times New Roman" w:cs="Times New Roman"/>
                <w:sz w:val="28"/>
                <w:szCs w:val="28"/>
                <w:lang w:val="uk-UA"/>
              </w:rPr>
            </w:pPr>
            <w:r w:rsidRPr="006467A9">
              <w:rPr>
                <w:rFonts w:ascii="Times New Roman" w:hAnsi="Times New Roman" w:cs="Times New Roman"/>
                <w:sz w:val="28"/>
                <w:szCs w:val="28"/>
                <w:lang w:val="uk-UA"/>
              </w:rPr>
              <w:t>3</w:t>
            </w:r>
            <w:r>
              <w:rPr>
                <w:rFonts w:ascii="Times New Roman" w:hAnsi="Times New Roman" w:cs="Times New Roman"/>
                <w:sz w:val="28"/>
                <w:szCs w:val="28"/>
                <w:lang w:val="uk-UA"/>
              </w:rPr>
              <w:t>4</w:t>
            </w:r>
          </w:p>
        </w:tc>
      </w:tr>
      <w:tr w:rsidR="007F28C0" w:rsidTr="00CC0189">
        <w:tc>
          <w:tcPr>
            <w:tcW w:w="8755" w:type="dxa"/>
          </w:tcPr>
          <w:p w:rsidR="007F28C0" w:rsidRPr="0046146D" w:rsidRDefault="006467A9" w:rsidP="003D65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28C0" w:rsidRPr="0046146D">
              <w:rPr>
                <w:rFonts w:ascii="Times New Roman" w:hAnsi="Times New Roman" w:cs="Times New Roman"/>
                <w:sz w:val="28"/>
                <w:szCs w:val="28"/>
                <w:lang w:val="uk-UA"/>
              </w:rPr>
              <w:t>2.2. Фігури повтору</w:t>
            </w:r>
            <w:r w:rsidR="007F28C0" w:rsidRPr="0046146D">
              <w:rPr>
                <w:rFonts w:ascii="Times New Roman" w:hAnsi="Times New Roman" w:cs="Times New Roman"/>
                <w:sz w:val="28"/>
                <w:szCs w:val="28"/>
                <w:lang w:val="en-US"/>
              </w:rPr>
              <w:t> </w:t>
            </w:r>
            <w:r w:rsidR="007F28C0" w:rsidRPr="0046146D">
              <w:rPr>
                <w:rFonts w:ascii="Times New Roman" w:hAnsi="Times New Roman" w:cs="Times New Roman"/>
                <w:sz w:val="28"/>
                <w:szCs w:val="28"/>
                <w:lang w:val="uk-UA"/>
              </w:rPr>
              <w:t>в мовотворчості </w:t>
            </w:r>
            <w:r w:rsidR="007F28C0" w:rsidRPr="0046146D">
              <w:rPr>
                <w:rFonts w:ascii="Times New Roman" w:hAnsi="Times New Roman" w:cs="Times New Roman"/>
                <w:sz w:val="28"/>
                <w:szCs w:val="28"/>
              </w:rPr>
              <w:t>п</w:t>
            </w:r>
            <w:r w:rsidR="007F28C0" w:rsidRPr="0046146D">
              <w:rPr>
                <w:rFonts w:ascii="Times New Roman" w:hAnsi="Times New Roman" w:cs="Times New Roman"/>
                <w:sz w:val="28"/>
                <w:szCs w:val="28"/>
                <w:lang w:val="uk-UA"/>
              </w:rPr>
              <w:t>исьменника</w:t>
            </w:r>
            <w:r>
              <w:rPr>
                <w:rFonts w:ascii="Times New Roman" w:hAnsi="Times New Roman" w:cs="Times New Roman"/>
                <w:sz w:val="28"/>
                <w:szCs w:val="28"/>
                <w:lang w:val="uk-UA"/>
              </w:rPr>
              <w:t>……………………</w:t>
            </w:r>
          </w:p>
        </w:tc>
        <w:tc>
          <w:tcPr>
            <w:tcW w:w="816" w:type="dxa"/>
          </w:tcPr>
          <w:p w:rsidR="007F28C0" w:rsidRPr="006467A9" w:rsidRDefault="006467A9" w:rsidP="003D65C2">
            <w:pPr>
              <w:pStyle w:val="a3"/>
              <w:tabs>
                <w:tab w:val="left" w:pos="284"/>
              </w:tabs>
              <w:spacing w:line="360" w:lineRule="auto"/>
              <w:ind w:left="0"/>
              <w:jc w:val="center"/>
              <w:rPr>
                <w:rFonts w:ascii="Times New Roman" w:hAnsi="Times New Roman" w:cs="Times New Roman"/>
                <w:sz w:val="28"/>
                <w:szCs w:val="28"/>
                <w:lang w:val="uk-UA"/>
              </w:rPr>
            </w:pPr>
            <w:r w:rsidRPr="006467A9">
              <w:rPr>
                <w:rFonts w:ascii="Times New Roman" w:hAnsi="Times New Roman" w:cs="Times New Roman"/>
                <w:sz w:val="28"/>
                <w:szCs w:val="28"/>
                <w:lang w:val="uk-UA"/>
              </w:rPr>
              <w:t>4</w:t>
            </w:r>
            <w:r>
              <w:rPr>
                <w:rFonts w:ascii="Times New Roman" w:hAnsi="Times New Roman" w:cs="Times New Roman"/>
                <w:sz w:val="28"/>
                <w:szCs w:val="28"/>
                <w:lang w:val="uk-UA"/>
              </w:rPr>
              <w:t>1</w:t>
            </w:r>
          </w:p>
        </w:tc>
      </w:tr>
      <w:tr w:rsidR="007F28C0" w:rsidTr="00CC0189">
        <w:tc>
          <w:tcPr>
            <w:tcW w:w="8755" w:type="dxa"/>
          </w:tcPr>
          <w:p w:rsidR="007F28C0" w:rsidRDefault="006467A9" w:rsidP="003D65C2">
            <w:pPr>
              <w:spacing w:line="360" w:lineRule="auto"/>
              <w:jc w:val="both"/>
            </w:pPr>
            <w:r>
              <w:rPr>
                <w:rFonts w:ascii="Times New Roman" w:hAnsi="Times New Roman" w:cs="Times New Roman"/>
                <w:sz w:val="28"/>
                <w:szCs w:val="28"/>
                <w:lang w:val="uk-UA"/>
              </w:rPr>
              <w:t xml:space="preserve">    </w:t>
            </w:r>
            <w:r w:rsidR="007F28C0" w:rsidRPr="0046146D">
              <w:rPr>
                <w:rFonts w:ascii="Times New Roman" w:hAnsi="Times New Roman" w:cs="Times New Roman"/>
                <w:sz w:val="28"/>
                <w:szCs w:val="28"/>
                <w:lang w:val="uk-UA"/>
              </w:rPr>
              <w:t>2.3. Фігури замовчування</w:t>
            </w:r>
            <w:r w:rsidR="007F28C0">
              <w:rPr>
                <w:rFonts w:ascii="Times New Roman" w:hAnsi="Times New Roman" w:cs="Times New Roman"/>
                <w:sz w:val="28"/>
                <w:szCs w:val="28"/>
                <w:lang w:val="uk-UA"/>
              </w:rPr>
              <w:t xml:space="preserve">, накопичення та </w:t>
            </w:r>
            <w:r w:rsidR="007F28C0" w:rsidRPr="0046146D">
              <w:rPr>
                <w:rFonts w:ascii="Times New Roman" w:hAnsi="Times New Roman" w:cs="Times New Roman"/>
                <w:sz w:val="28"/>
                <w:szCs w:val="28"/>
                <w:lang w:val="uk-UA"/>
              </w:rPr>
              <w:t>зв'язності у творах Миколи Хвильового</w:t>
            </w:r>
            <w:r>
              <w:rPr>
                <w:rFonts w:ascii="Times New Roman" w:hAnsi="Times New Roman" w:cs="Times New Roman"/>
                <w:sz w:val="28"/>
                <w:szCs w:val="28"/>
                <w:lang w:val="uk-UA"/>
              </w:rPr>
              <w:t>………………………………….</w:t>
            </w:r>
            <w:r w:rsidR="006F4029">
              <w:rPr>
                <w:rFonts w:ascii="Times New Roman" w:hAnsi="Times New Roman" w:cs="Times New Roman"/>
                <w:sz w:val="28"/>
                <w:szCs w:val="28"/>
                <w:lang w:val="uk-UA"/>
              </w:rPr>
              <w:t>.</w:t>
            </w:r>
          </w:p>
        </w:tc>
        <w:tc>
          <w:tcPr>
            <w:tcW w:w="816" w:type="dxa"/>
          </w:tcPr>
          <w:p w:rsidR="007F28C0" w:rsidRPr="006467A9" w:rsidRDefault="007F28C0" w:rsidP="003D65C2">
            <w:pPr>
              <w:pStyle w:val="a3"/>
              <w:tabs>
                <w:tab w:val="left" w:pos="284"/>
              </w:tabs>
              <w:spacing w:line="360" w:lineRule="auto"/>
              <w:ind w:left="0"/>
              <w:jc w:val="center"/>
              <w:rPr>
                <w:rFonts w:ascii="Times New Roman" w:hAnsi="Times New Roman" w:cs="Times New Roman"/>
                <w:sz w:val="28"/>
                <w:szCs w:val="28"/>
                <w:lang w:val="uk-UA"/>
              </w:rPr>
            </w:pPr>
          </w:p>
          <w:p w:rsidR="006467A9" w:rsidRPr="006467A9" w:rsidRDefault="006467A9" w:rsidP="003D65C2">
            <w:pPr>
              <w:pStyle w:val="a3"/>
              <w:tabs>
                <w:tab w:val="left" w:pos="284"/>
              </w:tabs>
              <w:spacing w:line="360" w:lineRule="auto"/>
              <w:ind w:left="0"/>
              <w:jc w:val="center"/>
              <w:rPr>
                <w:rFonts w:ascii="Times New Roman" w:hAnsi="Times New Roman" w:cs="Times New Roman"/>
                <w:sz w:val="28"/>
                <w:szCs w:val="28"/>
                <w:lang w:val="uk-UA"/>
              </w:rPr>
            </w:pPr>
            <w:r w:rsidRPr="006467A9">
              <w:rPr>
                <w:rFonts w:ascii="Times New Roman" w:hAnsi="Times New Roman" w:cs="Times New Roman"/>
                <w:sz w:val="28"/>
                <w:szCs w:val="28"/>
                <w:lang w:val="uk-UA"/>
              </w:rPr>
              <w:t>5</w:t>
            </w:r>
            <w:r>
              <w:rPr>
                <w:rFonts w:ascii="Times New Roman" w:hAnsi="Times New Roman" w:cs="Times New Roman"/>
                <w:sz w:val="28"/>
                <w:szCs w:val="28"/>
                <w:lang w:val="uk-UA"/>
              </w:rPr>
              <w:t>1</w:t>
            </w:r>
          </w:p>
        </w:tc>
      </w:tr>
      <w:tr w:rsidR="007F28C0" w:rsidTr="00CC0189">
        <w:tc>
          <w:tcPr>
            <w:tcW w:w="8755" w:type="dxa"/>
          </w:tcPr>
          <w:p w:rsidR="007F28C0" w:rsidRPr="000C58BE" w:rsidRDefault="007F28C0" w:rsidP="003D65C2">
            <w:pPr>
              <w:spacing w:line="360" w:lineRule="auto"/>
              <w:jc w:val="both"/>
              <w:rPr>
                <w:rFonts w:ascii="Times New Roman" w:hAnsi="Times New Roman" w:cs="Times New Roman"/>
                <w:sz w:val="28"/>
                <w:szCs w:val="28"/>
                <w:lang w:val="uk-UA"/>
              </w:rPr>
            </w:pPr>
            <w:r w:rsidRPr="00F95386">
              <w:rPr>
                <w:rFonts w:ascii="Times New Roman" w:eastAsia="Times New Roman" w:hAnsi="Times New Roman" w:cs="Times New Roman"/>
                <w:b/>
                <w:bCs/>
                <w:color w:val="000000"/>
                <w:sz w:val="28"/>
                <w:szCs w:val="28"/>
                <w:shd w:val="clear" w:color="auto" w:fill="FFFFFF"/>
                <w:lang w:eastAsia="ru-RU"/>
              </w:rPr>
              <w:t>РОЗДІЛ 3</w:t>
            </w:r>
            <w:r w:rsidRPr="00F95386">
              <w:rPr>
                <w:rFonts w:ascii="Times New Roman" w:eastAsia="Times New Roman" w:hAnsi="Times New Roman" w:cs="Times New Roman"/>
                <w:b/>
                <w:bCs/>
                <w:color w:val="000000"/>
                <w:sz w:val="28"/>
                <w:szCs w:val="28"/>
                <w:shd w:val="clear" w:color="auto" w:fill="FFFFFF"/>
                <w:lang w:val="uk-UA" w:eastAsia="ru-RU"/>
              </w:rPr>
              <w:t xml:space="preserve">. </w:t>
            </w:r>
            <w:r w:rsidRPr="00F95386">
              <w:rPr>
                <w:rFonts w:ascii="Times New Roman" w:eastAsia="Times New Roman" w:hAnsi="Times New Roman" w:cs="Times New Roman"/>
                <w:b/>
                <w:bCs/>
                <w:color w:val="000000"/>
                <w:sz w:val="28"/>
                <w:szCs w:val="28"/>
                <w:shd w:val="clear" w:color="auto" w:fill="FFFFFF"/>
                <w:lang w:eastAsia="ru-RU"/>
              </w:rPr>
              <w:t>МЕТОДИЧНА СИСТЕМА</w:t>
            </w:r>
            <w:r w:rsidR="00300632">
              <w:rPr>
                <w:rFonts w:ascii="Times New Roman" w:eastAsia="Times New Roman" w:hAnsi="Times New Roman" w:cs="Times New Roman"/>
                <w:b/>
                <w:bCs/>
                <w:color w:val="000000"/>
                <w:sz w:val="28"/>
                <w:szCs w:val="28"/>
                <w:shd w:val="clear" w:color="auto" w:fill="FFFFFF"/>
                <w:lang w:val="uk-UA" w:eastAsia="ru-RU"/>
              </w:rPr>
              <w:t xml:space="preserve"> РОБОТИ НАД</w:t>
            </w:r>
            <w:r w:rsidRPr="00F95386">
              <w:rPr>
                <w:rFonts w:ascii="Times New Roman" w:eastAsia="Times New Roman" w:hAnsi="Times New Roman" w:cs="Times New Roman"/>
                <w:b/>
                <w:bCs/>
                <w:color w:val="000000"/>
                <w:sz w:val="28"/>
                <w:szCs w:val="28"/>
                <w:shd w:val="clear" w:color="auto" w:fill="FFFFFF"/>
                <w:lang w:eastAsia="ru-RU"/>
              </w:rPr>
              <w:t xml:space="preserve"> ФОРМУВАННЯ</w:t>
            </w:r>
            <w:r w:rsidR="00300632">
              <w:rPr>
                <w:rFonts w:ascii="Times New Roman" w:eastAsia="Times New Roman" w:hAnsi="Times New Roman" w:cs="Times New Roman"/>
                <w:b/>
                <w:bCs/>
                <w:color w:val="000000"/>
                <w:sz w:val="28"/>
                <w:szCs w:val="28"/>
                <w:shd w:val="clear" w:color="auto" w:fill="FFFFFF"/>
                <w:lang w:val="uk-UA" w:eastAsia="ru-RU"/>
              </w:rPr>
              <w:t>М</w:t>
            </w:r>
            <w:r w:rsidR="000C58BE" w:rsidRPr="000C58BE">
              <w:rPr>
                <w:rFonts w:ascii="Times New Roman" w:eastAsia="Times New Roman" w:hAnsi="Times New Roman" w:cs="Times New Roman"/>
                <w:b/>
                <w:bCs/>
                <w:color w:val="000000"/>
                <w:sz w:val="28"/>
                <w:szCs w:val="28"/>
                <w:shd w:val="clear" w:color="auto" w:fill="FFFFFF"/>
                <w:lang w:eastAsia="ru-RU"/>
              </w:rPr>
              <w:t xml:space="preserve"> </w:t>
            </w:r>
            <w:r w:rsidR="00300632">
              <w:rPr>
                <w:rFonts w:ascii="Times New Roman" w:eastAsia="Times New Roman" w:hAnsi="Times New Roman" w:cs="Times New Roman"/>
                <w:b/>
                <w:bCs/>
                <w:color w:val="000000"/>
                <w:sz w:val="28"/>
                <w:szCs w:val="28"/>
                <w:shd w:val="clear" w:color="auto" w:fill="FFFFFF"/>
                <w:lang w:eastAsia="ru-RU"/>
              </w:rPr>
              <w:t>СТИЛІСТИЧНОЇ КОМПЕТЕНТНОСТІ</w:t>
            </w:r>
            <w:r w:rsidR="00300632">
              <w:rPr>
                <w:rFonts w:ascii="Times New Roman" w:eastAsia="Times New Roman" w:hAnsi="Times New Roman" w:cs="Times New Roman"/>
                <w:b/>
                <w:bCs/>
                <w:color w:val="000000"/>
                <w:sz w:val="28"/>
                <w:szCs w:val="28"/>
                <w:shd w:val="clear" w:color="auto" w:fill="FFFFFF"/>
                <w:lang w:val="uk-UA" w:eastAsia="ru-RU"/>
              </w:rPr>
              <w:t xml:space="preserve"> </w:t>
            </w:r>
            <w:r>
              <w:rPr>
                <w:rFonts w:ascii="Times New Roman" w:eastAsia="Times New Roman" w:hAnsi="Times New Roman" w:cs="Times New Roman"/>
                <w:b/>
                <w:bCs/>
                <w:color w:val="000000"/>
                <w:sz w:val="28"/>
                <w:szCs w:val="28"/>
                <w:shd w:val="clear" w:color="auto" w:fill="FFFFFF"/>
                <w:lang w:eastAsia="ru-RU"/>
              </w:rPr>
              <w:t xml:space="preserve"> УЧНІВ ЗАСОБАМИ ЕКСПРЕСИВНОГО </w:t>
            </w:r>
            <w:r w:rsidRPr="00F95386">
              <w:rPr>
                <w:rFonts w:ascii="Times New Roman" w:eastAsia="Times New Roman" w:hAnsi="Times New Roman" w:cs="Times New Roman"/>
                <w:b/>
                <w:bCs/>
                <w:color w:val="000000"/>
                <w:sz w:val="28"/>
                <w:szCs w:val="28"/>
                <w:shd w:val="clear" w:color="auto" w:fill="FFFFFF"/>
                <w:lang w:eastAsia="ru-RU"/>
              </w:rPr>
              <w:t>СИНТАКСИСУ</w:t>
            </w:r>
            <w:r w:rsidR="000C58BE" w:rsidRPr="006F4029">
              <w:rPr>
                <w:rFonts w:ascii="Times New Roman" w:eastAsia="Times New Roman" w:hAnsi="Times New Roman" w:cs="Times New Roman"/>
                <w:bCs/>
                <w:color w:val="000000"/>
                <w:sz w:val="28"/>
                <w:szCs w:val="28"/>
                <w:shd w:val="clear" w:color="auto" w:fill="FFFFFF"/>
                <w:lang w:val="uk-UA" w:eastAsia="ru-RU"/>
              </w:rPr>
              <w:t>………..</w:t>
            </w:r>
            <w:r w:rsidR="006F4029">
              <w:rPr>
                <w:rFonts w:ascii="Times New Roman" w:eastAsia="Times New Roman" w:hAnsi="Times New Roman" w:cs="Times New Roman"/>
                <w:bCs/>
                <w:color w:val="000000"/>
                <w:sz w:val="28"/>
                <w:szCs w:val="28"/>
                <w:shd w:val="clear" w:color="auto" w:fill="FFFFFF"/>
                <w:lang w:val="uk-UA" w:eastAsia="ru-RU"/>
              </w:rPr>
              <w:t>.</w:t>
            </w:r>
          </w:p>
        </w:tc>
        <w:tc>
          <w:tcPr>
            <w:tcW w:w="816" w:type="dxa"/>
          </w:tcPr>
          <w:p w:rsidR="007F28C0" w:rsidRDefault="007F28C0" w:rsidP="003D65C2">
            <w:pPr>
              <w:pStyle w:val="a3"/>
              <w:tabs>
                <w:tab w:val="left" w:pos="284"/>
              </w:tabs>
              <w:spacing w:line="360" w:lineRule="auto"/>
              <w:ind w:left="0"/>
              <w:jc w:val="center"/>
              <w:rPr>
                <w:rFonts w:ascii="Times New Roman" w:hAnsi="Times New Roman" w:cs="Times New Roman"/>
                <w:sz w:val="28"/>
                <w:szCs w:val="28"/>
                <w:lang w:val="uk-UA"/>
              </w:rPr>
            </w:pPr>
          </w:p>
          <w:p w:rsidR="006467A9" w:rsidRDefault="006467A9" w:rsidP="003D65C2">
            <w:pPr>
              <w:pStyle w:val="a3"/>
              <w:tabs>
                <w:tab w:val="left" w:pos="284"/>
              </w:tabs>
              <w:spacing w:line="360" w:lineRule="auto"/>
              <w:ind w:left="0"/>
              <w:jc w:val="center"/>
              <w:rPr>
                <w:rFonts w:ascii="Times New Roman" w:hAnsi="Times New Roman" w:cs="Times New Roman"/>
                <w:sz w:val="28"/>
                <w:szCs w:val="28"/>
                <w:lang w:val="uk-UA"/>
              </w:rPr>
            </w:pPr>
          </w:p>
          <w:p w:rsidR="006467A9" w:rsidRPr="006467A9" w:rsidRDefault="006467A9" w:rsidP="003D65C2">
            <w:pPr>
              <w:pStyle w:val="a3"/>
              <w:tabs>
                <w:tab w:val="left" w:pos="284"/>
              </w:tabs>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59</w:t>
            </w:r>
          </w:p>
        </w:tc>
      </w:tr>
      <w:tr w:rsidR="007F28C0" w:rsidTr="00CC0189">
        <w:tc>
          <w:tcPr>
            <w:tcW w:w="8755" w:type="dxa"/>
          </w:tcPr>
          <w:p w:rsidR="007F28C0" w:rsidRPr="000940AE" w:rsidRDefault="006467A9" w:rsidP="003D65C2">
            <w:pPr>
              <w:tabs>
                <w:tab w:val="left" w:pos="284"/>
              </w:tabs>
              <w:spacing w:line="36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bCs/>
                <w:color w:val="000000"/>
                <w:sz w:val="28"/>
                <w:szCs w:val="28"/>
                <w:shd w:val="clear" w:color="auto" w:fill="FFFFFF"/>
                <w:lang w:val="uk-UA" w:eastAsia="ru-RU"/>
              </w:rPr>
              <w:t xml:space="preserve">    </w:t>
            </w:r>
            <w:r>
              <w:rPr>
                <w:rFonts w:ascii="Times New Roman" w:eastAsia="Times New Roman" w:hAnsi="Times New Roman" w:cs="Times New Roman"/>
                <w:bCs/>
                <w:color w:val="000000"/>
                <w:sz w:val="28"/>
                <w:szCs w:val="28"/>
                <w:shd w:val="clear" w:color="auto" w:fill="FFFFFF"/>
                <w:lang w:eastAsia="ru-RU"/>
              </w:rPr>
              <w:t>3.1.</w:t>
            </w:r>
            <w:r>
              <w:rPr>
                <w:rFonts w:ascii="Times New Roman" w:eastAsia="Times New Roman" w:hAnsi="Times New Roman" w:cs="Times New Roman"/>
                <w:bCs/>
                <w:color w:val="000000"/>
                <w:sz w:val="28"/>
                <w:szCs w:val="28"/>
                <w:shd w:val="clear" w:color="auto" w:fill="FFFFFF"/>
                <w:lang w:val="uk-UA" w:eastAsia="ru-RU"/>
              </w:rPr>
              <w:t> </w:t>
            </w:r>
            <w:r w:rsidR="007F28C0" w:rsidRPr="000940AE">
              <w:rPr>
                <w:rFonts w:ascii="Times New Roman" w:eastAsia="Times New Roman" w:hAnsi="Times New Roman" w:cs="Times New Roman"/>
                <w:bCs/>
                <w:color w:val="000000"/>
                <w:sz w:val="28"/>
                <w:szCs w:val="28"/>
                <w:shd w:val="clear" w:color="auto" w:fill="FFFFFF"/>
                <w:lang w:eastAsia="ru-RU"/>
              </w:rPr>
              <w:t xml:space="preserve">Стан дослідження проблеми формування стилістичної компетентності засобами експресивного синтаксису в закладах загальної середньої освіти </w:t>
            </w:r>
            <w:r w:rsidR="007F28C0" w:rsidRPr="000940AE">
              <w:rPr>
                <w:rFonts w:ascii="Times New Roman" w:eastAsia="Times New Roman" w:hAnsi="Times New Roman" w:cs="Times New Roman"/>
                <w:bCs/>
                <w:color w:val="000000"/>
                <w:sz w:val="28"/>
                <w:szCs w:val="28"/>
                <w:shd w:val="clear" w:color="auto" w:fill="FFFFFF"/>
                <w:lang w:val="uk-UA" w:eastAsia="ru-RU"/>
              </w:rPr>
              <w:t>……………………</w:t>
            </w:r>
            <w:r>
              <w:rPr>
                <w:rFonts w:ascii="Times New Roman" w:eastAsia="Times New Roman" w:hAnsi="Times New Roman" w:cs="Times New Roman"/>
                <w:bCs/>
                <w:color w:val="000000"/>
                <w:sz w:val="28"/>
                <w:szCs w:val="28"/>
                <w:shd w:val="clear" w:color="auto" w:fill="FFFFFF"/>
                <w:lang w:val="uk-UA" w:eastAsia="ru-RU"/>
              </w:rPr>
              <w:t>……………………………</w:t>
            </w:r>
          </w:p>
        </w:tc>
        <w:tc>
          <w:tcPr>
            <w:tcW w:w="816" w:type="dxa"/>
          </w:tcPr>
          <w:p w:rsidR="007F28C0" w:rsidRPr="006467A9" w:rsidRDefault="007F28C0" w:rsidP="003D65C2">
            <w:pPr>
              <w:pStyle w:val="a3"/>
              <w:tabs>
                <w:tab w:val="left" w:pos="284"/>
              </w:tabs>
              <w:spacing w:line="360" w:lineRule="auto"/>
              <w:ind w:left="0"/>
              <w:jc w:val="center"/>
              <w:rPr>
                <w:rFonts w:ascii="Times New Roman" w:hAnsi="Times New Roman" w:cs="Times New Roman"/>
                <w:sz w:val="28"/>
                <w:szCs w:val="28"/>
                <w:lang w:val="uk-UA"/>
              </w:rPr>
            </w:pPr>
          </w:p>
          <w:p w:rsidR="006467A9" w:rsidRPr="006467A9" w:rsidRDefault="006467A9" w:rsidP="003D65C2">
            <w:pPr>
              <w:pStyle w:val="a3"/>
              <w:tabs>
                <w:tab w:val="left" w:pos="284"/>
              </w:tabs>
              <w:spacing w:line="360" w:lineRule="auto"/>
              <w:ind w:left="0"/>
              <w:jc w:val="center"/>
              <w:rPr>
                <w:rFonts w:ascii="Times New Roman" w:hAnsi="Times New Roman" w:cs="Times New Roman"/>
                <w:sz w:val="28"/>
                <w:szCs w:val="28"/>
                <w:lang w:val="uk-UA"/>
              </w:rPr>
            </w:pPr>
          </w:p>
          <w:p w:rsidR="006467A9" w:rsidRPr="006467A9" w:rsidRDefault="006467A9" w:rsidP="003D65C2">
            <w:pPr>
              <w:pStyle w:val="a3"/>
              <w:tabs>
                <w:tab w:val="left" w:pos="284"/>
              </w:tabs>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59</w:t>
            </w:r>
          </w:p>
        </w:tc>
      </w:tr>
      <w:tr w:rsidR="007F28C0" w:rsidTr="00CC0189">
        <w:tc>
          <w:tcPr>
            <w:tcW w:w="8755" w:type="dxa"/>
          </w:tcPr>
          <w:p w:rsidR="007F28C0" w:rsidRDefault="006467A9" w:rsidP="003D65C2">
            <w:pPr>
              <w:spacing w:line="360" w:lineRule="auto"/>
              <w:jc w:val="both"/>
            </w:pPr>
            <w:r>
              <w:rPr>
                <w:rFonts w:ascii="Times New Roman" w:hAnsi="Times New Roman" w:cs="Times New Roman"/>
                <w:sz w:val="28"/>
                <w:szCs w:val="28"/>
                <w:lang w:val="uk-UA"/>
              </w:rPr>
              <w:t xml:space="preserve">    </w:t>
            </w:r>
            <w:r w:rsidR="007F28C0" w:rsidRPr="000940AE">
              <w:rPr>
                <w:rFonts w:ascii="Times New Roman" w:hAnsi="Times New Roman" w:cs="Times New Roman"/>
                <w:sz w:val="28"/>
                <w:szCs w:val="28"/>
              </w:rPr>
              <w:t>3.2. Система завдань та вправ для формування стил</w:t>
            </w:r>
            <w:r w:rsidR="007F28C0" w:rsidRPr="000940AE">
              <w:rPr>
                <w:rFonts w:ascii="Times New Roman" w:hAnsi="Times New Roman" w:cs="Times New Roman"/>
                <w:sz w:val="28"/>
                <w:szCs w:val="28"/>
                <w:lang w:val="uk-UA"/>
              </w:rPr>
              <w:t>і</w:t>
            </w:r>
            <w:r w:rsidR="007F28C0" w:rsidRPr="000940AE">
              <w:rPr>
                <w:rFonts w:ascii="Times New Roman" w:hAnsi="Times New Roman" w:cs="Times New Roman"/>
                <w:sz w:val="28"/>
                <w:szCs w:val="28"/>
              </w:rPr>
              <w:t xml:space="preserve">стичної  компетентності </w:t>
            </w:r>
            <w:r w:rsidR="007F28C0" w:rsidRPr="000940AE">
              <w:rPr>
                <w:rFonts w:ascii="Times New Roman" w:hAnsi="Times New Roman" w:cs="Times New Roman"/>
                <w:sz w:val="28"/>
                <w:szCs w:val="28"/>
                <w:lang w:val="uk-UA"/>
              </w:rPr>
              <w:t>(на матеріалі творів Миколи Хвильового)…</w:t>
            </w:r>
            <w:r>
              <w:rPr>
                <w:rFonts w:ascii="Times New Roman" w:hAnsi="Times New Roman" w:cs="Times New Roman"/>
                <w:sz w:val="28"/>
                <w:szCs w:val="28"/>
                <w:lang w:val="uk-UA"/>
              </w:rPr>
              <w:t>…………..</w:t>
            </w:r>
          </w:p>
        </w:tc>
        <w:tc>
          <w:tcPr>
            <w:tcW w:w="816" w:type="dxa"/>
          </w:tcPr>
          <w:p w:rsidR="007F28C0" w:rsidRPr="006467A9" w:rsidRDefault="007F28C0" w:rsidP="003D65C2">
            <w:pPr>
              <w:pStyle w:val="a3"/>
              <w:tabs>
                <w:tab w:val="left" w:pos="284"/>
              </w:tabs>
              <w:spacing w:line="360" w:lineRule="auto"/>
              <w:ind w:left="0"/>
              <w:jc w:val="center"/>
              <w:rPr>
                <w:rFonts w:ascii="Times New Roman" w:hAnsi="Times New Roman" w:cs="Times New Roman"/>
                <w:sz w:val="28"/>
                <w:szCs w:val="28"/>
                <w:lang w:val="uk-UA"/>
              </w:rPr>
            </w:pPr>
          </w:p>
          <w:p w:rsidR="006467A9" w:rsidRPr="006467A9" w:rsidRDefault="006467A9" w:rsidP="003D65C2">
            <w:pPr>
              <w:pStyle w:val="a3"/>
              <w:tabs>
                <w:tab w:val="left" w:pos="284"/>
              </w:tabs>
              <w:spacing w:line="360" w:lineRule="auto"/>
              <w:ind w:left="0"/>
              <w:jc w:val="center"/>
              <w:rPr>
                <w:rFonts w:ascii="Times New Roman" w:hAnsi="Times New Roman" w:cs="Times New Roman"/>
                <w:sz w:val="28"/>
                <w:szCs w:val="28"/>
                <w:lang w:val="uk-UA"/>
              </w:rPr>
            </w:pPr>
            <w:r w:rsidRPr="006467A9">
              <w:rPr>
                <w:rFonts w:ascii="Times New Roman" w:hAnsi="Times New Roman" w:cs="Times New Roman"/>
                <w:sz w:val="28"/>
                <w:szCs w:val="28"/>
                <w:lang w:val="uk-UA"/>
              </w:rPr>
              <w:t>7</w:t>
            </w:r>
            <w:r>
              <w:rPr>
                <w:rFonts w:ascii="Times New Roman" w:hAnsi="Times New Roman" w:cs="Times New Roman"/>
                <w:sz w:val="28"/>
                <w:szCs w:val="28"/>
                <w:lang w:val="uk-UA"/>
              </w:rPr>
              <w:t>6</w:t>
            </w:r>
          </w:p>
        </w:tc>
      </w:tr>
      <w:tr w:rsidR="007F28C0" w:rsidTr="00CC0189">
        <w:tc>
          <w:tcPr>
            <w:tcW w:w="8755" w:type="dxa"/>
          </w:tcPr>
          <w:p w:rsidR="007F28C0" w:rsidRPr="007F28C0" w:rsidRDefault="007F28C0" w:rsidP="003D65C2">
            <w:pPr>
              <w:tabs>
                <w:tab w:val="left" w:pos="284"/>
              </w:tabs>
              <w:spacing w:line="360" w:lineRule="auto"/>
              <w:jc w:val="both"/>
              <w:rPr>
                <w:rFonts w:ascii="Times New Roman" w:hAnsi="Times New Roman" w:cs="Times New Roman"/>
                <w:b/>
                <w:sz w:val="28"/>
                <w:szCs w:val="28"/>
                <w:lang w:val="uk-UA"/>
              </w:rPr>
            </w:pPr>
            <w:r w:rsidRPr="007F28C0">
              <w:rPr>
                <w:rFonts w:ascii="Times New Roman" w:hAnsi="Times New Roman" w:cs="Times New Roman"/>
                <w:b/>
                <w:sz w:val="28"/>
                <w:szCs w:val="28"/>
                <w:lang w:val="uk-UA"/>
              </w:rPr>
              <w:t>ВИСНОВКИ</w:t>
            </w:r>
            <w:r w:rsidRPr="006F4029">
              <w:rPr>
                <w:rFonts w:ascii="Times New Roman" w:hAnsi="Times New Roman" w:cs="Times New Roman"/>
                <w:sz w:val="28"/>
                <w:szCs w:val="28"/>
                <w:lang w:val="uk-UA"/>
              </w:rPr>
              <w:t>………………………………………………….......</w:t>
            </w:r>
            <w:r w:rsidR="006467A9" w:rsidRPr="006F4029">
              <w:rPr>
                <w:rFonts w:ascii="Times New Roman" w:hAnsi="Times New Roman" w:cs="Times New Roman"/>
                <w:sz w:val="28"/>
                <w:szCs w:val="28"/>
                <w:lang w:val="uk-UA"/>
              </w:rPr>
              <w:t>..............</w:t>
            </w:r>
          </w:p>
        </w:tc>
        <w:tc>
          <w:tcPr>
            <w:tcW w:w="816" w:type="dxa"/>
          </w:tcPr>
          <w:p w:rsidR="007F28C0" w:rsidRPr="006467A9" w:rsidRDefault="006467A9" w:rsidP="003D65C2">
            <w:pPr>
              <w:pStyle w:val="a3"/>
              <w:tabs>
                <w:tab w:val="left" w:pos="284"/>
              </w:tabs>
              <w:spacing w:line="360" w:lineRule="auto"/>
              <w:ind w:left="0"/>
              <w:jc w:val="center"/>
              <w:rPr>
                <w:rFonts w:ascii="Times New Roman" w:hAnsi="Times New Roman" w:cs="Times New Roman"/>
                <w:sz w:val="28"/>
                <w:szCs w:val="28"/>
                <w:lang w:val="uk-UA"/>
              </w:rPr>
            </w:pPr>
            <w:r w:rsidRPr="006467A9">
              <w:rPr>
                <w:rFonts w:ascii="Times New Roman" w:hAnsi="Times New Roman" w:cs="Times New Roman"/>
                <w:sz w:val="28"/>
                <w:szCs w:val="28"/>
                <w:lang w:val="uk-UA"/>
              </w:rPr>
              <w:t>8</w:t>
            </w:r>
            <w:r>
              <w:rPr>
                <w:rFonts w:ascii="Times New Roman" w:hAnsi="Times New Roman" w:cs="Times New Roman"/>
                <w:sz w:val="28"/>
                <w:szCs w:val="28"/>
                <w:lang w:val="uk-UA"/>
              </w:rPr>
              <w:t>7</w:t>
            </w:r>
          </w:p>
        </w:tc>
      </w:tr>
      <w:tr w:rsidR="007F28C0" w:rsidTr="00CC0189">
        <w:tc>
          <w:tcPr>
            <w:tcW w:w="8755" w:type="dxa"/>
          </w:tcPr>
          <w:p w:rsidR="007F28C0" w:rsidRPr="007F28C0" w:rsidRDefault="007F28C0" w:rsidP="003D65C2">
            <w:pPr>
              <w:tabs>
                <w:tab w:val="left" w:pos="284"/>
              </w:tabs>
              <w:spacing w:line="360" w:lineRule="auto"/>
              <w:jc w:val="both"/>
              <w:rPr>
                <w:rFonts w:ascii="Times New Roman" w:hAnsi="Times New Roman" w:cs="Times New Roman"/>
                <w:b/>
                <w:sz w:val="28"/>
                <w:szCs w:val="28"/>
                <w:lang w:val="uk-UA"/>
              </w:rPr>
            </w:pPr>
            <w:r w:rsidRPr="007F28C0">
              <w:rPr>
                <w:rFonts w:ascii="Times New Roman" w:hAnsi="Times New Roman" w:cs="Times New Roman"/>
                <w:b/>
                <w:sz w:val="28"/>
                <w:szCs w:val="28"/>
                <w:lang w:val="uk-UA"/>
              </w:rPr>
              <w:t>СПИСОК ВИКОРИСТАНОЇ ЛІТЕРАТУРИ</w:t>
            </w:r>
            <w:r w:rsidRPr="006F4029">
              <w:rPr>
                <w:rFonts w:ascii="Times New Roman" w:hAnsi="Times New Roman" w:cs="Times New Roman"/>
                <w:sz w:val="28"/>
                <w:szCs w:val="28"/>
                <w:lang w:val="uk-UA"/>
              </w:rPr>
              <w:t>……………...</w:t>
            </w:r>
            <w:r w:rsidR="006467A9" w:rsidRPr="006F4029">
              <w:rPr>
                <w:rFonts w:ascii="Times New Roman" w:hAnsi="Times New Roman" w:cs="Times New Roman"/>
                <w:sz w:val="28"/>
                <w:szCs w:val="28"/>
                <w:lang w:val="uk-UA"/>
              </w:rPr>
              <w:t>..................</w:t>
            </w:r>
          </w:p>
        </w:tc>
        <w:tc>
          <w:tcPr>
            <w:tcW w:w="816" w:type="dxa"/>
          </w:tcPr>
          <w:p w:rsidR="007F28C0" w:rsidRPr="006467A9" w:rsidRDefault="006467A9" w:rsidP="003D65C2">
            <w:pPr>
              <w:pStyle w:val="a3"/>
              <w:tabs>
                <w:tab w:val="left" w:pos="284"/>
              </w:tabs>
              <w:spacing w:line="360" w:lineRule="auto"/>
              <w:ind w:left="0"/>
              <w:jc w:val="center"/>
              <w:rPr>
                <w:rFonts w:ascii="Times New Roman" w:hAnsi="Times New Roman" w:cs="Times New Roman"/>
                <w:sz w:val="28"/>
                <w:szCs w:val="28"/>
                <w:lang w:val="uk-UA"/>
              </w:rPr>
            </w:pPr>
            <w:r w:rsidRPr="006467A9">
              <w:rPr>
                <w:rFonts w:ascii="Times New Roman" w:hAnsi="Times New Roman" w:cs="Times New Roman"/>
                <w:sz w:val="28"/>
                <w:szCs w:val="28"/>
                <w:lang w:val="uk-UA"/>
              </w:rPr>
              <w:t>9</w:t>
            </w:r>
            <w:r>
              <w:rPr>
                <w:rFonts w:ascii="Times New Roman" w:hAnsi="Times New Roman" w:cs="Times New Roman"/>
                <w:sz w:val="28"/>
                <w:szCs w:val="28"/>
                <w:lang w:val="uk-UA"/>
              </w:rPr>
              <w:t>0</w:t>
            </w:r>
          </w:p>
        </w:tc>
      </w:tr>
      <w:tr w:rsidR="007F28C0" w:rsidTr="00CC0189">
        <w:tc>
          <w:tcPr>
            <w:tcW w:w="8755" w:type="dxa"/>
          </w:tcPr>
          <w:p w:rsidR="007F28C0" w:rsidRPr="007F28C0" w:rsidRDefault="007F28C0" w:rsidP="003D65C2">
            <w:pPr>
              <w:tabs>
                <w:tab w:val="left" w:pos="284"/>
              </w:tabs>
              <w:spacing w:line="360" w:lineRule="auto"/>
              <w:jc w:val="both"/>
              <w:rPr>
                <w:rFonts w:ascii="Times New Roman" w:hAnsi="Times New Roman" w:cs="Times New Roman"/>
                <w:sz w:val="28"/>
                <w:szCs w:val="28"/>
                <w:lang w:val="uk-UA"/>
              </w:rPr>
            </w:pPr>
            <w:r w:rsidRPr="007F28C0">
              <w:rPr>
                <w:rFonts w:ascii="Times New Roman" w:hAnsi="Times New Roman" w:cs="Times New Roman"/>
                <w:b/>
                <w:sz w:val="28"/>
                <w:szCs w:val="28"/>
                <w:lang w:val="uk-UA"/>
              </w:rPr>
              <w:t>ДОДАТКИ</w:t>
            </w:r>
            <w:r w:rsidRPr="006F4029">
              <w:rPr>
                <w:rFonts w:ascii="Times New Roman" w:hAnsi="Times New Roman" w:cs="Times New Roman"/>
                <w:sz w:val="28"/>
                <w:szCs w:val="28"/>
                <w:lang w:val="uk-UA"/>
              </w:rPr>
              <w:t>…………...................................................................................</w:t>
            </w:r>
          </w:p>
        </w:tc>
        <w:tc>
          <w:tcPr>
            <w:tcW w:w="816" w:type="dxa"/>
          </w:tcPr>
          <w:p w:rsidR="007F28C0" w:rsidRPr="006467A9" w:rsidRDefault="006467A9" w:rsidP="003D65C2">
            <w:pPr>
              <w:pStyle w:val="a3"/>
              <w:tabs>
                <w:tab w:val="left" w:pos="284"/>
              </w:tabs>
              <w:spacing w:line="360" w:lineRule="auto"/>
              <w:ind w:left="0"/>
              <w:jc w:val="center"/>
              <w:rPr>
                <w:rFonts w:ascii="Times New Roman" w:hAnsi="Times New Roman" w:cs="Times New Roman"/>
                <w:sz w:val="28"/>
                <w:szCs w:val="28"/>
                <w:lang w:val="uk-UA"/>
              </w:rPr>
            </w:pPr>
            <w:r w:rsidRPr="006467A9">
              <w:rPr>
                <w:rFonts w:ascii="Times New Roman" w:hAnsi="Times New Roman" w:cs="Times New Roman"/>
                <w:sz w:val="28"/>
                <w:szCs w:val="28"/>
                <w:lang w:val="uk-UA"/>
              </w:rPr>
              <w:t>9</w:t>
            </w:r>
            <w:r>
              <w:rPr>
                <w:rFonts w:ascii="Times New Roman" w:hAnsi="Times New Roman" w:cs="Times New Roman"/>
                <w:sz w:val="28"/>
                <w:szCs w:val="28"/>
                <w:lang w:val="uk-UA"/>
              </w:rPr>
              <w:t>8</w:t>
            </w:r>
          </w:p>
        </w:tc>
      </w:tr>
    </w:tbl>
    <w:p w:rsidR="007F28C0" w:rsidRPr="00197406" w:rsidRDefault="007F28C0" w:rsidP="005E34A2">
      <w:pPr>
        <w:pStyle w:val="a3"/>
        <w:tabs>
          <w:tab w:val="left" w:pos="284"/>
        </w:tabs>
        <w:spacing w:after="0" w:line="360" w:lineRule="auto"/>
        <w:ind w:left="0" w:firstLine="709"/>
        <w:jc w:val="center"/>
        <w:rPr>
          <w:rFonts w:ascii="Times New Roman" w:hAnsi="Times New Roman" w:cs="Times New Roman"/>
          <w:b/>
          <w:sz w:val="28"/>
          <w:szCs w:val="28"/>
          <w:lang w:val="uk-UA"/>
        </w:rPr>
      </w:pPr>
    </w:p>
    <w:p w:rsidR="00CC0189" w:rsidRDefault="00CC0189">
      <w:pPr>
        <w:rPr>
          <w:rFonts w:ascii="Times New Roman" w:hAnsi="Times New Roman" w:cs="Times New Roman"/>
          <w:b/>
          <w:sz w:val="28"/>
          <w:lang w:val="uk-UA"/>
        </w:rPr>
      </w:pPr>
      <w:r>
        <w:rPr>
          <w:rFonts w:ascii="Times New Roman" w:hAnsi="Times New Roman" w:cs="Times New Roman"/>
          <w:b/>
          <w:sz w:val="28"/>
          <w:lang w:val="uk-UA"/>
        </w:rPr>
        <w:br w:type="page"/>
      </w:r>
    </w:p>
    <w:p w:rsidR="00ED127F" w:rsidRDefault="00ED127F" w:rsidP="005E34A2">
      <w:pPr>
        <w:tabs>
          <w:tab w:val="left" w:pos="284"/>
        </w:tabs>
        <w:spacing w:after="0" w:line="360" w:lineRule="auto"/>
        <w:ind w:firstLine="709"/>
        <w:jc w:val="center"/>
        <w:rPr>
          <w:rFonts w:ascii="Times New Roman" w:hAnsi="Times New Roman" w:cs="Times New Roman"/>
          <w:b/>
          <w:sz w:val="28"/>
          <w:lang w:val="uk-UA"/>
        </w:rPr>
      </w:pPr>
      <w:r>
        <w:rPr>
          <w:rFonts w:ascii="Times New Roman" w:hAnsi="Times New Roman" w:cs="Times New Roman"/>
          <w:b/>
          <w:sz w:val="28"/>
          <w:lang w:val="uk-UA"/>
        </w:rPr>
        <w:lastRenderedPageBreak/>
        <w:t>ВСТУП</w:t>
      </w:r>
    </w:p>
    <w:p w:rsidR="00117797" w:rsidRDefault="00117797" w:rsidP="005E34A2">
      <w:pPr>
        <w:tabs>
          <w:tab w:val="left" w:pos="284"/>
        </w:tabs>
        <w:spacing w:after="0" w:line="360" w:lineRule="auto"/>
        <w:ind w:firstLine="709"/>
        <w:jc w:val="center"/>
        <w:rPr>
          <w:rFonts w:ascii="Times New Roman" w:hAnsi="Times New Roman" w:cs="Times New Roman"/>
          <w:b/>
          <w:sz w:val="28"/>
          <w:lang w:val="uk-UA"/>
        </w:rPr>
      </w:pPr>
    </w:p>
    <w:p w:rsidR="00ED127F" w:rsidRDefault="00ED127F" w:rsidP="005E34A2">
      <w:pPr>
        <w:tabs>
          <w:tab w:val="left" w:pos="284"/>
        </w:tabs>
        <w:spacing w:after="0" w:line="360" w:lineRule="auto"/>
        <w:ind w:firstLine="709"/>
        <w:jc w:val="both"/>
        <w:rPr>
          <w:rFonts w:ascii="Times New Roman" w:hAnsi="Times New Roman" w:cs="Times New Roman"/>
          <w:sz w:val="28"/>
          <w:lang w:val="uk-UA"/>
        </w:rPr>
      </w:pPr>
      <w:r w:rsidRPr="008C4CEE">
        <w:rPr>
          <w:rFonts w:ascii="Times New Roman" w:hAnsi="Times New Roman" w:cs="Times New Roman"/>
          <w:b/>
          <w:sz w:val="28"/>
          <w:lang w:val="uk-UA"/>
        </w:rPr>
        <w:t>Актуальність дослідження</w:t>
      </w:r>
      <w:r w:rsidRPr="008C4CEE">
        <w:rPr>
          <w:rFonts w:ascii="Times New Roman" w:hAnsi="Times New Roman" w:cs="Times New Roman"/>
          <w:sz w:val="28"/>
          <w:lang w:val="uk-UA"/>
        </w:rPr>
        <w:t xml:space="preserve">. </w:t>
      </w:r>
      <w:r w:rsidR="002D05FD">
        <w:rPr>
          <w:rFonts w:ascii="Times New Roman" w:hAnsi="Times New Roman" w:cs="Times New Roman"/>
          <w:sz w:val="28"/>
          <w:lang w:val="uk-UA"/>
        </w:rPr>
        <w:t>Д</w:t>
      </w:r>
      <w:r>
        <w:rPr>
          <w:rFonts w:ascii="Times New Roman" w:hAnsi="Times New Roman" w:cs="Times New Roman"/>
          <w:sz w:val="28"/>
          <w:lang w:val="uk-UA"/>
        </w:rPr>
        <w:t xml:space="preserve">ослідження стилістичних фігур експресивного синтаксису у будь-якому аспекті є доволі актуальним. Попри те, що фігурам експресивного синтаксису в цілому присвячено чимало праць лінгвістів, літературознавців, філософів, психологів, ця проблема залишається надзвичайно складною та досить важливою. </w:t>
      </w:r>
    </w:p>
    <w:p w:rsidR="004D5455" w:rsidRDefault="00ED127F" w:rsidP="005E34A2">
      <w:pPr>
        <w:tabs>
          <w:tab w:val="left" w:pos="284"/>
        </w:tabs>
        <w:spacing w:after="0" w:line="360" w:lineRule="auto"/>
        <w:ind w:firstLine="709"/>
        <w:jc w:val="both"/>
        <w:rPr>
          <w:rFonts w:ascii="Times New Roman" w:hAnsi="Times New Roman" w:cs="Times New Roman"/>
          <w:sz w:val="28"/>
          <w:lang w:val="uk-UA"/>
        </w:rPr>
      </w:pPr>
      <w:r w:rsidRPr="00703437">
        <w:rPr>
          <w:rFonts w:ascii="Times New Roman" w:hAnsi="Times New Roman" w:cs="Times New Roman"/>
          <w:sz w:val="28"/>
          <w:lang w:val="uk-UA"/>
        </w:rPr>
        <w:t xml:space="preserve">Стилістичне дослідження синтаксичної будови мови є одним </w:t>
      </w:r>
      <w:r w:rsidR="002D05FD">
        <w:rPr>
          <w:rFonts w:ascii="Times New Roman" w:hAnsi="Times New Roman" w:cs="Times New Roman"/>
          <w:sz w:val="28"/>
          <w:lang w:val="uk-UA"/>
        </w:rPr>
        <w:t>і</w:t>
      </w:r>
      <w:r w:rsidRPr="00703437">
        <w:rPr>
          <w:rFonts w:ascii="Times New Roman" w:hAnsi="Times New Roman" w:cs="Times New Roman"/>
          <w:sz w:val="28"/>
          <w:lang w:val="uk-UA"/>
        </w:rPr>
        <w:t>з</w:t>
      </w:r>
      <w:r>
        <w:rPr>
          <w:rFonts w:ascii="Times New Roman" w:hAnsi="Times New Roman" w:cs="Times New Roman"/>
          <w:sz w:val="28"/>
          <w:lang w:val="uk-UA"/>
        </w:rPr>
        <w:t xml:space="preserve"> </w:t>
      </w:r>
      <w:r w:rsidRPr="00703437">
        <w:rPr>
          <w:rFonts w:ascii="Times New Roman" w:hAnsi="Times New Roman" w:cs="Times New Roman"/>
          <w:sz w:val="28"/>
          <w:lang w:val="uk-UA"/>
        </w:rPr>
        <w:t>пріоритетних напрямків української лінгвостилістики. Прагматичний, комунікативний аспект все частіше стає предметом мовознавчих</w:t>
      </w:r>
      <w:r>
        <w:rPr>
          <w:rFonts w:ascii="Times New Roman" w:hAnsi="Times New Roman" w:cs="Times New Roman"/>
          <w:sz w:val="28"/>
          <w:lang w:val="uk-UA"/>
        </w:rPr>
        <w:t xml:space="preserve"> </w:t>
      </w:r>
      <w:r w:rsidRPr="00703437">
        <w:rPr>
          <w:rFonts w:ascii="Times New Roman" w:hAnsi="Times New Roman" w:cs="Times New Roman"/>
          <w:sz w:val="28"/>
          <w:lang w:val="uk-UA"/>
        </w:rPr>
        <w:t xml:space="preserve">студій, формуються нові підходи до вивчення тексту. </w:t>
      </w:r>
    </w:p>
    <w:p w:rsidR="00ED127F" w:rsidRDefault="00ED127F" w:rsidP="005E34A2">
      <w:pPr>
        <w:tabs>
          <w:tab w:val="left" w:pos="284"/>
        </w:tabs>
        <w:spacing w:after="0" w:line="360" w:lineRule="auto"/>
        <w:ind w:firstLine="709"/>
        <w:jc w:val="both"/>
        <w:rPr>
          <w:rFonts w:ascii="Times New Roman" w:hAnsi="Times New Roman" w:cs="Times New Roman"/>
          <w:sz w:val="28"/>
          <w:lang w:val="uk-UA"/>
        </w:rPr>
      </w:pPr>
      <w:r w:rsidRPr="00703437">
        <w:rPr>
          <w:rFonts w:ascii="Times New Roman" w:hAnsi="Times New Roman" w:cs="Times New Roman"/>
          <w:sz w:val="28"/>
          <w:lang w:val="uk-UA"/>
        </w:rPr>
        <w:t>У лінгвістичних</w:t>
      </w:r>
      <w:r>
        <w:rPr>
          <w:rFonts w:ascii="Times New Roman" w:hAnsi="Times New Roman" w:cs="Times New Roman"/>
          <w:sz w:val="28"/>
          <w:lang w:val="uk-UA"/>
        </w:rPr>
        <w:t xml:space="preserve"> </w:t>
      </w:r>
      <w:r w:rsidRPr="00703437">
        <w:rPr>
          <w:rFonts w:ascii="Times New Roman" w:hAnsi="Times New Roman" w:cs="Times New Roman"/>
          <w:sz w:val="28"/>
          <w:lang w:val="uk-UA"/>
        </w:rPr>
        <w:t>досл</w:t>
      </w:r>
      <w:r>
        <w:rPr>
          <w:rFonts w:ascii="Times New Roman" w:hAnsi="Times New Roman" w:cs="Times New Roman"/>
          <w:sz w:val="28"/>
          <w:lang w:val="uk-UA"/>
        </w:rPr>
        <w:t xml:space="preserve">ідженнях кінця </w:t>
      </w:r>
      <w:r w:rsidRPr="00301130">
        <w:rPr>
          <w:rFonts w:ascii="Times New Roman" w:hAnsi="Times New Roman" w:cs="Times New Roman"/>
          <w:sz w:val="28"/>
          <w:lang w:val="uk-UA"/>
        </w:rPr>
        <w:t>ХХ</w:t>
      </w:r>
      <w:r w:rsidR="001C0B9E">
        <w:rPr>
          <w:rFonts w:ascii="Times New Roman" w:hAnsi="Times New Roman" w:cs="Times New Roman"/>
          <w:sz w:val="28"/>
          <w:lang w:val="en-US"/>
        </w:rPr>
        <w:t> </w:t>
      </w:r>
      <w:r w:rsidRPr="00301130">
        <w:rPr>
          <w:rFonts w:ascii="Times New Roman" w:hAnsi="Times New Roman" w:cs="Times New Roman"/>
          <w:sz w:val="28"/>
          <w:lang w:val="uk-UA"/>
        </w:rPr>
        <w:t xml:space="preserve"> ̶</w:t>
      </w:r>
      <w:r>
        <w:rPr>
          <w:rFonts w:ascii="Times New Roman" w:hAnsi="Times New Roman" w:cs="Times New Roman"/>
          <w:sz w:val="28"/>
          <w:lang w:val="uk-UA"/>
        </w:rPr>
        <w:t xml:space="preserve"> </w:t>
      </w:r>
      <w:r w:rsidRPr="00301130">
        <w:rPr>
          <w:rFonts w:ascii="Times New Roman" w:hAnsi="Times New Roman" w:cs="Times New Roman"/>
          <w:sz w:val="28"/>
          <w:lang w:val="uk-UA"/>
        </w:rPr>
        <w:t>п</w:t>
      </w:r>
      <w:r>
        <w:rPr>
          <w:rFonts w:ascii="Times New Roman" w:hAnsi="Times New Roman" w:cs="Times New Roman"/>
          <w:sz w:val="28"/>
          <w:lang w:val="uk-UA"/>
        </w:rPr>
        <w:t xml:space="preserve">очатку </w:t>
      </w:r>
      <w:r w:rsidRPr="00301130">
        <w:rPr>
          <w:rFonts w:ascii="Times New Roman" w:hAnsi="Times New Roman" w:cs="Times New Roman"/>
          <w:sz w:val="28"/>
          <w:szCs w:val="28"/>
          <w:lang w:val="uk-UA"/>
        </w:rPr>
        <w:t>ХХІ</w:t>
      </w:r>
      <w:r>
        <w:rPr>
          <w:rFonts w:ascii="Times New Roman" w:hAnsi="Times New Roman" w:cs="Times New Roman"/>
          <w:sz w:val="28"/>
          <w:szCs w:val="28"/>
          <w:lang w:val="uk-UA"/>
        </w:rPr>
        <w:t> </w:t>
      </w:r>
      <w:r w:rsidRPr="00301130">
        <w:rPr>
          <w:rFonts w:ascii="Times New Roman" w:hAnsi="Times New Roman" w:cs="Times New Roman"/>
          <w:sz w:val="28"/>
          <w:szCs w:val="28"/>
          <w:lang w:val="uk-UA"/>
        </w:rPr>
        <w:t xml:space="preserve">століття </w:t>
      </w:r>
      <w:r w:rsidRPr="00703437">
        <w:rPr>
          <w:rFonts w:ascii="Times New Roman" w:hAnsi="Times New Roman" w:cs="Times New Roman"/>
          <w:sz w:val="28"/>
          <w:lang w:val="uk-UA"/>
        </w:rPr>
        <w:t>стилістична семантика домінує над формально-граматичним підходом до вивчення</w:t>
      </w:r>
      <w:r>
        <w:rPr>
          <w:rFonts w:ascii="Times New Roman" w:hAnsi="Times New Roman" w:cs="Times New Roman"/>
          <w:sz w:val="28"/>
          <w:lang w:val="uk-UA"/>
        </w:rPr>
        <w:t xml:space="preserve"> </w:t>
      </w:r>
      <w:r w:rsidRPr="00703437">
        <w:rPr>
          <w:rFonts w:ascii="Times New Roman" w:hAnsi="Times New Roman" w:cs="Times New Roman"/>
          <w:sz w:val="28"/>
          <w:lang w:val="uk-UA"/>
        </w:rPr>
        <w:t xml:space="preserve">синтаксичних одиниць, а поняття «стилістичний синтаксис» та «експресивний синтаксис» стали важливою частиною теорії мови й лінгвістичного дослідження твору. </w:t>
      </w:r>
    </w:p>
    <w:p w:rsidR="001C0B9E" w:rsidRPr="001C0B9E" w:rsidRDefault="001C0B9E"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w:t>
      </w:r>
      <w:r>
        <w:rPr>
          <w:rFonts w:ascii="Times New Roman" w:hAnsi="Times New Roman" w:cs="Times New Roman"/>
          <w:sz w:val="28"/>
          <w:lang w:val="en-US"/>
        </w:rPr>
        <w:t> </w:t>
      </w:r>
      <w:r w:rsidR="00ED127F" w:rsidRPr="00703437">
        <w:rPr>
          <w:rFonts w:ascii="Times New Roman" w:hAnsi="Times New Roman" w:cs="Times New Roman"/>
          <w:sz w:val="28"/>
          <w:lang w:val="uk-UA"/>
        </w:rPr>
        <w:t>Ващенко зазначав, що</w:t>
      </w:r>
      <w:r w:rsidR="00ED127F">
        <w:rPr>
          <w:rFonts w:ascii="Times New Roman" w:hAnsi="Times New Roman" w:cs="Times New Roman"/>
          <w:sz w:val="28"/>
          <w:lang w:val="uk-UA"/>
        </w:rPr>
        <w:t xml:space="preserve"> </w:t>
      </w:r>
      <w:r w:rsidR="00ED127F" w:rsidRPr="00703437">
        <w:rPr>
          <w:rFonts w:ascii="Times New Roman" w:hAnsi="Times New Roman" w:cs="Times New Roman"/>
          <w:sz w:val="28"/>
          <w:lang w:val="uk-UA"/>
        </w:rPr>
        <w:t>саме в синтаксичній будові мови закладені великі можливості</w:t>
      </w:r>
      <w:r w:rsidR="00ED127F">
        <w:rPr>
          <w:rFonts w:ascii="Times New Roman" w:hAnsi="Times New Roman" w:cs="Times New Roman"/>
          <w:sz w:val="28"/>
          <w:lang w:val="uk-UA"/>
        </w:rPr>
        <w:t xml:space="preserve"> </w:t>
      </w:r>
      <w:r w:rsidR="00ED127F" w:rsidRPr="00703437">
        <w:rPr>
          <w:rFonts w:ascii="Times New Roman" w:hAnsi="Times New Roman" w:cs="Times New Roman"/>
          <w:sz w:val="28"/>
          <w:lang w:val="uk-UA"/>
        </w:rPr>
        <w:t xml:space="preserve">для стилістики </w:t>
      </w:r>
      <w:r w:rsidR="00ED127F" w:rsidRPr="00FF05CC">
        <w:rPr>
          <w:rFonts w:ascii="Times New Roman" w:hAnsi="Times New Roman" w:cs="Times New Roman"/>
          <w:sz w:val="28"/>
          <w:lang w:val="uk-UA"/>
        </w:rPr>
        <w:t>[</w:t>
      </w:r>
      <w:r w:rsidR="00780A00">
        <w:rPr>
          <w:rFonts w:ascii="Times New Roman" w:hAnsi="Times New Roman" w:cs="Times New Roman"/>
          <w:sz w:val="28"/>
          <w:lang w:val="uk-UA"/>
        </w:rPr>
        <w:t>15</w:t>
      </w:r>
      <w:r w:rsidR="00FF05CC" w:rsidRPr="00FF05CC">
        <w:rPr>
          <w:rFonts w:ascii="Times New Roman" w:hAnsi="Times New Roman" w:cs="Times New Roman"/>
          <w:sz w:val="28"/>
          <w:lang w:val="uk-UA"/>
        </w:rPr>
        <w:t xml:space="preserve">, с. </w:t>
      </w:r>
      <w:r w:rsidR="00130EA6" w:rsidRPr="00FF05CC">
        <w:rPr>
          <w:rFonts w:ascii="Times New Roman" w:hAnsi="Times New Roman" w:cs="Times New Roman"/>
          <w:sz w:val="28"/>
          <w:lang w:val="uk-UA"/>
        </w:rPr>
        <w:t>134</w:t>
      </w:r>
      <w:r w:rsidR="00ED127F" w:rsidRPr="00FF05CC">
        <w:rPr>
          <w:rFonts w:ascii="Times New Roman" w:hAnsi="Times New Roman" w:cs="Times New Roman"/>
          <w:sz w:val="28"/>
          <w:lang w:val="uk-UA"/>
        </w:rPr>
        <w:t xml:space="preserve">]. </w:t>
      </w:r>
      <w:r w:rsidR="00ED127F" w:rsidRPr="00703437">
        <w:rPr>
          <w:rFonts w:ascii="Times New Roman" w:hAnsi="Times New Roman" w:cs="Times New Roman"/>
          <w:sz w:val="28"/>
          <w:lang w:val="uk-UA"/>
        </w:rPr>
        <w:t xml:space="preserve">Стилістичні особливості синтаксису розглядали </w:t>
      </w:r>
      <w:r w:rsidR="00117797">
        <w:rPr>
          <w:rFonts w:ascii="Times New Roman" w:hAnsi="Times New Roman" w:cs="Times New Roman"/>
          <w:sz w:val="28"/>
          <w:lang w:val="uk-UA"/>
        </w:rPr>
        <w:t>Ш. Баллі, В. </w:t>
      </w:r>
      <w:r w:rsidR="00ED127F" w:rsidRPr="00703437">
        <w:rPr>
          <w:rFonts w:ascii="Times New Roman" w:hAnsi="Times New Roman" w:cs="Times New Roman"/>
          <w:sz w:val="28"/>
          <w:lang w:val="uk-UA"/>
        </w:rPr>
        <w:t xml:space="preserve">Виноградов, О. Потебня, О. Шахматов, </w:t>
      </w:r>
      <w:r w:rsidR="00117797">
        <w:rPr>
          <w:rFonts w:ascii="Times New Roman" w:hAnsi="Times New Roman" w:cs="Times New Roman"/>
          <w:sz w:val="28"/>
          <w:lang w:val="uk-UA"/>
        </w:rPr>
        <w:t>О. Пєшковський, Г. Винокур, Л. </w:t>
      </w:r>
      <w:r w:rsidR="00ED127F" w:rsidRPr="00703437">
        <w:rPr>
          <w:rFonts w:ascii="Times New Roman" w:hAnsi="Times New Roman" w:cs="Times New Roman"/>
          <w:sz w:val="28"/>
          <w:lang w:val="uk-UA"/>
        </w:rPr>
        <w:t>Булаховський,</w:t>
      </w:r>
      <w:r w:rsidR="00ED127F">
        <w:rPr>
          <w:rFonts w:ascii="Times New Roman" w:hAnsi="Times New Roman" w:cs="Times New Roman"/>
          <w:sz w:val="28"/>
          <w:lang w:val="uk-UA"/>
        </w:rPr>
        <w:t xml:space="preserve"> </w:t>
      </w:r>
      <w:r w:rsidR="00ED127F" w:rsidRPr="00703437">
        <w:rPr>
          <w:rFonts w:ascii="Times New Roman" w:hAnsi="Times New Roman" w:cs="Times New Roman"/>
          <w:sz w:val="28"/>
          <w:lang w:val="uk-UA"/>
        </w:rPr>
        <w:t xml:space="preserve">І. Білодід та ін. </w:t>
      </w:r>
      <w:r w:rsidRPr="001C0B9E">
        <w:rPr>
          <w:rFonts w:ascii="Times New Roman" w:hAnsi="Times New Roman" w:cs="Times New Roman"/>
          <w:sz w:val="28"/>
          <w:lang w:val="uk-UA"/>
        </w:rPr>
        <w:t>Ф</w:t>
      </w:r>
      <w:r w:rsidR="00ED127F" w:rsidRPr="00703437">
        <w:rPr>
          <w:rFonts w:ascii="Times New Roman" w:hAnsi="Times New Roman" w:cs="Times New Roman"/>
          <w:sz w:val="28"/>
          <w:lang w:val="uk-UA"/>
        </w:rPr>
        <w:t>ігури експресивного синтаксису в художніх текста</w:t>
      </w:r>
      <w:r>
        <w:rPr>
          <w:rFonts w:ascii="Times New Roman" w:hAnsi="Times New Roman" w:cs="Times New Roman"/>
          <w:sz w:val="28"/>
          <w:lang w:val="uk-UA"/>
        </w:rPr>
        <w:t>х досліджували Н. Арутюнова, Б. </w:t>
      </w:r>
      <w:r w:rsidR="00ED127F" w:rsidRPr="00703437">
        <w:rPr>
          <w:rFonts w:ascii="Times New Roman" w:hAnsi="Times New Roman" w:cs="Times New Roman"/>
          <w:sz w:val="28"/>
          <w:lang w:val="uk-UA"/>
        </w:rPr>
        <w:t>Ларін,</w:t>
      </w:r>
      <w:r>
        <w:rPr>
          <w:rFonts w:ascii="Times New Roman" w:hAnsi="Times New Roman" w:cs="Times New Roman"/>
          <w:sz w:val="28"/>
          <w:lang w:val="uk-UA"/>
        </w:rPr>
        <w:t xml:space="preserve"> В. </w:t>
      </w:r>
      <w:r w:rsidR="00ED127F">
        <w:rPr>
          <w:rFonts w:ascii="Times New Roman" w:hAnsi="Times New Roman" w:cs="Times New Roman"/>
          <w:sz w:val="28"/>
          <w:lang w:val="uk-UA"/>
        </w:rPr>
        <w:t>Ващенко,</w:t>
      </w:r>
      <w:r>
        <w:rPr>
          <w:rFonts w:ascii="Times New Roman" w:hAnsi="Times New Roman" w:cs="Times New Roman"/>
          <w:sz w:val="28"/>
          <w:lang w:val="uk-UA"/>
        </w:rPr>
        <w:t xml:space="preserve"> І. </w:t>
      </w:r>
      <w:r w:rsidR="00ED127F">
        <w:rPr>
          <w:rFonts w:ascii="Times New Roman" w:hAnsi="Times New Roman" w:cs="Times New Roman"/>
          <w:sz w:val="28"/>
          <w:lang w:val="uk-UA"/>
        </w:rPr>
        <w:t>Чередниченко, В. </w:t>
      </w:r>
      <w:r>
        <w:rPr>
          <w:rFonts w:ascii="Times New Roman" w:hAnsi="Times New Roman" w:cs="Times New Roman"/>
          <w:sz w:val="28"/>
          <w:lang w:val="uk-UA"/>
        </w:rPr>
        <w:t>Русанівський, С. </w:t>
      </w:r>
      <w:r w:rsidR="00117797">
        <w:rPr>
          <w:rFonts w:ascii="Times New Roman" w:hAnsi="Times New Roman" w:cs="Times New Roman"/>
          <w:sz w:val="28"/>
          <w:lang w:val="uk-UA"/>
        </w:rPr>
        <w:t>Єрмоленко, Н. </w:t>
      </w:r>
      <w:r w:rsidR="00ED127F" w:rsidRPr="00703437">
        <w:rPr>
          <w:rFonts w:ascii="Times New Roman" w:hAnsi="Times New Roman" w:cs="Times New Roman"/>
          <w:sz w:val="28"/>
          <w:lang w:val="uk-UA"/>
        </w:rPr>
        <w:t>Сологу</w:t>
      </w:r>
      <w:r>
        <w:rPr>
          <w:rFonts w:ascii="Times New Roman" w:hAnsi="Times New Roman" w:cs="Times New Roman"/>
          <w:sz w:val="28"/>
          <w:lang w:val="uk-UA"/>
        </w:rPr>
        <w:t>б, М. Пилинський, Л. </w:t>
      </w:r>
      <w:r w:rsidR="00ED127F">
        <w:rPr>
          <w:rFonts w:ascii="Times New Roman" w:hAnsi="Times New Roman" w:cs="Times New Roman"/>
          <w:sz w:val="28"/>
          <w:lang w:val="uk-UA"/>
        </w:rPr>
        <w:t>Мацько, І. </w:t>
      </w:r>
      <w:r>
        <w:rPr>
          <w:rFonts w:ascii="Times New Roman" w:hAnsi="Times New Roman" w:cs="Times New Roman"/>
          <w:sz w:val="28"/>
          <w:lang w:val="uk-UA"/>
        </w:rPr>
        <w:t>Грицютенко, В. </w:t>
      </w:r>
      <w:r w:rsidR="00117797">
        <w:rPr>
          <w:rFonts w:ascii="Times New Roman" w:hAnsi="Times New Roman" w:cs="Times New Roman"/>
          <w:sz w:val="28"/>
          <w:lang w:val="uk-UA"/>
        </w:rPr>
        <w:t>Рінберг, М. </w:t>
      </w:r>
      <w:r>
        <w:rPr>
          <w:rFonts w:ascii="Times New Roman" w:hAnsi="Times New Roman" w:cs="Times New Roman"/>
          <w:sz w:val="28"/>
          <w:lang w:val="uk-UA"/>
        </w:rPr>
        <w:t>Коцюбинська, В. </w:t>
      </w:r>
      <w:r w:rsidR="00C16A99">
        <w:rPr>
          <w:rFonts w:ascii="Times New Roman" w:hAnsi="Times New Roman" w:cs="Times New Roman"/>
          <w:sz w:val="28"/>
          <w:lang w:val="uk-UA"/>
        </w:rPr>
        <w:t>Чабаненко, К</w:t>
      </w:r>
      <w:r>
        <w:rPr>
          <w:rFonts w:ascii="Times New Roman" w:hAnsi="Times New Roman" w:cs="Times New Roman"/>
          <w:sz w:val="28"/>
          <w:lang w:val="uk-UA"/>
        </w:rPr>
        <w:t>. Кожевникова, Г. Солганик, П. </w:t>
      </w:r>
      <w:r w:rsidR="00ED127F" w:rsidRPr="00703437">
        <w:rPr>
          <w:rFonts w:ascii="Times New Roman" w:hAnsi="Times New Roman" w:cs="Times New Roman"/>
          <w:sz w:val="28"/>
          <w:lang w:val="uk-UA"/>
        </w:rPr>
        <w:t>Дудик,</w:t>
      </w:r>
      <w:r w:rsidR="00ED127F">
        <w:rPr>
          <w:rFonts w:ascii="Times New Roman" w:hAnsi="Times New Roman" w:cs="Times New Roman"/>
          <w:sz w:val="28"/>
          <w:lang w:val="uk-UA"/>
        </w:rPr>
        <w:t xml:space="preserve"> </w:t>
      </w:r>
      <w:r w:rsidR="00117797">
        <w:rPr>
          <w:rFonts w:ascii="Times New Roman" w:hAnsi="Times New Roman" w:cs="Times New Roman"/>
          <w:sz w:val="28"/>
          <w:lang w:val="uk-UA"/>
        </w:rPr>
        <w:t>В.</w:t>
      </w:r>
      <w:r w:rsidR="00117797">
        <w:rPr>
          <w:lang w:val="uk-UA"/>
        </w:rPr>
        <w:t> </w:t>
      </w:r>
      <w:r w:rsidR="00ED127F" w:rsidRPr="00703437">
        <w:rPr>
          <w:rFonts w:ascii="Times New Roman" w:hAnsi="Times New Roman" w:cs="Times New Roman"/>
          <w:sz w:val="28"/>
          <w:lang w:val="uk-UA"/>
        </w:rPr>
        <w:t>Кононенко</w:t>
      </w:r>
      <w:r w:rsidR="00ED127F">
        <w:rPr>
          <w:rFonts w:ascii="Times New Roman" w:hAnsi="Times New Roman" w:cs="Times New Roman"/>
          <w:sz w:val="28"/>
          <w:lang w:val="uk-UA"/>
        </w:rPr>
        <w:t>, В. Мельничайко, А. Коваль, О. </w:t>
      </w:r>
      <w:r w:rsidR="00ED127F" w:rsidRPr="00703437">
        <w:rPr>
          <w:rFonts w:ascii="Times New Roman" w:hAnsi="Times New Roman" w:cs="Times New Roman"/>
          <w:sz w:val="28"/>
          <w:lang w:val="uk-UA"/>
        </w:rPr>
        <w:t>Пивоваров, О. Ткач,</w:t>
      </w:r>
      <w:r w:rsidR="00ED127F">
        <w:rPr>
          <w:rFonts w:ascii="Times New Roman" w:hAnsi="Times New Roman" w:cs="Times New Roman"/>
          <w:sz w:val="28"/>
          <w:lang w:val="uk-UA"/>
        </w:rPr>
        <w:t xml:space="preserve"> </w:t>
      </w:r>
      <w:r w:rsidR="00ED127F" w:rsidRPr="00703437">
        <w:rPr>
          <w:rFonts w:ascii="Times New Roman" w:hAnsi="Times New Roman" w:cs="Times New Roman"/>
          <w:sz w:val="28"/>
          <w:lang w:val="uk-UA"/>
        </w:rPr>
        <w:t xml:space="preserve">Н. Тоцька та ін. </w:t>
      </w:r>
    </w:p>
    <w:p w:rsidR="00ED127F" w:rsidRDefault="00ED127F" w:rsidP="005E34A2">
      <w:pPr>
        <w:tabs>
          <w:tab w:val="left" w:pos="284"/>
        </w:tabs>
        <w:spacing w:after="0" w:line="360" w:lineRule="auto"/>
        <w:ind w:firstLine="709"/>
        <w:jc w:val="both"/>
        <w:rPr>
          <w:rFonts w:ascii="Times New Roman" w:hAnsi="Times New Roman" w:cs="Times New Roman"/>
          <w:sz w:val="28"/>
          <w:lang w:val="uk-UA"/>
        </w:rPr>
      </w:pPr>
      <w:r w:rsidRPr="00703437">
        <w:rPr>
          <w:rFonts w:ascii="Times New Roman" w:hAnsi="Times New Roman" w:cs="Times New Roman"/>
          <w:sz w:val="28"/>
          <w:lang w:val="uk-UA"/>
        </w:rPr>
        <w:t>Стилістичні парам</w:t>
      </w:r>
      <w:r w:rsidR="004D5455">
        <w:rPr>
          <w:rFonts w:ascii="Times New Roman" w:hAnsi="Times New Roman" w:cs="Times New Roman"/>
          <w:sz w:val="28"/>
          <w:lang w:val="uk-UA"/>
        </w:rPr>
        <w:t xml:space="preserve">етри синтаксису </w:t>
      </w:r>
      <w:r w:rsidRPr="00703437">
        <w:rPr>
          <w:rFonts w:ascii="Times New Roman" w:hAnsi="Times New Roman" w:cs="Times New Roman"/>
          <w:sz w:val="28"/>
          <w:lang w:val="uk-UA"/>
        </w:rPr>
        <w:t>узаг</w:t>
      </w:r>
      <w:r w:rsidR="00117797">
        <w:rPr>
          <w:rFonts w:ascii="Times New Roman" w:hAnsi="Times New Roman" w:cs="Times New Roman"/>
          <w:sz w:val="28"/>
          <w:lang w:val="uk-UA"/>
        </w:rPr>
        <w:t>альнено в працях С. </w:t>
      </w:r>
      <w:r>
        <w:rPr>
          <w:rFonts w:ascii="Times New Roman" w:hAnsi="Times New Roman" w:cs="Times New Roman"/>
          <w:sz w:val="28"/>
          <w:lang w:val="uk-UA"/>
        </w:rPr>
        <w:t xml:space="preserve">Єрмоленко </w:t>
      </w:r>
      <w:r w:rsidRPr="00A161EE">
        <w:rPr>
          <w:rFonts w:ascii="Times New Roman" w:hAnsi="Times New Roman" w:cs="Times New Roman"/>
          <w:sz w:val="28"/>
          <w:lang w:val="uk-UA"/>
        </w:rPr>
        <w:t>[</w:t>
      </w:r>
      <w:r w:rsidR="00780A00">
        <w:rPr>
          <w:rFonts w:ascii="Times New Roman" w:hAnsi="Times New Roman" w:cs="Times New Roman"/>
          <w:sz w:val="28"/>
          <w:lang w:val="uk-UA"/>
        </w:rPr>
        <w:t>34</w:t>
      </w:r>
      <w:r w:rsidRPr="00A161EE">
        <w:rPr>
          <w:rFonts w:ascii="Times New Roman" w:hAnsi="Times New Roman" w:cs="Times New Roman"/>
          <w:sz w:val="28"/>
          <w:lang w:val="uk-UA"/>
        </w:rPr>
        <w:t>]</w:t>
      </w:r>
      <w:r w:rsidRPr="00250F5E">
        <w:rPr>
          <w:rFonts w:ascii="Times New Roman" w:hAnsi="Times New Roman" w:cs="Times New Roman"/>
          <w:b/>
          <w:sz w:val="28"/>
          <w:lang w:val="uk-UA"/>
        </w:rPr>
        <w:t xml:space="preserve"> </w:t>
      </w:r>
      <w:r w:rsidRPr="00703437">
        <w:rPr>
          <w:rFonts w:ascii="Times New Roman" w:hAnsi="Times New Roman" w:cs="Times New Roman"/>
          <w:sz w:val="28"/>
          <w:lang w:val="uk-UA"/>
        </w:rPr>
        <w:t>та академічній «Стилістиці» за редакцією</w:t>
      </w:r>
      <w:r w:rsidR="004D5455">
        <w:rPr>
          <w:rFonts w:ascii="Times New Roman" w:hAnsi="Times New Roman" w:cs="Times New Roman"/>
          <w:sz w:val="28"/>
          <w:lang w:val="uk-UA"/>
        </w:rPr>
        <w:t xml:space="preserve"> академіка І. </w:t>
      </w:r>
      <w:r>
        <w:rPr>
          <w:rFonts w:ascii="Times New Roman" w:hAnsi="Times New Roman" w:cs="Times New Roman"/>
          <w:sz w:val="28"/>
          <w:lang w:val="uk-UA"/>
        </w:rPr>
        <w:t xml:space="preserve">Білодіда </w:t>
      </w:r>
      <w:r w:rsidRPr="00BD59D9">
        <w:rPr>
          <w:rFonts w:ascii="Times New Roman" w:hAnsi="Times New Roman" w:cs="Times New Roman"/>
          <w:sz w:val="28"/>
          <w:lang w:val="uk-UA"/>
        </w:rPr>
        <w:t>[</w:t>
      </w:r>
      <w:r w:rsidR="00780A00">
        <w:rPr>
          <w:rFonts w:ascii="Times New Roman" w:hAnsi="Times New Roman" w:cs="Times New Roman"/>
          <w:sz w:val="28"/>
          <w:lang w:val="uk-UA"/>
        </w:rPr>
        <w:t>81</w:t>
      </w:r>
      <w:r w:rsidRPr="00C16A99">
        <w:rPr>
          <w:rFonts w:ascii="Times New Roman" w:hAnsi="Times New Roman" w:cs="Times New Roman"/>
          <w:sz w:val="28"/>
          <w:lang w:val="uk-UA"/>
        </w:rPr>
        <w:t>],</w:t>
      </w:r>
      <w:r w:rsidRPr="00703437">
        <w:rPr>
          <w:rFonts w:ascii="Times New Roman" w:hAnsi="Times New Roman" w:cs="Times New Roman"/>
          <w:sz w:val="28"/>
          <w:lang w:val="uk-UA"/>
        </w:rPr>
        <w:t xml:space="preserve"> що </w:t>
      </w:r>
      <w:r>
        <w:rPr>
          <w:rFonts w:ascii="Times New Roman" w:hAnsi="Times New Roman" w:cs="Times New Roman"/>
          <w:sz w:val="28"/>
          <w:lang w:val="uk-UA"/>
        </w:rPr>
        <w:t xml:space="preserve">стали теоретичною базою нашого </w:t>
      </w:r>
      <w:r w:rsidRPr="00703437">
        <w:rPr>
          <w:rFonts w:ascii="Times New Roman" w:hAnsi="Times New Roman" w:cs="Times New Roman"/>
          <w:sz w:val="28"/>
          <w:lang w:val="uk-UA"/>
        </w:rPr>
        <w:t xml:space="preserve">дослідження. </w:t>
      </w:r>
    </w:p>
    <w:p w:rsidR="00ED127F" w:rsidRPr="002041AD" w:rsidRDefault="00ED127F"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Стилістичним фігурам експресивного синтаксису у творчості Миколи </w:t>
      </w:r>
      <w:r w:rsidRPr="001C19DA">
        <w:rPr>
          <w:rFonts w:ascii="Times New Roman" w:hAnsi="Times New Roman" w:cs="Times New Roman"/>
          <w:sz w:val="28"/>
          <w:lang w:val="uk-UA"/>
        </w:rPr>
        <w:t>Хвильового не приділено до</w:t>
      </w:r>
      <w:r>
        <w:rPr>
          <w:rFonts w:ascii="Times New Roman" w:hAnsi="Times New Roman" w:cs="Times New Roman"/>
          <w:sz w:val="28"/>
          <w:lang w:val="uk-UA"/>
        </w:rPr>
        <w:t xml:space="preserve">статньої уваги, хоча його поезія, новели, романи, оповідання, </w:t>
      </w:r>
      <w:r w:rsidRPr="001C19DA">
        <w:rPr>
          <w:rFonts w:ascii="Times New Roman" w:hAnsi="Times New Roman" w:cs="Times New Roman"/>
          <w:sz w:val="28"/>
          <w:lang w:val="uk-UA"/>
        </w:rPr>
        <w:t xml:space="preserve">повісті </w:t>
      </w:r>
      <w:r>
        <w:rPr>
          <w:rFonts w:ascii="Times New Roman" w:hAnsi="Times New Roman" w:cs="Times New Roman"/>
          <w:sz w:val="28"/>
          <w:lang w:val="uk-UA"/>
        </w:rPr>
        <w:t xml:space="preserve">та публіцистика </w:t>
      </w:r>
      <w:r w:rsidRPr="001C19DA">
        <w:rPr>
          <w:rFonts w:ascii="Times New Roman" w:hAnsi="Times New Roman" w:cs="Times New Roman"/>
          <w:sz w:val="28"/>
          <w:lang w:val="uk-UA"/>
        </w:rPr>
        <w:t xml:space="preserve">відзначаються оригінальними образами, </w:t>
      </w:r>
      <w:r w:rsidRPr="002041AD">
        <w:rPr>
          <w:rFonts w:ascii="Times New Roman" w:hAnsi="Times New Roman" w:cs="Times New Roman"/>
          <w:sz w:val="28"/>
          <w:lang w:val="uk-UA"/>
        </w:rPr>
        <w:t>майстерністю щодо відображення настрою, психічного стану героїв.</w:t>
      </w:r>
    </w:p>
    <w:p w:rsidR="00ED127F" w:rsidRPr="00AD5437" w:rsidRDefault="00ED127F" w:rsidP="005E34A2">
      <w:pPr>
        <w:spacing w:after="0" w:line="360" w:lineRule="auto"/>
        <w:ind w:firstLine="709"/>
        <w:jc w:val="both"/>
        <w:rPr>
          <w:rFonts w:ascii="Times New Roman" w:hAnsi="Times New Roman" w:cs="Times New Roman"/>
          <w:sz w:val="28"/>
          <w:szCs w:val="28"/>
          <w:lang w:val="uk-UA"/>
        </w:rPr>
      </w:pPr>
      <w:r w:rsidRPr="002041AD">
        <w:rPr>
          <w:rFonts w:ascii="Times New Roman" w:hAnsi="Times New Roman" w:cs="Times New Roman"/>
          <w:b/>
          <w:sz w:val="28"/>
          <w:lang w:val="uk-UA"/>
        </w:rPr>
        <w:t>Мета роботи</w:t>
      </w:r>
      <w:r w:rsidR="00170F7A" w:rsidRPr="002041AD">
        <w:rPr>
          <w:rFonts w:ascii="Times New Roman" w:hAnsi="Times New Roman" w:cs="Times New Roman"/>
          <w:b/>
          <w:sz w:val="28"/>
          <w:lang w:val="uk-UA"/>
        </w:rPr>
        <w:t>  ̶</w:t>
      </w:r>
      <w:r w:rsidR="00170F7A" w:rsidRPr="002041AD">
        <w:rPr>
          <w:rFonts w:ascii="Times New Roman" w:hAnsi="Times New Roman" w:cs="Times New Roman"/>
          <w:sz w:val="28"/>
          <w:lang w:val="uk-UA"/>
        </w:rPr>
        <w:t xml:space="preserve">  </w:t>
      </w:r>
      <w:r w:rsidRPr="002041AD">
        <w:rPr>
          <w:rFonts w:ascii="Times New Roman" w:hAnsi="Times New Roman" w:cs="Times New Roman"/>
          <w:sz w:val="28"/>
          <w:lang w:val="uk-UA"/>
        </w:rPr>
        <w:t xml:space="preserve">подати комплексну характеристику </w:t>
      </w:r>
      <w:r w:rsidR="00170F7A" w:rsidRPr="002041AD">
        <w:rPr>
          <w:rFonts w:ascii="Times New Roman" w:hAnsi="Times New Roman" w:cs="Times New Roman"/>
          <w:sz w:val="28"/>
          <w:lang w:val="uk-UA"/>
        </w:rPr>
        <w:t xml:space="preserve">стилістичних </w:t>
      </w:r>
      <w:r w:rsidRPr="002041AD">
        <w:rPr>
          <w:rFonts w:ascii="Times New Roman" w:hAnsi="Times New Roman" w:cs="Times New Roman"/>
          <w:sz w:val="28"/>
          <w:lang w:val="uk-UA"/>
        </w:rPr>
        <w:t>фігур експресивного синтаксису, виявити специфіку їх функціонуванн</w:t>
      </w:r>
      <w:r w:rsidR="00170F7A" w:rsidRPr="002041AD">
        <w:rPr>
          <w:rFonts w:ascii="Times New Roman" w:hAnsi="Times New Roman" w:cs="Times New Roman"/>
          <w:sz w:val="28"/>
          <w:lang w:val="uk-UA"/>
        </w:rPr>
        <w:t>я у творчості Миколи Хвильового та</w:t>
      </w:r>
      <w:r w:rsidRPr="002041AD">
        <w:rPr>
          <w:rFonts w:ascii="Times New Roman" w:hAnsi="Times New Roman" w:cs="Times New Roman"/>
          <w:sz w:val="28"/>
          <w:lang w:val="uk-UA"/>
        </w:rPr>
        <w:t xml:space="preserve"> </w:t>
      </w:r>
      <w:r w:rsidRPr="002041AD">
        <w:rPr>
          <w:rFonts w:ascii="Times New Roman" w:hAnsi="Times New Roman" w:cs="Times New Roman"/>
          <w:sz w:val="28"/>
          <w:szCs w:val="28"/>
          <w:lang w:val="uk-UA"/>
        </w:rPr>
        <w:t xml:space="preserve">розробити </w:t>
      </w:r>
      <w:r w:rsidRPr="002041AD">
        <w:rPr>
          <w:rFonts w:ascii="Times New Roman" w:hAnsi="Times New Roman" w:cs="Times New Roman"/>
          <w:sz w:val="28"/>
          <w:lang w:val="uk-UA"/>
        </w:rPr>
        <w:t>систему вправ та завдань</w:t>
      </w:r>
      <w:r w:rsidR="00170F7A" w:rsidRPr="002041AD">
        <w:rPr>
          <w:rFonts w:ascii="Times New Roman" w:hAnsi="Times New Roman" w:cs="Times New Roman"/>
          <w:sz w:val="28"/>
          <w:lang w:val="uk-UA"/>
        </w:rPr>
        <w:t>, спрямовану на</w:t>
      </w:r>
      <w:r w:rsidR="00117797" w:rsidRPr="002041AD">
        <w:rPr>
          <w:rFonts w:ascii="Times New Roman" w:hAnsi="Times New Roman" w:cs="Times New Roman"/>
          <w:sz w:val="28"/>
          <w:lang w:val="uk-UA"/>
        </w:rPr>
        <w:t xml:space="preserve"> </w:t>
      </w:r>
      <w:r w:rsidRPr="002041AD">
        <w:rPr>
          <w:rFonts w:ascii="Times New Roman" w:hAnsi="Times New Roman" w:cs="Times New Roman"/>
          <w:sz w:val="28"/>
          <w:szCs w:val="28"/>
          <w:lang w:val="uk-UA"/>
        </w:rPr>
        <w:t>формування стилістичної ком</w:t>
      </w:r>
      <w:r w:rsidRPr="00170F7A">
        <w:rPr>
          <w:rFonts w:ascii="Times New Roman" w:hAnsi="Times New Roman" w:cs="Times New Roman"/>
          <w:sz w:val="28"/>
          <w:szCs w:val="28"/>
          <w:lang w:val="uk-UA"/>
        </w:rPr>
        <w:t>петентності</w:t>
      </w:r>
      <w:r w:rsidRPr="00AD5437">
        <w:rPr>
          <w:rFonts w:ascii="Times New Roman" w:hAnsi="Times New Roman" w:cs="Times New Roman"/>
          <w:sz w:val="28"/>
          <w:szCs w:val="28"/>
          <w:lang w:val="uk-UA"/>
        </w:rPr>
        <w:t>.</w:t>
      </w:r>
    </w:p>
    <w:p w:rsidR="00ED127F" w:rsidRDefault="00ED127F" w:rsidP="005E34A2">
      <w:pPr>
        <w:tabs>
          <w:tab w:val="left" w:pos="284"/>
        </w:tabs>
        <w:spacing w:after="0" w:line="360" w:lineRule="auto"/>
        <w:ind w:firstLine="709"/>
        <w:jc w:val="both"/>
        <w:rPr>
          <w:rFonts w:ascii="Times New Roman" w:hAnsi="Times New Roman" w:cs="Times New Roman"/>
          <w:b/>
          <w:sz w:val="28"/>
          <w:lang w:val="uk-UA"/>
        </w:rPr>
      </w:pPr>
      <w:r w:rsidRPr="008C4CEE">
        <w:rPr>
          <w:rFonts w:ascii="Times New Roman" w:hAnsi="Times New Roman" w:cs="Times New Roman"/>
          <w:sz w:val="28"/>
          <w:lang w:val="uk-UA"/>
        </w:rPr>
        <w:t>Сформульована мета передбачає виконання таких з</w:t>
      </w:r>
      <w:r w:rsidRPr="008C4CEE">
        <w:rPr>
          <w:rFonts w:ascii="Times New Roman" w:hAnsi="Times New Roman" w:cs="Times New Roman"/>
          <w:b/>
          <w:sz w:val="28"/>
          <w:lang w:val="uk-UA"/>
        </w:rPr>
        <w:t>авдань:</w:t>
      </w:r>
    </w:p>
    <w:p w:rsidR="00117797" w:rsidRDefault="00ED127F" w:rsidP="00117797">
      <w:pPr>
        <w:pStyle w:val="a3"/>
        <w:numPr>
          <w:ilvl w:val="0"/>
          <w:numId w:val="18"/>
        </w:numPr>
        <w:tabs>
          <w:tab w:val="left" w:pos="284"/>
        </w:tabs>
        <w:spacing w:after="0" w:line="360" w:lineRule="auto"/>
        <w:ind w:left="0" w:firstLine="709"/>
        <w:jc w:val="both"/>
        <w:rPr>
          <w:rFonts w:ascii="Times New Roman" w:hAnsi="Times New Roman" w:cs="Times New Roman"/>
          <w:sz w:val="28"/>
          <w:lang w:val="uk-UA"/>
        </w:rPr>
      </w:pPr>
      <w:r w:rsidRPr="009A3C82">
        <w:rPr>
          <w:rFonts w:ascii="Times New Roman" w:hAnsi="Times New Roman" w:cs="Times New Roman"/>
          <w:sz w:val="28"/>
          <w:lang w:val="uk-UA"/>
        </w:rPr>
        <w:t>охарактеризувати різні підходи до інтерпретації понять «експресивний синтаксис», «фігуральність мови», «стилістична фігура»;</w:t>
      </w:r>
    </w:p>
    <w:p w:rsidR="00117797" w:rsidRDefault="00ED127F" w:rsidP="00117797">
      <w:pPr>
        <w:pStyle w:val="a3"/>
        <w:numPr>
          <w:ilvl w:val="0"/>
          <w:numId w:val="18"/>
        </w:numPr>
        <w:tabs>
          <w:tab w:val="left" w:pos="284"/>
        </w:tabs>
        <w:spacing w:after="0" w:line="360" w:lineRule="auto"/>
        <w:ind w:left="0" w:firstLine="709"/>
        <w:jc w:val="both"/>
        <w:rPr>
          <w:rFonts w:ascii="Times New Roman" w:hAnsi="Times New Roman" w:cs="Times New Roman"/>
          <w:sz w:val="28"/>
          <w:lang w:val="uk-UA"/>
        </w:rPr>
      </w:pPr>
      <w:r w:rsidRPr="00117797">
        <w:rPr>
          <w:rFonts w:ascii="Times New Roman" w:hAnsi="Times New Roman" w:cs="Times New Roman"/>
          <w:sz w:val="28"/>
          <w:lang w:val="uk-UA"/>
        </w:rPr>
        <w:t xml:space="preserve">проаналізувати типологію та функції стилістичних фігур; </w:t>
      </w:r>
    </w:p>
    <w:p w:rsidR="00117797" w:rsidRDefault="00ED127F" w:rsidP="00117797">
      <w:pPr>
        <w:pStyle w:val="a3"/>
        <w:numPr>
          <w:ilvl w:val="0"/>
          <w:numId w:val="18"/>
        </w:numPr>
        <w:tabs>
          <w:tab w:val="left" w:pos="284"/>
        </w:tabs>
        <w:spacing w:after="0" w:line="360" w:lineRule="auto"/>
        <w:ind w:left="0" w:firstLine="709"/>
        <w:jc w:val="both"/>
        <w:rPr>
          <w:rFonts w:ascii="Times New Roman" w:hAnsi="Times New Roman" w:cs="Times New Roman"/>
          <w:sz w:val="28"/>
          <w:lang w:val="uk-UA"/>
        </w:rPr>
      </w:pPr>
      <w:r w:rsidRPr="00117797">
        <w:rPr>
          <w:rFonts w:ascii="Times New Roman" w:hAnsi="Times New Roman" w:cs="Times New Roman"/>
          <w:sz w:val="28"/>
          <w:lang w:val="uk-UA"/>
        </w:rPr>
        <w:t>проаналізувати стилістичні фігури як маркери в ідіостилю письменника;</w:t>
      </w:r>
    </w:p>
    <w:p w:rsidR="00117797" w:rsidRDefault="00ED127F" w:rsidP="00117797">
      <w:pPr>
        <w:pStyle w:val="a3"/>
        <w:numPr>
          <w:ilvl w:val="0"/>
          <w:numId w:val="18"/>
        </w:numPr>
        <w:tabs>
          <w:tab w:val="left" w:pos="284"/>
        </w:tabs>
        <w:spacing w:after="0" w:line="360" w:lineRule="auto"/>
        <w:ind w:left="0" w:firstLine="709"/>
        <w:jc w:val="both"/>
        <w:rPr>
          <w:rFonts w:ascii="Times New Roman" w:hAnsi="Times New Roman" w:cs="Times New Roman"/>
          <w:sz w:val="28"/>
          <w:lang w:val="uk-UA"/>
        </w:rPr>
      </w:pPr>
      <w:r w:rsidRPr="00117797">
        <w:rPr>
          <w:rFonts w:ascii="Times New Roman" w:hAnsi="Times New Roman" w:cs="Times New Roman"/>
          <w:sz w:val="28"/>
          <w:lang w:val="uk-UA"/>
        </w:rPr>
        <w:t>виокремити та описати стилістичні фігури експресивного синтаксису у творчості Миколи Хвильового;</w:t>
      </w:r>
    </w:p>
    <w:p w:rsidR="00117797" w:rsidRDefault="00ED127F" w:rsidP="00117797">
      <w:pPr>
        <w:pStyle w:val="a3"/>
        <w:numPr>
          <w:ilvl w:val="0"/>
          <w:numId w:val="18"/>
        </w:numPr>
        <w:tabs>
          <w:tab w:val="left" w:pos="284"/>
        </w:tabs>
        <w:spacing w:after="0" w:line="360" w:lineRule="auto"/>
        <w:ind w:left="0" w:firstLine="709"/>
        <w:jc w:val="both"/>
        <w:rPr>
          <w:rFonts w:ascii="Times New Roman" w:hAnsi="Times New Roman" w:cs="Times New Roman"/>
          <w:sz w:val="28"/>
          <w:lang w:val="uk-UA"/>
        </w:rPr>
      </w:pPr>
      <w:r w:rsidRPr="00117797">
        <w:rPr>
          <w:rFonts w:ascii="Times New Roman" w:hAnsi="Times New Roman" w:cs="Times New Roman"/>
          <w:sz w:val="28"/>
          <w:lang w:val="uk-UA"/>
        </w:rPr>
        <w:t xml:space="preserve">вивчити </w:t>
      </w:r>
      <w:r w:rsidRPr="00117797">
        <w:rPr>
          <w:rFonts w:ascii="Times New Roman" w:eastAsia="Times New Roman" w:hAnsi="Times New Roman" w:cs="Times New Roman"/>
          <w:bCs/>
          <w:color w:val="000000"/>
          <w:sz w:val="28"/>
          <w:szCs w:val="28"/>
          <w:shd w:val="clear" w:color="auto" w:fill="FFFFFF"/>
          <w:lang w:val="uk-UA" w:eastAsia="ru-RU"/>
        </w:rPr>
        <w:t>с</w:t>
      </w:r>
      <w:r w:rsidRPr="00117797">
        <w:rPr>
          <w:rFonts w:ascii="Times New Roman" w:eastAsia="Times New Roman" w:hAnsi="Times New Roman" w:cs="Times New Roman"/>
          <w:bCs/>
          <w:color w:val="000000"/>
          <w:sz w:val="28"/>
          <w:szCs w:val="28"/>
          <w:shd w:val="clear" w:color="auto" w:fill="FFFFFF"/>
          <w:lang w:eastAsia="ru-RU"/>
        </w:rPr>
        <w:t>тан проблеми формування стилістичної компетентності засобами експресивного синтаксису в закладах загальної середньої освіти</w:t>
      </w:r>
      <w:r w:rsidRPr="00117797">
        <w:rPr>
          <w:rFonts w:ascii="Times New Roman" w:hAnsi="Times New Roman" w:cs="Times New Roman"/>
          <w:sz w:val="28"/>
          <w:lang w:val="uk-UA"/>
        </w:rPr>
        <w:t>;</w:t>
      </w:r>
    </w:p>
    <w:p w:rsidR="00ED127F" w:rsidRPr="00117797" w:rsidRDefault="00ED127F" w:rsidP="00117797">
      <w:pPr>
        <w:pStyle w:val="a3"/>
        <w:numPr>
          <w:ilvl w:val="0"/>
          <w:numId w:val="18"/>
        </w:numPr>
        <w:tabs>
          <w:tab w:val="left" w:pos="284"/>
        </w:tabs>
        <w:spacing w:after="0" w:line="360" w:lineRule="auto"/>
        <w:ind w:left="0" w:firstLine="709"/>
        <w:jc w:val="both"/>
        <w:rPr>
          <w:rFonts w:ascii="Times New Roman" w:hAnsi="Times New Roman" w:cs="Times New Roman"/>
          <w:sz w:val="28"/>
          <w:lang w:val="uk-UA"/>
        </w:rPr>
      </w:pPr>
      <w:r w:rsidRPr="00117797">
        <w:rPr>
          <w:rFonts w:ascii="Times New Roman" w:hAnsi="Times New Roman" w:cs="Times New Roman"/>
          <w:sz w:val="28"/>
          <w:lang w:val="uk-UA"/>
        </w:rPr>
        <w:t>розр</w:t>
      </w:r>
      <w:r w:rsidR="00117797">
        <w:rPr>
          <w:rFonts w:ascii="Times New Roman" w:hAnsi="Times New Roman" w:cs="Times New Roman"/>
          <w:sz w:val="28"/>
          <w:lang w:val="uk-UA"/>
        </w:rPr>
        <w:t>обити систему вправ та завдань</w:t>
      </w:r>
      <w:r w:rsidR="00170F7A">
        <w:rPr>
          <w:rFonts w:ascii="Times New Roman" w:hAnsi="Times New Roman" w:cs="Times New Roman"/>
          <w:sz w:val="28"/>
          <w:lang w:val="uk-UA"/>
        </w:rPr>
        <w:t>, спрямовану на</w:t>
      </w:r>
      <w:r w:rsidRPr="00117797">
        <w:rPr>
          <w:rFonts w:ascii="Times New Roman" w:hAnsi="Times New Roman" w:cs="Times New Roman"/>
          <w:sz w:val="28"/>
          <w:szCs w:val="28"/>
        </w:rPr>
        <w:t xml:space="preserve"> формування стил</w:t>
      </w:r>
      <w:r w:rsidRPr="00117797">
        <w:rPr>
          <w:rFonts w:ascii="Times New Roman" w:hAnsi="Times New Roman" w:cs="Times New Roman"/>
          <w:sz w:val="28"/>
          <w:szCs w:val="28"/>
          <w:lang w:val="uk-UA"/>
        </w:rPr>
        <w:t>і</w:t>
      </w:r>
      <w:r w:rsidRPr="00117797">
        <w:rPr>
          <w:rFonts w:ascii="Times New Roman" w:hAnsi="Times New Roman" w:cs="Times New Roman"/>
          <w:sz w:val="28"/>
          <w:szCs w:val="28"/>
        </w:rPr>
        <w:t xml:space="preserve">стичної  компетентності </w:t>
      </w:r>
      <w:r w:rsidRPr="00117797">
        <w:rPr>
          <w:rFonts w:ascii="Times New Roman" w:hAnsi="Times New Roman" w:cs="Times New Roman"/>
          <w:sz w:val="28"/>
          <w:szCs w:val="28"/>
          <w:lang w:val="uk-UA"/>
        </w:rPr>
        <w:t>(на матеріалі творів Миколи Хвильового).</w:t>
      </w:r>
    </w:p>
    <w:p w:rsidR="00ED127F" w:rsidRPr="008C4CEE" w:rsidRDefault="00ED127F" w:rsidP="005E34A2">
      <w:pPr>
        <w:pStyle w:val="a3"/>
        <w:tabs>
          <w:tab w:val="left" w:pos="284"/>
        </w:tabs>
        <w:spacing w:after="0" w:line="360" w:lineRule="auto"/>
        <w:ind w:left="0" w:firstLine="709"/>
        <w:jc w:val="both"/>
        <w:rPr>
          <w:rFonts w:ascii="Times New Roman" w:hAnsi="Times New Roman" w:cs="Times New Roman"/>
          <w:sz w:val="28"/>
        </w:rPr>
      </w:pPr>
      <w:r w:rsidRPr="008C4CEE">
        <w:rPr>
          <w:rFonts w:ascii="Times New Roman" w:hAnsi="Times New Roman" w:cs="Times New Roman"/>
          <w:b/>
          <w:sz w:val="28"/>
          <w:lang w:val="uk-UA"/>
        </w:rPr>
        <w:t>Об’єкт</w:t>
      </w:r>
      <w:r w:rsidR="00117797">
        <w:rPr>
          <w:rFonts w:ascii="Times New Roman" w:hAnsi="Times New Roman" w:cs="Times New Roman"/>
          <w:b/>
          <w:sz w:val="28"/>
          <w:lang w:val="uk-UA"/>
        </w:rPr>
        <w:t>ом</w:t>
      </w:r>
      <w:r w:rsidRPr="008C4CEE">
        <w:rPr>
          <w:rFonts w:ascii="Times New Roman" w:hAnsi="Times New Roman" w:cs="Times New Roman"/>
          <w:b/>
          <w:sz w:val="28"/>
          <w:lang w:val="uk-UA"/>
        </w:rPr>
        <w:t xml:space="preserve"> дослідження</w:t>
      </w:r>
      <w:r w:rsidRPr="008C4CEE">
        <w:rPr>
          <w:rFonts w:ascii="Times New Roman" w:hAnsi="Times New Roman" w:cs="Times New Roman"/>
          <w:sz w:val="28"/>
          <w:lang w:val="uk-UA"/>
        </w:rPr>
        <w:t xml:space="preserve"> </w:t>
      </w:r>
      <w:r w:rsidRPr="008E40D8">
        <w:rPr>
          <w:rFonts w:ascii="Times New Roman" w:hAnsi="Times New Roman" w:cs="Times New Roman"/>
          <w:sz w:val="28"/>
          <w:lang w:val="uk-UA"/>
        </w:rPr>
        <w:t xml:space="preserve">є мова художніх творів </w:t>
      </w:r>
      <w:r>
        <w:rPr>
          <w:rFonts w:ascii="Times New Roman" w:hAnsi="Times New Roman" w:cs="Times New Roman"/>
          <w:sz w:val="28"/>
          <w:lang w:val="uk-UA"/>
        </w:rPr>
        <w:t xml:space="preserve">та публіцистики </w:t>
      </w:r>
      <w:r w:rsidRPr="008E40D8">
        <w:rPr>
          <w:rFonts w:ascii="Times New Roman" w:hAnsi="Times New Roman" w:cs="Times New Roman"/>
          <w:sz w:val="28"/>
          <w:lang w:val="uk-UA"/>
        </w:rPr>
        <w:t>Миколи Хвильового.</w:t>
      </w:r>
    </w:p>
    <w:p w:rsidR="00ED127F" w:rsidRPr="008E40D8" w:rsidRDefault="00ED127F" w:rsidP="005E34A2">
      <w:pPr>
        <w:tabs>
          <w:tab w:val="left" w:pos="284"/>
        </w:tabs>
        <w:spacing w:after="0" w:line="360" w:lineRule="auto"/>
        <w:ind w:firstLine="709"/>
        <w:jc w:val="both"/>
        <w:rPr>
          <w:rFonts w:ascii="Times New Roman" w:hAnsi="Times New Roman" w:cs="Times New Roman"/>
          <w:sz w:val="28"/>
          <w:lang w:val="uk-UA"/>
        </w:rPr>
      </w:pPr>
      <w:r w:rsidRPr="008C4CEE">
        <w:rPr>
          <w:rFonts w:ascii="Times New Roman" w:hAnsi="Times New Roman" w:cs="Times New Roman"/>
          <w:b/>
          <w:sz w:val="28"/>
          <w:lang w:val="uk-UA"/>
        </w:rPr>
        <w:t>Предмет дослідження</w:t>
      </w:r>
      <w:r w:rsidRPr="008C4CEE">
        <w:rPr>
          <w:rFonts w:ascii="Times New Roman" w:hAnsi="Times New Roman" w:cs="Times New Roman"/>
          <w:sz w:val="28"/>
          <w:lang w:val="uk-UA"/>
        </w:rPr>
        <w:t xml:space="preserve"> </w:t>
      </w:r>
      <w:r w:rsidR="006A799B">
        <w:rPr>
          <w:rFonts w:ascii="Times New Roman" w:hAnsi="Times New Roman" w:cs="Times New Roman"/>
          <w:sz w:val="28"/>
          <w:lang w:val="uk-UA"/>
        </w:rPr>
        <w:t xml:space="preserve">̶ </w:t>
      </w:r>
      <w:r w:rsidRPr="008E40D8">
        <w:rPr>
          <w:rFonts w:ascii="Times New Roman" w:hAnsi="Times New Roman" w:cs="Times New Roman"/>
          <w:sz w:val="28"/>
          <w:lang w:val="uk-UA"/>
        </w:rPr>
        <w:t xml:space="preserve">структурно-семантичні типи </w:t>
      </w:r>
      <w:r>
        <w:rPr>
          <w:rFonts w:ascii="Times New Roman" w:hAnsi="Times New Roman" w:cs="Times New Roman"/>
          <w:sz w:val="28"/>
          <w:lang w:val="uk-UA"/>
        </w:rPr>
        <w:t>стилістичних фігур експресивного синтаксису</w:t>
      </w:r>
      <w:r w:rsidRPr="008E40D8">
        <w:rPr>
          <w:rFonts w:ascii="Times New Roman" w:hAnsi="Times New Roman" w:cs="Times New Roman"/>
          <w:sz w:val="28"/>
          <w:lang w:val="uk-UA"/>
        </w:rPr>
        <w:t xml:space="preserve">, їх функціонування в художньому </w:t>
      </w:r>
      <w:r>
        <w:rPr>
          <w:rFonts w:ascii="Times New Roman" w:hAnsi="Times New Roman" w:cs="Times New Roman"/>
          <w:sz w:val="28"/>
          <w:lang w:val="uk-UA"/>
        </w:rPr>
        <w:t xml:space="preserve">та публіцистичному </w:t>
      </w:r>
      <w:r w:rsidRPr="008E40D8">
        <w:rPr>
          <w:rFonts w:ascii="Times New Roman" w:hAnsi="Times New Roman" w:cs="Times New Roman"/>
          <w:sz w:val="28"/>
          <w:lang w:val="uk-UA"/>
        </w:rPr>
        <w:t>дискурсі Миколи Хвильового.</w:t>
      </w:r>
    </w:p>
    <w:p w:rsidR="00ED127F" w:rsidRPr="008C4CEE" w:rsidRDefault="00ED127F" w:rsidP="005E34A2">
      <w:pPr>
        <w:tabs>
          <w:tab w:val="left" w:pos="284"/>
        </w:tabs>
        <w:spacing w:after="0" w:line="360" w:lineRule="auto"/>
        <w:ind w:firstLine="709"/>
        <w:jc w:val="both"/>
        <w:rPr>
          <w:rFonts w:ascii="Times New Roman" w:hAnsi="Times New Roman" w:cs="Times New Roman"/>
          <w:sz w:val="28"/>
        </w:rPr>
      </w:pPr>
      <w:r w:rsidRPr="008C4CEE">
        <w:rPr>
          <w:rFonts w:ascii="Times New Roman" w:hAnsi="Times New Roman" w:cs="Times New Roman"/>
          <w:b/>
          <w:sz w:val="28"/>
          <w:lang w:val="uk-UA"/>
        </w:rPr>
        <w:t>Методи дослідження:</w:t>
      </w:r>
      <w:r w:rsidRPr="008C4CEE">
        <w:rPr>
          <w:rFonts w:ascii="Times New Roman" w:hAnsi="Times New Roman" w:cs="Times New Roman"/>
          <w:sz w:val="28"/>
          <w:lang w:val="uk-UA"/>
        </w:rPr>
        <w:t xml:space="preserve"> </w:t>
      </w:r>
      <w:r w:rsidR="00170F7A">
        <w:rPr>
          <w:rFonts w:ascii="Times New Roman" w:hAnsi="Times New Roman" w:cs="Times New Roman"/>
          <w:sz w:val="28"/>
          <w:lang w:val="uk-UA"/>
        </w:rPr>
        <w:t>описовий, метод</w:t>
      </w:r>
      <w:r w:rsidRPr="008E40D8">
        <w:rPr>
          <w:rFonts w:ascii="Times New Roman" w:hAnsi="Times New Roman" w:cs="Times New Roman"/>
          <w:sz w:val="28"/>
          <w:lang w:val="uk-UA"/>
        </w:rPr>
        <w:t xml:space="preserve"> компонентного аналізу конотації лексичних одиниць, що входять до складу </w:t>
      </w:r>
      <w:r>
        <w:rPr>
          <w:rFonts w:ascii="Times New Roman" w:hAnsi="Times New Roman" w:cs="Times New Roman"/>
          <w:sz w:val="28"/>
          <w:lang w:val="uk-UA"/>
        </w:rPr>
        <w:t>стилістичних фігур експресивного синтаксису</w:t>
      </w:r>
      <w:r w:rsidRPr="008E40D8">
        <w:rPr>
          <w:rFonts w:ascii="Times New Roman" w:hAnsi="Times New Roman" w:cs="Times New Roman"/>
          <w:sz w:val="28"/>
          <w:lang w:val="uk-UA"/>
        </w:rPr>
        <w:t>, контекст</w:t>
      </w:r>
      <w:r w:rsidR="00170F7A">
        <w:rPr>
          <w:rFonts w:ascii="Times New Roman" w:hAnsi="Times New Roman" w:cs="Times New Roman"/>
          <w:sz w:val="28"/>
          <w:lang w:val="uk-UA"/>
        </w:rPr>
        <w:t>уаль</w:t>
      </w:r>
      <w:r w:rsidRPr="008E40D8">
        <w:rPr>
          <w:rFonts w:ascii="Times New Roman" w:hAnsi="Times New Roman" w:cs="Times New Roman"/>
          <w:sz w:val="28"/>
          <w:lang w:val="uk-UA"/>
        </w:rPr>
        <w:t>ного аналізу, порівняльний метод.</w:t>
      </w:r>
    </w:p>
    <w:p w:rsidR="00ED127F" w:rsidRPr="008C4CEE" w:rsidRDefault="00ED127F" w:rsidP="005E34A2">
      <w:pPr>
        <w:tabs>
          <w:tab w:val="left" w:pos="284"/>
        </w:tabs>
        <w:spacing w:after="0" w:line="360" w:lineRule="auto"/>
        <w:ind w:firstLine="709"/>
        <w:jc w:val="both"/>
        <w:rPr>
          <w:rFonts w:ascii="Times New Roman" w:hAnsi="Times New Roman" w:cs="Times New Roman"/>
          <w:sz w:val="28"/>
        </w:rPr>
      </w:pPr>
      <w:r w:rsidRPr="008C4CEE">
        <w:rPr>
          <w:rFonts w:ascii="Times New Roman" w:hAnsi="Times New Roman" w:cs="Times New Roman"/>
          <w:b/>
          <w:sz w:val="28"/>
          <w:lang w:val="uk-UA"/>
        </w:rPr>
        <w:t>Наукова новизна</w:t>
      </w:r>
      <w:r w:rsidRPr="008C4CEE">
        <w:rPr>
          <w:rFonts w:ascii="Times New Roman" w:hAnsi="Times New Roman" w:cs="Times New Roman"/>
          <w:sz w:val="28"/>
          <w:lang w:val="uk-UA"/>
        </w:rPr>
        <w:t xml:space="preserve"> </w:t>
      </w:r>
      <w:r w:rsidRPr="002041AD">
        <w:rPr>
          <w:rFonts w:ascii="Times New Roman" w:hAnsi="Times New Roman" w:cs="Times New Roman"/>
          <w:sz w:val="28"/>
          <w:lang w:val="uk-UA"/>
        </w:rPr>
        <w:t>роботи</w:t>
      </w:r>
      <w:r w:rsidRPr="008C4CEE">
        <w:rPr>
          <w:rFonts w:ascii="Times New Roman" w:hAnsi="Times New Roman" w:cs="Times New Roman"/>
          <w:sz w:val="28"/>
          <w:lang w:val="uk-UA"/>
        </w:rPr>
        <w:t xml:space="preserve"> </w:t>
      </w:r>
      <w:r w:rsidRPr="008E40D8">
        <w:rPr>
          <w:rFonts w:ascii="Times New Roman" w:hAnsi="Times New Roman" w:cs="Times New Roman"/>
          <w:sz w:val="28"/>
          <w:lang w:val="uk-UA"/>
        </w:rPr>
        <w:t>полягає в тому, що</w:t>
      </w:r>
      <w:r w:rsidR="00170F7A">
        <w:rPr>
          <w:rFonts w:ascii="Times New Roman" w:hAnsi="Times New Roman" w:cs="Times New Roman"/>
          <w:sz w:val="28"/>
          <w:lang w:val="uk-UA"/>
        </w:rPr>
        <w:t xml:space="preserve"> в ній</w:t>
      </w:r>
      <w:r w:rsidRPr="008E40D8">
        <w:rPr>
          <w:rFonts w:ascii="Times New Roman" w:hAnsi="Times New Roman" w:cs="Times New Roman"/>
          <w:sz w:val="28"/>
          <w:lang w:val="uk-UA"/>
        </w:rPr>
        <w:t xml:space="preserve"> здійснено комплексний аналіз </w:t>
      </w:r>
      <w:r>
        <w:rPr>
          <w:rFonts w:ascii="Times New Roman" w:hAnsi="Times New Roman" w:cs="Times New Roman"/>
          <w:sz w:val="28"/>
          <w:lang w:val="uk-UA"/>
        </w:rPr>
        <w:t>стилістичних фігур експресивного синтаксису</w:t>
      </w:r>
      <w:r w:rsidRPr="008E40D8">
        <w:rPr>
          <w:rFonts w:ascii="Times New Roman" w:hAnsi="Times New Roman" w:cs="Times New Roman"/>
          <w:sz w:val="28"/>
          <w:lang w:val="uk-UA"/>
        </w:rPr>
        <w:t xml:space="preserve"> у </w:t>
      </w:r>
      <w:r w:rsidR="002041AD">
        <w:rPr>
          <w:rFonts w:ascii="Times New Roman" w:hAnsi="Times New Roman" w:cs="Times New Roman"/>
          <w:sz w:val="28"/>
          <w:lang w:val="uk-UA"/>
        </w:rPr>
        <w:lastRenderedPageBreak/>
        <w:t>мовотворчості</w:t>
      </w:r>
      <w:r>
        <w:rPr>
          <w:rFonts w:ascii="Times New Roman" w:hAnsi="Times New Roman" w:cs="Times New Roman"/>
          <w:sz w:val="28"/>
          <w:lang w:val="uk-UA"/>
        </w:rPr>
        <w:t xml:space="preserve"> Миколи Хвильового, </w:t>
      </w:r>
      <w:r w:rsidRPr="008E40D8">
        <w:rPr>
          <w:rFonts w:ascii="Times New Roman" w:hAnsi="Times New Roman" w:cs="Times New Roman"/>
          <w:sz w:val="28"/>
          <w:lang w:val="uk-UA"/>
        </w:rPr>
        <w:t>в</w:t>
      </w:r>
      <w:r>
        <w:rPr>
          <w:rFonts w:ascii="Times New Roman" w:hAnsi="Times New Roman" w:cs="Times New Roman"/>
          <w:sz w:val="28"/>
          <w:lang w:val="uk-UA"/>
        </w:rPr>
        <w:t xml:space="preserve">изначено їх стилістичні функції, розроблено систему вправ та завдань, </w:t>
      </w:r>
      <w:r w:rsidR="002041AD">
        <w:rPr>
          <w:rFonts w:ascii="Times New Roman" w:hAnsi="Times New Roman" w:cs="Times New Roman"/>
          <w:sz w:val="28"/>
          <w:lang w:val="uk-UA"/>
        </w:rPr>
        <w:t>спрямовану на формування стилістичної компетентності учнів (на матеріалі творів Миколи Хвильового)</w:t>
      </w:r>
      <w:r>
        <w:rPr>
          <w:rFonts w:ascii="Times New Roman" w:hAnsi="Times New Roman" w:cs="Times New Roman"/>
          <w:sz w:val="28"/>
          <w:lang w:val="uk-UA"/>
        </w:rPr>
        <w:t>.</w:t>
      </w:r>
    </w:p>
    <w:p w:rsidR="00ED127F" w:rsidRDefault="002041AD" w:rsidP="005E34A2">
      <w:pPr>
        <w:pStyle w:val="a4"/>
        <w:spacing w:line="360" w:lineRule="auto"/>
        <w:ind w:left="0" w:right="0" w:firstLine="709"/>
      </w:pPr>
      <w:r>
        <w:rPr>
          <w:b/>
        </w:rPr>
        <w:t xml:space="preserve">Теоретична значущість </w:t>
      </w:r>
      <w:r w:rsidRPr="002041AD">
        <w:t>роботи</w:t>
      </w:r>
      <w:r w:rsidR="00ED127F" w:rsidRPr="002041AD">
        <w:rPr>
          <w:b/>
        </w:rPr>
        <w:t xml:space="preserve"> </w:t>
      </w:r>
      <w:r w:rsidR="00ED127F" w:rsidRPr="002041AD">
        <w:t>полягає в тому, що результати дослідження сприятимуть розширенню загальних уявлень про ідіостиль як одну з основних категорій стилістики. Також визначено теоретичні засади дослідження стилістичних фігур експресивного синтаксису як виражальних засобів мови; проаналізовано художнє та публіцистичне мовлення Миколи Хвильового з погляду функціонування стилістичних фігур експресивного синтаксису.</w:t>
      </w:r>
    </w:p>
    <w:p w:rsidR="00ED127F" w:rsidRPr="0010159D" w:rsidRDefault="00ED127F" w:rsidP="005E34A2">
      <w:pPr>
        <w:spacing w:after="0" w:line="360" w:lineRule="auto"/>
        <w:ind w:firstLine="709"/>
        <w:jc w:val="both"/>
        <w:rPr>
          <w:rFonts w:ascii="Times New Roman" w:hAnsi="Times New Roman" w:cs="Times New Roman"/>
          <w:sz w:val="28"/>
          <w:szCs w:val="28"/>
          <w:lang w:val="uk-UA"/>
        </w:rPr>
      </w:pPr>
      <w:r w:rsidRPr="0010159D">
        <w:rPr>
          <w:rFonts w:ascii="Times New Roman" w:hAnsi="Times New Roman" w:cs="Times New Roman"/>
          <w:b/>
          <w:sz w:val="28"/>
          <w:szCs w:val="28"/>
          <w:lang w:val="uk-UA"/>
        </w:rPr>
        <w:t>Практичн</w:t>
      </w:r>
      <w:r w:rsidR="002041AD">
        <w:rPr>
          <w:rFonts w:ascii="Times New Roman" w:hAnsi="Times New Roman" w:cs="Times New Roman"/>
          <w:b/>
          <w:sz w:val="28"/>
          <w:szCs w:val="28"/>
          <w:lang w:val="uk-UA"/>
        </w:rPr>
        <w:t xml:space="preserve">а значущість </w:t>
      </w:r>
      <w:r w:rsidR="002041AD" w:rsidRPr="002041AD">
        <w:rPr>
          <w:rFonts w:ascii="Times New Roman" w:hAnsi="Times New Roman" w:cs="Times New Roman"/>
          <w:sz w:val="28"/>
          <w:szCs w:val="28"/>
          <w:lang w:val="uk-UA"/>
        </w:rPr>
        <w:t>роботи</w:t>
      </w:r>
      <w:r w:rsidRPr="002041AD">
        <w:rPr>
          <w:rFonts w:ascii="Times New Roman" w:hAnsi="Times New Roman" w:cs="Times New Roman"/>
          <w:sz w:val="28"/>
          <w:szCs w:val="28"/>
          <w:lang w:val="uk-UA"/>
        </w:rPr>
        <w:t xml:space="preserve"> </w:t>
      </w:r>
      <w:r w:rsidRPr="0010159D">
        <w:rPr>
          <w:rFonts w:ascii="Times New Roman" w:hAnsi="Times New Roman" w:cs="Times New Roman"/>
          <w:sz w:val="28"/>
          <w:szCs w:val="28"/>
          <w:lang w:val="uk-UA"/>
        </w:rPr>
        <w:t>полягає в тому, що результати дослідження можуть бути використані під час викладання курсу «Стилістика» у студентів філологічних факультетів, спецкурсів зі стилістики в школі;  у науково-дослідницькій роботі</w:t>
      </w:r>
      <w:r w:rsidRPr="0010159D">
        <w:rPr>
          <w:rFonts w:ascii="Times New Roman" w:hAnsi="Times New Roman" w:cs="Times New Roman"/>
          <w:spacing w:val="-3"/>
          <w:sz w:val="28"/>
          <w:szCs w:val="28"/>
          <w:lang w:val="uk-UA"/>
        </w:rPr>
        <w:t xml:space="preserve"> </w:t>
      </w:r>
      <w:r w:rsidRPr="0010159D">
        <w:rPr>
          <w:rFonts w:ascii="Times New Roman" w:hAnsi="Times New Roman" w:cs="Times New Roman"/>
          <w:sz w:val="28"/>
          <w:szCs w:val="28"/>
          <w:lang w:val="uk-UA"/>
        </w:rPr>
        <w:t>студентів під час написання курсових, дипломних і магістерських робіт.</w:t>
      </w:r>
    </w:p>
    <w:p w:rsidR="00ED127F" w:rsidRPr="00C314BB" w:rsidRDefault="00ED127F" w:rsidP="005E34A2">
      <w:pPr>
        <w:spacing w:after="0" w:line="360" w:lineRule="auto"/>
        <w:ind w:firstLine="709"/>
        <w:jc w:val="both"/>
        <w:rPr>
          <w:rFonts w:ascii="Times New Roman" w:hAnsi="Times New Roman" w:cs="Times New Roman"/>
          <w:sz w:val="28"/>
          <w:szCs w:val="28"/>
          <w:lang w:val="uk-UA"/>
        </w:rPr>
      </w:pPr>
      <w:r w:rsidRPr="00C314BB">
        <w:rPr>
          <w:b/>
          <w:sz w:val="28"/>
          <w:szCs w:val="28"/>
          <w:lang w:val="uk-UA"/>
        </w:rPr>
        <w:t xml:space="preserve"> </w:t>
      </w:r>
      <w:r w:rsidRPr="0010159D">
        <w:rPr>
          <w:rFonts w:ascii="Times New Roman" w:hAnsi="Times New Roman" w:cs="Times New Roman"/>
          <w:b/>
          <w:sz w:val="28"/>
          <w:szCs w:val="28"/>
          <w:lang w:val="uk-UA"/>
        </w:rPr>
        <w:t>Апробація дослідження.</w:t>
      </w:r>
      <w:r w:rsidRPr="0010159D">
        <w:rPr>
          <w:rFonts w:ascii="Times New Roman" w:hAnsi="Times New Roman" w:cs="Times New Roman"/>
          <w:sz w:val="28"/>
          <w:szCs w:val="28"/>
          <w:lang w:val="uk-UA"/>
        </w:rPr>
        <w:t xml:space="preserve"> Основні положення і висновки дослідження обговорювалися</w:t>
      </w:r>
      <w:r>
        <w:rPr>
          <w:rFonts w:ascii="Times New Roman" w:hAnsi="Times New Roman" w:cs="Times New Roman"/>
          <w:sz w:val="28"/>
          <w:szCs w:val="28"/>
          <w:lang w:val="uk-UA"/>
        </w:rPr>
        <w:t xml:space="preserve"> на</w:t>
      </w:r>
      <w:r w:rsidRPr="0010159D">
        <w:rPr>
          <w:rFonts w:ascii="Times New Roman" w:hAnsi="Times New Roman" w:cs="Times New Roman"/>
          <w:sz w:val="28"/>
          <w:szCs w:val="28"/>
          <w:lang w:val="uk-UA"/>
        </w:rPr>
        <w:t xml:space="preserve"> </w:t>
      </w:r>
      <w:r>
        <w:rPr>
          <w:rFonts w:ascii="Times New Roman" w:hAnsi="Times New Roman" w:cs="Times New Roman"/>
          <w:sz w:val="28"/>
          <w:szCs w:val="28"/>
          <w:lang w:val="uk-UA"/>
        </w:rPr>
        <w:t>Всеукраїнській</w:t>
      </w:r>
      <w:r w:rsidRPr="00C314BB">
        <w:rPr>
          <w:rFonts w:ascii="Times New Roman" w:hAnsi="Times New Roman" w:cs="Times New Roman"/>
          <w:sz w:val="28"/>
          <w:szCs w:val="28"/>
          <w:lang w:val="uk-UA"/>
        </w:rPr>
        <w:t xml:space="preserve"> нау</w:t>
      </w:r>
      <w:r>
        <w:rPr>
          <w:rFonts w:ascii="Times New Roman" w:hAnsi="Times New Roman" w:cs="Times New Roman"/>
          <w:sz w:val="28"/>
          <w:szCs w:val="28"/>
          <w:lang w:val="uk-UA"/>
        </w:rPr>
        <w:t>ково-теоретичній конференції «ІХ </w:t>
      </w:r>
      <w:r w:rsidRPr="00C314BB">
        <w:rPr>
          <w:rFonts w:ascii="Times New Roman" w:hAnsi="Times New Roman" w:cs="Times New Roman"/>
          <w:sz w:val="28"/>
          <w:szCs w:val="28"/>
          <w:lang w:val="uk-UA"/>
        </w:rPr>
        <w:t>Довженківські читання: «Олександр Довженко й українська культура: історія, традиції, сучасність» (Глухів, 17–18 жовтня 2019 року), Всеукраїнськ</w:t>
      </w:r>
      <w:r>
        <w:rPr>
          <w:rFonts w:ascii="Times New Roman" w:hAnsi="Times New Roman" w:cs="Times New Roman"/>
          <w:sz w:val="28"/>
          <w:szCs w:val="28"/>
          <w:lang w:val="uk-UA"/>
        </w:rPr>
        <w:t>ій</w:t>
      </w:r>
      <w:r w:rsidRPr="00C314BB">
        <w:rPr>
          <w:rFonts w:ascii="Times New Roman" w:hAnsi="Times New Roman" w:cs="Times New Roman"/>
          <w:sz w:val="28"/>
          <w:szCs w:val="28"/>
          <w:lang w:val="uk-UA"/>
        </w:rPr>
        <w:t xml:space="preserve"> студентськ</w:t>
      </w:r>
      <w:r>
        <w:rPr>
          <w:rFonts w:ascii="Times New Roman" w:hAnsi="Times New Roman" w:cs="Times New Roman"/>
          <w:sz w:val="28"/>
          <w:szCs w:val="28"/>
          <w:lang w:val="uk-UA"/>
        </w:rPr>
        <w:t>ій</w:t>
      </w:r>
      <w:r w:rsidRPr="00C314BB">
        <w:rPr>
          <w:rFonts w:ascii="Times New Roman" w:hAnsi="Times New Roman" w:cs="Times New Roman"/>
          <w:sz w:val="28"/>
          <w:szCs w:val="28"/>
          <w:lang w:val="uk-UA"/>
        </w:rPr>
        <w:t xml:space="preserve"> науково-практичн</w:t>
      </w:r>
      <w:r>
        <w:rPr>
          <w:rFonts w:ascii="Times New Roman" w:hAnsi="Times New Roman" w:cs="Times New Roman"/>
          <w:sz w:val="28"/>
          <w:szCs w:val="28"/>
          <w:lang w:val="uk-UA"/>
        </w:rPr>
        <w:t>ій</w:t>
      </w:r>
      <w:r w:rsidRPr="00C314BB">
        <w:rPr>
          <w:rFonts w:ascii="Times New Roman" w:hAnsi="Times New Roman" w:cs="Times New Roman"/>
          <w:sz w:val="28"/>
          <w:szCs w:val="28"/>
          <w:lang w:val="uk-UA"/>
        </w:rPr>
        <w:t xml:space="preserve"> інтернет-конференці</w:t>
      </w:r>
      <w:r>
        <w:rPr>
          <w:rFonts w:ascii="Times New Roman" w:hAnsi="Times New Roman" w:cs="Times New Roman"/>
          <w:sz w:val="28"/>
          <w:szCs w:val="28"/>
          <w:lang w:val="uk-UA"/>
        </w:rPr>
        <w:t>ї</w:t>
      </w:r>
      <w:r w:rsidRPr="00C314BB">
        <w:rPr>
          <w:rFonts w:ascii="Times New Roman" w:hAnsi="Times New Roman" w:cs="Times New Roman"/>
          <w:sz w:val="28"/>
          <w:szCs w:val="28"/>
          <w:lang w:val="uk-UA"/>
        </w:rPr>
        <w:t xml:space="preserve"> «Арватівські читання» (15 квітня 2020 року, м.</w:t>
      </w:r>
      <w:r w:rsidRPr="00C314BB">
        <w:rPr>
          <w:rFonts w:ascii="Times New Roman" w:hAnsi="Times New Roman" w:cs="Times New Roman"/>
          <w:sz w:val="28"/>
          <w:szCs w:val="28"/>
        </w:rPr>
        <w:t> </w:t>
      </w:r>
      <w:r w:rsidRPr="00C314BB">
        <w:rPr>
          <w:rFonts w:ascii="Times New Roman" w:hAnsi="Times New Roman" w:cs="Times New Roman"/>
          <w:sz w:val="28"/>
          <w:szCs w:val="28"/>
          <w:lang w:val="uk-UA"/>
        </w:rPr>
        <w:t>Ніжин), ХІ Всеукраїнськ</w:t>
      </w:r>
      <w:r>
        <w:rPr>
          <w:rFonts w:ascii="Times New Roman" w:hAnsi="Times New Roman" w:cs="Times New Roman"/>
          <w:sz w:val="28"/>
          <w:szCs w:val="28"/>
          <w:lang w:val="uk-UA"/>
        </w:rPr>
        <w:t>ій</w:t>
      </w:r>
      <w:r w:rsidRPr="00C314BB">
        <w:rPr>
          <w:rFonts w:ascii="Times New Roman" w:hAnsi="Times New Roman" w:cs="Times New Roman"/>
          <w:sz w:val="28"/>
          <w:szCs w:val="28"/>
          <w:lang w:val="uk-UA"/>
        </w:rPr>
        <w:t xml:space="preserve"> студентськ</w:t>
      </w:r>
      <w:r>
        <w:rPr>
          <w:rFonts w:ascii="Times New Roman" w:hAnsi="Times New Roman" w:cs="Times New Roman"/>
          <w:sz w:val="28"/>
          <w:szCs w:val="28"/>
          <w:lang w:val="uk-UA"/>
        </w:rPr>
        <w:t>ій</w:t>
      </w:r>
      <w:r w:rsidRPr="00C314BB">
        <w:rPr>
          <w:rFonts w:ascii="Times New Roman" w:hAnsi="Times New Roman" w:cs="Times New Roman"/>
          <w:sz w:val="28"/>
          <w:szCs w:val="28"/>
          <w:lang w:val="uk-UA"/>
        </w:rPr>
        <w:t xml:space="preserve"> науково-практичн</w:t>
      </w:r>
      <w:r>
        <w:rPr>
          <w:rFonts w:ascii="Times New Roman" w:hAnsi="Times New Roman" w:cs="Times New Roman"/>
          <w:sz w:val="28"/>
          <w:szCs w:val="28"/>
          <w:lang w:val="uk-UA"/>
        </w:rPr>
        <w:t>ій</w:t>
      </w:r>
      <w:r w:rsidRPr="00C314BB">
        <w:rPr>
          <w:rFonts w:ascii="Times New Roman" w:hAnsi="Times New Roman" w:cs="Times New Roman"/>
          <w:sz w:val="28"/>
          <w:szCs w:val="28"/>
          <w:lang w:val="uk-UA"/>
        </w:rPr>
        <w:t xml:space="preserve"> конференці</w:t>
      </w:r>
      <w:r>
        <w:rPr>
          <w:rFonts w:ascii="Times New Roman" w:hAnsi="Times New Roman" w:cs="Times New Roman"/>
          <w:sz w:val="28"/>
          <w:szCs w:val="28"/>
          <w:lang w:val="uk-UA"/>
        </w:rPr>
        <w:t>ї</w:t>
      </w:r>
      <w:r w:rsidRPr="00C314BB">
        <w:rPr>
          <w:rFonts w:ascii="Times New Roman" w:hAnsi="Times New Roman" w:cs="Times New Roman"/>
          <w:sz w:val="28"/>
          <w:szCs w:val="28"/>
          <w:lang w:val="uk-UA"/>
        </w:rPr>
        <w:t xml:space="preserve"> «Мова й література у проєкції різних наукових парадигм» (10 квітня 2020 року, м.</w:t>
      </w:r>
      <w:r w:rsidRPr="00C314BB">
        <w:rPr>
          <w:rFonts w:ascii="Times New Roman" w:hAnsi="Times New Roman" w:cs="Times New Roman"/>
          <w:sz w:val="28"/>
          <w:szCs w:val="28"/>
        </w:rPr>
        <w:t> </w:t>
      </w:r>
      <w:r w:rsidRPr="00C314BB">
        <w:rPr>
          <w:rFonts w:ascii="Times New Roman" w:hAnsi="Times New Roman" w:cs="Times New Roman"/>
          <w:sz w:val="28"/>
          <w:szCs w:val="28"/>
          <w:lang w:val="uk-UA"/>
        </w:rPr>
        <w:t>Старобільськ) ІІ Усеукраїнській  студентській науково-практичній інтернет-конференції «Сучасні тенденції та перспективи мовно-літературної освіти в Україні» (19</w:t>
      </w:r>
      <w:r w:rsidRPr="00C314BB">
        <w:rPr>
          <w:rFonts w:ascii="Times New Roman" w:hAnsi="Times New Roman" w:cs="Times New Roman"/>
          <w:sz w:val="28"/>
          <w:szCs w:val="28"/>
          <w:lang w:val="uk-UA"/>
        </w:rPr>
        <w:noBreakHyphen/>
        <w:t>20 лютого 2020 року, м.</w:t>
      </w:r>
      <w:r w:rsidRPr="00C314BB">
        <w:rPr>
          <w:rFonts w:ascii="Times New Roman" w:hAnsi="Times New Roman" w:cs="Times New Roman"/>
          <w:sz w:val="28"/>
          <w:szCs w:val="28"/>
        </w:rPr>
        <w:t> </w:t>
      </w:r>
      <w:r w:rsidRPr="00C314BB">
        <w:rPr>
          <w:rFonts w:ascii="Times New Roman" w:hAnsi="Times New Roman" w:cs="Times New Roman"/>
          <w:sz w:val="28"/>
          <w:szCs w:val="28"/>
          <w:lang w:val="uk-UA"/>
        </w:rPr>
        <w:t>Глухів), на звітних наукових конференціях (м.</w:t>
      </w:r>
      <w:r w:rsidRPr="00C314BB">
        <w:rPr>
          <w:rFonts w:ascii="Times New Roman" w:hAnsi="Times New Roman" w:cs="Times New Roman"/>
          <w:sz w:val="28"/>
          <w:szCs w:val="28"/>
        </w:rPr>
        <w:t> </w:t>
      </w:r>
      <w:r w:rsidRPr="00C314BB">
        <w:rPr>
          <w:rFonts w:ascii="Times New Roman" w:hAnsi="Times New Roman" w:cs="Times New Roman"/>
          <w:sz w:val="28"/>
          <w:szCs w:val="28"/>
          <w:lang w:val="uk-UA"/>
        </w:rPr>
        <w:t>Глухів, 2019, 2020 рр.).</w:t>
      </w:r>
    </w:p>
    <w:p w:rsidR="00ED127F" w:rsidRDefault="00ED127F" w:rsidP="005E34A2">
      <w:pPr>
        <w:spacing w:after="0" w:line="360" w:lineRule="auto"/>
        <w:ind w:firstLine="709"/>
        <w:jc w:val="both"/>
        <w:rPr>
          <w:rFonts w:ascii="Times New Roman" w:hAnsi="Times New Roman" w:cs="Times New Roman"/>
          <w:sz w:val="28"/>
          <w:lang w:val="uk-UA"/>
        </w:rPr>
      </w:pPr>
      <w:r w:rsidRPr="00C314BB">
        <w:rPr>
          <w:rFonts w:ascii="Times New Roman" w:eastAsia="Calibri" w:hAnsi="Times New Roman" w:cs="Times New Roman"/>
          <w:b/>
          <w:sz w:val="28"/>
          <w:szCs w:val="28"/>
          <w:lang w:val="uk-UA"/>
        </w:rPr>
        <w:t xml:space="preserve"> </w:t>
      </w:r>
      <w:r w:rsidRPr="002C5F4C">
        <w:rPr>
          <w:rFonts w:ascii="Times New Roman" w:hAnsi="Times New Roman" w:cs="Times New Roman"/>
          <w:sz w:val="28"/>
          <w:lang w:val="uk-UA"/>
        </w:rPr>
        <w:t xml:space="preserve">За матеріалами наукового дослідження </w:t>
      </w:r>
      <w:r w:rsidRPr="00F04ED0">
        <w:rPr>
          <w:rFonts w:ascii="Times New Roman" w:hAnsi="Times New Roman" w:cs="Times New Roman"/>
          <w:sz w:val="28"/>
          <w:lang w:val="uk-UA"/>
        </w:rPr>
        <w:t xml:space="preserve">надруковано </w:t>
      </w:r>
      <w:r w:rsidR="00A0663E" w:rsidRPr="00F04ED0">
        <w:rPr>
          <w:rFonts w:ascii="Times New Roman" w:hAnsi="Times New Roman" w:cs="Times New Roman"/>
          <w:sz w:val="28"/>
          <w:lang w:val="uk-UA"/>
        </w:rPr>
        <w:t>3</w:t>
      </w:r>
      <w:r w:rsidRPr="00F04ED0">
        <w:rPr>
          <w:rFonts w:ascii="Times New Roman" w:hAnsi="Times New Roman" w:cs="Times New Roman"/>
          <w:sz w:val="28"/>
          <w:lang w:val="uk-UA"/>
        </w:rPr>
        <w:t xml:space="preserve"> статті:</w:t>
      </w:r>
    </w:p>
    <w:p w:rsidR="00ED127F" w:rsidRPr="009A0B31" w:rsidRDefault="00ED127F" w:rsidP="005E34A2">
      <w:pPr>
        <w:pStyle w:val="a3"/>
        <w:autoSpaceDE w:val="0"/>
        <w:autoSpaceDN w:val="0"/>
        <w:adjustRightInd w:val="0"/>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sz w:val="28"/>
          <w:szCs w:val="28"/>
          <w:lang w:val="uk-UA"/>
        </w:rPr>
        <w:t>1.</w:t>
      </w:r>
      <w:r w:rsidR="00BC7653">
        <w:rPr>
          <w:rFonts w:ascii="Times New Roman" w:hAnsi="Times New Roman" w:cs="Times New Roman"/>
          <w:sz w:val="28"/>
          <w:szCs w:val="28"/>
          <w:lang w:val="uk-UA"/>
        </w:rPr>
        <w:t> </w:t>
      </w:r>
      <w:r w:rsidRPr="009A0B31">
        <w:rPr>
          <w:rFonts w:ascii="Times New Roman" w:hAnsi="Times New Roman" w:cs="Times New Roman"/>
          <w:sz w:val="28"/>
          <w:szCs w:val="28"/>
        </w:rPr>
        <w:t xml:space="preserve">Панова Р. </w:t>
      </w:r>
      <w:r w:rsidRPr="009A0B31">
        <w:rPr>
          <w:rFonts w:ascii="Times New Roman" w:hAnsi="Times New Roman" w:cs="Times New Roman"/>
          <w:color w:val="000000"/>
          <w:sz w:val="28"/>
          <w:szCs w:val="28"/>
        </w:rPr>
        <w:t>Стилістичні особливості односкла</w:t>
      </w:r>
      <w:r w:rsidR="00BC7653">
        <w:rPr>
          <w:rFonts w:ascii="Times New Roman" w:hAnsi="Times New Roman" w:cs="Times New Roman"/>
          <w:color w:val="000000"/>
          <w:sz w:val="28"/>
          <w:szCs w:val="28"/>
        </w:rPr>
        <w:t>дних речень у прозових творах М</w:t>
      </w:r>
      <w:r w:rsidR="00BC7653">
        <w:rPr>
          <w:rFonts w:ascii="Times New Roman" w:hAnsi="Times New Roman" w:cs="Times New Roman"/>
          <w:color w:val="000000"/>
          <w:sz w:val="28"/>
          <w:szCs w:val="28"/>
          <w:lang w:val="uk-UA"/>
        </w:rPr>
        <w:t>иколи</w:t>
      </w:r>
      <w:r w:rsidRPr="009A0B31">
        <w:rPr>
          <w:rFonts w:ascii="Times New Roman" w:hAnsi="Times New Roman" w:cs="Times New Roman"/>
          <w:color w:val="000000"/>
          <w:sz w:val="28"/>
          <w:szCs w:val="28"/>
        </w:rPr>
        <w:t xml:space="preserve"> Хвильового. </w:t>
      </w:r>
      <w:r w:rsidRPr="009A0B31">
        <w:rPr>
          <w:rFonts w:ascii="Times New Roman" w:hAnsi="Times New Roman" w:cs="Times New Roman"/>
          <w:bCs/>
          <w:i/>
          <w:color w:val="000000"/>
          <w:spacing w:val="-5"/>
          <w:sz w:val="28"/>
          <w:szCs w:val="28"/>
        </w:rPr>
        <w:t>Перші Данилівські читання</w:t>
      </w:r>
      <w:r w:rsidRPr="009A0B31">
        <w:rPr>
          <w:rFonts w:ascii="Times New Roman" w:hAnsi="Times New Roman" w:cs="Times New Roman"/>
          <w:bCs/>
          <w:i/>
          <w:color w:val="000000"/>
          <w:spacing w:val="-5"/>
          <w:sz w:val="28"/>
          <w:szCs w:val="28"/>
          <w:lang w:val="uk-UA"/>
        </w:rPr>
        <w:t> </w:t>
      </w:r>
      <w:r w:rsidRPr="009A0B31">
        <w:rPr>
          <w:rFonts w:ascii="Times New Roman" w:hAnsi="Times New Roman" w:cs="Times New Roman"/>
          <w:color w:val="000000"/>
          <w:sz w:val="28"/>
          <w:szCs w:val="28"/>
        </w:rPr>
        <w:t xml:space="preserve">: </w:t>
      </w:r>
      <w:r w:rsidRPr="009A0B31">
        <w:rPr>
          <w:rFonts w:ascii="Times New Roman" w:hAnsi="Times New Roman" w:cs="Times New Roman"/>
          <w:i/>
          <w:color w:val="000000"/>
          <w:sz w:val="28"/>
          <w:szCs w:val="28"/>
        </w:rPr>
        <w:t xml:space="preserve">матеріали </w:t>
      </w:r>
      <w:r w:rsidRPr="009A0B31">
        <w:rPr>
          <w:rFonts w:ascii="Times New Roman" w:hAnsi="Times New Roman" w:cs="Times New Roman"/>
          <w:bCs/>
          <w:i/>
          <w:color w:val="000000"/>
          <w:spacing w:val="-4"/>
          <w:sz w:val="28"/>
          <w:szCs w:val="28"/>
        </w:rPr>
        <w:lastRenderedPageBreak/>
        <w:t>Всеукраїнської</w:t>
      </w:r>
      <w:r w:rsidRPr="009A0B31">
        <w:rPr>
          <w:rFonts w:ascii="Times New Roman" w:hAnsi="Times New Roman" w:cs="Times New Roman"/>
          <w:i/>
          <w:sz w:val="28"/>
          <w:szCs w:val="28"/>
        </w:rPr>
        <w:t xml:space="preserve"> </w:t>
      </w:r>
      <w:r w:rsidRPr="009A0B31">
        <w:rPr>
          <w:rFonts w:ascii="Times New Roman" w:hAnsi="Times New Roman" w:cs="Times New Roman"/>
          <w:bCs/>
          <w:i/>
          <w:color w:val="000000"/>
          <w:spacing w:val="-4"/>
          <w:sz w:val="28"/>
          <w:szCs w:val="28"/>
        </w:rPr>
        <w:t xml:space="preserve">науково-практичної конференції </w:t>
      </w:r>
      <w:r w:rsidRPr="009A0B31">
        <w:rPr>
          <w:rFonts w:ascii="Times New Roman" w:hAnsi="Times New Roman" w:cs="Times New Roman"/>
          <w:bCs/>
          <w:i/>
          <w:color w:val="000000"/>
          <w:spacing w:val="-5"/>
          <w:sz w:val="28"/>
          <w:szCs w:val="28"/>
        </w:rPr>
        <w:t>«Перші Данилівські читання</w:t>
      </w:r>
      <w:r w:rsidRPr="009A0B31">
        <w:rPr>
          <w:rFonts w:ascii="Times New Roman" w:hAnsi="Times New Roman" w:cs="Times New Roman"/>
          <w:bCs/>
          <w:i/>
          <w:color w:val="000000"/>
          <w:spacing w:val="-4"/>
          <w:sz w:val="28"/>
          <w:szCs w:val="28"/>
        </w:rPr>
        <w:t>»,</w:t>
      </w:r>
      <w:r w:rsidRPr="009A0B31">
        <w:rPr>
          <w:rFonts w:ascii="Times New Roman" w:hAnsi="Times New Roman" w:cs="Times New Roman"/>
          <w:bCs/>
          <w:color w:val="000000"/>
          <w:spacing w:val="-4"/>
          <w:sz w:val="28"/>
          <w:szCs w:val="28"/>
        </w:rPr>
        <w:t xml:space="preserve"> </w:t>
      </w:r>
      <w:r w:rsidRPr="009A0B31">
        <w:rPr>
          <w:rFonts w:ascii="Times New Roman" w:hAnsi="Times New Roman" w:cs="Times New Roman"/>
          <w:color w:val="000000"/>
          <w:spacing w:val="-3"/>
          <w:sz w:val="28"/>
          <w:szCs w:val="28"/>
        </w:rPr>
        <w:t>22</w:t>
      </w:r>
      <w:r w:rsidRPr="009A0B31">
        <w:rPr>
          <w:rFonts w:ascii="Times New Roman" w:hAnsi="Times New Roman" w:cs="Times New Roman"/>
          <w:color w:val="000000"/>
          <w:spacing w:val="-3"/>
          <w:sz w:val="28"/>
          <w:szCs w:val="28"/>
          <w:lang w:val="uk-UA"/>
        </w:rPr>
        <w:t> </w:t>
      </w:r>
      <w:r w:rsidRPr="009A0B31">
        <w:rPr>
          <w:rFonts w:ascii="Times New Roman" w:hAnsi="Times New Roman" w:cs="Times New Roman"/>
          <w:color w:val="000000"/>
          <w:spacing w:val="-3"/>
          <w:sz w:val="28"/>
          <w:szCs w:val="28"/>
        </w:rPr>
        <w:t>листопада</w:t>
      </w:r>
      <w:r w:rsidRPr="009A0B31">
        <w:rPr>
          <w:rFonts w:ascii="Times New Roman" w:hAnsi="Times New Roman" w:cs="Times New Roman"/>
          <w:color w:val="000000"/>
          <w:spacing w:val="-3"/>
          <w:sz w:val="28"/>
          <w:szCs w:val="28"/>
          <w:lang w:val="uk-UA"/>
        </w:rPr>
        <w:t> </w:t>
      </w:r>
      <w:r w:rsidRPr="009A0B31">
        <w:rPr>
          <w:rFonts w:ascii="Times New Roman" w:hAnsi="Times New Roman" w:cs="Times New Roman"/>
          <w:color w:val="000000"/>
          <w:spacing w:val="-3"/>
          <w:sz w:val="28"/>
          <w:szCs w:val="28"/>
        </w:rPr>
        <w:t>2018 </w:t>
      </w:r>
      <w:r w:rsidRPr="009A0B31">
        <w:rPr>
          <w:rFonts w:ascii="Times New Roman" w:hAnsi="Times New Roman" w:cs="Times New Roman"/>
          <w:bCs/>
          <w:color w:val="000000"/>
          <w:spacing w:val="-3"/>
          <w:sz w:val="28"/>
          <w:szCs w:val="28"/>
        </w:rPr>
        <w:t>року.</w:t>
      </w:r>
      <w:r w:rsidRPr="009A0B31">
        <w:rPr>
          <w:rFonts w:ascii="Times New Roman" w:hAnsi="Times New Roman" w:cs="Times New Roman"/>
          <w:color w:val="000000"/>
          <w:sz w:val="28"/>
          <w:szCs w:val="28"/>
        </w:rPr>
        <w:t xml:space="preserve"> Ніжин, 2018. </w:t>
      </w:r>
      <w:r w:rsidRPr="009A0B31">
        <w:rPr>
          <w:rFonts w:ascii="Times New Roman" w:hAnsi="Times New Roman" w:cs="Times New Roman"/>
          <w:sz w:val="28"/>
          <w:szCs w:val="28"/>
        </w:rPr>
        <w:t>С</w:t>
      </w:r>
      <w:r w:rsidRPr="009A0B31">
        <w:rPr>
          <w:rFonts w:ascii="Times New Roman" w:hAnsi="Times New Roman" w:cs="Times New Roman"/>
          <w:color w:val="000000"/>
          <w:sz w:val="28"/>
          <w:szCs w:val="28"/>
        </w:rPr>
        <w:t>.145−146.</w:t>
      </w:r>
    </w:p>
    <w:p w:rsidR="00ED127F" w:rsidRPr="009A0B31" w:rsidRDefault="00ED127F" w:rsidP="005E34A2">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2. </w:t>
      </w:r>
      <w:r w:rsidRPr="009A0B31">
        <w:rPr>
          <w:rFonts w:ascii="Times New Roman" w:hAnsi="Times New Roman" w:cs="Times New Roman"/>
          <w:sz w:val="28"/>
          <w:szCs w:val="28"/>
        </w:rPr>
        <w:t xml:space="preserve">Панова Р. До проблеми інтерпретації стилістичної фігури. </w:t>
      </w:r>
      <w:r w:rsidRPr="009A0B31">
        <w:rPr>
          <w:rFonts w:ascii="Times New Roman" w:hAnsi="Times New Roman" w:cs="Times New Roman"/>
          <w:bCs/>
          <w:i/>
          <w:sz w:val="28"/>
          <w:szCs w:val="28"/>
        </w:rPr>
        <w:t>Науковий потенціал дослідника: філологічні та методичні пошуки</w:t>
      </w:r>
      <w:r w:rsidRPr="009A0B31">
        <w:rPr>
          <w:rFonts w:ascii="Times New Roman" w:hAnsi="Times New Roman" w:cs="Times New Roman"/>
          <w:i/>
          <w:sz w:val="28"/>
          <w:szCs w:val="28"/>
        </w:rPr>
        <w:t>:</w:t>
      </w:r>
      <w:r w:rsidRPr="009A0B31">
        <w:rPr>
          <w:rFonts w:ascii="Times New Roman" w:hAnsi="Times New Roman" w:cs="Times New Roman"/>
          <w:sz w:val="28"/>
          <w:szCs w:val="28"/>
        </w:rPr>
        <w:t xml:space="preserve"> зб. наукових праць викладачів і студентів [випуск 7] / відп. редактор В. А. Каліш. Суми</w:t>
      </w:r>
      <w:r w:rsidRPr="009A0B31">
        <w:rPr>
          <w:rFonts w:ascii="Times New Roman" w:hAnsi="Times New Roman" w:cs="Times New Roman"/>
          <w:sz w:val="28"/>
          <w:szCs w:val="28"/>
          <w:lang w:val="uk-UA"/>
        </w:rPr>
        <w:t> </w:t>
      </w:r>
      <w:r w:rsidRPr="009A0B31">
        <w:rPr>
          <w:rFonts w:ascii="Times New Roman" w:hAnsi="Times New Roman" w:cs="Times New Roman"/>
          <w:sz w:val="28"/>
          <w:szCs w:val="28"/>
        </w:rPr>
        <w:t>: ТОВ «Видавничо-поліграфічне підприємст</w:t>
      </w:r>
      <w:r w:rsidR="00BC7653">
        <w:rPr>
          <w:rFonts w:ascii="Times New Roman" w:hAnsi="Times New Roman" w:cs="Times New Roman"/>
          <w:sz w:val="28"/>
          <w:szCs w:val="28"/>
        </w:rPr>
        <w:t>во «Фабрика друку», 2019. С. 66</w:t>
      </w:r>
      <w:r w:rsidR="00BC7653">
        <w:rPr>
          <w:rFonts w:ascii="Times New Roman" w:hAnsi="Times New Roman" w:cs="Times New Roman"/>
          <w:sz w:val="28"/>
          <w:szCs w:val="28"/>
          <w:lang w:val="uk-UA"/>
        </w:rPr>
        <w:t xml:space="preserve"> ̶ </w:t>
      </w:r>
      <w:r w:rsidRPr="009A0B31">
        <w:rPr>
          <w:rFonts w:ascii="Times New Roman" w:hAnsi="Times New Roman" w:cs="Times New Roman"/>
          <w:sz w:val="28"/>
          <w:szCs w:val="28"/>
        </w:rPr>
        <w:t>69.</w:t>
      </w:r>
      <w:r w:rsidRPr="009A0B31">
        <w:rPr>
          <w:rFonts w:ascii="Times New Roman" w:hAnsi="Times New Roman" w:cs="Times New Roman"/>
          <w:sz w:val="28"/>
          <w:szCs w:val="28"/>
        </w:rPr>
        <w:tab/>
      </w:r>
    </w:p>
    <w:p w:rsidR="00ED127F" w:rsidRPr="009A0B31" w:rsidRDefault="00ED127F" w:rsidP="005E34A2">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3. </w:t>
      </w:r>
      <w:r w:rsidRPr="009A0B31">
        <w:rPr>
          <w:rFonts w:ascii="Times New Roman" w:hAnsi="Times New Roman" w:cs="Times New Roman"/>
          <w:sz w:val="28"/>
          <w:szCs w:val="28"/>
        </w:rPr>
        <w:t xml:space="preserve">Панова Р. О. Риторичні фігури як засіб експресивності художнього мовлення Миколи Хвильового. </w:t>
      </w:r>
      <w:r w:rsidRPr="009A0B31">
        <w:rPr>
          <w:rFonts w:ascii="Times New Roman" w:hAnsi="Times New Roman" w:cs="Times New Roman"/>
          <w:bCs/>
          <w:i/>
          <w:sz w:val="28"/>
          <w:szCs w:val="28"/>
        </w:rPr>
        <w:t>Науковий потенціал дослідника: філологічні та методичні пошуки</w:t>
      </w:r>
      <w:r w:rsidRPr="009A0B31">
        <w:rPr>
          <w:rFonts w:ascii="Times New Roman" w:hAnsi="Times New Roman" w:cs="Times New Roman"/>
          <w:bCs/>
          <w:i/>
          <w:sz w:val="28"/>
          <w:szCs w:val="28"/>
          <w:lang w:val="uk-UA"/>
        </w:rPr>
        <w:t> </w:t>
      </w:r>
      <w:r w:rsidRPr="009A0B31">
        <w:rPr>
          <w:rFonts w:ascii="Times New Roman" w:hAnsi="Times New Roman" w:cs="Times New Roman"/>
          <w:i/>
          <w:sz w:val="28"/>
          <w:szCs w:val="28"/>
        </w:rPr>
        <w:t xml:space="preserve">: </w:t>
      </w:r>
      <w:r w:rsidRPr="009A0B31">
        <w:rPr>
          <w:rFonts w:ascii="Times New Roman" w:hAnsi="Times New Roman" w:cs="Times New Roman"/>
          <w:sz w:val="28"/>
          <w:szCs w:val="28"/>
        </w:rPr>
        <w:t>зб. наукових праць викладачів і студентів [випуск 8] / відп. редактор В. А. Каліш. Глухів</w:t>
      </w:r>
      <w:r w:rsidRPr="009A0B31">
        <w:rPr>
          <w:rFonts w:ascii="Times New Roman" w:hAnsi="Times New Roman" w:cs="Times New Roman"/>
          <w:sz w:val="28"/>
          <w:szCs w:val="28"/>
          <w:lang w:val="uk-UA"/>
        </w:rPr>
        <w:t> </w:t>
      </w:r>
      <w:r w:rsidRPr="009A0B31">
        <w:rPr>
          <w:rFonts w:ascii="Times New Roman" w:hAnsi="Times New Roman" w:cs="Times New Roman"/>
          <w:sz w:val="28"/>
          <w:szCs w:val="28"/>
        </w:rPr>
        <w:t>: Глухівський Н</w:t>
      </w:r>
      <w:r w:rsidR="00BC7653">
        <w:rPr>
          <w:rFonts w:ascii="Times New Roman" w:hAnsi="Times New Roman" w:cs="Times New Roman"/>
          <w:sz w:val="28"/>
          <w:szCs w:val="28"/>
        </w:rPr>
        <w:t>ПУ ім. О. Довженка, 2020. С. 77</w:t>
      </w:r>
      <w:r w:rsidR="00BC7653">
        <w:rPr>
          <w:rFonts w:ascii="Times New Roman" w:hAnsi="Times New Roman" w:cs="Times New Roman"/>
          <w:sz w:val="28"/>
          <w:szCs w:val="28"/>
          <w:lang w:val="uk-UA"/>
        </w:rPr>
        <w:t xml:space="preserve"> ̶ </w:t>
      </w:r>
      <w:r w:rsidRPr="009A0B31">
        <w:rPr>
          <w:rFonts w:ascii="Times New Roman" w:hAnsi="Times New Roman" w:cs="Times New Roman"/>
          <w:sz w:val="28"/>
          <w:szCs w:val="28"/>
        </w:rPr>
        <w:t>81.</w:t>
      </w:r>
    </w:p>
    <w:p w:rsidR="00ED127F" w:rsidRPr="009A0B31" w:rsidRDefault="00ED127F" w:rsidP="005E34A2">
      <w:pPr>
        <w:pStyle w:val="a4"/>
        <w:spacing w:line="360" w:lineRule="auto"/>
        <w:ind w:left="0" w:right="0" w:firstLine="709"/>
      </w:pPr>
      <w:r w:rsidRPr="008C4CEE">
        <w:rPr>
          <w:b/>
        </w:rPr>
        <w:t>Структура роботи.</w:t>
      </w:r>
      <w:r w:rsidRPr="008C4CEE">
        <w:t xml:space="preserve"> </w:t>
      </w:r>
      <w:r w:rsidRPr="002C5F4C">
        <w:t>Дослідження с</w:t>
      </w:r>
      <w:r>
        <w:t>кладається зі вступу, трьох розділів, висновків</w:t>
      </w:r>
      <w:r w:rsidRPr="002C5F4C">
        <w:t>, списку використаної літератури,</w:t>
      </w:r>
      <w:r>
        <w:t xml:space="preserve"> </w:t>
      </w:r>
      <w:r w:rsidRPr="001D3C29">
        <w:t>який нараховує</w:t>
      </w:r>
      <w:r>
        <w:t xml:space="preserve"> </w:t>
      </w:r>
      <w:r w:rsidR="00A0663E">
        <w:t>100</w:t>
      </w:r>
      <w:r>
        <w:t xml:space="preserve"> </w:t>
      </w:r>
      <w:r w:rsidRPr="00A0663E">
        <w:t>позицій,</w:t>
      </w:r>
      <w:r>
        <w:t xml:space="preserve"> та</w:t>
      </w:r>
      <w:r w:rsidRPr="002C5F4C">
        <w:t xml:space="preserve"> додатків.</w:t>
      </w:r>
    </w:p>
    <w:p w:rsidR="00ED127F" w:rsidRPr="008C4CEE" w:rsidRDefault="00ED127F" w:rsidP="005E34A2">
      <w:pPr>
        <w:tabs>
          <w:tab w:val="left" w:pos="284"/>
        </w:tabs>
        <w:spacing w:after="0" w:line="360" w:lineRule="auto"/>
        <w:ind w:firstLine="709"/>
        <w:jc w:val="both"/>
        <w:rPr>
          <w:rFonts w:ascii="Times New Roman" w:hAnsi="Times New Roman" w:cs="Times New Roman"/>
          <w:sz w:val="28"/>
        </w:rPr>
      </w:pPr>
      <w:r w:rsidRPr="008C4CEE">
        <w:rPr>
          <w:rFonts w:ascii="Times New Roman" w:hAnsi="Times New Roman" w:cs="Times New Roman"/>
          <w:sz w:val="28"/>
          <w:lang w:val="uk-UA"/>
        </w:rPr>
        <w:t xml:space="preserve">У </w:t>
      </w:r>
      <w:r w:rsidRPr="008C4CEE">
        <w:rPr>
          <w:rFonts w:ascii="Times New Roman" w:hAnsi="Times New Roman" w:cs="Times New Roman"/>
          <w:b/>
          <w:sz w:val="28"/>
          <w:lang w:val="uk-UA"/>
        </w:rPr>
        <w:t>вступі</w:t>
      </w:r>
      <w:r w:rsidRPr="008C4CEE">
        <w:rPr>
          <w:rFonts w:ascii="Times New Roman" w:hAnsi="Times New Roman" w:cs="Times New Roman"/>
          <w:sz w:val="28"/>
          <w:lang w:val="uk-UA"/>
        </w:rPr>
        <w:t xml:space="preserve"> </w:t>
      </w:r>
      <w:r w:rsidRPr="002C5F4C">
        <w:rPr>
          <w:rFonts w:ascii="Times New Roman" w:hAnsi="Times New Roman" w:cs="Times New Roman"/>
          <w:sz w:val="28"/>
          <w:lang w:val="uk-UA"/>
        </w:rPr>
        <w:t>обґрунтовано актуальність дослідження, визначено об’єкт, предмет, мету, завдання роботи, подано методи, визнач</w:t>
      </w:r>
      <w:r w:rsidR="002041AD">
        <w:rPr>
          <w:rFonts w:ascii="Times New Roman" w:hAnsi="Times New Roman" w:cs="Times New Roman"/>
          <w:sz w:val="28"/>
          <w:lang w:val="uk-UA"/>
        </w:rPr>
        <w:t>ено наукову новизну,  теоретичну</w:t>
      </w:r>
      <w:r w:rsidRPr="002C5F4C">
        <w:rPr>
          <w:rFonts w:ascii="Times New Roman" w:hAnsi="Times New Roman" w:cs="Times New Roman"/>
          <w:sz w:val="28"/>
          <w:lang w:val="uk-UA"/>
        </w:rPr>
        <w:t xml:space="preserve"> й п</w:t>
      </w:r>
      <w:r w:rsidR="002041AD">
        <w:rPr>
          <w:rFonts w:ascii="Times New Roman" w:hAnsi="Times New Roman" w:cs="Times New Roman"/>
          <w:sz w:val="28"/>
          <w:lang w:val="uk-UA"/>
        </w:rPr>
        <w:t>рактичну значущість</w:t>
      </w:r>
      <w:r w:rsidRPr="002C5F4C">
        <w:rPr>
          <w:rFonts w:ascii="Times New Roman" w:hAnsi="Times New Roman" w:cs="Times New Roman"/>
          <w:sz w:val="28"/>
          <w:lang w:val="uk-UA"/>
        </w:rPr>
        <w:t xml:space="preserve"> роботи.</w:t>
      </w:r>
    </w:p>
    <w:p w:rsidR="00ED127F" w:rsidRPr="002C5F4C" w:rsidRDefault="00ED127F" w:rsidP="005E34A2">
      <w:pPr>
        <w:tabs>
          <w:tab w:val="left" w:pos="284"/>
        </w:tabs>
        <w:spacing w:after="0" w:line="360" w:lineRule="auto"/>
        <w:ind w:firstLine="709"/>
        <w:jc w:val="both"/>
        <w:rPr>
          <w:rFonts w:ascii="Times New Roman" w:hAnsi="Times New Roman" w:cs="Times New Roman"/>
          <w:sz w:val="28"/>
          <w:lang w:val="uk-UA"/>
        </w:rPr>
      </w:pPr>
      <w:r w:rsidRPr="008C4CEE">
        <w:rPr>
          <w:rFonts w:ascii="Times New Roman" w:hAnsi="Times New Roman" w:cs="Times New Roman"/>
          <w:sz w:val="28"/>
          <w:lang w:val="uk-UA"/>
        </w:rPr>
        <w:t xml:space="preserve">У </w:t>
      </w:r>
      <w:r w:rsidRPr="008C4CEE">
        <w:rPr>
          <w:rFonts w:ascii="Times New Roman" w:hAnsi="Times New Roman" w:cs="Times New Roman"/>
          <w:b/>
          <w:sz w:val="28"/>
          <w:lang w:val="uk-UA"/>
        </w:rPr>
        <w:t>першому розділі</w:t>
      </w:r>
      <w:r w:rsidRPr="008C4CEE">
        <w:rPr>
          <w:rFonts w:ascii="Times New Roman" w:hAnsi="Times New Roman" w:cs="Times New Roman"/>
          <w:sz w:val="28"/>
          <w:lang w:val="uk-UA"/>
        </w:rPr>
        <w:t xml:space="preserve"> </w:t>
      </w:r>
      <w:r>
        <w:rPr>
          <w:rFonts w:ascii="Times New Roman" w:hAnsi="Times New Roman" w:cs="Times New Roman"/>
          <w:sz w:val="28"/>
          <w:lang w:val="uk-UA"/>
        </w:rPr>
        <w:t>розглянуто п</w:t>
      </w:r>
      <w:r w:rsidRPr="002C5F4C">
        <w:rPr>
          <w:rFonts w:ascii="Times New Roman" w:hAnsi="Times New Roman" w:cs="Times New Roman"/>
          <w:sz w:val="28"/>
          <w:lang w:val="uk-UA"/>
        </w:rPr>
        <w:t>ідходи до інтерпретації понять «експресивний синтаксис», «фігуральність мови», «стилістична фігура»</w:t>
      </w:r>
      <w:r w:rsidR="00E71827">
        <w:rPr>
          <w:rFonts w:ascii="Times New Roman" w:hAnsi="Times New Roman" w:cs="Times New Roman"/>
          <w:sz w:val="28"/>
          <w:lang w:val="uk-UA"/>
        </w:rPr>
        <w:t>;</w:t>
      </w:r>
      <w:r>
        <w:rPr>
          <w:rFonts w:ascii="Times New Roman" w:hAnsi="Times New Roman" w:cs="Times New Roman"/>
          <w:sz w:val="28"/>
          <w:lang w:val="uk-UA"/>
        </w:rPr>
        <w:t xml:space="preserve"> </w:t>
      </w:r>
      <w:r w:rsidR="00592B9C">
        <w:rPr>
          <w:rFonts w:ascii="Times New Roman" w:hAnsi="Times New Roman" w:cs="Times New Roman"/>
          <w:sz w:val="28"/>
          <w:lang w:val="uk-UA"/>
        </w:rPr>
        <w:t xml:space="preserve">проаналізовано </w:t>
      </w:r>
      <w:r>
        <w:rPr>
          <w:rFonts w:ascii="Times New Roman" w:hAnsi="Times New Roman" w:cs="Times New Roman"/>
          <w:sz w:val="28"/>
          <w:lang w:val="uk-UA"/>
        </w:rPr>
        <w:t>типологію</w:t>
      </w:r>
      <w:r w:rsidR="00E71827">
        <w:rPr>
          <w:rFonts w:ascii="Times New Roman" w:hAnsi="Times New Roman" w:cs="Times New Roman"/>
          <w:sz w:val="28"/>
          <w:lang w:val="uk-UA"/>
        </w:rPr>
        <w:t>,</w:t>
      </w:r>
      <w:r w:rsidRPr="002C5F4C">
        <w:rPr>
          <w:rFonts w:ascii="Times New Roman" w:hAnsi="Times New Roman" w:cs="Times New Roman"/>
          <w:sz w:val="28"/>
          <w:lang w:val="uk-UA"/>
        </w:rPr>
        <w:t xml:space="preserve"> функції стилістичних фігур</w:t>
      </w:r>
      <w:r w:rsidR="00E71827">
        <w:rPr>
          <w:rFonts w:ascii="Times New Roman" w:hAnsi="Times New Roman" w:cs="Times New Roman"/>
          <w:sz w:val="28"/>
          <w:lang w:val="uk-UA"/>
        </w:rPr>
        <w:t>;</w:t>
      </w:r>
      <w:r>
        <w:rPr>
          <w:rFonts w:ascii="Times New Roman" w:hAnsi="Times New Roman" w:cs="Times New Roman"/>
          <w:sz w:val="28"/>
          <w:lang w:val="uk-UA"/>
        </w:rPr>
        <w:t xml:space="preserve"> розкрито питання стилістичних фігур як маркерів</w:t>
      </w:r>
      <w:r w:rsidRPr="002C5F4C">
        <w:rPr>
          <w:rFonts w:ascii="Times New Roman" w:hAnsi="Times New Roman" w:cs="Times New Roman"/>
          <w:sz w:val="28"/>
          <w:lang w:val="uk-UA"/>
        </w:rPr>
        <w:t xml:space="preserve"> ідіостилю письменника</w:t>
      </w:r>
      <w:r>
        <w:rPr>
          <w:rFonts w:ascii="Times New Roman" w:hAnsi="Times New Roman" w:cs="Times New Roman"/>
          <w:sz w:val="28"/>
          <w:lang w:val="uk-UA"/>
        </w:rPr>
        <w:t>.</w:t>
      </w:r>
    </w:p>
    <w:p w:rsidR="00E71827" w:rsidRPr="00E71827" w:rsidRDefault="00ED127F" w:rsidP="00E71827">
      <w:pPr>
        <w:spacing w:line="360" w:lineRule="auto"/>
        <w:ind w:firstLine="709"/>
        <w:jc w:val="both"/>
        <w:rPr>
          <w:rFonts w:ascii="Times New Roman" w:hAnsi="Times New Roman" w:cs="Times New Roman"/>
          <w:sz w:val="28"/>
          <w:szCs w:val="28"/>
          <w:lang w:val="uk-UA"/>
        </w:rPr>
      </w:pPr>
      <w:r w:rsidRPr="008C4CEE">
        <w:rPr>
          <w:rFonts w:ascii="Times New Roman" w:hAnsi="Times New Roman" w:cs="Times New Roman"/>
          <w:sz w:val="28"/>
          <w:lang w:val="uk-UA"/>
        </w:rPr>
        <w:t xml:space="preserve">У </w:t>
      </w:r>
      <w:r w:rsidRPr="008C4CEE">
        <w:rPr>
          <w:rFonts w:ascii="Times New Roman" w:hAnsi="Times New Roman" w:cs="Times New Roman"/>
          <w:b/>
          <w:sz w:val="28"/>
          <w:lang w:val="uk-UA"/>
        </w:rPr>
        <w:t>другому розділі</w:t>
      </w:r>
      <w:r w:rsidRPr="008C4CEE">
        <w:rPr>
          <w:rFonts w:ascii="Times New Roman" w:hAnsi="Times New Roman" w:cs="Times New Roman"/>
          <w:sz w:val="28"/>
          <w:lang w:val="uk-UA"/>
        </w:rPr>
        <w:t xml:space="preserve"> </w:t>
      </w:r>
      <w:r w:rsidRPr="008E53F6">
        <w:rPr>
          <w:rFonts w:ascii="Times New Roman" w:hAnsi="Times New Roman" w:cs="Times New Roman"/>
          <w:sz w:val="28"/>
          <w:lang w:val="uk-UA"/>
        </w:rPr>
        <w:t xml:space="preserve">здійснено аналіз </w:t>
      </w:r>
      <w:r>
        <w:rPr>
          <w:rFonts w:ascii="Times New Roman" w:hAnsi="Times New Roman" w:cs="Times New Roman"/>
          <w:sz w:val="28"/>
          <w:lang w:val="uk-UA"/>
        </w:rPr>
        <w:t xml:space="preserve">стилістичних фігур експресивного </w:t>
      </w:r>
      <w:r w:rsidRPr="00E71827">
        <w:rPr>
          <w:rFonts w:ascii="Times New Roman" w:hAnsi="Times New Roman" w:cs="Times New Roman"/>
          <w:sz w:val="28"/>
          <w:szCs w:val="28"/>
          <w:lang w:val="uk-UA"/>
        </w:rPr>
        <w:t xml:space="preserve">синтаксису в </w:t>
      </w:r>
      <w:r w:rsidR="002041AD">
        <w:rPr>
          <w:rFonts w:ascii="Times New Roman" w:hAnsi="Times New Roman" w:cs="Times New Roman"/>
          <w:sz w:val="28"/>
          <w:szCs w:val="28"/>
          <w:lang w:val="uk-UA"/>
        </w:rPr>
        <w:t>мовотворчості</w:t>
      </w:r>
      <w:r w:rsidR="00E71827" w:rsidRPr="00E71827">
        <w:rPr>
          <w:rFonts w:ascii="Times New Roman" w:hAnsi="Times New Roman" w:cs="Times New Roman"/>
          <w:sz w:val="28"/>
          <w:szCs w:val="28"/>
          <w:lang w:val="uk-UA"/>
        </w:rPr>
        <w:t xml:space="preserve"> Миколи Хвильового;</w:t>
      </w:r>
      <w:r w:rsidRPr="00E71827">
        <w:rPr>
          <w:rFonts w:ascii="Times New Roman" w:hAnsi="Times New Roman" w:cs="Times New Roman"/>
          <w:sz w:val="28"/>
          <w:szCs w:val="28"/>
          <w:lang w:val="uk-UA"/>
        </w:rPr>
        <w:t xml:space="preserve"> </w:t>
      </w:r>
      <w:r w:rsidR="00E71827" w:rsidRPr="00E71827">
        <w:rPr>
          <w:rFonts w:ascii="Times New Roman" w:hAnsi="Times New Roman" w:cs="Times New Roman"/>
          <w:sz w:val="28"/>
          <w:szCs w:val="28"/>
          <w:lang w:val="uk-UA"/>
        </w:rPr>
        <w:t>охарактеризовано риторичні фігури (риторичне запитання, риторичне звертання, риторичний оклик, риторичний вигук), фігури повтору, а саме: словесні повтори (полісиндетон, плеоназм, тавтологію), фразові повтори (анафору, епіфору, анепіфору) та фігуру замовчування.</w:t>
      </w:r>
    </w:p>
    <w:p w:rsidR="00ED127F" w:rsidRDefault="00ED127F"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У </w:t>
      </w:r>
      <w:r w:rsidRPr="007A58E8">
        <w:rPr>
          <w:rFonts w:ascii="Times New Roman" w:hAnsi="Times New Roman" w:cs="Times New Roman"/>
          <w:b/>
          <w:sz w:val="28"/>
          <w:lang w:val="uk-UA"/>
        </w:rPr>
        <w:t>третьому розділі</w:t>
      </w:r>
      <w:r>
        <w:rPr>
          <w:rFonts w:ascii="Times New Roman" w:hAnsi="Times New Roman" w:cs="Times New Roman"/>
          <w:sz w:val="28"/>
          <w:lang w:val="uk-UA"/>
        </w:rPr>
        <w:t xml:space="preserve"> розглянуто стан</w:t>
      </w:r>
      <w:r w:rsidRPr="007A58E8">
        <w:rPr>
          <w:rFonts w:ascii="Times New Roman" w:hAnsi="Times New Roman" w:cs="Times New Roman"/>
          <w:sz w:val="28"/>
          <w:lang w:val="uk-UA"/>
        </w:rPr>
        <w:t xml:space="preserve"> проблеми формування стилістичної компетентності засобами експресивного синтаксису в закладах </w:t>
      </w:r>
      <w:r w:rsidRPr="007A58E8">
        <w:rPr>
          <w:rFonts w:ascii="Times New Roman" w:hAnsi="Times New Roman" w:cs="Times New Roman"/>
          <w:sz w:val="28"/>
          <w:lang w:val="uk-UA"/>
        </w:rPr>
        <w:lastRenderedPageBreak/>
        <w:t xml:space="preserve">загальної середньої освіти </w:t>
      </w:r>
      <w:r>
        <w:rPr>
          <w:rFonts w:ascii="Times New Roman" w:hAnsi="Times New Roman" w:cs="Times New Roman"/>
          <w:sz w:val="28"/>
          <w:lang w:val="uk-UA"/>
        </w:rPr>
        <w:t>та розроблено систему</w:t>
      </w:r>
      <w:r w:rsidR="00E71827">
        <w:rPr>
          <w:rFonts w:ascii="Times New Roman" w:hAnsi="Times New Roman" w:cs="Times New Roman"/>
          <w:sz w:val="28"/>
          <w:lang w:val="uk-UA"/>
        </w:rPr>
        <w:t xml:space="preserve"> завдань та вправ</w:t>
      </w:r>
      <w:r w:rsidR="00023B53">
        <w:rPr>
          <w:rFonts w:ascii="Times New Roman" w:hAnsi="Times New Roman" w:cs="Times New Roman"/>
          <w:sz w:val="28"/>
          <w:lang w:val="uk-UA"/>
        </w:rPr>
        <w:t>, спрямовану на</w:t>
      </w:r>
      <w:r w:rsidR="00E71827">
        <w:rPr>
          <w:rFonts w:ascii="Times New Roman" w:hAnsi="Times New Roman" w:cs="Times New Roman"/>
          <w:sz w:val="28"/>
          <w:lang w:val="uk-UA"/>
        </w:rPr>
        <w:t xml:space="preserve"> </w:t>
      </w:r>
      <w:r w:rsidRPr="007A58E8">
        <w:rPr>
          <w:rFonts w:ascii="Times New Roman" w:hAnsi="Times New Roman" w:cs="Times New Roman"/>
          <w:sz w:val="28"/>
          <w:lang w:val="uk-UA"/>
        </w:rPr>
        <w:t>формування стилістичної  компетентності учнів (на мате</w:t>
      </w:r>
      <w:r>
        <w:rPr>
          <w:rFonts w:ascii="Times New Roman" w:hAnsi="Times New Roman" w:cs="Times New Roman"/>
          <w:sz w:val="28"/>
          <w:lang w:val="uk-UA"/>
        </w:rPr>
        <w:t>ріалі творів Миколи Хвильового).</w:t>
      </w:r>
    </w:p>
    <w:p w:rsidR="00ED127F" w:rsidRPr="009A0B31" w:rsidRDefault="00ED127F" w:rsidP="005E34A2">
      <w:pPr>
        <w:spacing w:after="0" w:line="360" w:lineRule="auto"/>
        <w:ind w:firstLine="709"/>
        <w:jc w:val="both"/>
        <w:rPr>
          <w:rFonts w:ascii="Times New Roman" w:hAnsi="Times New Roman" w:cs="Times New Roman"/>
          <w:sz w:val="28"/>
          <w:szCs w:val="28"/>
        </w:rPr>
      </w:pPr>
      <w:r w:rsidRPr="009A0B31">
        <w:rPr>
          <w:rFonts w:ascii="Times New Roman" w:hAnsi="Times New Roman" w:cs="Times New Roman"/>
          <w:sz w:val="28"/>
          <w:szCs w:val="28"/>
        </w:rPr>
        <w:t xml:space="preserve">У </w:t>
      </w:r>
      <w:r w:rsidRPr="00E71827">
        <w:rPr>
          <w:rFonts w:ascii="Times New Roman" w:hAnsi="Times New Roman" w:cs="Times New Roman"/>
          <w:b/>
          <w:sz w:val="28"/>
          <w:szCs w:val="28"/>
        </w:rPr>
        <w:t>висновк</w:t>
      </w:r>
      <w:r w:rsidRPr="00E71827">
        <w:rPr>
          <w:rFonts w:ascii="Times New Roman" w:hAnsi="Times New Roman" w:cs="Times New Roman"/>
          <w:b/>
          <w:sz w:val="28"/>
          <w:szCs w:val="28"/>
          <w:lang w:val="uk-UA"/>
        </w:rPr>
        <w:t>ах</w:t>
      </w:r>
      <w:r w:rsidRPr="009A0B31">
        <w:rPr>
          <w:rFonts w:ascii="Times New Roman" w:hAnsi="Times New Roman" w:cs="Times New Roman"/>
          <w:sz w:val="28"/>
          <w:szCs w:val="28"/>
        </w:rPr>
        <w:t xml:space="preserve"> формулюються результати проведеного дослідження, що фіксують досягнення поставленої мети і завдань.</w:t>
      </w:r>
    </w:p>
    <w:p w:rsidR="00ED127F" w:rsidRPr="00B26C5D" w:rsidRDefault="00ED127F" w:rsidP="005E34A2">
      <w:pPr>
        <w:spacing w:after="0" w:line="360" w:lineRule="auto"/>
        <w:ind w:firstLine="709"/>
        <w:jc w:val="both"/>
        <w:rPr>
          <w:sz w:val="28"/>
          <w:szCs w:val="28"/>
        </w:rPr>
      </w:pPr>
      <w:r>
        <w:rPr>
          <w:rFonts w:ascii="Times New Roman" w:hAnsi="Times New Roman" w:cs="Times New Roman"/>
          <w:sz w:val="28"/>
          <w:szCs w:val="28"/>
        </w:rPr>
        <w:t xml:space="preserve">У </w:t>
      </w:r>
      <w:r w:rsidRPr="00E71827">
        <w:rPr>
          <w:rFonts w:ascii="Times New Roman" w:hAnsi="Times New Roman" w:cs="Times New Roman"/>
          <w:b/>
          <w:sz w:val="28"/>
          <w:szCs w:val="28"/>
        </w:rPr>
        <w:t>додатк</w:t>
      </w:r>
      <w:r w:rsidRPr="00E71827">
        <w:rPr>
          <w:rFonts w:ascii="Times New Roman" w:hAnsi="Times New Roman" w:cs="Times New Roman"/>
          <w:b/>
          <w:sz w:val="28"/>
          <w:szCs w:val="28"/>
          <w:lang w:val="uk-UA"/>
        </w:rPr>
        <w:t>ах</w:t>
      </w:r>
      <w:r w:rsidRPr="009A0B31">
        <w:rPr>
          <w:rFonts w:ascii="Times New Roman" w:hAnsi="Times New Roman" w:cs="Times New Roman"/>
          <w:sz w:val="28"/>
          <w:szCs w:val="28"/>
        </w:rPr>
        <w:t xml:space="preserve"> подано </w:t>
      </w:r>
      <w:r w:rsidR="002041AD">
        <w:rPr>
          <w:rFonts w:ascii="Times New Roman" w:hAnsi="Times New Roman" w:cs="Times New Roman"/>
          <w:sz w:val="28"/>
          <w:szCs w:val="28"/>
          <w:lang w:val="uk-UA"/>
        </w:rPr>
        <w:t xml:space="preserve">узагальнювальну таблицю, </w:t>
      </w:r>
      <w:r w:rsidRPr="009A0B31">
        <w:rPr>
          <w:rFonts w:ascii="Times New Roman" w:hAnsi="Times New Roman" w:cs="Times New Roman"/>
          <w:sz w:val="28"/>
          <w:szCs w:val="28"/>
        </w:rPr>
        <w:t xml:space="preserve">матеріали до словника </w:t>
      </w:r>
      <w:r>
        <w:rPr>
          <w:rFonts w:ascii="Times New Roman" w:hAnsi="Times New Roman" w:cs="Times New Roman"/>
          <w:sz w:val="28"/>
          <w:szCs w:val="28"/>
          <w:lang w:val="uk-UA"/>
        </w:rPr>
        <w:t>стилістичних фігур експресивного синтаксису</w:t>
      </w:r>
      <w:r>
        <w:rPr>
          <w:rFonts w:ascii="Times New Roman" w:hAnsi="Times New Roman" w:cs="Times New Roman"/>
          <w:sz w:val="28"/>
          <w:szCs w:val="28"/>
        </w:rPr>
        <w:t xml:space="preserve"> (на матеріалі творів </w:t>
      </w:r>
      <w:r>
        <w:rPr>
          <w:rFonts w:ascii="Times New Roman" w:hAnsi="Times New Roman" w:cs="Times New Roman"/>
          <w:sz w:val="28"/>
          <w:szCs w:val="28"/>
          <w:lang w:val="uk-UA"/>
        </w:rPr>
        <w:t>Миколи Хвильового</w:t>
      </w:r>
      <w:r w:rsidR="00023B53">
        <w:rPr>
          <w:rFonts w:ascii="Times New Roman" w:hAnsi="Times New Roman" w:cs="Times New Roman"/>
          <w:sz w:val="28"/>
          <w:szCs w:val="28"/>
        </w:rPr>
        <w:t>), анкет</w:t>
      </w:r>
      <w:r w:rsidR="00023B53">
        <w:rPr>
          <w:rFonts w:ascii="Times New Roman" w:hAnsi="Times New Roman" w:cs="Times New Roman"/>
          <w:sz w:val="28"/>
          <w:szCs w:val="28"/>
          <w:lang w:val="uk-UA"/>
        </w:rPr>
        <w:t>у</w:t>
      </w:r>
      <w:r w:rsidRPr="009A0B31">
        <w:rPr>
          <w:rFonts w:ascii="Times New Roman" w:hAnsi="Times New Roman" w:cs="Times New Roman"/>
          <w:sz w:val="28"/>
          <w:szCs w:val="28"/>
        </w:rPr>
        <w:t xml:space="preserve"> </w:t>
      </w:r>
      <w:r w:rsidRPr="00E71827">
        <w:rPr>
          <w:rFonts w:ascii="Times New Roman" w:hAnsi="Times New Roman" w:cs="Times New Roman"/>
          <w:sz w:val="28"/>
          <w:szCs w:val="28"/>
        </w:rPr>
        <w:t>для вчител</w:t>
      </w:r>
      <w:r w:rsidR="00E71827" w:rsidRPr="00E71827">
        <w:rPr>
          <w:rFonts w:ascii="Times New Roman" w:hAnsi="Times New Roman" w:cs="Times New Roman"/>
          <w:sz w:val="28"/>
          <w:szCs w:val="28"/>
          <w:lang w:val="uk-UA"/>
        </w:rPr>
        <w:t>я</w:t>
      </w:r>
      <w:r w:rsidR="002041AD">
        <w:rPr>
          <w:rFonts w:ascii="Times New Roman" w:hAnsi="Times New Roman" w:cs="Times New Roman"/>
          <w:sz w:val="28"/>
          <w:szCs w:val="28"/>
          <w:lang w:val="uk-UA"/>
        </w:rPr>
        <w:t>, план-конспект уроку тощо.</w:t>
      </w:r>
      <w:r w:rsidRPr="00B26C5D">
        <w:rPr>
          <w:sz w:val="28"/>
          <w:szCs w:val="28"/>
        </w:rPr>
        <w:t xml:space="preserve">  </w:t>
      </w:r>
    </w:p>
    <w:p w:rsidR="00ED127F" w:rsidRPr="001D3C29" w:rsidRDefault="002041AD" w:rsidP="005E34A2">
      <w:pPr>
        <w:pStyle w:val="a4"/>
        <w:spacing w:line="360" w:lineRule="auto"/>
        <w:ind w:left="0" w:right="0" w:firstLine="709"/>
      </w:pPr>
      <w:r>
        <w:rPr>
          <w:lang w:val="ru-RU"/>
        </w:rPr>
        <w:t>Загальний</w:t>
      </w:r>
      <w:r w:rsidR="00ED127F" w:rsidRPr="00E71827">
        <w:t xml:space="preserve"> обсяг наукової роботи –</w:t>
      </w:r>
      <w:r>
        <w:rPr>
          <w:lang w:val="ru-RU"/>
        </w:rPr>
        <w:t xml:space="preserve"> 146</w:t>
      </w:r>
      <w:r w:rsidR="00762B51">
        <w:rPr>
          <w:lang w:val="ru-RU"/>
        </w:rPr>
        <w:t xml:space="preserve"> </w:t>
      </w:r>
      <w:r w:rsidR="00ED127F" w:rsidRPr="00E71827">
        <w:t xml:space="preserve">сторінок, з яких – </w:t>
      </w:r>
      <w:bookmarkStart w:id="0" w:name="_GoBack"/>
      <w:bookmarkEnd w:id="0"/>
      <w:r>
        <w:t>8</w:t>
      </w:r>
      <w:r w:rsidR="000C58BE">
        <w:t>9</w:t>
      </w:r>
      <w:r w:rsidR="00ED127F" w:rsidRPr="00E71827">
        <w:t xml:space="preserve"> сторінок основного</w:t>
      </w:r>
      <w:r w:rsidR="00ED127F" w:rsidRPr="00E71827">
        <w:rPr>
          <w:spacing w:val="-7"/>
        </w:rPr>
        <w:t xml:space="preserve"> </w:t>
      </w:r>
      <w:r w:rsidR="00ED127F" w:rsidRPr="00E71827">
        <w:t>тексту.</w:t>
      </w:r>
    </w:p>
    <w:p w:rsidR="008C4CEE" w:rsidRDefault="008C4CEE" w:rsidP="005E34A2">
      <w:pPr>
        <w:tabs>
          <w:tab w:val="left" w:pos="284"/>
        </w:tabs>
        <w:spacing w:after="0" w:line="360" w:lineRule="auto"/>
        <w:ind w:firstLine="709"/>
        <w:jc w:val="both"/>
        <w:rPr>
          <w:rFonts w:ascii="Times New Roman" w:hAnsi="Times New Roman" w:cs="Times New Roman"/>
          <w:sz w:val="28"/>
          <w:lang w:val="uk-UA"/>
        </w:rPr>
      </w:pPr>
    </w:p>
    <w:p w:rsidR="00ED127F" w:rsidRDefault="00ED127F" w:rsidP="005E34A2">
      <w:pPr>
        <w:tabs>
          <w:tab w:val="left" w:pos="284"/>
        </w:tabs>
        <w:spacing w:after="0" w:line="360" w:lineRule="auto"/>
        <w:ind w:firstLine="709"/>
        <w:jc w:val="both"/>
        <w:rPr>
          <w:rFonts w:ascii="Times New Roman" w:hAnsi="Times New Roman" w:cs="Times New Roman"/>
          <w:sz w:val="28"/>
          <w:lang w:val="uk-UA"/>
        </w:rPr>
      </w:pPr>
    </w:p>
    <w:p w:rsidR="00ED127F" w:rsidRDefault="00ED127F" w:rsidP="005E34A2">
      <w:pPr>
        <w:tabs>
          <w:tab w:val="left" w:pos="284"/>
        </w:tabs>
        <w:spacing w:after="0" w:line="360" w:lineRule="auto"/>
        <w:ind w:firstLine="709"/>
        <w:jc w:val="both"/>
        <w:rPr>
          <w:rFonts w:ascii="Times New Roman" w:hAnsi="Times New Roman" w:cs="Times New Roman"/>
          <w:sz w:val="28"/>
          <w:lang w:val="uk-UA"/>
        </w:rPr>
      </w:pPr>
    </w:p>
    <w:p w:rsidR="00ED127F" w:rsidRDefault="00ED127F" w:rsidP="005E34A2">
      <w:pPr>
        <w:tabs>
          <w:tab w:val="left" w:pos="284"/>
        </w:tabs>
        <w:spacing w:after="0" w:line="360" w:lineRule="auto"/>
        <w:ind w:firstLine="709"/>
        <w:jc w:val="both"/>
        <w:rPr>
          <w:rFonts w:ascii="Times New Roman" w:hAnsi="Times New Roman" w:cs="Times New Roman"/>
          <w:sz w:val="28"/>
          <w:lang w:val="uk-UA"/>
        </w:rPr>
      </w:pPr>
    </w:p>
    <w:p w:rsidR="00ED127F" w:rsidRDefault="00ED127F" w:rsidP="005E34A2">
      <w:pPr>
        <w:tabs>
          <w:tab w:val="left" w:pos="284"/>
        </w:tabs>
        <w:spacing w:after="0" w:line="360" w:lineRule="auto"/>
        <w:ind w:firstLine="709"/>
        <w:jc w:val="both"/>
        <w:rPr>
          <w:rFonts w:ascii="Times New Roman" w:hAnsi="Times New Roman" w:cs="Times New Roman"/>
          <w:sz w:val="28"/>
          <w:lang w:val="uk-UA"/>
        </w:rPr>
      </w:pPr>
    </w:p>
    <w:p w:rsidR="00BD59D9" w:rsidRDefault="00BD59D9" w:rsidP="005E34A2">
      <w:pPr>
        <w:tabs>
          <w:tab w:val="left" w:pos="284"/>
        </w:tabs>
        <w:spacing w:after="0" w:line="360" w:lineRule="auto"/>
        <w:ind w:firstLine="709"/>
        <w:jc w:val="both"/>
        <w:rPr>
          <w:rFonts w:ascii="Times New Roman" w:hAnsi="Times New Roman" w:cs="Times New Roman"/>
          <w:sz w:val="28"/>
          <w:lang w:val="uk-UA"/>
        </w:rPr>
      </w:pPr>
    </w:p>
    <w:p w:rsidR="00BD59D9" w:rsidRDefault="00BD59D9" w:rsidP="005E34A2">
      <w:pPr>
        <w:tabs>
          <w:tab w:val="left" w:pos="284"/>
        </w:tabs>
        <w:spacing w:after="0" w:line="360" w:lineRule="auto"/>
        <w:ind w:firstLine="709"/>
        <w:jc w:val="both"/>
        <w:rPr>
          <w:rFonts w:ascii="Times New Roman" w:hAnsi="Times New Roman" w:cs="Times New Roman"/>
          <w:sz w:val="28"/>
          <w:lang w:val="uk-UA"/>
        </w:rPr>
      </w:pPr>
    </w:p>
    <w:p w:rsidR="00BD59D9" w:rsidRDefault="00BD59D9" w:rsidP="005E34A2">
      <w:pPr>
        <w:tabs>
          <w:tab w:val="left" w:pos="284"/>
        </w:tabs>
        <w:spacing w:after="0" w:line="360" w:lineRule="auto"/>
        <w:ind w:firstLine="709"/>
        <w:jc w:val="both"/>
        <w:rPr>
          <w:rFonts w:ascii="Times New Roman" w:hAnsi="Times New Roman" w:cs="Times New Roman"/>
          <w:sz w:val="28"/>
          <w:lang w:val="uk-UA"/>
        </w:rPr>
      </w:pPr>
    </w:p>
    <w:p w:rsidR="00BD59D9" w:rsidRDefault="00BD59D9" w:rsidP="005E34A2">
      <w:pPr>
        <w:tabs>
          <w:tab w:val="left" w:pos="284"/>
        </w:tabs>
        <w:spacing w:after="0" w:line="360" w:lineRule="auto"/>
        <w:ind w:firstLine="709"/>
        <w:jc w:val="both"/>
        <w:rPr>
          <w:rFonts w:ascii="Times New Roman" w:hAnsi="Times New Roman" w:cs="Times New Roman"/>
          <w:sz w:val="28"/>
          <w:lang w:val="uk-UA"/>
        </w:rPr>
      </w:pPr>
    </w:p>
    <w:p w:rsidR="00ED127F" w:rsidRDefault="00ED127F" w:rsidP="005E34A2">
      <w:pPr>
        <w:tabs>
          <w:tab w:val="left" w:pos="284"/>
        </w:tabs>
        <w:spacing w:after="0" w:line="360" w:lineRule="auto"/>
        <w:ind w:firstLine="709"/>
        <w:jc w:val="both"/>
        <w:rPr>
          <w:rFonts w:ascii="Times New Roman" w:hAnsi="Times New Roman" w:cs="Times New Roman"/>
          <w:sz w:val="28"/>
          <w:lang w:val="uk-UA"/>
        </w:rPr>
      </w:pPr>
    </w:p>
    <w:p w:rsidR="00ED127F" w:rsidRDefault="00ED127F" w:rsidP="005E34A2">
      <w:pPr>
        <w:tabs>
          <w:tab w:val="left" w:pos="284"/>
        </w:tabs>
        <w:spacing w:after="0" w:line="360" w:lineRule="auto"/>
        <w:ind w:firstLine="709"/>
        <w:jc w:val="both"/>
        <w:rPr>
          <w:rFonts w:ascii="Times New Roman" w:hAnsi="Times New Roman" w:cs="Times New Roman"/>
          <w:sz w:val="28"/>
          <w:lang w:val="uk-UA"/>
        </w:rPr>
      </w:pPr>
    </w:p>
    <w:p w:rsidR="00ED127F" w:rsidRDefault="00ED127F" w:rsidP="005E34A2">
      <w:pPr>
        <w:tabs>
          <w:tab w:val="left" w:pos="284"/>
        </w:tabs>
        <w:spacing w:after="0" w:line="360" w:lineRule="auto"/>
        <w:ind w:firstLine="709"/>
        <w:jc w:val="both"/>
        <w:rPr>
          <w:rFonts w:ascii="Times New Roman" w:hAnsi="Times New Roman" w:cs="Times New Roman"/>
          <w:sz w:val="28"/>
          <w:lang w:val="uk-UA"/>
        </w:rPr>
      </w:pPr>
    </w:p>
    <w:p w:rsidR="00113EE1" w:rsidRDefault="00113EE1" w:rsidP="005E34A2">
      <w:pPr>
        <w:tabs>
          <w:tab w:val="left" w:pos="284"/>
        </w:tabs>
        <w:spacing w:after="0" w:line="360" w:lineRule="auto"/>
        <w:ind w:firstLine="709"/>
        <w:jc w:val="both"/>
        <w:rPr>
          <w:rFonts w:ascii="Times New Roman" w:hAnsi="Times New Roman" w:cs="Times New Roman"/>
          <w:sz w:val="28"/>
          <w:lang w:val="uk-UA"/>
        </w:rPr>
      </w:pPr>
    </w:p>
    <w:p w:rsidR="00113EE1" w:rsidRDefault="00113EE1" w:rsidP="005E34A2">
      <w:pPr>
        <w:tabs>
          <w:tab w:val="left" w:pos="284"/>
        </w:tabs>
        <w:spacing w:after="0" w:line="360" w:lineRule="auto"/>
        <w:ind w:firstLine="709"/>
        <w:jc w:val="both"/>
        <w:rPr>
          <w:rFonts w:ascii="Times New Roman" w:hAnsi="Times New Roman" w:cs="Times New Roman"/>
          <w:sz w:val="28"/>
          <w:lang w:val="uk-UA"/>
        </w:rPr>
      </w:pPr>
    </w:p>
    <w:p w:rsidR="00500145" w:rsidRDefault="00500145">
      <w:pPr>
        <w:rPr>
          <w:rFonts w:ascii="Times New Roman" w:hAnsi="Times New Roman" w:cs="Times New Roman"/>
          <w:b/>
          <w:sz w:val="28"/>
          <w:lang w:val="uk-UA"/>
        </w:rPr>
      </w:pPr>
      <w:r>
        <w:rPr>
          <w:rFonts w:ascii="Times New Roman" w:hAnsi="Times New Roman" w:cs="Times New Roman"/>
          <w:b/>
          <w:sz w:val="28"/>
          <w:lang w:val="uk-UA"/>
        </w:rPr>
        <w:br w:type="page"/>
      </w:r>
    </w:p>
    <w:p w:rsidR="00E71827" w:rsidRDefault="00E71827" w:rsidP="00130EA6">
      <w:pPr>
        <w:jc w:val="center"/>
        <w:rPr>
          <w:rFonts w:ascii="Times New Roman" w:hAnsi="Times New Roman" w:cs="Times New Roman"/>
          <w:b/>
          <w:sz w:val="28"/>
          <w:lang w:val="uk-UA"/>
        </w:rPr>
      </w:pPr>
      <w:r>
        <w:rPr>
          <w:rFonts w:ascii="Times New Roman" w:hAnsi="Times New Roman" w:cs="Times New Roman"/>
          <w:b/>
          <w:sz w:val="28"/>
          <w:lang w:val="uk-UA"/>
        </w:rPr>
        <w:lastRenderedPageBreak/>
        <w:t>РОЗДІЛ 1</w:t>
      </w:r>
    </w:p>
    <w:p w:rsidR="00E71827" w:rsidRDefault="002F6D00" w:rsidP="005E34A2">
      <w:pPr>
        <w:tabs>
          <w:tab w:val="left" w:pos="284"/>
        </w:tabs>
        <w:spacing w:after="0" w:line="360" w:lineRule="auto"/>
        <w:ind w:firstLine="709"/>
        <w:jc w:val="center"/>
        <w:rPr>
          <w:rFonts w:ascii="Times New Roman" w:hAnsi="Times New Roman" w:cs="Times New Roman"/>
          <w:b/>
          <w:sz w:val="28"/>
          <w:lang w:val="uk-UA"/>
        </w:rPr>
      </w:pPr>
      <w:r w:rsidRPr="002F6D00">
        <w:rPr>
          <w:rFonts w:ascii="Times New Roman" w:hAnsi="Times New Roman" w:cs="Times New Roman"/>
          <w:b/>
          <w:sz w:val="28"/>
          <w:lang w:val="uk-UA"/>
        </w:rPr>
        <w:t xml:space="preserve"> ТЕОРЕТИЧНІ ЗАСАДИ ДОСЛІДЖЕННЯ СТИЛІСТИЧНИХ ФІГУР ЕКСПРЕСИВНОГО СИНТАКСИСУ </w:t>
      </w:r>
    </w:p>
    <w:p w:rsidR="002F6D00" w:rsidRDefault="002F6D00" w:rsidP="005E34A2">
      <w:pPr>
        <w:tabs>
          <w:tab w:val="left" w:pos="284"/>
        </w:tabs>
        <w:spacing w:after="0" w:line="360" w:lineRule="auto"/>
        <w:ind w:firstLine="709"/>
        <w:jc w:val="center"/>
        <w:rPr>
          <w:rFonts w:ascii="Times New Roman" w:hAnsi="Times New Roman" w:cs="Times New Roman"/>
          <w:b/>
          <w:sz w:val="28"/>
          <w:lang w:val="uk-UA"/>
        </w:rPr>
      </w:pPr>
      <w:r w:rsidRPr="002F6D00">
        <w:rPr>
          <w:rFonts w:ascii="Times New Roman" w:hAnsi="Times New Roman" w:cs="Times New Roman"/>
          <w:b/>
          <w:sz w:val="28"/>
          <w:lang w:val="uk-UA"/>
        </w:rPr>
        <w:t>В ІДІОСТИЛІ ПИСЬМЕННИКА</w:t>
      </w:r>
    </w:p>
    <w:p w:rsidR="00E71827" w:rsidRDefault="00E71827" w:rsidP="005E34A2">
      <w:pPr>
        <w:tabs>
          <w:tab w:val="left" w:pos="284"/>
        </w:tabs>
        <w:spacing w:after="0" w:line="360" w:lineRule="auto"/>
        <w:ind w:firstLine="709"/>
        <w:jc w:val="center"/>
        <w:rPr>
          <w:rFonts w:ascii="Times New Roman" w:hAnsi="Times New Roman" w:cs="Times New Roman"/>
          <w:b/>
          <w:sz w:val="28"/>
          <w:lang w:val="uk-UA"/>
        </w:rPr>
      </w:pPr>
    </w:p>
    <w:p w:rsidR="00A93562" w:rsidRDefault="00A93562" w:rsidP="005E34A2">
      <w:pPr>
        <w:pStyle w:val="a3"/>
        <w:numPr>
          <w:ilvl w:val="1"/>
          <w:numId w:val="17"/>
        </w:numPr>
        <w:tabs>
          <w:tab w:val="left" w:pos="284"/>
        </w:tabs>
        <w:spacing w:after="0" w:line="360" w:lineRule="auto"/>
        <w:ind w:left="0" w:firstLine="709"/>
        <w:jc w:val="both"/>
        <w:rPr>
          <w:rFonts w:ascii="Times New Roman" w:hAnsi="Times New Roman" w:cs="Times New Roman"/>
          <w:b/>
          <w:sz w:val="28"/>
          <w:lang w:val="uk-UA"/>
        </w:rPr>
      </w:pPr>
      <w:r w:rsidRPr="004F331D">
        <w:rPr>
          <w:rFonts w:ascii="Times New Roman" w:hAnsi="Times New Roman" w:cs="Times New Roman"/>
          <w:b/>
          <w:sz w:val="28"/>
          <w:lang w:val="uk-UA"/>
        </w:rPr>
        <w:t>Підходи до інтерпретації понять «експресивний синтаксис», «фігуральність мови», «стилістична фігура»</w:t>
      </w:r>
    </w:p>
    <w:p w:rsidR="00E71827" w:rsidRPr="004F331D" w:rsidRDefault="00E71827" w:rsidP="00E71827">
      <w:pPr>
        <w:pStyle w:val="a3"/>
        <w:tabs>
          <w:tab w:val="left" w:pos="284"/>
        </w:tabs>
        <w:spacing w:after="0" w:line="360" w:lineRule="auto"/>
        <w:ind w:left="709"/>
        <w:jc w:val="both"/>
        <w:rPr>
          <w:rFonts w:ascii="Times New Roman" w:hAnsi="Times New Roman" w:cs="Times New Roman"/>
          <w:b/>
          <w:sz w:val="28"/>
          <w:lang w:val="uk-UA"/>
        </w:rPr>
      </w:pPr>
    </w:p>
    <w:p w:rsidR="00023B53" w:rsidRDefault="005A2C2F" w:rsidP="005E34A2">
      <w:pPr>
        <w:tabs>
          <w:tab w:val="left" w:pos="284"/>
        </w:tabs>
        <w:spacing w:after="0" w:line="360" w:lineRule="auto"/>
        <w:ind w:firstLine="709"/>
        <w:jc w:val="both"/>
        <w:rPr>
          <w:rFonts w:ascii="Times New Roman" w:hAnsi="Times New Roman" w:cs="Times New Roman"/>
          <w:sz w:val="28"/>
          <w:lang w:val="uk-UA"/>
        </w:rPr>
      </w:pPr>
      <w:r w:rsidRPr="00BD59D9">
        <w:rPr>
          <w:rFonts w:ascii="Times New Roman" w:hAnsi="Times New Roman" w:cs="Times New Roman"/>
          <w:sz w:val="28"/>
          <w:lang w:val="uk-UA"/>
        </w:rPr>
        <w:t>На початку 1960-х рок</w:t>
      </w:r>
      <w:r w:rsidRPr="00BD59D9">
        <w:rPr>
          <w:rFonts w:ascii="Times New Roman" w:hAnsi="Times New Roman" w:cs="Times New Roman"/>
          <w:sz w:val="28"/>
        </w:rPr>
        <w:t>i</w:t>
      </w:r>
      <w:r w:rsidRPr="00BD59D9">
        <w:rPr>
          <w:rFonts w:ascii="Times New Roman" w:hAnsi="Times New Roman" w:cs="Times New Roman"/>
          <w:sz w:val="28"/>
          <w:lang w:val="uk-UA"/>
        </w:rPr>
        <w:t>в з’явився терм</w:t>
      </w:r>
      <w:r w:rsidRPr="00BD59D9">
        <w:rPr>
          <w:rFonts w:ascii="Times New Roman" w:hAnsi="Times New Roman" w:cs="Times New Roman"/>
          <w:sz w:val="28"/>
        </w:rPr>
        <w:t>i</w:t>
      </w:r>
      <w:r w:rsidRPr="00BD59D9">
        <w:rPr>
          <w:rFonts w:ascii="Times New Roman" w:hAnsi="Times New Roman" w:cs="Times New Roman"/>
          <w:sz w:val="28"/>
          <w:lang w:val="uk-UA"/>
        </w:rPr>
        <w:t xml:space="preserve">н </w:t>
      </w:r>
      <w:r w:rsidR="00757E45" w:rsidRPr="00BD59D9">
        <w:rPr>
          <w:rFonts w:ascii="Times New Roman" w:hAnsi="Times New Roman" w:cs="Times New Roman"/>
          <w:sz w:val="28"/>
        </w:rPr>
        <w:t xml:space="preserve">«експресивний синтаксис». До цього часу поняття </w:t>
      </w:r>
      <w:r w:rsidRPr="00BD59D9">
        <w:rPr>
          <w:rFonts w:ascii="Times New Roman" w:hAnsi="Times New Roman" w:cs="Times New Roman"/>
          <w:sz w:val="28"/>
        </w:rPr>
        <w:t xml:space="preserve"> експресивного синтаксису постає нечiтко визначеним i окресленим. </w:t>
      </w:r>
      <w:r w:rsidR="00757E45" w:rsidRPr="00BD59D9">
        <w:rPr>
          <w:rFonts w:ascii="Times New Roman" w:hAnsi="Times New Roman" w:cs="Times New Roman"/>
          <w:sz w:val="28"/>
        </w:rPr>
        <w:t>В</w:t>
      </w:r>
      <w:r w:rsidRPr="00BD59D9">
        <w:rPr>
          <w:rFonts w:ascii="Times New Roman" w:hAnsi="Times New Roman" w:cs="Times New Roman"/>
          <w:sz w:val="28"/>
        </w:rPr>
        <w:t>перше</w:t>
      </w:r>
      <w:r w:rsidR="00757E45" w:rsidRPr="00BD59D9">
        <w:rPr>
          <w:rFonts w:ascii="Times New Roman" w:hAnsi="Times New Roman" w:cs="Times New Roman"/>
          <w:sz w:val="28"/>
        </w:rPr>
        <w:t xml:space="preserve"> цей терм</w:t>
      </w:r>
      <w:r w:rsidR="00757E45" w:rsidRPr="00BD59D9">
        <w:rPr>
          <w:rFonts w:ascii="Times New Roman" w:hAnsi="Times New Roman" w:cs="Times New Roman"/>
          <w:sz w:val="28"/>
          <w:lang w:val="uk-UA"/>
        </w:rPr>
        <w:t>ін</w:t>
      </w:r>
      <w:r w:rsidR="00E71827">
        <w:rPr>
          <w:rFonts w:ascii="Times New Roman" w:hAnsi="Times New Roman" w:cs="Times New Roman"/>
          <w:sz w:val="28"/>
        </w:rPr>
        <w:t xml:space="preserve"> сформулював Ш.</w:t>
      </w:r>
      <w:r w:rsidR="00E71827">
        <w:rPr>
          <w:rFonts w:ascii="Times New Roman" w:hAnsi="Times New Roman" w:cs="Times New Roman"/>
          <w:sz w:val="28"/>
          <w:lang w:val="uk-UA"/>
        </w:rPr>
        <w:t> </w:t>
      </w:r>
      <w:r w:rsidRPr="00BD59D9">
        <w:rPr>
          <w:rFonts w:ascii="Times New Roman" w:hAnsi="Times New Roman" w:cs="Times New Roman"/>
          <w:sz w:val="28"/>
        </w:rPr>
        <w:t xml:space="preserve">Баллi, який вважав афективний фактор (експресивний) обов’язковим компонентом будь-якого висловлення </w:t>
      </w:r>
      <w:r w:rsidRPr="00113EE1">
        <w:rPr>
          <w:rFonts w:ascii="Times New Roman" w:hAnsi="Times New Roman" w:cs="Times New Roman"/>
          <w:sz w:val="28"/>
        </w:rPr>
        <w:t>[</w:t>
      </w:r>
      <w:r w:rsidR="00780A00">
        <w:rPr>
          <w:rFonts w:ascii="Times New Roman" w:hAnsi="Times New Roman" w:cs="Times New Roman"/>
          <w:sz w:val="28"/>
          <w:lang w:val="uk-UA"/>
        </w:rPr>
        <w:t>59</w:t>
      </w:r>
      <w:r w:rsidR="00BD59D9" w:rsidRPr="00113EE1">
        <w:rPr>
          <w:rFonts w:ascii="Times New Roman" w:hAnsi="Times New Roman" w:cs="Times New Roman"/>
          <w:sz w:val="28"/>
        </w:rPr>
        <w:t>]</w:t>
      </w:r>
      <w:r w:rsidRPr="00113EE1">
        <w:rPr>
          <w:rFonts w:ascii="Times New Roman" w:hAnsi="Times New Roman" w:cs="Times New Roman"/>
          <w:sz w:val="28"/>
        </w:rPr>
        <w:t>.</w:t>
      </w:r>
      <w:r w:rsidRPr="00BD59D9">
        <w:rPr>
          <w:rFonts w:ascii="Times New Roman" w:hAnsi="Times New Roman" w:cs="Times New Roman"/>
          <w:sz w:val="28"/>
        </w:rPr>
        <w:t xml:space="preserve"> У</w:t>
      </w:r>
      <w:r w:rsidR="00757E45" w:rsidRPr="00BD59D9">
        <w:rPr>
          <w:rFonts w:ascii="Times New Roman" w:hAnsi="Times New Roman" w:cs="Times New Roman"/>
          <w:sz w:val="28"/>
          <w:lang w:val="uk-UA"/>
        </w:rPr>
        <w:t xml:space="preserve"> зв</w:t>
      </w:r>
      <w:r w:rsidR="00757E45" w:rsidRPr="00BD59D9">
        <w:rPr>
          <w:rFonts w:ascii="Times New Roman" w:hAnsi="Times New Roman" w:cs="Times New Roman"/>
          <w:sz w:val="28"/>
        </w:rPr>
        <w:t>’</w:t>
      </w:r>
      <w:r w:rsidR="00757E45" w:rsidRPr="00BD59D9">
        <w:rPr>
          <w:rFonts w:ascii="Times New Roman" w:hAnsi="Times New Roman" w:cs="Times New Roman"/>
          <w:sz w:val="28"/>
          <w:lang w:val="uk-UA"/>
        </w:rPr>
        <w:t>язку з тим, що в</w:t>
      </w:r>
      <w:r w:rsidRPr="00BD59D9">
        <w:rPr>
          <w:rFonts w:ascii="Times New Roman" w:hAnsi="Times New Roman" w:cs="Times New Roman"/>
          <w:sz w:val="28"/>
        </w:rPr>
        <w:t xml:space="preserve"> переважнiй бiльшостi випадкiв експресiю тлумачать як семантичну категорiю</w:t>
      </w:r>
      <w:r w:rsidR="00757E45" w:rsidRPr="00BD59D9">
        <w:rPr>
          <w:rFonts w:ascii="Times New Roman" w:hAnsi="Times New Roman" w:cs="Times New Roman"/>
          <w:sz w:val="28"/>
        </w:rPr>
        <w:t xml:space="preserve">, </w:t>
      </w:r>
      <w:r w:rsidR="00E71827">
        <w:rPr>
          <w:rFonts w:ascii="Times New Roman" w:hAnsi="Times New Roman" w:cs="Times New Roman"/>
          <w:sz w:val="28"/>
        </w:rPr>
        <w:t>Ш.</w:t>
      </w:r>
      <w:r w:rsidR="00E71827">
        <w:rPr>
          <w:rFonts w:ascii="Times New Roman" w:hAnsi="Times New Roman" w:cs="Times New Roman"/>
          <w:sz w:val="28"/>
          <w:lang w:val="uk-UA"/>
        </w:rPr>
        <w:t> </w:t>
      </w:r>
      <w:r w:rsidRPr="00BD59D9">
        <w:rPr>
          <w:rFonts w:ascii="Times New Roman" w:hAnsi="Times New Roman" w:cs="Times New Roman"/>
          <w:sz w:val="28"/>
        </w:rPr>
        <w:t>Баллi розрiзняв в афективному факторi два завдання: вираження суб’єктивного свiту мовця i використання мовних засобiв для впливу на адресата. Очевидно, рiзницю мiж емоцiйним та експресивним слiд бачити у мимовiльностi, довiльностi емоцiї (вона пов’язана з почуттями) i визначеннi експресії</w:t>
      </w:r>
      <w:r w:rsidR="00AE7AEE" w:rsidRPr="00BD59D9">
        <w:rPr>
          <w:rFonts w:ascii="Times New Roman" w:hAnsi="Times New Roman" w:cs="Times New Roman"/>
          <w:sz w:val="28"/>
          <w:lang w:val="uk-UA"/>
        </w:rPr>
        <w:t>,</w:t>
      </w:r>
      <w:r w:rsidRPr="00BD59D9">
        <w:rPr>
          <w:rFonts w:ascii="Times New Roman" w:hAnsi="Times New Roman" w:cs="Times New Roman"/>
          <w:sz w:val="28"/>
        </w:rPr>
        <w:t xml:space="preserve"> як засобу впливу, коли мовець усвiдомлює спрямованiсть використання певних мовних засобiв </w:t>
      </w:r>
      <w:r w:rsidRPr="00113EE1">
        <w:rPr>
          <w:rFonts w:ascii="Times New Roman" w:hAnsi="Times New Roman" w:cs="Times New Roman"/>
          <w:sz w:val="28"/>
        </w:rPr>
        <w:t>[</w:t>
      </w:r>
      <w:r w:rsidR="00780A00">
        <w:rPr>
          <w:rFonts w:ascii="Times New Roman" w:hAnsi="Times New Roman" w:cs="Times New Roman"/>
          <w:sz w:val="28"/>
          <w:lang w:val="uk-UA"/>
        </w:rPr>
        <w:t>37</w:t>
      </w:r>
      <w:r w:rsidR="00113EE1" w:rsidRPr="00113EE1">
        <w:rPr>
          <w:rFonts w:ascii="Times New Roman" w:hAnsi="Times New Roman" w:cs="Times New Roman"/>
          <w:sz w:val="28"/>
          <w:lang w:val="uk-UA"/>
        </w:rPr>
        <w:t>,</w:t>
      </w:r>
      <w:r w:rsidR="00581716" w:rsidRPr="00113EE1">
        <w:rPr>
          <w:rFonts w:ascii="Times New Roman" w:hAnsi="Times New Roman" w:cs="Times New Roman"/>
          <w:sz w:val="28"/>
        </w:rPr>
        <w:t xml:space="preserve"> с.</w:t>
      </w:r>
      <w:r w:rsidR="00BD59D9" w:rsidRPr="00113EE1">
        <w:rPr>
          <w:rFonts w:ascii="Times New Roman" w:hAnsi="Times New Roman" w:cs="Times New Roman"/>
          <w:sz w:val="28"/>
        </w:rPr>
        <w:t xml:space="preserve"> </w:t>
      </w:r>
      <w:r w:rsidRPr="00113EE1">
        <w:rPr>
          <w:rFonts w:ascii="Times New Roman" w:hAnsi="Times New Roman" w:cs="Times New Roman"/>
          <w:sz w:val="28"/>
        </w:rPr>
        <w:t>298]</w:t>
      </w:r>
      <w:r w:rsidRPr="00BD59D9">
        <w:rPr>
          <w:rFonts w:ascii="Times New Roman" w:hAnsi="Times New Roman" w:cs="Times New Roman"/>
          <w:sz w:val="28"/>
        </w:rPr>
        <w:t xml:space="preserve">. </w:t>
      </w:r>
    </w:p>
    <w:p w:rsidR="005A2C2F" w:rsidRPr="00E36129" w:rsidRDefault="005F614D" w:rsidP="005E34A2">
      <w:pPr>
        <w:tabs>
          <w:tab w:val="left" w:pos="284"/>
        </w:tabs>
        <w:spacing w:after="0" w:line="360" w:lineRule="auto"/>
        <w:ind w:firstLine="709"/>
        <w:jc w:val="both"/>
        <w:rPr>
          <w:rFonts w:ascii="Times New Roman" w:hAnsi="Times New Roman" w:cs="Times New Roman"/>
          <w:sz w:val="28"/>
          <w:lang w:val="uk-UA"/>
        </w:rPr>
      </w:pPr>
      <w:r w:rsidRPr="00023B53">
        <w:rPr>
          <w:rFonts w:ascii="Times New Roman" w:hAnsi="Times New Roman" w:cs="Times New Roman"/>
          <w:sz w:val="28"/>
          <w:lang w:val="uk-UA"/>
        </w:rPr>
        <w:t>Г.</w:t>
      </w:r>
      <w:r>
        <w:rPr>
          <w:rFonts w:ascii="Times New Roman" w:hAnsi="Times New Roman" w:cs="Times New Roman"/>
          <w:sz w:val="28"/>
          <w:lang w:val="uk-UA"/>
        </w:rPr>
        <w:t> </w:t>
      </w:r>
      <w:r w:rsidR="005A2C2F" w:rsidRPr="00023B53">
        <w:rPr>
          <w:rFonts w:ascii="Times New Roman" w:hAnsi="Times New Roman" w:cs="Times New Roman"/>
          <w:sz w:val="28"/>
          <w:lang w:val="uk-UA"/>
        </w:rPr>
        <w:t>Ак</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мова наводить перел</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к явищ, як</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 xml:space="preserve"> найчаст</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ше в</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дносять до експресивних конструкц</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й: парцеляц</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я, сегментац</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 xml:space="preserve">я, лексичний повтор </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з синтаксичним поширенням, питально-в</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дпов</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дн</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 xml:space="preserve"> конструкц</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ї в монолог</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чн</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й мов</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 ном</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нативн</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 xml:space="preserve"> речення (переважно ланцюжки ном</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нативних речень), вставн</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 xml:space="preserve"> конструкц</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ї, особлив</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 xml:space="preserve"> випадки словорозташування та </w:t>
      </w:r>
      <w:r w:rsidR="005A2C2F" w:rsidRPr="00BD59D9">
        <w:rPr>
          <w:rFonts w:ascii="Times New Roman" w:hAnsi="Times New Roman" w:cs="Times New Roman"/>
          <w:sz w:val="28"/>
        </w:rPr>
        <w:t>i</w:t>
      </w:r>
      <w:r w:rsidR="005A2C2F" w:rsidRPr="00023B53">
        <w:rPr>
          <w:rFonts w:ascii="Times New Roman" w:hAnsi="Times New Roman" w:cs="Times New Roman"/>
          <w:sz w:val="28"/>
          <w:lang w:val="uk-UA"/>
        </w:rPr>
        <w:t xml:space="preserve">н. </w:t>
      </w:r>
      <w:r w:rsidR="00513012" w:rsidRPr="00023B53">
        <w:rPr>
          <w:rFonts w:ascii="Times New Roman" w:hAnsi="Times New Roman" w:cs="Times New Roman"/>
          <w:sz w:val="28"/>
          <w:lang w:val="uk-UA"/>
        </w:rPr>
        <w:t>[</w:t>
      </w:r>
      <w:r w:rsidR="00780A00" w:rsidRPr="00023B53">
        <w:rPr>
          <w:rFonts w:ascii="Times New Roman" w:hAnsi="Times New Roman" w:cs="Times New Roman"/>
          <w:sz w:val="28"/>
          <w:lang w:val="uk-UA"/>
        </w:rPr>
        <w:t>2</w:t>
      </w:r>
      <w:r w:rsidR="00113EE1" w:rsidRPr="00023B53">
        <w:rPr>
          <w:rFonts w:ascii="Times New Roman" w:hAnsi="Times New Roman" w:cs="Times New Roman"/>
          <w:sz w:val="28"/>
          <w:lang w:val="uk-UA"/>
        </w:rPr>
        <w:t>].</w:t>
      </w:r>
      <w:r w:rsidR="005A2C2F" w:rsidRPr="00023B53">
        <w:rPr>
          <w:rFonts w:ascii="Times New Roman" w:hAnsi="Times New Roman" w:cs="Times New Roman"/>
          <w:sz w:val="28"/>
          <w:lang w:val="uk-UA"/>
        </w:rPr>
        <w:t xml:space="preserve"> </w:t>
      </w:r>
      <w:r w:rsidR="005A2C2F" w:rsidRPr="00E36129">
        <w:rPr>
          <w:rFonts w:ascii="Times New Roman" w:hAnsi="Times New Roman" w:cs="Times New Roman"/>
          <w:sz w:val="28"/>
          <w:lang w:val="uk-UA"/>
        </w:rPr>
        <w:t>Перел</w:t>
      </w:r>
      <w:r w:rsidR="005A2C2F" w:rsidRPr="00BD59D9">
        <w:rPr>
          <w:rFonts w:ascii="Times New Roman" w:hAnsi="Times New Roman" w:cs="Times New Roman"/>
          <w:sz w:val="28"/>
        </w:rPr>
        <w:t>i</w:t>
      </w:r>
      <w:r w:rsidR="005A2C2F" w:rsidRPr="00E36129">
        <w:rPr>
          <w:rFonts w:ascii="Times New Roman" w:hAnsi="Times New Roman" w:cs="Times New Roman"/>
          <w:sz w:val="28"/>
          <w:lang w:val="uk-UA"/>
        </w:rPr>
        <w:t>к експресивних конструкц</w:t>
      </w:r>
      <w:r w:rsidR="005A2C2F" w:rsidRPr="00BD59D9">
        <w:rPr>
          <w:rFonts w:ascii="Times New Roman" w:hAnsi="Times New Roman" w:cs="Times New Roman"/>
          <w:sz w:val="28"/>
        </w:rPr>
        <w:t>i</w:t>
      </w:r>
      <w:r w:rsidR="005A2C2F" w:rsidRPr="00E36129">
        <w:rPr>
          <w:rFonts w:ascii="Times New Roman" w:hAnsi="Times New Roman" w:cs="Times New Roman"/>
          <w:sz w:val="28"/>
          <w:lang w:val="uk-UA"/>
        </w:rPr>
        <w:t>й у р</w:t>
      </w:r>
      <w:r w:rsidR="005A2C2F" w:rsidRPr="00BD59D9">
        <w:rPr>
          <w:rFonts w:ascii="Times New Roman" w:hAnsi="Times New Roman" w:cs="Times New Roman"/>
          <w:sz w:val="28"/>
        </w:rPr>
        <w:t>i</w:t>
      </w:r>
      <w:r w:rsidR="005A2C2F" w:rsidRPr="00E36129">
        <w:rPr>
          <w:rFonts w:ascii="Times New Roman" w:hAnsi="Times New Roman" w:cs="Times New Roman"/>
          <w:sz w:val="28"/>
          <w:lang w:val="uk-UA"/>
        </w:rPr>
        <w:t>зних автор</w:t>
      </w:r>
      <w:r w:rsidR="005A2C2F" w:rsidRPr="00BD59D9">
        <w:rPr>
          <w:rFonts w:ascii="Times New Roman" w:hAnsi="Times New Roman" w:cs="Times New Roman"/>
          <w:sz w:val="28"/>
        </w:rPr>
        <w:t>i</w:t>
      </w:r>
      <w:r w:rsidR="005A2C2F" w:rsidRPr="00E36129">
        <w:rPr>
          <w:rFonts w:ascii="Times New Roman" w:hAnsi="Times New Roman" w:cs="Times New Roman"/>
          <w:sz w:val="28"/>
          <w:lang w:val="uk-UA"/>
        </w:rPr>
        <w:t>в може розширюватись.</w:t>
      </w:r>
    </w:p>
    <w:p w:rsidR="00513012" w:rsidRPr="00E36129" w:rsidRDefault="00513012" w:rsidP="005E34A2">
      <w:pPr>
        <w:tabs>
          <w:tab w:val="left" w:pos="284"/>
        </w:tabs>
        <w:spacing w:after="0" w:line="360" w:lineRule="auto"/>
        <w:ind w:firstLine="709"/>
        <w:jc w:val="both"/>
        <w:rPr>
          <w:rFonts w:ascii="Times New Roman" w:hAnsi="Times New Roman" w:cs="Times New Roman"/>
          <w:sz w:val="28"/>
          <w:lang w:val="uk-UA"/>
        </w:rPr>
      </w:pPr>
      <w:r w:rsidRPr="00E36129">
        <w:rPr>
          <w:rFonts w:ascii="Times New Roman" w:hAnsi="Times New Roman" w:cs="Times New Roman"/>
          <w:sz w:val="28"/>
          <w:lang w:val="uk-UA"/>
        </w:rPr>
        <w:t>У сучасних синтаксичних дослідженнях основною одиницею</w:t>
      </w:r>
      <w:r w:rsidRPr="00BD59D9">
        <w:rPr>
          <w:rFonts w:ascii="Times New Roman" w:hAnsi="Times New Roman" w:cs="Times New Roman"/>
          <w:sz w:val="28"/>
          <w:lang w:val="uk-UA"/>
        </w:rPr>
        <w:t xml:space="preserve"> </w:t>
      </w:r>
      <w:r w:rsidRPr="00E36129">
        <w:rPr>
          <w:rFonts w:ascii="Times New Roman" w:hAnsi="Times New Roman" w:cs="Times New Roman"/>
          <w:sz w:val="28"/>
          <w:lang w:val="uk-UA"/>
        </w:rPr>
        <w:t>синтаксичного рівня мови є модель речення, під якою розуміють</w:t>
      </w:r>
      <w:r w:rsidRPr="00BD59D9">
        <w:rPr>
          <w:rFonts w:ascii="Times New Roman" w:hAnsi="Times New Roman" w:cs="Times New Roman"/>
          <w:sz w:val="28"/>
          <w:lang w:val="uk-UA"/>
        </w:rPr>
        <w:t xml:space="preserve"> </w:t>
      </w:r>
      <w:r w:rsidRPr="00E36129">
        <w:rPr>
          <w:rFonts w:ascii="Times New Roman" w:hAnsi="Times New Roman" w:cs="Times New Roman"/>
          <w:sz w:val="28"/>
          <w:lang w:val="uk-UA"/>
        </w:rPr>
        <w:t>предикативний ланцюжок словоформ, що складається із підмета,</w:t>
      </w:r>
      <w:r w:rsidRPr="00BD59D9">
        <w:rPr>
          <w:rFonts w:ascii="Times New Roman" w:hAnsi="Times New Roman" w:cs="Times New Roman"/>
          <w:sz w:val="28"/>
          <w:lang w:val="uk-UA"/>
        </w:rPr>
        <w:t xml:space="preserve"> </w:t>
      </w:r>
      <w:r w:rsidRPr="00E36129">
        <w:rPr>
          <w:rFonts w:ascii="Times New Roman" w:hAnsi="Times New Roman" w:cs="Times New Roman"/>
          <w:sz w:val="28"/>
          <w:lang w:val="uk-UA"/>
        </w:rPr>
        <w:t xml:space="preserve">присудка й </w:t>
      </w:r>
      <w:r w:rsidRPr="00E36129">
        <w:rPr>
          <w:rFonts w:ascii="Times New Roman" w:hAnsi="Times New Roman" w:cs="Times New Roman"/>
          <w:sz w:val="28"/>
          <w:lang w:val="uk-UA"/>
        </w:rPr>
        <w:lastRenderedPageBreak/>
        <w:t>придієслівних членів, які знаходяться між собою у</w:t>
      </w:r>
      <w:r w:rsidRPr="00BD59D9">
        <w:rPr>
          <w:rFonts w:ascii="Times New Roman" w:hAnsi="Times New Roman" w:cs="Times New Roman"/>
          <w:sz w:val="28"/>
          <w:lang w:val="uk-UA"/>
        </w:rPr>
        <w:t xml:space="preserve"> </w:t>
      </w:r>
      <w:r w:rsidRPr="00E36129">
        <w:rPr>
          <w:rFonts w:ascii="Times New Roman" w:hAnsi="Times New Roman" w:cs="Times New Roman"/>
          <w:sz w:val="28"/>
          <w:lang w:val="uk-UA"/>
        </w:rPr>
        <w:t>певних лінійних смислових і формальних відношеннях.</w:t>
      </w:r>
    </w:p>
    <w:p w:rsidR="00023B53" w:rsidRDefault="00513012" w:rsidP="005E34A2">
      <w:pPr>
        <w:tabs>
          <w:tab w:val="left" w:pos="284"/>
        </w:tabs>
        <w:spacing w:after="0" w:line="360" w:lineRule="auto"/>
        <w:ind w:firstLine="709"/>
        <w:jc w:val="both"/>
        <w:rPr>
          <w:rFonts w:ascii="Times New Roman" w:hAnsi="Times New Roman" w:cs="Times New Roman"/>
          <w:sz w:val="28"/>
          <w:lang w:val="uk-UA"/>
        </w:rPr>
      </w:pPr>
      <w:r w:rsidRPr="00513012">
        <w:rPr>
          <w:rFonts w:ascii="Times New Roman" w:hAnsi="Times New Roman" w:cs="Times New Roman"/>
          <w:sz w:val="28"/>
        </w:rPr>
        <w:t>Афективний бік висловлення репрезентує мовна, а не мовленнєва</w:t>
      </w:r>
      <w:r>
        <w:rPr>
          <w:rFonts w:ascii="Times New Roman" w:hAnsi="Times New Roman" w:cs="Times New Roman"/>
          <w:sz w:val="28"/>
          <w:lang w:val="uk-UA"/>
        </w:rPr>
        <w:t xml:space="preserve"> </w:t>
      </w:r>
      <w:r w:rsidRPr="00513012">
        <w:rPr>
          <w:rFonts w:ascii="Times New Roman" w:hAnsi="Times New Roman" w:cs="Times New Roman"/>
          <w:sz w:val="28"/>
        </w:rPr>
        <w:t>ознака, що впливає на тип речення. Ускладнення</w:t>
      </w:r>
      <w:r>
        <w:rPr>
          <w:rFonts w:ascii="Times New Roman" w:hAnsi="Times New Roman" w:cs="Times New Roman"/>
          <w:sz w:val="28"/>
          <w:lang w:val="uk-UA"/>
        </w:rPr>
        <w:t xml:space="preserve"> </w:t>
      </w:r>
      <w:r w:rsidRPr="00513012">
        <w:rPr>
          <w:rFonts w:ascii="Times New Roman" w:hAnsi="Times New Roman" w:cs="Times New Roman"/>
          <w:sz w:val="28"/>
        </w:rPr>
        <w:t>структури речення призводить до утворення експресивності</w:t>
      </w:r>
      <w:r>
        <w:rPr>
          <w:rFonts w:ascii="Times New Roman" w:hAnsi="Times New Roman" w:cs="Times New Roman"/>
          <w:sz w:val="28"/>
          <w:lang w:val="uk-UA"/>
        </w:rPr>
        <w:t xml:space="preserve"> </w:t>
      </w:r>
      <w:r w:rsidRPr="00513012">
        <w:rPr>
          <w:rFonts w:ascii="Times New Roman" w:hAnsi="Times New Roman" w:cs="Times New Roman"/>
          <w:sz w:val="28"/>
        </w:rPr>
        <w:t xml:space="preserve">знаку. Механізм утворення експресивності </w:t>
      </w:r>
      <w:r w:rsidR="00023B53">
        <w:rPr>
          <w:rFonts w:ascii="Times New Roman" w:hAnsi="Times New Roman" w:cs="Times New Roman"/>
          <w:sz w:val="28"/>
          <w:lang w:val="uk-UA"/>
        </w:rPr>
        <w:t>ви</w:t>
      </w:r>
      <w:r w:rsidRPr="00513012">
        <w:rPr>
          <w:rFonts w:ascii="Times New Roman" w:hAnsi="Times New Roman" w:cs="Times New Roman"/>
          <w:sz w:val="28"/>
        </w:rPr>
        <w:t>являється через</w:t>
      </w:r>
      <w:r>
        <w:rPr>
          <w:rFonts w:ascii="Times New Roman" w:hAnsi="Times New Roman" w:cs="Times New Roman"/>
          <w:sz w:val="28"/>
          <w:lang w:val="uk-UA"/>
        </w:rPr>
        <w:t xml:space="preserve"> </w:t>
      </w:r>
      <w:r w:rsidRPr="00513012">
        <w:rPr>
          <w:rFonts w:ascii="Times New Roman" w:hAnsi="Times New Roman" w:cs="Times New Roman"/>
          <w:sz w:val="28"/>
        </w:rPr>
        <w:t>мовну здатність. Смислові зміни виявляються у поверхневій</w:t>
      </w:r>
      <w:r>
        <w:rPr>
          <w:rFonts w:ascii="Times New Roman" w:hAnsi="Times New Roman" w:cs="Times New Roman"/>
          <w:sz w:val="28"/>
          <w:lang w:val="uk-UA"/>
        </w:rPr>
        <w:t xml:space="preserve"> </w:t>
      </w:r>
      <w:r w:rsidRPr="00513012">
        <w:rPr>
          <w:rFonts w:ascii="Times New Roman" w:hAnsi="Times New Roman" w:cs="Times New Roman"/>
          <w:sz w:val="28"/>
        </w:rPr>
        <w:t>структурі речення в тому, що воно набуває певну синтаксичну</w:t>
      </w:r>
      <w:r>
        <w:rPr>
          <w:rFonts w:ascii="Times New Roman" w:hAnsi="Times New Roman" w:cs="Times New Roman"/>
          <w:sz w:val="28"/>
          <w:lang w:val="uk-UA"/>
        </w:rPr>
        <w:t xml:space="preserve"> </w:t>
      </w:r>
      <w:r w:rsidRPr="00513012">
        <w:rPr>
          <w:rFonts w:ascii="Times New Roman" w:hAnsi="Times New Roman" w:cs="Times New Roman"/>
          <w:sz w:val="28"/>
        </w:rPr>
        <w:t>форму, яка знаходить своє вираження у розмірі речення,</w:t>
      </w:r>
      <w:r>
        <w:rPr>
          <w:rFonts w:ascii="Times New Roman" w:hAnsi="Times New Roman" w:cs="Times New Roman"/>
          <w:sz w:val="28"/>
          <w:lang w:val="uk-UA"/>
        </w:rPr>
        <w:t xml:space="preserve"> </w:t>
      </w:r>
      <w:r w:rsidRPr="00513012">
        <w:rPr>
          <w:rFonts w:ascii="Times New Roman" w:hAnsi="Times New Roman" w:cs="Times New Roman"/>
          <w:sz w:val="28"/>
        </w:rPr>
        <w:t>перестановці й повторі його компонентів, у розчленуванні або</w:t>
      </w:r>
      <w:r>
        <w:rPr>
          <w:rFonts w:ascii="Times New Roman" w:hAnsi="Times New Roman" w:cs="Times New Roman"/>
          <w:sz w:val="28"/>
          <w:lang w:val="uk-UA"/>
        </w:rPr>
        <w:t xml:space="preserve"> </w:t>
      </w:r>
      <w:r w:rsidRPr="00513012">
        <w:rPr>
          <w:rFonts w:ascii="Times New Roman" w:hAnsi="Times New Roman" w:cs="Times New Roman"/>
          <w:sz w:val="28"/>
        </w:rPr>
        <w:t xml:space="preserve">усіченні його обсягу. </w:t>
      </w:r>
    </w:p>
    <w:p w:rsidR="00023B53" w:rsidRDefault="00513012" w:rsidP="005E34A2">
      <w:pPr>
        <w:tabs>
          <w:tab w:val="left" w:pos="284"/>
        </w:tabs>
        <w:spacing w:after="0" w:line="360" w:lineRule="auto"/>
        <w:ind w:firstLine="709"/>
        <w:jc w:val="both"/>
        <w:rPr>
          <w:rFonts w:ascii="Times New Roman" w:hAnsi="Times New Roman" w:cs="Times New Roman"/>
          <w:sz w:val="28"/>
          <w:lang w:val="uk-UA"/>
        </w:rPr>
      </w:pPr>
      <w:r w:rsidRPr="00023B53">
        <w:rPr>
          <w:rFonts w:ascii="Times New Roman" w:hAnsi="Times New Roman" w:cs="Times New Roman"/>
          <w:sz w:val="28"/>
          <w:lang w:val="uk-UA"/>
        </w:rPr>
        <w:t>Експресивність речення характеризується</w:t>
      </w:r>
      <w:r>
        <w:rPr>
          <w:rFonts w:ascii="Times New Roman" w:hAnsi="Times New Roman" w:cs="Times New Roman"/>
          <w:sz w:val="28"/>
          <w:lang w:val="uk-UA"/>
        </w:rPr>
        <w:t xml:space="preserve"> </w:t>
      </w:r>
      <w:r w:rsidRPr="00023B53">
        <w:rPr>
          <w:rFonts w:ascii="Times New Roman" w:hAnsi="Times New Roman" w:cs="Times New Roman"/>
          <w:sz w:val="28"/>
          <w:lang w:val="uk-UA"/>
        </w:rPr>
        <w:t>функціональною креативністю і є результатом взаємодії трьох</w:t>
      </w:r>
      <w:r>
        <w:rPr>
          <w:rFonts w:ascii="Times New Roman" w:hAnsi="Times New Roman" w:cs="Times New Roman"/>
          <w:sz w:val="28"/>
          <w:lang w:val="uk-UA"/>
        </w:rPr>
        <w:t xml:space="preserve"> </w:t>
      </w:r>
      <w:r w:rsidRPr="00023B53">
        <w:rPr>
          <w:rFonts w:ascii="Times New Roman" w:hAnsi="Times New Roman" w:cs="Times New Roman"/>
          <w:sz w:val="28"/>
          <w:lang w:val="uk-UA"/>
        </w:rPr>
        <w:t xml:space="preserve">параметрів: синтаксису, семантики й прагматики. </w:t>
      </w:r>
      <w:r w:rsidRPr="00513012">
        <w:rPr>
          <w:rFonts w:ascii="Times New Roman" w:hAnsi="Times New Roman" w:cs="Times New Roman"/>
          <w:sz w:val="28"/>
        </w:rPr>
        <w:t>Експресивно</w:t>
      </w:r>
      <w:r w:rsidR="005F614D">
        <w:rPr>
          <w:rFonts w:ascii="Times New Roman" w:hAnsi="Times New Roman" w:cs="Times New Roman"/>
          <w:sz w:val="28"/>
          <w:lang w:val="uk-UA"/>
        </w:rPr>
        <w:t>-</w:t>
      </w:r>
      <w:r w:rsidRPr="00513012">
        <w:rPr>
          <w:rFonts w:ascii="Times New Roman" w:hAnsi="Times New Roman" w:cs="Times New Roman"/>
          <w:sz w:val="28"/>
        </w:rPr>
        <w:t>комунікативними називаються окремі структурні моделі речення,</w:t>
      </w:r>
      <w:r>
        <w:rPr>
          <w:rFonts w:ascii="Times New Roman" w:hAnsi="Times New Roman" w:cs="Times New Roman"/>
          <w:sz w:val="28"/>
          <w:lang w:val="uk-UA"/>
        </w:rPr>
        <w:t xml:space="preserve"> </w:t>
      </w:r>
      <w:r w:rsidRPr="00513012">
        <w:rPr>
          <w:rFonts w:ascii="Times New Roman" w:hAnsi="Times New Roman" w:cs="Times New Roman"/>
          <w:sz w:val="28"/>
        </w:rPr>
        <w:t>що використовуються лише в певних мовленнєвих регістрах.</w:t>
      </w:r>
      <w:r>
        <w:rPr>
          <w:rFonts w:ascii="Times New Roman" w:hAnsi="Times New Roman" w:cs="Times New Roman"/>
          <w:sz w:val="28"/>
          <w:lang w:val="uk-UA"/>
        </w:rPr>
        <w:t xml:space="preserve"> </w:t>
      </w:r>
    </w:p>
    <w:p w:rsidR="00513012" w:rsidRPr="00513012" w:rsidRDefault="00513012" w:rsidP="005E34A2">
      <w:pPr>
        <w:tabs>
          <w:tab w:val="left" w:pos="284"/>
        </w:tabs>
        <w:spacing w:after="0" w:line="360" w:lineRule="auto"/>
        <w:ind w:firstLine="709"/>
        <w:jc w:val="both"/>
        <w:rPr>
          <w:rFonts w:ascii="Times New Roman" w:hAnsi="Times New Roman" w:cs="Times New Roman"/>
          <w:sz w:val="28"/>
        </w:rPr>
      </w:pPr>
      <w:r w:rsidRPr="00513012">
        <w:rPr>
          <w:rFonts w:ascii="Times New Roman" w:hAnsi="Times New Roman" w:cs="Times New Roman"/>
          <w:sz w:val="28"/>
        </w:rPr>
        <w:t>Експресивний синтаксис розуміють і як мовну</w:t>
      </w:r>
      <w:r>
        <w:rPr>
          <w:rFonts w:ascii="Times New Roman" w:hAnsi="Times New Roman" w:cs="Times New Roman"/>
          <w:sz w:val="28"/>
          <w:lang w:val="uk-UA"/>
        </w:rPr>
        <w:t xml:space="preserve"> </w:t>
      </w:r>
      <w:r w:rsidRPr="00513012">
        <w:rPr>
          <w:rFonts w:ascii="Times New Roman" w:hAnsi="Times New Roman" w:cs="Times New Roman"/>
          <w:sz w:val="28"/>
        </w:rPr>
        <w:t>категорію, і як мовленнєву. Експресивне інтерпретується як</w:t>
      </w:r>
      <w:r>
        <w:rPr>
          <w:rFonts w:ascii="Times New Roman" w:hAnsi="Times New Roman" w:cs="Times New Roman"/>
          <w:sz w:val="28"/>
          <w:lang w:val="uk-UA"/>
        </w:rPr>
        <w:t xml:space="preserve"> </w:t>
      </w:r>
      <w:r w:rsidRPr="00513012">
        <w:rPr>
          <w:rFonts w:ascii="Times New Roman" w:hAnsi="Times New Roman" w:cs="Times New Roman"/>
          <w:sz w:val="28"/>
        </w:rPr>
        <w:t>вираження відношення мовця до висловлення, що зближує</w:t>
      </w:r>
      <w:r>
        <w:rPr>
          <w:rFonts w:ascii="Times New Roman" w:hAnsi="Times New Roman" w:cs="Times New Roman"/>
          <w:sz w:val="28"/>
          <w:lang w:val="uk-UA"/>
        </w:rPr>
        <w:t xml:space="preserve"> </w:t>
      </w:r>
      <w:r w:rsidRPr="00513012">
        <w:rPr>
          <w:rFonts w:ascii="Times New Roman" w:hAnsi="Times New Roman" w:cs="Times New Roman"/>
          <w:sz w:val="28"/>
        </w:rPr>
        <w:t>експресивність із модальністю, і як вираження емоцій, і як ознаку</w:t>
      </w:r>
      <w:r>
        <w:rPr>
          <w:rFonts w:ascii="Times New Roman" w:hAnsi="Times New Roman" w:cs="Times New Roman"/>
          <w:sz w:val="28"/>
          <w:lang w:val="uk-UA"/>
        </w:rPr>
        <w:t xml:space="preserve"> </w:t>
      </w:r>
      <w:r w:rsidRPr="00513012">
        <w:rPr>
          <w:rFonts w:ascii="Times New Roman" w:hAnsi="Times New Roman" w:cs="Times New Roman"/>
          <w:sz w:val="28"/>
        </w:rPr>
        <w:t>стилю, а нерідко й поєднують в експресивному емоційність,</w:t>
      </w:r>
      <w:r>
        <w:rPr>
          <w:rFonts w:ascii="Times New Roman" w:hAnsi="Times New Roman" w:cs="Times New Roman"/>
          <w:sz w:val="28"/>
          <w:lang w:val="uk-UA"/>
        </w:rPr>
        <w:t xml:space="preserve"> </w:t>
      </w:r>
      <w:r w:rsidRPr="00513012">
        <w:rPr>
          <w:rFonts w:ascii="Times New Roman" w:hAnsi="Times New Roman" w:cs="Times New Roman"/>
          <w:sz w:val="28"/>
        </w:rPr>
        <w:t>образність, функціонально-стилістичне забарвлення.</w:t>
      </w:r>
      <w:r w:rsidR="00BB414F">
        <w:rPr>
          <w:rFonts w:ascii="Times New Roman" w:hAnsi="Times New Roman" w:cs="Times New Roman"/>
          <w:sz w:val="28"/>
          <w:lang w:val="uk-UA"/>
        </w:rPr>
        <w:t xml:space="preserve"> </w:t>
      </w:r>
      <w:r w:rsidRPr="00513012">
        <w:rPr>
          <w:rFonts w:ascii="Times New Roman" w:hAnsi="Times New Roman" w:cs="Times New Roman"/>
          <w:sz w:val="28"/>
        </w:rPr>
        <w:t>Експресивність пов'язують із прагматичним впливом</w:t>
      </w:r>
      <w:r>
        <w:rPr>
          <w:rFonts w:ascii="Times New Roman" w:hAnsi="Times New Roman" w:cs="Times New Roman"/>
          <w:sz w:val="28"/>
          <w:lang w:val="uk-UA"/>
        </w:rPr>
        <w:t xml:space="preserve"> </w:t>
      </w:r>
      <w:r w:rsidRPr="00513012">
        <w:rPr>
          <w:rFonts w:ascii="Times New Roman" w:hAnsi="Times New Roman" w:cs="Times New Roman"/>
          <w:sz w:val="28"/>
        </w:rPr>
        <w:t>висловлення на адресата, що зумовлює специфіку оформлення</w:t>
      </w:r>
      <w:r>
        <w:rPr>
          <w:rFonts w:ascii="Times New Roman" w:hAnsi="Times New Roman" w:cs="Times New Roman"/>
          <w:sz w:val="28"/>
          <w:lang w:val="uk-UA"/>
        </w:rPr>
        <w:t xml:space="preserve"> </w:t>
      </w:r>
      <w:r w:rsidRPr="00513012">
        <w:rPr>
          <w:rFonts w:ascii="Times New Roman" w:hAnsi="Times New Roman" w:cs="Times New Roman"/>
          <w:sz w:val="28"/>
        </w:rPr>
        <w:t>думки.</w:t>
      </w:r>
    </w:p>
    <w:p w:rsidR="00023B53" w:rsidRDefault="00513012" w:rsidP="005E34A2">
      <w:pPr>
        <w:tabs>
          <w:tab w:val="left" w:pos="284"/>
        </w:tabs>
        <w:spacing w:after="0" w:line="360" w:lineRule="auto"/>
        <w:ind w:firstLine="709"/>
        <w:jc w:val="both"/>
        <w:rPr>
          <w:rFonts w:ascii="Times New Roman" w:hAnsi="Times New Roman" w:cs="Times New Roman"/>
          <w:sz w:val="28"/>
          <w:lang w:val="uk-UA"/>
        </w:rPr>
      </w:pPr>
      <w:r w:rsidRPr="00513012">
        <w:rPr>
          <w:rFonts w:ascii="Times New Roman" w:hAnsi="Times New Roman" w:cs="Times New Roman"/>
          <w:sz w:val="28"/>
        </w:rPr>
        <w:t>Дослідники розглядають два підходи до розгляду</w:t>
      </w:r>
      <w:r w:rsidR="00BB414F">
        <w:rPr>
          <w:rFonts w:ascii="Times New Roman" w:hAnsi="Times New Roman" w:cs="Times New Roman"/>
          <w:sz w:val="28"/>
          <w:lang w:val="uk-UA"/>
        </w:rPr>
        <w:t xml:space="preserve"> </w:t>
      </w:r>
      <w:r w:rsidRPr="00513012">
        <w:rPr>
          <w:rFonts w:ascii="Times New Roman" w:hAnsi="Times New Roman" w:cs="Times New Roman"/>
          <w:sz w:val="28"/>
        </w:rPr>
        <w:t>експресивного в синтаксисі: перший пов'язує експресію з</w:t>
      </w:r>
      <w:r w:rsidR="00BB414F">
        <w:rPr>
          <w:rFonts w:ascii="Times New Roman" w:hAnsi="Times New Roman" w:cs="Times New Roman"/>
          <w:sz w:val="28"/>
          <w:lang w:val="uk-UA"/>
        </w:rPr>
        <w:t xml:space="preserve"> </w:t>
      </w:r>
      <w:r w:rsidRPr="00513012">
        <w:rPr>
          <w:rFonts w:ascii="Times New Roman" w:hAnsi="Times New Roman" w:cs="Times New Roman"/>
          <w:sz w:val="28"/>
        </w:rPr>
        <w:t>модальністю, другий – із концепцією суб'єктних форм</w:t>
      </w:r>
      <w:r w:rsidR="00BB414F">
        <w:rPr>
          <w:rFonts w:ascii="Times New Roman" w:hAnsi="Times New Roman" w:cs="Times New Roman"/>
          <w:sz w:val="28"/>
          <w:lang w:val="uk-UA"/>
        </w:rPr>
        <w:t xml:space="preserve"> </w:t>
      </w:r>
      <w:r w:rsidRPr="00513012">
        <w:rPr>
          <w:rFonts w:ascii="Times New Roman" w:hAnsi="Times New Roman" w:cs="Times New Roman"/>
          <w:sz w:val="28"/>
        </w:rPr>
        <w:t>синтаксису. Експресивність у вигляді спеціального прийому</w:t>
      </w:r>
      <w:r w:rsidR="00BB414F">
        <w:rPr>
          <w:rFonts w:ascii="Times New Roman" w:hAnsi="Times New Roman" w:cs="Times New Roman"/>
          <w:sz w:val="28"/>
          <w:lang w:val="uk-UA"/>
        </w:rPr>
        <w:t xml:space="preserve"> </w:t>
      </w:r>
      <w:r w:rsidRPr="00513012">
        <w:rPr>
          <w:rFonts w:ascii="Times New Roman" w:hAnsi="Times New Roman" w:cs="Times New Roman"/>
          <w:sz w:val="28"/>
        </w:rPr>
        <w:t>письмового мовлення супроводжується значними</w:t>
      </w:r>
      <w:r w:rsidR="00BB414F">
        <w:rPr>
          <w:rFonts w:ascii="Times New Roman" w:hAnsi="Times New Roman" w:cs="Times New Roman"/>
          <w:sz w:val="28"/>
          <w:lang w:val="uk-UA"/>
        </w:rPr>
        <w:t xml:space="preserve"> </w:t>
      </w:r>
      <w:r w:rsidRPr="00513012">
        <w:rPr>
          <w:rFonts w:ascii="Times New Roman" w:hAnsi="Times New Roman" w:cs="Times New Roman"/>
          <w:sz w:val="28"/>
        </w:rPr>
        <w:t xml:space="preserve">конструктивними змінами. </w:t>
      </w:r>
    </w:p>
    <w:p w:rsidR="00023B53" w:rsidRDefault="00513012" w:rsidP="005E34A2">
      <w:pPr>
        <w:tabs>
          <w:tab w:val="left" w:pos="284"/>
        </w:tabs>
        <w:spacing w:after="0" w:line="360" w:lineRule="auto"/>
        <w:ind w:firstLine="709"/>
        <w:jc w:val="both"/>
        <w:rPr>
          <w:rFonts w:ascii="Times New Roman" w:hAnsi="Times New Roman" w:cs="Times New Roman"/>
          <w:sz w:val="28"/>
          <w:lang w:val="uk-UA"/>
        </w:rPr>
      </w:pPr>
      <w:r w:rsidRPr="00023B53">
        <w:rPr>
          <w:rFonts w:ascii="Times New Roman" w:hAnsi="Times New Roman" w:cs="Times New Roman"/>
          <w:sz w:val="28"/>
          <w:lang w:val="uk-UA"/>
        </w:rPr>
        <w:t>Загалом експресивний синтаксис</w:t>
      </w:r>
      <w:r w:rsidR="00BB414F">
        <w:rPr>
          <w:rFonts w:ascii="Times New Roman" w:hAnsi="Times New Roman" w:cs="Times New Roman"/>
          <w:sz w:val="28"/>
          <w:lang w:val="uk-UA"/>
        </w:rPr>
        <w:t xml:space="preserve"> </w:t>
      </w:r>
      <w:r w:rsidRPr="00023B53">
        <w:rPr>
          <w:rFonts w:ascii="Times New Roman" w:hAnsi="Times New Roman" w:cs="Times New Roman"/>
          <w:sz w:val="28"/>
          <w:lang w:val="uk-UA"/>
        </w:rPr>
        <w:t>реалізує експресивні функції парцеляції, сегментації, вставних</w:t>
      </w:r>
      <w:r w:rsidR="00BB414F">
        <w:rPr>
          <w:rFonts w:ascii="Times New Roman" w:hAnsi="Times New Roman" w:cs="Times New Roman"/>
          <w:sz w:val="28"/>
          <w:lang w:val="uk-UA"/>
        </w:rPr>
        <w:t xml:space="preserve"> </w:t>
      </w:r>
      <w:r w:rsidRPr="00023B53">
        <w:rPr>
          <w:rFonts w:ascii="Times New Roman" w:hAnsi="Times New Roman" w:cs="Times New Roman"/>
          <w:sz w:val="28"/>
          <w:lang w:val="uk-UA"/>
        </w:rPr>
        <w:t>конструкцій, побудови складних речень, еліпсиса, антиеліпсиса,</w:t>
      </w:r>
      <w:r w:rsidR="00BB414F">
        <w:rPr>
          <w:rFonts w:ascii="Times New Roman" w:hAnsi="Times New Roman" w:cs="Times New Roman"/>
          <w:sz w:val="28"/>
          <w:lang w:val="uk-UA"/>
        </w:rPr>
        <w:t xml:space="preserve"> </w:t>
      </w:r>
      <w:r w:rsidRPr="00023B53">
        <w:rPr>
          <w:rFonts w:ascii="Times New Roman" w:hAnsi="Times New Roman" w:cs="Times New Roman"/>
          <w:sz w:val="28"/>
          <w:lang w:val="uk-UA"/>
        </w:rPr>
        <w:t xml:space="preserve">усічення тощо. </w:t>
      </w:r>
    </w:p>
    <w:p w:rsidR="005F614D" w:rsidRDefault="00BB414F" w:rsidP="005E34A2">
      <w:pPr>
        <w:tabs>
          <w:tab w:val="left" w:pos="284"/>
        </w:tabs>
        <w:spacing w:after="0" w:line="360" w:lineRule="auto"/>
        <w:ind w:firstLine="709"/>
        <w:jc w:val="both"/>
        <w:rPr>
          <w:rFonts w:ascii="Times New Roman" w:hAnsi="Times New Roman" w:cs="Times New Roman"/>
          <w:sz w:val="28"/>
          <w:lang w:val="uk-UA"/>
        </w:rPr>
      </w:pPr>
      <w:r w:rsidRPr="00BB414F">
        <w:rPr>
          <w:rFonts w:ascii="Times New Roman" w:hAnsi="Times New Roman" w:cs="Times New Roman"/>
          <w:sz w:val="28"/>
          <w:lang w:val="uk-UA"/>
        </w:rPr>
        <w:lastRenderedPageBreak/>
        <w:t>За синтаксисом визнаний великий стилістичний потенціал,</w:t>
      </w:r>
      <w:r>
        <w:rPr>
          <w:rFonts w:ascii="Times New Roman" w:hAnsi="Times New Roman" w:cs="Times New Roman"/>
          <w:sz w:val="28"/>
          <w:lang w:val="uk-UA"/>
        </w:rPr>
        <w:t xml:space="preserve"> </w:t>
      </w:r>
      <w:r w:rsidRPr="00BB414F">
        <w:rPr>
          <w:rFonts w:ascii="Times New Roman" w:hAnsi="Times New Roman" w:cs="Times New Roman"/>
          <w:sz w:val="28"/>
          <w:lang w:val="uk-UA"/>
        </w:rPr>
        <w:t>пов’язаний із традиційними засобами синтаксичної стилістики:</w:t>
      </w:r>
      <w:r>
        <w:rPr>
          <w:rFonts w:ascii="Times New Roman" w:hAnsi="Times New Roman" w:cs="Times New Roman"/>
          <w:sz w:val="28"/>
          <w:lang w:val="uk-UA"/>
        </w:rPr>
        <w:t xml:space="preserve"> </w:t>
      </w:r>
      <w:r w:rsidRPr="00BB414F">
        <w:rPr>
          <w:rFonts w:ascii="Times New Roman" w:hAnsi="Times New Roman" w:cs="Times New Roman"/>
          <w:sz w:val="28"/>
          <w:lang w:val="uk-UA"/>
        </w:rPr>
        <w:t>використанням різних типів простих і складних речень, порядку</w:t>
      </w:r>
      <w:r>
        <w:rPr>
          <w:rFonts w:ascii="Times New Roman" w:hAnsi="Times New Roman" w:cs="Times New Roman"/>
          <w:sz w:val="28"/>
          <w:lang w:val="uk-UA"/>
        </w:rPr>
        <w:t xml:space="preserve"> </w:t>
      </w:r>
      <w:r w:rsidRPr="00BB414F">
        <w:rPr>
          <w:rFonts w:ascii="Times New Roman" w:hAnsi="Times New Roman" w:cs="Times New Roman"/>
          <w:sz w:val="28"/>
          <w:lang w:val="uk-UA"/>
        </w:rPr>
        <w:t>слів, паралельних і синонімічних синтаксичних конструкцій,</w:t>
      </w:r>
      <w:r>
        <w:rPr>
          <w:rFonts w:ascii="Times New Roman" w:hAnsi="Times New Roman" w:cs="Times New Roman"/>
          <w:sz w:val="28"/>
          <w:lang w:val="uk-UA"/>
        </w:rPr>
        <w:t xml:space="preserve"> </w:t>
      </w:r>
      <w:r w:rsidRPr="00BB414F">
        <w:rPr>
          <w:rFonts w:ascii="Times New Roman" w:hAnsi="Times New Roman" w:cs="Times New Roman"/>
          <w:sz w:val="28"/>
          <w:lang w:val="uk-UA"/>
        </w:rPr>
        <w:t>звертань, вставних і вставлених одиниць, різних способів</w:t>
      </w:r>
      <w:r>
        <w:rPr>
          <w:rFonts w:ascii="Times New Roman" w:hAnsi="Times New Roman" w:cs="Times New Roman"/>
          <w:sz w:val="28"/>
          <w:lang w:val="uk-UA"/>
        </w:rPr>
        <w:t xml:space="preserve"> </w:t>
      </w:r>
      <w:r w:rsidRPr="00BB414F">
        <w:rPr>
          <w:rFonts w:ascii="Times New Roman" w:hAnsi="Times New Roman" w:cs="Times New Roman"/>
          <w:sz w:val="28"/>
          <w:lang w:val="uk-UA"/>
        </w:rPr>
        <w:t>передавання чужого мовлення, парцельованих, приєднувальних</w:t>
      </w:r>
      <w:r>
        <w:rPr>
          <w:rFonts w:ascii="Times New Roman" w:hAnsi="Times New Roman" w:cs="Times New Roman"/>
          <w:sz w:val="28"/>
          <w:lang w:val="uk-UA"/>
        </w:rPr>
        <w:t xml:space="preserve"> </w:t>
      </w:r>
      <w:r w:rsidRPr="00BB414F">
        <w:rPr>
          <w:rFonts w:ascii="Times New Roman" w:hAnsi="Times New Roman" w:cs="Times New Roman"/>
          <w:sz w:val="28"/>
          <w:lang w:val="uk-UA"/>
        </w:rPr>
        <w:t xml:space="preserve">конструкцій, еліпсів. </w:t>
      </w:r>
    </w:p>
    <w:p w:rsidR="00BB414F" w:rsidRPr="00442A4E" w:rsidRDefault="005F614D" w:rsidP="005E34A2">
      <w:pPr>
        <w:tabs>
          <w:tab w:val="left" w:pos="284"/>
        </w:tabs>
        <w:spacing w:after="0" w:line="360" w:lineRule="auto"/>
        <w:ind w:firstLine="709"/>
        <w:jc w:val="both"/>
        <w:rPr>
          <w:rFonts w:ascii="Times New Roman" w:hAnsi="Times New Roman" w:cs="Times New Roman"/>
          <w:b/>
          <w:i/>
          <w:sz w:val="28"/>
          <w:lang w:val="uk-UA"/>
        </w:rPr>
      </w:pPr>
      <w:r>
        <w:rPr>
          <w:rFonts w:ascii="Times New Roman" w:hAnsi="Times New Roman" w:cs="Times New Roman"/>
          <w:sz w:val="28"/>
          <w:lang w:val="uk-UA"/>
        </w:rPr>
        <w:t>Отже, як підкреслює С. </w:t>
      </w:r>
      <w:r w:rsidR="00BB414F" w:rsidRPr="00BB414F">
        <w:rPr>
          <w:rFonts w:ascii="Times New Roman" w:hAnsi="Times New Roman" w:cs="Times New Roman"/>
          <w:sz w:val="28"/>
          <w:lang w:val="uk-UA"/>
        </w:rPr>
        <w:t>Єрмоленко,</w:t>
      </w:r>
      <w:r w:rsidR="00BB414F">
        <w:rPr>
          <w:rFonts w:ascii="Times New Roman" w:hAnsi="Times New Roman" w:cs="Times New Roman"/>
          <w:sz w:val="28"/>
          <w:lang w:val="uk-UA"/>
        </w:rPr>
        <w:t xml:space="preserve"> </w:t>
      </w:r>
      <w:r w:rsidR="00BB414F" w:rsidRPr="00BB414F">
        <w:rPr>
          <w:rFonts w:ascii="Times New Roman" w:hAnsi="Times New Roman" w:cs="Times New Roman"/>
          <w:sz w:val="28"/>
          <w:lang w:val="uk-UA"/>
        </w:rPr>
        <w:t>експресивність синтаксису пов’язана зі структурами, що несуть</w:t>
      </w:r>
      <w:r w:rsidR="00BB414F">
        <w:rPr>
          <w:rFonts w:ascii="Times New Roman" w:hAnsi="Times New Roman" w:cs="Times New Roman"/>
          <w:sz w:val="28"/>
          <w:lang w:val="uk-UA"/>
        </w:rPr>
        <w:t xml:space="preserve"> </w:t>
      </w:r>
      <w:r w:rsidR="00BB414F" w:rsidRPr="00BB414F">
        <w:rPr>
          <w:rFonts w:ascii="Times New Roman" w:hAnsi="Times New Roman" w:cs="Times New Roman"/>
          <w:sz w:val="28"/>
          <w:lang w:val="uk-UA"/>
        </w:rPr>
        <w:t>у своїй семантиці відтінок розмовного, невимушеного стилю,</w:t>
      </w:r>
      <w:r w:rsidR="00BB414F">
        <w:rPr>
          <w:rFonts w:ascii="Times New Roman" w:hAnsi="Times New Roman" w:cs="Times New Roman"/>
          <w:sz w:val="28"/>
          <w:lang w:val="uk-UA"/>
        </w:rPr>
        <w:t xml:space="preserve"> </w:t>
      </w:r>
      <w:r w:rsidR="00BB414F" w:rsidRPr="00BB414F">
        <w:rPr>
          <w:rFonts w:ascii="Times New Roman" w:hAnsi="Times New Roman" w:cs="Times New Roman"/>
          <w:sz w:val="28"/>
          <w:lang w:val="uk-UA"/>
        </w:rPr>
        <w:t>а також з особливим актуальним членуванням фрази, виділенням</w:t>
      </w:r>
      <w:r w:rsidR="00BB414F">
        <w:rPr>
          <w:rFonts w:ascii="Times New Roman" w:hAnsi="Times New Roman" w:cs="Times New Roman"/>
          <w:sz w:val="28"/>
          <w:lang w:val="uk-UA"/>
        </w:rPr>
        <w:t xml:space="preserve"> </w:t>
      </w:r>
      <w:r w:rsidR="00BB414F" w:rsidRPr="00BB414F">
        <w:rPr>
          <w:rFonts w:ascii="Times New Roman" w:hAnsi="Times New Roman" w:cs="Times New Roman"/>
          <w:sz w:val="28"/>
          <w:lang w:val="uk-UA"/>
        </w:rPr>
        <w:t>теми й реми. Виконувати експресивну функцію в конкретному</w:t>
      </w:r>
      <w:r w:rsidR="00BB414F">
        <w:rPr>
          <w:rFonts w:ascii="Times New Roman" w:hAnsi="Times New Roman" w:cs="Times New Roman"/>
          <w:sz w:val="28"/>
          <w:lang w:val="uk-UA"/>
        </w:rPr>
        <w:t xml:space="preserve"> </w:t>
      </w:r>
      <w:r w:rsidR="00BB414F" w:rsidRPr="00BB414F">
        <w:rPr>
          <w:rFonts w:ascii="Times New Roman" w:hAnsi="Times New Roman" w:cs="Times New Roman"/>
          <w:sz w:val="28"/>
          <w:lang w:val="uk-UA"/>
        </w:rPr>
        <w:t>тексті здатні будь-які мовно-виразові засоби, проте в мові наявні</w:t>
      </w:r>
      <w:r w:rsidR="00BB414F">
        <w:rPr>
          <w:rFonts w:ascii="Times New Roman" w:hAnsi="Times New Roman" w:cs="Times New Roman"/>
          <w:sz w:val="28"/>
          <w:lang w:val="uk-UA"/>
        </w:rPr>
        <w:t xml:space="preserve"> </w:t>
      </w:r>
      <w:r w:rsidR="00BB414F" w:rsidRPr="00BB414F">
        <w:rPr>
          <w:rFonts w:ascii="Times New Roman" w:hAnsi="Times New Roman" w:cs="Times New Roman"/>
          <w:sz w:val="28"/>
          <w:lang w:val="uk-UA"/>
        </w:rPr>
        <w:t>усталені прийоми досягнення експресивності висловлюваного –</w:t>
      </w:r>
      <w:r w:rsidR="00BB414F">
        <w:rPr>
          <w:rFonts w:ascii="Times New Roman" w:hAnsi="Times New Roman" w:cs="Times New Roman"/>
          <w:sz w:val="28"/>
          <w:lang w:val="uk-UA"/>
        </w:rPr>
        <w:t xml:space="preserve"> </w:t>
      </w:r>
      <w:r w:rsidR="00BB414F" w:rsidRPr="00BB414F">
        <w:rPr>
          <w:rFonts w:ascii="Times New Roman" w:hAnsi="Times New Roman" w:cs="Times New Roman"/>
          <w:sz w:val="28"/>
          <w:lang w:val="uk-UA"/>
        </w:rPr>
        <w:t>тропи і фігури, і тому синтаксичні засоби експресії також</w:t>
      </w:r>
      <w:r w:rsidR="00BB414F">
        <w:rPr>
          <w:rFonts w:ascii="Times New Roman" w:hAnsi="Times New Roman" w:cs="Times New Roman"/>
          <w:sz w:val="28"/>
          <w:lang w:val="uk-UA"/>
        </w:rPr>
        <w:t xml:space="preserve"> </w:t>
      </w:r>
      <w:r w:rsidR="00BB414F" w:rsidRPr="00BB414F">
        <w:rPr>
          <w:rFonts w:ascii="Times New Roman" w:hAnsi="Times New Roman" w:cs="Times New Roman"/>
          <w:sz w:val="28"/>
          <w:lang w:val="uk-UA"/>
        </w:rPr>
        <w:t xml:space="preserve">пов’язані з поняттям про стилістичні фігури </w:t>
      </w:r>
      <w:r w:rsidR="00BB414F" w:rsidRPr="00113EE1">
        <w:rPr>
          <w:rFonts w:ascii="Times New Roman" w:hAnsi="Times New Roman" w:cs="Times New Roman"/>
          <w:sz w:val="28"/>
          <w:lang w:val="uk-UA"/>
        </w:rPr>
        <w:t>[</w:t>
      </w:r>
      <w:r w:rsidR="00780A00">
        <w:rPr>
          <w:rFonts w:ascii="Times New Roman" w:hAnsi="Times New Roman" w:cs="Times New Roman"/>
          <w:sz w:val="28"/>
          <w:lang w:val="uk-UA"/>
        </w:rPr>
        <w:t>33</w:t>
      </w:r>
      <w:r w:rsidR="00113EE1" w:rsidRPr="00113EE1">
        <w:rPr>
          <w:rFonts w:ascii="Times New Roman" w:hAnsi="Times New Roman" w:cs="Times New Roman"/>
          <w:sz w:val="28"/>
          <w:lang w:val="uk-UA"/>
        </w:rPr>
        <w:t xml:space="preserve">, </w:t>
      </w:r>
      <w:r w:rsidR="00581716" w:rsidRPr="00113EE1">
        <w:rPr>
          <w:rFonts w:ascii="Times New Roman" w:hAnsi="Times New Roman" w:cs="Times New Roman"/>
          <w:sz w:val="28"/>
          <w:lang w:val="uk-UA"/>
        </w:rPr>
        <w:t>с.</w:t>
      </w:r>
      <w:r w:rsidR="00BB414F" w:rsidRPr="00113EE1">
        <w:rPr>
          <w:rFonts w:ascii="Times New Roman" w:hAnsi="Times New Roman" w:cs="Times New Roman"/>
          <w:sz w:val="28"/>
          <w:lang w:val="uk-UA"/>
        </w:rPr>
        <w:t xml:space="preserve"> 327].</w:t>
      </w:r>
    </w:p>
    <w:p w:rsidR="00BB414F" w:rsidRPr="00BB414F" w:rsidRDefault="005F614D"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Н. </w:t>
      </w:r>
      <w:r w:rsidR="00BB414F" w:rsidRPr="00581716">
        <w:rPr>
          <w:rFonts w:ascii="Times New Roman" w:hAnsi="Times New Roman" w:cs="Times New Roman"/>
          <w:sz w:val="28"/>
          <w:lang w:val="uk-UA"/>
        </w:rPr>
        <w:t>Гуйванюк, окреслюючи досягнення й проблеми експресивного синтаксису, зараховує до конструкцій експресивного синтаксису естетично наснажені висловлення, зокрема конструкції з антиципацією (особлива стилістична фігура, яка полягає у певному відхиленні від звичайної лінійної послідовності елементів речення чи тексту, за якого антиципований (випереджувальний) елемент (переважно займенник) уживається перед прямим позначенням об’єкта, з яким він семантично і синтаксично співвідноситься); синтаксичний паралелізм; актуалізацію мовних засобів, тісно пов’язану з авторськими інтенціями; структурування синтаксичних одиниць (неповні реалізації речення, парцельовані, обірвані чи сегментовані конструкції, еліпсація чи незавершеність висловлення); варіювання синтаксичних конструкцій, варіантні й художні способи структурування висловлень, що відбивають той самий фрагмент дійсності (порядок слів, членування тексту на більші чи менші одиниці);</w:t>
      </w:r>
      <w:r w:rsidR="00BB414F">
        <w:rPr>
          <w:rFonts w:ascii="Times New Roman" w:hAnsi="Times New Roman" w:cs="Times New Roman"/>
          <w:sz w:val="28"/>
          <w:lang w:val="uk-UA"/>
        </w:rPr>
        <w:t xml:space="preserve"> </w:t>
      </w:r>
      <w:r w:rsidR="00BB414F" w:rsidRPr="00BB414F">
        <w:rPr>
          <w:rFonts w:ascii="Times New Roman" w:hAnsi="Times New Roman" w:cs="Times New Roman"/>
          <w:sz w:val="28"/>
          <w:lang w:val="uk-UA"/>
        </w:rPr>
        <w:t>часте використання авторських порівняльних конструкцій,</w:t>
      </w:r>
      <w:r w:rsidR="00BB414F">
        <w:rPr>
          <w:rFonts w:ascii="Times New Roman" w:hAnsi="Times New Roman" w:cs="Times New Roman"/>
          <w:sz w:val="28"/>
          <w:lang w:val="uk-UA"/>
        </w:rPr>
        <w:t xml:space="preserve"> </w:t>
      </w:r>
      <w:r w:rsidR="00BB414F" w:rsidRPr="00BB414F">
        <w:rPr>
          <w:rFonts w:ascii="Times New Roman" w:hAnsi="Times New Roman" w:cs="Times New Roman"/>
          <w:sz w:val="28"/>
          <w:lang w:val="uk-UA"/>
        </w:rPr>
        <w:t>складні речення, між предикативними частинами яких</w:t>
      </w:r>
      <w:r w:rsidR="00BB414F">
        <w:rPr>
          <w:rFonts w:ascii="Times New Roman" w:hAnsi="Times New Roman" w:cs="Times New Roman"/>
          <w:sz w:val="28"/>
          <w:lang w:val="uk-UA"/>
        </w:rPr>
        <w:t xml:space="preserve"> </w:t>
      </w:r>
      <w:r w:rsidR="00BB414F" w:rsidRPr="00BB414F">
        <w:rPr>
          <w:rFonts w:ascii="Times New Roman" w:hAnsi="Times New Roman" w:cs="Times New Roman"/>
          <w:sz w:val="28"/>
          <w:lang w:val="uk-UA"/>
        </w:rPr>
        <w:t>встановлюються відношення антитези чи мовного парадоксу</w:t>
      </w:r>
      <w:r w:rsidR="00BB414F">
        <w:rPr>
          <w:rFonts w:ascii="Times New Roman" w:hAnsi="Times New Roman" w:cs="Times New Roman"/>
          <w:sz w:val="28"/>
          <w:lang w:val="uk-UA"/>
        </w:rPr>
        <w:t xml:space="preserve"> </w:t>
      </w:r>
      <w:r w:rsidR="00BB414F" w:rsidRPr="00113EE1">
        <w:rPr>
          <w:rFonts w:ascii="Times New Roman" w:hAnsi="Times New Roman" w:cs="Times New Roman"/>
          <w:sz w:val="28"/>
          <w:lang w:val="uk-UA"/>
        </w:rPr>
        <w:lastRenderedPageBreak/>
        <w:t>[</w:t>
      </w:r>
      <w:r w:rsidR="00113EE1" w:rsidRPr="00113EE1">
        <w:rPr>
          <w:rFonts w:ascii="Times New Roman" w:hAnsi="Times New Roman" w:cs="Times New Roman"/>
          <w:sz w:val="28"/>
          <w:lang w:val="uk-UA"/>
        </w:rPr>
        <w:t>2</w:t>
      </w:r>
      <w:r w:rsidR="00780A00">
        <w:rPr>
          <w:rFonts w:ascii="Times New Roman" w:hAnsi="Times New Roman" w:cs="Times New Roman"/>
          <w:sz w:val="28"/>
          <w:lang w:val="uk-UA"/>
        </w:rPr>
        <w:t>6</w:t>
      </w:r>
      <w:r w:rsidR="00113EE1" w:rsidRPr="00113EE1">
        <w:rPr>
          <w:rFonts w:ascii="Times New Roman" w:hAnsi="Times New Roman" w:cs="Times New Roman"/>
          <w:sz w:val="28"/>
          <w:lang w:val="uk-UA"/>
        </w:rPr>
        <w:t>,</w:t>
      </w:r>
      <w:r>
        <w:rPr>
          <w:rFonts w:ascii="Times New Roman" w:hAnsi="Times New Roman" w:cs="Times New Roman"/>
          <w:sz w:val="28"/>
          <w:lang w:val="uk-UA"/>
        </w:rPr>
        <w:t> </w:t>
      </w:r>
      <w:r w:rsidR="00113EE1">
        <w:rPr>
          <w:rFonts w:ascii="Times New Roman" w:hAnsi="Times New Roman" w:cs="Times New Roman"/>
          <w:sz w:val="28"/>
          <w:lang w:val="uk-UA"/>
        </w:rPr>
        <w:t>с.</w:t>
      </w:r>
      <w:r w:rsidR="00BB414F" w:rsidRPr="00581716">
        <w:rPr>
          <w:rFonts w:ascii="Times New Roman" w:hAnsi="Times New Roman" w:cs="Times New Roman"/>
          <w:sz w:val="28"/>
          <w:lang w:val="uk-UA"/>
        </w:rPr>
        <w:t>415–418].</w:t>
      </w:r>
      <w:r w:rsidR="00BB414F" w:rsidRPr="00BB414F">
        <w:rPr>
          <w:rFonts w:ascii="Times New Roman" w:hAnsi="Times New Roman" w:cs="Times New Roman"/>
          <w:sz w:val="28"/>
          <w:lang w:val="uk-UA"/>
        </w:rPr>
        <w:t xml:space="preserve"> </w:t>
      </w:r>
      <w:r w:rsidR="00EA230C">
        <w:rPr>
          <w:rFonts w:ascii="Times New Roman" w:hAnsi="Times New Roman" w:cs="Times New Roman"/>
          <w:sz w:val="28"/>
          <w:lang w:val="uk-UA"/>
        </w:rPr>
        <w:t>Отже, к</w:t>
      </w:r>
      <w:r w:rsidR="00BB414F" w:rsidRPr="00BB414F">
        <w:rPr>
          <w:rFonts w:ascii="Times New Roman" w:hAnsi="Times New Roman" w:cs="Times New Roman"/>
          <w:sz w:val="28"/>
          <w:lang w:val="uk-UA"/>
        </w:rPr>
        <w:t>онструкції стають експресивними лише за</w:t>
      </w:r>
      <w:r w:rsidR="00BB414F">
        <w:rPr>
          <w:rFonts w:ascii="Times New Roman" w:hAnsi="Times New Roman" w:cs="Times New Roman"/>
          <w:sz w:val="28"/>
          <w:lang w:val="uk-UA"/>
        </w:rPr>
        <w:t xml:space="preserve"> </w:t>
      </w:r>
      <w:r w:rsidR="00BB414F" w:rsidRPr="00BB414F">
        <w:rPr>
          <w:rFonts w:ascii="Times New Roman" w:hAnsi="Times New Roman" w:cs="Times New Roman"/>
          <w:sz w:val="28"/>
          <w:lang w:val="uk-UA"/>
        </w:rPr>
        <w:t>наявності в</w:t>
      </w:r>
      <w:r w:rsidR="00F95D83">
        <w:rPr>
          <w:rFonts w:ascii="Times New Roman" w:hAnsi="Times New Roman" w:cs="Times New Roman"/>
          <w:sz w:val="28"/>
          <w:lang w:val="uk-UA"/>
        </w:rPr>
        <w:t>ідповідного стилістичного ефекту.</w:t>
      </w:r>
    </w:p>
    <w:p w:rsidR="00BB414F" w:rsidRPr="00581716" w:rsidRDefault="00BB414F" w:rsidP="005E34A2">
      <w:pPr>
        <w:tabs>
          <w:tab w:val="left" w:pos="284"/>
        </w:tabs>
        <w:spacing w:after="0" w:line="360" w:lineRule="auto"/>
        <w:ind w:firstLine="709"/>
        <w:jc w:val="both"/>
        <w:rPr>
          <w:rFonts w:ascii="Times New Roman" w:hAnsi="Times New Roman" w:cs="Times New Roman"/>
          <w:b/>
          <w:sz w:val="28"/>
          <w:lang w:val="uk-UA"/>
        </w:rPr>
      </w:pPr>
      <w:r w:rsidRPr="00581716">
        <w:rPr>
          <w:rFonts w:ascii="Times New Roman" w:hAnsi="Times New Roman" w:cs="Times New Roman"/>
          <w:sz w:val="28"/>
          <w:lang w:val="uk-UA"/>
        </w:rPr>
        <w:t>Поняття «експресивність» подекуди ототожнюють з поняттям «експ</w:t>
      </w:r>
      <w:r w:rsidR="00EA230C">
        <w:rPr>
          <w:rFonts w:ascii="Times New Roman" w:hAnsi="Times New Roman" w:cs="Times New Roman"/>
          <w:sz w:val="28"/>
          <w:lang w:val="uk-UA"/>
        </w:rPr>
        <w:t xml:space="preserve">ресія». Утім, це не одне і те </w:t>
      </w:r>
      <w:r w:rsidRPr="00581716">
        <w:rPr>
          <w:rFonts w:ascii="Times New Roman" w:hAnsi="Times New Roman" w:cs="Times New Roman"/>
          <w:sz w:val="28"/>
          <w:lang w:val="uk-UA"/>
        </w:rPr>
        <w:t xml:space="preserve">саме. Якщо експресія – це інтенсифікація (збільшення, підсилення) виразності, то експресивність – це вже сама інтенсифікована (збільшена, підсилена) виразність, така психологічно й соціально мотивована властивість мовного знака, що деавтоматизує його сприйняття, підтримує загострену увагу, активізує мислення людини, викликає напругу почуттів у слухача (читача). На нашу думку, «експресивний» треба тлумачити як «інтенсифіковано (збільшено, підсилено) виразний» </w:t>
      </w:r>
      <w:r w:rsidRPr="00113EE1">
        <w:rPr>
          <w:rFonts w:ascii="Times New Roman" w:hAnsi="Times New Roman" w:cs="Times New Roman"/>
          <w:sz w:val="28"/>
          <w:lang w:val="uk-UA"/>
        </w:rPr>
        <w:t>[</w:t>
      </w:r>
      <w:r w:rsidR="00113EE1" w:rsidRPr="00113EE1">
        <w:rPr>
          <w:rFonts w:ascii="Times New Roman" w:hAnsi="Times New Roman" w:cs="Times New Roman"/>
          <w:sz w:val="28"/>
          <w:lang w:val="uk-UA"/>
        </w:rPr>
        <w:t>94,</w:t>
      </w:r>
      <w:r w:rsidRPr="00581716">
        <w:rPr>
          <w:rFonts w:ascii="Times New Roman" w:hAnsi="Times New Roman" w:cs="Times New Roman"/>
          <w:sz w:val="28"/>
          <w:lang w:val="uk-UA"/>
        </w:rPr>
        <w:t xml:space="preserve"> c. 7].</w:t>
      </w:r>
    </w:p>
    <w:p w:rsidR="00BB414F" w:rsidRPr="00581716" w:rsidRDefault="00BB414F" w:rsidP="005E34A2">
      <w:pPr>
        <w:tabs>
          <w:tab w:val="left" w:pos="284"/>
        </w:tabs>
        <w:spacing w:after="0" w:line="360" w:lineRule="auto"/>
        <w:ind w:firstLine="709"/>
        <w:jc w:val="both"/>
        <w:rPr>
          <w:rFonts w:ascii="Times New Roman" w:hAnsi="Times New Roman" w:cs="Times New Roman"/>
          <w:b/>
          <w:sz w:val="28"/>
          <w:lang w:val="uk-UA"/>
        </w:rPr>
      </w:pPr>
      <w:r w:rsidRPr="00581716">
        <w:rPr>
          <w:rFonts w:ascii="Times New Roman" w:hAnsi="Times New Roman" w:cs="Times New Roman"/>
          <w:sz w:val="28"/>
          <w:lang w:val="uk-UA"/>
        </w:rPr>
        <w:t>Якщо експресія виявляється лише на мовленнєвому рівні, то експресивність буває як мовленнєвою, так і мовною. Мовленнєву інтенсифіковану виразність пов’язують із планом цілеспрямованого вживання, актуалізацією лінгвальних одиниць, із планом їх постійного функційного «освіження», оновлення, а мовну – з їх константою, узуально закріпленою конотативною ознакою [</w:t>
      </w:r>
      <w:r w:rsidR="00113EE1" w:rsidRPr="00113EE1">
        <w:rPr>
          <w:rFonts w:ascii="Times New Roman" w:hAnsi="Times New Roman" w:cs="Times New Roman"/>
          <w:sz w:val="28"/>
          <w:lang w:val="uk-UA"/>
        </w:rPr>
        <w:t>94,</w:t>
      </w:r>
      <w:r w:rsidR="00113EE1" w:rsidRPr="00581716">
        <w:rPr>
          <w:rFonts w:ascii="Times New Roman" w:hAnsi="Times New Roman" w:cs="Times New Roman"/>
          <w:sz w:val="28"/>
          <w:lang w:val="uk-UA"/>
        </w:rPr>
        <w:t xml:space="preserve"> </w:t>
      </w:r>
      <w:r w:rsidRPr="00581716">
        <w:rPr>
          <w:rFonts w:ascii="Times New Roman" w:hAnsi="Times New Roman" w:cs="Times New Roman"/>
          <w:sz w:val="28"/>
          <w:lang w:val="uk-UA"/>
        </w:rPr>
        <w:t>c. 8].</w:t>
      </w:r>
    </w:p>
    <w:p w:rsidR="00EA230C" w:rsidRDefault="00EA230C"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У риториці виокремлюється розділ «Елокуція», який скадається із дв</w:t>
      </w:r>
      <w:r w:rsidR="00AE7AEE" w:rsidRPr="00581716">
        <w:rPr>
          <w:rFonts w:ascii="Times New Roman" w:hAnsi="Times New Roman" w:cs="Times New Roman"/>
          <w:sz w:val="28"/>
          <w:lang w:val="uk-UA"/>
        </w:rPr>
        <w:t>ох частин</w:t>
      </w:r>
      <w:r w:rsidR="00941DB8" w:rsidRPr="00581716">
        <w:rPr>
          <w:rFonts w:ascii="Times New Roman" w:hAnsi="Times New Roman" w:cs="Times New Roman"/>
          <w:sz w:val="28"/>
          <w:lang w:val="uk-UA"/>
        </w:rPr>
        <w:t xml:space="preserve">: вчення про стилі і </w:t>
      </w:r>
      <w:r>
        <w:rPr>
          <w:rFonts w:ascii="Times New Roman" w:hAnsi="Times New Roman" w:cs="Times New Roman"/>
          <w:sz w:val="28"/>
          <w:lang w:val="uk-UA"/>
        </w:rPr>
        <w:t xml:space="preserve">вчення </w:t>
      </w:r>
      <w:r w:rsidR="00941DB8" w:rsidRPr="00581716">
        <w:rPr>
          <w:rFonts w:ascii="Times New Roman" w:hAnsi="Times New Roman" w:cs="Times New Roman"/>
          <w:sz w:val="28"/>
          <w:lang w:val="uk-UA"/>
        </w:rPr>
        <w:t>про фігури як про принципи і засоби фігура</w:t>
      </w:r>
      <w:r>
        <w:rPr>
          <w:rFonts w:ascii="Times New Roman" w:hAnsi="Times New Roman" w:cs="Times New Roman"/>
          <w:sz w:val="28"/>
          <w:lang w:val="uk-UA"/>
        </w:rPr>
        <w:t>льного вираження думки у мові. У</w:t>
      </w:r>
      <w:r w:rsidR="00941DB8" w:rsidRPr="00581716">
        <w:rPr>
          <w:rFonts w:ascii="Times New Roman" w:hAnsi="Times New Roman" w:cs="Times New Roman"/>
          <w:sz w:val="28"/>
          <w:lang w:val="uk-UA"/>
        </w:rPr>
        <w:t xml:space="preserve"> цьому розумінні вчення про фігури включає тропіку як вчення про фігури слова і власне фігури як побудови, що виражають фігуральність думки. </w:t>
      </w:r>
    </w:p>
    <w:p w:rsidR="00941DB8" w:rsidRPr="00581716" w:rsidRDefault="00941DB8" w:rsidP="005E34A2">
      <w:pPr>
        <w:tabs>
          <w:tab w:val="left" w:pos="284"/>
        </w:tabs>
        <w:spacing w:after="0" w:line="360" w:lineRule="auto"/>
        <w:ind w:firstLine="709"/>
        <w:jc w:val="both"/>
        <w:rPr>
          <w:rFonts w:ascii="Times New Roman" w:hAnsi="Times New Roman" w:cs="Times New Roman"/>
          <w:sz w:val="28"/>
          <w:lang w:val="uk-UA"/>
        </w:rPr>
      </w:pPr>
      <w:r w:rsidRPr="00581716">
        <w:rPr>
          <w:rFonts w:ascii="Times New Roman" w:hAnsi="Times New Roman" w:cs="Times New Roman"/>
          <w:sz w:val="28"/>
          <w:lang w:val="uk-UA"/>
        </w:rPr>
        <w:t>На початковому етапі риторики фігури сприймалися як відхилення від звичайного способу вираження думки для одержання естетичного ефекту. І тільки поступово, з розвитком риторики, розвинулася наука про фігуральність мови як сукупність засобів її увиразнення, образності й естетизації. Таке розуміння фігур (тропи і фігури мови) представлене майже в усіх сучасних лінгвістичних і літературознавчих стилістиках та практичних риториках.</w:t>
      </w:r>
    </w:p>
    <w:p w:rsidR="00681A3C" w:rsidRPr="00581716" w:rsidRDefault="00941DB8" w:rsidP="005E34A2">
      <w:pPr>
        <w:tabs>
          <w:tab w:val="left" w:pos="284"/>
        </w:tabs>
        <w:spacing w:after="0" w:line="360" w:lineRule="auto"/>
        <w:ind w:firstLine="709"/>
        <w:jc w:val="both"/>
        <w:rPr>
          <w:rFonts w:ascii="Times New Roman" w:hAnsi="Times New Roman" w:cs="Times New Roman"/>
          <w:sz w:val="28"/>
          <w:lang w:val="uk-UA"/>
        </w:rPr>
      </w:pPr>
      <w:r w:rsidRPr="00581716">
        <w:rPr>
          <w:rFonts w:ascii="Times New Roman" w:hAnsi="Times New Roman" w:cs="Times New Roman"/>
          <w:sz w:val="28"/>
          <w:lang w:val="uk-UA"/>
        </w:rPr>
        <w:lastRenderedPageBreak/>
        <w:t>Дещо відмінним від традиційного є трактування фігуральності і дії основних тропів – метафори</w:t>
      </w:r>
      <w:r w:rsidR="00D95298" w:rsidRPr="00581716">
        <w:rPr>
          <w:rFonts w:ascii="Times New Roman" w:hAnsi="Times New Roman" w:cs="Times New Roman"/>
          <w:sz w:val="28"/>
          <w:lang w:val="uk-UA"/>
        </w:rPr>
        <w:t>, метонімії, синекдохи, гіпербо</w:t>
      </w:r>
      <w:r w:rsidRPr="00581716">
        <w:rPr>
          <w:rFonts w:ascii="Times New Roman" w:hAnsi="Times New Roman" w:cs="Times New Roman"/>
          <w:sz w:val="28"/>
          <w:lang w:val="uk-UA"/>
        </w:rPr>
        <w:t xml:space="preserve">ли та інших – в теорії фігур, яку розробила і висвітлила у праці «Загальна риторика» «Група </w:t>
      </w:r>
      <w:r w:rsidR="005C7A23">
        <w:rPr>
          <w:rFonts w:ascii="Times New Roman" w:hAnsi="Times New Roman" w:cs="Times New Roman"/>
          <w:sz w:val="28"/>
          <w:lang w:val="en-US"/>
        </w:rPr>
        <w:t>m</w:t>
      </w:r>
      <w:r w:rsidRPr="00581716">
        <w:rPr>
          <w:rFonts w:ascii="Times New Roman" w:hAnsi="Times New Roman" w:cs="Times New Roman"/>
          <w:sz w:val="28"/>
          <w:lang w:val="uk-UA"/>
        </w:rPr>
        <w:t>» бельгійських</w:t>
      </w:r>
      <w:r w:rsidR="00192ED5">
        <w:rPr>
          <w:rFonts w:ascii="Times New Roman" w:hAnsi="Times New Roman" w:cs="Times New Roman"/>
          <w:sz w:val="28"/>
          <w:lang w:val="uk-UA"/>
        </w:rPr>
        <w:t xml:space="preserve"> вчених Ж. Дюбуа, Ф. Еделін, Ж. </w:t>
      </w:r>
      <w:r w:rsidRPr="00581716">
        <w:rPr>
          <w:rFonts w:ascii="Times New Roman" w:hAnsi="Times New Roman" w:cs="Times New Roman"/>
          <w:sz w:val="28"/>
          <w:lang w:val="uk-UA"/>
        </w:rPr>
        <w:t>Клінкенберг,</w:t>
      </w:r>
      <w:r w:rsidR="005F614D">
        <w:rPr>
          <w:rFonts w:ascii="Times New Roman" w:hAnsi="Times New Roman" w:cs="Times New Roman"/>
          <w:sz w:val="28"/>
          <w:lang w:val="uk-UA"/>
        </w:rPr>
        <w:t xml:space="preserve"> Ф. Менге, Ф. </w:t>
      </w:r>
      <w:r w:rsidRPr="00581716">
        <w:rPr>
          <w:rFonts w:ascii="Times New Roman" w:hAnsi="Times New Roman" w:cs="Times New Roman"/>
          <w:sz w:val="28"/>
          <w:lang w:val="uk-UA"/>
        </w:rPr>
        <w:t>Пір, А. Трітон.</w:t>
      </w:r>
      <w:r w:rsidR="00EA230C">
        <w:rPr>
          <w:rFonts w:ascii="Times New Roman" w:hAnsi="Times New Roman" w:cs="Times New Roman"/>
          <w:sz w:val="28"/>
          <w:lang w:val="uk-UA"/>
        </w:rPr>
        <w:t xml:space="preserve"> </w:t>
      </w:r>
      <w:r w:rsidRPr="00581716">
        <w:rPr>
          <w:rFonts w:ascii="Times New Roman" w:hAnsi="Times New Roman" w:cs="Times New Roman"/>
          <w:sz w:val="28"/>
          <w:lang w:val="uk-UA"/>
        </w:rPr>
        <w:t>Виходячи з традиційно устал</w:t>
      </w:r>
      <w:r w:rsidR="00D95298" w:rsidRPr="00581716">
        <w:rPr>
          <w:rFonts w:ascii="Times New Roman" w:hAnsi="Times New Roman" w:cs="Times New Roman"/>
          <w:sz w:val="28"/>
          <w:lang w:val="uk-UA"/>
        </w:rPr>
        <w:t>еного визначення стилю як мовно</w:t>
      </w:r>
      <w:r w:rsidRPr="00581716">
        <w:rPr>
          <w:rFonts w:ascii="Times New Roman" w:hAnsi="Times New Roman" w:cs="Times New Roman"/>
          <w:sz w:val="28"/>
          <w:lang w:val="uk-UA"/>
        </w:rPr>
        <w:t>го відхилення від звичайного практичного вираження думки, вони вибудовують конструкцію ніби</w:t>
      </w:r>
      <w:r w:rsidR="00D95298" w:rsidRPr="00581716">
        <w:rPr>
          <w:rFonts w:ascii="Times New Roman" w:hAnsi="Times New Roman" w:cs="Times New Roman"/>
          <w:sz w:val="28"/>
          <w:lang w:val="uk-UA"/>
        </w:rPr>
        <w:t xml:space="preserve"> двох рівнів мови. Якщо є відхи</w:t>
      </w:r>
      <w:r w:rsidRPr="00581716">
        <w:rPr>
          <w:rFonts w:ascii="Times New Roman" w:hAnsi="Times New Roman" w:cs="Times New Roman"/>
          <w:sz w:val="28"/>
          <w:lang w:val="uk-UA"/>
        </w:rPr>
        <w:t xml:space="preserve">лення, то має бути норма, від якої щось відхиляється. Цю норму можна вважати точкою відліку для відхилення. </w:t>
      </w:r>
    </w:p>
    <w:p w:rsidR="00681A3C" w:rsidRPr="00581716" w:rsidRDefault="00681A3C" w:rsidP="005E34A2">
      <w:pPr>
        <w:tabs>
          <w:tab w:val="left" w:pos="284"/>
        </w:tabs>
        <w:spacing w:after="0" w:line="360" w:lineRule="auto"/>
        <w:ind w:firstLine="709"/>
        <w:jc w:val="both"/>
        <w:rPr>
          <w:rFonts w:ascii="Times New Roman" w:hAnsi="Times New Roman" w:cs="Times New Roman"/>
          <w:sz w:val="28"/>
          <w:lang w:val="uk-UA"/>
        </w:rPr>
      </w:pPr>
      <w:r w:rsidRPr="00581716">
        <w:rPr>
          <w:rFonts w:ascii="Times New Roman" w:hAnsi="Times New Roman" w:cs="Times New Roman"/>
          <w:sz w:val="28"/>
          <w:lang w:val="uk-UA"/>
        </w:rPr>
        <w:t>Якщо відхилення породжують якусь експресію волі, інтелекту, емоцій і вона може викликати естетичне задоволення, створювати ефект, то виходить, що норма повинна бути нейтральним стилем, без прикрас, натяків, без багатозначності, з прямими тактиками, де, наприклад, лисиця є тільки лисицею, а не хитрістю літературного персонажа, тобто без підтекстів. Цей нейтральний дискурс «Група m» називає нульовим ступенем мови, де все має бути однозначним. Однак у реальній мовній практиці завжди є той, хто говорить, отже, особистість говорить, якоюсь мірою, хоча і меншою, але авторизуватиме, маркувати</w:t>
      </w:r>
      <w:r w:rsidR="00AE7AEE" w:rsidRPr="00581716">
        <w:rPr>
          <w:rFonts w:ascii="Times New Roman" w:hAnsi="Times New Roman" w:cs="Times New Roman"/>
          <w:sz w:val="28"/>
          <w:lang w:val="uk-UA"/>
        </w:rPr>
        <w:t>ме</w:t>
      </w:r>
      <w:r w:rsidRPr="00581716">
        <w:rPr>
          <w:rFonts w:ascii="Times New Roman" w:hAnsi="Times New Roman" w:cs="Times New Roman"/>
          <w:sz w:val="28"/>
          <w:lang w:val="uk-UA"/>
        </w:rPr>
        <w:t xml:space="preserve"> свій дискурс, отже, нульовий ступінь − це умовність. </w:t>
      </w:r>
    </w:p>
    <w:p w:rsidR="00681A3C" w:rsidRPr="004A5A0C" w:rsidRDefault="00681A3C" w:rsidP="005E34A2">
      <w:pPr>
        <w:tabs>
          <w:tab w:val="left" w:pos="284"/>
        </w:tabs>
        <w:spacing w:after="0" w:line="360" w:lineRule="auto"/>
        <w:ind w:firstLine="709"/>
        <w:jc w:val="both"/>
        <w:rPr>
          <w:rFonts w:ascii="Times New Roman" w:hAnsi="Times New Roman" w:cs="Times New Roman"/>
          <w:i/>
          <w:sz w:val="28"/>
          <w:lang w:val="uk-UA"/>
        </w:rPr>
      </w:pPr>
      <w:r w:rsidRPr="00581716">
        <w:rPr>
          <w:rFonts w:ascii="Times New Roman" w:hAnsi="Times New Roman" w:cs="Times New Roman"/>
          <w:sz w:val="28"/>
          <w:lang w:val="uk-UA"/>
        </w:rPr>
        <w:t>До цього нульового ступеня ближчою буде</w:t>
      </w:r>
      <w:r w:rsidR="00AE7AEE" w:rsidRPr="00581716">
        <w:rPr>
          <w:rFonts w:ascii="Times New Roman" w:hAnsi="Times New Roman" w:cs="Times New Roman"/>
          <w:sz w:val="28"/>
          <w:lang w:val="uk-UA"/>
        </w:rPr>
        <w:t xml:space="preserve"> практична побутова мова, яка належить читачу</w:t>
      </w:r>
      <w:r w:rsidRPr="00581716">
        <w:rPr>
          <w:rFonts w:ascii="Times New Roman" w:hAnsi="Times New Roman" w:cs="Times New Roman"/>
          <w:sz w:val="28"/>
          <w:lang w:val="uk-UA"/>
        </w:rPr>
        <w:t xml:space="preserve">, однозначно називному: </w:t>
      </w:r>
      <w:r w:rsidRPr="004A5A0C">
        <w:rPr>
          <w:rFonts w:ascii="Times New Roman" w:hAnsi="Times New Roman" w:cs="Times New Roman"/>
          <w:i/>
          <w:sz w:val="28"/>
          <w:lang w:val="uk-UA"/>
        </w:rPr>
        <w:t xml:space="preserve">це стіл; сідай за стіл; пиши вправу. </w:t>
      </w:r>
      <w:r w:rsidRPr="00581716">
        <w:rPr>
          <w:rFonts w:ascii="Times New Roman" w:hAnsi="Times New Roman" w:cs="Times New Roman"/>
          <w:sz w:val="28"/>
          <w:lang w:val="uk-UA"/>
        </w:rPr>
        <w:t xml:space="preserve">Однак і практична мова не позбавлена фігуральних відхилень, про що свідчать такі вирази розмовної мови: </w:t>
      </w:r>
      <w:r w:rsidRPr="004A5A0C">
        <w:rPr>
          <w:rFonts w:ascii="Times New Roman" w:hAnsi="Times New Roman" w:cs="Times New Roman"/>
          <w:i/>
          <w:sz w:val="28"/>
          <w:lang w:val="uk-UA"/>
        </w:rPr>
        <w:t>у мене вікно (перерва); йди на пару (заняття).</w:t>
      </w:r>
    </w:p>
    <w:p w:rsidR="00681A3C" w:rsidRPr="00581716" w:rsidRDefault="00681A3C" w:rsidP="005E34A2">
      <w:pPr>
        <w:tabs>
          <w:tab w:val="left" w:pos="284"/>
        </w:tabs>
        <w:spacing w:after="0" w:line="360" w:lineRule="auto"/>
        <w:ind w:firstLine="709"/>
        <w:jc w:val="both"/>
        <w:rPr>
          <w:rFonts w:ascii="Times New Roman" w:hAnsi="Times New Roman" w:cs="Times New Roman"/>
          <w:sz w:val="28"/>
          <w:lang w:val="uk-UA"/>
        </w:rPr>
      </w:pPr>
      <w:r w:rsidRPr="00581716">
        <w:rPr>
          <w:rFonts w:ascii="Times New Roman" w:hAnsi="Times New Roman" w:cs="Times New Roman"/>
          <w:sz w:val="28"/>
          <w:lang w:val="uk-UA"/>
        </w:rPr>
        <w:t>Практична мова має незначний ступінь відхилення від нульової ступеня і, отже, малий семантичний простір для фігуральності. Тому</w:t>
      </w:r>
      <w:r w:rsidR="00AE7AEE" w:rsidRPr="00581716">
        <w:rPr>
          <w:rFonts w:ascii="Times New Roman" w:hAnsi="Times New Roman" w:cs="Times New Roman"/>
          <w:sz w:val="28"/>
          <w:lang w:val="uk-UA"/>
        </w:rPr>
        <w:t>, вона простіша</w:t>
      </w:r>
      <w:r w:rsidRPr="00581716">
        <w:rPr>
          <w:rFonts w:ascii="Times New Roman" w:hAnsi="Times New Roman" w:cs="Times New Roman"/>
          <w:sz w:val="28"/>
          <w:lang w:val="uk-UA"/>
        </w:rPr>
        <w:t xml:space="preserve"> і всім зрозуміла</w:t>
      </w:r>
      <w:r w:rsidR="00AE7AEE" w:rsidRPr="00581716">
        <w:rPr>
          <w:rFonts w:ascii="Times New Roman" w:hAnsi="Times New Roman" w:cs="Times New Roman"/>
          <w:sz w:val="28"/>
          <w:lang w:val="uk-UA"/>
        </w:rPr>
        <w:t>,</w:t>
      </w:r>
      <w:r w:rsidRPr="00581716">
        <w:rPr>
          <w:rFonts w:ascii="Times New Roman" w:hAnsi="Times New Roman" w:cs="Times New Roman"/>
          <w:sz w:val="28"/>
          <w:lang w:val="uk-UA"/>
        </w:rPr>
        <w:t xml:space="preserve"> незалежно від ступеня освіченості і естетичного виховання мовців (слухачів). </w:t>
      </w:r>
    </w:p>
    <w:p w:rsidR="00681A3C" w:rsidRPr="00581716" w:rsidRDefault="00AE7AEE" w:rsidP="005E34A2">
      <w:pPr>
        <w:tabs>
          <w:tab w:val="left" w:pos="284"/>
        </w:tabs>
        <w:spacing w:after="0" w:line="360" w:lineRule="auto"/>
        <w:ind w:firstLine="709"/>
        <w:jc w:val="both"/>
        <w:rPr>
          <w:rFonts w:ascii="Times New Roman" w:hAnsi="Times New Roman" w:cs="Times New Roman"/>
          <w:sz w:val="28"/>
          <w:lang w:val="uk-UA"/>
        </w:rPr>
      </w:pPr>
      <w:r w:rsidRPr="00581716">
        <w:rPr>
          <w:rFonts w:ascii="Times New Roman" w:hAnsi="Times New Roman" w:cs="Times New Roman"/>
          <w:sz w:val="28"/>
          <w:lang w:val="uk-UA"/>
        </w:rPr>
        <w:t>Е</w:t>
      </w:r>
      <w:r w:rsidR="00681A3C" w:rsidRPr="00581716">
        <w:rPr>
          <w:rFonts w:ascii="Times New Roman" w:hAnsi="Times New Roman" w:cs="Times New Roman"/>
          <w:sz w:val="28"/>
          <w:lang w:val="uk-UA"/>
        </w:rPr>
        <w:t xml:space="preserve">стетична </w:t>
      </w:r>
      <w:r w:rsidRPr="00581716">
        <w:rPr>
          <w:rFonts w:ascii="Times New Roman" w:hAnsi="Times New Roman" w:cs="Times New Roman"/>
          <w:sz w:val="28"/>
          <w:lang w:val="uk-UA"/>
        </w:rPr>
        <w:t>функція є основною функцією художнього твору</w:t>
      </w:r>
      <w:r w:rsidR="00681A3C" w:rsidRPr="00581716">
        <w:rPr>
          <w:rFonts w:ascii="Times New Roman" w:hAnsi="Times New Roman" w:cs="Times New Roman"/>
          <w:sz w:val="28"/>
          <w:lang w:val="uk-UA"/>
        </w:rPr>
        <w:t xml:space="preserve">. Вона полягає у наданні читачеві неповторної естетичної насолоди, насолоди від </w:t>
      </w:r>
      <w:r w:rsidR="00681A3C" w:rsidRPr="00581716">
        <w:rPr>
          <w:rFonts w:ascii="Times New Roman" w:hAnsi="Times New Roman" w:cs="Times New Roman"/>
          <w:sz w:val="28"/>
          <w:lang w:val="uk-UA"/>
        </w:rPr>
        <w:lastRenderedPageBreak/>
        <w:t xml:space="preserve">спілкування з прекрасним. </w:t>
      </w:r>
      <w:r w:rsidR="00681A3C" w:rsidRPr="004A5A0C">
        <w:rPr>
          <w:rFonts w:ascii="Times New Roman" w:hAnsi="Times New Roman" w:cs="Times New Roman"/>
          <w:sz w:val="28"/>
          <w:lang w:val="uk-UA"/>
        </w:rPr>
        <w:t>Поруч із естетичною в художньом</w:t>
      </w:r>
      <w:r w:rsidR="004A5A0C" w:rsidRPr="004A5A0C">
        <w:rPr>
          <w:rFonts w:ascii="Times New Roman" w:hAnsi="Times New Roman" w:cs="Times New Roman"/>
          <w:sz w:val="28"/>
          <w:lang w:val="uk-UA"/>
        </w:rPr>
        <w:t>у творі неминуче присутня інша</w:t>
      </w:r>
      <w:r w:rsidR="00F95D83" w:rsidRPr="004A5A0C">
        <w:rPr>
          <w:rFonts w:ascii="Times New Roman" w:hAnsi="Times New Roman" w:cs="Times New Roman"/>
          <w:sz w:val="28"/>
          <w:lang w:val="uk-UA"/>
        </w:rPr>
        <w:t xml:space="preserve"> функція – духовнотворча, яка </w:t>
      </w:r>
      <w:r w:rsidR="00681A3C" w:rsidRPr="004A5A0C">
        <w:rPr>
          <w:rFonts w:ascii="Times New Roman" w:hAnsi="Times New Roman" w:cs="Times New Roman"/>
          <w:sz w:val="28"/>
          <w:lang w:val="uk-UA"/>
        </w:rPr>
        <w:t>полягає у тому, що художній твір, щоб відрізнятися від просто гарних (естетичних) предметів,</w:t>
      </w:r>
      <w:r w:rsidR="00681A3C" w:rsidRPr="00581716">
        <w:rPr>
          <w:rFonts w:ascii="Times New Roman" w:hAnsi="Times New Roman" w:cs="Times New Roman"/>
          <w:sz w:val="28"/>
          <w:lang w:val="uk-UA"/>
        </w:rPr>
        <w:t xml:space="preserve"> повинен не просто задовольняти естетичні переживання людини, а й при цьому робити її кращою, духовно багатшою, розвивати її внутрішній світ.</w:t>
      </w:r>
    </w:p>
    <w:p w:rsidR="00681A3C" w:rsidRDefault="00681A3C" w:rsidP="005E34A2">
      <w:pPr>
        <w:tabs>
          <w:tab w:val="left" w:pos="284"/>
        </w:tabs>
        <w:spacing w:after="0" w:line="360" w:lineRule="auto"/>
        <w:ind w:firstLine="709"/>
        <w:jc w:val="both"/>
        <w:rPr>
          <w:rFonts w:ascii="Times New Roman" w:hAnsi="Times New Roman" w:cs="Times New Roman"/>
          <w:sz w:val="28"/>
          <w:lang w:val="uk-UA"/>
        </w:rPr>
      </w:pPr>
      <w:r w:rsidRPr="00681A3C">
        <w:rPr>
          <w:rFonts w:ascii="Times New Roman" w:hAnsi="Times New Roman" w:cs="Times New Roman"/>
          <w:sz w:val="28"/>
          <w:lang w:val="uk-UA"/>
        </w:rPr>
        <w:t xml:space="preserve">Не варто залишати поза увагою пізнавальну й комунікативну функції. Лише у своїй сукупності усі вони розкривають специфічні особливості образів, представлених у творі, кожна з них окремо характеризує лише якусь одну його сторону; ізольований розгляд окремих функцій не лише збіднює уявлення про образ, але й призводить до втрати його специфіки як особливої форми суспільної свідомості. Найбільш важлива категорія, яка описує художню літературу і мистецтво взагалі, це категорія художнього образу, оскільки всі явища представлені в тексті в образній формі.  </w:t>
      </w:r>
    </w:p>
    <w:p w:rsidR="00941DB8" w:rsidRPr="00581716" w:rsidRDefault="00941DB8" w:rsidP="005E34A2">
      <w:pPr>
        <w:tabs>
          <w:tab w:val="left" w:pos="284"/>
        </w:tabs>
        <w:spacing w:after="0" w:line="360" w:lineRule="auto"/>
        <w:ind w:firstLine="709"/>
        <w:jc w:val="both"/>
        <w:rPr>
          <w:rFonts w:ascii="Times New Roman" w:hAnsi="Times New Roman" w:cs="Times New Roman"/>
          <w:sz w:val="28"/>
          <w:lang w:val="uk-UA"/>
        </w:rPr>
      </w:pPr>
      <w:r w:rsidRPr="00581716">
        <w:rPr>
          <w:rFonts w:ascii="Times New Roman" w:hAnsi="Times New Roman" w:cs="Times New Roman"/>
          <w:sz w:val="28"/>
          <w:lang w:val="uk-UA"/>
        </w:rPr>
        <w:t>Саме тому, що в художній мові ступені відхилення високі і в дискурсах різних авторів можуть</w:t>
      </w:r>
      <w:r w:rsidR="00D95298" w:rsidRPr="00581716">
        <w:rPr>
          <w:rFonts w:ascii="Times New Roman" w:hAnsi="Times New Roman" w:cs="Times New Roman"/>
          <w:sz w:val="28"/>
          <w:lang w:val="uk-UA"/>
        </w:rPr>
        <w:t xml:space="preserve"> бути різними, сприймання художн</w:t>
      </w:r>
      <w:r w:rsidRPr="00581716">
        <w:rPr>
          <w:rFonts w:ascii="Times New Roman" w:hAnsi="Times New Roman" w:cs="Times New Roman"/>
          <w:sz w:val="28"/>
          <w:lang w:val="uk-UA"/>
        </w:rPr>
        <w:t>ьої мови не є легким. Воно потреб</w:t>
      </w:r>
      <w:r w:rsidR="00F95D83" w:rsidRPr="00581716">
        <w:rPr>
          <w:rFonts w:ascii="Times New Roman" w:hAnsi="Times New Roman" w:cs="Times New Roman"/>
          <w:sz w:val="28"/>
          <w:lang w:val="uk-UA"/>
        </w:rPr>
        <w:t>ує певної освіченості й естетич</w:t>
      </w:r>
      <w:r w:rsidRPr="00581716">
        <w:rPr>
          <w:rFonts w:ascii="Times New Roman" w:hAnsi="Times New Roman" w:cs="Times New Roman"/>
          <w:sz w:val="28"/>
          <w:lang w:val="uk-UA"/>
        </w:rPr>
        <w:t>ного чуття, уважного вчитування, повернення до тексту, тому що з першого прочитання не все можна збагнути. Отже, один і той самий образ може по-різному тлумачитися різними читачами, бо кожний по-своєму прочитує ф</w:t>
      </w:r>
      <w:r w:rsidR="00D95298" w:rsidRPr="00581716">
        <w:rPr>
          <w:rFonts w:ascii="Times New Roman" w:hAnsi="Times New Roman" w:cs="Times New Roman"/>
          <w:sz w:val="28"/>
          <w:lang w:val="uk-UA"/>
        </w:rPr>
        <w:t>ігуральність вислову. Тому фігу</w:t>
      </w:r>
      <w:r w:rsidRPr="00581716">
        <w:rPr>
          <w:rFonts w:ascii="Times New Roman" w:hAnsi="Times New Roman" w:cs="Times New Roman"/>
          <w:sz w:val="28"/>
          <w:lang w:val="uk-UA"/>
        </w:rPr>
        <w:t>ральні образи на фоні нейтрального мовлення є незвичними, вони живучіші, наступні покоління мовців в</w:t>
      </w:r>
      <w:r w:rsidR="00EC4512" w:rsidRPr="00581716">
        <w:rPr>
          <w:rFonts w:ascii="Times New Roman" w:hAnsi="Times New Roman" w:cs="Times New Roman"/>
          <w:sz w:val="28"/>
          <w:lang w:val="uk-UA"/>
        </w:rPr>
        <w:t>ключатимуть</w:t>
      </w:r>
      <w:r w:rsidRPr="00581716">
        <w:rPr>
          <w:rFonts w:ascii="Times New Roman" w:hAnsi="Times New Roman" w:cs="Times New Roman"/>
          <w:sz w:val="28"/>
          <w:lang w:val="uk-UA"/>
        </w:rPr>
        <w:t xml:space="preserve"> їх у культурні дискурси</w:t>
      </w:r>
      <w:r w:rsidR="00EC4512" w:rsidRPr="00581716">
        <w:rPr>
          <w:rFonts w:ascii="Times New Roman" w:hAnsi="Times New Roman" w:cs="Times New Roman"/>
          <w:sz w:val="28"/>
          <w:lang w:val="uk-UA"/>
        </w:rPr>
        <w:t xml:space="preserve"> свого часу, якщо ці образи не забудуться</w:t>
      </w:r>
      <w:r w:rsidRPr="00581716">
        <w:rPr>
          <w:rFonts w:ascii="Times New Roman" w:hAnsi="Times New Roman" w:cs="Times New Roman"/>
          <w:sz w:val="28"/>
          <w:lang w:val="uk-UA"/>
        </w:rPr>
        <w:t xml:space="preserve">. Фігуральність практичної мови не тільки не високосяжна, а й не оригінальна. </w:t>
      </w:r>
    </w:p>
    <w:p w:rsidR="004A5A0C" w:rsidRDefault="00F95D83"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Стилістична фігура – </w:t>
      </w:r>
      <w:r w:rsidR="00542E30" w:rsidRPr="00542E30">
        <w:rPr>
          <w:rFonts w:ascii="Times New Roman" w:hAnsi="Times New Roman" w:cs="Times New Roman"/>
          <w:sz w:val="28"/>
          <w:lang w:val="uk-UA"/>
        </w:rPr>
        <w:t>це «спеціальн</w:t>
      </w:r>
      <w:r>
        <w:rPr>
          <w:rFonts w:ascii="Times New Roman" w:hAnsi="Times New Roman" w:cs="Times New Roman"/>
          <w:sz w:val="28"/>
          <w:lang w:val="uk-UA"/>
        </w:rPr>
        <w:t>ий засіб посилення образотворчого</w:t>
      </w:r>
      <w:r w:rsidR="00542E30" w:rsidRPr="00542E30">
        <w:rPr>
          <w:rFonts w:ascii="Times New Roman" w:hAnsi="Times New Roman" w:cs="Times New Roman"/>
          <w:sz w:val="28"/>
          <w:lang w:val="uk-UA"/>
        </w:rPr>
        <w:t xml:space="preserve">, що складається з двох компонентів </w:t>
      </w:r>
      <w:r>
        <w:rPr>
          <w:rFonts w:ascii="Times New Roman" w:hAnsi="Times New Roman" w:cs="Times New Roman"/>
          <w:sz w:val="28"/>
          <w:lang w:val="uk-UA"/>
        </w:rPr>
        <w:t xml:space="preserve">– того, що </w:t>
      </w:r>
      <w:r w:rsidR="00542E30" w:rsidRPr="00542E30">
        <w:rPr>
          <w:rFonts w:ascii="Times New Roman" w:hAnsi="Times New Roman" w:cs="Times New Roman"/>
          <w:sz w:val="28"/>
          <w:lang w:val="uk-UA"/>
        </w:rPr>
        <w:t xml:space="preserve">зіставляється і </w:t>
      </w:r>
      <w:r>
        <w:rPr>
          <w:rFonts w:ascii="Times New Roman" w:hAnsi="Times New Roman" w:cs="Times New Roman"/>
          <w:sz w:val="28"/>
          <w:lang w:val="uk-UA"/>
        </w:rPr>
        <w:t xml:space="preserve">того, що </w:t>
      </w:r>
      <w:r w:rsidR="00542E30" w:rsidRPr="00542E30">
        <w:rPr>
          <w:rFonts w:ascii="Times New Roman" w:hAnsi="Times New Roman" w:cs="Times New Roman"/>
          <w:sz w:val="28"/>
          <w:lang w:val="uk-UA"/>
        </w:rPr>
        <w:t xml:space="preserve">зіставляє, які, об'єднуючись, формують загальне складне уявлення» </w:t>
      </w:r>
      <w:r w:rsidR="00542E30" w:rsidRPr="00113EE1">
        <w:rPr>
          <w:rFonts w:ascii="Times New Roman" w:hAnsi="Times New Roman" w:cs="Times New Roman"/>
          <w:sz w:val="28"/>
          <w:lang w:val="uk-UA"/>
        </w:rPr>
        <w:t>[</w:t>
      </w:r>
      <w:r w:rsidR="00113EE1" w:rsidRPr="00113EE1">
        <w:rPr>
          <w:rFonts w:ascii="Times New Roman" w:hAnsi="Times New Roman" w:cs="Times New Roman"/>
          <w:sz w:val="28"/>
          <w:lang w:val="uk-UA"/>
        </w:rPr>
        <w:t>88].</w:t>
      </w:r>
      <w:r w:rsidR="00581716">
        <w:rPr>
          <w:rFonts w:ascii="Times New Roman" w:hAnsi="Times New Roman" w:cs="Times New Roman"/>
          <w:b/>
          <w:sz w:val="28"/>
          <w:lang w:val="uk-UA"/>
        </w:rPr>
        <w:t xml:space="preserve"> </w:t>
      </w:r>
      <w:r w:rsidR="00542E30" w:rsidRPr="00542E30">
        <w:rPr>
          <w:rFonts w:ascii="Times New Roman" w:hAnsi="Times New Roman" w:cs="Times New Roman"/>
          <w:sz w:val="28"/>
          <w:lang w:val="uk-UA"/>
        </w:rPr>
        <w:t>В даному визначенні підкреслюється понятійна</w:t>
      </w:r>
      <w:r w:rsidR="00542E30">
        <w:rPr>
          <w:rFonts w:ascii="Times New Roman" w:hAnsi="Times New Roman" w:cs="Times New Roman"/>
          <w:sz w:val="28"/>
          <w:lang w:val="uk-UA"/>
        </w:rPr>
        <w:t xml:space="preserve"> </w:t>
      </w:r>
      <w:r w:rsidR="00542E30" w:rsidRPr="00542E30">
        <w:rPr>
          <w:rFonts w:ascii="Times New Roman" w:hAnsi="Times New Roman" w:cs="Times New Roman"/>
          <w:sz w:val="28"/>
          <w:lang w:val="uk-UA"/>
        </w:rPr>
        <w:t xml:space="preserve">структура фігур мови. </w:t>
      </w:r>
    </w:p>
    <w:p w:rsidR="00542E30" w:rsidRPr="00542E30" w:rsidRDefault="00542E30" w:rsidP="005E34A2">
      <w:pPr>
        <w:tabs>
          <w:tab w:val="left" w:pos="284"/>
        </w:tabs>
        <w:spacing w:after="0" w:line="360" w:lineRule="auto"/>
        <w:ind w:firstLine="709"/>
        <w:jc w:val="both"/>
        <w:rPr>
          <w:rFonts w:ascii="Times New Roman" w:hAnsi="Times New Roman" w:cs="Times New Roman"/>
          <w:sz w:val="28"/>
          <w:lang w:val="uk-UA"/>
        </w:rPr>
      </w:pPr>
      <w:r w:rsidRPr="00542E30">
        <w:rPr>
          <w:rFonts w:ascii="Times New Roman" w:hAnsi="Times New Roman" w:cs="Times New Roman"/>
          <w:sz w:val="28"/>
          <w:lang w:val="uk-UA"/>
        </w:rPr>
        <w:t>Традиційно</w:t>
      </w:r>
      <w:r w:rsidR="00EC4512">
        <w:rPr>
          <w:rFonts w:ascii="Times New Roman" w:hAnsi="Times New Roman" w:cs="Times New Roman"/>
          <w:sz w:val="28"/>
          <w:lang w:val="uk-UA"/>
        </w:rPr>
        <w:t>,</w:t>
      </w:r>
      <w:r w:rsidRPr="00542E30">
        <w:rPr>
          <w:rFonts w:ascii="Times New Roman" w:hAnsi="Times New Roman" w:cs="Times New Roman"/>
          <w:sz w:val="28"/>
          <w:lang w:val="uk-UA"/>
        </w:rPr>
        <w:t xml:space="preserve"> під стилістичною фігурою прийнято розуміти мовний зворот, синтаксичну кон</w:t>
      </w:r>
      <w:r>
        <w:rPr>
          <w:rFonts w:ascii="Times New Roman" w:hAnsi="Times New Roman" w:cs="Times New Roman"/>
          <w:sz w:val="28"/>
          <w:lang w:val="uk-UA"/>
        </w:rPr>
        <w:t xml:space="preserve">струкцію, які використовуються з </w:t>
      </w:r>
      <w:r w:rsidRPr="00542E30">
        <w:rPr>
          <w:rFonts w:ascii="Times New Roman" w:hAnsi="Times New Roman" w:cs="Times New Roman"/>
          <w:sz w:val="28"/>
          <w:lang w:val="uk-UA"/>
        </w:rPr>
        <w:t xml:space="preserve">метою виразності </w:t>
      </w:r>
      <w:r w:rsidRPr="00113EE1">
        <w:rPr>
          <w:rFonts w:ascii="Times New Roman" w:hAnsi="Times New Roman" w:cs="Times New Roman"/>
          <w:sz w:val="28"/>
          <w:lang w:val="uk-UA"/>
        </w:rPr>
        <w:t>[</w:t>
      </w:r>
      <w:r w:rsidR="00780A00">
        <w:rPr>
          <w:rFonts w:ascii="Times New Roman" w:hAnsi="Times New Roman" w:cs="Times New Roman"/>
          <w:sz w:val="28"/>
          <w:lang w:val="uk-UA"/>
        </w:rPr>
        <w:t>73</w:t>
      </w:r>
      <w:r w:rsidRPr="00113EE1">
        <w:rPr>
          <w:rFonts w:ascii="Times New Roman" w:hAnsi="Times New Roman" w:cs="Times New Roman"/>
          <w:sz w:val="28"/>
          <w:lang w:val="uk-UA"/>
        </w:rPr>
        <w:t>].</w:t>
      </w:r>
      <w:r w:rsidRPr="00442A4E">
        <w:rPr>
          <w:rFonts w:ascii="Times New Roman" w:hAnsi="Times New Roman" w:cs="Times New Roman"/>
          <w:b/>
          <w:sz w:val="28"/>
          <w:lang w:val="uk-UA"/>
        </w:rPr>
        <w:t xml:space="preserve"> </w:t>
      </w:r>
      <w:r w:rsidRPr="00542E30">
        <w:rPr>
          <w:rFonts w:ascii="Times New Roman" w:hAnsi="Times New Roman" w:cs="Times New Roman"/>
          <w:sz w:val="28"/>
          <w:lang w:val="uk-UA"/>
        </w:rPr>
        <w:t xml:space="preserve">Цей термін утворено від латинського слова </w:t>
      </w:r>
      <w:r w:rsidRPr="001E2715">
        <w:rPr>
          <w:rFonts w:ascii="Times New Roman" w:hAnsi="Times New Roman" w:cs="Times New Roman"/>
          <w:i/>
          <w:sz w:val="28"/>
          <w:lang w:val="uk-UA"/>
        </w:rPr>
        <w:t>figura</w:t>
      </w:r>
      <w:r w:rsidRPr="00542E30">
        <w:rPr>
          <w:rFonts w:ascii="Times New Roman" w:hAnsi="Times New Roman" w:cs="Times New Roman"/>
          <w:sz w:val="28"/>
          <w:lang w:val="uk-UA"/>
        </w:rPr>
        <w:t xml:space="preserve"> </w:t>
      </w:r>
      <w:r w:rsidR="00EC4512">
        <w:rPr>
          <w:rFonts w:ascii="Times New Roman" w:hAnsi="Times New Roman" w:cs="Times New Roman"/>
          <w:sz w:val="28"/>
          <w:lang w:val="uk-UA"/>
        </w:rPr>
        <w:t>–</w:t>
      </w:r>
      <w:r w:rsidRPr="00542E30">
        <w:rPr>
          <w:rFonts w:ascii="Times New Roman" w:hAnsi="Times New Roman" w:cs="Times New Roman"/>
          <w:sz w:val="28"/>
          <w:lang w:val="uk-UA"/>
        </w:rPr>
        <w:t xml:space="preserve"> обриси, образ, </w:t>
      </w:r>
      <w:r w:rsidRPr="00542E30">
        <w:rPr>
          <w:rFonts w:ascii="Times New Roman" w:hAnsi="Times New Roman" w:cs="Times New Roman"/>
          <w:sz w:val="28"/>
          <w:lang w:val="uk-UA"/>
        </w:rPr>
        <w:lastRenderedPageBreak/>
        <w:t>зображення. Спочатку</w:t>
      </w:r>
      <w:r>
        <w:rPr>
          <w:rFonts w:ascii="Times New Roman" w:hAnsi="Times New Roman" w:cs="Times New Roman"/>
          <w:sz w:val="28"/>
          <w:lang w:val="uk-UA"/>
        </w:rPr>
        <w:t xml:space="preserve"> </w:t>
      </w:r>
      <w:r w:rsidRPr="00542E30">
        <w:rPr>
          <w:rFonts w:ascii="Times New Roman" w:hAnsi="Times New Roman" w:cs="Times New Roman"/>
          <w:sz w:val="28"/>
          <w:lang w:val="uk-UA"/>
        </w:rPr>
        <w:t>цей термін був пов'язаний з мистецтвом танцю, а потім застосовувавс</w:t>
      </w:r>
      <w:r w:rsidR="00442A4E">
        <w:rPr>
          <w:rFonts w:ascii="Times New Roman" w:hAnsi="Times New Roman" w:cs="Times New Roman"/>
          <w:sz w:val="28"/>
          <w:lang w:val="uk-UA"/>
        </w:rPr>
        <w:t>я в античній риториці</w:t>
      </w:r>
      <w:r w:rsidRPr="00542E30">
        <w:rPr>
          <w:rFonts w:ascii="Times New Roman" w:hAnsi="Times New Roman" w:cs="Times New Roman"/>
          <w:sz w:val="28"/>
          <w:lang w:val="uk-UA"/>
        </w:rPr>
        <w:t>. Як під час танцю або гімнастичний вправ люди</w:t>
      </w:r>
      <w:r>
        <w:rPr>
          <w:rFonts w:ascii="Times New Roman" w:hAnsi="Times New Roman" w:cs="Times New Roman"/>
          <w:sz w:val="28"/>
          <w:lang w:val="uk-UA"/>
        </w:rPr>
        <w:t xml:space="preserve"> </w:t>
      </w:r>
      <w:r w:rsidRPr="00542E30">
        <w:rPr>
          <w:rFonts w:ascii="Times New Roman" w:hAnsi="Times New Roman" w:cs="Times New Roman"/>
          <w:sz w:val="28"/>
          <w:lang w:val="uk-UA"/>
        </w:rPr>
        <w:t>приймають незвичайні пози, так і в мові можуть з'являтися незвичайні, особливі обороти, це і є фігуральний вислів.</w:t>
      </w:r>
    </w:p>
    <w:p w:rsidR="004A5A0C" w:rsidRDefault="00542E30" w:rsidP="005E34A2">
      <w:pPr>
        <w:tabs>
          <w:tab w:val="left" w:pos="284"/>
        </w:tabs>
        <w:spacing w:after="0" w:line="360" w:lineRule="auto"/>
        <w:ind w:firstLine="709"/>
        <w:jc w:val="both"/>
        <w:rPr>
          <w:rFonts w:ascii="Times New Roman" w:hAnsi="Times New Roman" w:cs="Times New Roman"/>
          <w:sz w:val="28"/>
          <w:lang w:val="uk-UA"/>
        </w:rPr>
      </w:pPr>
      <w:r w:rsidRPr="00542E30">
        <w:rPr>
          <w:rFonts w:ascii="Times New Roman" w:hAnsi="Times New Roman" w:cs="Times New Roman"/>
          <w:sz w:val="28"/>
          <w:lang w:val="uk-UA"/>
        </w:rPr>
        <w:t>Вивчення риторичних фігур в Європі ведеться з античної</w:t>
      </w:r>
      <w:r w:rsidR="004A5A0C">
        <w:rPr>
          <w:rFonts w:ascii="Times New Roman" w:hAnsi="Times New Roman" w:cs="Times New Roman"/>
          <w:sz w:val="28"/>
          <w:lang w:val="uk-UA"/>
        </w:rPr>
        <w:t xml:space="preserve"> епохи. Античні ритори розглядали</w:t>
      </w:r>
      <w:r w:rsidRPr="00542E30">
        <w:rPr>
          <w:rFonts w:ascii="Times New Roman" w:hAnsi="Times New Roman" w:cs="Times New Roman"/>
          <w:sz w:val="28"/>
          <w:lang w:val="uk-UA"/>
        </w:rPr>
        <w:t xml:space="preserve"> стилістичні фігури як якісь відхилення мови</w:t>
      </w:r>
      <w:r>
        <w:rPr>
          <w:rFonts w:ascii="Times New Roman" w:hAnsi="Times New Roman" w:cs="Times New Roman"/>
          <w:sz w:val="28"/>
          <w:lang w:val="uk-UA"/>
        </w:rPr>
        <w:t xml:space="preserve"> </w:t>
      </w:r>
      <w:r w:rsidR="004A5A0C">
        <w:rPr>
          <w:rFonts w:ascii="Times New Roman" w:hAnsi="Times New Roman" w:cs="Times New Roman"/>
          <w:sz w:val="28"/>
          <w:lang w:val="uk-UA"/>
        </w:rPr>
        <w:t>від природної норми, її «буденної і простої форми», як штучна</w:t>
      </w:r>
      <w:r>
        <w:rPr>
          <w:rFonts w:ascii="Times New Roman" w:hAnsi="Times New Roman" w:cs="Times New Roman"/>
          <w:sz w:val="28"/>
          <w:lang w:val="uk-UA"/>
        </w:rPr>
        <w:t xml:space="preserve"> </w:t>
      </w:r>
      <w:r w:rsidRPr="00542E30">
        <w:rPr>
          <w:rFonts w:ascii="Times New Roman" w:hAnsi="Times New Roman" w:cs="Times New Roman"/>
          <w:sz w:val="28"/>
          <w:lang w:val="uk-UA"/>
        </w:rPr>
        <w:t xml:space="preserve">її прикраса. </w:t>
      </w:r>
    </w:p>
    <w:p w:rsidR="00681A3C" w:rsidRPr="00581716" w:rsidRDefault="00681A3C" w:rsidP="005E34A2">
      <w:pPr>
        <w:tabs>
          <w:tab w:val="left" w:pos="284"/>
        </w:tabs>
        <w:spacing w:after="0" w:line="360" w:lineRule="auto"/>
        <w:ind w:firstLine="709"/>
        <w:jc w:val="both"/>
        <w:rPr>
          <w:rFonts w:ascii="Times New Roman" w:hAnsi="Times New Roman" w:cs="Times New Roman"/>
          <w:b/>
          <w:sz w:val="28"/>
          <w:lang w:val="uk-UA"/>
        </w:rPr>
      </w:pPr>
      <w:r w:rsidRPr="00581716">
        <w:rPr>
          <w:rFonts w:ascii="Times New Roman" w:hAnsi="Times New Roman" w:cs="Times New Roman"/>
          <w:sz w:val="28"/>
          <w:lang w:val="uk-UA"/>
        </w:rPr>
        <w:t>Особливого значення фігурам надавав теоретик риторики Квінтіл</w:t>
      </w:r>
      <w:r w:rsidR="004A5A0C">
        <w:rPr>
          <w:rFonts w:ascii="Times New Roman" w:hAnsi="Times New Roman" w:cs="Times New Roman"/>
          <w:sz w:val="28"/>
          <w:lang w:val="uk-UA"/>
        </w:rPr>
        <w:t>іан. Він називав їх «артистичними формами</w:t>
      </w:r>
      <w:r w:rsidRPr="00581716">
        <w:rPr>
          <w:rFonts w:ascii="Times New Roman" w:hAnsi="Times New Roman" w:cs="Times New Roman"/>
          <w:sz w:val="28"/>
          <w:lang w:val="uk-UA"/>
        </w:rPr>
        <w:t xml:space="preserve"> мовного виразу», звертав увагу на два основні значення цього поняття: перше – це будь-яка форма, що має увиразнену думку; друге – це передбачений, цілеспрямований ві</w:t>
      </w:r>
      <w:r w:rsidR="00192ED5">
        <w:rPr>
          <w:rFonts w:ascii="Times New Roman" w:hAnsi="Times New Roman" w:cs="Times New Roman"/>
          <w:sz w:val="28"/>
          <w:lang w:val="uk-UA"/>
        </w:rPr>
        <w:t xml:space="preserve">дступ від звичайного </w:t>
      </w:r>
      <w:r w:rsidR="00192ED5" w:rsidRPr="00113EE1">
        <w:rPr>
          <w:rFonts w:ascii="Times New Roman" w:hAnsi="Times New Roman" w:cs="Times New Roman"/>
          <w:sz w:val="28"/>
          <w:lang w:val="uk-UA"/>
        </w:rPr>
        <w:t>вишколу [</w:t>
      </w:r>
      <w:r w:rsidR="00780A00">
        <w:rPr>
          <w:rFonts w:ascii="Times New Roman" w:hAnsi="Times New Roman" w:cs="Times New Roman"/>
          <w:sz w:val="28"/>
          <w:lang w:val="uk-UA"/>
        </w:rPr>
        <w:t>62, с. 2</w:t>
      </w:r>
      <w:r w:rsidRPr="00581716">
        <w:rPr>
          <w:rFonts w:ascii="Times New Roman" w:hAnsi="Times New Roman" w:cs="Times New Roman"/>
          <w:sz w:val="28"/>
          <w:lang w:val="uk-UA"/>
        </w:rPr>
        <w:t xml:space="preserve">27].  </w:t>
      </w:r>
    </w:p>
    <w:p w:rsidR="00681A3C" w:rsidRPr="00581716" w:rsidRDefault="00681A3C" w:rsidP="005E34A2">
      <w:pPr>
        <w:tabs>
          <w:tab w:val="left" w:pos="284"/>
        </w:tabs>
        <w:spacing w:after="0" w:line="360" w:lineRule="auto"/>
        <w:ind w:firstLine="709"/>
        <w:jc w:val="both"/>
        <w:rPr>
          <w:rFonts w:ascii="Times New Roman" w:hAnsi="Times New Roman" w:cs="Times New Roman"/>
          <w:sz w:val="28"/>
          <w:lang w:val="uk-UA"/>
        </w:rPr>
      </w:pPr>
      <w:r w:rsidRPr="00581716">
        <w:rPr>
          <w:rFonts w:ascii="Times New Roman" w:hAnsi="Times New Roman" w:cs="Times New Roman"/>
          <w:sz w:val="28"/>
          <w:lang w:val="uk-UA"/>
        </w:rPr>
        <w:t>Фігура має нести певний елемент новизни, мати відмінності від звичайного виразу. Квінтіліан порівнював фігури мови з фігурами тіла і цим намагався підкреслити, що фігури – це ознака динамічної мови, її руху, змін, перетворень.</w:t>
      </w:r>
    </w:p>
    <w:p w:rsidR="007B6D9F" w:rsidRDefault="00542E30" w:rsidP="005E34A2">
      <w:pPr>
        <w:tabs>
          <w:tab w:val="left" w:pos="284"/>
        </w:tabs>
        <w:spacing w:after="0" w:line="360" w:lineRule="auto"/>
        <w:ind w:firstLine="709"/>
        <w:jc w:val="both"/>
        <w:rPr>
          <w:rFonts w:ascii="Times New Roman" w:hAnsi="Times New Roman" w:cs="Times New Roman"/>
          <w:b/>
          <w:sz w:val="28"/>
          <w:lang w:val="uk-UA"/>
        </w:rPr>
      </w:pPr>
      <w:r w:rsidRPr="00542E30">
        <w:rPr>
          <w:rFonts w:ascii="Times New Roman" w:hAnsi="Times New Roman" w:cs="Times New Roman"/>
          <w:sz w:val="28"/>
          <w:lang w:val="uk-UA"/>
        </w:rPr>
        <w:t>Існує багато визначень стилістичних фігур, але всі вони вказують</w:t>
      </w:r>
      <w:r w:rsidR="007B6D9F">
        <w:rPr>
          <w:rFonts w:ascii="Times New Roman" w:hAnsi="Times New Roman" w:cs="Times New Roman"/>
          <w:sz w:val="28"/>
          <w:lang w:val="uk-UA"/>
        </w:rPr>
        <w:t xml:space="preserve"> на те,</w:t>
      </w:r>
      <w:r w:rsidRPr="00542E30">
        <w:rPr>
          <w:rFonts w:ascii="Times New Roman" w:hAnsi="Times New Roman" w:cs="Times New Roman"/>
          <w:sz w:val="28"/>
          <w:lang w:val="uk-UA"/>
        </w:rPr>
        <w:t xml:space="preserve"> що це «прийом виразності, заснований на співставленні мовних</w:t>
      </w:r>
      <w:r>
        <w:rPr>
          <w:rFonts w:ascii="Times New Roman" w:hAnsi="Times New Roman" w:cs="Times New Roman"/>
          <w:sz w:val="28"/>
          <w:lang w:val="uk-UA"/>
        </w:rPr>
        <w:t xml:space="preserve"> </w:t>
      </w:r>
      <w:r w:rsidRPr="00542E30">
        <w:rPr>
          <w:rFonts w:ascii="Times New Roman" w:hAnsi="Times New Roman" w:cs="Times New Roman"/>
          <w:sz w:val="28"/>
          <w:lang w:val="uk-UA"/>
        </w:rPr>
        <w:t>одиниць в тек</w:t>
      </w:r>
      <w:r w:rsidR="00581716">
        <w:rPr>
          <w:rFonts w:ascii="Times New Roman" w:hAnsi="Times New Roman" w:cs="Times New Roman"/>
          <w:sz w:val="28"/>
          <w:lang w:val="uk-UA"/>
        </w:rPr>
        <w:t>сті</w:t>
      </w:r>
      <w:r w:rsidRPr="00542E30">
        <w:rPr>
          <w:rFonts w:ascii="Times New Roman" w:hAnsi="Times New Roman" w:cs="Times New Roman"/>
          <w:sz w:val="28"/>
          <w:lang w:val="uk-UA"/>
        </w:rPr>
        <w:t>»</w:t>
      </w:r>
      <w:r w:rsidR="00A83CC5">
        <w:rPr>
          <w:rFonts w:ascii="Times New Roman" w:hAnsi="Times New Roman" w:cs="Times New Roman"/>
          <w:sz w:val="28"/>
          <w:lang w:val="uk-UA"/>
        </w:rPr>
        <w:t xml:space="preserve"> </w:t>
      </w:r>
      <w:r w:rsidRPr="00256669">
        <w:rPr>
          <w:rFonts w:ascii="Times New Roman" w:hAnsi="Times New Roman" w:cs="Times New Roman"/>
          <w:sz w:val="28"/>
          <w:lang w:val="uk-UA"/>
        </w:rPr>
        <w:t>[</w:t>
      </w:r>
      <w:r w:rsidR="00780A00">
        <w:rPr>
          <w:rFonts w:ascii="Times New Roman" w:hAnsi="Times New Roman" w:cs="Times New Roman"/>
          <w:sz w:val="28"/>
          <w:lang w:val="uk-UA"/>
        </w:rPr>
        <w:t>60</w:t>
      </w:r>
      <w:r w:rsidR="00113EE1" w:rsidRPr="00256669">
        <w:rPr>
          <w:rFonts w:ascii="Times New Roman" w:hAnsi="Times New Roman" w:cs="Times New Roman"/>
          <w:sz w:val="28"/>
        </w:rPr>
        <w:t>].</w:t>
      </w:r>
      <w:r w:rsidR="00113EE1" w:rsidRPr="00113EE1">
        <w:rPr>
          <w:rFonts w:ascii="Times New Roman" w:hAnsi="Times New Roman" w:cs="Times New Roman"/>
          <w:b/>
          <w:sz w:val="28"/>
        </w:rPr>
        <w:t xml:space="preserve"> </w:t>
      </w:r>
    </w:p>
    <w:p w:rsidR="00542E30" w:rsidRPr="00542E30" w:rsidRDefault="00192ED5"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А.</w:t>
      </w:r>
      <w:r w:rsidR="001E2715">
        <w:rPr>
          <w:rFonts w:ascii="Times New Roman" w:hAnsi="Times New Roman" w:cs="Times New Roman"/>
          <w:sz w:val="28"/>
          <w:lang w:val="en-US"/>
        </w:rPr>
        <w:t> </w:t>
      </w:r>
      <w:r>
        <w:rPr>
          <w:rFonts w:ascii="Times New Roman" w:hAnsi="Times New Roman" w:cs="Times New Roman"/>
          <w:sz w:val="28"/>
          <w:lang w:val="uk-UA"/>
        </w:rPr>
        <w:t xml:space="preserve">Сковородников і Г. </w:t>
      </w:r>
      <w:r w:rsidR="00542E30" w:rsidRPr="00542E30">
        <w:rPr>
          <w:rFonts w:ascii="Times New Roman" w:hAnsi="Times New Roman" w:cs="Times New Roman"/>
          <w:sz w:val="28"/>
          <w:lang w:val="uk-UA"/>
        </w:rPr>
        <w:t>Копніна</w:t>
      </w:r>
      <w:r w:rsidR="00542E30">
        <w:rPr>
          <w:rFonts w:ascii="Times New Roman" w:hAnsi="Times New Roman" w:cs="Times New Roman"/>
          <w:sz w:val="28"/>
          <w:lang w:val="uk-UA"/>
        </w:rPr>
        <w:t xml:space="preserve"> </w:t>
      </w:r>
      <w:r w:rsidR="00542E30" w:rsidRPr="00542E30">
        <w:rPr>
          <w:rFonts w:ascii="Times New Roman" w:hAnsi="Times New Roman" w:cs="Times New Roman"/>
          <w:sz w:val="28"/>
          <w:lang w:val="uk-UA"/>
        </w:rPr>
        <w:t>дають дуже схоже визначення: «стилістичну фігуру можна визначити</w:t>
      </w:r>
      <w:r w:rsidR="00542E30">
        <w:rPr>
          <w:rFonts w:ascii="Times New Roman" w:hAnsi="Times New Roman" w:cs="Times New Roman"/>
          <w:sz w:val="28"/>
          <w:lang w:val="uk-UA"/>
        </w:rPr>
        <w:t xml:space="preserve"> </w:t>
      </w:r>
      <w:r w:rsidR="002A0D47">
        <w:rPr>
          <w:rFonts w:ascii="Times New Roman" w:hAnsi="Times New Roman" w:cs="Times New Roman"/>
          <w:sz w:val="28"/>
          <w:lang w:val="uk-UA"/>
        </w:rPr>
        <w:t>як синтагматичн</w:t>
      </w:r>
      <w:r w:rsidR="00542E30" w:rsidRPr="00542E30">
        <w:rPr>
          <w:rFonts w:ascii="Times New Roman" w:hAnsi="Times New Roman" w:cs="Times New Roman"/>
          <w:sz w:val="28"/>
          <w:lang w:val="uk-UA"/>
        </w:rPr>
        <w:t>ий форма</w:t>
      </w:r>
      <w:r w:rsidR="002A0D47">
        <w:rPr>
          <w:rFonts w:ascii="Times New Roman" w:hAnsi="Times New Roman" w:cs="Times New Roman"/>
          <w:sz w:val="28"/>
          <w:lang w:val="uk-UA"/>
        </w:rPr>
        <w:t>лізований стилістичний прийом</w:t>
      </w:r>
      <w:r w:rsidR="00A83CC5" w:rsidRPr="00D717CC">
        <w:rPr>
          <w:rFonts w:ascii="Times New Roman" w:hAnsi="Times New Roman" w:cs="Times New Roman"/>
          <w:sz w:val="28"/>
          <w:lang w:val="uk-UA"/>
        </w:rPr>
        <w:t>»</w:t>
      </w:r>
      <w:r w:rsidR="007B6D9F" w:rsidRPr="00D717CC">
        <w:rPr>
          <w:rFonts w:ascii="Times New Roman" w:hAnsi="Times New Roman" w:cs="Times New Roman"/>
          <w:sz w:val="28"/>
          <w:lang w:val="uk-UA"/>
        </w:rPr>
        <w:t xml:space="preserve"> [60</w:t>
      </w:r>
      <w:r w:rsidR="007B6D9F" w:rsidRPr="00D717CC">
        <w:rPr>
          <w:rFonts w:ascii="Times New Roman" w:hAnsi="Times New Roman" w:cs="Times New Roman"/>
          <w:sz w:val="28"/>
        </w:rPr>
        <w:t>]</w:t>
      </w:r>
      <w:r w:rsidR="00A83CC5" w:rsidRPr="00D717CC">
        <w:rPr>
          <w:rFonts w:ascii="Times New Roman" w:hAnsi="Times New Roman" w:cs="Times New Roman"/>
          <w:sz w:val="28"/>
          <w:lang w:val="uk-UA"/>
        </w:rPr>
        <w:t>.</w:t>
      </w:r>
    </w:p>
    <w:p w:rsidR="00542E30" w:rsidRDefault="00542E30" w:rsidP="005E34A2">
      <w:pPr>
        <w:tabs>
          <w:tab w:val="left" w:pos="284"/>
        </w:tabs>
        <w:spacing w:after="0" w:line="360" w:lineRule="auto"/>
        <w:ind w:firstLine="709"/>
        <w:jc w:val="both"/>
        <w:rPr>
          <w:rFonts w:ascii="Times New Roman" w:hAnsi="Times New Roman" w:cs="Times New Roman"/>
          <w:sz w:val="28"/>
          <w:lang w:val="uk-UA"/>
        </w:rPr>
      </w:pPr>
      <w:r w:rsidRPr="00542E30">
        <w:rPr>
          <w:rFonts w:ascii="Times New Roman" w:hAnsi="Times New Roman" w:cs="Times New Roman"/>
          <w:sz w:val="28"/>
          <w:lang w:val="uk-UA"/>
        </w:rPr>
        <w:t>Вивчення стилістичних фігур триває і в сучасній стилістиці. Сучасний науковий погляд виходить з того, що фігури є природною і невід'ємною частиною людської мови.</w:t>
      </w:r>
    </w:p>
    <w:p w:rsidR="00542E30" w:rsidRDefault="00542E30"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w:t>
      </w:r>
      <w:r w:rsidRPr="00542E30">
        <w:rPr>
          <w:rFonts w:ascii="Times New Roman" w:hAnsi="Times New Roman" w:cs="Times New Roman"/>
          <w:sz w:val="28"/>
          <w:lang w:val="uk-UA"/>
        </w:rPr>
        <w:t>тилістичні фігури</w:t>
      </w:r>
      <w:r>
        <w:rPr>
          <w:rFonts w:ascii="Times New Roman" w:hAnsi="Times New Roman" w:cs="Times New Roman"/>
          <w:sz w:val="28"/>
          <w:lang w:val="uk-UA"/>
        </w:rPr>
        <w:t xml:space="preserve"> </w:t>
      </w:r>
      <w:r w:rsidR="007B6D9F">
        <w:rPr>
          <w:rFonts w:ascii="Times New Roman" w:hAnsi="Times New Roman" w:cs="Times New Roman"/>
          <w:sz w:val="28"/>
          <w:lang w:val="uk-UA"/>
        </w:rPr>
        <w:t xml:space="preserve">̶  це </w:t>
      </w:r>
      <w:r w:rsidRPr="00542E30">
        <w:rPr>
          <w:rFonts w:ascii="Times New Roman" w:hAnsi="Times New Roman" w:cs="Times New Roman"/>
          <w:sz w:val="28"/>
          <w:lang w:val="uk-UA"/>
        </w:rPr>
        <w:t>відтворювані стійкі семантико-синтаксичні</w:t>
      </w:r>
      <w:r>
        <w:rPr>
          <w:rFonts w:ascii="Times New Roman" w:hAnsi="Times New Roman" w:cs="Times New Roman"/>
          <w:sz w:val="28"/>
          <w:lang w:val="uk-UA"/>
        </w:rPr>
        <w:t xml:space="preserve"> </w:t>
      </w:r>
      <w:r w:rsidRPr="00542E30">
        <w:rPr>
          <w:rFonts w:ascii="Times New Roman" w:hAnsi="Times New Roman" w:cs="Times New Roman"/>
          <w:sz w:val="28"/>
          <w:lang w:val="uk-UA"/>
        </w:rPr>
        <w:t>моделі мовних одиниць, що мають типову схему, істотні повторювані конструктивні ознаки.</w:t>
      </w:r>
    </w:p>
    <w:p w:rsidR="004F331D" w:rsidRDefault="004F331D" w:rsidP="005E34A2">
      <w:pPr>
        <w:tabs>
          <w:tab w:val="left" w:pos="284"/>
        </w:tabs>
        <w:spacing w:after="0" w:line="360" w:lineRule="auto"/>
        <w:ind w:firstLine="709"/>
        <w:jc w:val="both"/>
        <w:rPr>
          <w:rFonts w:ascii="Times New Roman" w:hAnsi="Times New Roman" w:cs="Times New Roman"/>
          <w:sz w:val="28"/>
          <w:lang w:val="uk-UA"/>
        </w:rPr>
      </w:pPr>
      <w:r w:rsidRPr="004F331D">
        <w:rPr>
          <w:rFonts w:ascii="Times New Roman" w:hAnsi="Times New Roman" w:cs="Times New Roman"/>
          <w:sz w:val="28"/>
          <w:lang w:val="uk-UA"/>
        </w:rPr>
        <w:t xml:space="preserve">Структурно-семантичні особливості стилістичних фігур полягають у тому, що їх будова передбачає особливе співвідношення елементів тексту. </w:t>
      </w:r>
      <w:r w:rsidRPr="004F331D">
        <w:rPr>
          <w:rFonts w:ascii="Times New Roman" w:hAnsi="Times New Roman" w:cs="Times New Roman"/>
          <w:sz w:val="28"/>
          <w:lang w:val="uk-UA"/>
        </w:rPr>
        <w:lastRenderedPageBreak/>
        <w:t>Ефект фігури залежить від значення цих елементів, а також від їх розташування стосовно один  одного.</w:t>
      </w:r>
    </w:p>
    <w:p w:rsidR="00002BB1" w:rsidRPr="00192ED5" w:rsidRDefault="003D0C29" w:rsidP="007B6D9F">
      <w:pPr>
        <w:tabs>
          <w:tab w:val="left" w:pos="284"/>
        </w:tabs>
        <w:spacing w:after="0" w:line="360" w:lineRule="auto"/>
        <w:ind w:firstLine="709"/>
        <w:jc w:val="both"/>
        <w:rPr>
          <w:rFonts w:ascii="Times New Roman" w:hAnsi="Times New Roman" w:cs="Times New Roman"/>
          <w:b/>
          <w:sz w:val="28"/>
          <w:lang w:val="uk-UA"/>
        </w:rPr>
      </w:pPr>
      <w:r w:rsidRPr="003D0C29">
        <w:rPr>
          <w:rFonts w:ascii="Times New Roman" w:hAnsi="Times New Roman" w:cs="Times New Roman"/>
          <w:sz w:val="28"/>
          <w:lang w:val="uk-UA"/>
        </w:rPr>
        <w:t>При «вузькому» підході стилістичними фігурами називають засоби увиразнення мовлення, що творят</w:t>
      </w:r>
      <w:r w:rsidR="00192ED5">
        <w:rPr>
          <w:rFonts w:ascii="Times New Roman" w:hAnsi="Times New Roman" w:cs="Times New Roman"/>
          <w:sz w:val="28"/>
          <w:lang w:val="uk-UA"/>
        </w:rPr>
        <w:t>ься на синтагматичному рівні [</w:t>
      </w:r>
      <w:r w:rsidR="00780A00">
        <w:rPr>
          <w:rFonts w:ascii="Times New Roman" w:hAnsi="Times New Roman" w:cs="Times New Roman"/>
          <w:sz w:val="28"/>
          <w:lang w:val="uk-UA"/>
        </w:rPr>
        <w:t>78</w:t>
      </w:r>
      <w:r w:rsidRPr="003D0C29">
        <w:rPr>
          <w:rFonts w:ascii="Times New Roman" w:hAnsi="Times New Roman" w:cs="Times New Roman"/>
          <w:sz w:val="28"/>
          <w:lang w:val="uk-UA"/>
        </w:rPr>
        <w:t xml:space="preserve">]. </w:t>
      </w:r>
    </w:p>
    <w:p w:rsidR="003D0C29" w:rsidRPr="003D0C29" w:rsidRDefault="003D0C29" w:rsidP="007B6D9F">
      <w:pPr>
        <w:tabs>
          <w:tab w:val="left" w:pos="284"/>
        </w:tabs>
        <w:spacing w:after="0" w:line="360" w:lineRule="auto"/>
        <w:ind w:firstLine="709"/>
        <w:jc w:val="both"/>
        <w:rPr>
          <w:rFonts w:ascii="Times New Roman" w:hAnsi="Times New Roman" w:cs="Times New Roman"/>
          <w:sz w:val="28"/>
          <w:lang w:val="uk-UA"/>
        </w:rPr>
      </w:pPr>
      <w:r w:rsidRPr="003D0C29">
        <w:rPr>
          <w:rFonts w:ascii="Times New Roman" w:hAnsi="Times New Roman" w:cs="Times New Roman"/>
          <w:sz w:val="28"/>
          <w:lang w:val="uk-UA"/>
        </w:rPr>
        <w:t xml:space="preserve">Подібним чином розмірковує І. Арнольд, </w:t>
      </w:r>
      <w:r w:rsidR="00EC4512">
        <w:rPr>
          <w:rFonts w:ascii="Times New Roman" w:hAnsi="Times New Roman" w:cs="Times New Roman"/>
          <w:sz w:val="28"/>
          <w:lang w:val="uk-UA"/>
        </w:rPr>
        <w:t>який, розмежовуючи поняття тропів і фігур</w:t>
      </w:r>
      <w:r w:rsidRPr="003D0C29">
        <w:rPr>
          <w:rFonts w:ascii="Times New Roman" w:hAnsi="Times New Roman" w:cs="Times New Roman"/>
          <w:sz w:val="28"/>
          <w:lang w:val="uk-UA"/>
        </w:rPr>
        <w:t>, пише: «Стилістичними прийомами є також синтаксичні або стилістичні фігури, що посилюють емоційність та експресивність висловлювання за рахунок незвичної синтаксичної побудови: різні типи повторів, інверсія, паралелізм, градація, численні сурядні об’єднання, еліпсис, зіс</w:t>
      </w:r>
      <w:r w:rsidR="00192ED5">
        <w:rPr>
          <w:rFonts w:ascii="Times New Roman" w:hAnsi="Times New Roman" w:cs="Times New Roman"/>
          <w:sz w:val="28"/>
          <w:lang w:val="uk-UA"/>
        </w:rPr>
        <w:t xml:space="preserve">тавлення протилежностей тощо» </w:t>
      </w:r>
      <w:r w:rsidR="00192ED5" w:rsidRPr="00256669">
        <w:rPr>
          <w:rFonts w:ascii="Times New Roman" w:hAnsi="Times New Roman" w:cs="Times New Roman"/>
          <w:sz w:val="28"/>
          <w:lang w:val="uk-UA"/>
        </w:rPr>
        <w:t>[</w:t>
      </w:r>
      <w:r w:rsidR="008647D0">
        <w:rPr>
          <w:rFonts w:ascii="Times New Roman" w:hAnsi="Times New Roman" w:cs="Times New Roman"/>
          <w:sz w:val="28"/>
          <w:lang w:val="uk-UA"/>
        </w:rPr>
        <w:t>7</w:t>
      </w:r>
      <w:r w:rsidR="00256669" w:rsidRPr="00256669">
        <w:rPr>
          <w:rFonts w:ascii="Times New Roman" w:hAnsi="Times New Roman" w:cs="Times New Roman"/>
          <w:sz w:val="28"/>
          <w:lang w:val="uk-UA"/>
        </w:rPr>
        <w:t>,</w:t>
      </w:r>
      <w:r w:rsidR="00256669">
        <w:rPr>
          <w:rFonts w:ascii="Times New Roman" w:hAnsi="Times New Roman" w:cs="Times New Roman"/>
          <w:b/>
          <w:sz w:val="28"/>
          <w:lang w:val="uk-UA"/>
        </w:rPr>
        <w:t xml:space="preserve"> </w:t>
      </w:r>
      <w:r w:rsidRPr="003D0C29">
        <w:rPr>
          <w:rFonts w:ascii="Times New Roman" w:hAnsi="Times New Roman" w:cs="Times New Roman"/>
          <w:sz w:val="28"/>
          <w:lang w:val="uk-UA"/>
        </w:rPr>
        <w:t>с. 88].</w:t>
      </w:r>
      <w:r>
        <w:rPr>
          <w:rFonts w:ascii="Times New Roman" w:hAnsi="Times New Roman" w:cs="Times New Roman"/>
          <w:sz w:val="28"/>
          <w:lang w:val="uk-UA"/>
        </w:rPr>
        <w:t xml:space="preserve"> </w:t>
      </w:r>
    </w:p>
    <w:p w:rsidR="003D0C29" w:rsidRPr="003D0C29" w:rsidRDefault="003D0C29" w:rsidP="005E34A2">
      <w:pPr>
        <w:tabs>
          <w:tab w:val="left" w:pos="284"/>
        </w:tabs>
        <w:spacing w:after="0" w:line="360" w:lineRule="auto"/>
        <w:ind w:firstLine="709"/>
        <w:jc w:val="both"/>
        <w:rPr>
          <w:rFonts w:ascii="Times New Roman" w:hAnsi="Times New Roman" w:cs="Times New Roman"/>
          <w:sz w:val="28"/>
          <w:lang w:val="uk-UA"/>
        </w:rPr>
      </w:pPr>
      <w:r w:rsidRPr="003D0C29">
        <w:rPr>
          <w:rFonts w:ascii="Times New Roman" w:hAnsi="Times New Roman" w:cs="Times New Roman"/>
          <w:sz w:val="28"/>
          <w:lang w:val="uk-UA"/>
        </w:rPr>
        <w:t>На наш погляд, доцільним є саме «вузьке» тлумачення сутності поняття «стилістична фігура». Засл</w:t>
      </w:r>
      <w:r>
        <w:rPr>
          <w:rFonts w:ascii="Times New Roman" w:hAnsi="Times New Roman" w:cs="Times New Roman"/>
          <w:sz w:val="28"/>
          <w:lang w:val="uk-UA"/>
        </w:rPr>
        <w:t>уговує на увагу також позиція</w:t>
      </w:r>
      <w:r w:rsidR="00A75AC2">
        <w:rPr>
          <w:rFonts w:ascii="Times New Roman" w:hAnsi="Times New Roman" w:cs="Times New Roman"/>
          <w:sz w:val="28"/>
          <w:lang w:val="uk-UA"/>
        </w:rPr>
        <w:t xml:space="preserve"> Б. </w:t>
      </w:r>
      <w:r w:rsidRPr="003D0C29">
        <w:rPr>
          <w:rFonts w:ascii="Times New Roman" w:hAnsi="Times New Roman" w:cs="Times New Roman"/>
          <w:sz w:val="28"/>
          <w:lang w:val="uk-UA"/>
        </w:rPr>
        <w:t xml:space="preserve">Томашевського, який вважає, що, з огляду на системний підхід до дослідження засобів увиразнення мовлення та їх термінологічного позначення, доцільно розглядати поняття «стилістична фігура» і «троп» як гіпоніми (різновиди) відносно до родового поняття (гіпероніма) «стилістичний прийом», вважаючи основною особливістю стилістичної фігури її відносно формалізований характер, тобто наявність </w:t>
      </w:r>
      <w:r w:rsidR="00192ED5">
        <w:rPr>
          <w:rFonts w:ascii="Times New Roman" w:hAnsi="Times New Roman" w:cs="Times New Roman"/>
          <w:sz w:val="28"/>
          <w:lang w:val="uk-UA"/>
        </w:rPr>
        <w:t xml:space="preserve">синтагматичної схеми, моделі </w:t>
      </w:r>
      <w:r w:rsidR="00192ED5" w:rsidRPr="00256669">
        <w:rPr>
          <w:rFonts w:ascii="Times New Roman" w:hAnsi="Times New Roman" w:cs="Times New Roman"/>
          <w:sz w:val="28"/>
          <w:lang w:val="uk-UA"/>
        </w:rPr>
        <w:t>[</w:t>
      </w:r>
      <w:r w:rsidR="008647D0">
        <w:rPr>
          <w:rFonts w:ascii="Times New Roman" w:hAnsi="Times New Roman" w:cs="Times New Roman"/>
          <w:sz w:val="28"/>
          <w:lang w:val="uk-UA"/>
        </w:rPr>
        <w:t>84</w:t>
      </w:r>
      <w:r w:rsidRPr="00256669">
        <w:rPr>
          <w:rFonts w:ascii="Times New Roman" w:hAnsi="Times New Roman" w:cs="Times New Roman"/>
          <w:sz w:val="28"/>
          <w:lang w:val="uk-UA"/>
        </w:rPr>
        <w:t>,</w:t>
      </w:r>
      <w:r w:rsidRPr="003D0C29">
        <w:rPr>
          <w:rFonts w:ascii="Times New Roman" w:hAnsi="Times New Roman" w:cs="Times New Roman"/>
          <w:sz w:val="28"/>
          <w:lang w:val="uk-UA"/>
        </w:rPr>
        <w:t xml:space="preserve"> с.11]. </w:t>
      </w:r>
    </w:p>
    <w:p w:rsidR="00A75AC2" w:rsidRDefault="003D0C29" w:rsidP="005E34A2">
      <w:pPr>
        <w:tabs>
          <w:tab w:val="left" w:pos="284"/>
        </w:tabs>
        <w:spacing w:after="0" w:line="360" w:lineRule="auto"/>
        <w:ind w:firstLine="709"/>
        <w:jc w:val="both"/>
        <w:rPr>
          <w:rFonts w:ascii="Times New Roman" w:hAnsi="Times New Roman" w:cs="Times New Roman"/>
          <w:sz w:val="28"/>
          <w:lang w:val="uk-UA"/>
        </w:rPr>
      </w:pPr>
      <w:r w:rsidRPr="003D0C29">
        <w:rPr>
          <w:rFonts w:ascii="Times New Roman" w:hAnsi="Times New Roman" w:cs="Times New Roman"/>
          <w:sz w:val="28"/>
          <w:lang w:val="uk-UA"/>
        </w:rPr>
        <w:t>При цьому необхідна також уніфікація термінів, що використовуються на позначення різновидів стилістичних фігур, оскільки на сьогодні значна частина згаданих термінів має декілька трактувань, багато термінів є синонімічними, як-от: «зевгма», «силепс», «солецизм», «анаколуф»; «гемінація», «повт</w:t>
      </w:r>
      <w:r w:rsidR="00147CF5">
        <w:rPr>
          <w:rFonts w:ascii="Times New Roman" w:hAnsi="Times New Roman" w:cs="Times New Roman"/>
          <w:sz w:val="28"/>
          <w:lang w:val="uk-UA"/>
        </w:rPr>
        <w:t>ор», «редуплікація», «анади</w:t>
      </w:r>
      <w:r w:rsidRPr="003D0C29">
        <w:rPr>
          <w:rFonts w:ascii="Times New Roman" w:hAnsi="Times New Roman" w:cs="Times New Roman"/>
          <w:sz w:val="28"/>
          <w:lang w:val="uk-UA"/>
        </w:rPr>
        <w:t>плозис», «епаналепсис»; «антиципація», «</w:t>
      </w:r>
      <w:r w:rsidR="00192ED5">
        <w:rPr>
          <w:rFonts w:ascii="Times New Roman" w:hAnsi="Times New Roman" w:cs="Times New Roman"/>
          <w:sz w:val="28"/>
          <w:lang w:val="uk-UA"/>
        </w:rPr>
        <w:t xml:space="preserve">пролепсис», «ілеїзм» тощо </w:t>
      </w:r>
      <w:r w:rsidR="00192ED5" w:rsidRPr="00256669">
        <w:rPr>
          <w:rFonts w:ascii="Times New Roman" w:hAnsi="Times New Roman" w:cs="Times New Roman"/>
          <w:sz w:val="28"/>
          <w:lang w:val="uk-UA"/>
        </w:rPr>
        <w:t>[</w:t>
      </w:r>
      <w:r w:rsidR="008647D0">
        <w:rPr>
          <w:rFonts w:ascii="Times New Roman" w:hAnsi="Times New Roman" w:cs="Times New Roman"/>
          <w:sz w:val="28"/>
          <w:lang w:val="uk-UA"/>
        </w:rPr>
        <w:t>46</w:t>
      </w:r>
      <w:r w:rsidRPr="00256669">
        <w:rPr>
          <w:rFonts w:ascii="Times New Roman" w:hAnsi="Times New Roman" w:cs="Times New Roman"/>
          <w:sz w:val="28"/>
          <w:lang w:val="uk-UA"/>
        </w:rPr>
        <w:t>]</w:t>
      </w:r>
      <w:r w:rsidR="001E2715" w:rsidRPr="00256669">
        <w:rPr>
          <w:rFonts w:ascii="Times New Roman" w:hAnsi="Times New Roman" w:cs="Times New Roman"/>
          <w:sz w:val="28"/>
          <w:lang w:val="uk-UA"/>
        </w:rPr>
        <w:t>.</w:t>
      </w:r>
      <w:r w:rsidRPr="00256669">
        <w:rPr>
          <w:rFonts w:ascii="Times New Roman" w:hAnsi="Times New Roman" w:cs="Times New Roman"/>
          <w:sz w:val="28"/>
          <w:lang w:val="uk-UA"/>
        </w:rPr>
        <w:t xml:space="preserve"> </w:t>
      </w:r>
    </w:p>
    <w:p w:rsidR="00A75AC2" w:rsidRDefault="003D0C29" w:rsidP="00A75AC2">
      <w:pPr>
        <w:tabs>
          <w:tab w:val="left" w:pos="284"/>
        </w:tabs>
        <w:spacing w:after="0" w:line="360" w:lineRule="auto"/>
        <w:ind w:firstLine="709"/>
        <w:jc w:val="both"/>
        <w:rPr>
          <w:rFonts w:ascii="Times New Roman" w:hAnsi="Times New Roman" w:cs="Times New Roman"/>
          <w:sz w:val="28"/>
          <w:lang w:val="uk-UA"/>
        </w:rPr>
      </w:pPr>
      <w:r w:rsidRPr="003D0C29">
        <w:rPr>
          <w:rFonts w:ascii="Times New Roman" w:hAnsi="Times New Roman" w:cs="Times New Roman"/>
          <w:sz w:val="28"/>
          <w:lang w:val="uk-UA"/>
        </w:rPr>
        <w:t xml:space="preserve">Для усунення такого стану речей потрібне ретельне вивчення наукових праць, присвячених історії виникнення назв фігур, аналіз практичного використання цих назв у </w:t>
      </w:r>
      <w:r w:rsidR="00A75AC2">
        <w:rPr>
          <w:rFonts w:ascii="Times New Roman" w:hAnsi="Times New Roman" w:cs="Times New Roman"/>
          <w:sz w:val="28"/>
          <w:lang w:val="uk-UA"/>
        </w:rPr>
        <w:t>розвідках</w:t>
      </w:r>
      <w:r w:rsidRPr="003D0C29">
        <w:rPr>
          <w:rFonts w:ascii="Times New Roman" w:hAnsi="Times New Roman" w:cs="Times New Roman"/>
          <w:sz w:val="28"/>
          <w:lang w:val="uk-UA"/>
        </w:rPr>
        <w:t xml:space="preserve"> сучасних науковців. </w:t>
      </w:r>
    </w:p>
    <w:p w:rsidR="00002BB1" w:rsidRPr="00A75AC2" w:rsidRDefault="003D0C29" w:rsidP="00A75AC2">
      <w:pPr>
        <w:tabs>
          <w:tab w:val="left" w:pos="284"/>
        </w:tabs>
        <w:spacing w:after="0" w:line="360" w:lineRule="auto"/>
        <w:ind w:firstLine="709"/>
        <w:jc w:val="both"/>
        <w:rPr>
          <w:rFonts w:ascii="Times New Roman" w:hAnsi="Times New Roman" w:cs="Times New Roman"/>
          <w:sz w:val="28"/>
          <w:lang w:val="uk-UA"/>
        </w:rPr>
      </w:pPr>
      <w:r w:rsidRPr="003D0C29">
        <w:rPr>
          <w:rFonts w:ascii="Times New Roman" w:hAnsi="Times New Roman" w:cs="Times New Roman"/>
          <w:sz w:val="28"/>
          <w:lang w:val="uk-UA"/>
        </w:rPr>
        <w:t>Ю. Скребнєв визначає стилістичні фігури як «синтаксично</w:t>
      </w:r>
      <w:r w:rsidR="00192ED5">
        <w:rPr>
          <w:rFonts w:ascii="Times New Roman" w:hAnsi="Times New Roman" w:cs="Times New Roman"/>
          <w:sz w:val="28"/>
          <w:lang w:val="uk-UA"/>
        </w:rPr>
        <w:t xml:space="preserve"> утворені засоби виразності» </w:t>
      </w:r>
      <w:r w:rsidR="00256669" w:rsidRPr="00256669">
        <w:rPr>
          <w:rFonts w:ascii="Times New Roman" w:hAnsi="Times New Roman" w:cs="Times New Roman"/>
          <w:sz w:val="28"/>
          <w:lang w:val="uk-UA"/>
        </w:rPr>
        <w:t>[</w:t>
      </w:r>
      <w:r w:rsidR="008647D0">
        <w:rPr>
          <w:rFonts w:ascii="Times New Roman" w:hAnsi="Times New Roman" w:cs="Times New Roman"/>
          <w:sz w:val="28"/>
          <w:lang w:val="uk-UA"/>
        </w:rPr>
        <w:t>76</w:t>
      </w:r>
      <w:r w:rsidRPr="003D0C29">
        <w:rPr>
          <w:rFonts w:ascii="Times New Roman" w:hAnsi="Times New Roman" w:cs="Times New Roman"/>
          <w:sz w:val="28"/>
          <w:lang w:val="uk-UA"/>
        </w:rPr>
        <w:t xml:space="preserve">]. </w:t>
      </w:r>
    </w:p>
    <w:p w:rsidR="003D0C29" w:rsidRPr="00002BB1" w:rsidRDefault="00582C22"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М. </w:t>
      </w:r>
      <w:r w:rsidR="003D0C29" w:rsidRPr="00002BB1">
        <w:rPr>
          <w:rFonts w:ascii="Times New Roman" w:hAnsi="Times New Roman" w:cs="Times New Roman"/>
          <w:sz w:val="28"/>
          <w:lang w:val="uk-UA"/>
        </w:rPr>
        <w:t xml:space="preserve">Кожина </w:t>
      </w:r>
      <w:r w:rsidR="00147CF5" w:rsidRPr="00002BB1">
        <w:rPr>
          <w:rFonts w:ascii="Times New Roman" w:hAnsi="Times New Roman" w:cs="Times New Roman"/>
          <w:sz w:val="28"/>
          <w:lang w:val="uk-UA"/>
        </w:rPr>
        <w:t>у «Стилістичному енциклопедичному слов</w:t>
      </w:r>
      <w:r w:rsidR="00A75AC2">
        <w:rPr>
          <w:rFonts w:ascii="Times New Roman" w:hAnsi="Times New Roman" w:cs="Times New Roman"/>
          <w:sz w:val="28"/>
          <w:lang w:val="uk-UA"/>
        </w:rPr>
        <w:t>нику</w:t>
      </w:r>
      <w:r w:rsidR="00147CF5" w:rsidRPr="00002BB1">
        <w:rPr>
          <w:rFonts w:ascii="Times New Roman" w:hAnsi="Times New Roman" w:cs="Times New Roman"/>
          <w:sz w:val="28"/>
          <w:lang w:val="uk-UA"/>
        </w:rPr>
        <w:t xml:space="preserve">» </w:t>
      </w:r>
      <w:r w:rsidR="003D0C29" w:rsidRPr="00002BB1">
        <w:rPr>
          <w:rFonts w:ascii="Times New Roman" w:hAnsi="Times New Roman" w:cs="Times New Roman"/>
          <w:sz w:val="28"/>
          <w:lang w:val="uk-UA"/>
        </w:rPr>
        <w:t xml:space="preserve">визначає стилістичну фігуру як синтагматично формалізований стилістичний прийом, який </w:t>
      </w:r>
      <w:r w:rsidR="00147CF5" w:rsidRPr="00002BB1">
        <w:rPr>
          <w:rFonts w:ascii="Times New Roman" w:hAnsi="Times New Roman" w:cs="Times New Roman"/>
          <w:sz w:val="28"/>
          <w:lang w:val="uk-UA"/>
        </w:rPr>
        <w:t>по</w:t>
      </w:r>
      <w:r w:rsidR="003D0C29" w:rsidRPr="00002BB1">
        <w:rPr>
          <w:rFonts w:ascii="Times New Roman" w:hAnsi="Times New Roman" w:cs="Times New Roman"/>
          <w:sz w:val="28"/>
          <w:lang w:val="uk-UA"/>
        </w:rPr>
        <w:t>будований на прагматично мотивованому відхиленні від мовної чи мовленнєвої норми, до складу якого іноді включають тропи  та/або інші риторичні прийоми.</w:t>
      </w:r>
    </w:p>
    <w:p w:rsidR="00147CF5" w:rsidRPr="00002BB1" w:rsidRDefault="003D0C29"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Виражальні засоби мови</w:t>
      </w:r>
      <w:r w:rsidR="00147CF5" w:rsidRPr="00002BB1">
        <w:rPr>
          <w:rFonts w:ascii="Times New Roman" w:hAnsi="Times New Roman" w:cs="Times New Roman"/>
          <w:sz w:val="28"/>
          <w:lang w:val="uk-UA"/>
        </w:rPr>
        <w:t>, за тлумаченням М. Кожиної,</w:t>
      </w:r>
      <w:r w:rsidRPr="00002BB1">
        <w:rPr>
          <w:rFonts w:ascii="Times New Roman" w:hAnsi="Times New Roman" w:cs="Times New Roman"/>
          <w:sz w:val="28"/>
          <w:lang w:val="uk-UA"/>
        </w:rPr>
        <w:t xml:space="preserve"> – поняття, яке по-різному визначається у спеціальній літературі у зв’язку з неодноначною трактовкою категорії вражальності.  </w:t>
      </w:r>
    </w:p>
    <w:p w:rsidR="003D0C29" w:rsidRPr="004D43E4" w:rsidRDefault="00582C22" w:rsidP="005E34A2">
      <w:pPr>
        <w:tabs>
          <w:tab w:val="left" w:pos="284"/>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lang w:val="uk-UA"/>
        </w:rPr>
        <w:t>М. </w:t>
      </w:r>
      <w:r w:rsidR="003D0C29" w:rsidRPr="00002BB1">
        <w:rPr>
          <w:rFonts w:ascii="Times New Roman" w:hAnsi="Times New Roman" w:cs="Times New Roman"/>
          <w:sz w:val="28"/>
          <w:lang w:val="uk-UA"/>
        </w:rPr>
        <w:t>Савова зазначає, що «засобами виразності можуть бути всі засоби мови і мовлення, якщо вони відповідають комунікативним ціл</w:t>
      </w:r>
      <w:r w:rsidR="00192ED5">
        <w:rPr>
          <w:rFonts w:ascii="Times New Roman" w:hAnsi="Times New Roman" w:cs="Times New Roman"/>
          <w:sz w:val="28"/>
          <w:lang w:val="uk-UA"/>
        </w:rPr>
        <w:t xml:space="preserve">ям автора мовлення» </w:t>
      </w:r>
      <w:r w:rsidR="00192ED5" w:rsidRPr="00256669">
        <w:rPr>
          <w:rFonts w:ascii="Times New Roman" w:hAnsi="Times New Roman" w:cs="Times New Roman"/>
          <w:sz w:val="28"/>
          <w:lang w:val="uk-UA"/>
        </w:rPr>
        <w:t>[</w:t>
      </w:r>
      <w:r w:rsidR="00256669" w:rsidRPr="00256669">
        <w:rPr>
          <w:rFonts w:ascii="Times New Roman" w:hAnsi="Times New Roman" w:cs="Times New Roman"/>
          <w:sz w:val="28"/>
          <w:lang w:val="uk-UA"/>
        </w:rPr>
        <w:t>8</w:t>
      </w:r>
      <w:r w:rsidR="008647D0">
        <w:rPr>
          <w:rFonts w:ascii="Times New Roman" w:hAnsi="Times New Roman" w:cs="Times New Roman"/>
          <w:sz w:val="28"/>
          <w:lang w:val="uk-UA"/>
        </w:rPr>
        <w:t>0</w:t>
      </w:r>
      <w:r w:rsidR="00256669" w:rsidRPr="00256669">
        <w:rPr>
          <w:rFonts w:ascii="Times New Roman" w:hAnsi="Times New Roman" w:cs="Times New Roman"/>
          <w:i/>
          <w:sz w:val="28"/>
          <w:lang w:val="uk-UA"/>
        </w:rPr>
        <w:t>,</w:t>
      </w:r>
      <w:r w:rsidR="00002BB1">
        <w:rPr>
          <w:rFonts w:ascii="Times New Roman" w:hAnsi="Times New Roman" w:cs="Times New Roman"/>
          <w:sz w:val="28"/>
          <w:lang w:val="uk-UA"/>
        </w:rPr>
        <w:t xml:space="preserve"> с. 37]. </w:t>
      </w:r>
      <w:r>
        <w:rPr>
          <w:rFonts w:ascii="Times New Roman" w:hAnsi="Times New Roman" w:cs="Times New Roman"/>
          <w:sz w:val="28"/>
          <w:lang w:val="uk-UA"/>
        </w:rPr>
        <w:t>Цю думку по</w:t>
      </w:r>
      <w:r w:rsidR="00147CF5" w:rsidRPr="00002BB1">
        <w:rPr>
          <w:rFonts w:ascii="Times New Roman" w:hAnsi="Times New Roman" w:cs="Times New Roman"/>
          <w:sz w:val="28"/>
          <w:lang w:val="uk-UA"/>
        </w:rPr>
        <w:t>діляє і</w:t>
      </w:r>
      <w:r w:rsidR="003D0C29" w:rsidRPr="00002BB1">
        <w:rPr>
          <w:rFonts w:ascii="Times New Roman" w:hAnsi="Times New Roman" w:cs="Times New Roman"/>
          <w:sz w:val="28"/>
          <w:lang w:val="uk-UA"/>
        </w:rPr>
        <w:t xml:space="preserve"> Н. Колотілова: «У системі стилю будь-який засіб або елемент мови, що виконує стилістичну функцію, є виражальним засобом незалежно від того, чи створює він у сполученні з іншими елементами враження звичності даного фрагмента мовлення, чи навпаки, змушує його виділятися в цілому за контрастом з нейтральними формами мовлення, або ж, врешті, створює контраст усередині нього, вступаючи у зіткнення зі словами чи</w:t>
      </w:r>
      <w:r w:rsidR="00192ED5">
        <w:rPr>
          <w:rFonts w:ascii="Times New Roman" w:hAnsi="Times New Roman" w:cs="Times New Roman"/>
          <w:sz w:val="28"/>
          <w:lang w:val="uk-UA"/>
        </w:rPr>
        <w:t xml:space="preserve"> граматичними конструкціями» [</w:t>
      </w:r>
      <w:r w:rsidR="00256669" w:rsidRPr="00256669">
        <w:rPr>
          <w:rFonts w:ascii="Times New Roman" w:hAnsi="Times New Roman" w:cs="Times New Roman"/>
          <w:sz w:val="28"/>
          <w:lang w:val="uk-UA"/>
        </w:rPr>
        <w:t>8</w:t>
      </w:r>
      <w:r w:rsidR="008647D0">
        <w:rPr>
          <w:rFonts w:ascii="Times New Roman" w:hAnsi="Times New Roman" w:cs="Times New Roman"/>
          <w:sz w:val="28"/>
          <w:lang w:val="uk-UA"/>
        </w:rPr>
        <w:t>0</w:t>
      </w:r>
      <w:r w:rsidR="003D0C29" w:rsidRPr="00002BB1">
        <w:rPr>
          <w:rFonts w:ascii="Times New Roman" w:hAnsi="Times New Roman" w:cs="Times New Roman"/>
          <w:sz w:val="28"/>
          <w:lang w:val="uk-UA"/>
        </w:rPr>
        <w:t xml:space="preserve">, с.73].  </w:t>
      </w:r>
    </w:p>
    <w:p w:rsidR="00582C22" w:rsidRDefault="004D43E4" w:rsidP="00582C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м</w:t>
      </w:r>
      <w:r w:rsidRPr="004D43E4">
        <w:rPr>
          <w:rFonts w:ascii="Times New Roman" w:hAnsi="Times New Roman" w:cs="Times New Roman"/>
          <w:sz w:val="28"/>
          <w:szCs w:val="28"/>
          <w:lang w:val="uk-UA"/>
        </w:rPr>
        <w:t>ова літературного твору може бути зрозумілою лише у з</w:t>
      </w:r>
      <w:r>
        <w:rPr>
          <w:rFonts w:ascii="Times New Roman" w:hAnsi="Times New Roman" w:cs="Times New Roman"/>
          <w:sz w:val="28"/>
          <w:szCs w:val="28"/>
          <w:lang w:val="uk-UA"/>
        </w:rPr>
        <w:t>в'язку з образною системою</w:t>
      </w:r>
      <w:r w:rsidRPr="004D43E4">
        <w:rPr>
          <w:rFonts w:ascii="Times New Roman" w:hAnsi="Times New Roman" w:cs="Times New Roman"/>
          <w:sz w:val="28"/>
          <w:szCs w:val="28"/>
          <w:lang w:val="uk-UA"/>
        </w:rPr>
        <w:t xml:space="preserve">. Вона визначає мотивацію і вибір лексичних інтонаційно-синтаксичних, звукових засобів, за допомогою яких створюється той або інший образ. У цьому сенсі мова є формою </w:t>
      </w:r>
      <w:r w:rsidR="00582C22">
        <w:rPr>
          <w:rFonts w:ascii="Times New Roman" w:hAnsi="Times New Roman" w:cs="Times New Roman"/>
          <w:sz w:val="28"/>
          <w:szCs w:val="28"/>
          <w:lang w:val="uk-UA"/>
        </w:rPr>
        <w:t>що</w:t>
      </w:r>
      <w:r w:rsidRPr="004D43E4">
        <w:rPr>
          <w:rFonts w:ascii="Times New Roman" w:hAnsi="Times New Roman" w:cs="Times New Roman"/>
          <w:sz w:val="28"/>
          <w:szCs w:val="28"/>
          <w:lang w:val="uk-UA"/>
        </w:rPr>
        <w:t xml:space="preserve">до образу, як образ є формою </w:t>
      </w:r>
      <w:r w:rsidR="00582C22">
        <w:rPr>
          <w:rFonts w:ascii="Times New Roman" w:hAnsi="Times New Roman" w:cs="Times New Roman"/>
          <w:sz w:val="28"/>
          <w:szCs w:val="28"/>
          <w:lang w:val="uk-UA"/>
        </w:rPr>
        <w:t>щодо</w:t>
      </w:r>
      <w:r w:rsidRPr="004D43E4">
        <w:rPr>
          <w:rFonts w:ascii="Times New Roman" w:hAnsi="Times New Roman" w:cs="Times New Roman"/>
          <w:sz w:val="28"/>
          <w:szCs w:val="28"/>
          <w:lang w:val="uk-UA"/>
        </w:rPr>
        <w:t xml:space="preserve"> ідейного змісту твору. </w:t>
      </w:r>
    </w:p>
    <w:p w:rsidR="004D43E4" w:rsidRPr="004D43E4" w:rsidRDefault="004D43E4" w:rsidP="00582C22">
      <w:pPr>
        <w:spacing w:after="0" w:line="360" w:lineRule="auto"/>
        <w:ind w:firstLine="709"/>
        <w:jc w:val="both"/>
        <w:rPr>
          <w:rFonts w:ascii="Times New Roman" w:hAnsi="Times New Roman" w:cs="Times New Roman"/>
          <w:sz w:val="28"/>
          <w:szCs w:val="28"/>
          <w:lang w:val="uk-UA"/>
        </w:rPr>
      </w:pPr>
      <w:r w:rsidRPr="004D43E4">
        <w:rPr>
          <w:rFonts w:ascii="Times New Roman" w:hAnsi="Times New Roman" w:cs="Times New Roman"/>
          <w:sz w:val="28"/>
          <w:szCs w:val="28"/>
          <w:lang w:val="uk-UA"/>
        </w:rPr>
        <w:t>Аналіз мовних особливостей твор</w:t>
      </w:r>
      <w:r w:rsidR="00582C22">
        <w:rPr>
          <w:rFonts w:ascii="Times New Roman" w:hAnsi="Times New Roman" w:cs="Times New Roman"/>
          <w:sz w:val="28"/>
          <w:szCs w:val="28"/>
          <w:lang w:val="uk-UA"/>
        </w:rPr>
        <w:t>у без у</w:t>
      </w:r>
      <w:r w:rsidRPr="004D43E4">
        <w:rPr>
          <w:rFonts w:ascii="Times New Roman" w:hAnsi="Times New Roman" w:cs="Times New Roman"/>
          <w:sz w:val="28"/>
          <w:szCs w:val="28"/>
          <w:lang w:val="uk-UA"/>
        </w:rPr>
        <w:t xml:space="preserve">рахування образної системи не </w:t>
      </w:r>
      <w:r w:rsidR="00582C22">
        <w:rPr>
          <w:rFonts w:ascii="Times New Roman" w:hAnsi="Times New Roman" w:cs="Times New Roman"/>
          <w:sz w:val="28"/>
          <w:szCs w:val="28"/>
          <w:lang w:val="uk-UA"/>
        </w:rPr>
        <w:t>дає</w:t>
      </w:r>
      <w:r w:rsidRPr="004D43E4">
        <w:rPr>
          <w:rFonts w:ascii="Times New Roman" w:hAnsi="Times New Roman" w:cs="Times New Roman"/>
          <w:sz w:val="28"/>
          <w:szCs w:val="28"/>
          <w:lang w:val="uk-UA"/>
        </w:rPr>
        <w:t xml:space="preserve"> цілісного розуміння мови в його художній цілеспрямованості, тобто як явища художньо-літературного стилю. Зрозуміло, що без знання і розуміння стилістики загальнонародної мови не можна точно визначити індивідуальну специфіку мови кожного літературного твору.</w:t>
      </w:r>
    </w:p>
    <w:p w:rsidR="004D43E4" w:rsidRDefault="004D43E4" w:rsidP="004D43E4">
      <w:pPr>
        <w:spacing w:line="360" w:lineRule="auto"/>
        <w:ind w:firstLine="709"/>
        <w:jc w:val="both"/>
        <w:rPr>
          <w:lang w:val="uk-UA"/>
        </w:rPr>
      </w:pPr>
      <w:r w:rsidRPr="004D43E4">
        <w:rPr>
          <w:rFonts w:ascii="Times New Roman" w:hAnsi="Times New Roman" w:cs="Times New Roman"/>
          <w:sz w:val="28"/>
          <w:szCs w:val="28"/>
          <w:lang w:val="uk-UA"/>
        </w:rPr>
        <w:t xml:space="preserve">Очевидно, що розуміння специфіки мови твору не уявляється без врахування фразеологічних, граматичних властивостей загальнонародної </w:t>
      </w:r>
      <w:r w:rsidRPr="004D43E4">
        <w:rPr>
          <w:rFonts w:ascii="Times New Roman" w:hAnsi="Times New Roman" w:cs="Times New Roman"/>
          <w:sz w:val="28"/>
          <w:szCs w:val="28"/>
          <w:lang w:val="uk-UA"/>
        </w:rPr>
        <w:lastRenderedPageBreak/>
        <w:t xml:space="preserve">мови. </w:t>
      </w:r>
      <w:r w:rsidR="00582C22">
        <w:rPr>
          <w:rFonts w:ascii="Times New Roman" w:hAnsi="Times New Roman" w:cs="Times New Roman"/>
          <w:sz w:val="28"/>
          <w:szCs w:val="28"/>
          <w:lang w:val="uk-UA"/>
        </w:rPr>
        <w:t>А розуміння образність дає змогу</w:t>
      </w:r>
      <w:r w:rsidRPr="004D43E4">
        <w:rPr>
          <w:rFonts w:ascii="Times New Roman" w:hAnsi="Times New Roman" w:cs="Times New Roman"/>
          <w:sz w:val="28"/>
          <w:szCs w:val="28"/>
          <w:lang w:val="uk-UA"/>
        </w:rPr>
        <w:t xml:space="preserve"> прослідкувати закономірний зв'язок образів з тими мовними засобами, за допомогою яких вони офо</w:t>
      </w:r>
      <w:r w:rsidR="00582C22">
        <w:rPr>
          <w:rFonts w:ascii="Times New Roman" w:hAnsi="Times New Roman" w:cs="Times New Roman"/>
          <w:sz w:val="28"/>
          <w:szCs w:val="28"/>
          <w:lang w:val="uk-UA"/>
        </w:rPr>
        <w:t>рмлені</w:t>
      </w:r>
      <w:r w:rsidRPr="004D43E4">
        <w:rPr>
          <w:rFonts w:ascii="Times New Roman" w:hAnsi="Times New Roman" w:cs="Times New Roman"/>
          <w:sz w:val="28"/>
          <w:szCs w:val="28"/>
          <w:lang w:val="uk-UA"/>
        </w:rPr>
        <w:t xml:space="preserve">. </w:t>
      </w:r>
      <w:r w:rsidRPr="00EC7567">
        <w:rPr>
          <w:lang w:val="uk-UA"/>
        </w:rPr>
        <w:cr/>
      </w:r>
    </w:p>
    <w:p w:rsidR="001727DD" w:rsidRDefault="001727DD" w:rsidP="005E34A2">
      <w:pPr>
        <w:tabs>
          <w:tab w:val="left" w:pos="284"/>
        </w:tabs>
        <w:spacing w:after="0" w:line="360" w:lineRule="auto"/>
        <w:ind w:firstLine="709"/>
        <w:jc w:val="both"/>
        <w:rPr>
          <w:rFonts w:ascii="Times New Roman" w:hAnsi="Times New Roman" w:cs="Times New Roman"/>
          <w:sz w:val="28"/>
          <w:lang w:val="uk-UA"/>
        </w:rPr>
      </w:pPr>
    </w:p>
    <w:p w:rsidR="00582C22" w:rsidRPr="004D43E4" w:rsidRDefault="00582C22" w:rsidP="005E34A2">
      <w:pPr>
        <w:tabs>
          <w:tab w:val="left" w:pos="284"/>
        </w:tabs>
        <w:spacing w:after="0" w:line="360" w:lineRule="auto"/>
        <w:ind w:firstLine="709"/>
        <w:jc w:val="both"/>
        <w:rPr>
          <w:rFonts w:ascii="Times New Roman" w:hAnsi="Times New Roman" w:cs="Times New Roman"/>
          <w:sz w:val="28"/>
          <w:lang w:val="uk-UA"/>
        </w:rPr>
      </w:pPr>
    </w:p>
    <w:p w:rsidR="00542E30" w:rsidRPr="001727DD" w:rsidRDefault="00542E30" w:rsidP="005E34A2">
      <w:pPr>
        <w:pStyle w:val="a3"/>
        <w:numPr>
          <w:ilvl w:val="1"/>
          <w:numId w:val="17"/>
        </w:numPr>
        <w:tabs>
          <w:tab w:val="left" w:pos="284"/>
        </w:tabs>
        <w:spacing w:after="0" w:line="360" w:lineRule="auto"/>
        <w:ind w:left="0" w:firstLine="709"/>
        <w:jc w:val="both"/>
        <w:rPr>
          <w:rFonts w:ascii="Times New Roman" w:hAnsi="Times New Roman" w:cs="Times New Roman"/>
          <w:b/>
          <w:sz w:val="28"/>
          <w:lang w:val="uk-UA"/>
        </w:rPr>
      </w:pPr>
      <w:r w:rsidRPr="000C5E1A">
        <w:rPr>
          <w:rFonts w:ascii="Times New Roman" w:hAnsi="Times New Roman" w:cs="Times New Roman"/>
          <w:b/>
          <w:sz w:val="28"/>
          <w:lang w:val="uk-UA"/>
        </w:rPr>
        <w:t>Типологія та функції стилістичних фігур</w:t>
      </w:r>
    </w:p>
    <w:p w:rsidR="001727DD" w:rsidRPr="000C5E1A" w:rsidRDefault="001727DD" w:rsidP="001727DD">
      <w:pPr>
        <w:pStyle w:val="a3"/>
        <w:tabs>
          <w:tab w:val="left" w:pos="284"/>
        </w:tabs>
        <w:spacing w:after="0" w:line="360" w:lineRule="auto"/>
        <w:ind w:left="709"/>
        <w:jc w:val="both"/>
        <w:rPr>
          <w:rFonts w:ascii="Times New Roman" w:hAnsi="Times New Roman" w:cs="Times New Roman"/>
          <w:b/>
          <w:sz w:val="28"/>
          <w:lang w:val="uk-UA"/>
        </w:rPr>
      </w:pPr>
    </w:p>
    <w:p w:rsidR="00582C22" w:rsidRDefault="004F2971" w:rsidP="005E34A2">
      <w:pPr>
        <w:tabs>
          <w:tab w:val="left" w:pos="284"/>
        </w:tabs>
        <w:spacing w:after="0" w:line="360" w:lineRule="auto"/>
        <w:ind w:firstLine="709"/>
        <w:jc w:val="both"/>
        <w:rPr>
          <w:rFonts w:ascii="Times New Roman" w:hAnsi="Times New Roman" w:cs="Times New Roman"/>
          <w:sz w:val="28"/>
          <w:lang w:val="uk-UA"/>
        </w:rPr>
      </w:pPr>
      <w:r w:rsidRPr="004F2971">
        <w:rPr>
          <w:rFonts w:ascii="Times New Roman" w:hAnsi="Times New Roman" w:cs="Times New Roman"/>
          <w:sz w:val="28"/>
          <w:lang w:val="uk-UA"/>
        </w:rPr>
        <w:t xml:space="preserve">Сучасна стилістика займається класифікацією фігур мови та визначенням функцій окремих типів фігур. </w:t>
      </w:r>
    </w:p>
    <w:p w:rsidR="001463D5" w:rsidRPr="001463D5" w:rsidRDefault="004F2971" w:rsidP="001463D5">
      <w:pPr>
        <w:tabs>
          <w:tab w:val="left" w:pos="284"/>
        </w:tabs>
        <w:spacing w:after="0" w:line="360" w:lineRule="auto"/>
        <w:ind w:firstLine="709"/>
        <w:jc w:val="both"/>
        <w:rPr>
          <w:rFonts w:ascii="Times New Roman" w:hAnsi="Times New Roman" w:cs="Times New Roman"/>
          <w:sz w:val="28"/>
          <w:lang w:val="uk-UA"/>
        </w:rPr>
      </w:pPr>
      <w:r w:rsidRPr="004F2971">
        <w:rPr>
          <w:rFonts w:ascii="Times New Roman" w:hAnsi="Times New Roman" w:cs="Times New Roman"/>
          <w:sz w:val="28"/>
          <w:lang w:val="uk-UA"/>
        </w:rPr>
        <w:t xml:space="preserve">Питання про </w:t>
      </w:r>
      <w:r w:rsidR="000C5E1A">
        <w:rPr>
          <w:rFonts w:ascii="Times New Roman" w:hAnsi="Times New Roman" w:cs="Times New Roman"/>
          <w:sz w:val="28"/>
          <w:lang w:val="uk-UA"/>
        </w:rPr>
        <w:t xml:space="preserve">класифікацію фігур </w:t>
      </w:r>
      <w:r w:rsidR="00A93642">
        <w:rPr>
          <w:rFonts w:ascii="Times New Roman" w:hAnsi="Times New Roman" w:cs="Times New Roman"/>
          <w:sz w:val="28"/>
          <w:lang w:val="uk-UA"/>
        </w:rPr>
        <w:t>є дуже складним</w:t>
      </w:r>
      <w:r w:rsidRPr="004F2971">
        <w:rPr>
          <w:rFonts w:ascii="Times New Roman" w:hAnsi="Times New Roman" w:cs="Times New Roman"/>
          <w:sz w:val="28"/>
          <w:lang w:val="uk-UA"/>
        </w:rPr>
        <w:t xml:space="preserve">. Створення загальної класифікації риторичних прийомів за властивостями їх основних інваріантів стало головним завданням опису стилістичних фігур. </w:t>
      </w:r>
      <w:r w:rsidR="001463D5" w:rsidRPr="00FF58F7">
        <w:rPr>
          <w:rFonts w:ascii="Times New Roman" w:hAnsi="Times New Roman" w:cs="Times New Roman"/>
          <w:sz w:val="28"/>
          <w:lang w:val="uk-UA"/>
        </w:rPr>
        <w:t xml:space="preserve">Систематизація тропів і фігур ведеться з античності (Горгій, Аристотель). </w:t>
      </w:r>
    </w:p>
    <w:p w:rsidR="0040376F" w:rsidRDefault="004F2971" w:rsidP="005E34A2">
      <w:pPr>
        <w:tabs>
          <w:tab w:val="left" w:pos="284"/>
        </w:tabs>
        <w:spacing w:after="0" w:line="360" w:lineRule="auto"/>
        <w:ind w:firstLine="709"/>
        <w:jc w:val="both"/>
        <w:rPr>
          <w:rFonts w:ascii="Times New Roman" w:hAnsi="Times New Roman" w:cs="Times New Roman"/>
          <w:sz w:val="28"/>
          <w:lang w:val="uk-UA"/>
        </w:rPr>
      </w:pPr>
      <w:r w:rsidRPr="004F2971">
        <w:rPr>
          <w:rFonts w:ascii="Times New Roman" w:hAnsi="Times New Roman" w:cs="Times New Roman"/>
          <w:sz w:val="28"/>
          <w:lang w:val="uk-UA"/>
        </w:rPr>
        <w:t xml:space="preserve">Класифікація засобів виразності ускладнена відмінністю </w:t>
      </w:r>
      <w:r w:rsidR="001463D5">
        <w:rPr>
          <w:rFonts w:ascii="Times New Roman" w:hAnsi="Times New Roman" w:cs="Times New Roman"/>
          <w:sz w:val="28"/>
          <w:lang w:val="uk-UA"/>
        </w:rPr>
        <w:t>у трактуванні</w:t>
      </w:r>
      <w:r w:rsidRPr="004F2971">
        <w:rPr>
          <w:rFonts w:ascii="Times New Roman" w:hAnsi="Times New Roman" w:cs="Times New Roman"/>
          <w:sz w:val="28"/>
          <w:lang w:val="uk-UA"/>
        </w:rPr>
        <w:t xml:space="preserve"> понять </w:t>
      </w:r>
      <w:r w:rsidR="001463D5">
        <w:rPr>
          <w:rFonts w:ascii="Times New Roman" w:hAnsi="Times New Roman" w:cs="Times New Roman"/>
          <w:sz w:val="28"/>
          <w:lang w:val="uk-UA"/>
        </w:rPr>
        <w:t>«</w:t>
      </w:r>
      <w:r w:rsidR="00A93642">
        <w:rPr>
          <w:rFonts w:ascii="Times New Roman" w:hAnsi="Times New Roman" w:cs="Times New Roman"/>
          <w:sz w:val="28"/>
          <w:lang w:val="uk-UA"/>
        </w:rPr>
        <w:t>троп</w:t>
      </w:r>
      <w:r w:rsidR="001463D5">
        <w:rPr>
          <w:rFonts w:ascii="Times New Roman" w:hAnsi="Times New Roman" w:cs="Times New Roman"/>
          <w:sz w:val="28"/>
          <w:lang w:val="uk-UA"/>
        </w:rPr>
        <w:t>»</w:t>
      </w:r>
      <w:r w:rsidRPr="004F2971">
        <w:rPr>
          <w:rFonts w:ascii="Times New Roman" w:hAnsi="Times New Roman" w:cs="Times New Roman"/>
          <w:sz w:val="28"/>
          <w:lang w:val="uk-UA"/>
        </w:rPr>
        <w:t xml:space="preserve"> і </w:t>
      </w:r>
      <w:r w:rsidR="001463D5">
        <w:rPr>
          <w:rFonts w:ascii="Times New Roman" w:hAnsi="Times New Roman" w:cs="Times New Roman"/>
          <w:sz w:val="28"/>
          <w:lang w:val="uk-UA"/>
        </w:rPr>
        <w:t>«</w:t>
      </w:r>
      <w:r w:rsidRPr="004F2971">
        <w:rPr>
          <w:rFonts w:ascii="Times New Roman" w:hAnsi="Times New Roman" w:cs="Times New Roman"/>
          <w:sz w:val="28"/>
          <w:lang w:val="uk-UA"/>
        </w:rPr>
        <w:t>фігура</w:t>
      </w:r>
      <w:r w:rsidR="001463D5">
        <w:rPr>
          <w:rFonts w:ascii="Times New Roman" w:hAnsi="Times New Roman" w:cs="Times New Roman"/>
          <w:sz w:val="28"/>
          <w:lang w:val="uk-UA"/>
        </w:rPr>
        <w:t>»</w:t>
      </w:r>
      <w:r w:rsidRPr="004F2971">
        <w:rPr>
          <w:rFonts w:ascii="Times New Roman" w:hAnsi="Times New Roman" w:cs="Times New Roman"/>
          <w:sz w:val="28"/>
          <w:lang w:val="uk-UA"/>
        </w:rPr>
        <w:t>.</w:t>
      </w:r>
      <w:r>
        <w:rPr>
          <w:rFonts w:ascii="Times New Roman" w:hAnsi="Times New Roman" w:cs="Times New Roman"/>
          <w:sz w:val="28"/>
          <w:lang w:val="uk-UA"/>
        </w:rPr>
        <w:t xml:space="preserve"> </w:t>
      </w:r>
      <w:r w:rsidRPr="004F2971">
        <w:rPr>
          <w:rFonts w:ascii="Times New Roman" w:hAnsi="Times New Roman" w:cs="Times New Roman"/>
          <w:sz w:val="28"/>
          <w:lang w:val="uk-UA"/>
        </w:rPr>
        <w:t xml:space="preserve">В античній стилістиці розрізняють </w:t>
      </w:r>
      <w:r w:rsidR="000C5E1A">
        <w:rPr>
          <w:rFonts w:ascii="Times New Roman" w:hAnsi="Times New Roman" w:cs="Times New Roman"/>
          <w:sz w:val="28"/>
          <w:lang w:val="uk-UA"/>
        </w:rPr>
        <w:t>тропи</w:t>
      </w:r>
      <w:r w:rsidRPr="004F2971">
        <w:rPr>
          <w:rFonts w:ascii="Times New Roman" w:hAnsi="Times New Roman" w:cs="Times New Roman"/>
          <w:sz w:val="28"/>
          <w:lang w:val="uk-UA"/>
        </w:rPr>
        <w:t xml:space="preserve"> і фігури, хоча їх співвідношення</w:t>
      </w:r>
      <w:r>
        <w:rPr>
          <w:rFonts w:ascii="Times New Roman" w:hAnsi="Times New Roman" w:cs="Times New Roman"/>
          <w:sz w:val="28"/>
          <w:lang w:val="uk-UA"/>
        </w:rPr>
        <w:t xml:space="preserve"> </w:t>
      </w:r>
      <w:r w:rsidR="00362F2A">
        <w:rPr>
          <w:rFonts w:ascii="Times New Roman" w:hAnsi="Times New Roman" w:cs="Times New Roman"/>
          <w:sz w:val="28"/>
          <w:lang w:val="uk-UA"/>
        </w:rPr>
        <w:t xml:space="preserve">осмислюється по-різному. </w:t>
      </w:r>
    </w:p>
    <w:p w:rsidR="004F2971" w:rsidRPr="004F2971" w:rsidRDefault="00362F2A"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Г.</w:t>
      </w:r>
      <w:r>
        <w:rPr>
          <w:rFonts w:ascii="Times New Roman" w:hAnsi="Times New Roman" w:cs="Times New Roman"/>
          <w:sz w:val="28"/>
          <w:lang w:val="en-US"/>
        </w:rPr>
        <w:t> </w:t>
      </w:r>
      <w:r w:rsidR="004F2971" w:rsidRPr="004F2971">
        <w:rPr>
          <w:rFonts w:ascii="Times New Roman" w:hAnsi="Times New Roman" w:cs="Times New Roman"/>
          <w:sz w:val="28"/>
          <w:lang w:val="uk-UA"/>
        </w:rPr>
        <w:t xml:space="preserve">Копніна, фахівець з теорії фігур мови, </w:t>
      </w:r>
      <w:r w:rsidR="0040376F">
        <w:rPr>
          <w:rFonts w:ascii="Times New Roman" w:hAnsi="Times New Roman" w:cs="Times New Roman"/>
          <w:sz w:val="28"/>
          <w:lang w:val="uk-UA"/>
        </w:rPr>
        <w:t>по</w:t>
      </w:r>
      <w:r w:rsidR="004F2971" w:rsidRPr="004F2971">
        <w:rPr>
          <w:rFonts w:ascii="Times New Roman" w:hAnsi="Times New Roman" w:cs="Times New Roman"/>
          <w:sz w:val="28"/>
          <w:lang w:val="uk-UA"/>
        </w:rPr>
        <w:t>дає</w:t>
      </w:r>
      <w:r w:rsidR="004F2971">
        <w:rPr>
          <w:rFonts w:ascii="Times New Roman" w:hAnsi="Times New Roman" w:cs="Times New Roman"/>
          <w:sz w:val="28"/>
          <w:lang w:val="uk-UA"/>
        </w:rPr>
        <w:t xml:space="preserve"> </w:t>
      </w:r>
      <w:r w:rsidR="004F2971" w:rsidRPr="004F2971">
        <w:rPr>
          <w:rFonts w:ascii="Times New Roman" w:hAnsi="Times New Roman" w:cs="Times New Roman"/>
          <w:sz w:val="28"/>
          <w:lang w:val="uk-UA"/>
        </w:rPr>
        <w:t xml:space="preserve">у своїй монографії огляд теоретичних позицій античних вчених </w:t>
      </w:r>
      <w:r w:rsidR="004F2971" w:rsidRPr="00BD2DA0">
        <w:rPr>
          <w:rFonts w:ascii="Times New Roman" w:hAnsi="Times New Roman" w:cs="Times New Roman"/>
          <w:sz w:val="28"/>
          <w:lang w:val="uk-UA"/>
        </w:rPr>
        <w:t>[</w:t>
      </w:r>
      <w:r w:rsidR="008647D0">
        <w:rPr>
          <w:rFonts w:ascii="Times New Roman" w:hAnsi="Times New Roman" w:cs="Times New Roman"/>
          <w:sz w:val="28"/>
          <w:lang w:val="uk-UA"/>
        </w:rPr>
        <w:t>45</w:t>
      </w:r>
      <w:r w:rsidR="00002BB1" w:rsidRPr="00BD2DA0">
        <w:rPr>
          <w:rFonts w:ascii="Times New Roman" w:hAnsi="Times New Roman" w:cs="Times New Roman"/>
          <w:sz w:val="28"/>
          <w:lang w:val="uk-UA"/>
        </w:rPr>
        <w:t>].</w:t>
      </w:r>
      <w:r w:rsidR="000C5E1A">
        <w:rPr>
          <w:rFonts w:ascii="Times New Roman" w:hAnsi="Times New Roman" w:cs="Times New Roman"/>
          <w:sz w:val="28"/>
          <w:lang w:val="uk-UA"/>
        </w:rPr>
        <w:t xml:space="preserve"> </w:t>
      </w:r>
      <w:r>
        <w:rPr>
          <w:rFonts w:ascii="Times New Roman" w:hAnsi="Times New Roman" w:cs="Times New Roman"/>
          <w:sz w:val="28"/>
          <w:lang w:val="uk-UA"/>
        </w:rPr>
        <w:t>Класифікація фігур у Ар</w:t>
      </w:r>
      <w:r w:rsidRPr="00362F2A">
        <w:rPr>
          <w:rFonts w:ascii="Times New Roman" w:hAnsi="Times New Roman" w:cs="Times New Roman"/>
          <w:sz w:val="28"/>
        </w:rPr>
        <w:t>и</w:t>
      </w:r>
      <w:r w:rsidR="004F2971" w:rsidRPr="004F2971">
        <w:rPr>
          <w:rFonts w:ascii="Times New Roman" w:hAnsi="Times New Roman" w:cs="Times New Roman"/>
          <w:sz w:val="28"/>
          <w:lang w:val="uk-UA"/>
        </w:rPr>
        <w:t>стотеля не</w:t>
      </w:r>
      <w:r w:rsidR="004F2971">
        <w:rPr>
          <w:rFonts w:ascii="Times New Roman" w:hAnsi="Times New Roman" w:cs="Times New Roman"/>
          <w:sz w:val="28"/>
          <w:lang w:val="uk-UA"/>
        </w:rPr>
        <w:t xml:space="preserve"> </w:t>
      </w:r>
      <w:r w:rsidR="0040376F">
        <w:rPr>
          <w:rFonts w:ascii="Times New Roman" w:hAnsi="Times New Roman" w:cs="Times New Roman"/>
          <w:sz w:val="28"/>
          <w:lang w:val="uk-UA"/>
        </w:rPr>
        <w:t>представлена, хоча в</w:t>
      </w:r>
      <w:r w:rsidR="00A93642">
        <w:rPr>
          <w:rFonts w:ascii="Times New Roman" w:hAnsi="Times New Roman" w:cs="Times New Roman"/>
          <w:sz w:val="28"/>
          <w:lang w:val="uk-UA"/>
        </w:rPr>
        <w:t xml:space="preserve"> </w:t>
      </w:r>
      <w:r w:rsidR="004F2971" w:rsidRPr="004F2971">
        <w:rPr>
          <w:rFonts w:ascii="Times New Roman" w:hAnsi="Times New Roman" w:cs="Times New Roman"/>
          <w:sz w:val="28"/>
          <w:lang w:val="uk-UA"/>
        </w:rPr>
        <w:t xml:space="preserve">«Поетиці» він </w:t>
      </w:r>
      <w:r w:rsidR="0040376F">
        <w:rPr>
          <w:rFonts w:ascii="Times New Roman" w:hAnsi="Times New Roman" w:cs="Times New Roman"/>
          <w:sz w:val="28"/>
          <w:lang w:val="uk-UA"/>
        </w:rPr>
        <w:t>по</w:t>
      </w:r>
      <w:r w:rsidR="004F2971" w:rsidRPr="004F2971">
        <w:rPr>
          <w:rFonts w:ascii="Times New Roman" w:hAnsi="Times New Roman" w:cs="Times New Roman"/>
          <w:sz w:val="28"/>
          <w:lang w:val="uk-UA"/>
        </w:rPr>
        <w:t>дає визначення</w:t>
      </w:r>
      <w:r w:rsidR="004F2971">
        <w:rPr>
          <w:rFonts w:ascii="Times New Roman" w:hAnsi="Times New Roman" w:cs="Times New Roman"/>
          <w:sz w:val="28"/>
          <w:lang w:val="uk-UA"/>
        </w:rPr>
        <w:t xml:space="preserve"> </w:t>
      </w:r>
      <w:r w:rsidR="0040376F">
        <w:rPr>
          <w:rFonts w:ascii="Times New Roman" w:hAnsi="Times New Roman" w:cs="Times New Roman"/>
          <w:sz w:val="28"/>
          <w:lang w:val="uk-UA"/>
        </w:rPr>
        <w:t xml:space="preserve">фігурі </w:t>
      </w:r>
      <w:r w:rsidR="004F2971" w:rsidRPr="004F2971">
        <w:rPr>
          <w:rFonts w:ascii="Times New Roman" w:hAnsi="Times New Roman" w:cs="Times New Roman"/>
          <w:sz w:val="28"/>
          <w:lang w:val="uk-UA"/>
        </w:rPr>
        <w:t xml:space="preserve">як </w:t>
      </w:r>
      <w:r w:rsidR="000C5E1A">
        <w:rPr>
          <w:rFonts w:ascii="Times New Roman" w:hAnsi="Times New Roman" w:cs="Times New Roman"/>
          <w:sz w:val="28"/>
          <w:lang w:val="uk-UA"/>
        </w:rPr>
        <w:t>те, що</w:t>
      </w:r>
      <w:r w:rsidR="004F2971" w:rsidRPr="004F2971">
        <w:rPr>
          <w:rFonts w:ascii="Times New Roman" w:hAnsi="Times New Roman" w:cs="Times New Roman"/>
          <w:sz w:val="28"/>
          <w:lang w:val="uk-UA"/>
        </w:rPr>
        <w:t xml:space="preserve"> прикр</w:t>
      </w:r>
      <w:r w:rsidR="000C5E1A">
        <w:rPr>
          <w:rFonts w:ascii="Times New Roman" w:hAnsi="Times New Roman" w:cs="Times New Roman"/>
          <w:sz w:val="28"/>
          <w:lang w:val="uk-UA"/>
        </w:rPr>
        <w:t>ашає</w:t>
      </w:r>
      <w:r w:rsidR="004F2971" w:rsidRPr="004F2971">
        <w:rPr>
          <w:rFonts w:ascii="Times New Roman" w:hAnsi="Times New Roman" w:cs="Times New Roman"/>
          <w:sz w:val="28"/>
          <w:lang w:val="uk-UA"/>
        </w:rPr>
        <w:t xml:space="preserve"> мову. Пізніше була розроблена система тропів,</w:t>
      </w:r>
      <w:r w:rsidR="004F2971">
        <w:rPr>
          <w:rFonts w:ascii="Times New Roman" w:hAnsi="Times New Roman" w:cs="Times New Roman"/>
          <w:sz w:val="28"/>
          <w:lang w:val="uk-UA"/>
        </w:rPr>
        <w:t xml:space="preserve"> </w:t>
      </w:r>
      <w:r w:rsidR="004F2971" w:rsidRPr="004F2971">
        <w:rPr>
          <w:rFonts w:ascii="Times New Roman" w:hAnsi="Times New Roman" w:cs="Times New Roman"/>
          <w:sz w:val="28"/>
          <w:lang w:val="uk-UA"/>
        </w:rPr>
        <w:t>а також були спроби співвіднести поняття «</w:t>
      </w:r>
      <w:r w:rsidR="00A93642">
        <w:rPr>
          <w:rFonts w:ascii="Times New Roman" w:hAnsi="Times New Roman" w:cs="Times New Roman"/>
          <w:sz w:val="28"/>
          <w:lang w:val="uk-UA"/>
        </w:rPr>
        <w:t>троп</w:t>
      </w:r>
      <w:r w:rsidR="004F2971" w:rsidRPr="004F2971">
        <w:rPr>
          <w:rFonts w:ascii="Times New Roman" w:hAnsi="Times New Roman" w:cs="Times New Roman"/>
          <w:sz w:val="28"/>
          <w:lang w:val="uk-UA"/>
        </w:rPr>
        <w:t>» і «фігура»</w:t>
      </w:r>
      <w:r w:rsidR="00D717CC">
        <w:rPr>
          <w:rFonts w:ascii="Times New Roman" w:hAnsi="Times New Roman" w:cs="Times New Roman"/>
          <w:sz w:val="28"/>
          <w:lang w:val="uk-UA"/>
        </w:rPr>
        <w:t xml:space="preserve"> (Додаток А)</w:t>
      </w:r>
      <w:r w:rsidR="004F2971" w:rsidRPr="004F2971">
        <w:rPr>
          <w:rFonts w:ascii="Times New Roman" w:hAnsi="Times New Roman" w:cs="Times New Roman"/>
          <w:sz w:val="28"/>
          <w:lang w:val="uk-UA"/>
        </w:rPr>
        <w:t>.</w:t>
      </w:r>
    </w:p>
    <w:p w:rsidR="0040376F" w:rsidRDefault="004F2971" w:rsidP="005E34A2">
      <w:pPr>
        <w:tabs>
          <w:tab w:val="left" w:pos="284"/>
        </w:tabs>
        <w:spacing w:after="0" w:line="360" w:lineRule="auto"/>
        <w:ind w:firstLine="709"/>
        <w:jc w:val="both"/>
        <w:rPr>
          <w:rFonts w:ascii="Times New Roman" w:hAnsi="Times New Roman" w:cs="Times New Roman"/>
          <w:sz w:val="28"/>
          <w:lang w:val="uk-UA"/>
        </w:rPr>
      </w:pPr>
      <w:r w:rsidRPr="004F2971">
        <w:rPr>
          <w:rFonts w:ascii="Times New Roman" w:hAnsi="Times New Roman" w:cs="Times New Roman"/>
          <w:sz w:val="28"/>
          <w:lang w:val="uk-UA"/>
        </w:rPr>
        <w:t xml:space="preserve">Діонісій Галікарнаський включає </w:t>
      </w:r>
      <w:r w:rsidR="000C5E1A">
        <w:rPr>
          <w:rFonts w:ascii="Times New Roman" w:hAnsi="Times New Roman" w:cs="Times New Roman"/>
          <w:sz w:val="28"/>
          <w:lang w:val="uk-UA"/>
        </w:rPr>
        <w:t>тропи</w:t>
      </w:r>
      <w:r w:rsidRPr="004F2971">
        <w:rPr>
          <w:rFonts w:ascii="Times New Roman" w:hAnsi="Times New Roman" w:cs="Times New Roman"/>
          <w:sz w:val="28"/>
          <w:lang w:val="uk-UA"/>
        </w:rPr>
        <w:t xml:space="preserve"> в розряд фігур на тій підставі, що всі вони мають на меті сприяти виразності. </w:t>
      </w:r>
    </w:p>
    <w:p w:rsidR="004F2971" w:rsidRPr="004F2971" w:rsidRDefault="004F2971" w:rsidP="005E34A2">
      <w:pPr>
        <w:tabs>
          <w:tab w:val="left" w:pos="284"/>
        </w:tabs>
        <w:spacing w:after="0" w:line="360" w:lineRule="auto"/>
        <w:ind w:firstLine="709"/>
        <w:jc w:val="both"/>
        <w:rPr>
          <w:rFonts w:ascii="Times New Roman" w:hAnsi="Times New Roman" w:cs="Times New Roman"/>
          <w:sz w:val="28"/>
          <w:lang w:val="uk-UA"/>
        </w:rPr>
      </w:pPr>
      <w:r w:rsidRPr="004F2971">
        <w:rPr>
          <w:rFonts w:ascii="Times New Roman" w:hAnsi="Times New Roman" w:cs="Times New Roman"/>
          <w:sz w:val="28"/>
          <w:lang w:val="uk-UA"/>
        </w:rPr>
        <w:t>У Цеци</w:t>
      </w:r>
      <w:r w:rsidR="00A93642">
        <w:rPr>
          <w:rFonts w:ascii="Times New Roman" w:hAnsi="Times New Roman" w:cs="Times New Roman"/>
          <w:sz w:val="28"/>
          <w:lang w:val="uk-UA"/>
        </w:rPr>
        <w:t xml:space="preserve">лія фігуральний вислів розділений </w:t>
      </w:r>
      <w:r w:rsidRPr="004F2971">
        <w:rPr>
          <w:rFonts w:ascii="Times New Roman" w:hAnsi="Times New Roman" w:cs="Times New Roman"/>
          <w:sz w:val="28"/>
          <w:lang w:val="uk-UA"/>
        </w:rPr>
        <w:t>на чотири групи, а саме: подовження, усічення, зміна, перестановка. Це і є найперша класифікація фігур.</w:t>
      </w:r>
    </w:p>
    <w:p w:rsidR="004F2971" w:rsidRPr="004F2971" w:rsidRDefault="004F2971" w:rsidP="005E34A2">
      <w:pPr>
        <w:tabs>
          <w:tab w:val="left" w:pos="284"/>
        </w:tabs>
        <w:spacing w:after="0" w:line="360" w:lineRule="auto"/>
        <w:ind w:firstLine="709"/>
        <w:jc w:val="both"/>
        <w:rPr>
          <w:rFonts w:ascii="Times New Roman" w:hAnsi="Times New Roman" w:cs="Times New Roman"/>
          <w:sz w:val="28"/>
          <w:lang w:val="uk-UA"/>
        </w:rPr>
      </w:pPr>
      <w:r w:rsidRPr="004F2971">
        <w:rPr>
          <w:rFonts w:ascii="Times New Roman" w:hAnsi="Times New Roman" w:cs="Times New Roman"/>
          <w:sz w:val="28"/>
          <w:lang w:val="uk-UA"/>
        </w:rPr>
        <w:t>Всі фігури діляться на два типи: фігури думки і фігури слова. Цей поділ ввели учні Аристо</w:t>
      </w:r>
      <w:r w:rsidR="00A93642">
        <w:rPr>
          <w:rFonts w:ascii="Times New Roman" w:hAnsi="Times New Roman" w:cs="Times New Roman"/>
          <w:sz w:val="28"/>
          <w:lang w:val="uk-UA"/>
        </w:rPr>
        <w:t>теля, але багато сучасних риторів</w:t>
      </w:r>
      <w:r w:rsidRPr="004F2971">
        <w:rPr>
          <w:rFonts w:ascii="Times New Roman" w:hAnsi="Times New Roman" w:cs="Times New Roman"/>
          <w:sz w:val="28"/>
          <w:lang w:val="uk-UA"/>
        </w:rPr>
        <w:t xml:space="preserve"> вважаю</w:t>
      </w:r>
      <w:r w:rsidR="00A93642">
        <w:rPr>
          <w:rFonts w:ascii="Times New Roman" w:hAnsi="Times New Roman" w:cs="Times New Roman"/>
          <w:sz w:val="28"/>
          <w:lang w:val="uk-UA"/>
        </w:rPr>
        <w:t>ть, що всі фігури одночасно пов</w:t>
      </w:r>
      <w:r w:rsidR="00A93642" w:rsidRPr="00A93642">
        <w:rPr>
          <w:rFonts w:ascii="Times New Roman" w:hAnsi="Times New Roman" w:cs="Times New Roman"/>
          <w:sz w:val="28"/>
          <w:lang w:val="uk-UA"/>
        </w:rPr>
        <w:t>’</w:t>
      </w:r>
      <w:r w:rsidRPr="004F2971">
        <w:rPr>
          <w:rFonts w:ascii="Times New Roman" w:hAnsi="Times New Roman" w:cs="Times New Roman"/>
          <w:sz w:val="28"/>
          <w:lang w:val="uk-UA"/>
        </w:rPr>
        <w:t xml:space="preserve">язані і з думкою, і зі словами. Словесні фігури є таким собі </w:t>
      </w:r>
      <w:r w:rsidRPr="004F2971">
        <w:rPr>
          <w:rFonts w:ascii="Times New Roman" w:hAnsi="Times New Roman" w:cs="Times New Roman"/>
          <w:sz w:val="28"/>
          <w:lang w:val="uk-UA"/>
        </w:rPr>
        <w:lastRenderedPageBreak/>
        <w:t xml:space="preserve">способом побудови мови. </w:t>
      </w:r>
      <w:r w:rsidR="0040376F">
        <w:rPr>
          <w:rFonts w:ascii="Times New Roman" w:hAnsi="Times New Roman" w:cs="Times New Roman"/>
          <w:sz w:val="28"/>
          <w:lang w:val="uk-UA"/>
        </w:rPr>
        <w:t xml:space="preserve">Проте, частина фігур заснована </w:t>
      </w:r>
      <w:r w:rsidRPr="004F2971">
        <w:rPr>
          <w:rFonts w:ascii="Times New Roman" w:hAnsi="Times New Roman" w:cs="Times New Roman"/>
          <w:sz w:val="28"/>
          <w:lang w:val="uk-UA"/>
        </w:rPr>
        <w:t>на</w:t>
      </w:r>
      <w:r>
        <w:rPr>
          <w:rFonts w:ascii="Times New Roman" w:hAnsi="Times New Roman" w:cs="Times New Roman"/>
          <w:sz w:val="28"/>
          <w:lang w:val="uk-UA"/>
        </w:rPr>
        <w:t xml:space="preserve"> </w:t>
      </w:r>
      <w:r w:rsidRPr="004F2971">
        <w:rPr>
          <w:rFonts w:ascii="Times New Roman" w:hAnsi="Times New Roman" w:cs="Times New Roman"/>
          <w:sz w:val="28"/>
          <w:lang w:val="uk-UA"/>
        </w:rPr>
        <w:t>ідеї співвіднесення смислів, інша частина спирається не тільки на семантику, а й</w:t>
      </w:r>
      <w:r>
        <w:rPr>
          <w:rFonts w:ascii="Times New Roman" w:hAnsi="Times New Roman" w:cs="Times New Roman"/>
          <w:sz w:val="28"/>
          <w:lang w:val="uk-UA"/>
        </w:rPr>
        <w:t xml:space="preserve"> </w:t>
      </w:r>
      <w:r w:rsidRPr="004F2971">
        <w:rPr>
          <w:rFonts w:ascii="Times New Roman" w:hAnsi="Times New Roman" w:cs="Times New Roman"/>
          <w:sz w:val="28"/>
          <w:lang w:val="uk-UA"/>
        </w:rPr>
        <w:t>на грамат</w:t>
      </w:r>
      <w:r w:rsidR="000C5E1A">
        <w:rPr>
          <w:rFonts w:ascii="Times New Roman" w:hAnsi="Times New Roman" w:cs="Times New Roman"/>
          <w:sz w:val="28"/>
          <w:lang w:val="uk-UA"/>
        </w:rPr>
        <w:t>ику, відноситься до синтаксичних</w:t>
      </w:r>
      <w:r w:rsidRPr="004F2971">
        <w:rPr>
          <w:rFonts w:ascii="Times New Roman" w:hAnsi="Times New Roman" w:cs="Times New Roman"/>
          <w:sz w:val="28"/>
          <w:lang w:val="uk-UA"/>
        </w:rPr>
        <w:t xml:space="preserve"> побудов.</w:t>
      </w:r>
    </w:p>
    <w:p w:rsidR="00F96D27" w:rsidRPr="00A83CC5" w:rsidRDefault="004F2971" w:rsidP="00BD2DA0">
      <w:pPr>
        <w:tabs>
          <w:tab w:val="left" w:pos="284"/>
        </w:tabs>
        <w:spacing w:after="0" w:line="360" w:lineRule="auto"/>
        <w:ind w:firstLine="709"/>
        <w:jc w:val="both"/>
        <w:rPr>
          <w:rFonts w:ascii="Times New Roman" w:hAnsi="Times New Roman" w:cs="Times New Roman"/>
          <w:b/>
          <w:sz w:val="28"/>
          <w:lang w:val="uk-UA"/>
        </w:rPr>
      </w:pPr>
      <w:r w:rsidRPr="004F2971">
        <w:rPr>
          <w:rFonts w:ascii="Times New Roman" w:hAnsi="Times New Roman" w:cs="Times New Roman"/>
          <w:sz w:val="28"/>
          <w:lang w:val="uk-UA"/>
        </w:rPr>
        <w:t>Традиційні класифікації фігур мови зіставлен</w:t>
      </w:r>
      <w:r w:rsidR="0040376F">
        <w:rPr>
          <w:rFonts w:ascii="Times New Roman" w:hAnsi="Times New Roman" w:cs="Times New Roman"/>
          <w:sz w:val="28"/>
          <w:lang w:val="uk-UA"/>
        </w:rPr>
        <w:t>і і систематизовані Г. </w:t>
      </w:r>
      <w:r w:rsidR="000C5E1A">
        <w:rPr>
          <w:rFonts w:ascii="Times New Roman" w:hAnsi="Times New Roman" w:cs="Times New Roman"/>
          <w:sz w:val="28"/>
          <w:lang w:val="uk-UA"/>
        </w:rPr>
        <w:t>Копніною</w:t>
      </w:r>
      <w:r w:rsidRPr="004F2971">
        <w:rPr>
          <w:rFonts w:ascii="Times New Roman" w:hAnsi="Times New Roman" w:cs="Times New Roman"/>
          <w:sz w:val="28"/>
          <w:lang w:val="uk-UA"/>
        </w:rPr>
        <w:t xml:space="preserve"> </w:t>
      </w:r>
      <w:r w:rsidR="00BD2DA0" w:rsidRPr="00BD2DA0">
        <w:rPr>
          <w:rFonts w:ascii="Times New Roman" w:hAnsi="Times New Roman" w:cs="Times New Roman"/>
          <w:sz w:val="28"/>
          <w:lang w:val="uk-UA"/>
        </w:rPr>
        <w:t>[</w:t>
      </w:r>
      <w:r w:rsidR="008647D0">
        <w:rPr>
          <w:rFonts w:ascii="Times New Roman" w:hAnsi="Times New Roman" w:cs="Times New Roman"/>
          <w:sz w:val="28"/>
          <w:lang w:val="uk-UA"/>
        </w:rPr>
        <w:t>45</w:t>
      </w:r>
      <w:r w:rsidR="00BD2DA0" w:rsidRPr="00BD2DA0">
        <w:rPr>
          <w:rFonts w:ascii="Times New Roman" w:hAnsi="Times New Roman" w:cs="Times New Roman"/>
          <w:sz w:val="28"/>
          <w:lang w:val="uk-UA"/>
        </w:rPr>
        <w:t>].</w:t>
      </w:r>
      <w:r w:rsidR="00BD2DA0">
        <w:rPr>
          <w:rFonts w:ascii="Times New Roman" w:hAnsi="Times New Roman" w:cs="Times New Roman"/>
          <w:sz w:val="28"/>
          <w:lang w:val="uk-UA"/>
        </w:rPr>
        <w:t xml:space="preserve"> </w:t>
      </w:r>
      <w:r w:rsidRPr="004F2971">
        <w:rPr>
          <w:rFonts w:ascii="Times New Roman" w:hAnsi="Times New Roman" w:cs="Times New Roman"/>
          <w:sz w:val="28"/>
          <w:lang w:val="uk-UA"/>
        </w:rPr>
        <w:t>Автор</w:t>
      </w:r>
      <w:r w:rsidR="00A93642">
        <w:rPr>
          <w:rFonts w:ascii="Times New Roman" w:hAnsi="Times New Roman" w:cs="Times New Roman"/>
          <w:sz w:val="28"/>
          <w:lang w:val="uk-UA"/>
        </w:rPr>
        <w:t>ка</w:t>
      </w:r>
      <w:r>
        <w:rPr>
          <w:rFonts w:ascii="Times New Roman" w:hAnsi="Times New Roman" w:cs="Times New Roman"/>
          <w:sz w:val="28"/>
          <w:lang w:val="uk-UA"/>
        </w:rPr>
        <w:t xml:space="preserve"> </w:t>
      </w:r>
      <w:r w:rsidRPr="004F2971">
        <w:rPr>
          <w:rFonts w:ascii="Times New Roman" w:hAnsi="Times New Roman" w:cs="Times New Roman"/>
          <w:sz w:val="28"/>
          <w:lang w:val="uk-UA"/>
        </w:rPr>
        <w:t>характеризує різні класифікації на основі ознак якості, кількості і відносини. Ці ознаки кладуть</w:t>
      </w:r>
      <w:r w:rsidR="00531038">
        <w:rPr>
          <w:rFonts w:ascii="Times New Roman" w:hAnsi="Times New Roman" w:cs="Times New Roman"/>
          <w:sz w:val="28"/>
          <w:lang w:val="uk-UA"/>
        </w:rPr>
        <w:t xml:space="preserve">ся в основу трьох типів фігур. </w:t>
      </w:r>
      <w:r w:rsidR="0040376F">
        <w:rPr>
          <w:rFonts w:ascii="Times New Roman" w:hAnsi="Times New Roman" w:cs="Times New Roman"/>
          <w:sz w:val="28"/>
          <w:lang w:val="uk-UA"/>
        </w:rPr>
        <w:t>Д</w:t>
      </w:r>
      <w:r w:rsidR="00A93642">
        <w:rPr>
          <w:rFonts w:ascii="Times New Roman" w:hAnsi="Times New Roman" w:cs="Times New Roman"/>
          <w:sz w:val="28"/>
          <w:lang w:val="uk-UA"/>
        </w:rPr>
        <w:t>о групи</w:t>
      </w:r>
      <w:r w:rsidRPr="004F2971">
        <w:rPr>
          <w:rFonts w:ascii="Times New Roman" w:hAnsi="Times New Roman" w:cs="Times New Roman"/>
          <w:sz w:val="28"/>
          <w:lang w:val="uk-UA"/>
        </w:rPr>
        <w:t xml:space="preserve"> фігур якості входять метонімія,</w:t>
      </w:r>
      <w:r>
        <w:rPr>
          <w:rFonts w:ascii="Times New Roman" w:hAnsi="Times New Roman" w:cs="Times New Roman"/>
          <w:sz w:val="28"/>
          <w:lang w:val="uk-UA"/>
        </w:rPr>
        <w:t xml:space="preserve"> </w:t>
      </w:r>
      <w:r w:rsidRPr="004F2971">
        <w:rPr>
          <w:rFonts w:ascii="Times New Roman" w:hAnsi="Times New Roman" w:cs="Times New Roman"/>
          <w:sz w:val="28"/>
          <w:lang w:val="uk-UA"/>
        </w:rPr>
        <w:t xml:space="preserve">метафора, синекдоха та гіпербола, вони є </w:t>
      </w:r>
      <w:r w:rsidR="00531038">
        <w:rPr>
          <w:rFonts w:ascii="Times New Roman" w:hAnsi="Times New Roman" w:cs="Times New Roman"/>
          <w:sz w:val="28"/>
          <w:lang w:val="uk-UA"/>
        </w:rPr>
        <w:t>тропами</w:t>
      </w:r>
      <w:r w:rsidRPr="004F2971">
        <w:rPr>
          <w:rFonts w:ascii="Times New Roman" w:hAnsi="Times New Roman" w:cs="Times New Roman"/>
          <w:sz w:val="28"/>
          <w:lang w:val="uk-UA"/>
        </w:rPr>
        <w:t>. До групи фігур кількості входять фігури поширення (повторення, опис слова, опис поняття, епітети, додатки), фігури скорочення (опущення, злиття) і</w:t>
      </w:r>
      <w:r>
        <w:rPr>
          <w:rFonts w:ascii="Times New Roman" w:hAnsi="Times New Roman" w:cs="Times New Roman"/>
          <w:sz w:val="28"/>
          <w:lang w:val="uk-UA"/>
        </w:rPr>
        <w:t xml:space="preserve"> </w:t>
      </w:r>
      <w:r w:rsidRPr="004F2971">
        <w:rPr>
          <w:rFonts w:ascii="Times New Roman" w:hAnsi="Times New Roman" w:cs="Times New Roman"/>
          <w:sz w:val="28"/>
          <w:lang w:val="uk-UA"/>
        </w:rPr>
        <w:t>фігури, що сприяють силі вираження (антитеза, парадокс). У фігурах відносин виник</w:t>
      </w:r>
      <w:r w:rsidR="00A93642">
        <w:rPr>
          <w:rFonts w:ascii="Times New Roman" w:hAnsi="Times New Roman" w:cs="Times New Roman"/>
          <w:sz w:val="28"/>
          <w:lang w:val="uk-UA"/>
        </w:rPr>
        <w:t>ає зміна зв</w:t>
      </w:r>
      <w:r w:rsidR="00A93642" w:rsidRPr="00A93642">
        <w:rPr>
          <w:rFonts w:ascii="Times New Roman" w:hAnsi="Times New Roman" w:cs="Times New Roman"/>
          <w:sz w:val="28"/>
          <w:lang w:val="uk-UA"/>
        </w:rPr>
        <w:t>’</w:t>
      </w:r>
      <w:r w:rsidR="00531038">
        <w:rPr>
          <w:rFonts w:ascii="Times New Roman" w:hAnsi="Times New Roman" w:cs="Times New Roman"/>
          <w:sz w:val="28"/>
          <w:lang w:val="uk-UA"/>
        </w:rPr>
        <w:t>язку (бес</w:t>
      </w:r>
      <w:r w:rsidR="00A93642">
        <w:rPr>
          <w:rFonts w:ascii="Times New Roman" w:hAnsi="Times New Roman" w:cs="Times New Roman"/>
          <w:sz w:val="28"/>
          <w:lang w:val="uk-UA"/>
        </w:rPr>
        <w:t>зсполучниковість</w:t>
      </w:r>
      <w:r w:rsidR="00531038">
        <w:rPr>
          <w:rFonts w:ascii="Times New Roman" w:hAnsi="Times New Roman" w:cs="Times New Roman"/>
          <w:sz w:val="28"/>
          <w:lang w:val="uk-UA"/>
        </w:rPr>
        <w:t>, п</w:t>
      </w:r>
      <w:r w:rsidRPr="004F2971">
        <w:rPr>
          <w:rFonts w:ascii="Times New Roman" w:hAnsi="Times New Roman" w:cs="Times New Roman"/>
          <w:sz w:val="28"/>
          <w:lang w:val="uk-UA"/>
        </w:rPr>
        <w:t xml:space="preserve">олісиндетон і </w:t>
      </w:r>
      <w:r w:rsidR="0040376F">
        <w:rPr>
          <w:rFonts w:ascii="Times New Roman" w:hAnsi="Times New Roman" w:cs="Times New Roman"/>
          <w:sz w:val="28"/>
          <w:lang w:val="uk-UA"/>
        </w:rPr>
        <w:t>паралельність конструкцій). Ця</w:t>
      </w:r>
      <w:r w:rsidRPr="004F2971">
        <w:rPr>
          <w:rFonts w:ascii="Times New Roman" w:hAnsi="Times New Roman" w:cs="Times New Roman"/>
          <w:sz w:val="28"/>
          <w:lang w:val="uk-UA"/>
        </w:rPr>
        <w:t xml:space="preserve"> класифікація складна тим, що в ній</w:t>
      </w:r>
      <w:r>
        <w:rPr>
          <w:rFonts w:ascii="Times New Roman" w:hAnsi="Times New Roman" w:cs="Times New Roman"/>
          <w:sz w:val="28"/>
          <w:lang w:val="uk-UA"/>
        </w:rPr>
        <w:t xml:space="preserve"> </w:t>
      </w:r>
      <w:r w:rsidRPr="004F2971">
        <w:rPr>
          <w:rFonts w:ascii="Times New Roman" w:hAnsi="Times New Roman" w:cs="Times New Roman"/>
          <w:sz w:val="28"/>
          <w:lang w:val="uk-UA"/>
        </w:rPr>
        <w:t>застосовується широке розуміння термін</w:t>
      </w:r>
      <w:r w:rsidR="0040376F">
        <w:rPr>
          <w:rFonts w:ascii="Times New Roman" w:hAnsi="Times New Roman" w:cs="Times New Roman"/>
          <w:sz w:val="28"/>
          <w:lang w:val="uk-UA"/>
        </w:rPr>
        <w:t>а</w:t>
      </w:r>
      <w:r w:rsidRPr="004F2971">
        <w:rPr>
          <w:rFonts w:ascii="Times New Roman" w:hAnsi="Times New Roman" w:cs="Times New Roman"/>
          <w:sz w:val="28"/>
          <w:lang w:val="uk-UA"/>
        </w:rPr>
        <w:t xml:space="preserve"> </w:t>
      </w:r>
      <w:r w:rsidR="0040376F">
        <w:rPr>
          <w:rFonts w:ascii="Times New Roman" w:hAnsi="Times New Roman" w:cs="Times New Roman"/>
          <w:sz w:val="28"/>
          <w:lang w:val="uk-UA"/>
        </w:rPr>
        <w:t>«</w:t>
      </w:r>
      <w:r w:rsidRPr="004F2971">
        <w:rPr>
          <w:rFonts w:ascii="Times New Roman" w:hAnsi="Times New Roman" w:cs="Times New Roman"/>
          <w:sz w:val="28"/>
          <w:lang w:val="uk-UA"/>
        </w:rPr>
        <w:t>фігура</w:t>
      </w:r>
      <w:r w:rsidR="0040376F">
        <w:rPr>
          <w:rFonts w:ascii="Times New Roman" w:hAnsi="Times New Roman" w:cs="Times New Roman"/>
          <w:sz w:val="28"/>
          <w:lang w:val="uk-UA"/>
        </w:rPr>
        <w:t xml:space="preserve">» </w:t>
      </w:r>
      <w:r w:rsidR="00EE2F34">
        <w:rPr>
          <w:rFonts w:ascii="Times New Roman" w:hAnsi="Times New Roman" w:cs="Times New Roman"/>
          <w:sz w:val="28"/>
          <w:lang w:val="uk-UA"/>
        </w:rPr>
        <w:t xml:space="preserve"> ̶</w:t>
      </w:r>
      <w:r w:rsidR="00A93642">
        <w:rPr>
          <w:rFonts w:ascii="Times New Roman" w:hAnsi="Times New Roman" w:cs="Times New Roman"/>
          <w:sz w:val="28"/>
          <w:lang w:val="uk-UA"/>
        </w:rPr>
        <w:t xml:space="preserve"> </w:t>
      </w:r>
      <w:r w:rsidRPr="004F2971">
        <w:rPr>
          <w:rFonts w:ascii="Times New Roman" w:hAnsi="Times New Roman" w:cs="Times New Roman"/>
          <w:sz w:val="28"/>
          <w:lang w:val="uk-UA"/>
        </w:rPr>
        <w:t>це будь-який</w:t>
      </w:r>
      <w:r>
        <w:rPr>
          <w:rFonts w:ascii="Times New Roman" w:hAnsi="Times New Roman" w:cs="Times New Roman"/>
          <w:sz w:val="28"/>
          <w:lang w:val="uk-UA"/>
        </w:rPr>
        <w:t xml:space="preserve"> </w:t>
      </w:r>
      <w:r w:rsidR="0040376F">
        <w:rPr>
          <w:rFonts w:ascii="Times New Roman" w:hAnsi="Times New Roman" w:cs="Times New Roman"/>
          <w:sz w:val="28"/>
          <w:lang w:val="uk-UA"/>
        </w:rPr>
        <w:t>засіб виразності (у</w:t>
      </w:r>
      <w:r w:rsidRPr="004F2971">
        <w:rPr>
          <w:rFonts w:ascii="Times New Roman" w:hAnsi="Times New Roman" w:cs="Times New Roman"/>
          <w:sz w:val="28"/>
          <w:lang w:val="uk-UA"/>
        </w:rPr>
        <w:t xml:space="preserve"> тому числі</w:t>
      </w:r>
      <w:r w:rsidR="00A93642">
        <w:rPr>
          <w:rFonts w:ascii="Times New Roman" w:hAnsi="Times New Roman" w:cs="Times New Roman"/>
          <w:sz w:val="28"/>
          <w:lang w:val="uk-UA"/>
        </w:rPr>
        <w:t xml:space="preserve"> й</w:t>
      </w:r>
      <w:r w:rsidRPr="004F2971">
        <w:rPr>
          <w:rFonts w:ascii="Times New Roman" w:hAnsi="Times New Roman" w:cs="Times New Roman"/>
          <w:sz w:val="28"/>
          <w:lang w:val="uk-UA"/>
        </w:rPr>
        <w:t xml:space="preserve"> </w:t>
      </w:r>
      <w:r w:rsidR="00A93642">
        <w:rPr>
          <w:rFonts w:ascii="Times New Roman" w:hAnsi="Times New Roman" w:cs="Times New Roman"/>
          <w:sz w:val="28"/>
          <w:lang w:val="uk-UA"/>
        </w:rPr>
        <w:t>тропи</w:t>
      </w:r>
      <w:r w:rsidRPr="004F2971">
        <w:rPr>
          <w:rFonts w:ascii="Times New Roman" w:hAnsi="Times New Roman" w:cs="Times New Roman"/>
          <w:sz w:val="28"/>
          <w:lang w:val="uk-UA"/>
        </w:rPr>
        <w:t xml:space="preserve">) </w:t>
      </w:r>
      <w:r w:rsidR="008647D0">
        <w:rPr>
          <w:rFonts w:ascii="Times New Roman" w:hAnsi="Times New Roman" w:cs="Times New Roman"/>
          <w:sz w:val="28"/>
          <w:lang w:val="uk-UA"/>
        </w:rPr>
        <w:t>[45</w:t>
      </w:r>
      <w:r w:rsidR="00BD2DA0" w:rsidRPr="00BD2DA0">
        <w:rPr>
          <w:rFonts w:ascii="Times New Roman" w:hAnsi="Times New Roman" w:cs="Times New Roman"/>
          <w:sz w:val="28"/>
          <w:lang w:val="uk-UA"/>
        </w:rPr>
        <w:t>].</w:t>
      </w:r>
    </w:p>
    <w:p w:rsidR="00E806BD" w:rsidRPr="00E806BD" w:rsidRDefault="00E806BD" w:rsidP="005E34A2">
      <w:pPr>
        <w:tabs>
          <w:tab w:val="left" w:pos="284"/>
        </w:tabs>
        <w:spacing w:after="0" w:line="360" w:lineRule="auto"/>
        <w:ind w:firstLine="709"/>
        <w:jc w:val="both"/>
        <w:rPr>
          <w:rFonts w:ascii="Times New Roman" w:hAnsi="Times New Roman" w:cs="Times New Roman"/>
          <w:sz w:val="28"/>
          <w:lang w:val="uk-UA"/>
        </w:rPr>
      </w:pPr>
      <w:r w:rsidRPr="00E806BD">
        <w:rPr>
          <w:rFonts w:ascii="Times New Roman" w:hAnsi="Times New Roman" w:cs="Times New Roman"/>
          <w:sz w:val="28"/>
          <w:lang w:val="uk-UA"/>
        </w:rPr>
        <w:t>У</w:t>
      </w:r>
      <w:r w:rsidR="00192ED5">
        <w:rPr>
          <w:rFonts w:ascii="Times New Roman" w:hAnsi="Times New Roman" w:cs="Times New Roman"/>
          <w:sz w:val="28"/>
          <w:lang w:val="uk-UA"/>
        </w:rPr>
        <w:t xml:space="preserve"> риториці </w:t>
      </w:r>
      <w:r w:rsidR="00192ED5" w:rsidRPr="00BD2DA0">
        <w:rPr>
          <w:rFonts w:ascii="Times New Roman" w:hAnsi="Times New Roman" w:cs="Times New Roman"/>
          <w:sz w:val="28"/>
          <w:lang w:val="uk-UA"/>
        </w:rPr>
        <w:t>[</w:t>
      </w:r>
      <w:r w:rsidR="008647D0">
        <w:rPr>
          <w:rFonts w:ascii="Times New Roman" w:hAnsi="Times New Roman" w:cs="Times New Roman"/>
          <w:sz w:val="28"/>
          <w:lang w:val="uk-UA"/>
        </w:rPr>
        <w:t>30</w:t>
      </w:r>
      <w:r w:rsidRPr="00BD2DA0">
        <w:rPr>
          <w:rFonts w:ascii="Times New Roman" w:hAnsi="Times New Roman" w:cs="Times New Roman"/>
          <w:sz w:val="28"/>
          <w:lang w:val="uk-UA"/>
        </w:rPr>
        <w:t>]</w:t>
      </w:r>
      <w:r w:rsidRPr="00E806BD">
        <w:rPr>
          <w:rFonts w:ascii="Times New Roman" w:hAnsi="Times New Roman" w:cs="Times New Roman"/>
          <w:sz w:val="28"/>
          <w:lang w:val="uk-UA"/>
        </w:rPr>
        <w:t xml:space="preserve"> стилістичні фігури поділяють на три типи, кож</w:t>
      </w:r>
      <w:r w:rsidR="0040376F">
        <w:rPr>
          <w:rFonts w:ascii="Times New Roman" w:hAnsi="Times New Roman" w:cs="Times New Roman"/>
          <w:sz w:val="28"/>
          <w:lang w:val="uk-UA"/>
        </w:rPr>
        <w:t>ен</w:t>
      </w:r>
      <w:r w:rsidRPr="00E806BD">
        <w:rPr>
          <w:rFonts w:ascii="Times New Roman" w:hAnsi="Times New Roman" w:cs="Times New Roman"/>
          <w:sz w:val="28"/>
          <w:lang w:val="uk-UA"/>
        </w:rPr>
        <w:t xml:space="preserve"> з яких іс</w:t>
      </w:r>
      <w:r w:rsidR="007543CE">
        <w:rPr>
          <w:rFonts w:ascii="Times New Roman" w:hAnsi="Times New Roman" w:cs="Times New Roman"/>
          <w:sz w:val="28"/>
          <w:lang w:val="uk-UA"/>
        </w:rPr>
        <w:t>нує у двох протилежних варіантах:</w:t>
      </w:r>
    </w:p>
    <w:p w:rsidR="00E806BD" w:rsidRPr="00002BB1" w:rsidRDefault="007543CE"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en-US"/>
        </w:rPr>
        <w:t>I</w:t>
      </w:r>
      <w:r w:rsidR="00E806BD" w:rsidRPr="00002BB1">
        <w:rPr>
          <w:rFonts w:ascii="Times New Roman" w:hAnsi="Times New Roman" w:cs="Times New Roman"/>
          <w:sz w:val="28"/>
          <w:lang w:val="uk-UA"/>
        </w:rPr>
        <w:t>. Стилістичні фігур</w:t>
      </w:r>
      <w:r w:rsidR="008E4690">
        <w:rPr>
          <w:rFonts w:ascii="Times New Roman" w:hAnsi="Times New Roman" w:cs="Times New Roman"/>
          <w:sz w:val="28"/>
          <w:lang w:val="uk-UA"/>
        </w:rPr>
        <w:t>и протяжності</w:t>
      </w:r>
      <w:r w:rsidR="00E806BD" w:rsidRPr="00002BB1">
        <w:rPr>
          <w:rFonts w:ascii="Times New Roman" w:hAnsi="Times New Roman" w:cs="Times New Roman"/>
          <w:sz w:val="28"/>
          <w:lang w:val="uk-UA"/>
        </w:rPr>
        <w:t xml:space="preserve"> поділяються на:</w:t>
      </w:r>
    </w:p>
    <w:p w:rsidR="00E806BD" w:rsidRPr="00002BB1" w:rsidRDefault="00E806BD"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1)</w:t>
      </w:r>
      <w:r w:rsidR="00EE2F34">
        <w:rPr>
          <w:rFonts w:ascii="Times New Roman" w:hAnsi="Times New Roman" w:cs="Times New Roman"/>
          <w:sz w:val="28"/>
          <w:lang w:val="uk-UA"/>
        </w:rPr>
        <w:t> ф</w:t>
      </w:r>
      <w:r w:rsidRPr="00002BB1">
        <w:rPr>
          <w:rFonts w:ascii="Times New Roman" w:hAnsi="Times New Roman" w:cs="Times New Roman"/>
          <w:sz w:val="28"/>
          <w:lang w:val="uk-UA"/>
        </w:rPr>
        <w:t>ігури зменшення – результат вибору конструкції з меншою кількістю складових</w:t>
      </w:r>
      <w:r w:rsidR="007543CE" w:rsidRPr="00002BB1">
        <w:rPr>
          <w:rFonts w:ascii="Times New Roman" w:hAnsi="Times New Roman" w:cs="Times New Roman"/>
          <w:sz w:val="28"/>
          <w:lang w:val="uk-UA"/>
        </w:rPr>
        <w:t>.</w:t>
      </w:r>
      <w:r w:rsidRPr="00002BB1">
        <w:rPr>
          <w:rFonts w:ascii="Times New Roman" w:hAnsi="Times New Roman" w:cs="Times New Roman"/>
          <w:sz w:val="28"/>
          <w:lang w:val="uk-UA"/>
        </w:rPr>
        <w:t xml:space="preserve"> </w:t>
      </w:r>
      <w:r w:rsidR="007543CE" w:rsidRPr="00002BB1">
        <w:rPr>
          <w:rFonts w:ascii="Times New Roman" w:hAnsi="Times New Roman" w:cs="Times New Roman"/>
          <w:sz w:val="28"/>
          <w:lang w:val="uk-UA"/>
        </w:rPr>
        <w:t>Можлива відсутність почат</w:t>
      </w:r>
      <w:r w:rsidRPr="00002BB1">
        <w:rPr>
          <w:rFonts w:ascii="Times New Roman" w:hAnsi="Times New Roman" w:cs="Times New Roman"/>
          <w:sz w:val="28"/>
          <w:lang w:val="uk-UA"/>
        </w:rPr>
        <w:t>к</w:t>
      </w:r>
      <w:r w:rsidR="007543CE" w:rsidRPr="00002BB1">
        <w:rPr>
          <w:rFonts w:ascii="Times New Roman" w:hAnsi="Times New Roman" w:cs="Times New Roman"/>
          <w:sz w:val="28"/>
          <w:lang w:val="uk-UA"/>
        </w:rPr>
        <w:t>у, середини, кін</w:t>
      </w:r>
      <w:r w:rsidRPr="00002BB1">
        <w:rPr>
          <w:rFonts w:ascii="Times New Roman" w:hAnsi="Times New Roman" w:cs="Times New Roman"/>
          <w:sz w:val="28"/>
          <w:lang w:val="uk-UA"/>
        </w:rPr>
        <w:t>ц</w:t>
      </w:r>
      <w:r w:rsidR="007543CE" w:rsidRPr="00002BB1">
        <w:rPr>
          <w:rFonts w:ascii="Times New Roman" w:hAnsi="Times New Roman" w:cs="Times New Roman"/>
          <w:sz w:val="28"/>
          <w:lang w:val="uk-UA"/>
        </w:rPr>
        <w:t>я</w:t>
      </w:r>
      <w:r w:rsidRPr="00002BB1">
        <w:rPr>
          <w:rFonts w:ascii="Times New Roman" w:hAnsi="Times New Roman" w:cs="Times New Roman"/>
          <w:sz w:val="28"/>
          <w:lang w:val="uk-UA"/>
        </w:rPr>
        <w:t xml:space="preserve"> фрази;</w:t>
      </w:r>
    </w:p>
    <w:p w:rsidR="00E806BD" w:rsidRPr="00002BB1" w:rsidRDefault="007543CE"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2)</w:t>
      </w:r>
      <w:r w:rsidR="00EE2F34">
        <w:rPr>
          <w:rFonts w:ascii="Times New Roman" w:hAnsi="Times New Roman" w:cs="Times New Roman"/>
          <w:sz w:val="28"/>
          <w:lang w:val="uk-UA"/>
        </w:rPr>
        <w:t> ф</w:t>
      </w:r>
      <w:r w:rsidR="00E806BD" w:rsidRPr="00002BB1">
        <w:rPr>
          <w:rFonts w:ascii="Times New Roman" w:hAnsi="Times New Roman" w:cs="Times New Roman"/>
          <w:sz w:val="28"/>
          <w:lang w:val="uk-UA"/>
        </w:rPr>
        <w:t xml:space="preserve">ігури додавання – результат вибору конструкції, у якій неодноразово використовується одне й те саме слово в одній і тій же формі. </w:t>
      </w:r>
      <w:r w:rsidRPr="00002BB1">
        <w:rPr>
          <w:rFonts w:ascii="Times New Roman" w:hAnsi="Times New Roman" w:cs="Times New Roman"/>
          <w:sz w:val="28"/>
          <w:lang w:val="uk-UA"/>
        </w:rPr>
        <w:t>До ціє</w:t>
      </w:r>
      <w:r w:rsidR="0040376F">
        <w:rPr>
          <w:rFonts w:ascii="Times New Roman" w:hAnsi="Times New Roman" w:cs="Times New Roman"/>
          <w:sz w:val="28"/>
          <w:lang w:val="uk-UA"/>
        </w:rPr>
        <w:t>ї</w:t>
      </w:r>
      <w:r w:rsidRPr="00002BB1">
        <w:rPr>
          <w:rFonts w:ascii="Times New Roman" w:hAnsi="Times New Roman" w:cs="Times New Roman"/>
          <w:sz w:val="28"/>
          <w:lang w:val="uk-UA"/>
        </w:rPr>
        <w:t xml:space="preserve"> групи фігур відноситься повтор: м</w:t>
      </w:r>
      <w:r w:rsidR="00E806BD" w:rsidRPr="00002BB1">
        <w:rPr>
          <w:rFonts w:ascii="Times New Roman" w:hAnsi="Times New Roman" w:cs="Times New Roman"/>
          <w:sz w:val="28"/>
          <w:lang w:val="uk-UA"/>
        </w:rPr>
        <w:t>оже повторюватися початок фрази</w:t>
      </w:r>
      <w:r w:rsidRPr="00002BB1">
        <w:rPr>
          <w:rFonts w:ascii="Times New Roman" w:hAnsi="Times New Roman" w:cs="Times New Roman"/>
          <w:sz w:val="28"/>
          <w:lang w:val="uk-UA"/>
        </w:rPr>
        <w:t xml:space="preserve"> (</w:t>
      </w:r>
      <w:r w:rsidR="00E806BD" w:rsidRPr="00002BB1">
        <w:rPr>
          <w:rFonts w:ascii="Times New Roman" w:hAnsi="Times New Roman" w:cs="Times New Roman"/>
          <w:sz w:val="28"/>
          <w:lang w:val="uk-UA"/>
        </w:rPr>
        <w:t>анафора</w:t>
      </w:r>
      <w:r w:rsidRPr="00002BB1">
        <w:rPr>
          <w:rFonts w:ascii="Times New Roman" w:hAnsi="Times New Roman" w:cs="Times New Roman"/>
          <w:sz w:val="28"/>
          <w:lang w:val="uk-UA"/>
        </w:rPr>
        <w:t>)</w:t>
      </w:r>
      <w:r w:rsidR="00E806BD" w:rsidRPr="00002BB1">
        <w:rPr>
          <w:rFonts w:ascii="Times New Roman" w:hAnsi="Times New Roman" w:cs="Times New Roman"/>
          <w:sz w:val="28"/>
          <w:lang w:val="uk-UA"/>
        </w:rPr>
        <w:t xml:space="preserve"> або кінец</w:t>
      </w:r>
      <w:r w:rsidRPr="00002BB1">
        <w:rPr>
          <w:rFonts w:ascii="Times New Roman" w:hAnsi="Times New Roman" w:cs="Times New Roman"/>
          <w:sz w:val="28"/>
          <w:lang w:val="uk-UA"/>
        </w:rPr>
        <w:t>ь (</w:t>
      </w:r>
      <w:r w:rsidR="00E806BD" w:rsidRPr="00002BB1">
        <w:rPr>
          <w:rFonts w:ascii="Times New Roman" w:hAnsi="Times New Roman" w:cs="Times New Roman"/>
          <w:sz w:val="28"/>
          <w:lang w:val="uk-UA"/>
        </w:rPr>
        <w:t>епіфора</w:t>
      </w:r>
      <w:r w:rsidRPr="00002BB1">
        <w:rPr>
          <w:rFonts w:ascii="Times New Roman" w:hAnsi="Times New Roman" w:cs="Times New Roman"/>
          <w:sz w:val="28"/>
          <w:lang w:val="uk-UA"/>
        </w:rPr>
        <w:t>). П</w:t>
      </w:r>
      <w:r w:rsidR="00E806BD" w:rsidRPr="00002BB1">
        <w:rPr>
          <w:rFonts w:ascii="Times New Roman" w:hAnsi="Times New Roman" w:cs="Times New Roman"/>
          <w:sz w:val="28"/>
          <w:lang w:val="uk-UA"/>
        </w:rPr>
        <w:t>овтор може складатися також з кінця попередн</w:t>
      </w:r>
      <w:r w:rsidRPr="00002BB1">
        <w:rPr>
          <w:rFonts w:ascii="Times New Roman" w:hAnsi="Times New Roman" w:cs="Times New Roman"/>
          <w:sz w:val="28"/>
          <w:lang w:val="uk-UA"/>
        </w:rPr>
        <w:t>ьої і початку наступної фрази (стик).</w:t>
      </w:r>
    </w:p>
    <w:p w:rsidR="00E806BD" w:rsidRPr="00002BB1" w:rsidRDefault="00E806BD"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У більшості випадків повтори неточні: повторення одного і то</w:t>
      </w:r>
      <w:r w:rsidR="007543CE" w:rsidRPr="00002BB1">
        <w:rPr>
          <w:rFonts w:ascii="Times New Roman" w:hAnsi="Times New Roman" w:cs="Times New Roman"/>
          <w:sz w:val="28"/>
          <w:lang w:val="uk-UA"/>
        </w:rPr>
        <w:t>го ж слова в різних значеннях</w:t>
      </w:r>
      <w:r w:rsidRPr="00002BB1">
        <w:rPr>
          <w:rFonts w:ascii="Times New Roman" w:hAnsi="Times New Roman" w:cs="Times New Roman"/>
          <w:sz w:val="28"/>
          <w:lang w:val="uk-UA"/>
        </w:rPr>
        <w:t>; визначення дублюється</w:t>
      </w:r>
      <w:r w:rsidR="007543CE" w:rsidRPr="00002BB1">
        <w:rPr>
          <w:rFonts w:ascii="Times New Roman" w:hAnsi="Times New Roman" w:cs="Times New Roman"/>
          <w:sz w:val="28"/>
          <w:lang w:val="uk-UA"/>
        </w:rPr>
        <w:t xml:space="preserve"> (</w:t>
      </w:r>
      <w:r w:rsidRPr="00002BB1">
        <w:rPr>
          <w:rFonts w:ascii="Times New Roman" w:hAnsi="Times New Roman" w:cs="Times New Roman"/>
          <w:sz w:val="28"/>
          <w:lang w:val="uk-UA"/>
        </w:rPr>
        <w:t>тавтологія</w:t>
      </w:r>
      <w:r w:rsidR="007543CE" w:rsidRPr="00002BB1">
        <w:rPr>
          <w:rFonts w:ascii="Times New Roman" w:hAnsi="Times New Roman" w:cs="Times New Roman"/>
          <w:sz w:val="28"/>
          <w:lang w:val="uk-UA"/>
        </w:rPr>
        <w:t>)</w:t>
      </w:r>
      <w:r w:rsidRPr="00002BB1">
        <w:rPr>
          <w:rFonts w:ascii="Times New Roman" w:hAnsi="Times New Roman" w:cs="Times New Roman"/>
          <w:sz w:val="28"/>
          <w:lang w:val="uk-UA"/>
        </w:rPr>
        <w:t>; перерахування близьких за значенням елементів</w:t>
      </w:r>
      <w:r w:rsidR="007543CE" w:rsidRPr="00002BB1">
        <w:rPr>
          <w:rFonts w:ascii="Times New Roman" w:hAnsi="Times New Roman" w:cs="Times New Roman"/>
          <w:sz w:val="28"/>
          <w:lang w:val="uk-UA"/>
        </w:rPr>
        <w:t xml:space="preserve"> (</w:t>
      </w:r>
      <w:r w:rsidRPr="00002BB1">
        <w:rPr>
          <w:rFonts w:ascii="Times New Roman" w:hAnsi="Times New Roman" w:cs="Times New Roman"/>
          <w:sz w:val="28"/>
          <w:lang w:val="uk-UA"/>
        </w:rPr>
        <w:t>ампліфікація</w:t>
      </w:r>
      <w:r w:rsidR="007543CE" w:rsidRPr="00002BB1">
        <w:rPr>
          <w:rFonts w:ascii="Times New Roman" w:hAnsi="Times New Roman" w:cs="Times New Roman"/>
          <w:sz w:val="28"/>
          <w:lang w:val="uk-UA"/>
        </w:rPr>
        <w:t>).</w:t>
      </w:r>
    </w:p>
    <w:p w:rsidR="00E806BD" w:rsidRPr="00002BB1" w:rsidRDefault="007543CE"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en-US"/>
        </w:rPr>
        <w:t>II</w:t>
      </w:r>
      <w:r w:rsidR="00E806BD" w:rsidRPr="00002BB1">
        <w:rPr>
          <w:rFonts w:ascii="Times New Roman" w:hAnsi="Times New Roman" w:cs="Times New Roman"/>
          <w:sz w:val="28"/>
          <w:lang w:val="uk-UA"/>
        </w:rPr>
        <w:t>. Ст</w:t>
      </w:r>
      <w:r w:rsidR="008E4690">
        <w:rPr>
          <w:rFonts w:ascii="Times New Roman" w:hAnsi="Times New Roman" w:cs="Times New Roman"/>
          <w:sz w:val="28"/>
          <w:lang w:val="uk-UA"/>
        </w:rPr>
        <w:t>илістичні фігури зв’язності</w:t>
      </w:r>
      <w:r w:rsidR="00E806BD" w:rsidRPr="00002BB1">
        <w:rPr>
          <w:rFonts w:ascii="Times New Roman" w:hAnsi="Times New Roman" w:cs="Times New Roman"/>
          <w:sz w:val="28"/>
          <w:lang w:val="uk-UA"/>
        </w:rPr>
        <w:t xml:space="preserve"> поділяються на:</w:t>
      </w:r>
    </w:p>
    <w:p w:rsidR="00E806BD" w:rsidRPr="00002BB1" w:rsidRDefault="007543CE"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1)</w:t>
      </w:r>
      <w:r w:rsidR="000E3497">
        <w:rPr>
          <w:rFonts w:ascii="Times New Roman" w:hAnsi="Times New Roman" w:cs="Times New Roman"/>
          <w:sz w:val="28"/>
          <w:lang w:val="uk-UA"/>
        </w:rPr>
        <w:t xml:space="preserve"> ф</w:t>
      </w:r>
      <w:r w:rsidR="00E806BD" w:rsidRPr="00002BB1">
        <w:rPr>
          <w:rFonts w:ascii="Times New Roman" w:hAnsi="Times New Roman" w:cs="Times New Roman"/>
          <w:sz w:val="28"/>
          <w:lang w:val="uk-UA"/>
        </w:rPr>
        <w:t xml:space="preserve">ігури роз’єднання – результат вибору конструкції зі слабким зв’язком його складових. </w:t>
      </w:r>
      <w:r w:rsidRPr="00002BB1">
        <w:rPr>
          <w:rFonts w:ascii="Times New Roman" w:hAnsi="Times New Roman" w:cs="Times New Roman"/>
          <w:sz w:val="28"/>
          <w:lang w:val="uk-UA"/>
        </w:rPr>
        <w:t>До цієї групи</w:t>
      </w:r>
      <w:r w:rsidR="00E806BD" w:rsidRPr="00002BB1">
        <w:rPr>
          <w:rFonts w:ascii="Times New Roman" w:hAnsi="Times New Roman" w:cs="Times New Roman"/>
          <w:sz w:val="28"/>
          <w:lang w:val="uk-UA"/>
        </w:rPr>
        <w:t xml:space="preserve"> відносяться: </w:t>
      </w:r>
      <w:r w:rsidRPr="00002BB1">
        <w:rPr>
          <w:rFonts w:ascii="Times New Roman" w:hAnsi="Times New Roman" w:cs="Times New Roman"/>
          <w:sz w:val="28"/>
          <w:lang w:val="uk-UA"/>
        </w:rPr>
        <w:t>парцелярія</w:t>
      </w:r>
      <w:r w:rsidR="00E806BD" w:rsidRPr="00002BB1">
        <w:rPr>
          <w:rFonts w:ascii="Times New Roman" w:hAnsi="Times New Roman" w:cs="Times New Roman"/>
          <w:sz w:val="28"/>
          <w:lang w:val="uk-UA"/>
        </w:rPr>
        <w:t xml:space="preserve"> (реалізація </w:t>
      </w:r>
      <w:r w:rsidR="00E806BD" w:rsidRPr="00002BB1">
        <w:rPr>
          <w:rFonts w:ascii="Times New Roman" w:hAnsi="Times New Roman" w:cs="Times New Roman"/>
          <w:sz w:val="28"/>
          <w:lang w:val="uk-UA"/>
        </w:rPr>
        <w:lastRenderedPageBreak/>
        <w:t>єдиної синтаксичної конструкції більш ніж однією фразою</w:t>
      </w:r>
      <w:r w:rsidRPr="00002BB1">
        <w:rPr>
          <w:rFonts w:ascii="Times New Roman" w:hAnsi="Times New Roman" w:cs="Times New Roman"/>
          <w:sz w:val="28"/>
          <w:lang w:val="uk-UA"/>
        </w:rPr>
        <w:t>)</w:t>
      </w:r>
      <w:r w:rsidR="00E806BD" w:rsidRPr="00002BB1">
        <w:rPr>
          <w:rFonts w:ascii="Times New Roman" w:hAnsi="Times New Roman" w:cs="Times New Roman"/>
          <w:sz w:val="28"/>
          <w:lang w:val="uk-UA"/>
        </w:rPr>
        <w:t>; атракція (усунення узгодження); вступні елементи; перестановка частин висловлювання тощо;</w:t>
      </w:r>
    </w:p>
    <w:p w:rsidR="00E806BD" w:rsidRPr="00002BB1" w:rsidRDefault="007543CE"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2)</w:t>
      </w:r>
      <w:r w:rsidR="000E3497">
        <w:rPr>
          <w:rFonts w:ascii="Times New Roman" w:hAnsi="Times New Roman" w:cs="Times New Roman"/>
          <w:sz w:val="28"/>
          <w:lang w:val="uk-UA"/>
        </w:rPr>
        <w:t xml:space="preserve"> ф</w:t>
      </w:r>
      <w:r w:rsidR="00E806BD" w:rsidRPr="00002BB1">
        <w:rPr>
          <w:rFonts w:ascii="Times New Roman" w:hAnsi="Times New Roman" w:cs="Times New Roman"/>
          <w:sz w:val="28"/>
          <w:lang w:val="uk-UA"/>
        </w:rPr>
        <w:t>ігури об’єднання – результат вибору конструкції з тісним зв’язком його складових: градація, синтаксичний паралелізм, віднесення слова одночасно до двох членів речення, повторення слів тощо.</w:t>
      </w:r>
    </w:p>
    <w:p w:rsidR="00E806BD" w:rsidRPr="00002BB1" w:rsidRDefault="007543CE"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en-US"/>
        </w:rPr>
        <w:t>III</w:t>
      </w:r>
      <w:r w:rsidR="00E806BD" w:rsidRPr="00002BB1">
        <w:rPr>
          <w:rFonts w:ascii="Times New Roman" w:hAnsi="Times New Roman" w:cs="Times New Roman"/>
          <w:sz w:val="28"/>
          <w:lang w:val="uk-UA"/>
        </w:rPr>
        <w:t>. Ст</w:t>
      </w:r>
      <w:r w:rsidR="008E4690">
        <w:rPr>
          <w:rFonts w:ascii="Times New Roman" w:hAnsi="Times New Roman" w:cs="Times New Roman"/>
          <w:sz w:val="28"/>
          <w:lang w:val="uk-UA"/>
        </w:rPr>
        <w:t>илістичні фігури значущості</w:t>
      </w:r>
      <w:r w:rsidR="00E806BD" w:rsidRPr="00002BB1">
        <w:rPr>
          <w:rFonts w:ascii="Times New Roman" w:hAnsi="Times New Roman" w:cs="Times New Roman"/>
          <w:sz w:val="28"/>
          <w:lang w:val="uk-UA"/>
        </w:rPr>
        <w:t xml:space="preserve"> поділяються на:</w:t>
      </w:r>
    </w:p>
    <w:p w:rsidR="00E806BD" w:rsidRPr="00002BB1" w:rsidRDefault="007543CE"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1)</w:t>
      </w:r>
      <w:r w:rsidR="000E3497">
        <w:rPr>
          <w:rFonts w:ascii="Times New Roman" w:hAnsi="Times New Roman" w:cs="Times New Roman"/>
          <w:sz w:val="28"/>
          <w:lang w:val="uk-UA"/>
        </w:rPr>
        <w:t xml:space="preserve"> ф</w:t>
      </w:r>
      <w:r w:rsidR="00E806BD" w:rsidRPr="00002BB1">
        <w:rPr>
          <w:rFonts w:ascii="Times New Roman" w:hAnsi="Times New Roman" w:cs="Times New Roman"/>
          <w:sz w:val="28"/>
          <w:lang w:val="uk-UA"/>
        </w:rPr>
        <w:t>ігури зрівнювання  – результат вибору конструкції з відносно рівноцінними складовими: прямий порядок слів; контактне вживання слів, безпосередньо пов’язаних за значенням; рівномірність поширення другорядних членів; майже однакова довжина фраз і абзаців;</w:t>
      </w:r>
    </w:p>
    <w:p w:rsidR="00E806BD" w:rsidRPr="00002BB1" w:rsidRDefault="007543CE"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2)</w:t>
      </w:r>
      <w:r w:rsidR="000E3497">
        <w:rPr>
          <w:rFonts w:ascii="Times New Roman" w:hAnsi="Times New Roman" w:cs="Times New Roman"/>
          <w:sz w:val="28"/>
          <w:lang w:val="uk-UA"/>
        </w:rPr>
        <w:t xml:space="preserve"> ф</w:t>
      </w:r>
      <w:r w:rsidR="00E806BD" w:rsidRPr="00002BB1">
        <w:rPr>
          <w:rFonts w:ascii="Times New Roman" w:hAnsi="Times New Roman" w:cs="Times New Roman"/>
          <w:sz w:val="28"/>
          <w:lang w:val="uk-UA"/>
        </w:rPr>
        <w:t>ігури виділення – результат вибору конструкції з нерівноцінними складовими: інверсія (слово займає не цілком звичайну і тому «сильну» для нього позицію – або на початку, або в кінці фрази), градація.</w:t>
      </w:r>
    </w:p>
    <w:p w:rsidR="00E806BD" w:rsidRPr="00002BB1" w:rsidRDefault="00E806BD"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Існують стилістичні фігури, які посилюють і виділяють фразу в цілому на тлі її оточення: риторичне звертання, риторичне питання, риторичний вигук; значущість фрази  підвищується також у результ</w:t>
      </w:r>
      <w:r w:rsidR="003D3A52">
        <w:rPr>
          <w:rFonts w:ascii="Times New Roman" w:hAnsi="Times New Roman" w:cs="Times New Roman"/>
          <w:sz w:val="28"/>
          <w:lang w:val="uk-UA"/>
        </w:rPr>
        <w:t xml:space="preserve">аті ототожнення її з абзацом </w:t>
      </w:r>
      <w:r w:rsidR="003D3A52" w:rsidRPr="00BD2DA0">
        <w:rPr>
          <w:rFonts w:ascii="Times New Roman" w:hAnsi="Times New Roman" w:cs="Times New Roman"/>
          <w:sz w:val="28"/>
          <w:lang w:val="uk-UA"/>
        </w:rPr>
        <w:t>[</w:t>
      </w:r>
      <w:r w:rsidR="00BD2DA0" w:rsidRPr="00BD2DA0">
        <w:rPr>
          <w:rFonts w:ascii="Times New Roman" w:hAnsi="Times New Roman" w:cs="Times New Roman"/>
          <w:sz w:val="28"/>
          <w:lang w:val="uk-UA"/>
        </w:rPr>
        <w:t>87,</w:t>
      </w:r>
      <w:r w:rsidRPr="00002BB1">
        <w:rPr>
          <w:rFonts w:ascii="Times New Roman" w:hAnsi="Times New Roman" w:cs="Times New Roman"/>
          <w:sz w:val="28"/>
          <w:lang w:val="uk-UA"/>
        </w:rPr>
        <w:t xml:space="preserve"> с. 91−97].</w:t>
      </w:r>
      <w:r w:rsidR="006B6CBE" w:rsidRPr="00002BB1">
        <w:rPr>
          <w:rFonts w:ascii="Times New Roman" w:hAnsi="Times New Roman" w:cs="Times New Roman"/>
          <w:sz w:val="28"/>
          <w:lang w:val="uk-UA"/>
        </w:rPr>
        <w:t xml:space="preserve"> </w:t>
      </w:r>
    </w:p>
    <w:p w:rsidR="000F7493" w:rsidRPr="00002BB1" w:rsidRDefault="000F7493" w:rsidP="005E34A2">
      <w:pPr>
        <w:tabs>
          <w:tab w:val="left" w:pos="284"/>
        </w:tabs>
        <w:spacing w:after="0" w:line="360" w:lineRule="auto"/>
        <w:ind w:firstLine="709"/>
        <w:jc w:val="both"/>
        <w:rPr>
          <w:rFonts w:ascii="Times New Roman" w:hAnsi="Times New Roman" w:cs="Times New Roman"/>
          <w:b/>
          <w:sz w:val="28"/>
          <w:lang w:val="uk-UA"/>
        </w:rPr>
      </w:pPr>
      <w:r w:rsidRPr="00002BB1">
        <w:rPr>
          <w:rFonts w:ascii="Times New Roman" w:hAnsi="Times New Roman" w:cs="Times New Roman"/>
          <w:sz w:val="28"/>
          <w:lang w:val="uk-UA"/>
        </w:rPr>
        <w:t>І.</w:t>
      </w:r>
      <w:r w:rsidR="000E3497">
        <w:rPr>
          <w:rFonts w:ascii="Times New Roman" w:hAnsi="Times New Roman" w:cs="Times New Roman"/>
          <w:sz w:val="28"/>
          <w:lang w:val="uk-UA"/>
        </w:rPr>
        <w:t> </w:t>
      </w:r>
      <w:r w:rsidRPr="00002BB1">
        <w:rPr>
          <w:rFonts w:ascii="Times New Roman" w:hAnsi="Times New Roman" w:cs="Times New Roman"/>
          <w:sz w:val="28"/>
          <w:lang w:val="uk-UA"/>
        </w:rPr>
        <w:t xml:space="preserve">Гальперін поділяє стилістичні фігури на лексико-фразеологічні, синтаксичні та фонетичні. До лексико-фразеологічних фігур </w:t>
      </w:r>
      <w:r w:rsidR="007543CE" w:rsidRPr="00002BB1">
        <w:rPr>
          <w:rFonts w:ascii="Times New Roman" w:hAnsi="Times New Roman" w:cs="Times New Roman"/>
          <w:sz w:val="28"/>
          <w:lang w:val="uk-UA"/>
        </w:rPr>
        <w:t>належать</w:t>
      </w:r>
      <w:r w:rsidRPr="00002BB1">
        <w:rPr>
          <w:rFonts w:ascii="Times New Roman" w:hAnsi="Times New Roman" w:cs="Times New Roman"/>
          <w:sz w:val="28"/>
          <w:lang w:val="uk-UA"/>
        </w:rPr>
        <w:t xml:space="preserve"> метафора, метонімія, іронія, епітет, оксюморон, вигуки, гра слів, зевгма, перифрази, евфемізми, порівняння, гіпербола. До синтаксичних фігур</w:t>
      </w:r>
      <w:r w:rsidR="008E4690">
        <w:rPr>
          <w:rFonts w:ascii="Times New Roman" w:hAnsi="Times New Roman" w:cs="Times New Roman"/>
          <w:sz w:val="28"/>
          <w:lang w:val="uk-UA"/>
        </w:rPr>
        <w:t> </w:t>
      </w:r>
      <w:r w:rsidRPr="00002BB1">
        <w:rPr>
          <w:rFonts w:ascii="Times New Roman" w:hAnsi="Times New Roman" w:cs="Times New Roman"/>
          <w:sz w:val="28"/>
          <w:lang w:val="uk-UA"/>
        </w:rPr>
        <w:t xml:space="preserve"> </w:t>
      </w:r>
      <w:r w:rsidR="008E4690">
        <w:rPr>
          <w:rFonts w:ascii="Times New Roman" w:hAnsi="Times New Roman" w:cs="Times New Roman"/>
          <w:sz w:val="28"/>
          <w:lang w:val="uk-UA"/>
        </w:rPr>
        <w:t xml:space="preserve">̶ </w:t>
      </w:r>
      <w:r w:rsidRPr="00002BB1">
        <w:rPr>
          <w:rFonts w:ascii="Times New Roman" w:hAnsi="Times New Roman" w:cs="Times New Roman"/>
          <w:sz w:val="28"/>
          <w:lang w:val="uk-UA"/>
        </w:rPr>
        <w:t>інверсія, еліпс, замовчування, риторичне питання, літота, паралельні конструкції, хіазм, повтори, наростання, ретардація, антитеза, полісиндетон і безсполучниковість. До стилістичних засобів звукової організації висловлювання</w:t>
      </w:r>
      <w:r w:rsidR="008E4690">
        <w:rPr>
          <w:rFonts w:ascii="Times New Roman" w:hAnsi="Times New Roman" w:cs="Times New Roman"/>
          <w:sz w:val="28"/>
          <w:lang w:val="uk-UA"/>
        </w:rPr>
        <w:t xml:space="preserve"> </w:t>
      </w:r>
      <w:r w:rsidRPr="00002BB1">
        <w:rPr>
          <w:rFonts w:ascii="Times New Roman" w:hAnsi="Times New Roman" w:cs="Times New Roman"/>
          <w:sz w:val="28"/>
          <w:lang w:val="uk-UA"/>
        </w:rPr>
        <w:t xml:space="preserve"> </w:t>
      </w:r>
      <w:r w:rsidR="008E4690">
        <w:rPr>
          <w:rFonts w:ascii="Times New Roman" w:hAnsi="Times New Roman" w:cs="Times New Roman"/>
          <w:sz w:val="28"/>
          <w:lang w:val="uk-UA"/>
        </w:rPr>
        <w:t xml:space="preserve">̶ </w:t>
      </w:r>
      <w:r w:rsidRPr="00002BB1">
        <w:rPr>
          <w:rFonts w:ascii="Times New Roman" w:hAnsi="Times New Roman" w:cs="Times New Roman"/>
          <w:sz w:val="28"/>
          <w:lang w:val="uk-UA"/>
        </w:rPr>
        <w:t xml:space="preserve"> інтонація, алі</w:t>
      </w:r>
      <w:r w:rsidR="000E3497">
        <w:rPr>
          <w:rFonts w:ascii="Times New Roman" w:hAnsi="Times New Roman" w:cs="Times New Roman"/>
          <w:sz w:val="28"/>
          <w:lang w:val="uk-UA"/>
        </w:rPr>
        <w:t>терація, ономатопея, рима, ритм</w:t>
      </w:r>
      <w:r w:rsidR="00002BB1">
        <w:rPr>
          <w:rFonts w:ascii="Times New Roman" w:hAnsi="Times New Roman" w:cs="Times New Roman"/>
          <w:sz w:val="28"/>
          <w:lang w:val="uk-UA"/>
        </w:rPr>
        <w:t xml:space="preserve"> </w:t>
      </w:r>
      <w:r w:rsidR="003D3A52" w:rsidRPr="00BD2DA0">
        <w:rPr>
          <w:rFonts w:ascii="Times New Roman" w:hAnsi="Times New Roman" w:cs="Times New Roman"/>
          <w:sz w:val="28"/>
          <w:lang w:val="uk-UA"/>
        </w:rPr>
        <w:t>[</w:t>
      </w:r>
      <w:r w:rsidR="008647D0">
        <w:rPr>
          <w:rFonts w:ascii="Times New Roman" w:hAnsi="Times New Roman" w:cs="Times New Roman"/>
          <w:sz w:val="28"/>
          <w:lang w:val="uk-UA"/>
        </w:rPr>
        <w:t>18</w:t>
      </w:r>
      <w:r w:rsidR="00BD2DA0" w:rsidRPr="00BD2DA0">
        <w:rPr>
          <w:rFonts w:ascii="Times New Roman" w:hAnsi="Times New Roman" w:cs="Times New Roman"/>
          <w:sz w:val="28"/>
          <w:lang w:val="uk-UA"/>
        </w:rPr>
        <w:t>, с.</w:t>
      </w:r>
      <w:r w:rsidR="008E4690">
        <w:rPr>
          <w:rFonts w:ascii="Times New Roman" w:hAnsi="Times New Roman" w:cs="Times New Roman"/>
          <w:sz w:val="28"/>
          <w:lang w:val="uk-UA"/>
        </w:rPr>
        <w:t> </w:t>
      </w:r>
      <w:r w:rsidR="003D3A52" w:rsidRPr="00BD2DA0">
        <w:rPr>
          <w:rFonts w:ascii="Times New Roman" w:hAnsi="Times New Roman" w:cs="Times New Roman"/>
          <w:sz w:val="28"/>
          <w:lang w:val="uk-UA"/>
        </w:rPr>
        <w:t>178</w:t>
      </w:r>
      <w:r w:rsidR="00002BB1" w:rsidRPr="00BD2DA0">
        <w:rPr>
          <w:rFonts w:ascii="Times New Roman" w:hAnsi="Times New Roman" w:cs="Times New Roman"/>
          <w:sz w:val="28"/>
          <w:lang w:val="uk-UA"/>
        </w:rPr>
        <w:t>].</w:t>
      </w:r>
    </w:p>
    <w:p w:rsidR="002A1618" w:rsidRDefault="002A1618"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Ю.</w:t>
      </w:r>
      <w:r w:rsidR="000E3497">
        <w:rPr>
          <w:lang w:val="uk-UA"/>
        </w:rPr>
        <w:t> </w:t>
      </w:r>
      <w:r w:rsidRPr="00002BB1">
        <w:rPr>
          <w:rFonts w:ascii="Times New Roman" w:hAnsi="Times New Roman" w:cs="Times New Roman"/>
          <w:sz w:val="28"/>
          <w:lang w:val="uk-UA"/>
        </w:rPr>
        <w:t xml:space="preserve">Скребнев не </w:t>
      </w:r>
      <w:r w:rsidR="008E4690">
        <w:rPr>
          <w:rFonts w:ascii="Times New Roman" w:hAnsi="Times New Roman" w:cs="Times New Roman"/>
          <w:sz w:val="28"/>
          <w:lang w:val="uk-UA"/>
        </w:rPr>
        <w:t>роз</w:t>
      </w:r>
      <w:r w:rsidRPr="00002BB1">
        <w:rPr>
          <w:rFonts w:ascii="Times New Roman" w:hAnsi="Times New Roman" w:cs="Times New Roman"/>
          <w:sz w:val="28"/>
          <w:lang w:val="uk-UA"/>
        </w:rPr>
        <w:t>поділяє засоби і прийоми н</w:t>
      </w:r>
      <w:r w:rsidR="000E3497">
        <w:rPr>
          <w:rFonts w:ascii="Times New Roman" w:hAnsi="Times New Roman" w:cs="Times New Roman"/>
          <w:sz w:val="28"/>
          <w:lang w:val="uk-UA"/>
        </w:rPr>
        <w:t>а</w:t>
      </w:r>
      <w:r w:rsidR="008E4690">
        <w:rPr>
          <w:rFonts w:ascii="Times New Roman" w:hAnsi="Times New Roman" w:cs="Times New Roman"/>
          <w:sz w:val="28"/>
          <w:lang w:val="uk-UA"/>
        </w:rPr>
        <w:t xml:space="preserve"> відповідні шари мови, як і І. </w:t>
      </w:r>
      <w:r w:rsidRPr="00002BB1">
        <w:rPr>
          <w:rFonts w:ascii="Times New Roman" w:hAnsi="Times New Roman" w:cs="Times New Roman"/>
          <w:sz w:val="28"/>
          <w:lang w:val="uk-UA"/>
        </w:rPr>
        <w:t xml:space="preserve">Гальперін. Він спочатку ділить стилістику на парадигматичну стилістику (або стилістику одиниць) і синтагматичну стилістику (або стилістику послідовностей). Потім досліджує рівень мови і розглядає всі </w:t>
      </w:r>
      <w:r w:rsidRPr="00002BB1">
        <w:rPr>
          <w:rFonts w:ascii="Times New Roman" w:hAnsi="Times New Roman" w:cs="Times New Roman"/>
          <w:sz w:val="28"/>
          <w:lang w:val="uk-UA"/>
        </w:rPr>
        <w:lastRenderedPageBreak/>
        <w:t xml:space="preserve">стилістично значущі явища відповідно до цих рівнів, як в парадигматичній, так і в синтагматичній стилістиці. </w:t>
      </w:r>
    </w:p>
    <w:p w:rsidR="00E806BD" w:rsidRPr="00002BB1" w:rsidRDefault="000E3497"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 </w:t>
      </w:r>
      <w:r w:rsidR="00E806BD" w:rsidRPr="00002BB1">
        <w:rPr>
          <w:rFonts w:ascii="Times New Roman" w:hAnsi="Times New Roman" w:cs="Times New Roman"/>
          <w:sz w:val="28"/>
          <w:lang w:val="uk-UA"/>
        </w:rPr>
        <w:t xml:space="preserve">Домбровський розподілив стилістичні фігури на три групи відповідно до того, чи фігура змінює тільки зовнішню (звукову) форму вислову, чи </w:t>
      </w:r>
      <w:r>
        <w:rPr>
          <w:rFonts w:ascii="Times New Roman" w:hAnsi="Times New Roman" w:cs="Times New Roman"/>
          <w:sz w:val="28"/>
          <w:lang w:val="uk-UA"/>
        </w:rPr>
        <w:t>й внутрішню (логічно-синтаксичну</w:t>
      </w:r>
      <w:r w:rsidR="00E806BD" w:rsidRPr="00002BB1">
        <w:rPr>
          <w:rFonts w:ascii="Times New Roman" w:hAnsi="Times New Roman" w:cs="Times New Roman"/>
          <w:sz w:val="28"/>
          <w:lang w:val="uk-UA"/>
        </w:rPr>
        <w:t>) його будову:</w:t>
      </w:r>
    </w:p>
    <w:p w:rsidR="0015512F" w:rsidRPr="00002BB1" w:rsidRDefault="00E806BD"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 xml:space="preserve">1) фігури милозвучності (евфонічні): </w:t>
      </w:r>
    </w:p>
    <w:p w:rsidR="0015512F" w:rsidRPr="00002BB1" w:rsidRDefault="00E806BD"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 xml:space="preserve">а) фігури повторення, або ітеративні (епанастрофа, епаналепса, анафора, епіфора, рефрен, цикл);           </w:t>
      </w:r>
    </w:p>
    <w:p w:rsidR="00E806BD" w:rsidRPr="00002BB1" w:rsidRDefault="00E806BD"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б) фігури звукові, або фонетичні (асонанс, алітерація, анномінація, парономазія, рима, ономатопея);</w:t>
      </w:r>
    </w:p>
    <w:p w:rsidR="00E806BD" w:rsidRPr="00002BB1" w:rsidRDefault="00E806BD"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2) синтаксичні, що охоплюють формальні зміни в складі речень (паралелізм, інверсія, парантеза, еліпс, ярмо, анаколуф);</w:t>
      </w:r>
    </w:p>
    <w:p w:rsidR="0015512F" w:rsidRPr="00002BB1" w:rsidRDefault="00E806BD"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3) риторичні, у яких</w:t>
      </w:r>
      <w:r w:rsidR="000E3497">
        <w:rPr>
          <w:rFonts w:ascii="Times New Roman" w:hAnsi="Times New Roman" w:cs="Times New Roman"/>
          <w:sz w:val="28"/>
          <w:lang w:val="uk-UA"/>
        </w:rPr>
        <w:t xml:space="preserve"> </w:t>
      </w:r>
      <w:r w:rsidRPr="00002BB1">
        <w:rPr>
          <w:rFonts w:ascii="Times New Roman" w:hAnsi="Times New Roman" w:cs="Times New Roman"/>
          <w:sz w:val="28"/>
          <w:lang w:val="uk-UA"/>
        </w:rPr>
        <w:t xml:space="preserve">змінена логічна й риторична форма вислову: </w:t>
      </w:r>
    </w:p>
    <w:p w:rsidR="0015512F" w:rsidRPr="00002BB1" w:rsidRDefault="00E806BD"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 xml:space="preserve">а) емфатичні (антитеза, оксимора, парадокс, ступенювання, дієреза); </w:t>
      </w:r>
    </w:p>
    <w:p w:rsidR="00E806BD" w:rsidRPr="00002BB1" w:rsidRDefault="00E806BD"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б) патетичні (оклик, риторичне запитання, сумнів, апокр</w:t>
      </w:r>
      <w:r w:rsidR="003D3A52">
        <w:rPr>
          <w:rFonts w:ascii="Times New Roman" w:hAnsi="Times New Roman" w:cs="Times New Roman"/>
          <w:sz w:val="28"/>
          <w:lang w:val="uk-UA"/>
        </w:rPr>
        <w:t>иза, апосиопеза, епанортоза) [</w:t>
      </w:r>
      <w:r w:rsidR="00DD08D3">
        <w:rPr>
          <w:rFonts w:ascii="Times New Roman" w:hAnsi="Times New Roman" w:cs="Times New Roman"/>
          <w:sz w:val="28"/>
          <w:lang w:val="uk-UA"/>
        </w:rPr>
        <w:t>30</w:t>
      </w:r>
      <w:r w:rsidRPr="00BD2DA0">
        <w:rPr>
          <w:rFonts w:ascii="Times New Roman" w:hAnsi="Times New Roman" w:cs="Times New Roman"/>
          <w:sz w:val="28"/>
          <w:lang w:val="uk-UA"/>
        </w:rPr>
        <w:t>].</w:t>
      </w:r>
      <w:r w:rsidR="006B6CBE" w:rsidRPr="00002BB1">
        <w:rPr>
          <w:rFonts w:ascii="Times New Roman" w:hAnsi="Times New Roman" w:cs="Times New Roman"/>
          <w:sz w:val="28"/>
          <w:lang w:val="uk-UA"/>
        </w:rPr>
        <w:t xml:space="preserve"> </w:t>
      </w:r>
    </w:p>
    <w:p w:rsidR="0015512F" w:rsidRPr="00002BB1" w:rsidRDefault="00AD5661"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В.</w:t>
      </w:r>
      <w:r w:rsidR="000E3497">
        <w:rPr>
          <w:rFonts w:ascii="Times New Roman" w:hAnsi="Times New Roman" w:cs="Times New Roman"/>
          <w:sz w:val="28"/>
          <w:lang w:val="uk-UA"/>
        </w:rPr>
        <w:t> </w:t>
      </w:r>
      <w:r w:rsidRPr="00002BB1">
        <w:rPr>
          <w:rFonts w:ascii="Times New Roman" w:hAnsi="Times New Roman" w:cs="Times New Roman"/>
          <w:sz w:val="28"/>
          <w:lang w:val="uk-UA"/>
        </w:rPr>
        <w:t xml:space="preserve">Кухаренко виділяє чотири основні групи стилістичних </w:t>
      </w:r>
      <w:r w:rsidR="009953DA" w:rsidRPr="00002BB1">
        <w:rPr>
          <w:rFonts w:ascii="Times New Roman" w:hAnsi="Times New Roman" w:cs="Times New Roman"/>
          <w:sz w:val="28"/>
          <w:lang w:val="uk-UA"/>
        </w:rPr>
        <w:t>фігур:</w:t>
      </w:r>
    </w:p>
    <w:p w:rsidR="0015512F" w:rsidRPr="00002BB1" w:rsidRDefault="000E3497"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 л</w:t>
      </w:r>
      <w:r w:rsidR="00AD5661" w:rsidRPr="00002BB1">
        <w:rPr>
          <w:rFonts w:ascii="Times New Roman" w:hAnsi="Times New Roman" w:cs="Times New Roman"/>
          <w:sz w:val="28"/>
          <w:lang w:val="uk-UA"/>
        </w:rPr>
        <w:t xml:space="preserve">ексичні стилістичні </w:t>
      </w:r>
      <w:r w:rsidR="009953DA" w:rsidRPr="00002BB1">
        <w:rPr>
          <w:rFonts w:ascii="Times New Roman" w:hAnsi="Times New Roman" w:cs="Times New Roman"/>
          <w:sz w:val="28"/>
          <w:lang w:val="uk-UA"/>
        </w:rPr>
        <w:t>фігури</w:t>
      </w:r>
      <w:r w:rsidR="00AD5661" w:rsidRPr="00002BB1">
        <w:rPr>
          <w:rFonts w:ascii="Times New Roman" w:hAnsi="Times New Roman" w:cs="Times New Roman"/>
          <w:sz w:val="28"/>
          <w:lang w:val="uk-UA"/>
        </w:rPr>
        <w:t xml:space="preserve">: метафора, метонімія, уособлення, епітет, гіпербола, іронія, гра слів, зевгма; </w:t>
      </w:r>
    </w:p>
    <w:p w:rsidR="005B0BA1" w:rsidRDefault="005B0BA1"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 с</w:t>
      </w:r>
      <w:r w:rsidR="00AD5661" w:rsidRPr="00002BB1">
        <w:rPr>
          <w:rFonts w:ascii="Times New Roman" w:hAnsi="Times New Roman" w:cs="Times New Roman"/>
          <w:sz w:val="28"/>
          <w:lang w:val="uk-UA"/>
        </w:rPr>
        <w:t xml:space="preserve">интаксичні стилістичні </w:t>
      </w:r>
      <w:r w:rsidR="009953DA" w:rsidRPr="00002BB1">
        <w:rPr>
          <w:rFonts w:ascii="Times New Roman" w:hAnsi="Times New Roman" w:cs="Times New Roman"/>
          <w:sz w:val="28"/>
          <w:lang w:val="uk-UA"/>
        </w:rPr>
        <w:t>фігури</w:t>
      </w:r>
      <w:r w:rsidR="00AD5661" w:rsidRPr="00002BB1">
        <w:rPr>
          <w:rFonts w:ascii="Times New Roman" w:hAnsi="Times New Roman" w:cs="Times New Roman"/>
          <w:sz w:val="28"/>
          <w:lang w:val="uk-UA"/>
        </w:rPr>
        <w:t>: інверсія, еліпс, риторичне питання, хіазм, повтори, паралельні кон</w:t>
      </w:r>
      <w:r w:rsidR="009953DA" w:rsidRPr="00002BB1">
        <w:rPr>
          <w:rFonts w:ascii="Times New Roman" w:hAnsi="Times New Roman" w:cs="Times New Roman"/>
          <w:sz w:val="28"/>
          <w:lang w:val="uk-UA"/>
        </w:rPr>
        <w:t>струкції, апозіопезіс, безсполучниковість</w:t>
      </w:r>
      <w:r w:rsidR="00AD5661" w:rsidRPr="00002BB1">
        <w:rPr>
          <w:rFonts w:ascii="Times New Roman" w:hAnsi="Times New Roman" w:cs="Times New Roman"/>
          <w:sz w:val="28"/>
          <w:lang w:val="uk-UA"/>
        </w:rPr>
        <w:t xml:space="preserve">, </w:t>
      </w:r>
      <w:r w:rsidR="009953DA" w:rsidRPr="00002BB1">
        <w:rPr>
          <w:rFonts w:ascii="Times New Roman" w:hAnsi="Times New Roman" w:cs="Times New Roman"/>
          <w:sz w:val="28"/>
          <w:lang w:val="uk-UA"/>
        </w:rPr>
        <w:t>п</w:t>
      </w:r>
      <w:r w:rsidR="0015512F" w:rsidRPr="00002BB1">
        <w:rPr>
          <w:rFonts w:ascii="Times New Roman" w:hAnsi="Times New Roman" w:cs="Times New Roman"/>
          <w:sz w:val="28"/>
          <w:lang w:val="uk-UA"/>
        </w:rPr>
        <w:t xml:space="preserve">олісиндетон;    </w:t>
      </w:r>
    </w:p>
    <w:p w:rsidR="0015512F" w:rsidRPr="00002BB1" w:rsidRDefault="005B0BA1"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 л</w:t>
      </w:r>
      <w:r w:rsidR="00AD5661" w:rsidRPr="00002BB1">
        <w:rPr>
          <w:rFonts w:ascii="Times New Roman" w:hAnsi="Times New Roman" w:cs="Times New Roman"/>
          <w:sz w:val="28"/>
          <w:lang w:val="uk-UA"/>
        </w:rPr>
        <w:t xml:space="preserve">ексико-синтаксичні стилістичні </w:t>
      </w:r>
      <w:r w:rsidR="009953DA" w:rsidRPr="00002BB1">
        <w:rPr>
          <w:rFonts w:ascii="Times New Roman" w:hAnsi="Times New Roman" w:cs="Times New Roman"/>
          <w:sz w:val="28"/>
          <w:lang w:val="uk-UA"/>
        </w:rPr>
        <w:t>фігури: антитеза, лі</w:t>
      </w:r>
      <w:r w:rsidR="00AD5661" w:rsidRPr="00002BB1">
        <w:rPr>
          <w:rFonts w:ascii="Times New Roman" w:hAnsi="Times New Roman" w:cs="Times New Roman"/>
          <w:sz w:val="28"/>
          <w:lang w:val="uk-UA"/>
        </w:rPr>
        <w:t xml:space="preserve">тота, порівняння, перифраз, градація; </w:t>
      </w:r>
    </w:p>
    <w:p w:rsidR="00AD5661" w:rsidRPr="00002BB1" w:rsidRDefault="00AD5661"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 xml:space="preserve">4) </w:t>
      </w:r>
      <w:r w:rsidR="005B0BA1">
        <w:rPr>
          <w:rFonts w:ascii="Times New Roman" w:hAnsi="Times New Roman" w:cs="Times New Roman"/>
          <w:sz w:val="28"/>
          <w:lang w:val="uk-UA"/>
        </w:rPr>
        <w:t>г</w:t>
      </w:r>
      <w:r w:rsidRPr="00002BB1">
        <w:rPr>
          <w:rFonts w:ascii="Times New Roman" w:hAnsi="Times New Roman" w:cs="Times New Roman"/>
          <w:sz w:val="28"/>
          <w:lang w:val="uk-UA"/>
        </w:rPr>
        <w:t xml:space="preserve">рафічні і фонетичні стилістичні </w:t>
      </w:r>
      <w:r w:rsidR="009953DA" w:rsidRPr="00002BB1">
        <w:rPr>
          <w:rFonts w:ascii="Times New Roman" w:hAnsi="Times New Roman" w:cs="Times New Roman"/>
          <w:sz w:val="28"/>
          <w:lang w:val="uk-UA"/>
        </w:rPr>
        <w:t>фігури</w:t>
      </w:r>
      <w:r w:rsidRPr="00002BB1">
        <w:rPr>
          <w:rFonts w:ascii="Times New Roman" w:hAnsi="Times New Roman" w:cs="Times New Roman"/>
          <w:sz w:val="28"/>
          <w:lang w:val="uk-UA"/>
        </w:rPr>
        <w:t>: курсив, підкреслення, орфографічні помилки, розподіл на склади, заголовні літери, лапки, алітерація, асонанс, оно</w:t>
      </w:r>
      <w:r w:rsidR="005B0BA1">
        <w:rPr>
          <w:rFonts w:ascii="Times New Roman" w:hAnsi="Times New Roman" w:cs="Times New Roman"/>
          <w:sz w:val="28"/>
          <w:lang w:val="uk-UA"/>
        </w:rPr>
        <w:t>матопея, рима, ритм</w:t>
      </w:r>
      <w:r w:rsidR="002225E0" w:rsidRPr="00002BB1">
        <w:rPr>
          <w:rFonts w:ascii="Times New Roman" w:hAnsi="Times New Roman" w:cs="Times New Roman"/>
          <w:sz w:val="28"/>
          <w:lang w:val="uk-UA"/>
        </w:rPr>
        <w:t xml:space="preserve"> </w:t>
      </w:r>
      <w:r w:rsidR="00002BB1" w:rsidRPr="00BD2DA0">
        <w:rPr>
          <w:rFonts w:ascii="Times New Roman" w:hAnsi="Times New Roman" w:cs="Times New Roman"/>
          <w:sz w:val="28"/>
          <w:lang w:val="uk-UA"/>
        </w:rPr>
        <w:t>[</w:t>
      </w:r>
      <w:r w:rsidR="00DD08D3">
        <w:rPr>
          <w:rFonts w:ascii="Times New Roman" w:hAnsi="Times New Roman" w:cs="Times New Roman"/>
          <w:sz w:val="28"/>
          <w:lang w:val="uk-UA"/>
        </w:rPr>
        <w:t>47</w:t>
      </w:r>
      <w:r w:rsidR="00BD2DA0" w:rsidRPr="00BD2DA0">
        <w:rPr>
          <w:rFonts w:ascii="Times New Roman" w:hAnsi="Times New Roman" w:cs="Times New Roman"/>
          <w:sz w:val="28"/>
          <w:lang w:val="uk-UA"/>
        </w:rPr>
        <w:t>, с.</w:t>
      </w:r>
      <w:r w:rsidR="003D3A52" w:rsidRPr="00BD2DA0">
        <w:rPr>
          <w:rFonts w:ascii="Times New Roman" w:hAnsi="Times New Roman" w:cs="Times New Roman"/>
          <w:sz w:val="28"/>
          <w:lang w:val="uk-UA"/>
        </w:rPr>
        <w:t xml:space="preserve"> 102</w:t>
      </w:r>
      <w:r w:rsidR="00002BB1" w:rsidRPr="00BD2DA0">
        <w:rPr>
          <w:rFonts w:ascii="Times New Roman" w:hAnsi="Times New Roman" w:cs="Times New Roman"/>
          <w:sz w:val="28"/>
          <w:lang w:val="uk-UA"/>
        </w:rPr>
        <w:t>].</w:t>
      </w:r>
    </w:p>
    <w:p w:rsidR="00D52995" w:rsidRPr="00002BB1" w:rsidRDefault="002225E0" w:rsidP="00D52995">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І.</w:t>
      </w:r>
      <w:r w:rsidR="005B0BA1">
        <w:rPr>
          <w:rFonts w:ascii="Times New Roman" w:hAnsi="Times New Roman" w:cs="Times New Roman"/>
          <w:sz w:val="28"/>
          <w:lang w:val="uk-UA"/>
        </w:rPr>
        <w:t> </w:t>
      </w:r>
      <w:r w:rsidRPr="00002BB1">
        <w:rPr>
          <w:rFonts w:ascii="Times New Roman" w:hAnsi="Times New Roman" w:cs="Times New Roman"/>
          <w:sz w:val="28"/>
          <w:lang w:val="uk-UA"/>
        </w:rPr>
        <w:t>Арнольд к</w:t>
      </w:r>
      <w:r w:rsidR="005B0BA1">
        <w:rPr>
          <w:rFonts w:ascii="Times New Roman" w:hAnsi="Times New Roman" w:cs="Times New Roman"/>
          <w:sz w:val="28"/>
          <w:lang w:val="uk-UA"/>
        </w:rPr>
        <w:t>ласифікує стилістичні прийоми, ґ</w:t>
      </w:r>
      <w:r w:rsidRPr="00002BB1">
        <w:rPr>
          <w:rFonts w:ascii="Times New Roman" w:hAnsi="Times New Roman" w:cs="Times New Roman"/>
          <w:sz w:val="28"/>
          <w:lang w:val="uk-UA"/>
        </w:rPr>
        <w:t xml:space="preserve">рунтуючись на поділі стилістичних засобів на тропи (лексичні зображувально-виражальні засоби) і фігури мови (синтаксична стилістика), а також виділяє фонетичну і графічну </w:t>
      </w:r>
      <w:r w:rsidRPr="00002BB1">
        <w:rPr>
          <w:rFonts w:ascii="Times New Roman" w:hAnsi="Times New Roman" w:cs="Times New Roman"/>
          <w:sz w:val="28"/>
          <w:lang w:val="uk-UA"/>
        </w:rPr>
        <w:lastRenderedPageBreak/>
        <w:t>с</w:t>
      </w:r>
      <w:r w:rsidR="005B0BA1">
        <w:rPr>
          <w:rFonts w:ascii="Times New Roman" w:hAnsi="Times New Roman" w:cs="Times New Roman"/>
          <w:sz w:val="28"/>
          <w:lang w:val="uk-UA"/>
        </w:rPr>
        <w:t>тилістику. «Найважливіші тропи  ̶</w:t>
      </w:r>
      <w:r w:rsidRPr="00002BB1">
        <w:rPr>
          <w:rFonts w:ascii="Times New Roman" w:hAnsi="Times New Roman" w:cs="Times New Roman"/>
          <w:sz w:val="28"/>
          <w:lang w:val="uk-UA"/>
        </w:rPr>
        <w:t xml:space="preserve"> метафора, метонімія, синекдоха, іронія, гіпербола, епітет, оксюморон, літота і уособлення. Окремо стоять алегорія і перифраз, які створюються як розгорнута метафора чи метонімія</w:t>
      </w:r>
      <w:r w:rsidR="00D52995">
        <w:rPr>
          <w:rFonts w:ascii="Times New Roman" w:hAnsi="Times New Roman" w:cs="Times New Roman"/>
          <w:sz w:val="28"/>
          <w:lang w:val="uk-UA"/>
        </w:rPr>
        <w:t xml:space="preserve">» </w:t>
      </w:r>
      <w:r w:rsidR="00D52995" w:rsidRPr="00BD2DA0">
        <w:rPr>
          <w:rFonts w:ascii="Times New Roman" w:hAnsi="Times New Roman" w:cs="Times New Roman"/>
          <w:sz w:val="28"/>
          <w:lang w:val="uk-UA"/>
        </w:rPr>
        <w:t>[</w:t>
      </w:r>
      <w:r w:rsidR="00D52995">
        <w:rPr>
          <w:rFonts w:ascii="Times New Roman" w:hAnsi="Times New Roman" w:cs="Times New Roman"/>
          <w:sz w:val="28"/>
          <w:lang w:val="uk-UA"/>
        </w:rPr>
        <w:t>47</w:t>
      </w:r>
      <w:r w:rsidR="00D52995" w:rsidRPr="00BD2DA0">
        <w:rPr>
          <w:rFonts w:ascii="Times New Roman" w:hAnsi="Times New Roman" w:cs="Times New Roman"/>
          <w:sz w:val="28"/>
          <w:lang w:val="uk-UA"/>
        </w:rPr>
        <w:t>, с.</w:t>
      </w:r>
      <w:r w:rsidR="00FF58F7">
        <w:rPr>
          <w:rFonts w:ascii="Times New Roman" w:hAnsi="Times New Roman" w:cs="Times New Roman"/>
          <w:sz w:val="28"/>
          <w:lang w:val="uk-UA"/>
        </w:rPr>
        <w:t> </w:t>
      </w:r>
      <w:r w:rsidR="00D52995" w:rsidRPr="00BD2DA0">
        <w:rPr>
          <w:rFonts w:ascii="Times New Roman" w:hAnsi="Times New Roman" w:cs="Times New Roman"/>
          <w:sz w:val="28"/>
          <w:lang w:val="uk-UA"/>
        </w:rPr>
        <w:t>102].</w:t>
      </w:r>
    </w:p>
    <w:p w:rsidR="00F96D27" w:rsidRPr="00002BB1" w:rsidRDefault="002225E0" w:rsidP="005B0BA1">
      <w:pPr>
        <w:tabs>
          <w:tab w:val="left" w:pos="284"/>
        </w:tabs>
        <w:spacing w:after="0" w:line="360" w:lineRule="auto"/>
        <w:ind w:firstLine="709"/>
        <w:jc w:val="both"/>
        <w:rPr>
          <w:rFonts w:ascii="Times New Roman" w:hAnsi="Times New Roman" w:cs="Times New Roman"/>
          <w:sz w:val="28"/>
          <w:lang w:val="uk-UA"/>
        </w:rPr>
      </w:pPr>
      <w:r w:rsidRPr="00FF58F7">
        <w:rPr>
          <w:rFonts w:ascii="Times New Roman" w:hAnsi="Times New Roman" w:cs="Times New Roman"/>
          <w:sz w:val="28"/>
          <w:lang w:val="uk-UA"/>
        </w:rPr>
        <w:t xml:space="preserve">До фігур мови </w:t>
      </w:r>
      <w:r w:rsidR="00FF58F7">
        <w:rPr>
          <w:rFonts w:ascii="Times New Roman" w:hAnsi="Times New Roman" w:cs="Times New Roman"/>
          <w:sz w:val="28"/>
          <w:lang w:val="uk-UA"/>
        </w:rPr>
        <w:t>відносять інверсію</w:t>
      </w:r>
      <w:r w:rsidRPr="00FF58F7">
        <w:rPr>
          <w:rFonts w:ascii="Times New Roman" w:hAnsi="Times New Roman" w:cs="Times New Roman"/>
          <w:sz w:val="28"/>
          <w:lang w:val="uk-UA"/>
        </w:rPr>
        <w:t>, р</w:t>
      </w:r>
      <w:r w:rsidR="00FF58F7">
        <w:rPr>
          <w:rFonts w:ascii="Times New Roman" w:hAnsi="Times New Roman" w:cs="Times New Roman"/>
          <w:sz w:val="28"/>
          <w:lang w:val="uk-UA"/>
        </w:rPr>
        <w:t>иторичне питання, повтор, літоту</w:t>
      </w:r>
      <w:r w:rsidRPr="00FF58F7">
        <w:rPr>
          <w:rFonts w:ascii="Times New Roman" w:hAnsi="Times New Roman" w:cs="Times New Roman"/>
          <w:sz w:val="28"/>
          <w:lang w:val="uk-UA"/>
        </w:rPr>
        <w:t>, еліпс, безсполучниковість, полісиндетон, за</w:t>
      </w:r>
      <w:r w:rsidR="00FF58F7">
        <w:rPr>
          <w:rFonts w:ascii="Times New Roman" w:hAnsi="Times New Roman" w:cs="Times New Roman"/>
          <w:sz w:val="28"/>
          <w:lang w:val="uk-UA"/>
        </w:rPr>
        <w:t>мовчування, апозіопезіс, зевгму</w:t>
      </w:r>
      <w:r w:rsidR="00002BB1" w:rsidRPr="00FF58F7">
        <w:rPr>
          <w:rFonts w:ascii="Times New Roman" w:hAnsi="Times New Roman" w:cs="Times New Roman"/>
          <w:sz w:val="28"/>
          <w:lang w:val="uk-UA"/>
        </w:rPr>
        <w:t>.</w:t>
      </w:r>
    </w:p>
    <w:p w:rsidR="00F1131F" w:rsidRDefault="00F1131F" w:rsidP="005E34A2">
      <w:pPr>
        <w:tabs>
          <w:tab w:val="left" w:pos="284"/>
        </w:tabs>
        <w:spacing w:after="0" w:line="360" w:lineRule="auto"/>
        <w:ind w:firstLine="709"/>
        <w:jc w:val="both"/>
        <w:rPr>
          <w:rFonts w:ascii="Times New Roman" w:hAnsi="Times New Roman" w:cs="Times New Roman"/>
          <w:b/>
          <w:sz w:val="28"/>
          <w:lang w:val="uk-UA"/>
        </w:rPr>
      </w:pPr>
      <w:r w:rsidRPr="00F1131F">
        <w:rPr>
          <w:rFonts w:ascii="Times New Roman" w:hAnsi="Times New Roman" w:cs="Times New Roman"/>
          <w:sz w:val="28"/>
          <w:lang w:val="uk-UA"/>
        </w:rPr>
        <w:t>В</w:t>
      </w:r>
      <w:r w:rsidR="00711B96">
        <w:rPr>
          <w:rFonts w:ascii="Times New Roman" w:hAnsi="Times New Roman" w:cs="Times New Roman"/>
          <w:sz w:val="28"/>
          <w:lang w:val="uk-UA"/>
        </w:rPr>
        <w:t xml:space="preserve">. </w:t>
      </w:r>
      <w:r w:rsidRPr="00F1131F">
        <w:rPr>
          <w:rFonts w:ascii="Times New Roman" w:hAnsi="Times New Roman" w:cs="Times New Roman"/>
          <w:sz w:val="28"/>
          <w:lang w:val="uk-UA"/>
        </w:rPr>
        <w:t xml:space="preserve">Сосновська також класифікує стилістичні </w:t>
      </w:r>
      <w:r>
        <w:rPr>
          <w:rFonts w:ascii="Times New Roman" w:hAnsi="Times New Roman" w:cs="Times New Roman"/>
          <w:sz w:val="28"/>
          <w:lang w:val="uk-UA"/>
        </w:rPr>
        <w:t>фігури на тропи</w:t>
      </w:r>
      <w:r w:rsidRPr="00F1131F">
        <w:rPr>
          <w:rFonts w:ascii="Times New Roman" w:hAnsi="Times New Roman" w:cs="Times New Roman"/>
          <w:sz w:val="28"/>
          <w:lang w:val="uk-UA"/>
        </w:rPr>
        <w:t xml:space="preserve"> і фігури мови.</w:t>
      </w:r>
      <w:r>
        <w:rPr>
          <w:rFonts w:ascii="Times New Roman" w:hAnsi="Times New Roman" w:cs="Times New Roman"/>
          <w:sz w:val="28"/>
          <w:lang w:val="uk-UA"/>
        </w:rPr>
        <w:t xml:space="preserve"> </w:t>
      </w:r>
      <w:r w:rsidRPr="00F1131F">
        <w:rPr>
          <w:rFonts w:ascii="Times New Roman" w:hAnsi="Times New Roman" w:cs="Times New Roman"/>
          <w:sz w:val="28"/>
          <w:lang w:val="uk-UA"/>
        </w:rPr>
        <w:t xml:space="preserve">«До </w:t>
      </w:r>
      <w:r>
        <w:rPr>
          <w:rFonts w:ascii="Times New Roman" w:hAnsi="Times New Roman" w:cs="Times New Roman"/>
          <w:sz w:val="28"/>
          <w:lang w:val="uk-UA"/>
        </w:rPr>
        <w:t>тропів</w:t>
      </w:r>
      <w:r w:rsidRPr="00F1131F">
        <w:rPr>
          <w:rFonts w:ascii="Times New Roman" w:hAnsi="Times New Roman" w:cs="Times New Roman"/>
          <w:sz w:val="28"/>
          <w:lang w:val="uk-UA"/>
        </w:rPr>
        <w:t xml:space="preserve"> відносяться порівняння, метафора, уособлення, метонімія,</w:t>
      </w:r>
      <w:r>
        <w:rPr>
          <w:rFonts w:ascii="Times New Roman" w:hAnsi="Times New Roman" w:cs="Times New Roman"/>
          <w:sz w:val="28"/>
          <w:lang w:val="uk-UA"/>
        </w:rPr>
        <w:t xml:space="preserve"> </w:t>
      </w:r>
      <w:r w:rsidR="00D532A0">
        <w:rPr>
          <w:rFonts w:ascii="Times New Roman" w:hAnsi="Times New Roman" w:cs="Times New Roman"/>
          <w:sz w:val="28"/>
          <w:lang w:val="uk-UA"/>
        </w:rPr>
        <w:t>синекдоха, антономаз</w:t>
      </w:r>
      <w:r w:rsidRPr="00F1131F">
        <w:rPr>
          <w:rFonts w:ascii="Times New Roman" w:hAnsi="Times New Roman" w:cs="Times New Roman"/>
          <w:sz w:val="28"/>
          <w:lang w:val="uk-UA"/>
        </w:rPr>
        <w:t xml:space="preserve">ія, епітет, перифраз, алюзія. </w:t>
      </w:r>
      <w:r>
        <w:rPr>
          <w:rFonts w:ascii="Times New Roman" w:hAnsi="Times New Roman" w:cs="Times New Roman"/>
          <w:sz w:val="28"/>
          <w:lang w:val="uk-UA"/>
        </w:rPr>
        <w:t>До фігур мови слід віднести паралельні конструкції, повтори, полісиндетон, безсполучниковість</w:t>
      </w:r>
      <w:r w:rsidRPr="00F1131F">
        <w:rPr>
          <w:rFonts w:ascii="Times New Roman" w:hAnsi="Times New Roman" w:cs="Times New Roman"/>
          <w:sz w:val="28"/>
          <w:lang w:val="uk-UA"/>
        </w:rPr>
        <w:t>,</w:t>
      </w:r>
      <w:r>
        <w:rPr>
          <w:rFonts w:ascii="Times New Roman" w:hAnsi="Times New Roman" w:cs="Times New Roman"/>
          <w:sz w:val="28"/>
          <w:lang w:val="uk-UA"/>
        </w:rPr>
        <w:t xml:space="preserve"> градацію, ретардаці</w:t>
      </w:r>
      <w:r w:rsidRPr="00F1131F">
        <w:rPr>
          <w:rFonts w:ascii="Times New Roman" w:hAnsi="Times New Roman" w:cs="Times New Roman"/>
          <w:sz w:val="28"/>
          <w:lang w:val="uk-UA"/>
        </w:rPr>
        <w:t>ю, зевгм</w:t>
      </w:r>
      <w:r>
        <w:rPr>
          <w:rFonts w:ascii="Times New Roman" w:hAnsi="Times New Roman" w:cs="Times New Roman"/>
          <w:sz w:val="28"/>
          <w:lang w:val="uk-UA"/>
        </w:rPr>
        <w:t>у, алітерацію, антитезу, оксюморон</w:t>
      </w:r>
      <w:r w:rsidRPr="00F1131F">
        <w:rPr>
          <w:rFonts w:ascii="Times New Roman" w:hAnsi="Times New Roman" w:cs="Times New Roman"/>
          <w:sz w:val="28"/>
          <w:lang w:val="uk-UA"/>
        </w:rPr>
        <w:t>,</w:t>
      </w:r>
      <w:r>
        <w:rPr>
          <w:rFonts w:ascii="Times New Roman" w:hAnsi="Times New Roman" w:cs="Times New Roman"/>
          <w:sz w:val="28"/>
          <w:lang w:val="uk-UA"/>
        </w:rPr>
        <w:t xml:space="preserve"> гру слів, літоту, гіпербу, еліпс</w:t>
      </w:r>
      <w:r w:rsidRPr="00002BB1">
        <w:rPr>
          <w:rFonts w:ascii="Times New Roman" w:hAnsi="Times New Roman" w:cs="Times New Roman"/>
          <w:sz w:val="28"/>
          <w:lang w:val="uk-UA"/>
        </w:rPr>
        <w:t>»</w:t>
      </w:r>
      <w:r w:rsidR="00D532A0" w:rsidRPr="00002BB1">
        <w:rPr>
          <w:rFonts w:ascii="Times New Roman" w:hAnsi="Times New Roman" w:cs="Times New Roman"/>
          <w:sz w:val="28"/>
          <w:lang w:val="uk-UA"/>
        </w:rPr>
        <w:t xml:space="preserve"> </w:t>
      </w:r>
      <w:r w:rsidR="003D3A52">
        <w:rPr>
          <w:rFonts w:ascii="Times New Roman" w:hAnsi="Times New Roman" w:cs="Times New Roman"/>
          <w:sz w:val="28"/>
          <w:lang w:val="uk-UA"/>
        </w:rPr>
        <w:t>[</w:t>
      </w:r>
      <w:r w:rsidR="00DD08D3">
        <w:rPr>
          <w:rFonts w:ascii="Times New Roman" w:hAnsi="Times New Roman" w:cs="Times New Roman"/>
          <w:sz w:val="28"/>
          <w:lang w:val="uk-UA"/>
        </w:rPr>
        <w:t>79</w:t>
      </w:r>
      <w:r w:rsidR="00BD2DA0">
        <w:rPr>
          <w:rFonts w:ascii="Times New Roman" w:hAnsi="Times New Roman" w:cs="Times New Roman"/>
          <w:sz w:val="28"/>
          <w:lang w:val="uk-UA"/>
        </w:rPr>
        <w:t xml:space="preserve">, </w:t>
      </w:r>
      <w:r w:rsidR="003D3A52" w:rsidRPr="00BD2DA0">
        <w:rPr>
          <w:rFonts w:ascii="Times New Roman" w:hAnsi="Times New Roman" w:cs="Times New Roman"/>
          <w:sz w:val="28"/>
          <w:lang w:val="uk-UA"/>
        </w:rPr>
        <w:t>с. 67</w:t>
      </w:r>
      <w:r w:rsidR="00002BB1" w:rsidRPr="00BD2DA0">
        <w:rPr>
          <w:rFonts w:ascii="Times New Roman" w:hAnsi="Times New Roman" w:cs="Times New Roman"/>
          <w:sz w:val="28"/>
          <w:lang w:val="uk-UA"/>
        </w:rPr>
        <w:t>]</w:t>
      </w:r>
      <w:r w:rsidRPr="00BD2DA0">
        <w:rPr>
          <w:rFonts w:ascii="Times New Roman" w:hAnsi="Times New Roman" w:cs="Times New Roman"/>
          <w:sz w:val="28"/>
          <w:lang w:val="uk-UA"/>
        </w:rPr>
        <w:t>.</w:t>
      </w:r>
    </w:p>
    <w:p w:rsidR="0095044E" w:rsidRDefault="004D5DF5" w:rsidP="0095044E">
      <w:pPr>
        <w:tabs>
          <w:tab w:val="left" w:pos="284"/>
        </w:tabs>
        <w:spacing w:after="0" w:line="360" w:lineRule="auto"/>
        <w:ind w:firstLine="709"/>
        <w:jc w:val="both"/>
        <w:rPr>
          <w:rFonts w:ascii="Times New Roman" w:hAnsi="Times New Roman" w:cs="Times New Roman"/>
          <w:b/>
          <w:sz w:val="28"/>
          <w:lang w:val="uk-UA"/>
        </w:rPr>
      </w:pPr>
      <w:r>
        <w:rPr>
          <w:rFonts w:ascii="Times New Roman" w:hAnsi="Times New Roman" w:cs="Times New Roman"/>
          <w:sz w:val="28"/>
          <w:lang w:val="uk-UA"/>
        </w:rPr>
        <w:t>Стилістичні фігури, за</w:t>
      </w:r>
      <w:r w:rsidR="004D43E4">
        <w:rPr>
          <w:rFonts w:ascii="Times New Roman" w:hAnsi="Times New Roman" w:cs="Times New Roman"/>
          <w:sz w:val="28"/>
          <w:lang w:val="uk-UA"/>
        </w:rPr>
        <w:t xml:space="preserve"> В. </w:t>
      </w:r>
      <w:r w:rsidR="004F6224" w:rsidRPr="004D5DF5">
        <w:rPr>
          <w:rFonts w:ascii="Times New Roman" w:hAnsi="Times New Roman" w:cs="Times New Roman"/>
          <w:sz w:val="28"/>
          <w:lang w:val="uk-UA"/>
        </w:rPr>
        <w:t>Максимов</w:t>
      </w:r>
      <w:r>
        <w:rPr>
          <w:rFonts w:ascii="Times New Roman" w:hAnsi="Times New Roman" w:cs="Times New Roman"/>
          <w:sz w:val="28"/>
          <w:lang w:val="uk-UA"/>
        </w:rPr>
        <w:t>им</w:t>
      </w:r>
      <w:r w:rsidR="004F6224" w:rsidRPr="004D5DF5">
        <w:rPr>
          <w:rFonts w:ascii="Times New Roman" w:hAnsi="Times New Roman" w:cs="Times New Roman"/>
          <w:sz w:val="28"/>
          <w:lang w:val="uk-UA"/>
        </w:rPr>
        <w:t>,</w:t>
      </w:r>
      <w:r w:rsidR="005B0BA1">
        <w:rPr>
          <w:rFonts w:ascii="Times New Roman" w:hAnsi="Times New Roman" w:cs="Times New Roman"/>
          <w:sz w:val="28"/>
          <w:lang w:val="uk-UA"/>
        </w:rPr>
        <w:t xml:space="preserve"> </w:t>
      </w:r>
      <w:r w:rsidR="004F6224" w:rsidRPr="004D5DF5">
        <w:rPr>
          <w:rFonts w:ascii="Times New Roman" w:hAnsi="Times New Roman" w:cs="Times New Roman"/>
          <w:sz w:val="28"/>
          <w:lang w:val="uk-UA"/>
        </w:rPr>
        <w:t xml:space="preserve"> </w:t>
      </w:r>
      <w:r w:rsidR="005B0BA1">
        <w:rPr>
          <w:rFonts w:ascii="Times New Roman" w:hAnsi="Times New Roman" w:cs="Times New Roman"/>
          <w:sz w:val="28"/>
          <w:lang w:val="uk-UA"/>
        </w:rPr>
        <w:t xml:space="preserve">̶  </w:t>
      </w:r>
      <w:r w:rsidR="004D43E4">
        <w:rPr>
          <w:rFonts w:ascii="Times New Roman" w:hAnsi="Times New Roman" w:cs="Times New Roman"/>
          <w:sz w:val="28"/>
          <w:lang w:val="uk-UA"/>
        </w:rPr>
        <w:t>особливий розряд виражальних</w:t>
      </w:r>
      <w:r w:rsidR="004F6224" w:rsidRPr="004D5DF5">
        <w:rPr>
          <w:rFonts w:ascii="Times New Roman" w:hAnsi="Times New Roman" w:cs="Times New Roman"/>
          <w:sz w:val="28"/>
          <w:lang w:val="uk-UA"/>
        </w:rPr>
        <w:t xml:space="preserve"> засобі</w:t>
      </w:r>
      <w:r w:rsidR="00D52995">
        <w:rPr>
          <w:rFonts w:ascii="Times New Roman" w:hAnsi="Times New Roman" w:cs="Times New Roman"/>
          <w:sz w:val="28"/>
          <w:lang w:val="uk-UA"/>
        </w:rPr>
        <w:t>в. Він вважає, що класифікації</w:t>
      </w:r>
      <w:r w:rsidR="004D43E4">
        <w:rPr>
          <w:rFonts w:ascii="Times New Roman" w:hAnsi="Times New Roman" w:cs="Times New Roman"/>
          <w:sz w:val="28"/>
          <w:lang w:val="uk-UA"/>
        </w:rPr>
        <w:t xml:space="preserve"> </w:t>
      </w:r>
      <w:r w:rsidR="00D52995">
        <w:rPr>
          <w:rFonts w:ascii="Times New Roman" w:hAnsi="Times New Roman" w:cs="Times New Roman"/>
          <w:sz w:val="28"/>
          <w:lang w:val="uk-UA"/>
        </w:rPr>
        <w:t xml:space="preserve">стилістичних фігур </w:t>
      </w:r>
      <w:r w:rsidR="0015512F">
        <w:rPr>
          <w:rFonts w:ascii="Times New Roman" w:hAnsi="Times New Roman" w:cs="Times New Roman"/>
          <w:sz w:val="28"/>
          <w:lang w:val="uk-UA"/>
        </w:rPr>
        <w:t>пов'язані з поділом а</w:t>
      </w:r>
      <w:r>
        <w:rPr>
          <w:rFonts w:ascii="Times New Roman" w:hAnsi="Times New Roman" w:cs="Times New Roman"/>
          <w:sz w:val="28"/>
          <w:lang w:val="uk-UA"/>
        </w:rPr>
        <w:t>нтичним, який заснований</w:t>
      </w:r>
      <w:r w:rsidR="004F6224" w:rsidRPr="004D5DF5">
        <w:rPr>
          <w:rFonts w:ascii="Times New Roman" w:hAnsi="Times New Roman" w:cs="Times New Roman"/>
          <w:sz w:val="28"/>
          <w:lang w:val="uk-UA"/>
        </w:rPr>
        <w:t xml:space="preserve"> на додава</w:t>
      </w:r>
      <w:r w:rsidR="004D43E4">
        <w:rPr>
          <w:rFonts w:ascii="Times New Roman" w:hAnsi="Times New Roman" w:cs="Times New Roman"/>
          <w:sz w:val="28"/>
          <w:lang w:val="uk-UA"/>
        </w:rPr>
        <w:t>нні співзвуччя і його скороченні</w:t>
      </w:r>
      <w:r w:rsidR="0095044E">
        <w:rPr>
          <w:rFonts w:ascii="Times New Roman" w:hAnsi="Times New Roman" w:cs="Times New Roman"/>
          <w:sz w:val="28"/>
          <w:lang w:val="uk-UA"/>
        </w:rPr>
        <w:t xml:space="preserve"> </w:t>
      </w:r>
      <w:r w:rsidR="0095044E" w:rsidRPr="00D717CC">
        <w:rPr>
          <w:rFonts w:ascii="Times New Roman" w:hAnsi="Times New Roman" w:cs="Times New Roman"/>
          <w:sz w:val="28"/>
          <w:lang w:val="uk-UA"/>
        </w:rPr>
        <w:t>[</w:t>
      </w:r>
      <w:r w:rsidR="00D717CC" w:rsidRPr="00D717CC">
        <w:rPr>
          <w:rFonts w:ascii="Times New Roman" w:hAnsi="Times New Roman" w:cs="Times New Roman"/>
          <w:sz w:val="28"/>
          <w:lang w:val="uk-UA"/>
        </w:rPr>
        <w:t>47</w:t>
      </w:r>
      <w:r w:rsidR="0095044E" w:rsidRPr="00D717CC">
        <w:rPr>
          <w:rFonts w:ascii="Times New Roman" w:hAnsi="Times New Roman" w:cs="Times New Roman"/>
          <w:sz w:val="28"/>
          <w:lang w:val="uk-UA"/>
        </w:rPr>
        <w:t>].</w:t>
      </w:r>
    </w:p>
    <w:p w:rsidR="004F6224" w:rsidRPr="004D5DF5" w:rsidRDefault="004D43E4"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w:t>
      </w:r>
      <w:r w:rsidR="00A01B2B">
        <w:rPr>
          <w:rFonts w:ascii="Times New Roman" w:hAnsi="Times New Roman" w:cs="Times New Roman"/>
          <w:sz w:val="28"/>
          <w:lang w:val="uk-UA"/>
        </w:rPr>
        <w:t>иділяють</w:t>
      </w:r>
      <w:r w:rsidR="0095044E">
        <w:rPr>
          <w:rFonts w:ascii="Times New Roman" w:hAnsi="Times New Roman" w:cs="Times New Roman"/>
          <w:sz w:val="28"/>
          <w:lang w:val="uk-UA"/>
        </w:rPr>
        <w:t xml:space="preserve"> фігури співзвуччя</w:t>
      </w:r>
      <w:r w:rsidR="004F6224" w:rsidRPr="004D5DF5">
        <w:rPr>
          <w:rFonts w:ascii="Times New Roman" w:hAnsi="Times New Roman" w:cs="Times New Roman"/>
          <w:sz w:val="28"/>
          <w:lang w:val="uk-UA"/>
        </w:rPr>
        <w:t xml:space="preserve"> </w:t>
      </w:r>
      <w:r w:rsidR="0095044E">
        <w:rPr>
          <w:rFonts w:ascii="Times New Roman" w:hAnsi="Times New Roman" w:cs="Times New Roman"/>
          <w:sz w:val="28"/>
          <w:lang w:val="uk-UA"/>
        </w:rPr>
        <w:t>(алітерація, асонанс, парономазі</w:t>
      </w:r>
      <w:r w:rsidR="004F6224" w:rsidRPr="004D5DF5">
        <w:rPr>
          <w:rFonts w:ascii="Times New Roman" w:hAnsi="Times New Roman" w:cs="Times New Roman"/>
          <w:sz w:val="28"/>
          <w:lang w:val="uk-UA"/>
        </w:rPr>
        <w:t xml:space="preserve">я, антанакласа </w:t>
      </w:r>
      <w:r>
        <w:rPr>
          <w:rFonts w:ascii="Times New Roman" w:hAnsi="Times New Roman" w:cs="Times New Roman"/>
          <w:sz w:val="28"/>
          <w:lang w:val="uk-UA"/>
        </w:rPr>
        <w:t>тощо</w:t>
      </w:r>
      <w:r w:rsidR="004F6224" w:rsidRPr="004D5DF5">
        <w:rPr>
          <w:rFonts w:ascii="Times New Roman" w:hAnsi="Times New Roman" w:cs="Times New Roman"/>
          <w:sz w:val="28"/>
          <w:lang w:val="uk-UA"/>
        </w:rPr>
        <w:t xml:space="preserve">). </w:t>
      </w:r>
      <w:r w:rsidR="00A01B2B">
        <w:rPr>
          <w:rFonts w:ascii="Times New Roman" w:hAnsi="Times New Roman" w:cs="Times New Roman"/>
          <w:sz w:val="28"/>
          <w:lang w:val="uk-UA"/>
        </w:rPr>
        <w:t>До фігур</w:t>
      </w:r>
      <w:r>
        <w:rPr>
          <w:rFonts w:ascii="Times New Roman" w:hAnsi="Times New Roman" w:cs="Times New Roman"/>
          <w:sz w:val="28"/>
          <w:lang w:val="uk-UA"/>
        </w:rPr>
        <w:t xml:space="preserve"> скорочення В. Максимов відносить такі фігури: </w:t>
      </w:r>
      <w:r w:rsidR="004F6224" w:rsidRPr="004D5DF5">
        <w:rPr>
          <w:rFonts w:ascii="Times New Roman" w:hAnsi="Times New Roman" w:cs="Times New Roman"/>
          <w:sz w:val="28"/>
          <w:lang w:val="uk-UA"/>
        </w:rPr>
        <w:t xml:space="preserve">зевгма, апосіопеза, асіндетон, еліпсис. Фігури скорочення (зменшення) традиційно служать для </w:t>
      </w:r>
      <w:r w:rsidR="0095044E">
        <w:rPr>
          <w:rFonts w:ascii="Times New Roman" w:hAnsi="Times New Roman" w:cs="Times New Roman"/>
          <w:sz w:val="28"/>
          <w:lang w:val="uk-UA"/>
        </w:rPr>
        <w:t>створення динамічності оповіді, швидкої зміни</w:t>
      </w:r>
      <w:r w:rsidR="004F6224" w:rsidRPr="004D5DF5">
        <w:rPr>
          <w:rFonts w:ascii="Times New Roman" w:hAnsi="Times New Roman" w:cs="Times New Roman"/>
          <w:sz w:val="28"/>
          <w:lang w:val="uk-UA"/>
        </w:rPr>
        <w:t xml:space="preserve"> настрою</w:t>
      </w:r>
      <w:r w:rsidR="0095044E">
        <w:rPr>
          <w:rFonts w:ascii="Times New Roman" w:hAnsi="Times New Roman" w:cs="Times New Roman"/>
          <w:sz w:val="28"/>
          <w:lang w:val="uk-UA"/>
        </w:rPr>
        <w:t xml:space="preserve"> або прискорення</w:t>
      </w:r>
      <w:r w:rsidR="003D3A52">
        <w:rPr>
          <w:rFonts w:ascii="Times New Roman" w:hAnsi="Times New Roman" w:cs="Times New Roman"/>
          <w:sz w:val="28"/>
          <w:lang w:val="uk-UA"/>
        </w:rPr>
        <w:t xml:space="preserve"> х</w:t>
      </w:r>
      <w:r w:rsidR="0095044E">
        <w:rPr>
          <w:rFonts w:ascii="Times New Roman" w:hAnsi="Times New Roman" w:cs="Times New Roman"/>
          <w:sz w:val="28"/>
          <w:lang w:val="uk-UA"/>
        </w:rPr>
        <w:t>о</w:t>
      </w:r>
      <w:r w:rsidR="003D3A52">
        <w:rPr>
          <w:rFonts w:ascii="Times New Roman" w:hAnsi="Times New Roman" w:cs="Times New Roman"/>
          <w:sz w:val="28"/>
          <w:lang w:val="uk-UA"/>
        </w:rPr>
        <w:t>д</w:t>
      </w:r>
      <w:r w:rsidR="0095044E">
        <w:rPr>
          <w:rFonts w:ascii="Times New Roman" w:hAnsi="Times New Roman" w:cs="Times New Roman"/>
          <w:sz w:val="28"/>
          <w:lang w:val="uk-UA"/>
        </w:rPr>
        <w:t>у</w:t>
      </w:r>
      <w:r w:rsidR="003D3A52">
        <w:rPr>
          <w:rFonts w:ascii="Times New Roman" w:hAnsi="Times New Roman" w:cs="Times New Roman"/>
          <w:sz w:val="28"/>
          <w:lang w:val="uk-UA"/>
        </w:rPr>
        <w:t xml:space="preserve"> подій </w:t>
      </w:r>
      <w:r w:rsidR="003D3A52" w:rsidRPr="00F34717">
        <w:rPr>
          <w:rFonts w:ascii="Times New Roman" w:hAnsi="Times New Roman" w:cs="Times New Roman"/>
          <w:sz w:val="28"/>
          <w:lang w:val="uk-UA"/>
        </w:rPr>
        <w:t>[</w:t>
      </w:r>
      <w:r w:rsidR="00DD08D3">
        <w:rPr>
          <w:rFonts w:ascii="Times New Roman" w:hAnsi="Times New Roman" w:cs="Times New Roman"/>
          <w:sz w:val="28"/>
          <w:lang w:val="uk-UA"/>
        </w:rPr>
        <w:t>53</w:t>
      </w:r>
      <w:r w:rsidR="00BD2DA0" w:rsidRPr="00F34717">
        <w:rPr>
          <w:rFonts w:ascii="Times New Roman" w:hAnsi="Times New Roman" w:cs="Times New Roman"/>
          <w:sz w:val="28"/>
          <w:lang w:val="uk-UA"/>
        </w:rPr>
        <w:t>,</w:t>
      </w:r>
      <w:r w:rsidR="004F6224" w:rsidRPr="004D5DF5">
        <w:rPr>
          <w:rFonts w:ascii="Times New Roman" w:hAnsi="Times New Roman" w:cs="Times New Roman"/>
          <w:sz w:val="28"/>
          <w:lang w:val="uk-UA"/>
        </w:rPr>
        <w:t xml:space="preserve"> с. 436].</w:t>
      </w:r>
      <w:r w:rsidR="003621A9">
        <w:rPr>
          <w:rFonts w:ascii="Times New Roman" w:hAnsi="Times New Roman" w:cs="Times New Roman"/>
          <w:sz w:val="28"/>
          <w:lang w:val="uk-UA"/>
        </w:rPr>
        <w:t xml:space="preserve"> </w:t>
      </w:r>
    </w:p>
    <w:p w:rsidR="004F6224" w:rsidRDefault="004F6224" w:rsidP="005E34A2">
      <w:pPr>
        <w:tabs>
          <w:tab w:val="left" w:pos="284"/>
        </w:tabs>
        <w:spacing w:after="0" w:line="360" w:lineRule="auto"/>
        <w:ind w:firstLine="709"/>
        <w:jc w:val="both"/>
        <w:rPr>
          <w:rFonts w:ascii="Times New Roman" w:hAnsi="Times New Roman" w:cs="Times New Roman"/>
          <w:b/>
          <w:sz w:val="28"/>
          <w:lang w:val="uk-UA"/>
        </w:rPr>
      </w:pPr>
      <w:r w:rsidRPr="004D5DF5">
        <w:rPr>
          <w:rFonts w:ascii="Times New Roman" w:hAnsi="Times New Roman" w:cs="Times New Roman"/>
          <w:sz w:val="28"/>
          <w:lang w:val="uk-UA"/>
        </w:rPr>
        <w:t>Окрем</w:t>
      </w:r>
      <w:r w:rsidR="0095044E">
        <w:rPr>
          <w:rFonts w:ascii="Times New Roman" w:hAnsi="Times New Roman" w:cs="Times New Roman"/>
          <w:sz w:val="28"/>
          <w:lang w:val="uk-UA"/>
        </w:rPr>
        <w:t xml:space="preserve">о розглядають фігури розміщення, а саме: </w:t>
      </w:r>
      <w:r w:rsidRPr="004D5DF5">
        <w:rPr>
          <w:rFonts w:ascii="Times New Roman" w:hAnsi="Times New Roman" w:cs="Times New Roman"/>
          <w:sz w:val="28"/>
          <w:lang w:val="uk-UA"/>
        </w:rPr>
        <w:t>інверсі</w:t>
      </w:r>
      <w:r w:rsidR="0095044E">
        <w:rPr>
          <w:rFonts w:ascii="Times New Roman" w:hAnsi="Times New Roman" w:cs="Times New Roman"/>
          <w:sz w:val="28"/>
          <w:lang w:val="uk-UA"/>
        </w:rPr>
        <w:t>ю</w:t>
      </w:r>
      <w:r w:rsidR="003D3A52">
        <w:rPr>
          <w:rFonts w:ascii="Times New Roman" w:hAnsi="Times New Roman" w:cs="Times New Roman"/>
          <w:sz w:val="28"/>
          <w:lang w:val="uk-UA"/>
        </w:rPr>
        <w:t>, хіазм</w:t>
      </w:r>
      <w:r w:rsidR="0095044E">
        <w:rPr>
          <w:rFonts w:ascii="Times New Roman" w:hAnsi="Times New Roman" w:cs="Times New Roman"/>
          <w:sz w:val="28"/>
          <w:lang w:val="uk-UA"/>
        </w:rPr>
        <w:t>у</w:t>
      </w:r>
      <w:r w:rsidR="003D3A52">
        <w:rPr>
          <w:rFonts w:ascii="Times New Roman" w:hAnsi="Times New Roman" w:cs="Times New Roman"/>
          <w:sz w:val="28"/>
          <w:lang w:val="uk-UA"/>
        </w:rPr>
        <w:t xml:space="preserve">, а також гіпербатон </w:t>
      </w:r>
      <w:r w:rsidR="003D3A52" w:rsidRPr="00F34717">
        <w:rPr>
          <w:rFonts w:ascii="Times New Roman" w:hAnsi="Times New Roman" w:cs="Times New Roman"/>
          <w:sz w:val="28"/>
          <w:lang w:val="uk-UA"/>
        </w:rPr>
        <w:t>[</w:t>
      </w:r>
      <w:r w:rsidR="00DD08D3">
        <w:rPr>
          <w:rFonts w:ascii="Times New Roman" w:hAnsi="Times New Roman" w:cs="Times New Roman"/>
          <w:sz w:val="28"/>
          <w:lang w:val="uk-UA"/>
        </w:rPr>
        <w:t>53</w:t>
      </w:r>
      <w:r w:rsidRPr="00F34717">
        <w:rPr>
          <w:rFonts w:ascii="Times New Roman" w:hAnsi="Times New Roman" w:cs="Times New Roman"/>
          <w:sz w:val="28"/>
          <w:lang w:val="uk-UA"/>
        </w:rPr>
        <w:t>,</w:t>
      </w:r>
      <w:r w:rsidRPr="004D5DF5">
        <w:rPr>
          <w:rFonts w:ascii="Times New Roman" w:hAnsi="Times New Roman" w:cs="Times New Roman"/>
          <w:sz w:val="28"/>
          <w:lang w:val="uk-UA"/>
        </w:rPr>
        <w:t xml:space="preserve"> с. 435].</w:t>
      </w:r>
      <w:r w:rsidR="00A01B2B">
        <w:rPr>
          <w:rFonts w:ascii="Times New Roman" w:hAnsi="Times New Roman" w:cs="Times New Roman"/>
          <w:sz w:val="28"/>
          <w:lang w:val="uk-UA"/>
        </w:rPr>
        <w:t xml:space="preserve"> </w:t>
      </w:r>
    </w:p>
    <w:p w:rsidR="004F6224" w:rsidRPr="004F6224" w:rsidRDefault="004F6224"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w:t>
      </w:r>
      <w:r w:rsidRPr="004F6224">
        <w:rPr>
          <w:rFonts w:ascii="Times New Roman" w:hAnsi="Times New Roman" w:cs="Times New Roman"/>
          <w:sz w:val="28"/>
          <w:lang w:val="uk-UA"/>
        </w:rPr>
        <w:t>тилістичні фігури виконують важливі граматичні функції</w:t>
      </w:r>
      <w:r w:rsidR="0095044E">
        <w:rPr>
          <w:rFonts w:ascii="Times New Roman" w:hAnsi="Times New Roman" w:cs="Times New Roman"/>
          <w:sz w:val="28"/>
          <w:lang w:val="uk-UA"/>
        </w:rPr>
        <w:t xml:space="preserve"> зв'язку предикативних одиниць у</w:t>
      </w:r>
      <w:r w:rsidRPr="004F6224">
        <w:rPr>
          <w:rFonts w:ascii="Times New Roman" w:hAnsi="Times New Roman" w:cs="Times New Roman"/>
          <w:sz w:val="28"/>
          <w:lang w:val="uk-UA"/>
        </w:rPr>
        <w:t xml:space="preserve"> структур</w:t>
      </w:r>
      <w:r>
        <w:rPr>
          <w:rFonts w:ascii="Times New Roman" w:hAnsi="Times New Roman" w:cs="Times New Roman"/>
          <w:sz w:val="28"/>
          <w:lang w:val="uk-UA"/>
        </w:rPr>
        <w:t>і твору</w:t>
      </w:r>
      <w:r w:rsidRPr="004F6224">
        <w:rPr>
          <w:rFonts w:ascii="Times New Roman" w:hAnsi="Times New Roman" w:cs="Times New Roman"/>
          <w:sz w:val="28"/>
          <w:lang w:val="uk-UA"/>
        </w:rPr>
        <w:t>, строфи і вірш</w:t>
      </w:r>
      <w:r>
        <w:rPr>
          <w:rFonts w:ascii="Times New Roman" w:hAnsi="Times New Roman" w:cs="Times New Roman"/>
          <w:sz w:val="28"/>
          <w:lang w:val="uk-UA"/>
        </w:rPr>
        <w:t>а, а також є засобами</w:t>
      </w:r>
      <w:r w:rsidR="0095044E">
        <w:rPr>
          <w:rFonts w:ascii="Times New Roman" w:hAnsi="Times New Roman" w:cs="Times New Roman"/>
          <w:sz w:val="28"/>
          <w:lang w:val="uk-UA"/>
        </w:rPr>
        <w:t xml:space="preserve"> зв'язку речень у складі синтаксичного </w:t>
      </w:r>
      <w:r w:rsidRPr="004F6224">
        <w:rPr>
          <w:rFonts w:ascii="Times New Roman" w:hAnsi="Times New Roman" w:cs="Times New Roman"/>
          <w:sz w:val="28"/>
          <w:lang w:val="uk-UA"/>
        </w:rPr>
        <w:t>цілого.</w:t>
      </w:r>
    </w:p>
    <w:p w:rsidR="004F6224" w:rsidRDefault="004F6224" w:rsidP="005E34A2">
      <w:pPr>
        <w:tabs>
          <w:tab w:val="left" w:pos="284"/>
        </w:tabs>
        <w:spacing w:after="0" w:line="360" w:lineRule="auto"/>
        <w:ind w:firstLine="709"/>
        <w:jc w:val="both"/>
        <w:rPr>
          <w:rFonts w:ascii="Times New Roman" w:hAnsi="Times New Roman" w:cs="Times New Roman"/>
          <w:sz w:val="28"/>
          <w:lang w:val="uk-UA"/>
        </w:rPr>
      </w:pPr>
      <w:r w:rsidRPr="004F6224">
        <w:rPr>
          <w:rFonts w:ascii="Times New Roman" w:hAnsi="Times New Roman" w:cs="Times New Roman"/>
          <w:sz w:val="28"/>
          <w:lang w:val="uk-UA"/>
        </w:rPr>
        <w:t>Стилістичні фігури виконують тексто</w:t>
      </w:r>
      <w:r>
        <w:rPr>
          <w:rFonts w:ascii="Times New Roman" w:hAnsi="Times New Roman" w:cs="Times New Roman"/>
          <w:sz w:val="28"/>
          <w:lang w:val="uk-UA"/>
        </w:rPr>
        <w:t>утворювальну</w:t>
      </w:r>
      <w:r w:rsidR="00272EB7">
        <w:rPr>
          <w:rFonts w:ascii="Times New Roman" w:hAnsi="Times New Roman" w:cs="Times New Roman"/>
          <w:sz w:val="28"/>
          <w:lang w:val="uk-UA"/>
        </w:rPr>
        <w:t xml:space="preserve"> функцію, організовуючи зв</w:t>
      </w:r>
      <w:r w:rsidR="00272EB7" w:rsidRPr="00272EB7">
        <w:rPr>
          <w:rFonts w:ascii="Times New Roman" w:hAnsi="Times New Roman" w:cs="Times New Roman"/>
          <w:sz w:val="28"/>
          <w:lang w:val="uk-UA"/>
        </w:rPr>
        <w:t>’</w:t>
      </w:r>
      <w:r w:rsidR="0095044E">
        <w:rPr>
          <w:rFonts w:ascii="Times New Roman" w:hAnsi="Times New Roman" w:cs="Times New Roman"/>
          <w:sz w:val="28"/>
          <w:lang w:val="uk-UA"/>
        </w:rPr>
        <w:t>язок мі</w:t>
      </w:r>
      <w:r w:rsidRPr="004F6224">
        <w:rPr>
          <w:rFonts w:ascii="Times New Roman" w:hAnsi="Times New Roman" w:cs="Times New Roman"/>
          <w:sz w:val="28"/>
          <w:lang w:val="uk-UA"/>
        </w:rPr>
        <w:t>кроконтекста із зовнішнім контекстом. Крім цього, сприяють підвищенню загальної експресивності тексту, організації його особливої ​​ритмомелодики.</w:t>
      </w:r>
    </w:p>
    <w:p w:rsidR="00C93E4A" w:rsidRPr="004F6224" w:rsidRDefault="00C93E4A"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Л</w:t>
      </w:r>
      <w:r w:rsidRPr="00C93E4A">
        <w:rPr>
          <w:rFonts w:ascii="Times New Roman" w:hAnsi="Times New Roman" w:cs="Times New Roman"/>
          <w:sz w:val="28"/>
          <w:lang w:val="uk-UA"/>
        </w:rPr>
        <w:t>огічна функція</w:t>
      </w:r>
      <w:r>
        <w:rPr>
          <w:rFonts w:ascii="Times New Roman" w:hAnsi="Times New Roman" w:cs="Times New Roman"/>
          <w:sz w:val="28"/>
          <w:lang w:val="uk-UA"/>
        </w:rPr>
        <w:t xml:space="preserve"> </w:t>
      </w:r>
      <w:r w:rsidRPr="00C93E4A">
        <w:rPr>
          <w:rFonts w:ascii="Times New Roman" w:hAnsi="Times New Roman" w:cs="Times New Roman"/>
          <w:sz w:val="28"/>
          <w:lang w:val="uk-UA"/>
        </w:rPr>
        <w:t>забезпечує інформаційну точність тексту, сприяє його поділу на</w:t>
      </w:r>
      <w:r>
        <w:rPr>
          <w:rFonts w:ascii="Times New Roman" w:hAnsi="Times New Roman" w:cs="Times New Roman"/>
          <w:sz w:val="28"/>
          <w:lang w:val="uk-UA"/>
        </w:rPr>
        <w:t xml:space="preserve"> </w:t>
      </w:r>
      <w:r w:rsidRPr="00C93E4A">
        <w:rPr>
          <w:rFonts w:ascii="Times New Roman" w:hAnsi="Times New Roman" w:cs="Times New Roman"/>
          <w:sz w:val="28"/>
          <w:lang w:val="uk-UA"/>
        </w:rPr>
        <w:t>смислові відрізки. Експресивна функція здійснюється в результат</w:t>
      </w:r>
      <w:r w:rsidR="0095044E">
        <w:rPr>
          <w:rFonts w:ascii="Times New Roman" w:hAnsi="Times New Roman" w:cs="Times New Roman"/>
          <w:sz w:val="28"/>
          <w:lang w:val="uk-UA"/>
        </w:rPr>
        <w:t xml:space="preserve">і ментальних операцій зближення, протиставлення </w:t>
      </w:r>
      <w:r w:rsidRPr="00C93E4A">
        <w:rPr>
          <w:rFonts w:ascii="Times New Roman" w:hAnsi="Times New Roman" w:cs="Times New Roman"/>
          <w:sz w:val="28"/>
          <w:lang w:val="uk-UA"/>
        </w:rPr>
        <w:t>або завдяки вмілим</w:t>
      </w:r>
      <w:r>
        <w:rPr>
          <w:rFonts w:ascii="Times New Roman" w:hAnsi="Times New Roman" w:cs="Times New Roman"/>
          <w:sz w:val="28"/>
          <w:lang w:val="uk-UA"/>
        </w:rPr>
        <w:t xml:space="preserve"> </w:t>
      </w:r>
      <w:r w:rsidRPr="00C93E4A">
        <w:rPr>
          <w:rFonts w:ascii="Times New Roman" w:hAnsi="Times New Roman" w:cs="Times New Roman"/>
          <w:sz w:val="28"/>
          <w:lang w:val="uk-UA"/>
        </w:rPr>
        <w:t>змінам мовної тактики і викликає ефект посиленого впливу</w:t>
      </w:r>
      <w:r w:rsidRPr="00C93E4A">
        <w:rPr>
          <w:rFonts w:ascii="Times New Roman" w:hAnsi="Times New Roman" w:cs="Times New Roman"/>
          <w:b/>
          <w:sz w:val="28"/>
          <w:lang w:val="uk-UA"/>
        </w:rPr>
        <w:t xml:space="preserve"> </w:t>
      </w:r>
      <w:r w:rsidRPr="00F34717">
        <w:rPr>
          <w:rFonts w:ascii="Times New Roman" w:hAnsi="Times New Roman" w:cs="Times New Roman"/>
          <w:sz w:val="28"/>
          <w:lang w:val="uk-UA"/>
        </w:rPr>
        <w:t>[</w:t>
      </w:r>
      <w:r w:rsidR="00F34717" w:rsidRPr="00F34717">
        <w:rPr>
          <w:rFonts w:ascii="Times New Roman" w:hAnsi="Times New Roman" w:cs="Times New Roman"/>
          <w:sz w:val="28"/>
          <w:lang w:val="uk-UA"/>
        </w:rPr>
        <w:t>2</w:t>
      </w:r>
      <w:r w:rsidR="00DD08D3">
        <w:rPr>
          <w:rFonts w:ascii="Times New Roman" w:hAnsi="Times New Roman" w:cs="Times New Roman"/>
          <w:sz w:val="28"/>
          <w:lang w:val="uk-UA"/>
        </w:rPr>
        <w:t>3</w:t>
      </w:r>
      <w:r w:rsidRPr="00F34717">
        <w:rPr>
          <w:rFonts w:ascii="Times New Roman" w:hAnsi="Times New Roman" w:cs="Times New Roman"/>
          <w:sz w:val="28"/>
          <w:lang w:val="uk-UA"/>
        </w:rPr>
        <w:t>].</w:t>
      </w:r>
    </w:p>
    <w:p w:rsidR="004F6224" w:rsidRDefault="004F6224" w:rsidP="005E34A2">
      <w:pPr>
        <w:tabs>
          <w:tab w:val="left" w:pos="284"/>
        </w:tabs>
        <w:spacing w:after="0" w:line="360" w:lineRule="auto"/>
        <w:ind w:firstLine="709"/>
        <w:jc w:val="both"/>
        <w:rPr>
          <w:rFonts w:ascii="Times New Roman" w:hAnsi="Times New Roman" w:cs="Times New Roman"/>
          <w:sz w:val="28"/>
          <w:lang w:val="uk-UA"/>
        </w:rPr>
      </w:pPr>
      <w:r w:rsidRPr="004F6224">
        <w:rPr>
          <w:rFonts w:ascii="Times New Roman" w:hAnsi="Times New Roman" w:cs="Times New Roman"/>
          <w:sz w:val="28"/>
          <w:lang w:val="uk-UA"/>
        </w:rPr>
        <w:t>Всі художні прийоми однаково функціонують в будь-якому жанрі і не залежать від матеріалу. Їх відбір і доречність використання обумовлюються авторсько</w:t>
      </w:r>
      <w:r>
        <w:rPr>
          <w:rFonts w:ascii="Times New Roman" w:hAnsi="Times New Roman" w:cs="Times New Roman"/>
          <w:sz w:val="28"/>
          <w:lang w:val="uk-UA"/>
        </w:rPr>
        <w:t>ю</w:t>
      </w:r>
      <w:r w:rsidRPr="004F6224">
        <w:rPr>
          <w:rFonts w:ascii="Times New Roman" w:hAnsi="Times New Roman" w:cs="Times New Roman"/>
          <w:sz w:val="28"/>
          <w:lang w:val="uk-UA"/>
        </w:rPr>
        <w:t xml:space="preserve"> стилістикою, смаком і конкретним способом розробки відповідної ситуації. Крім того, експресивність мови можуть посилювати або пом'якшувати всі компоненти стилю, починаючи з</w:t>
      </w:r>
      <w:r>
        <w:rPr>
          <w:rFonts w:ascii="Times New Roman" w:hAnsi="Times New Roman" w:cs="Times New Roman"/>
          <w:sz w:val="28"/>
          <w:lang w:val="uk-UA"/>
        </w:rPr>
        <w:t>і</w:t>
      </w:r>
      <w:r w:rsidRPr="004F6224">
        <w:rPr>
          <w:rFonts w:ascii="Times New Roman" w:hAnsi="Times New Roman" w:cs="Times New Roman"/>
          <w:sz w:val="28"/>
          <w:lang w:val="uk-UA"/>
        </w:rPr>
        <w:t xml:space="preserve"> звуків і закінчуючи синтаксичними одиницями.</w:t>
      </w:r>
    </w:p>
    <w:p w:rsidR="002A0D47" w:rsidRDefault="002A0D47" w:rsidP="005E34A2">
      <w:pPr>
        <w:tabs>
          <w:tab w:val="left" w:pos="284"/>
        </w:tabs>
        <w:spacing w:after="0" w:line="360" w:lineRule="auto"/>
        <w:ind w:firstLine="709"/>
        <w:jc w:val="both"/>
        <w:rPr>
          <w:rFonts w:ascii="Times New Roman" w:hAnsi="Times New Roman" w:cs="Times New Roman"/>
          <w:sz w:val="28"/>
          <w:lang w:val="uk-UA"/>
        </w:rPr>
      </w:pPr>
      <w:r w:rsidRPr="002A0D47">
        <w:rPr>
          <w:rFonts w:ascii="Times New Roman" w:hAnsi="Times New Roman" w:cs="Times New Roman"/>
          <w:sz w:val="28"/>
          <w:lang w:val="uk-UA"/>
        </w:rPr>
        <w:t>Стилістичні фігури мови</w:t>
      </w:r>
      <w:r w:rsidR="004D43E4">
        <w:rPr>
          <w:rFonts w:ascii="Times New Roman" w:hAnsi="Times New Roman" w:cs="Times New Roman"/>
          <w:sz w:val="28"/>
          <w:lang w:val="uk-UA"/>
        </w:rPr>
        <w:t xml:space="preserve"> ̶</w:t>
      </w:r>
      <w:r w:rsidR="00272EB7">
        <w:rPr>
          <w:rFonts w:ascii="Times New Roman" w:hAnsi="Times New Roman" w:cs="Times New Roman"/>
          <w:sz w:val="28"/>
          <w:lang w:val="uk-UA"/>
        </w:rPr>
        <w:t xml:space="preserve"> </w:t>
      </w:r>
      <w:r w:rsidRPr="002A0D47">
        <w:rPr>
          <w:rFonts w:ascii="Times New Roman" w:hAnsi="Times New Roman" w:cs="Times New Roman"/>
          <w:sz w:val="28"/>
          <w:lang w:val="uk-UA"/>
        </w:rPr>
        <w:t>це мовні звороти, с</w:t>
      </w:r>
      <w:r w:rsidR="00C5223F">
        <w:rPr>
          <w:rFonts w:ascii="Times New Roman" w:hAnsi="Times New Roman" w:cs="Times New Roman"/>
          <w:sz w:val="28"/>
          <w:lang w:val="uk-UA"/>
        </w:rPr>
        <w:t>ловесні конструкції, які оформлю</w:t>
      </w:r>
      <w:r w:rsidRPr="002A0D47">
        <w:rPr>
          <w:rFonts w:ascii="Times New Roman" w:hAnsi="Times New Roman" w:cs="Times New Roman"/>
          <w:sz w:val="28"/>
          <w:lang w:val="uk-UA"/>
        </w:rPr>
        <w:t>ють хід думки мовця в ос</w:t>
      </w:r>
      <w:r w:rsidR="0095044E">
        <w:rPr>
          <w:rFonts w:ascii="Times New Roman" w:hAnsi="Times New Roman" w:cs="Times New Roman"/>
          <w:sz w:val="28"/>
          <w:lang w:val="uk-UA"/>
        </w:rPr>
        <w:t>обливій формі, що сприяє більшій</w:t>
      </w:r>
      <w:r w:rsidRPr="002A0D47">
        <w:rPr>
          <w:rFonts w:ascii="Times New Roman" w:hAnsi="Times New Roman" w:cs="Times New Roman"/>
          <w:sz w:val="28"/>
          <w:lang w:val="uk-UA"/>
        </w:rPr>
        <w:t xml:space="preserve"> виразності</w:t>
      </w:r>
      <w:r w:rsidR="0095044E">
        <w:rPr>
          <w:rFonts w:ascii="Times New Roman" w:hAnsi="Times New Roman" w:cs="Times New Roman"/>
          <w:sz w:val="28"/>
          <w:lang w:val="uk-UA"/>
        </w:rPr>
        <w:t>,</w:t>
      </w:r>
      <w:r w:rsidRPr="002A0D47">
        <w:rPr>
          <w:rFonts w:ascii="Times New Roman" w:hAnsi="Times New Roman" w:cs="Times New Roman"/>
          <w:sz w:val="28"/>
          <w:lang w:val="uk-UA"/>
        </w:rPr>
        <w:t xml:space="preserve"> емоційно-стилістичному звучанню мови.</w:t>
      </w:r>
    </w:p>
    <w:p w:rsidR="004D43E4" w:rsidRPr="004D43E4" w:rsidRDefault="004D43E4" w:rsidP="004D43E4">
      <w:pPr>
        <w:spacing w:line="360" w:lineRule="auto"/>
        <w:ind w:firstLine="709"/>
        <w:jc w:val="both"/>
        <w:rPr>
          <w:rFonts w:ascii="Times New Roman" w:hAnsi="Times New Roman" w:cs="Times New Roman"/>
          <w:sz w:val="28"/>
          <w:szCs w:val="28"/>
          <w:lang w:val="uk-UA"/>
        </w:rPr>
      </w:pPr>
      <w:r w:rsidRPr="004D43E4">
        <w:rPr>
          <w:rFonts w:ascii="Times New Roman" w:hAnsi="Times New Roman" w:cs="Times New Roman"/>
          <w:sz w:val="28"/>
          <w:szCs w:val="28"/>
          <w:lang w:val="uk-UA"/>
        </w:rPr>
        <w:t xml:space="preserve">Отже, стилістичні фігури мають здатність трансформувати структуру слова чи речення, видозмінити не лише його звукову чи ритмічну організацію, а й значеннєву. Тому доречне і вдале застосування стилістичних фігур у тексті дозволить прикрасити форму зображуваного, підсилити смислове навантаження авторської думки, досягти більшої переконливості й досконалості, увиразнити емоційну колоритність </w:t>
      </w:r>
      <w:r w:rsidR="0095044E">
        <w:rPr>
          <w:rFonts w:ascii="Times New Roman" w:hAnsi="Times New Roman" w:cs="Times New Roman"/>
          <w:sz w:val="28"/>
          <w:szCs w:val="28"/>
          <w:lang w:val="uk-UA"/>
        </w:rPr>
        <w:t>твору</w:t>
      </w:r>
      <w:r w:rsidRPr="004D43E4">
        <w:rPr>
          <w:rFonts w:ascii="Times New Roman" w:hAnsi="Times New Roman" w:cs="Times New Roman"/>
          <w:sz w:val="28"/>
          <w:szCs w:val="28"/>
          <w:lang w:val="uk-UA"/>
        </w:rPr>
        <w:t>.</w:t>
      </w:r>
    </w:p>
    <w:p w:rsidR="004D43E4" w:rsidRDefault="004D43E4" w:rsidP="005E34A2">
      <w:pPr>
        <w:tabs>
          <w:tab w:val="left" w:pos="284"/>
        </w:tabs>
        <w:spacing w:after="0" w:line="360" w:lineRule="auto"/>
        <w:ind w:firstLine="709"/>
        <w:jc w:val="both"/>
        <w:rPr>
          <w:rFonts w:ascii="Times New Roman" w:hAnsi="Times New Roman" w:cs="Times New Roman"/>
          <w:sz w:val="28"/>
          <w:lang w:val="uk-UA"/>
        </w:rPr>
      </w:pPr>
    </w:p>
    <w:p w:rsidR="0095044E" w:rsidRDefault="0095044E" w:rsidP="005E34A2">
      <w:pPr>
        <w:tabs>
          <w:tab w:val="left" w:pos="284"/>
        </w:tabs>
        <w:spacing w:after="0" w:line="360" w:lineRule="auto"/>
        <w:ind w:firstLine="709"/>
        <w:jc w:val="both"/>
        <w:rPr>
          <w:rFonts w:ascii="Times New Roman" w:hAnsi="Times New Roman" w:cs="Times New Roman"/>
          <w:sz w:val="28"/>
          <w:lang w:val="uk-UA"/>
        </w:rPr>
      </w:pPr>
    </w:p>
    <w:p w:rsidR="0095044E" w:rsidRDefault="0095044E" w:rsidP="005E34A2">
      <w:pPr>
        <w:tabs>
          <w:tab w:val="left" w:pos="284"/>
        </w:tabs>
        <w:spacing w:after="0" w:line="360" w:lineRule="auto"/>
        <w:ind w:firstLine="709"/>
        <w:jc w:val="both"/>
        <w:rPr>
          <w:rFonts w:ascii="Times New Roman" w:hAnsi="Times New Roman" w:cs="Times New Roman"/>
          <w:sz w:val="28"/>
          <w:lang w:val="uk-UA"/>
        </w:rPr>
      </w:pPr>
    </w:p>
    <w:p w:rsidR="00871E63" w:rsidRDefault="00871E63" w:rsidP="005E34A2">
      <w:pPr>
        <w:pStyle w:val="a3"/>
        <w:numPr>
          <w:ilvl w:val="1"/>
          <w:numId w:val="17"/>
        </w:numPr>
        <w:tabs>
          <w:tab w:val="left" w:pos="284"/>
        </w:tabs>
        <w:spacing w:after="0" w:line="360" w:lineRule="auto"/>
        <w:ind w:left="0" w:firstLine="709"/>
        <w:jc w:val="both"/>
        <w:rPr>
          <w:rFonts w:ascii="Times New Roman" w:hAnsi="Times New Roman" w:cs="Times New Roman"/>
          <w:b/>
          <w:sz w:val="28"/>
          <w:lang w:val="uk-UA"/>
        </w:rPr>
      </w:pPr>
      <w:r w:rsidRPr="004F331D">
        <w:rPr>
          <w:rFonts w:ascii="Times New Roman" w:hAnsi="Times New Roman" w:cs="Times New Roman"/>
          <w:b/>
          <w:sz w:val="28"/>
          <w:lang w:val="uk-UA"/>
        </w:rPr>
        <w:t>Стилістичні фігури як маркери ідіостилю письменника</w:t>
      </w:r>
    </w:p>
    <w:p w:rsidR="004D43E4" w:rsidRPr="004F331D" w:rsidRDefault="004D43E4" w:rsidP="004D43E4">
      <w:pPr>
        <w:pStyle w:val="a3"/>
        <w:tabs>
          <w:tab w:val="left" w:pos="284"/>
        </w:tabs>
        <w:spacing w:after="0" w:line="360" w:lineRule="auto"/>
        <w:ind w:left="709"/>
        <w:jc w:val="both"/>
        <w:rPr>
          <w:rFonts w:ascii="Times New Roman" w:hAnsi="Times New Roman" w:cs="Times New Roman"/>
          <w:b/>
          <w:sz w:val="28"/>
          <w:lang w:val="uk-UA"/>
        </w:rPr>
      </w:pPr>
    </w:p>
    <w:p w:rsidR="00253F19" w:rsidRPr="00253F19" w:rsidRDefault="00FF58F7" w:rsidP="005E34A2">
      <w:pPr>
        <w:pStyle w:val="a3"/>
        <w:tabs>
          <w:tab w:val="left" w:pos="28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І</w:t>
      </w:r>
      <w:r w:rsidR="004D43E4">
        <w:rPr>
          <w:rFonts w:ascii="Times New Roman" w:hAnsi="Times New Roman" w:cs="Times New Roman"/>
          <w:sz w:val="28"/>
          <w:lang w:val="uk-UA"/>
        </w:rPr>
        <w:t>ді</w:t>
      </w:r>
      <w:r w:rsidR="00253F19" w:rsidRPr="00253F19">
        <w:rPr>
          <w:rFonts w:ascii="Times New Roman" w:hAnsi="Times New Roman" w:cs="Times New Roman"/>
          <w:sz w:val="28"/>
          <w:lang w:val="uk-UA"/>
        </w:rPr>
        <w:t>остиль</w:t>
      </w:r>
      <w:r w:rsidR="007E6B20">
        <w:rPr>
          <w:rFonts w:ascii="Times New Roman" w:hAnsi="Times New Roman" w:cs="Times New Roman"/>
          <w:sz w:val="28"/>
          <w:lang w:val="uk-UA"/>
        </w:rPr>
        <w:t xml:space="preserve"> </w:t>
      </w:r>
      <w:r w:rsidR="00253F19" w:rsidRPr="00253F19">
        <w:rPr>
          <w:rFonts w:ascii="Times New Roman" w:hAnsi="Times New Roman" w:cs="Times New Roman"/>
          <w:sz w:val="28"/>
          <w:lang w:val="uk-UA"/>
        </w:rPr>
        <w:t xml:space="preserve"> </w:t>
      </w:r>
      <w:r w:rsidR="004D43E4">
        <w:rPr>
          <w:rFonts w:ascii="Times New Roman" w:hAnsi="Times New Roman" w:cs="Times New Roman"/>
          <w:sz w:val="28"/>
          <w:lang w:val="uk-UA"/>
        </w:rPr>
        <w:t>̶</w:t>
      </w:r>
      <w:r w:rsidR="00253F19" w:rsidRPr="00253F19">
        <w:rPr>
          <w:rFonts w:ascii="Times New Roman" w:hAnsi="Times New Roman" w:cs="Times New Roman"/>
          <w:sz w:val="28"/>
          <w:lang w:val="uk-UA"/>
        </w:rPr>
        <w:t xml:space="preserve"> це стиль письменника, </w:t>
      </w:r>
      <w:r w:rsidR="00253F19">
        <w:rPr>
          <w:rFonts w:ascii="Times New Roman" w:hAnsi="Times New Roman" w:cs="Times New Roman"/>
          <w:sz w:val="28"/>
          <w:lang w:val="uk-UA"/>
        </w:rPr>
        <w:t>до якого відноситься</w:t>
      </w:r>
      <w:r w:rsidR="00253F19" w:rsidRPr="00253F19">
        <w:rPr>
          <w:rFonts w:ascii="Times New Roman" w:hAnsi="Times New Roman" w:cs="Times New Roman"/>
          <w:sz w:val="28"/>
          <w:lang w:val="uk-UA"/>
        </w:rPr>
        <w:t xml:space="preserve"> не тільки мовна сторона його творів, а й тем</w:t>
      </w:r>
      <w:r w:rsidR="00A76D45">
        <w:rPr>
          <w:rFonts w:ascii="Times New Roman" w:hAnsi="Times New Roman" w:cs="Times New Roman"/>
          <w:sz w:val="28"/>
          <w:lang w:val="uk-UA"/>
        </w:rPr>
        <w:t>атика, проблематика тощо</w:t>
      </w:r>
      <w:r w:rsidR="00253F19">
        <w:rPr>
          <w:rFonts w:ascii="Times New Roman" w:hAnsi="Times New Roman" w:cs="Times New Roman"/>
          <w:sz w:val="28"/>
          <w:lang w:val="uk-UA"/>
        </w:rPr>
        <w:t>.</w:t>
      </w:r>
      <w:r w:rsidR="00253F19" w:rsidRPr="00253F19">
        <w:rPr>
          <w:rFonts w:ascii="Times New Roman" w:hAnsi="Times New Roman" w:cs="Times New Roman"/>
          <w:sz w:val="28"/>
          <w:lang w:val="uk-UA"/>
        </w:rPr>
        <w:t xml:space="preserve"> С</w:t>
      </w:r>
      <w:r w:rsidR="00FB21B4">
        <w:rPr>
          <w:rFonts w:ascii="Times New Roman" w:hAnsi="Times New Roman" w:cs="Times New Roman"/>
          <w:sz w:val="28"/>
          <w:lang w:val="uk-UA"/>
        </w:rPr>
        <w:t>тиль письменника нерозривно пов</w:t>
      </w:r>
      <w:r w:rsidR="00FB21B4" w:rsidRPr="00FB21B4">
        <w:rPr>
          <w:rFonts w:ascii="Times New Roman" w:hAnsi="Times New Roman" w:cs="Times New Roman"/>
          <w:sz w:val="28"/>
        </w:rPr>
        <w:t>’</w:t>
      </w:r>
      <w:r w:rsidR="00253F19" w:rsidRPr="00253F19">
        <w:rPr>
          <w:rFonts w:ascii="Times New Roman" w:hAnsi="Times New Roman" w:cs="Times New Roman"/>
          <w:sz w:val="28"/>
          <w:lang w:val="uk-UA"/>
        </w:rPr>
        <w:t>яза</w:t>
      </w:r>
      <w:r w:rsidR="00253F19">
        <w:rPr>
          <w:rFonts w:ascii="Times New Roman" w:hAnsi="Times New Roman" w:cs="Times New Roman"/>
          <w:sz w:val="28"/>
          <w:lang w:val="uk-UA"/>
        </w:rPr>
        <w:t>ний з його світоглядом, духовною</w:t>
      </w:r>
      <w:r w:rsidR="00253F19" w:rsidRPr="00253F19">
        <w:rPr>
          <w:rFonts w:ascii="Times New Roman" w:hAnsi="Times New Roman" w:cs="Times New Roman"/>
          <w:sz w:val="28"/>
          <w:lang w:val="uk-UA"/>
        </w:rPr>
        <w:t xml:space="preserve"> та творчою індивідуальністю.</w:t>
      </w:r>
    </w:p>
    <w:p w:rsidR="00253F19" w:rsidRPr="00FB1C73" w:rsidRDefault="00FB21B4" w:rsidP="005E34A2">
      <w:pPr>
        <w:pStyle w:val="a3"/>
        <w:tabs>
          <w:tab w:val="left" w:pos="284"/>
        </w:tabs>
        <w:spacing w:after="0" w:line="360" w:lineRule="auto"/>
        <w:ind w:left="0" w:firstLine="709"/>
        <w:jc w:val="both"/>
        <w:rPr>
          <w:rFonts w:ascii="Times New Roman" w:hAnsi="Times New Roman" w:cs="Times New Roman"/>
          <w:b/>
          <w:sz w:val="28"/>
          <w:lang w:val="uk-UA"/>
        </w:rPr>
      </w:pPr>
      <w:r>
        <w:rPr>
          <w:rFonts w:ascii="Times New Roman" w:hAnsi="Times New Roman" w:cs="Times New Roman"/>
          <w:sz w:val="28"/>
          <w:lang w:val="uk-UA"/>
        </w:rPr>
        <w:lastRenderedPageBreak/>
        <w:t>Стиль</w:t>
      </w:r>
      <w:r w:rsidR="00A76D45">
        <w:rPr>
          <w:rFonts w:ascii="Times New Roman" w:hAnsi="Times New Roman" w:cs="Times New Roman"/>
          <w:sz w:val="28"/>
          <w:lang w:val="uk-UA"/>
        </w:rPr>
        <w:t xml:space="preserve"> </w:t>
      </w:r>
      <w:r>
        <w:rPr>
          <w:rFonts w:ascii="Times New Roman" w:hAnsi="Times New Roman" w:cs="Times New Roman"/>
          <w:sz w:val="28"/>
          <w:lang w:val="uk-UA"/>
        </w:rPr>
        <w:t xml:space="preserve"> </w:t>
      </w:r>
      <w:r w:rsidR="00A76D45">
        <w:rPr>
          <w:rFonts w:ascii="Times New Roman" w:hAnsi="Times New Roman" w:cs="Times New Roman"/>
          <w:sz w:val="28"/>
          <w:lang w:val="uk-UA"/>
        </w:rPr>
        <w:t>̶ це</w:t>
      </w:r>
      <w:r>
        <w:rPr>
          <w:rFonts w:ascii="Times New Roman" w:hAnsi="Times New Roman" w:cs="Times New Roman"/>
          <w:sz w:val="28"/>
          <w:lang w:val="uk-UA"/>
        </w:rPr>
        <w:t xml:space="preserve"> </w:t>
      </w:r>
      <w:r w:rsidR="00253F19" w:rsidRPr="00253F19">
        <w:rPr>
          <w:rFonts w:ascii="Times New Roman" w:hAnsi="Times New Roman" w:cs="Times New Roman"/>
          <w:sz w:val="28"/>
          <w:lang w:val="uk-UA"/>
        </w:rPr>
        <w:t xml:space="preserve">індивідуальне втілення художнього методу. Якщо під методом </w:t>
      </w:r>
      <w:r w:rsidR="00A76D45">
        <w:rPr>
          <w:rFonts w:ascii="Times New Roman" w:hAnsi="Times New Roman" w:cs="Times New Roman"/>
          <w:sz w:val="28"/>
          <w:lang w:val="uk-UA"/>
        </w:rPr>
        <w:t>р</w:t>
      </w:r>
      <w:r w:rsidR="00253F19" w:rsidRPr="00253F19">
        <w:rPr>
          <w:rFonts w:ascii="Times New Roman" w:hAnsi="Times New Roman" w:cs="Times New Roman"/>
          <w:sz w:val="28"/>
          <w:lang w:val="uk-UA"/>
        </w:rPr>
        <w:t>озуміємо загальний напрямок творчості, то стиль твору показує</w:t>
      </w:r>
      <w:r w:rsidR="00FB1C73">
        <w:rPr>
          <w:rFonts w:ascii="Times New Roman" w:hAnsi="Times New Roman" w:cs="Times New Roman"/>
          <w:sz w:val="28"/>
          <w:lang w:val="uk-UA"/>
        </w:rPr>
        <w:t xml:space="preserve"> індивідуальні властивості митця</w:t>
      </w:r>
      <w:r w:rsidR="00253F19" w:rsidRPr="00253F19">
        <w:rPr>
          <w:rFonts w:ascii="Times New Roman" w:hAnsi="Times New Roman" w:cs="Times New Roman"/>
          <w:sz w:val="28"/>
          <w:lang w:val="uk-UA"/>
        </w:rPr>
        <w:t>. Як сказала Л. Тимофєєва</w:t>
      </w:r>
      <w:r w:rsidR="00A76D45">
        <w:rPr>
          <w:rFonts w:ascii="Times New Roman" w:hAnsi="Times New Roman" w:cs="Times New Roman"/>
          <w:sz w:val="28"/>
          <w:lang w:val="uk-UA"/>
        </w:rPr>
        <w:t>,</w:t>
      </w:r>
      <w:r w:rsidR="00253F19" w:rsidRPr="00253F19">
        <w:rPr>
          <w:rFonts w:ascii="Times New Roman" w:hAnsi="Times New Roman" w:cs="Times New Roman"/>
          <w:sz w:val="28"/>
          <w:lang w:val="uk-UA"/>
        </w:rPr>
        <w:t xml:space="preserve"> «в методі знаходять насамперед те загальне,</w:t>
      </w:r>
      <w:r w:rsidR="00A76D45">
        <w:rPr>
          <w:rFonts w:ascii="Times New Roman" w:hAnsi="Times New Roman" w:cs="Times New Roman"/>
          <w:sz w:val="28"/>
          <w:lang w:val="uk-UA"/>
        </w:rPr>
        <w:t xml:space="preserve"> що пов'язує митців, а в стилі  ̶</w:t>
      </w:r>
      <w:r w:rsidR="00253F19" w:rsidRPr="00253F19">
        <w:rPr>
          <w:rFonts w:ascii="Times New Roman" w:hAnsi="Times New Roman" w:cs="Times New Roman"/>
          <w:sz w:val="28"/>
          <w:lang w:val="uk-UA"/>
        </w:rPr>
        <w:t xml:space="preserve"> індивідуальне, що розділяє їх</w:t>
      </w:r>
      <w:r w:rsidR="00253F19">
        <w:rPr>
          <w:rFonts w:ascii="Times New Roman" w:hAnsi="Times New Roman" w:cs="Times New Roman"/>
          <w:sz w:val="28"/>
          <w:lang w:val="uk-UA"/>
        </w:rPr>
        <w:t xml:space="preserve">» </w:t>
      </w:r>
      <w:r w:rsidR="003D3A52" w:rsidRPr="00FB1C73">
        <w:rPr>
          <w:rFonts w:ascii="Times New Roman" w:hAnsi="Times New Roman" w:cs="Times New Roman"/>
          <w:sz w:val="28"/>
          <w:lang w:val="uk-UA"/>
        </w:rPr>
        <w:t>[</w:t>
      </w:r>
      <w:r w:rsidR="00DD08D3">
        <w:rPr>
          <w:rFonts w:ascii="Times New Roman" w:hAnsi="Times New Roman" w:cs="Times New Roman"/>
          <w:sz w:val="28"/>
          <w:lang w:val="uk-UA"/>
        </w:rPr>
        <w:t>3</w:t>
      </w:r>
      <w:r w:rsidR="00002BB1" w:rsidRPr="00FB1C73">
        <w:rPr>
          <w:rFonts w:ascii="Times New Roman" w:hAnsi="Times New Roman" w:cs="Times New Roman"/>
          <w:sz w:val="28"/>
          <w:lang w:val="uk-UA"/>
        </w:rPr>
        <w:t>].</w:t>
      </w:r>
    </w:p>
    <w:p w:rsidR="00A76D45" w:rsidRDefault="00253F19" w:rsidP="005E34A2">
      <w:pPr>
        <w:pStyle w:val="a3"/>
        <w:tabs>
          <w:tab w:val="left" w:pos="284"/>
        </w:tabs>
        <w:spacing w:after="0" w:line="360" w:lineRule="auto"/>
        <w:ind w:left="0" w:firstLine="709"/>
        <w:jc w:val="both"/>
        <w:rPr>
          <w:rFonts w:ascii="Times New Roman" w:hAnsi="Times New Roman" w:cs="Times New Roman"/>
          <w:sz w:val="28"/>
          <w:lang w:val="uk-UA"/>
        </w:rPr>
      </w:pPr>
      <w:r w:rsidRPr="00002BB1">
        <w:rPr>
          <w:rFonts w:ascii="Times New Roman" w:hAnsi="Times New Roman" w:cs="Times New Roman"/>
          <w:sz w:val="28"/>
          <w:lang w:val="uk-UA"/>
        </w:rPr>
        <w:t xml:space="preserve">Термін «стиль» в перекладі з латинської означає </w:t>
      </w:r>
      <w:r w:rsidR="00FB1C73">
        <w:rPr>
          <w:rFonts w:ascii="Times New Roman" w:hAnsi="Times New Roman" w:cs="Times New Roman"/>
          <w:sz w:val="28"/>
          <w:lang w:val="uk-UA"/>
        </w:rPr>
        <w:t>«загострена паличка</w:t>
      </w:r>
      <w:r w:rsidRPr="00002BB1">
        <w:rPr>
          <w:rFonts w:ascii="Times New Roman" w:hAnsi="Times New Roman" w:cs="Times New Roman"/>
          <w:sz w:val="28"/>
          <w:lang w:val="uk-UA"/>
        </w:rPr>
        <w:t xml:space="preserve"> для друкування на вощаних дощечках</w:t>
      </w:r>
      <w:r w:rsidR="00FB1C73">
        <w:rPr>
          <w:rFonts w:ascii="Times New Roman" w:hAnsi="Times New Roman" w:cs="Times New Roman"/>
          <w:sz w:val="28"/>
          <w:lang w:val="uk-UA"/>
        </w:rPr>
        <w:t>»</w:t>
      </w:r>
      <w:r w:rsidRPr="00002BB1">
        <w:rPr>
          <w:rFonts w:ascii="Times New Roman" w:hAnsi="Times New Roman" w:cs="Times New Roman"/>
          <w:sz w:val="28"/>
          <w:lang w:val="uk-UA"/>
        </w:rPr>
        <w:t xml:space="preserve">. Звідси і стилем називають лист, почерк, </w:t>
      </w:r>
      <w:r w:rsidR="00A76D45">
        <w:rPr>
          <w:rFonts w:ascii="Times New Roman" w:hAnsi="Times New Roman" w:cs="Times New Roman"/>
          <w:sz w:val="28"/>
          <w:lang w:val="uk-UA"/>
        </w:rPr>
        <w:t>своєрідність складу, а пізніше  ̶</w:t>
      </w:r>
      <w:r w:rsidRPr="00002BB1">
        <w:rPr>
          <w:rFonts w:ascii="Times New Roman" w:hAnsi="Times New Roman" w:cs="Times New Roman"/>
          <w:sz w:val="28"/>
          <w:lang w:val="uk-UA"/>
        </w:rPr>
        <w:t xml:space="preserve"> індивідуальні особливості письменника в цілому. Про стиль говорять не тільки в літературознавстві, а й в лінгвістиці, мистецтвознавстві, естетиці, культурології. </w:t>
      </w:r>
    </w:p>
    <w:p w:rsidR="00253F19" w:rsidRPr="00253F19" w:rsidRDefault="00253F19" w:rsidP="00FB1C73">
      <w:pPr>
        <w:pStyle w:val="a3"/>
        <w:tabs>
          <w:tab w:val="left" w:pos="284"/>
        </w:tabs>
        <w:spacing w:after="0" w:line="360" w:lineRule="auto"/>
        <w:ind w:left="0" w:firstLine="709"/>
        <w:jc w:val="both"/>
        <w:rPr>
          <w:rFonts w:ascii="Times New Roman" w:hAnsi="Times New Roman" w:cs="Times New Roman"/>
          <w:sz w:val="28"/>
          <w:lang w:val="uk-UA"/>
        </w:rPr>
      </w:pPr>
      <w:r w:rsidRPr="00002BB1">
        <w:rPr>
          <w:rFonts w:ascii="Times New Roman" w:hAnsi="Times New Roman" w:cs="Times New Roman"/>
          <w:sz w:val="28"/>
          <w:lang w:val="uk-UA"/>
        </w:rPr>
        <w:t xml:space="preserve">У літературознавстві можна розглядати стиль епохи і стиль напряму, стиль одного письменника і стиль певного періоду його творчості, стиль твору в цілому або ж тільки його окремого елемента. Для більшості вчених така універсальність категорії стилю </w:t>
      </w:r>
      <w:r w:rsidRPr="00253F19">
        <w:rPr>
          <w:rFonts w:ascii="Times New Roman" w:hAnsi="Times New Roman" w:cs="Times New Roman"/>
          <w:sz w:val="28"/>
          <w:lang w:val="uk-UA"/>
        </w:rPr>
        <w:t xml:space="preserve">найбільш характерна, але дехто </w:t>
      </w:r>
      <w:r w:rsidR="00FB1C73">
        <w:rPr>
          <w:rFonts w:ascii="Times New Roman" w:hAnsi="Times New Roman" w:cs="Times New Roman"/>
          <w:sz w:val="28"/>
          <w:lang w:val="uk-UA"/>
        </w:rPr>
        <w:t>вважає</w:t>
      </w:r>
      <w:r w:rsidRPr="00253F19">
        <w:rPr>
          <w:rFonts w:ascii="Times New Roman" w:hAnsi="Times New Roman" w:cs="Times New Roman"/>
          <w:sz w:val="28"/>
          <w:lang w:val="uk-UA"/>
        </w:rPr>
        <w:t xml:space="preserve">, що під стилем </w:t>
      </w:r>
      <w:r w:rsidR="00FB1C73">
        <w:rPr>
          <w:rFonts w:ascii="Times New Roman" w:hAnsi="Times New Roman" w:cs="Times New Roman"/>
          <w:sz w:val="28"/>
          <w:lang w:val="uk-UA"/>
        </w:rPr>
        <w:t>слід розуміти</w:t>
      </w:r>
      <w:r w:rsidRPr="00253F19">
        <w:rPr>
          <w:rFonts w:ascii="Times New Roman" w:hAnsi="Times New Roman" w:cs="Times New Roman"/>
          <w:sz w:val="28"/>
          <w:lang w:val="uk-UA"/>
        </w:rPr>
        <w:t xml:space="preserve"> лише і</w:t>
      </w:r>
      <w:r w:rsidR="00FB1C73">
        <w:rPr>
          <w:rFonts w:ascii="Times New Roman" w:hAnsi="Times New Roman" w:cs="Times New Roman"/>
          <w:sz w:val="28"/>
          <w:lang w:val="uk-UA"/>
        </w:rPr>
        <w:t>ндивідуальний стиль письменника</w:t>
      </w:r>
      <w:r w:rsidRPr="00253F19">
        <w:rPr>
          <w:rFonts w:ascii="Times New Roman" w:hAnsi="Times New Roman" w:cs="Times New Roman"/>
          <w:sz w:val="28"/>
          <w:lang w:val="uk-UA"/>
        </w:rPr>
        <w:t xml:space="preserve"> </w:t>
      </w:r>
      <w:r w:rsidR="00FB1C73">
        <w:rPr>
          <w:rFonts w:ascii="Times New Roman" w:hAnsi="Times New Roman" w:cs="Times New Roman"/>
          <w:sz w:val="28"/>
          <w:lang w:val="uk-UA"/>
        </w:rPr>
        <w:t xml:space="preserve">або </w:t>
      </w:r>
      <w:r w:rsidRPr="00253F19">
        <w:rPr>
          <w:rFonts w:ascii="Times New Roman" w:hAnsi="Times New Roman" w:cs="Times New Roman"/>
          <w:sz w:val="28"/>
          <w:lang w:val="uk-UA"/>
        </w:rPr>
        <w:t>лише «великі» стилі, які пов'язані з літературними напрямками.</w:t>
      </w:r>
    </w:p>
    <w:p w:rsidR="00FB1C73" w:rsidRDefault="008F4869" w:rsidP="005E34A2">
      <w:pPr>
        <w:tabs>
          <w:tab w:val="left" w:pos="284"/>
        </w:tabs>
        <w:spacing w:after="0" w:line="360" w:lineRule="auto"/>
        <w:ind w:firstLine="709"/>
        <w:jc w:val="both"/>
        <w:rPr>
          <w:rFonts w:ascii="Times New Roman" w:hAnsi="Times New Roman" w:cs="Times New Roman"/>
          <w:sz w:val="28"/>
          <w:lang w:val="uk-UA"/>
        </w:rPr>
      </w:pPr>
      <w:r w:rsidRPr="008F4869">
        <w:rPr>
          <w:rFonts w:ascii="Times New Roman" w:hAnsi="Times New Roman" w:cs="Times New Roman"/>
          <w:sz w:val="28"/>
          <w:lang w:val="uk-UA"/>
        </w:rPr>
        <w:t xml:space="preserve">Талант </w:t>
      </w:r>
      <w:r w:rsidR="0030491F">
        <w:rPr>
          <w:rFonts w:ascii="Times New Roman" w:hAnsi="Times New Roman" w:cs="Times New Roman"/>
          <w:sz w:val="28"/>
          <w:lang w:val="uk-UA"/>
        </w:rPr>
        <w:t>письменника</w:t>
      </w:r>
      <w:r w:rsidRPr="008F4869">
        <w:rPr>
          <w:rFonts w:ascii="Times New Roman" w:hAnsi="Times New Roman" w:cs="Times New Roman"/>
          <w:sz w:val="28"/>
          <w:lang w:val="uk-UA"/>
        </w:rPr>
        <w:t xml:space="preserve"> вияв</w:t>
      </w:r>
      <w:r w:rsidR="0030491F">
        <w:rPr>
          <w:rFonts w:ascii="Times New Roman" w:hAnsi="Times New Roman" w:cs="Times New Roman"/>
          <w:sz w:val="28"/>
          <w:lang w:val="uk-UA"/>
        </w:rPr>
        <w:t>ляється у використанні ним</w:t>
      </w:r>
      <w:r w:rsidRPr="008F4869">
        <w:rPr>
          <w:rFonts w:ascii="Times New Roman" w:hAnsi="Times New Roman" w:cs="Times New Roman"/>
          <w:sz w:val="28"/>
          <w:lang w:val="uk-UA"/>
        </w:rPr>
        <w:t xml:space="preserve"> з різною метою </w:t>
      </w:r>
      <w:r w:rsidR="0030491F">
        <w:rPr>
          <w:rFonts w:ascii="Times New Roman" w:hAnsi="Times New Roman" w:cs="Times New Roman"/>
          <w:sz w:val="28"/>
          <w:lang w:val="uk-UA"/>
        </w:rPr>
        <w:t>стилістичних фігур, що робить його</w:t>
      </w:r>
      <w:r w:rsidRPr="008F4869">
        <w:rPr>
          <w:rFonts w:ascii="Times New Roman" w:hAnsi="Times New Roman" w:cs="Times New Roman"/>
          <w:sz w:val="28"/>
          <w:lang w:val="uk-UA"/>
        </w:rPr>
        <w:t xml:space="preserve"> </w:t>
      </w:r>
      <w:r w:rsidR="0030491F">
        <w:rPr>
          <w:rFonts w:ascii="Times New Roman" w:hAnsi="Times New Roman" w:cs="Times New Roman"/>
          <w:sz w:val="28"/>
          <w:lang w:val="uk-UA"/>
        </w:rPr>
        <w:t>твори</w:t>
      </w:r>
      <w:r w:rsidRPr="008F4869">
        <w:rPr>
          <w:rFonts w:ascii="Times New Roman" w:hAnsi="Times New Roman" w:cs="Times New Roman"/>
          <w:sz w:val="28"/>
          <w:lang w:val="uk-UA"/>
        </w:rPr>
        <w:t xml:space="preserve"> яскравішими, виразнішими. </w:t>
      </w:r>
      <w:r w:rsidRPr="00002BB1">
        <w:rPr>
          <w:rFonts w:ascii="Times New Roman" w:hAnsi="Times New Roman" w:cs="Times New Roman"/>
          <w:sz w:val="28"/>
          <w:lang w:val="uk-UA"/>
        </w:rPr>
        <w:t xml:space="preserve">Поетичний синтаксис – підкорений загальним законам сенсу, поетичній логіці, органічно вплітається у цілість поетичних структур, сприяє єдності форми і змісту. </w:t>
      </w:r>
    </w:p>
    <w:p w:rsidR="008F4869" w:rsidRPr="00002BB1" w:rsidRDefault="008F4869"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Митець має право на відхилення від усталених норм, тому і поетичний синтаксис дає широку варіантність засобів висловлювання, які не адекватні традиційним нормам. Найчастіше відхилення</w:t>
      </w:r>
      <w:r w:rsidR="00FB21B4" w:rsidRPr="00002BB1">
        <w:rPr>
          <w:rFonts w:ascii="Times New Roman" w:hAnsi="Times New Roman" w:cs="Times New Roman"/>
          <w:sz w:val="28"/>
          <w:lang w:val="uk-UA"/>
        </w:rPr>
        <w:t xml:space="preserve"> зустрічаються в інверсії, у зв’</w:t>
      </w:r>
      <w:r w:rsidRPr="00002BB1">
        <w:rPr>
          <w:rFonts w:ascii="Times New Roman" w:hAnsi="Times New Roman" w:cs="Times New Roman"/>
          <w:sz w:val="28"/>
          <w:lang w:val="uk-UA"/>
        </w:rPr>
        <w:t>язках між словами, синтаксичному паралелізмі, у зіткненнях, переносах тощо.</w:t>
      </w:r>
    </w:p>
    <w:p w:rsidR="008F4869" w:rsidRPr="007A2456" w:rsidRDefault="00FB1C73"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Письменник</w:t>
      </w:r>
      <w:r w:rsidR="008F4869" w:rsidRPr="00002BB1">
        <w:rPr>
          <w:rFonts w:ascii="Times New Roman" w:hAnsi="Times New Roman" w:cs="Times New Roman"/>
          <w:sz w:val="28"/>
          <w:lang w:val="uk-UA"/>
        </w:rPr>
        <w:t xml:space="preserve"> </w:t>
      </w:r>
      <w:r>
        <w:rPr>
          <w:rFonts w:ascii="Times New Roman" w:hAnsi="Times New Roman" w:cs="Times New Roman"/>
          <w:sz w:val="28"/>
          <w:lang w:val="uk-UA"/>
        </w:rPr>
        <w:t>шукає ті</w:t>
      </w:r>
      <w:r w:rsidR="008F4869" w:rsidRPr="00002BB1">
        <w:rPr>
          <w:rFonts w:ascii="Times New Roman" w:hAnsi="Times New Roman" w:cs="Times New Roman"/>
          <w:sz w:val="28"/>
          <w:lang w:val="uk-UA"/>
        </w:rPr>
        <w:t xml:space="preserve"> форм</w:t>
      </w:r>
      <w:r>
        <w:rPr>
          <w:rFonts w:ascii="Times New Roman" w:hAnsi="Times New Roman" w:cs="Times New Roman"/>
          <w:sz w:val="28"/>
          <w:lang w:val="uk-UA"/>
        </w:rPr>
        <w:t>и, синтаксичні</w:t>
      </w:r>
      <w:r w:rsidR="008F4869" w:rsidRPr="00002BB1">
        <w:rPr>
          <w:rFonts w:ascii="Times New Roman" w:hAnsi="Times New Roman" w:cs="Times New Roman"/>
          <w:sz w:val="28"/>
          <w:lang w:val="uk-UA"/>
        </w:rPr>
        <w:t xml:space="preserve"> будов</w:t>
      </w:r>
      <w:r>
        <w:rPr>
          <w:rFonts w:ascii="Times New Roman" w:hAnsi="Times New Roman" w:cs="Times New Roman"/>
          <w:sz w:val="28"/>
          <w:lang w:val="uk-UA"/>
        </w:rPr>
        <w:t>и</w:t>
      </w:r>
      <w:r w:rsidR="008F4869" w:rsidRPr="00002BB1">
        <w:rPr>
          <w:rFonts w:ascii="Times New Roman" w:hAnsi="Times New Roman" w:cs="Times New Roman"/>
          <w:sz w:val="28"/>
          <w:lang w:val="uk-UA"/>
        </w:rPr>
        <w:t>, які б актуалізували найбільш значущі образи, тобто – домінантні. Поетичні фігури – це й тропи і</w:t>
      </w:r>
      <w:r w:rsidR="00FB21B4" w:rsidRPr="00002BB1">
        <w:rPr>
          <w:rFonts w:ascii="Times New Roman" w:hAnsi="Times New Roman" w:cs="Times New Roman"/>
          <w:sz w:val="28"/>
          <w:lang w:val="uk-UA"/>
        </w:rPr>
        <w:t xml:space="preserve"> </w:t>
      </w:r>
      <w:r w:rsidR="008F4869" w:rsidRPr="00002BB1">
        <w:rPr>
          <w:rFonts w:ascii="Times New Roman" w:hAnsi="Times New Roman" w:cs="Times New Roman"/>
          <w:sz w:val="28"/>
          <w:lang w:val="uk-UA"/>
        </w:rPr>
        <w:t xml:space="preserve">власне фігури. </w:t>
      </w:r>
      <w:r w:rsidR="00FB21B4" w:rsidRPr="00002BB1">
        <w:rPr>
          <w:rFonts w:ascii="Times New Roman" w:hAnsi="Times New Roman" w:cs="Times New Roman"/>
          <w:sz w:val="28"/>
          <w:lang w:val="uk-UA"/>
        </w:rPr>
        <w:t>«</w:t>
      </w:r>
      <w:r w:rsidR="008F4869" w:rsidRPr="00002BB1">
        <w:rPr>
          <w:rFonts w:ascii="Times New Roman" w:hAnsi="Times New Roman" w:cs="Times New Roman"/>
          <w:sz w:val="28"/>
          <w:lang w:val="uk-UA"/>
        </w:rPr>
        <w:t>Єдиної загальнопри</w:t>
      </w:r>
      <w:r w:rsidR="00FB21B4" w:rsidRPr="00002BB1">
        <w:rPr>
          <w:rFonts w:ascii="Times New Roman" w:hAnsi="Times New Roman" w:cs="Times New Roman"/>
          <w:sz w:val="28"/>
          <w:lang w:val="uk-UA"/>
        </w:rPr>
        <w:t>йнятної класифікації фігур нема»</w:t>
      </w:r>
      <w:r w:rsidR="008F4869" w:rsidRPr="00002BB1">
        <w:rPr>
          <w:rFonts w:ascii="Times New Roman" w:hAnsi="Times New Roman" w:cs="Times New Roman"/>
          <w:sz w:val="28"/>
          <w:lang w:val="uk-UA"/>
        </w:rPr>
        <w:t xml:space="preserve">, – </w:t>
      </w:r>
      <w:r w:rsidR="008F4869" w:rsidRPr="00002BB1">
        <w:rPr>
          <w:rFonts w:ascii="Times New Roman" w:hAnsi="Times New Roman" w:cs="Times New Roman"/>
          <w:sz w:val="28"/>
          <w:lang w:val="uk-UA"/>
        </w:rPr>
        <w:lastRenderedPageBreak/>
        <w:t>стверджує Е. Береговська, автор ґрунтовної розвідки п</w:t>
      </w:r>
      <w:r w:rsidR="003D3A52">
        <w:rPr>
          <w:rFonts w:ascii="Times New Roman" w:hAnsi="Times New Roman" w:cs="Times New Roman"/>
          <w:sz w:val="28"/>
          <w:lang w:val="uk-UA"/>
        </w:rPr>
        <w:t xml:space="preserve">ро синтаксичну фігуру хіазму </w:t>
      </w:r>
      <w:r w:rsidR="003D3A52" w:rsidRPr="00F34717">
        <w:rPr>
          <w:rFonts w:ascii="Times New Roman" w:hAnsi="Times New Roman" w:cs="Times New Roman"/>
          <w:sz w:val="28"/>
          <w:lang w:val="uk-UA"/>
        </w:rPr>
        <w:t>[</w:t>
      </w:r>
      <w:r w:rsidR="00DD08D3">
        <w:rPr>
          <w:rFonts w:ascii="Times New Roman" w:hAnsi="Times New Roman" w:cs="Times New Roman"/>
          <w:sz w:val="28"/>
          <w:lang w:val="uk-UA"/>
        </w:rPr>
        <w:t>10</w:t>
      </w:r>
      <w:r w:rsidR="008F4869" w:rsidRPr="00F34717">
        <w:rPr>
          <w:rFonts w:ascii="Times New Roman" w:hAnsi="Times New Roman" w:cs="Times New Roman"/>
          <w:sz w:val="28"/>
          <w:lang w:val="uk-UA"/>
        </w:rPr>
        <w:t>].</w:t>
      </w:r>
    </w:p>
    <w:p w:rsidR="00CC7805" w:rsidRPr="00002BB1" w:rsidRDefault="008F4869" w:rsidP="005E34A2">
      <w:pPr>
        <w:tabs>
          <w:tab w:val="left" w:pos="284"/>
        </w:tabs>
        <w:spacing w:after="0" w:line="360" w:lineRule="auto"/>
        <w:ind w:firstLine="709"/>
        <w:jc w:val="both"/>
        <w:rPr>
          <w:rFonts w:ascii="Times New Roman" w:hAnsi="Times New Roman" w:cs="Times New Roman"/>
          <w:sz w:val="28"/>
          <w:lang w:val="uk-UA"/>
        </w:rPr>
      </w:pPr>
      <w:r w:rsidRPr="001C0D1F">
        <w:rPr>
          <w:rFonts w:ascii="Times New Roman" w:hAnsi="Times New Roman" w:cs="Times New Roman"/>
          <w:sz w:val="28"/>
          <w:lang w:val="uk-UA"/>
        </w:rPr>
        <w:t>Серед виражальних засобів сучасної української літературної мови є такі синтаксичні конструкції, що відзначаються оригінальністю форми внаслідок експресивних модифікацій структури простого чи складного речення. До них належать такі явища, як еліпс, замовчування, повтор, асиндетон (безсполучниковість), полісиндетон (багатосполучниковість), інверсія, синтаксичний паралелізм, риторичне питання, сегментація, парцеляція та ін.</w:t>
      </w:r>
      <w:r w:rsidRPr="00002BB1">
        <w:rPr>
          <w:rFonts w:ascii="Times New Roman" w:hAnsi="Times New Roman" w:cs="Times New Roman"/>
          <w:sz w:val="28"/>
          <w:lang w:val="uk-UA"/>
        </w:rPr>
        <w:t xml:space="preserve"> </w:t>
      </w:r>
    </w:p>
    <w:p w:rsidR="008F4869" w:rsidRPr="00002BB1" w:rsidRDefault="008F4869"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Парцеляція (від фр. parceller – поділяти н</w:t>
      </w:r>
      <w:r w:rsidR="00FB21B4" w:rsidRPr="00002BB1">
        <w:rPr>
          <w:rFonts w:ascii="Times New Roman" w:hAnsi="Times New Roman" w:cs="Times New Roman"/>
          <w:sz w:val="28"/>
          <w:lang w:val="uk-UA"/>
        </w:rPr>
        <w:t>а дрібні частини) – це «</w:t>
      </w:r>
      <w:r w:rsidRPr="00002BB1">
        <w:rPr>
          <w:rFonts w:ascii="Times New Roman" w:hAnsi="Times New Roman" w:cs="Times New Roman"/>
          <w:sz w:val="28"/>
          <w:lang w:val="uk-UA"/>
        </w:rPr>
        <w:t>прийом стилістичного синтаксису, що полягає в розч</w:t>
      </w:r>
      <w:r w:rsidR="001C0D1F">
        <w:rPr>
          <w:rFonts w:ascii="Times New Roman" w:hAnsi="Times New Roman" w:cs="Times New Roman"/>
          <w:sz w:val="28"/>
          <w:lang w:val="uk-UA"/>
        </w:rPr>
        <w:t>ленуванні цілісної змістово-</w:t>
      </w:r>
      <w:r w:rsidRPr="00002BB1">
        <w:rPr>
          <w:rFonts w:ascii="Times New Roman" w:hAnsi="Times New Roman" w:cs="Times New Roman"/>
          <w:sz w:val="28"/>
          <w:lang w:val="uk-UA"/>
        </w:rPr>
        <w:t>синтаксичної структури на інтонаційно та пунктуаційно ізольовані комунік</w:t>
      </w:r>
      <w:r w:rsidR="00FB21B4" w:rsidRPr="00002BB1">
        <w:rPr>
          <w:rFonts w:ascii="Times New Roman" w:hAnsi="Times New Roman" w:cs="Times New Roman"/>
          <w:sz w:val="28"/>
          <w:lang w:val="uk-UA"/>
        </w:rPr>
        <w:t>ативні частини – окремі речення»</w:t>
      </w:r>
      <w:r w:rsidR="00002BB1">
        <w:rPr>
          <w:rFonts w:ascii="Times New Roman" w:hAnsi="Times New Roman" w:cs="Times New Roman"/>
          <w:sz w:val="28"/>
          <w:lang w:val="uk-UA"/>
        </w:rPr>
        <w:t xml:space="preserve"> </w:t>
      </w:r>
      <w:r w:rsidR="00002BB1" w:rsidRPr="00F34717">
        <w:rPr>
          <w:rFonts w:ascii="Times New Roman" w:hAnsi="Times New Roman" w:cs="Times New Roman"/>
          <w:sz w:val="28"/>
          <w:lang w:val="uk-UA"/>
        </w:rPr>
        <w:t>[</w:t>
      </w:r>
      <w:r w:rsidR="00DD08D3">
        <w:rPr>
          <w:rFonts w:ascii="Times New Roman" w:hAnsi="Times New Roman" w:cs="Times New Roman"/>
          <w:sz w:val="28"/>
          <w:lang w:val="uk-UA"/>
        </w:rPr>
        <w:t>61</w:t>
      </w:r>
      <w:r w:rsidR="00F34717" w:rsidRPr="00F34717">
        <w:rPr>
          <w:rFonts w:ascii="Times New Roman" w:hAnsi="Times New Roman" w:cs="Times New Roman"/>
          <w:sz w:val="28"/>
          <w:lang w:val="uk-UA"/>
        </w:rPr>
        <w:t>,</w:t>
      </w:r>
      <w:r w:rsidRPr="007A2456">
        <w:rPr>
          <w:rFonts w:ascii="Times New Roman" w:hAnsi="Times New Roman" w:cs="Times New Roman"/>
          <w:b/>
          <w:sz w:val="28"/>
          <w:lang w:val="uk-UA"/>
        </w:rPr>
        <w:t xml:space="preserve"> </w:t>
      </w:r>
      <w:r w:rsidRPr="00002BB1">
        <w:rPr>
          <w:rFonts w:ascii="Times New Roman" w:hAnsi="Times New Roman" w:cs="Times New Roman"/>
          <w:sz w:val="28"/>
          <w:lang w:val="uk-UA"/>
        </w:rPr>
        <w:t>с. 369].</w:t>
      </w:r>
    </w:p>
    <w:p w:rsidR="008F4869" w:rsidRPr="008F4869" w:rsidRDefault="008F4869"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Парцелювання підпорядковане загальномовним закономірностям: речення розчленовується на частини не довільно, а лише в певних місцях і за певних умов.</w:t>
      </w:r>
      <w:r w:rsidRPr="008F4869">
        <w:rPr>
          <w:rFonts w:ascii="Times New Roman" w:hAnsi="Times New Roman" w:cs="Times New Roman"/>
          <w:sz w:val="28"/>
          <w:lang w:val="uk-UA"/>
        </w:rPr>
        <w:t xml:space="preserve"> Парцелюватися можуть усі синтаксичні утворення, які беруть участь в організації речення – простого чи складного – й при цьому реалізують різні типи синтаксичної залежності. Це всі члени речення, елементи блоків однорідних членів, відокремлені члени речення, вставні і вставлені конструкції, звертання, предикативні одиниці. Можуть утворюватися й ланцюжки парцелятів. Відділення одних частин речення відбувається більш послідовно, інших – обмежено. Виявлено, що переважно парцелюються члени речення як компоненти однорідного ряду, а також відокремлені та предикативні одиниці, що свідчить про їхню відносну граматичну самостійність у структурі, яка їх містить.</w:t>
      </w:r>
    </w:p>
    <w:p w:rsidR="008A31A0" w:rsidRPr="00002BB1" w:rsidRDefault="008A31A0"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 xml:space="preserve">У стилістиці художнього мовлення </w:t>
      </w:r>
      <w:r w:rsidR="00D47868" w:rsidRPr="00002BB1">
        <w:rPr>
          <w:rFonts w:ascii="Times New Roman" w:hAnsi="Times New Roman" w:cs="Times New Roman"/>
          <w:sz w:val="28"/>
          <w:lang w:val="uk-UA"/>
        </w:rPr>
        <w:t>письменника</w:t>
      </w:r>
      <w:r w:rsidRPr="00002BB1">
        <w:rPr>
          <w:rFonts w:ascii="Times New Roman" w:hAnsi="Times New Roman" w:cs="Times New Roman"/>
          <w:sz w:val="28"/>
          <w:lang w:val="uk-UA"/>
        </w:rPr>
        <w:t>, речення питальної модальності посідають значне місце. Так, власне</w:t>
      </w:r>
      <w:r w:rsidR="001C0D1F">
        <w:rPr>
          <w:rFonts w:ascii="Times New Roman" w:hAnsi="Times New Roman" w:cs="Times New Roman"/>
          <w:sz w:val="28"/>
          <w:lang w:val="uk-UA"/>
        </w:rPr>
        <w:t xml:space="preserve"> </w:t>
      </w:r>
      <w:r w:rsidRPr="00002BB1">
        <w:rPr>
          <w:rFonts w:ascii="Times New Roman" w:hAnsi="Times New Roman" w:cs="Times New Roman"/>
          <w:sz w:val="28"/>
          <w:lang w:val="uk-UA"/>
        </w:rPr>
        <w:t xml:space="preserve">питальні речення з різноманітними інтонаційними нашаруваннями в мовно-стилістичній практиці </w:t>
      </w:r>
      <w:r w:rsidR="001C0D1F">
        <w:rPr>
          <w:rFonts w:ascii="Times New Roman" w:hAnsi="Times New Roman" w:cs="Times New Roman"/>
          <w:sz w:val="28"/>
          <w:lang w:val="uk-UA"/>
        </w:rPr>
        <w:t>є</w:t>
      </w:r>
      <w:r w:rsidRPr="00002BB1">
        <w:rPr>
          <w:rFonts w:ascii="Times New Roman" w:hAnsi="Times New Roman" w:cs="Times New Roman"/>
          <w:sz w:val="28"/>
          <w:lang w:val="uk-UA"/>
        </w:rPr>
        <w:t xml:space="preserve"> формою передачі тонких емоційно-експресивних відтінків, виражають численні факти чуттєвого стану людини (сумнів, безпорадність, </w:t>
      </w:r>
      <w:r w:rsidRPr="00002BB1">
        <w:rPr>
          <w:rFonts w:ascii="Times New Roman" w:hAnsi="Times New Roman" w:cs="Times New Roman"/>
          <w:sz w:val="28"/>
          <w:lang w:val="uk-UA"/>
        </w:rPr>
        <w:lastRenderedPageBreak/>
        <w:t>розпач, хвилювання, непевність у своїх силах, тривогу, з</w:t>
      </w:r>
      <w:r w:rsidR="00D47868" w:rsidRPr="00002BB1">
        <w:rPr>
          <w:rFonts w:ascii="Times New Roman" w:hAnsi="Times New Roman" w:cs="Times New Roman"/>
          <w:sz w:val="28"/>
          <w:lang w:val="uk-UA"/>
        </w:rPr>
        <w:t>дивування, прагнення до чогось).</w:t>
      </w:r>
      <w:r w:rsidR="00A35C48" w:rsidRPr="00002BB1">
        <w:rPr>
          <w:rFonts w:ascii="Times New Roman" w:hAnsi="Times New Roman" w:cs="Times New Roman"/>
          <w:b/>
          <w:sz w:val="40"/>
          <w:lang w:val="uk-UA"/>
        </w:rPr>
        <w:t xml:space="preserve"> </w:t>
      </w:r>
    </w:p>
    <w:p w:rsidR="00636C52" w:rsidRPr="00F34717" w:rsidRDefault="00D47868" w:rsidP="007A2456">
      <w:pPr>
        <w:pStyle w:val="a4"/>
        <w:spacing w:line="360" w:lineRule="auto"/>
        <w:ind w:firstLine="709"/>
        <w:rPr>
          <w:sz w:val="24"/>
        </w:rPr>
      </w:pPr>
      <w:r w:rsidRPr="00002BB1">
        <w:t>О</w:t>
      </w:r>
      <w:r w:rsidR="00636C52" w:rsidRPr="00002BB1">
        <w:t xml:space="preserve">рганічним елементом стилю поета, яскравим показником особливостей його художнього мислення і світобачення виступають риторичні запитання. Це «зовсім не питання», це – «непрямий експресивний засіб, який символізує більш чи менш визначену групу почуттів,  користуючись  задля </w:t>
      </w:r>
      <w:r w:rsidR="007A2456">
        <w:t xml:space="preserve"> цього  виразністю  голосу»  </w:t>
      </w:r>
      <w:r w:rsidR="007A2456" w:rsidRPr="00F34717">
        <w:t>[</w:t>
      </w:r>
      <w:r w:rsidR="00DD08D3">
        <w:t>6</w:t>
      </w:r>
      <w:r w:rsidR="00636C52" w:rsidRPr="00F34717">
        <w:t>].</w:t>
      </w:r>
      <w:r w:rsidR="00636C52" w:rsidRPr="007A2456">
        <w:rPr>
          <w:b/>
        </w:rPr>
        <w:t xml:space="preserve"> </w:t>
      </w:r>
      <w:r w:rsidR="00636C52" w:rsidRPr="00002BB1">
        <w:t xml:space="preserve">Риторичне запитання є не справжнім запитанням, бо мовець сам знає те, про що він запитує; це приховане ствердження </w:t>
      </w:r>
      <w:r w:rsidR="007A2456">
        <w:t xml:space="preserve">або заперечення </w:t>
      </w:r>
      <w:r w:rsidR="00DD08D3">
        <w:t>[6</w:t>
      </w:r>
      <w:r w:rsidR="00F34717">
        <w:t>]</w:t>
      </w:r>
      <w:r w:rsidR="00636C52" w:rsidRPr="00002BB1">
        <w:t>, яке не вимагає відповіді і відзначається великим зарядом експресії. Питально-</w:t>
      </w:r>
      <w:r w:rsidR="001C0D1F">
        <w:t>риторичні речення «</w:t>
      </w:r>
      <w:r w:rsidR="00636C52" w:rsidRPr="00002BB1">
        <w:t>містять самозрозумілу відповідь, переважно негативну, рідко позитивну, а часом не</w:t>
      </w:r>
      <w:r w:rsidR="007A2456">
        <w:t xml:space="preserve">можливість ніякої відповіді» </w:t>
      </w:r>
      <w:r w:rsidR="007A2456" w:rsidRPr="00F34717">
        <w:t>[</w:t>
      </w:r>
      <w:r w:rsidR="00DD08D3">
        <w:t>28</w:t>
      </w:r>
      <w:r w:rsidR="00F34717" w:rsidRPr="00F34717">
        <w:t>,</w:t>
      </w:r>
      <w:r w:rsidR="00636C52" w:rsidRPr="00F34717">
        <w:t xml:space="preserve"> с.</w:t>
      </w:r>
      <w:r w:rsidR="00636C52" w:rsidRPr="00F34717">
        <w:rPr>
          <w:spacing w:val="-19"/>
        </w:rPr>
        <w:t xml:space="preserve"> </w:t>
      </w:r>
      <w:r w:rsidR="00636C52" w:rsidRPr="00F34717">
        <w:t>10]</w:t>
      </w:r>
      <w:r w:rsidR="00636C52" w:rsidRPr="00F34717">
        <w:rPr>
          <w:sz w:val="24"/>
        </w:rPr>
        <w:t>.</w:t>
      </w:r>
    </w:p>
    <w:p w:rsidR="00636C52" w:rsidRPr="00002BB1" w:rsidRDefault="00636C52" w:rsidP="007A2456">
      <w:pPr>
        <w:pStyle w:val="a4"/>
        <w:spacing w:line="360" w:lineRule="auto"/>
        <w:ind w:firstLine="709"/>
      </w:pPr>
      <w:r w:rsidRPr="00002BB1">
        <w:t>Такі риторичні запитання відрізняються від звичайних питальних речень своєю функцією і надзвичайною емоційністю, особливо у поєднанні з вигуками. Інша стилістична фігура, що її часто фіксуємо в аналізованих поезіях, – апосіопеза, або як її ще називають «замовчування», «умовчання», – полягає в</w:t>
      </w:r>
      <w:r w:rsidR="00661BED">
        <w:t xml:space="preserve"> </w:t>
      </w:r>
      <w:r w:rsidRPr="00002BB1">
        <w:t>тому, що автор перериває оповідь</w:t>
      </w:r>
      <w:r w:rsidR="00002BB1">
        <w:t xml:space="preserve">, не завершує вислів до кінця </w:t>
      </w:r>
      <w:r w:rsidR="00002BB1" w:rsidRPr="00582B22">
        <w:t>[</w:t>
      </w:r>
      <w:r w:rsidR="00DD08D3">
        <w:t>11</w:t>
      </w:r>
      <w:r w:rsidR="00582B22" w:rsidRPr="00582B22">
        <w:t>,</w:t>
      </w:r>
      <w:r w:rsidRPr="00582B22">
        <w:t xml:space="preserve"> с. 124].</w:t>
      </w:r>
    </w:p>
    <w:p w:rsidR="00636C52" w:rsidRDefault="00636C52" w:rsidP="005E34A2">
      <w:pPr>
        <w:pStyle w:val="a4"/>
        <w:spacing w:line="360" w:lineRule="auto"/>
        <w:ind w:left="0" w:right="0" w:firstLine="709"/>
      </w:pPr>
      <w:r>
        <w:t>Для визначення замовчування в тексті потрібно окреслити певні характеристики досліджуваного поняття. Для нього притаманне обмеження обсягу висловлення (частина висловлення, яка замовчується, є найважливішою) т</w:t>
      </w:r>
      <w:r w:rsidR="00E03CB2">
        <w:t>а навмисне вживання. Письменники застосовують</w:t>
      </w:r>
      <w:r>
        <w:t xml:space="preserve"> апосіопезу для посилення експресивності висловлення. За допомогою цієї фігури </w:t>
      </w:r>
      <w:r w:rsidR="00837D24">
        <w:t>письменник</w:t>
      </w:r>
      <w:r>
        <w:t xml:space="preserve"> відтворює психологічний стан ліричного героя, найчастіше схвильованість, або дає</w:t>
      </w:r>
      <w:r w:rsidR="00E03CB2">
        <w:t xml:space="preserve"> </w:t>
      </w:r>
      <w:r>
        <w:t xml:space="preserve">можливість читачеві здогадатися, про що мало б ітися, </w:t>
      </w:r>
      <w:r w:rsidR="00837D24">
        <w:t>тим самим активізуючи його уяву.</w:t>
      </w:r>
    </w:p>
    <w:p w:rsidR="007B0F9A" w:rsidRDefault="00636C52" w:rsidP="005E34A2">
      <w:pPr>
        <w:tabs>
          <w:tab w:val="left" w:pos="284"/>
        </w:tabs>
        <w:spacing w:after="0" w:line="360" w:lineRule="auto"/>
        <w:ind w:firstLine="709"/>
        <w:jc w:val="both"/>
        <w:rPr>
          <w:rFonts w:ascii="Times New Roman" w:hAnsi="Times New Roman" w:cs="Times New Roman"/>
          <w:sz w:val="28"/>
          <w:lang w:val="uk-UA"/>
        </w:rPr>
      </w:pPr>
      <w:r w:rsidRPr="00636C52">
        <w:rPr>
          <w:rFonts w:ascii="Times New Roman" w:hAnsi="Times New Roman" w:cs="Times New Roman"/>
          <w:sz w:val="28"/>
          <w:lang w:val="uk-UA"/>
        </w:rPr>
        <w:t>Можна зробити висновок, що їх уживання потрібне тоді, коли автор хоче, щоб читач сам зрозумів потрібний елемент тексту або потрібну інформацію, сам дійшов до певних висновків, оскільки вважається, що за своєю ментальністю людина запам’ятовує краще те, про що здогадується.</w:t>
      </w:r>
      <w:r w:rsidR="00837D24">
        <w:rPr>
          <w:rFonts w:ascii="Times New Roman" w:hAnsi="Times New Roman" w:cs="Times New Roman"/>
          <w:sz w:val="28"/>
          <w:lang w:val="uk-UA"/>
        </w:rPr>
        <w:t xml:space="preserve"> </w:t>
      </w:r>
    </w:p>
    <w:p w:rsidR="00636C52" w:rsidRPr="00002BB1" w:rsidRDefault="00636C52" w:rsidP="005E34A2">
      <w:pPr>
        <w:tabs>
          <w:tab w:val="left" w:pos="284"/>
        </w:tabs>
        <w:spacing w:after="0" w:line="360" w:lineRule="auto"/>
        <w:ind w:firstLine="709"/>
        <w:jc w:val="both"/>
        <w:rPr>
          <w:rFonts w:ascii="Times New Roman" w:hAnsi="Times New Roman" w:cs="Times New Roman"/>
          <w:sz w:val="28"/>
        </w:rPr>
      </w:pPr>
      <w:r w:rsidRPr="00636C52">
        <w:rPr>
          <w:rFonts w:ascii="Times New Roman" w:hAnsi="Times New Roman" w:cs="Times New Roman"/>
          <w:sz w:val="28"/>
        </w:rPr>
        <w:lastRenderedPageBreak/>
        <w:t xml:space="preserve">Ще одною ознакою індивідуального стилю </w:t>
      </w:r>
      <w:r w:rsidR="00837D24">
        <w:rPr>
          <w:rFonts w:ascii="Times New Roman" w:hAnsi="Times New Roman" w:cs="Times New Roman"/>
          <w:sz w:val="28"/>
          <w:lang w:val="uk-UA"/>
        </w:rPr>
        <w:t xml:space="preserve">письменника </w:t>
      </w:r>
      <w:r w:rsidRPr="00636C52">
        <w:rPr>
          <w:rFonts w:ascii="Times New Roman" w:hAnsi="Times New Roman" w:cs="Times New Roman"/>
          <w:sz w:val="28"/>
        </w:rPr>
        <w:t xml:space="preserve">є еліптичні речення. </w:t>
      </w:r>
      <w:r w:rsidRPr="00002BB1">
        <w:rPr>
          <w:rFonts w:ascii="Times New Roman" w:hAnsi="Times New Roman" w:cs="Times New Roman"/>
          <w:sz w:val="28"/>
        </w:rPr>
        <w:t>Стилістично вмотивоване користування неповними реченнями вагомо засвідчує вміння висловлюватися стисло, точно і найприродніше.</w:t>
      </w:r>
    </w:p>
    <w:p w:rsidR="00930A20" w:rsidRDefault="00636C52"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rPr>
        <w:t xml:space="preserve">На практичну доцільність еліпсисів (пропусків) слів, зумовлених потребою досягнення стислості і економності у висловленні думки, вперше вказав німецький учений Л. Босс у своїй праці «Еліпсис у грецькій мові» (1702). </w:t>
      </w:r>
    </w:p>
    <w:p w:rsidR="00636C52" w:rsidRPr="00002BB1" w:rsidRDefault="00636C52" w:rsidP="005E34A2">
      <w:pPr>
        <w:tabs>
          <w:tab w:val="left" w:pos="284"/>
        </w:tabs>
        <w:spacing w:after="0" w:line="360" w:lineRule="auto"/>
        <w:ind w:firstLine="709"/>
        <w:jc w:val="both"/>
        <w:rPr>
          <w:rFonts w:ascii="Times New Roman" w:hAnsi="Times New Roman" w:cs="Times New Roman"/>
          <w:sz w:val="28"/>
        </w:rPr>
      </w:pPr>
      <w:r w:rsidRPr="00002BB1">
        <w:rPr>
          <w:rFonts w:ascii="Times New Roman" w:hAnsi="Times New Roman" w:cs="Times New Roman"/>
          <w:sz w:val="28"/>
        </w:rPr>
        <w:t>У 20–30-ті роки XIX ст. відомому німецькому лінгві</w:t>
      </w:r>
      <w:r w:rsidR="007E6B20">
        <w:rPr>
          <w:rFonts w:ascii="Times New Roman" w:hAnsi="Times New Roman" w:cs="Times New Roman"/>
          <w:sz w:val="28"/>
        </w:rPr>
        <w:t xml:space="preserve">стові Дж. Рісу здавалось, </w:t>
      </w:r>
      <w:r w:rsidRPr="00002BB1">
        <w:rPr>
          <w:rFonts w:ascii="Times New Roman" w:hAnsi="Times New Roman" w:cs="Times New Roman"/>
          <w:sz w:val="28"/>
        </w:rPr>
        <w:t>що еліптичні (неповні) структури вживаються переважно тоді, коли людина перебуває в стані сильного збудження, підвищеної афектації. Неповними є речення, в яких одна з ланок їх внутрішньосинтаксичної будови (один чи кілька</w:t>
      </w:r>
      <w:r w:rsidR="0030491F" w:rsidRPr="00002BB1">
        <w:rPr>
          <w:rFonts w:ascii="Times New Roman" w:hAnsi="Times New Roman" w:cs="Times New Roman"/>
          <w:sz w:val="28"/>
          <w:lang w:val="uk-UA"/>
        </w:rPr>
        <w:t xml:space="preserve"> </w:t>
      </w:r>
      <w:r w:rsidRPr="00002BB1">
        <w:rPr>
          <w:rFonts w:ascii="Times New Roman" w:hAnsi="Times New Roman" w:cs="Times New Roman"/>
          <w:sz w:val="28"/>
        </w:rPr>
        <w:t>членів речення, навіть частина одного з членів речення) не вимовляється (не пишеться), але усвідомлюється, повністю чи достатньо зрозуміла.</w:t>
      </w:r>
    </w:p>
    <w:p w:rsidR="00636C52" w:rsidRPr="00002BB1" w:rsidRDefault="00636C52"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Еліптичні речення бувають двоскладними й односкладними, поширеними, непоширеними,   розповідними,   питальними   й   спонукальними. Слово-термін</w:t>
      </w:r>
      <w:r w:rsidR="0030491F" w:rsidRPr="00002BB1">
        <w:rPr>
          <w:rFonts w:ascii="Times New Roman" w:hAnsi="Times New Roman" w:cs="Times New Roman"/>
          <w:sz w:val="28"/>
          <w:lang w:val="uk-UA"/>
        </w:rPr>
        <w:t xml:space="preserve"> </w:t>
      </w:r>
      <w:r w:rsidRPr="00002BB1">
        <w:rPr>
          <w:rFonts w:ascii="Times New Roman" w:hAnsi="Times New Roman" w:cs="Times New Roman"/>
          <w:sz w:val="28"/>
          <w:lang w:val="uk-UA"/>
        </w:rPr>
        <w:t>«випущення» (опущення, пропуск) на означення формальної нестачі члена речення в еліптичному реченні вважається невдалим, бо може наштовхувати на думку, ніби в еліптичних реченнях мовець наперед або в процесі мовлення так форму</w:t>
      </w:r>
      <w:r w:rsidR="003F0FCB">
        <w:rPr>
          <w:rFonts w:ascii="Times New Roman" w:hAnsi="Times New Roman" w:cs="Times New Roman"/>
          <w:sz w:val="28"/>
          <w:lang w:val="uk-UA"/>
        </w:rPr>
        <w:t>лю</w:t>
      </w:r>
      <w:r w:rsidRPr="00002BB1">
        <w:rPr>
          <w:rFonts w:ascii="Times New Roman" w:hAnsi="Times New Roman" w:cs="Times New Roman"/>
          <w:sz w:val="28"/>
          <w:lang w:val="uk-UA"/>
        </w:rPr>
        <w:t>є фразу, речення, що свідомо пропускає якусь ланку (член речення) в ній. Однак цього у більш чи менш виразних еліптичних реченнях не буває. Зміст і граматичні форми еліптичних речень дають змогу синонімічно «домислити» в них певний член речення (переважно дієслівний) і при цьому не ускладнити, не</w:t>
      </w:r>
      <w:r w:rsidR="0030491F" w:rsidRPr="00002BB1">
        <w:rPr>
          <w:rFonts w:ascii="Times New Roman" w:hAnsi="Times New Roman" w:cs="Times New Roman"/>
          <w:sz w:val="28"/>
          <w:lang w:val="uk-UA"/>
        </w:rPr>
        <w:t xml:space="preserve"> </w:t>
      </w:r>
      <w:r w:rsidRPr="00002BB1">
        <w:rPr>
          <w:rFonts w:ascii="Times New Roman" w:hAnsi="Times New Roman" w:cs="Times New Roman"/>
          <w:sz w:val="28"/>
          <w:lang w:val="uk-UA"/>
        </w:rPr>
        <w:t xml:space="preserve">зневиразнити обміну думками. </w:t>
      </w:r>
    </w:p>
    <w:p w:rsidR="00636C52" w:rsidRPr="00636C52" w:rsidRDefault="00636C52" w:rsidP="005E34A2">
      <w:pPr>
        <w:tabs>
          <w:tab w:val="left" w:pos="284"/>
        </w:tabs>
        <w:spacing w:after="0" w:line="360" w:lineRule="auto"/>
        <w:ind w:firstLine="709"/>
        <w:jc w:val="both"/>
        <w:rPr>
          <w:rFonts w:ascii="Times New Roman" w:hAnsi="Times New Roman" w:cs="Times New Roman"/>
          <w:sz w:val="28"/>
          <w:lang w:val="uk-UA"/>
        </w:rPr>
      </w:pPr>
      <w:r w:rsidRPr="00636C52">
        <w:rPr>
          <w:rFonts w:ascii="Times New Roman" w:hAnsi="Times New Roman" w:cs="Times New Roman"/>
          <w:sz w:val="28"/>
          <w:lang w:val="uk-UA"/>
        </w:rPr>
        <w:t>Еліпс дає можливість закцентувати увагу читачів не на самій дії, а на способі її виконання або іншій обставині.</w:t>
      </w:r>
    </w:p>
    <w:p w:rsidR="00636C52" w:rsidRDefault="00636C52" w:rsidP="007F35FD">
      <w:pPr>
        <w:tabs>
          <w:tab w:val="left" w:pos="284"/>
        </w:tabs>
        <w:spacing w:after="0" w:line="360" w:lineRule="auto"/>
        <w:ind w:firstLine="709"/>
        <w:jc w:val="both"/>
        <w:rPr>
          <w:rFonts w:ascii="Times New Roman" w:hAnsi="Times New Roman" w:cs="Times New Roman"/>
          <w:sz w:val="28"/>
          <w:lang w:val="uk-UA"/>
        </w:rPr>
      </w:pPr>
      <w:r w:rsidRPr="00636C52">
        <w:rPr>
          <w:rFonts w:ascii="Times New Roman" w:hAnsi="Times New Roman" w:cs="Times New Roman"/>
          <w:sz w:val="28"/>
          <w:lang w:val="uk-UA"/>
        </w:rPr>
        <w:t xml:space="preserve">У </w:t>
      </w:r>
      <w:r w:rsidR="004200F0">
        <w:rPr>
          <w:rFonts w:ascii="Times New Roman" w:hAnsi="Times New Roman" w:cs="Times New Roman"/>
          <w:sz w:val="28"/>
          <w:lang w:val="uk-UA"/>
        </w:rPr>
        <w:t>творчому доробку письменника</w:t>
      </w:r>
      <w:r w:rsidRPr="00636C52">
        <w:rPr>
          <w:rFonts w:ascii="Times New Roman" w:hAnsi="Times New Roman" w:cs="Times New Roman"/>
          <w:sz w:val="28"/>
          <w:lang w:val="uk-UA"/>
        </w:rPr>
        <w:t xml:space="preserve"> також </w:t>
      </w:r>
      <w:r w:rsidR="004200F0">
        <w:rPr>
          <w:rFonts w:ascii="Times New Roman" w:hAnsi="Times New Roman" w:cs="Times New Roman"/>
          <w:sz w:val="28"/>
          <w:lang w:val="uk-UA"/>
        </w:rPr>
        <w:t>можна виділити</w:t>
      </w:r>
      <w:r w:rsidRPr="00636C52">
        <w:rPr>
          <w:rFonts w:ascii="Times New Roman" w:hAnsi="Times New Roman" w:cs="Times New Roman"/>
          <w:sz w:val="28"/>
          <w:lang w:val="uk-UA"/>
        </w:rPr>
        <w:t xml:space="preserve"> доволі частотне вживання ампліфікації. Це стилістичний прийом у художній літературі для посилення характеристики, доповнення і збагачення думки за </w:t>
      </w:r>
      <w:r w:rsidRPr="00636C52">
        <w:rPr>
          <w:rFonts w:ascii="Times New Roman" w:hAnsi="Times New Roman" w:cs="Times New Roman"/>
          <w:sz w:val="28"/>
          <w:lang w:val="uk-UA"/>
        </w:rPr>
        <w:lastRenderedPageBreak/>
        <w:t>допомогою нагромадження однорідних мовних засобів – синонімів, епітетів, порівнянь, ант</w:t>
      </w:r>
      <w:r w:rsidR="00AC5906">
        <w:rPr>
          <w:rFonts w:ascii="Times New Roman" w:hAnsi="Times New Roman" w:cs="Times New Roman"/>
          <w:sz w:val="28"/>
          <w:lang w:val="uk-UA"/>
        </w:rPr>
        <w:t xml:space="preserve">онімічних протиставлень тощо </w:t>
      </w:r>
      <w:r w:rsidR="00AC5906" w:rsidRPr="00582B22">
        <w:rPr>
          <w:rFonts w:ascii="Times New Roman" w:hAnsi="Times New Roman" w:cs="Times New Roman"/>
          <w:sz w:val="28"/>
          <w:lang w:val="uk-UA"/>
        </w:rPr>
        <w:t>[</w:t>
      </w:r>
      <w:r w:rsidR="001A1323">
        <w:rPr>
          <w:rFonts w:ascii="Times New Roman" w:hAnsi="Times New Roman" w:cs="Times New Roman"/>
          <w:sz w:val="28"/>
          <w:lang w:val="uk-UA"/>
        </w:rPr>
        <w:t>75</w:t>
      </w:r>
      <w:r w:rsidR="00582B22" w:rsidRPr="00582B22">
        <w:rPr>
          <w:rFonts w:ascii="Times New Roman" w:hAnsi="Times New Roman" w:cs="Times New Roman"/>
          <w:sz w:val="28"/>
          <w:lang w:val="uk-UA"/>
        </w:rPr>
        <w:t>,</w:t>
      </w:r>
      <w:r w:rsidR="00582B22">
        <w:rPr>
          <w:rFonts w:ascii="Times New Roman" w:hAnsi="Times New Roman" w:cs="Times New Roman"/>
          <w:b/>
          <w:sz w:val="28"/>
          <w:lang w:val="uk-UA"/>
        </w:rPr>
        <w:t xml:space="preserve"> </w:t>
      </w:r>
      <w:r w:rsidRPr="00636C52">
        <w:rPr>
          <w:rFonts w:ascii="Times New Roman" w:hAnsi="Times New Roman" w:cs="Times New Roman"/>
          <w:sz w:val="28"/>
          <w:lang w:val="uk-UA"/>
        </w:rPr>
        <w:t>с. 46]. Виокремлюються такі різновиди стилістичної ампліфікації: нанизування однорідних членів речення, які не є синонімічними; список узуально синонімічних мовних одиниць; ампліфікація синтаксичних одиниць, які будуються з</w:t>
      </w:r>
      <w:r w:rsidR="00AC5906">
        <w:rPr>
          <w:rFonts w:ascii="Times New Roman" w:hAnsi="Times New Roman" w:cs="Times New Roman"/>
          <w:sz w:val="28"/>
          <w:lang w:val="uk-UA"/>
        </w:rPr>
        <w:t xml:space="preserve">а однією структурною моделлю </w:t>
      </w:r>
      <w:r w:rsidR="00AC5906" w:rsidRPr="00582B22">
        <w:rPr>
          <w:rFonts w:ascii="Times New Roman" w:hAnsi="Times New Roman" w:cs="Times New Roman"/>
          <w:sz w:val="28"/>
          <w:lang w:val="uk-UA"/>
        </w:rPr>
        <w:t>[</w:t>
      </w:r>
      <w:r w:rsidR="001A1323">
        <w:rPr>
          <w:rFonts w:ascii="Times New Roman" w:hAnsi="Times New Roman" w:cs="Times New Roman"/>
          <w:sz w:val="28"/>
          <w:lang w:val="uk-UA"/>
        </w:rPr>
        <w:t>9</w:t>
      </w:r>
      <w:r w:rsidR="00582B22" w:rsidRPr="00582B22">
        <w:rPr>
          <w:rFonts w:ascii="Times New Roman" w:hAnsi="Times New Roman" w:cs="Times New Roman"/>
          <w:sz w:val="28"/>
          <w:lang w:val="uk-UA"/>
        </w:rPr>
        <w:t>,</w:t>
      </w:r>
      <w:r w:rsidRPr="00636C52">
        <w:rPr>
          <w:rFonts w:ascii="Times New Roman" w:hAnsi="Times New Roman" w:cs="Times New Roman"/>
          <w:sz w:val="28"/>
          <w:lang w:val="uk-UA"/>
        </w:rPr>
        <w:t xml:space="preserve"> с. 14],</w:t>
      </w:r>
      <w:r w:rsidR="007F35FD">
        <w:rPr>
          <w:rFonts w:ascii="Times New Roman" w:hAnsi="Times New Roman" w:cs="Times New Roman"/>
          <w:sz w:val="28"/>
          <w:lang w:val="uk-UA"/>
        </w:rPr>
        <w:t xml:space="preserve"> </w:t>
      </w:r>
      <w:r w:rsidRPr="00636C52">
        <w:rPr>
          <w:rFonts w:ascii="Times New Roman" w:hAnsi="Times New Roman" w:cs="Times New Roman"/>
          <w:sz w:val="28"/>
          <w:lang w:val="uk-UA"/>
        </w:rPr>
        <w:t>що</w:t>
      </w:r>
      <w:r w:rsidR="0030491F">
        <w:rPr>
          <w:rFonts w:ascii="Times New Roman" w:hAnsi="Times New Roman" w:cs="Times New Roman"/>
          <w:sz w:val="28"/>
          <w:lang w:val="uk-UA"/>
        </w:rPr>
        <w:t xml:space="preserve"> </w:t>
      </w:r>
      <w:r w:rsidRPr="00636C52">
        <w:rPr>
          <w:rFonts w:ascii="Times New Roman" w:hAnsi="Times New Roman" w:cs="Times New Roman"/>
          <w:sz w:val="28"/>
          <w:lang w:val="uk-UA"/>
        </w:rPr>
        <w:t>побудована</w:t>
      </w:r>
      <w:r w:rsidR="003F0FCB">
        <w:rPr>
          <w:rFonts w:ascii="Times New Roman" w:hAnsi="Times New Roman" w:cs="Times New Roman"/>
          <w:sz w:val="28"/>
          <w:lang w:val="uk-UA"/>
        </w:rPr>
        <w:t xml:space="preserve"> </w:t>
      </w:r>
      <w:r w:rsidR="001A1323">
        <w:rPr>
          <w:rFonts w:ascii="Times New Roman" w:hAnsi="Times New Roman" w:cs="Times New Roman"/>
          <w:sz w:val="28"/>
          <w:lang w:val="uk-UA"/>
        </w:rPr>
        <w:t>на нагромадженні однотипних</w:t>
      </w:r>
      <w:r w:rsidR="001A1323">
        <w:rPr>
          <w:rFonts w:ascii="Times New Roman" w:hAnsi="Times New Roman" w:cs="Times New Roman"/>
          <w:sz w:val="28"/>
          <w:lang w:val="uk-UA"/>
        </w:rPr>
        <w:tab/>
        <w:t>мовних </w:t>
      </w:r>
      <w:r w:rsidRPr="00636C52">
        <w:rPr>
          <w:rFonts w:ascii="Times New Roman" w:hAnsi="Times New Roman" w:cs="Times New Roman"/>
          <w:sz w:val="28"/>
          <w:lang w:val="uk-UA"/>
        </w:rPr>
        <w:t>одиниць</w:t>
      </w:r>
      <w:r w:rsidR="0030491F">
        <w:rPr>
          <w:rFonts w:ascii="Times New Roman" w:hAnsi="Times New Roman" w:cs="Times New Roman"/>
          <w:sz w:val="28"/>
          <w:lang w:val="uk-UA"/>
        </w:rPr>
        <w:t>.</w:t>
      </w:r>
    </w:p>
    <w:p w:rsidR="00442A4E" w:rsidRPr="0030491F" w:rsidRDefault="0030491F" w:rsidP="005E34A2">
      <w:pPr>
        <w:tabs>
          <w:tab w:val="left" w:pos="284"/>
        </w:tabs>
        <w:spacing w:after="0" w:line="360" w:lineRule="auto"/>
        <w:ind w:firstLine="709"/>
        <w:jc w:val="both"/>
        <w:rPr>
          <w:rFonts w:ascii="Times New Roman" w:hAnsi="Times New Roman" w:cs="Times New Roman"/>
          <w:sz w:val="28"/>
          <w:lang w:val="uk-UA"/>
        </w:rPr>
      </w:pPr>
      <w:r w:rsidRPr="0030491F">
        <w:rPr>
          <w:rFonts w:ascii="Times New Roman" w:hAnsi="Times New Roman" w:cs="Times New Roman"/>
          <w:sz w:val="28"/>
          <w:lang w:val="uk-UA"/>
        </w:rPr>
        <w:t>Полісиндетон – стилістична фігура, що характеризується умисним нагромадженням  сполучників  для  посилення  кожног</w:t>
      </w:r>
      <w:r w:rsidR="00AC5906">
        <w:rPr>
          <w:rFonts w:ascii="Times New Roman" w:hAnsi="Times New Roman" w:cs="Times New Roman"/>
          <w:sz w:val="28"/>
          <w:lang w:val="uk-UA"/>
        </w:rPr>
        <w:t xml:space="preserve">о  з  членів  речення  </w:t>
      </w:r>
      <w:r w:rsidR="00AC5906" w:rsidRPr="00582B22">
        <w:rPr>
          <w:rFonts w:ascii="Times New Roman" w:hAnsi="Times New Roman" w:cs="Times New Roman"/>
          <w:sz w:val="28"/>
          <w:lang w:val="uk-UA"/>
        </w:rPr>
        <w:t>[</w:t>
      </w:r>
      <w:r w:rsidR="001A1323">
        <w:rPr>
          <w:rFonts w:ascii="Times New Roman" w:hAnsi="Times New Roman" w:cs="Times New Roman"/>
          <w:sz w:val="28"/>
          <w:lang w:val="uk-UA"/>
        </w:rPr>
        <w:t>12</w:t>
      </w:r>
      <w:r w:rsidR="00582B22" w:rsidRPr="00582B22">
        <w:rPr>
          <w:rFonts w:ascii="Times New Roman" w:hAnsi="Times New Roman" w:cs="Times New Roman"/>
          <w:sz w:val="28"/>
          <w:lang w:val="uk-UA"/>
        </w:rPr>
        <w:t>,</w:t>
      </w:r>
      <w:r w:rsidRPr="00582B22">
        <w:rPr>
          <w:rFonts w:ascii="Times New Roman" w:hAnsi="Times New Roman" w:cs="Times New Roman"/>
          <w:sz w:val="28"/>
          <w:lang w:val="uk-UA"/>
        </w:rPr>
        <w:t xml:space="preserve"> с.</w:t>
      </w:r>
      <w:r w:rsidRPr="00AC5906">
        <w:rPr>
          <w:rFonts w:ascii="Times New Roman" w:hAnsi="Times New Roman" w:cs="Times New Roman"/>
          <w:b/>
          <w:sz w:val="28"/>
          <w:lang w:val="uk-UA"/>
        </w:rPr>
        <w:t xml:space="preserve"> 7</w:t>
      </w:r>
      <w:r w:rsidR="007F35FD">
        <w:rPr>
          <w:rFonts w:ascii="Times New Roman" w:hAnsi="Times New Roman" w:cs="Times New Roman"/>
          <w:sz w:val="28"/>
          <w:lang w:val="uk-UA"/>
        </w:rPr>
        <w:t xml:space="preserve">]. Тож </w:t>
      </w:r>
      <w:r w:rsidRPr="0030491F">
        <w:rPr>
          <w:rFonts w:ascii="Times New Roman" w:hAnsi="Times New Roman" w:cs="Times New Roman"/>
          <w:sz w:val="28"/>
          <w:lang w:val="uk-UA"/>
        </w:rPr>
        <w:t xml:space="preserve">творчому задуму </w:t>
      </w:r>
      <w:r w:rsidR="007F35FD">
        <w:rPr>
          <w:rFonts w:ascii="Times New Roman" w:hAnsi="Times New Roman" w:cs="Times New Roman"/>
          <w:sz w:val="28"/>
          <w:lang w:val="uk-UA"/>
        </w:rPr>
        <w:t xml:space="preserve"> митця </w:t>
      </w:r>
      <w:r w:rsidRPr="0030491F">
        <w:rPr>
          <w:rFonts w:ascii="Times New Roman" w:hAnsi="Times New Roman" w:cs="Times New Roman"/>
          <w:sz w:val="28"/>
          <w:lang w:val="uk-UA"/>
        </w:rPr>
        <w:t>служать не тільки повнозначні слова, а навіть неповнозначні.</w:t>
      </w:r>
      <w:r w:rsidR="007F35FD">
        <w:rPr>
          <w:rFonts w:ascii="Times New Roman" w:hAnsi="Times New Roman" w:cs="Times New Roman"/>
          <w:sz w:val="28"/>
          <w:lang w:val="uk-UA"/>
        </w:rPr>
        <w:t xml:space="preserve"> </w:t>
      </w:r>
      <w:r w:rsidRPr="0030491F">
        <w:rPr>
          <w:rFonts w:ascii="Times New Roman" w:hAnsi="Times New Roman" w:cs="Times New Roman"/>
          <w:sz w:val="28"/>
          <w:lang w:val="uk-UA"/>
        </w:rPr>
        <w:t xml:space="preserve">На противагу цій стилістичній фігурі існує асиндетон, в якому сполучники відсутні, а речення з'єднані безсполучниковим зв'язком. </w:t>
      </w:r>
    </w:p>
    <w:p w:rsidR="005804A3" w:rsidRPr="007F35FD" w:rsidRDefault="005804A3"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Градація</w:t>
      </w:r>
      <w:r w:rsidR="00661BED">
        <w:rPr>
          <w:rFonts w:ascii="Times New Roman" w:hAnsi="Times New Roman" w:cs="Times New Roman"/>
          <w:sz w:val="28"/>
          <w:lang w:val="uk-UA"/>
        </w:rPr>
        <w:t xml:space="preserve"> </w:t>
      </w:r>
      <w:r w:rsidRPr="00002BB1">
        <w:rPr>
          <w:rFonts w:ascii="Times New Roman" w:hAnsi="Times New Roman" w:cs="Times New Roman"/>
          <w:sz w:val="28"/>
          <w:lang w:val="uk-UA"/>
        </w:rPr>
        <w:t xml:space="preserve"> </w:t>
      </w:r>
      <w:r w:rsidR="00661BED">
        <w:rPr>
          <w:rFonts w:ascii="Times New Roman" w:hAnsi="Times New Roman" w:cs="Times New Roman"/>
          <w:sz w:val="28"/>
          <w:lang w:val="uk-UA"/>
        </w:rPr>
        <w:t xml:space="preserve">̶ </w:t>
      </w:r>
      <w:r w:rsidR="007F35FD">
        <w:rPr>
          <w:rFonts w:ascii="Times New Roman" w:hAnsi="Times New Roman" w:cs="Times New Roman"/>
          <w:sz w:val="28"/>
          <w:lang w:val="uk-UA"/>
        </w:rPr>
        <w:t xml:space="preserve"> стилістична фігура, яку складає таке розташування</w:t>
      </w:r>
      <w:r w:rsidRPr="00002BB1">
        <w:rPr>
          <w:rFonts w:ascii="Times New Roman" w:hAnsi="Times New Roman" w:cs="Times New Roman"/>
          <w:sz w:val="28"/>
          <w:lang w:val="uk-UA"/>
        </w:rPr>
        <w:t xml:space="preserve"> слів, при якому </w:t>
      </w:r>
      <w:r w:rsidR="007F35FD">
        <w:rPr>
          <w:rFonts w:ascii="Times New Roman" w:hAnsi="Times New Roman" w:cs="Times New Roman"/>
          <w:sz w:val="28"/>
          <w:lang w:val="uk-UA"/>
        </w:rPr>
        <w:t>у кожному наступному</w:t>
      </w:r>
      <w:r w:rsidRPr="00002BB1">
        <w:rPr>
          <w:rFonts w:ascii="Times New Roman" w:hAnsi="Times New Roman" w:cs="Times New Roman"/>
          <w:sz w:val="28"/>
          <w:lang w:val="uk-UA"/>
        </w:rPr>
        <w:t xml:space="preserve"> </w:t>
      </w:r>
      <w:r w:rsidR="007F35FD">
        <w:rPr>
          <w:rFonts w:ascii="Times New Roman" w:hAnsi="Times New Roman" w:cs="Times New Roman"/>
          <w:sz w:val="28"/>
          <w:lang w:val="uk-UA"/>
        </w:rPr>
        <w:t>посилює</w:t>
      </w:r>
      <w:r w:rsidRPr="00002BB1">
        <w:rPr>
          <w:rFonts w:ascii="Times New Roman" w:hAnsi="Times New Roman" w:cs="Times New Roman"/>
          <w:sz w:val="28"/>
          <w:lang w:val="uk-UA"/>
        </w:rPr>
        <w:t>ться значення, завдяки чому створюється наростання (рідше ослаблення) виробленого ни</w:t>
      </w:r>
      <w:r w:rsidR="00661BED">
        <w:rPr>
          <w:rFonts w:ascii="Times New Roman" w:hAnsi="Times New Roman" w:cs="Times New Roman"/>
          <w:sz w:val="28"/>
          <w:lang w:val="uk-UA"/>
        </w:rPr>
        <w:t>ми враження</w:t>
      </w:r>
      <w:r w:rsidR="007F35FD">
        <w:rPr>
          <w:rFonts w:ascii="Times New Roman" w:hAnsi="Times New Roman" w:cs="Times New Roman"/>
          <w:sz w:val="28"/>
          <w:lang w:val="uk-UA"/>
        </w:rPr>
        <w:t>. В</w:t>
      </w:r>
      <w:r w:rsidR="00661BED">
        <w:rPr>
          <w:rFonts w:ascii="Times New Roman" w:hAnsi="Times New Roman" w:cs="Times New Roman"/>
          <w:sz w:val="28"/>
          <w:lang w:val="uk-UA"/>
        </w:rPr>
        <w:t xml:space="preserve">ідомий філолог </w:t>
      </w:r>
      <w:r w:rsidR="00661BED" w:rsidRPr="00661BED">
        <w:rPr>
          <w:rFonts w:ascii="Times New Roman" w:hAnsi="Times New Roman" w:cs="Times New Roman"/>
          <w:sz w:val="28"/>
          <w:lang w:val="uk-UA"/>
        </w:rPr>
        <w:t>Н.</w:t>
      </w:r>
      <w:r w:rsidR="007F35FD">
        <w:rPr>
          <w:rFonts w:ascii="Times New Roman" w:hAnsi="Times New Roman" w:cs="Times New Roman"/>
          <w:sz w:val="28"/>
          <w:lang w:val="uk-UA"/>
        </w:rPr>
        <w:t> </w:t>
      </w:r>
      <w:r w:rsidRPr="00002BB1">
        <w:rPr>
          <w:rFonts w:ascii="Times New Roman" w:hAnsi="Times New Roman" w:cs="Times New Roman"/>
          <w:sz w:val="28"/>
          <w:lang w:val="uk-UA"/>
        </w:rPr>
        <w:t>Голуб дає</w:t>
      </w:r>
      <w:r w:rsidR="00FB21B4" w:rsidRPr="00002BB1">
        <w:rPr>
          <w:rFonts w:ascii="Times New Roman" w:hAnsi="Times New Roman" w:cs="Times New Roman"/>
          <w:sz w:val="28"/>
          <w:lang w:val="uk-UA"/>
        </w:rPr>
        <w:t xml:space="preserve"> </w:t>
      </w:r>
      <w:r w:rsidR="007F35FD">
        <w:rPr>
          <w:rFonts w:ascii="Times New Roman" w:hAnsi="Times New Roman" w:cs="Times New Roman"/>
          <w:sz w:val="28"/>
          <w:lang w:val="uk-UA"/>
        </w:rPr>
        <w:t>так</w:t>
      </w:r>
      <w:r w:rsidR="00FB21B4" w:rsidRPr="00002BB1">
        <w:rPr>
          <w:rFonts w:ascii="Times New Roman" w:hAnsi="Times New Roman" w:cs="Times New Roman"/>
          <w:sz w:val="28"/>
          <w:lang w:val="uk-UA"/>
        </w:rPr>
        <w:t>е визначення градації: «</w:t>
      </w:r>
      <w:r w:rsidRPr="00002BB1">
        <w:rPr>
          <w:rFonts w:ascii="Times New Roman" w:hAnsi="Times New Roman" w:cs="Times New Roman"/>
          <w:sz w:val="28"/>
          <w:lang w:val="uk-UA"/>
        </w:rPr>
        <w:t xml:space="preserve">Нанизування однотипних синтаксичних одиниць (наприклад, однорідних членів, підрядних </w:t>
      </w:r>
      <w:r w:rsidR="00661BED">
        <w:rPr>
          <w:rFonts w:ascii="Times New Roman" w:hAnsi="Times New Roman" w:cs="Times New Roman"/>
          <w:sz w:val="28"/>
          <w:lang w:val="uk-UA"/>
        </w:rPr>
        <w:t>речень) часто створює градацію,</w:t>
      </w:r>
      <w:r w:rsidRPr="00002BB1">
        <w:rPr>
          <w:rFonts w:ascii="Times New Roman" w:hAnsi="Times New Roman" w:cs="Times New Roman"/>
          <w:sz w:val="28"/>
          <w:lang w:val="uk-UA"/>
        </w:rPr>
        <w:t xml:space="preserve"> тобто таке розташування слів (словосполучень, частин складного пропозиції), при якому кожне наступне посилює значення попереднього, завдяки чому створюється наростання інтонаці</w:t>
      </w:r>
      <w:r w:rsidR="00FB21B4" w:rsidRPr="00002BB1">
        <w:rPr>
          <w:rFonts w:ascii="Times New Roman" w:hAnsi="Times New Roman" w:cs="Times New Roman"/>
          <w:sz w:val="28"/>
          <w:lang w:val="uk-UA"/>
        </w:rPr>
        <w:t>ї і емоційної напруги мови ...»</w:t>
      </w:r>
      <w:r w:rsidR="007F35FD">
        <w:rPr>
          <w:rFonts w:ascii="Times New Roman" w:hAnsi="Times New Roman" w:cs="Times New Roman"/>
          <w:sz w:val="28"/>
          <w:lang w:val="uk-UA"/>
        </w:rPr>
        <w:t xml:space="preserve"> </w:t>
      </w:r>
      <w:r w:rsidR="007F35FD" w:rsidRPr="00D717CC">
        <w:rPr>
          <w:rFonts w:ascii="Times New Roman" w:hAnsi="Times New Roman" w:cs="Times New Roman"/>
          <w:sz w:val="28"/>
          <w:lang w:val="uk-UA"/>
        </w:rPr>
        <w:t>[</w:t>
      </w:r>
      <w:r w:rsidR="00D717CC" w:rsidRPr="00D717CC">
        <w:rPr>
          <w:rFonts w:ascii="Times New Roman" w:hAnsi="Times New Roman" w:cs="Times New Roman"/>
          <w:sz w:val="28"/>
          <w:lang w:val="uk-UA"/>
        </w:rPr>
        <w:t>75</w:t>
      </w:r>
      <w:r w:rsidR="007F35FD" w:rsidRPr="00D717CC">
        <w:rPr>
          <w:rFonts w:ascii="Times New Roman" w:hAnsi="Times New Roman" w:cs="Times New Roman"/>
          <w:sz w:val="28"/>
          <w:lang w:val="uk-UA"/>
        </w:rPr>
        <w:t>].</w:t>
      </w:r>
    </w:p>
    <w:p w:rsidR="00820E5B" w:rsidRPr="00002BB1" w:rsidRDefault="005804A3"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Часто градацію складають синоніми, які, шикуючись в ряд, підсилюють (система висхідної градації) або послаблюють (сис</w:t>
      </w:r>
      <w:r w:rsidR="00661BED">
        <w:rPr>
          <w:rFonts w:ascii="Times New Roman" w:hAnsi="Times New Roman" w:cs="Times New Roman"/>
          <w:sz w:val="28"/>
          <w:lang w:val="uk-UA"/>
        </w:rPr>
        <w:t>тема низхідної градації) вислів</w:t>
      </w:r>
      <w:r w:rsidRPr="00002BB1">
        <w:rPr>
          <w:rFonts w:ascii="Times New Roman" w:hAnsi="Times New Roman" w:cs="Times New Roman"/>
          <w:sz w:val="28"/>
          <w:lang w:val="uk-UA"/>
        </w:rPr>
        <w:t xml:space="preserve">. Для створення градації можна використовувати не </w:t>
      </w:r>
      <w:r w:rsidR="00FB21B4" w:rsidRPr="00002BB1">
        <w:rPr>
          <w:rFonts w:ascii="Times New Roman" w:hAnsi="Times New Roman" w:cs="Times New Roman"/>
          <w:sz w:val="28"/>
          <w:lang w:val="uk-UA"/>
        </w:rPr>
        <w:t>тільки синоніми, а й слова, пов</w:t>
      </w:r>
      <w:r w:rsidR="00FB21B4" w:rsidRPr="00002BB1">
        <w:rPr>
          <w:rFonts w:ascii="Times New Roman" w:hAnsi="Times New Roman" w:cs="Times New Roman"/>
          <w:sz w:val="28"/>
        </w:rPr>
        <w:t>’</w:t>
      </w:r>
      <w:r w:rsidRPr="00002BB1">
        <w:rPr>
          <w:rFonts w:ascii="Times New Roman" w:hAnsi="Times New Roman" w:cs="Times New Roman"/>
          <w:sz w:val="28"/>
          <w:lang w:val="uk-UA"/>
        </w:rPr>
        <w:t>язані спільністю значень, що не доходить до синонімії.</w:t>
      </w:r>
    </w:p>
    <w:p w:rsidR="00573937" w:rsidRPr="00002BB1" w:rsidRDefault="007F35FD"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Паралелізм (грец. «т</w:t>
      </w:r>
      <w:r w:rsidR="00573937" w:rsidRPr="00002BB1">
        <w:rPr>
          <w:rFonts w:ascii="Times New Roman" w:hAnsi="Times New Roman" w:cs="Times New Roman"/>
          <w:sz w:val="28"/>
          <w:lang w:val="uk-UA"/>
        </w:rPr>
        <w:t>ой, що йде поруч»)</w:t>
      </w:r>
      <w:r w:rsidR="00661BED">
        <w:rPr>
          <w:rFonts w:ascii="Times New Roman" w:hAnsi="Times New Roman" w:cs="Times New Roman"/>
          <w:sz w:val="28"/>
          <w:lang w:val="uk-UA"/>
        </w:rPr>
        <w:t>, або синтаксичний паралелізм  ̶</w:t>
      </w:r>
      <w:r w:rsidR="00573937" w:rsidRPr="00002BB1">
        <w:rPr>
          <w:rFonts w:ascii="Times New Roman" w:hAnsi="Times New Roman" w:cs="Times New Roman"/>
          <w:sz w:val="28"/>
          <w:lang w:val="uk-UA"/>
        </w:rPr>
        <w:t xml:space="preserve"> </w:t>
      </w:r>
      <w:r w:rsidR="00661BED">
        <w:rPr>
          <w:rFonts w:ascii="Times New Roman" w:hAnsi="Times New Roman" w:cs="Times New Roman"/>
          <w:sz w:val="28"/>
          <w:lang w:val="uk-UA"/>
        </w:rPr>
        <w:t xml:space="preserve"> </w:t>
      </w:r>
      <w:r w:rsidR="00573937" w:rsidRPr="00002BB1">
        <w:rPr>
          <w:rFonts w:ascii="Times New Roman" w:hAnsi="Times New Roman" w:cs="Times New Roman"/>
          <w:sz w:val="28"/>
          <w:lang w:val="uk-UA"/>
        </w:rPr>
        <w:t xml:space="preserve">це фігура, заснована на однотипній синтаксичній побудові двох або більше </w:t>
      </w:r>
      <w:r w:rsidR="00573937" w:rsidRPr="00002BB1">
        <w:rPr>
          <w:rFonts w:ascii="Times New Roman" w:hAnsi="Times New Roman" w:cs="Times New Roman"/>
          <w:sz w:val="28"/>
          <w:lang w:val="uk-UA"/>
        </w:rPr>
        <w:lastRenderedPageBreak/>
        <w:t xml:space="preserve">суміжних мовних одиниць, переважно рядків поетичного тексту, що породжує відчуття їх симетрії. </w:t>
      </w:r>
    </w:p>
    <w:p w:rsidR="00573937" w:rsidRPr="00002BB1" w:rsidRDefault="00573937"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Найчастіше паралелізм супроводжується образним порівнянням виражених в них думок</w:t>
      </w:r>
      <w:r w:rsidR="007F35FD">
        <w:rPr>
          <w:rFonts w:ascii="Times New Roman" w:hAnsi="Times New Roman" w:cs="Times New Roman"/>
          <w:sz w:val="28"/>
          <w:lang w:val="uk-UA"/>
        </w:rPr>
        <w:t xml:space="preserve">, тобто </w:t>
      </w:r>
      <w:r w:rsidRPr="00002BB1">
        <w:rPr>
          <w:rFonts w:ascii="Times New Roman" w:hAnsi="Times New Roman" w:cs="Times New Roman"/>
          <w:sz w:val="28"/>
          <w:lang w:val="uk-UA"/>
        </w:rPr>
        <w:t xml:space="preserve">так званим образно-психологічним паралелізмом: наприклад, між життям природи і фрагментами людського життя. Паралелізм нерідко може включати символи. </w:t>
      </w:r>
    </w:p>
    <w:p w:rsidR="00573937" w:rsidRPr="00002BB1" w:rsidRDefault="00661BED"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І</w:t>
      </w:r>
      <w:r w:rsidR="00573937" w:rsidRPr="00002BB1">
        <w:rPr>
          <w:rFonts w:ascii="Times New Roman" w:hAnsi="Times New Roman" w:cs="Times New Roman"/>
          <w:sz w:val="28"/>
          <w:lang w:val="uk-UA"/>
        </w:rPr>
        <w:t>нверсія</w:t>
      </w:r>
      <w:r>
        <w:rPr>
          <w:rFonts w:ascii="Times New Roman" w:hAnsi="Times New Roman" w:cs="Times New Roman"/>
          <w:sz w:val="28"/>
          <w:lang w:val="uk-UA"/>
        </w:rPr>
        <w:t xml:space="preserve"> </w:t>
      </w:r>
      <w:r w:rsidR="00573937" w:rsidRPr="00002BB1">
        <w:rPr>
          <w:rFonts w:ascii="Times New Roman" w:hAnsi="Times New Roman" w:cs="Times New Roman"/>
          <w:sz w:val="28"/>
          <w:lang w:val="uk-UA"/>
        </w:rPr>
        <w:t xml:space="preserve"> </w:t>
      </w:r>
      <w:r>
        <w:rPr>
          <w:rFonts w:ascii="Times New Roman" w:hAnsi="Times New Roman" w:cs="Times New Roman"/>
          <w:sz w:val="28"/>
          <w:lang w:val="uk-UA"/>
        </w:rPr>
        <w:t>̶</w:t>
      </w:r>
      <w:r w:rsidR="00573937" w:rsidRPr="00002BB1">
        <w:rPr>
          <w:rFonts w:ascii="Times New Roman" w:hAnsi="Times New Roman" w:cs="Times New Roman"/>
          <w:sz w:val="28"/>
          <w:lang w:val="uk-UA"/>
        </w:rPr>
        <w:t xml:space="preserve"> стилістична фігура, побудована на порушенні того порядку слів у реченні, який здається нормованим, звичайним. Українська мова, як і інші східнослов'янські мови, належить до мов з вільним п</w:t>
      </w:r>
      <w:r w:rsidR="007F35FD">
        <w:rPr>
          <w:rFonts w:ascii="Times New Roman" w:hAnsi="Times New Roman" w:cs="Times New Roman"/>
          <w:sz w:val="28"/>
          <w:lang w:val="uk-UA"/>
        </w:rPr>
        <w:t xml:space="preserve">орядком слів у реченнях, проте </w:t>
      </w:r>
      <w:r w:rsidR="00573937" w:rsidRPr="00002BB1">
        <w:rPr>
          <w:rFonts w:ascii="Times New Roman" w:hAnsi="Times New Roman" w:cs="Times New Roman"/>
          <w:sz w:val="28"/>
          <w:lang w:val="uk-UA"/>
        </w:rPr>
        <w:t>певна синтаксична послідовність, внаслідок своєї звичності, а також з-за її підпорядкованості логіці розгортання висловлюваної думки</w:t>
      </w:r>
      <w:r w:rsidR="007F35FD">
        <w:rPr>
          <w:rFonts w:ascii="Times New Roman" w:hAnsi="Times New Roman" w:cs="Times New Roman"/>
          <w:sz w:val="28"/>
          <w:lang w:val="uk-UA"/>
        </w:rPr>
        <w:t>,</w:t>
      </w:r>
      <w:r w:rsidR="00573937" w:rsidRPr="00002BB1">
        <w:rPr>
          <w:rFonts w:ascii="Times New Roman" w:hAnsi="Times New Roman" w:cs="Times New Roman"/>
          <w:sz w:val="28"/>
          <w:lang w:val="uk-UA"/>
        </w:rPr>
        <w:t xml:space="preserve"> здається більш природною, тоді як зміна такої послідовності психологічно сприймається як відступ від певної постійної норми. Логічна послідовність розгортання думки регулює, зокрема, порядок головних членів речення, які формують свого роду синтаксичний скелет висловлюваної думки. Нормальна логічна послідовність розгортання думки передбачає її рух від уже відомого (тобто того, про що вже говорилося, або такого, що подається як свідо</w:t>
      </w:r>
      <w:r w:rsidR="0000709C">
        <w:rPr>
          <w:rFonts w:ascii="Times New Roman" w:hAnsi="Times New Roman" w:cs="Times New Roman"/>
          <w:sz w:val="28"/>
          <w:lang w:val="uk-UA"/>
        </w:rPr>
        <w:t>мо відоме) до невідомого</w:t>
      </w:r>
      <w:r w:rsidR="00573937" w:rsidRPr="00002BB1">
        <w:rPr>
          <w:rFonts w:ascii="Times New Roman" w:hAnsi="Times New Roman" w:cs="Times New Roman"/>
          <w:sz w:val="28"/>
          <w:lang w:val="uk-UA"/>
        </w:rPr>
        <w:t>. Оскільки «вже відоме» в реченні зазвича</w:t>
      </w:r>
      <w:r w:rsidR="00FB21B4" w:rsidRPr="00002BB1">
        <w:rPr>
          <w:rFonts w:ascii="Times New Roman" w:hAnsi="Times New Roman" w:cs="Times New Roman"/>
          <w:sz w:val="28"/>
          <w:lang w:val="uk-UA"/>
        </w:rPr>
        <w:t>й виражається через підмет (суб</w:t>
      </w:r>
      <w:r w:rsidR="00FB21B4" w:rsidRPr="00002BB1">
        <w:rPr>
          <w:rFonts w:ascii="Times New Roman" w:hAnsi="Times New Roman" w:cs="Times New Roman"/>
          <w:sz w:val="28"/>
        </w:rPr>
        <w:t>’</w:t>
      </w:r>
      <w:r w:rsidR="0000709C">
        <w:rPr>
          <w:rFonts w:ascii="Times New Roman" w:hAnsi="Times New Roman" w:cs="Times New Roman"/>
          <w:sz w:val="28"/>
          <w:lang w:val="uk-UA"/>
        </w:rPr>
        <w:t xml:space="preserve">єкт думки), а «невідоме», нове ̶  </w:t>
      </w:r>
      <w:r w:rsidR="00573937" w:rsidRPr="00002BB1">
        <w:rPr>
          <w:rFonts w:ascii="Times New Roman" w:hAnsi="Times New Roman" w:cs="Times New Roman"/>
          <w:sz w:val="28"/>
          <w:lang w:val="uk-UA"/>
        </w:rPr>
        <w:t>через присудок (предикат думки), то природн</w:t>
      </w:r>
      <w:r w:rsidR="0000709C">
        <w:rPr>
          <w:rFonts w:ascii="Times New Roman" w:hAnsi="Times New Roman" w:cs="Times New Roman"/>
          <w:sz w:val="28"/>
          <w:lang w:val="uk-UA"/>
        </w:rPr>
        <w:t xml:space="preserve">им або </w:t>
      </w:r>
      <w:r w:rsidR="00573937" w:rsidRPr="00002BB1">
        <w:rPr>
          <w:rFonts w:ascii="Times New Roman" w:hAnsi="Times New Roman" w:cs="Times New Roman"/>
          <w:sz w:val="28"/>
          <w:lang w:val="uk-UA"/>
        </w:rPr>
        <w:t>прямим буде порядок слів, при якому присудок буде розміщуватися за підметом, а інверсійним буде їх зворотний порядок: присудок перед підметом.</w:t>
      </w:r>
    </w:p>
    <w:p w:rsidR="00661BED" w:rsidRDefault="00573937"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 xml:space="preserve">Якщо синтаксичний порядок головних членів речення регулюється нормами логічної послідовності розгортання висловлюваної думки, то порядок другорядних членів речення встановлюється історично усталеними в </w:t>
      </w:r>
      <w:r w:rsidR="0000709C">
        <w:rPr>
          <w:rFonts w:ascii="Times New Roman" w:hAnsi="Times New Roman" w:cs="Times New Roman"/>
          <w:sz w:val="28"/>
          <w:lang w:val="uk-UA"/>
        </w:rPr>
        <w:t>мові</w:t>
      </w:r>
      <w:r w:rsidRPr="00002BB1">
        <w:rPr>
          <w:rFonts w:ascii="Times New Roman" w:hAnsi="Times New Roman" w:cs="Times New Roman"/>
          <w:sz w:val="28"/>
          <w:lang w:val="uk-UA"/>
        </w:rPr>
        <w:t xml:space="preserve"> нормами синтаксичного побудови словесних конструкцій. Інверсія індивідуалізує і емоційно підкреслює художню мову і її компоненти. Але основна її функція полягає не в цьому. </w:t>
      </w:r>
    </w:p>
    <w:p w:rsidR="00573937" w:rsidRPr="00002BB1" w:rsidRDefault="00573937"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 xml:space="preserve">Синтаксично інверсійований порядок членів речення служить, перш за все, для виділення окремих, найбільш вагомих в контексті даного </w:t>
      </w:r>
      <w:r w:rsidRPr="00002BB1">
        <w:rPr>
          <w:rFonts w:ascii="Times New Roman" w:hAnsi="Times New Roman" w:cs="Times New Roman"/>
          <w:sz w:val="28"/>
          <w:lang w:val="uk-UA"/>
        </w:rPr>
        <w:lastRenderedPageBreak/>
        <w:t>висловлювання слів. Особливо яскраво ця функція інверсії вияв</w:t>
      </w:r>
      <w:r w:rsidR="0000709C">
        <w:rPr>
          <w:rFonts w:ascii="Times New Roman" w:hAnsi="Times New Roman" w:cs="Times New Roman"/>
          <w:sz w:val="28"/>
          <w:lang w:val="uk-UA"/>
        </w:rPr>
        <w:t>ляє себе в разі, коли інверс</w:t>
      </w:r>
      <w:r w:rsidRPr="00002BB1">
        <w:rPr>
          <w:rFonts w:ascii="Times New Roman" w:hAnsi="Times New Roman" w:cs="Times New Roman"/>
          <w:sz w:val="28"/>
          <w:lang w:val="uk-UA"/>
        </w:rPr>
        <w:t>оване слово не просто змінює свою загальноприйняту синтаксичну позицію, але при цьому ще й відділяється від члена речення, якому воно підпорядковане.</w:t>
      </w:r>
    </w:p>
    <w:p w:rsidR="00173A17" w:rsidRPr="00002BB1" w:rsidRDefault="00FB21B4"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Синтаксична модель «питання-відповідь»</w:t>
      </w:r>
      <w:r w:rsidR="00173A17" w:rsidRPr="00002BB1">
        <w:rPr>
          <w:rFonts w:ascii="Times New Roman" w:hAnsi="Times New Roman" w:cs="Times New Roman"/>
          <w:sz w:val="28"/>
          <w:lang w:val="uk-UA"/>
        </w:rPr>
        <w:t xml:space="preserve"> (стилістична фігура, сенс якої полягає в тому, що автор – персонаж, ліричний герой – ставить питання й одразу ж на нього відповідає, створює своєрідний діалогізований монолог) є особливо продуктивною для публіцистичного стилю, де виконує не лише стилістичні, а й композиційні функції, зокрема:</w:t>
      </w:r>
    </w:p>
    <w:p w:rsidR="00173A17" w:rsidRPr="00C21878" w:rsidRDefault="00173A17" w:rsidP="005E34A2">
      <w:pPr>
        <w:tabs>
          <w:tab w:val="left" w:pos="284"/>
        </w:tabs>
        <w:spacing w:after="0" w:line="360" w:lineRule="auto"/>
        <w:ind w:firstLine="709"/>
        <w:jc w:val="both"/>
        <w:rPr>
          <w:rFonts w:ascii="Times New Roman" w:hAnsi="Times New Roman" w:cs="Times New Roman"/>
          <w:sz w:val="28"/>
          <w:lang w:val="uk-UA"/>
        </w:rPr>
      </w:pPr>
      <w:r w:rsidRPr="00C21878">
        <w:rPr>
          <w:rFonts w:ascii="Times New Roman" w:hAnsi="Times New Roman" w:cs="Times New Roman"/>
          <w:sz w:val="28"/>
          <w:lang w:val="uk-UA"/>
        </w:rPr>
        <w:t>– за допомогою апокризи автор встановлює контакт із читачем, адже ця стилістична фігура містить у собі неодмінний елемент комунікативності (фатична функція з елементами фасцінації);</w:t>
      </w:r>
    </w:p>
    <w:p w:rsidR="00173A17" w:rsidRPr="00967E4A" w:rsidRDefault="00173A17" w:rsidP="005E34A2">
      <w:pPr>
        <w:tabs>
          <w:tab w:val="left" w:pos="284"/>
        </w:tabs>
        <w:spacing w:after="0" w:line="360" w:lineRule="auto"/>
        <w:ind w:firstLine="709"/>
        <w:jc w:val="both"/>
        <w:rPr>
          <w:rFonts w:ascii="Times New Roman" w:hAnsi="Times New Roman" w:cs="Times New Roman"/>
          <w:sz w:val="28"/>
        </w:rPr>
      </w:pPr>
      <w:r w:rsidRPr="00967E4A">
        <w:rPr>
          <w:rFonts w:ascii="Times New Roman" w:hAnsi="Times New Roman" w:cs="Times New Roman"/>
          <w:sz w:val="28"/>
        </w:rPr>
        <w:t>– популяризує виклад (адресатна орієнтованість, поетична функція);</w:t>
      </w:r>
    </w:p>
    <w:p w:rsidR="00173A17" w:rsidRPr="00967E4A" w:rsidRDefault="00173A17" w:rsidP="005E34A2">
      <w:pPr>
        <w:tabs>
          <w:tab w:val="left" w:pos="284"/>
        </w:tabs>
        <w:spacing w:after="0" w:line="360" w:lineRule="auto"/>
        <w:ind w:firstLine="709"/>
        <w:jc w:val="both"/>
        <w:rPr>
          <w:rFonts w:ascii="Times New Roman" w:hAnsi="Times New Roman" w:cs="Times New Roman"/>
          <w:sz w:val="28"/>
        </w:rPr>
      </w:pPr>
      <w:r w:rsidRPr="00967E4A">
        <w:rPr>
          <w:rFonts w:ascii="Times New Roman" w:hAnsi="Times New Roman" w:cs="Times New Roman"/>
          <w:sz w:val="28"/>
        </w:rPr>
        <w:t>– логічно упорядковує текст (архітектонічна функція);</w:t>
      </w:r>
    </w:p>
    <w:p w:rsidR="00173A17" w:rsidRPr="00967E4A" w:rsidRDefault="00173A17" w:rsidP="005E34A2">
      <w:pPr>
        <w:tabs>
          <w:tab w:val="left" w:pos="284"/>
        </w:tabs>
        <w:spacing w:after="0" w:line="360" w:lineRule="auto"/>
        <w:ind w:firstLine="709"/>
        <w:jc w:val="both"/>
        <w:rPr>
          <w:rFonts w:ascii="Times New Roman" w:hAnsi="Times New Roman" w:cs="Times New Roman"/>
          <w:sz w:val="28"/>
        </w:rPr>
      </w:pPr>
      <w:r w:rsidRPr="00967E4A">
        <w:rPr>
          <w:rFonts w:ascii="Times New Roman" w:hAnsi="Times New Roman" w:cs="Times New Roman"/>
          <w:sz w:val="28"/>
        </w:rPr>
        <w:t>– пожвавлює виклад, надає йому необхідної напруги та емоційності</w:t>
      </w:r>
      <w:r>
        <w:rPr>
          <w:rFonts w:ascii="Times New Roman" w:hAnsi="Times New Roman" w:cs="Times New Roman"/>
          <w:sz w:val="28"/>
        </w:rPr>
        <w:t xml:space="preserve"> </w:t>
      </w:r>
      <w:r w:rsidRPr="00967E4A">
        <w:rPr>
          <w:rFonts w:ascii="Times New Roman" w:hAnsi="Times New Roman" w:cs="Times New Roman"/>
          <w:sz w:val="28"/>
        </w:rPr>
        <w:t>(емфатична функція).</w:t>
      </w:r>
    </w:p>
    <w:p w:rsidR="00173A17" w:rsidRPr="005D7F73" w:rsidRDefault="00173A17" w:rsidP="00AC5906">
      <w:pPr>
        <w:tabs>
          <w:tab w:val="left" w:pos="284"/>
        </w:tabs>
        <w:spacing w:after="0" w:line="360" w:lineRule="auto"/>
        <w:ind w:firstLine="709"/>
        <w:jc w:val="both"/>
        <w:rPr>
          <w:rFonts w:ascii="Times New Roman" w:hAnsi="Times New Roman" w:cs="Times New Roman"/>
          <w:i/>
          <w:sz w:val="28"/>
        </w:rPr>
      </w:pPr>
      <w:r w:rsidRPr="00967E4A">
        <w:rPr>
          <w:rFonts w:ascii="Times New Roman" w:hAnsi="Times New Roman" w:cs="Times New Roman"/>
          <w:sz w:val="28"/>
        </w:rPr>
        <w:t>Апокриза створює враження гри. Це особливо характерно для</w:t>
      </w:r>
      <w:r>
        <w:rPr>
          <w:rFonts w:ascii="Times New Roman" w:hAnsi="Times New Roman" w:cs="Times New Roman"/>
          <w:sz w:val="28"/>
        </w:rPr>
        <w:t xml:space="preserve"> </w:t>
      </w:r>
      <w:r w:rsidR="0000709C">
        <w:rPr>
          <w:rFonts w:ascii="Times New Roman" w:hAnsi="Times New Roman" w:cs="Times New Roman"/>
          <w:sz w:val="28"/>
        </w:rPr>
        <w:t>памфлетів М</w:t>
      </w:r>
      <w:r w:rsidR="0000709C">
        <w:rPr>
          <w:rFonts w:ascii="Times New Roman" w:hAnsi="Times New Roman" w:cs="Times New Roman"/>
          <w:sz w:val="28"/>
          <w:lang w:val="uk-UA"/>
        </w:rPr>
        <w:t>иколи</w:t>
      </w:r>
      <w:r w:rsidRPr="00967E4A">
        <w:rPr>
          <w:rFonts w:ascii="Times New Roman" w:hAnsi="Times New Roman" w:cs="Times New Roman"/>
          <w:sz w:val="28"/>
        </w:rPr>
        <w:t xml:space="preserve"> Хвильового, у яких за допомогою схеми </w:t>
      </w:r>
      <w:r w:rsidR="00FB21B4">
        <w:rPr>
          <w:rFonts w:ascii="Times New Roman" w:hAnsi="Times New Roman" w:cs="Times New Roman"/>
          <w:sz w:val="28"/>
        </w:rPr>
        <w:t>«</w:t>
      </w:r>
      <w:r w:rsidRPr="00967E4A">
        <w:rPr>
          <w:rFonts w:ascii="Times New Roman" w:hAnsi="Times New Roman" w:cs="Times New Roman"/>
          <w:sz w:val="28"/>
        </w:rPr>
        <w:t>питання-відповідь</w:t>
      </w:r>
      <w:r w:rsidR="00FB21B4">
        <w:rPr>
          <w:rFonts w:ascii="Times New Roman" w:hAnsi="Times New Roman" w:cs="Times New Roman"/>
          <w:sz w:val="28"/>
        </w:rPr>
        <w:t>»</w:t>
      </w:r>
      <w:r>
        <w:rPr>
          <w:rFonts w:ascii="Times New Roman" w:hAnsi="Times New Roman" w:cs="Times New Roman"/>
          <w:sz w:val="28"/>
        </w:rPr>
        <w:t xml:space="preserve"> </w:t>
      </w:r>
      <w:r w:rsidRPr="00967E4A">
        <w:rPr>
          <w:rFonts w:ascii="Times New Roman" w:hAnsi="Times New Roman" w:cs="Times New Roman"/>
          <w:sz w:val="28"/>
        </w:rPr>
        <w:t>монологічне мовлення не лише діалогізується, а й полілогізується. Фактично</w:t>
      </w:r>
      <w:r>
        <w:rPr>
          <w:rFonts w:ascii="Times New Roman" w:hAnsi="Times New Roman" w:cs="Times New Roman"/>
          <w:sz w:val="28"/>
        </w:rPr>
        <w:t xml:space="preserve"> </w:t>
      </w:r>
      <w:r w:rsidR="0000709C">
        <w:rPr>
          <w:rFonts w:ascii="Times New Roman" w:hAnsi="Times New Roman" w:cs="Times New Roman"/>
          <w:sz w:val="28"/>
        </w:rPr>
        <w:t>памфлети М</w:t>
      </w:r>
      <w:r w:rsidR="0000709C">
        <w:rPr>
          <w:rFonts w:ascii="Times New Roman" w:hAnsi="Times New Roman" w:cs="Times New Roman"/>
          <w:sz w:val="28"/>
          <w:lang w:val="uk-UA"/>
        </w:rPr>
        <w:t xml:space="preserve">иколи </w:t>
      </w:r>
      <w:r w:rsidRPr="00967E4A">
        <w:rPr>
          <w:rFonts w:ascii="Times New Roman" w:hAnsi="Times New Roman" w:cs="Times New Roman"/>
          <w:sz w:val="28"/>
        </w:rPr>
        <w:t>Хвильового мають форму монологу, але монологу, зверненого до</w:t>
      </w:r>
      <w:r>
        <w:rPr>
          <w:rFonts w:ascii="Times New Roman" w:hAnsi="Times New Roman" w:cs="Times New Roman"/>
          <w:sz w:val="28"/>
        </w:rPr>
        <w:t xml:space="preserve"> </w:t>
      </w:r>
      <w:r w:rsidRPr="00967E4A">
        <w:rPr>
          <w:rFonts w:ascii="Times New Roman" w:hAnsi="Times New Roman" w:cs="Times New Roman"/>
          <w:sz w:val="28"/>
        </w:rPr>
        <w:t>читача та опонента, розрахованого на втягнення їх у процес розмови. Це</w:t>
      </w:r>
      <w:r>
        <w:rPr>
          <w:rFonts w:ascii="Times New Roman" w:hAnsi="Times New Roman" w:cs="Times New Roman"/>
          <w:sz w:val="28"/>
        </w:rPr>
        <w:t xml:space="preserve"> </w:t>
      </w:r>
      <w:r w:rsidR="00FB21B4">
        <w:rPr>
          <w:rFonts w:ascii="Times New Roman" w:hAnsi="Times New Roman" w:cs="Times New Roman"/>
          <w:sz w:val="28"/>
        </w:rPr>
        <w:t>«</w:t>
      </w:r>
      <w:r w:rsidRPr="00967E4A">
        <w:rPr>
          <w:rFonts w:ascii="Times New Roman" w:hAnsi="Times New Roman" w:cs="Times New Roman"/>
          <w:sz w:val="28"/>
        </w:rPr>
        <w:t>монолог, у якому закладена потенція активного впливу на іншу особу, яка</w:t>
      </w:r>
      <w:r>
        <w:rPr>
          <w:rFonts w:ascii="Times New Roman" w:hAnsi="Times New Roman" w:cs="Times New Roman"/>
          <w:sz w:val="28"/>
        </w:rPr>
        <w:t xml:space="preserve"> </w:t>
      </w:r>
      <w:r w:rsidRPr="00967E4A">
        <w:rPr>
          <w:rFonts w:ascii="Times New Roman" w:hAnsi="Times New Roman" w:cs="Times New Roman"/>
          <w:sz w:val="28"/>
        </w:rPr>
        <w:t>відкриває необмежені можливості для використання в ньому елементів</w:t>
      </w:r>
      <w:r>
        <w:rPr>
          <w:rFonts w:ascii="Times New Roman" w:hAnsi="Times New Roman" w:cs="Times New Roman"/>
          <w:sz w:val="28"/>
        </w:rPr>
        <w:t xml:space="preserve"> </w:t>
      </w:r>
      <w:r w:rsidR="00FB21B4">
        <w:rPr>
          <w:rFonts w:ascii="Times New Roman" w:hAnsi="Times New Roman" w:cs="Times New Roman"/>
          <w:sz w:val="28"/>
        </w:rPr>
        <w:t>діалогічної чи прямої мови»</w:t>
      </w:r>
      <w:r w:rsidR="00AC5906">
        <w:rPr>
          <w:rFonts w:ascii="Times New Roman" w:hAnsi="Times New Roman" w:cs="Times New Roman"/>
          <w:sz w:val="28"/>
        </w:rPr>
        <w:t xml:space="preserve"> </w:t>
      </w:r>
      <w:r w:rsidR="00AC5906" w:rsidRPr="00582B22">
        <w:rPr>
          <w:rFonts w:ascii="Times New Roman" w:hAnsi="Times New Roman" w:cs="Times New Roman"/>
          <w:sz w:val="28"/>
        </w:rPr>
        <w:t>[</w:t>
      </w:r>
      <w:r w:rsidR="00582B22" w:rsidRPr="00582B22">
        <w:rPr>
          <w:rFonts w:ascii="Times New Roman" w:hAnsi="Times New Roman" w:cs="Times New Roman"/>
          <w:sz w:val="28"/>
          <w:lang w:val="uk-UA"/>
        </w:rPr>
        <w:t xml:space="preserve">96, с. </w:t>
      </w:r>
      <w:r w:rsidRPr="00582B22">
        <w:rPr>
          <w:rFonts w:ascii="Times New Roman" w:hAnsi="Times New Roman" w:cs="Times New Roman"/>
          <w:sz w:val="28"/>
        </w:rPr>
        <w:t>13].</w:t>
      </w:r>
      <w:r w:rsidRPr="00967E4A">
        <w:rPr>
          <w:rFonts w:ascii="Times New Roman" w:hAnsi="Times New Roman" w:cs="Times New Roman"/>
          <w:sz w:val="28"/>
        </w:rPr>
        <w:t xml:space="preserve"> Стилістична фігура питання-відповідь повинна налагоджувати контакт</w:t>
      </w:r>
      <w:r>
        <w:rPr>
          <w:rFonts w:ascii="Times New Roman" w:hAnsi="Times New Roman" w:cs="Times New Roman"/>
          <w:sz w:val="28"/>
        </w:rPr>
        <w:t xml:space="preserve"> </w:t>
      </w:r>
      <w:r w:rsidR="00FB21B4">
        <w:rPr>
          <w:rFonts w:ascii="Times New Roman" w:hAnsi="Times New Roman" w:cs="Times New Roman"/>
          <w:sz w:val="28"/>
        </w:rPr>
        <w:t>зі слухачем (читачем), «</w:t>
      </w:r>
      <w:r w:rsidRPr="00967E4A">
        <w:rPr>
          <w:rFonts w:ascii="Times New Roman" w:hAnsi="Times New Roman" w:cs="Times New Roman"/>
          <w:sz w:val="28"/>
        </w:rPr>
        <w:t>втягувати</w:t>
      </w:r>
      <w:r w:rsidR="00FB21B4">
        <w:rPr>
          <w:rFonts w:ascii="Times New Roman" w:hAnsi="Times New Roman" w:cs="Times New Roman"/>
          <w:sz w:val="28"/>
        </w:rPr>
        <w:t>»</w:t>
      </w:r>
      <w:r w:rsidRPr="00967E4A">
        <w:rPr>
          <w:rFonts w:ascii="Times New Roman" w:hAnsi="Times New Roman" w:cs="Times New Roman"/>
          <w:sz w:val="28"/>
        </w:rPr>
        <w:t xml:space="preserve"> його в розмову (полеміку). </w:t>
      </w:r>
    </w:p>
    <w:p w:rsidR="00173A17" w:rsidRPr="002B6BCB" w:rsidRDefault="00173A17" w:rsidP="005E34A2">
      <w:pPr>
        <w:tabs>
          <w:tab w:val="left" w:pos="284"/>
        </w:tabs>
        <w:spacing w:after="0" w:line="360" w:lineRule="auto"/>
        <w:ind w:firstLine="709"/>
        <w:jc w:val="both"/>
        <w:rPr>
          <w:rFonts w:ascii="Times New Roman" w:hAnsi="Times New Roman" w:cs="Times New Roman"/>
          <w:sz w:val="28"/>
          <w:lang w:val="uk-UA"/>
        </w:rPr>
      </w:pPr>
      <w:r w:rsidRPr="00967E4A">
        <w:rPr>
          <w:rFonts w:ascii="Times New Roman" w:hAnsi="Times New Roman" w:cs="Times New Roman"/>
          <w:sz w:val="28"/>
        </w:rPr>
        <w:t>Отже, апокриза та діалогізм у творах виконують такі</w:t>
      </w:r>
      <w:r>
        <w:rPr>
          <w:rFonts w:ascii="Times New Roman" w:hAnsi="Times New Roman" w:cs="Times New Roman"/>
          <w:sz w:val="28"/>
        </w:rPr>
        <w:t xml:space="preserve"> </w:t>
      </w:r>
      <w:r w:rsidRPr="00967E4A">
        <w:rPr>
          <w:rFonts w:ascii="Times New Roman" w:hAnsi="Times New Roman" w:cs="Times New Roman"/>
          <w:sz w:val="28"/>
        </w:rPr>
        <w:t>стилістичні функції</w:t>
      </w:r>
      <w:r w:rsidR="00FB21B4">
        <w:rPr>
          <w:rFonts w:ascii="Times New Roman" w:hAnsi="Times New Roman" w:cs="Times New Roman"/>
          <w:sz w:val="28"/>
        </w:rPr>
        <w:t>: фатичну, поетичну, експресивну.</w:t>
      </w:r>
    </w:p>
    <w:p w:rsidR="00734121" w:rsidRPr="00002BB1" w:rsidRDefault="00734121" w:rsidP="005E34A2">
      <w:pPr>
        <w:tabs>
          <w:tab w:val="left" w:pos="284"/>
        </w:tabs>
        <w:spacing w:after="0" w:line="360" w:lineRule="auto"/>
        <w:ind w:firstLine="709"/>
        <w:jc w:val="both"/>
        <w:rPr>
          <w:rFonts w:ascii="Times New Roman" w:hAnsi="Times New Roman" w:cs="Times New Roman"/>
          <w:sz w:val="28"/>
        </w:rPr>
      </w:pPr>
      <w:r w:rsidRPr="00002BB1">
        <w:rPr>
          <w:rFonts w:ascii="Times New Roman" w:hAnsi="Times New Roman" w:cs="Times New Roman"/>
          <w:sz w:val="28"/>
        </w:rPr>
        <w:t>Парантеза – риторико-стилістична фігура, суть якої полягає у введені</w:t>
      </w:r>
      <w:r w:rsidRPr="00002BB1">
        <w:rPr>
          <w:rFonts w:ascii="Times New Roman" w:hAnsi="Times New Roman" w:cs="Times New Roman"/>
          <w:sz w:val="28"/>
          <w:lang w:val="uk-UA"/>
        </w:rPr>
        <w:t xml:space="preserve"> </w:t>
      </w:r>
      <w:r w:rsidRPr="00002BB1">
        <w:rPr>
          <w:rFonts w:ascii="Times New Roman" w:hAnsi="Times New Roman" w:cs="Times New Roman"/>
          <w:sz w:val="28"/>
        </w:rPr>
        <w:t>до основного речення вставних або вставлених конструкцій, які переривають</w:t>
      </w:r>
      <w:r w:rsidRPr="00002BB1">
        <w:rPr>
          <w:rFonts w:ascii="Times New Roman" w:hAnsi="Times New Roman" w:cs="Times New Roman"/>
          <w:sz w:val="28"/>
          <w:lang w:val="uk-UA"/>
        </w:rPr>
        <w:t xml:space="preserve"> </w:t>
      </w:r>
      <w:r w:rsidRPr="00002BB1">
        <w:rPr>
          <w:rFonts w:ascii="Times New Roman" w:hAnsi="Times New Roman" w:cs="Times New Roman"/>
          <w:sz w:val="28"/>
        </w:rPr>
        <w:lastRenderedPageBreak/>
        <w:t>головний хід думок. Парантеза ‒ самостійне, інтонаційно та графічно виділене</w:t>
      </w:r>
      <w:r w:rsidRPr="00002BB1">
        <w:rPr>
          <w:rFonts w:ascii="Times New Roman" w:hAnsi="Times New Roman" w:cs="Times New Roman"/>
          <w:sz w:val="28"/>
          <w:lang w:val="uk-UA"/>
        </w:rPr>
        <w:t xml:space="preserve"> </w:t>
      </w:r>
      <w:r w:rsidRPr="00002BB1">
        <w:rPr>
          <w:rFonts w:ascii="Times New Roman" w:hAnsi="Times New Roman" w:cs="Times New Roman"/>
          <w:sz w:val="28"/>
        </w:rPr>
        <w:t>висловлювання, вставлене в основний текст, яке має значення додаткового</w:t>
      </w:r>
      <w:r w:rsidRPr="00002BB1">
        <w:rPr>
          <w:rFonts w:ascii="Times New Roman" w:hAnsi="Times New Roman" w:cs="Times New Roman"/>
          <w:sz w:val="28"/>
          <w:lang w:val="uk-UA"/>
        </w:rPr>
        <w:t xml:space="preserve"> </w:t>
      </w:r>
      <w:r w:rsidRPr="00002BB1">
        <w:rPr>
          <w:rFonts w:ascii="Times New Roman" w:hAnsi="Times New Roman" w:cs="Times New Roman"/>
          <w:sz w:val="28"/>
        </w:rPr>
        <w:t>повідомлення, роз’яснення чи авторської оцінки. Ця стилістична фігура</w:t>
      </w:r>
      <w:r w:rsidRPr="00002BB1">
        <w:rPr>
          <w:rFonts w:ascii="Times New Roman" w:hAnsi="Times New Roman" w:cs="Times New Roman"/>
          <w:sz w:val="28"/>
          <w:lang w:val="uk-UA"/>
        </w:rPr>
        <w:t xml:space="preserve"> </w:t>
      </w:r>
      <w:r w:rsidRPr="00002BB1">
        <w:rPr>
          <w:rFonts w:ascii="Times New Roman" w:hAnsi="Times New Roman" w:cs="Times New Roman"/>
          <w:sz w:val="28"/>
        </w:rPr>
        <w:t>внутрішньо суперечлива, оскільки, з одного боку, руйнує бар’єр між автором і</w:t>
      </w:r>
      <w:r w:rsidRPr="00002BB1">
        <w:rPr>
          <w:rFonts w:ascii="Times New Roman" w:hAnsi="Times New Roman" w:cs="Times New Roman"/>
          <w:sz w:val="28"/>
          <w:lang w:val="uk-UA"/>
        </w:rPr>
        <w:t xml:space="preserve"> </w:t>
      </w:r>
      <w:r w:rsidRPr="00002BB1">
        <w:rPr>
          <w:rFonts w:ascii="Times New Roman" w:hAnsi="Times New Roman" w:cs="Times New Roman"/>
          <w:sz w:val="28"/>
        </w:rPr>
        <w:t>читачем, створює відчуття взаємної довіри й розуміння, породжує ілюзію</w:t>
      </w:r>
      <w:r w:rsidRPr="00002BB1">
        <w:rPr>
          <w:rFonts w:ascii="Times New Roman" w:hAnsi="Times New Roman" w:cs="Times New Roman"/>
          <w:sz w:val="28"/>
          <w:lang w:val="uk-UA"/>
        </w:rPr>
        <w:t xml:space="preserve"> </w:t>
      </w:r>
      <w:r w:rsidRPr="00002BB1">
        <w:rPr>
          <w:rFonts w:ascii="Times New Roman" w:hAnsi="Times New Roman" w:cs="Times New Roman"/>
          <w:sz w:val="28"/>
        </w:rPr>
        <w:t>переходу від підготовленої промови до непідготовленої, живої, з іншого боку</w:t>
      </w:r>
      <w:r w:rsidRPr="00002BB1">
        <w:rPr>
          <w:rFonts w:ascii="Times New Roman" w:hAnsi="Times New Roman" w:cs="Times New Roman"/>
          <w:sz w:val="28"/>
          <w:lang w:val="uk-UA"/>
        </w:rPr>
        <w:t xml:space="preserve"> </w:t>
      </w:r>
      <w:r w:rsidRPr="00002BB1">
        <w:rPr>
          <w:rFonts w:ascii="Times New Roman" w:hAnsi="Times New Roman" w:cs="Times New Roman"/>
          <w:sz w:val="28"/>
        </w:rPr>
        <w:t>вона вносить певний елемент нарочитості. Не випадково парантеза часто</w:t>
      </w:r>
      <w:r w:rsidRPr="00002BB1">
        <w:rPr>
          <w:rFonts w:ascii="Times New Roman" w:hAnsi="Times New Roman" w:cs="Times New Roman"/>
          <w:sz w:val="28"/>
          <w:lang w:val="uk-UA"/>
        </w:rPr>
        <w:t xml:space="preserve"> </w:t>
      </w:r>
      <w:r w:rsidRPr="00002BB1">
        <w:rPr>
          <w:rFonts w:ascii="Times New Roman" w:hAnsi="Times New Roman" w:cs="Times New Roman"/>
          <w:sz w:val="28"/>
        </w:rPr>
        <w:t>служить засобом іронічного, відстороненого викладу.</w:t>
      </w:r>
    </w:p>
    <w:p w:rsidR="00734121" w:rsidRDefault="00734121" w:rsidP="005E34A2">
      <w:pPr>
        <w:tabs>
          <w:tab w:val="left" w:pos="284"/>
        </w:tabs>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З</w:t>
      </w:r>
      <w:r w:rsidRPr="00430560">
        <w:rPr>
          <w:rFonts w:ascii="Times New Roman" w:hAnsi="Times New Roman" w:cs="Times New Roman"/>
          <w:sz w:val="28"/>
        </w:rPr>
        <w:t>а</w:t>
      </w:r>
      <w:r>
        <w:rPr>
          <w:rFonts w:ascii="Times New Roman" w:hAnsi="Times New Roman" w:cs="Times New Roman"/>
          <w:sz w:val="28"/>
        </w:rPr>
        <w:t xml:space="preserve"> допомогою парантези письменник</w:t>
      </w:r>
      <w:r w:rsidRPr="00430560">
        <w:rPr>
          <w:rFonts w:ascii="Times New Roman" w:hAnsi="Times New Roman" w:cs="Times New Roman"/>
          <w:sz w:val="28"/>
        </w:rPr>
        <w:t xml:space="preserve"> найчастіше</w:t>
      </w:r>
      <w:r>
        <w:rPr>
          <w:rFonts w:ascii="Times New Roman" w:hAnsi="Times New Roman" w:cs="Times New Roman"/>
          <w:sz w:val="28"/>
          <w:lang w:val="uk-UA"/>
        </w:rPr>
        <w:t xml:space="preserve"> </w:t>
      </w:r>
      <w:r w:rsidRPr="00430560">
        <w:rPr>
          <w:rFonts w:ascii="Times New Roman" w:hAnsi="Times New Roman" w:cs="Times New Roman"/>
          <w:sz w:val="28"/>
        </w:rPr>
        <w:t>перериваючи оповідь, виражає своє ставлення, оцінює. Це надає творові</w:t>
      </w:r>
      <w:r>
        <w:rPr>
          <w:rFonts w:ascii="Times New Roman" w:hAnsi="Times New Roman" w:cs="Times New Roman"/>
          <w:sz w:val="28"/>
          <w:lang w:val="uk-UA"/>
        </w:rPr>
        <w:t xml:space="preserve"> </w:t>
      </w:r>
      <w:r w:rsidRPr="00430560">
        <w:rPr>
          <w:rFonts w:ascii="Times New Roman" w:hAnsi="Times New Roman" w:cs="Times New Roman"/>
          <w:sz w:val="28"/>
        </w:rPr>
        <w:t>оцінного характеру та експресивності. Рідше за допомогою парантези у виклад вводять фактичні доповнення, які конкретизують, пояснюють певні тези. Та й</w:t>
      </w:r>
      <w:r>
        <w:rPr>
          <w:rFonts w:ascii="Times New Roman" w:hAnsi="Times New Roman" w:cs="Times New Roman"/>
          <w:sz w:val="28"/>
          <w:lang w:val="uk-UA"/>
        </w:rPr>
        <w:t xml:space="preserve"> </w:t>
      </w:r>
      <w:r w:rsidR="00A92A3E">
        <w:rPr>
          <w:rFonts w:ascii="Times New Roman" w:hAnsi="Times New Roman" w:cs="Times New Roman"/>
          <w:sz w:val="28"/>
        </w:rPr>
        <w:t>вони</w:t>
      </w:r>
      <w:r w:rsidR="00A92A3E">
        <w:rPr>
          <w:rFonts w:ascii="Times New Roman" w:hAnsi="Times New Roman" w:cs="Times New Roman"/>
          <w:sz w:val="28"/>
          <w:lang w:val="uk-UA"/>
        </w:rPr>
        <w:t xml:space="preserve"> </w:t>
      </w:r>
      <w:r w:rsidRPr="00430560">
        <w:rPr>
          <w:rFonts w:ascii="Times New Roman" w:hAnsi="Times New Roman" w:cs="Times New Roman"/>
          <w:sz w:val="28"/>
        </w:rPr>
        <w:t>є емоційно забарвленими, демонструють позицію</w:t>
      </w:r>
      <w:r>
        <w:rPr>
          <w:rFonts w:ascii="Times New Roman" w:hAnsi="Times New Roman" w:cs="Times New Roman"/>
          <w:sz w:val="28"/>
          <w:lang w:val="uk-UA"/>
        </w:rPr>
        <w:t xml:space="preserve"> </w:t>
      </w:r>
      <w:r w:rsidRPr="00430560">
        <w:rPr>
          <w:rFonts w:ascii="Times New Roman" w:hAnsi="Times New Roman" w:cs="Times New Roman"/>
          <w:sz w:val="28"/>
        </w:rPr>
        <w:t>письменника.</w:t>
      </w:r>
    </w:p>
    <w:p w:rsidR="00734121" w:rsidRPr="00430560" w:rsidRDefault="00734121" w:rsidP="00AA0CFD">
      <w:pPr>
        <w:tabs>
          <w:tab w:val="left" w:pos="284"/>
        </w:tabs>
        <w:spacing w:after="0" w:line="360" w:lineRule="auto"/>
        <w:ind w:firstLine="709"/>
        <w:jc w:val="both"/>
        <w:rPr>
          <w:rFonts w:ascii="Times New Roman" w:hAnsi="Times New Roman" w:cs="Times New Roman"/>
          <w:sz w:val="28"/>
        </w:rPr>
      </w:pPr>
      <w:r w:rsidRPr="00430560">
        <w:rPr>
          <w:rFonts w:ascii="Times New Roman" w:hAnsi="Times New Roman" w:cs="Times New Roman"/>
          <w:sz w:val="28"/>
        </w:rPr>
        <w:t>Синонім</w:t>
      </w:r>
      <w:r w:rsidR="00661BED">
        <w:rPr>
          <w:rFonts w:ascii="Times New Roman" w:hAnsi="Times New Roman" w:cs="Times New Roman"/>
          <w:sz w:val="28"/>
        </w:rPr>
        <w:t xml:space="preserve">ічна варіація, або синонімічне </w:t>
      </w:r>
      <w:r w:rsidR="00661BED">
        <w:rPr>
          <w:rFonts w:ascii="Times New Roman" w:hAnsi="Times New Roman" w:cs="Times New Roman"/>
          <w:sz w:val="28"/>
          <w:lang w:val="uk-UA"/>
        </w:rPr>
        <w:t>«</w:t>
      </w:r>
      <w:r w:rsidR="00661BED">
        <w:rPr>
          <w:rFonts w:ascii="Times New Roman" w:hAnsi="Times New Roman" w:cs="Times New Roman"/>
          <w:sz w:val="28"/>
        </w:rPr>
        <w:t>підкріплення</w:t>
      </w:r>
      <w:r w:rsidR="00661BED">
        <w:rPr>
          <w:rFonts w:ascii="Times New Roman" w:hAnsi="Times New Roman" w:cs="Times New Roman"/>
          <w:sz w:val="28"/>
          <w:lang w:val="uk-UA"/>
        </w:rPr>
        <w:t>»</w:t>
      </w:r>
      <w:r w:rsidRPr="00430560">
        <w:rPr>
          <w:rFonts w:ascii="Times New Roman" w:hAnsi="Times New Roman" w:cs="Times New Roman"/>
          <w:sz w:val="28"/>
        </w:rPr>
        <w:t xml:space="preserve"> (від гр.</w:t>
      </w:r>
      <w:r w:rsidR="00A92A3E">
        <w:rPr>
          <w:rFonts w:ascii="Times New Roman" w:hAnsi="Times New Roman" w:cs="Times New Roman"/>
          <w:sz w:val="28"/>
          <w:lang w:val="uk-UA"/>
        </w:rPr>
        <w:t> </w:t>
      </w:r>
      <w:r w:rsidR="00661BED">
        <w:rPr>
          <w:rFonts w:ascii="Times New Roman" w:hAnsi="Times New Roman" w:cs="Times New Roman"/>
          <w:sz w:val="28"/>
        </w:rPr>
        <w:t xml:space="preserve">synonimos ‒ </w:t>
      </w:r>
      <w:r w:rsidR="00661BED">
        <w:rPr>
          <w:rFonts w:ascii="Times New Roman" w:hAnsi="Times New Roman" w:cs="Times New Roman"/>
          <w:sz w:val="28"/>
          <w:lang w:val="uk-UA"/>
        </w:rPr>
        <w:t>«</w:t>
      </w:r>
      <w:r w:rsidR="00661BED">
        <w:rPr>
          <w:rFonts w:ascii="Times New Roman" w:hAnsi="Times New Roman" w:cs="Times New Roman"/>
          <w:sz w:val="28"/>
        </w:rPr>
        <w:t>однойменний</w:t>
      </w:r>
      <w:r w:rsidR="00661BED">
        <w:rPr>
          <w:rFonts w:ascii="Times New Roman" w:hAnsi="Times New Roman" w:cs="Times New Roman"/>
          <w:sz w:val="28"/>
          <w:lang w:val="uk-UA"/>
        </w:rPr>
        <w:t>»)</w:t>
      </w:r>
      <w:r w:rsidRPr="00430560">
        <w:rPr>
          <w:rFonts w:ascii="Times New Roman" w:hAnsi="Times New Roman" w:cs="Times New Roman"/>
          <w:sz w:val="28"/>
        </w:rPr>
        <w:t xml:space="preserve"> – стилістична фігура накопичення. Здавна відома</w:t>
      </w:r>
      <w:r>
        <w:rPr>
          <w:rFonts w:ascii="Times New Roman" w:hAnsi="Times New Roman" w:cs="Times New Roman"/>
          <w:sz w:val="28"/>
          <w:lang w:val="uk-UA"/>
        </w:rPr>
        <w:t xml:space="preserve"> </w:t>
      </w:r>
      <w:r w:rsidRPr="00430560">
        <w:rPr>
          <w:rFonts w:ascii="Times New Roman" w:hAnsi="Times New Roman" w:cs="Times New Roman"/>
          <w:sz w:val="28"/>
        </w:rPr>
        <w:t>як ораторський прийом, широко використовувана в промовах античних авторів.</w:t>
      </w:r>
      <w:r>
        <w:rPr>
          <w:rFonts w:ascii="Times New Roman" w:hAnsi="Times New Roman" w:cs="Times New Roman"/>
          <w:sz w:val="28"/>
          <w:lang w:val="uk-UA"/>
        </w:rPr>
        <w:t xml:space="preserve"> </w:t>
      </w:r>
      <w:r w:rsidRPr="008E3C7B">
        <w:rPr>
          <w:rFonts w:ascii="Times New Roman" w:hAnsi="Times New Roman" w:cs="Times New Roman"/>
          <w:sz w:val="28"/>
          <w:lang w:val="uk-UA"/>
        </w:rPr>
        <w:t>Синонімічна варіація має два визначення: у вужчому розумінні – синонімічна</w:t>
      </w:r>
      <w:r>
        <w:rPr>
          <w:rFonts w:ascii="Times New Roman" w:hAnsi="Times New Roman" w:cs="Times New Roman"/>
          <w:sz w:val="28"/>
          <w:lang w:val="uk-UA"/>
        </w:rPr>
        <w:t xml:space="preserve"> </w:t>
      </w:r>
      <w:r w:rsidRPr="008E3C7B">
        <w:rPr>
          <w:rFonts w:ascii="Times New Roman" w:hAnsi="Times New Roman" w:cs="Times New Roman"/>
          <w:sz w:val="28"/>
          <w:lang w:val="uk-UA"/>
        </w:rPr>
        <w:t>варіація – це вживання в тексті твору паралельних синонімів – лексем або</w:t>
      </w:r>
      <w:r>
        <w:rPr>
          <w:rFonts w:ascii="Times New Roman" w:hAnsi="Times New Roman" w:cs="Times New Roman"/>
          <w:sz w:val="28"/>
          <w:lang w:val="uk-UA"/>
        </w:rPr>
        <w:t xml:space="preserve"> </w:t>
      </w:r>
      <w:r w:rsidRPr="008E3C7B">
        <w:rPr>
          <w:rFonts w:ascii="Times New Roman" w:hAnsi="Times New Roman" w:cs="Times New Roman"/>
          <w:sz w:val="28"/>
          <w:lang w:val="uk-UA"/>
        </w:rPr>
        <w:t>рідше фразеологічних зворотів; у широкому розумінні – синонімічна варіація –</w:t>
      </w:r>
      <w:r>
        <w:rPr>
          <w:rFonts w:ascii="Times New Roman" w:hAnsi="Times New Roman" w:cs="Times New Roman"/>
          <w:sz w:val="28"/>
          <w:lang w:val="uk-UA"/>
        </w:rPr>
        <w:t xml:space="preserve"> </w:t>
      </w:r>
      <w:r w:rsidR="00661BED">
        <w:rPr>
          <w:rFonts w:ascii="Times New Roman" w:hAnsi="Times New Roman" w:cs="Times New Roman"/>
          <w:sz w:val="28"/>
          <w:lang w:val="uk-UA"/>
        </w:rPr>
        <w:t>це коли «</w:t>
      </w:r>
      <w:r w:rsidRPr="008E3C7B">
        <w:rPr>
          <w:rFonts w:ascii="Times New Roman" w:hAnsi="Times New Roman" w:cs="Times New Roman"/>
          <w:sz w:val="28"/>
          <w:lang w:val="uk-UA"/>
        </w:rPr>
        <w:t>ту саму подію автор переповідає двічі або й тричі, але щоразу іншими</w:t>
      </w:r>
      <w:r>
        <w:rPr>
          <w:rFonts w:ascii="Times New Roman" w:hAnsi="Times New Roman" w:cs="Times New Roman"/>
          <w:sz w:val="28"/>
          <w:lang w:val="uk-UA"/>
        </w:rPr>
        <w:t xml:space="preserve"> </w:t>
      </w:r>
      <w:r w:rsidRPr="008E3C7B">
        <w:rPr>
          <w:rFonts w:ascii="Times New Roman" w:hAnsi="Times New Roman" w:cs="Times New Roman"/>
          <w:sz w:val="28"/>
          <w:lang w:val="uk-UA"/>
        </w:rPr>
        <w:t xml:space="preserve">словами, на інший асонанс, </w:t>
      </w:r>
      <w:r w:rsidR="00661BED">
        <w:rPr>
          <w:rFonts w:ascii="Times New Roman" w:hAnsi="Times New Roman" w:cs="Times New Roman"/>
          <w:sz w:val="28"/>
          <w:lang w:val="uk-UA"/>
        </w:rPr>
        <w:t>а також потроху розгортаючи дію»</w:t>
      </w:r>
      <w:r w:rsidRPr="008E3C7B">
        <w:rPr>
          <w:rFonts w:ascii="Times New Roman" w:hAnsi="Times New Roman" w:cs="Times New Roman"/>
          <w:sz w:val="28"/>
          <w:lang w:val="uk-UA"/>
        </w:rPr>
        <w:t xml:space="preserve"> </w:t>
      </w:r>
      <w:r w:rsidR="00002BB1" w:rsidRPr="00582B22">
        <w:rPr>
          <w:rFonts w:ascii="Times New Roman" w:hAnsi="Times New Roman" w:cs="Times New Roman"/>
          <w:sz w:val="28"/>
          <w:lang w:val="uk-UA"/>
        </w:rPr>
        <w:t>[</w:t>
      </w:r>
      <w:r w:rsidR="001A1323">
        <w:rPr>
          <w:rFonts w:ascii="Times New Roman" w:hAnsi="Times New Roman" w:cs="Times New Roman"/>
          <w:sz w:val="28"/>
          <w:lang w:val="uk-UA"/>
        </w:rPr>
        <w:t>40</w:t>
      </w:r>
      <w:r w:rsidR="00582B22" w:rsidRPr="00582B22">
        <w:rPr>
          <w:rFonts w:ascii="Times New Roman" w:hAnsi="Times New Roman" w:cs="Times New Roman"/>
          <w:sz w:val="28"/>
          <w:lang w:val="uk-UA"/>
        </w:rPr>
        <w:t xml:space="preserve">, </w:t>
      </w:r>
      <w:r w:rsidR="00AA0CFD" w:rsidRPr="00582B22">
        <w:rPr>
          <w:rFonts w:ascii="Times New Roman" w:hAnsi="Times New Roman" w:cs="Times New Roman"/>
          <w:sz w:val="28"/>
          <w:lang w:val="uk-UA"/>
        </w:rPr>
        <w:t>с.</w:t>
      </w:r>
      <w:r w:rsidRPr="00582B22">
        <w:rPr>
          <w:rFonts w:ascii="Times New Roman" w:hAnsi="Times New Roman" w:cs="Times New Roman"/>
          <w:sz w:val="28"/>
          <w:lang w:val="uk-UA"/>
        </w:rPr>
        <w:t xml:space="preserve"> 34].</w:t>
      </w:r>
      <w:r w:rsidRPr="00AA0CFD">
        <w:rPr>
          <w:rFonts w:ascii="Times New Roman" w:hAnsi="Times New Roman" w:cs="Times New Roman"/>
          <w:b/>
          <w:sz w:val="28"/>
          <w:lang w:val="uk-UA"/>
        </w:rPr>
        <w:t xml:space="preserve"> </w:t>
      </w:r>
      <w:r w:rsidRPr="00430560">
        <w:rPr>
          <w:rFonts w:ascii="Times New Roman" w:hAnsi="Times New Roman" w:cs="Times New Roman"/>
          <w:sz w:val="28"/>
        </w:rPr>
        <w:t>У</w:t>
      </w:r>
      <w:r>
        <w:rPr>
          <w:rFonts w:ascii="Times New Roman" w:hAnsi="Times New Roman" w:cs="Times New Roman"/>
          <w:sz w:val="28"/>
          <w:lang w:val="uk-UA"/>
        </w:rPr>
        <w:t xml:space="preserve"> </w:t>
      </w:r>
      <w:r w:rsidRPr="00430560">
        <w:rPr>
          <w:rFonts w:ascii="Times New Roman" w:hAnsi="Times New Roman" w:cs="Times New Roman"/>
          <w:sz w:val="28"/>
        </w:rPr>
        <w:t>цьому разі синонімічна варіація виходить за межі суто стилістичного прийому,</w:t>
      </w:r>
      <w:r>
        <w:rPr>
          <w:rFonts w:ascii="Times New Roman" w:hAnsi="Times New Roman" w:cs="Times New Roman"/>
          <w:sz w:val="28"/>
          <w:lang w:val="uk-UA"/>
        </w:rPr>
        <w:t xml:space="preserve"> </w:t>
      </w:r>
      <w:r w:rsidRPr="00430560">
        <w:rPr>
          <w:rFonts w:ascii="Times New Roman" w:hAnsi="Times New Roman" w:cs="Times New Roman"/>
          <w:sz w:val="28"/>
        </w:rPr>
        <w:t>а стає архітектонічним засобом, а іноді навіть принципом побудови твору.</w:t>
      </w:r>
    </w:p>
    <w:p w:rsidR="00734121" w:rsidRDefault="00734121" w:rsidP="005E34A2">
      <w:pPr>
        <w:tabs>
          <w:tab w:val="left" w:pos="284"/>
        </w:tabs>
        <w:spacing w:after="0" w:line="360" w:lineRule="auto"/>
        <w:ind w:firstLine="709"/>
        <w:jc w:val="both"/>
        <w:rPr>
          <w:rFonts w:ascii="Times New Roman" w:hAnsi="Times New Roman" w:cs="Times New Roman"/>
          <w:sz w:val="28"/>
          <w:lang w:val="uk-UA"/>
        </w:rPr>
      </w:pPr>
      <w:r w:rsidRPr="00430560">
        <w:rPr>
          <w:rFonts w:ascii="Times New Roman" w:hAnsi="Times New Roman" w:cs="Times New Roman"/>
          <w:sz w:val="28"/>
        </w:rPr>
        <w:t>Посилюваний повтор – це стилістична фігура, сенс якої полягає в</w:t>
      </w:r>
      <w:r>
        <w:rPr>
          <w:rFonts w:ascii="Times New Roman" w:hAnsi="Times New Roman" w:cs="Times New Roman"/>
          <w:sz w:val="28"/>
          <w:lang w:val="uk-UA"/>
        </w:rPr>
        <w:t xml:space="preserve"> </w:t>
      </w:r>
      <w:r w:rsidRPr="00430560">
        <w:rPr>
          <w:rFonts w:ascii="Times New Roman" w:hAnsi="Times New Roman" w:cs="Times New Roman"/>
          <w:sz w:val="28"/>
        </w:rPr>
        <w:t>повторенні тих самих слів або словосполучень у супроводі інших слів. Завдяки</w:t>
      </w:r>
      <w:r>
        <w:rPr>
          <w:rFonts w:ascii="Times New Roman" w:hAnsi="Times New Roman" w:cs="Times New Roman"/>
          <w:sz w:val="28"/>
          <w:lang w:val="uk-UA"/>
        </w:rPr>
        <w:t xml:space="preserve"> </w:t>
      </w:r>
      <w:r w:rsidRPr="00430560">
        <w:rPr>
          <w:rFonts w:ascii="Times New Roman" w:hAnsi="Times New Roman" w:cs="Times New Roman"/>
          <w:sz w:val="28"/>
        </w:rPr>
        <w:t>цьому:</w:t>
      </w:r>
      <w:r>
        <w:rPr>
          <w:rFonts w:ascii="Times New Roman" w:hAnsi="Times New Roman" w:cs="Times New Roman"/>
          <w:sz w:val="28"/>
          <w:lang w:val="uk-UA"/>
        </w:rPr>
        <w:t xml:space="preserve"> </w:t>
      </w:r>
    </w:p>
    <w:p w:rsidR="00734121" w:rsidRPr="00430560" w:rsidRDefault="00734121" w:rsidP="005E34A2">
      <w:pPr>
        <w:tabs>
          <w:tab w:val="left" w:pos="284"/>
        </w:tabs>
        <w:spacing w:after="0" w:line="360" w:lineRule="auto"/>
        <w:ind w:firstLine="709"/>
        <w:jc w:val="both"/>
        <w:rPr>
          <w:rFonts w:ascii="Times New Roman" w:hAnsi="Times New Roman" w:cs="Times New Roman"/>
          <w:sz w:val="28"/>
        </w:rPr>
      </w:pPr>
      <w:r w:rsidRPr="00430560">
        <w:rPr>
          <w:rFonts w:ascii="Times New Roman" w:hAnsi="Times New Roman" w:cs="Times New Roman"/>
          <w:sz w:val="28"/>
        </w:rPr>
        <w:t>– автор фіксує увагу читача на певних словах, що посилює їхнє</w:t>
      </w:r>
      <w:r>
        <w:rPr>
          <w:rFonts w:ascii="Times New Roman" w:hAnsi="Times New Roman" w:cs="Times New Roman"/>
          <w:sz w:val="28"/>
          <w:lang w:val="uk-UA"/>
        </w:rPr>
        <w:t xml:space="preserve"> </w:t>
      </w:r>
      <w:r w:rsidRPr="00430560">
        <w:rPr>
          <w:rFonts w:ascii="Times New Roman" w:hAnsi="Times New Roman" w:cs="Times New Roman"/>
          <w:sz w:val="28"/>
        </w:rPr>
        <w:t>значення у контексті, їхній емоційний вплив;</w:t>
      </w:r>
    </w:p>
    <w:p w:rsidR="00734121" w:rsidRPr="00430560" w:rsidRDefault="00734121" w:rsidP="005E34A2">
      <w:pPr>
        <w:tabs>
          <w:tab w:val="left" w:pos="284"/>
        </w:tabs>
        <w:spacing w:after="0" w:line="360" w:lineRule="auto"/>
        <w:ind w:firstLine="709"/>
        <w:jc w:val="both"/>
        <w:rPr>
          <w:rFonts w:ascii="Times New Roman" w:hAnsi="Times New Roman" w:cs="Times New Roman"/>
          <w:sz w:val="28"/>
        </w:rPr>
      </w:pPr>
      <w:r w:rsidRPr="00430560">
        <w:rPr>
          <w:rFonts w:ascii="Times New Roman" w:hAnsi="Times New Roman" w:cs="Times New Roman"/>
          <w:sz w:val="28"/>
        </w:rPr>
        <w:t>– посилюються виражальні можливості повторюваного слова.</w:t>
      </w:r>
    </w:p>
    <w:p w:rsidR="00734121" w:rsidRPr="00430560" w:rsidRDefault="00734121" w:rsidP="005E34A2">
      <w:pPr>
        <w:tabs>
          <w:tab w:val="left" w:pos="284"/>
        </w:tabs>
        <w:spacing w:after="0" w:line="360" w:lineRule="auto"/>
        <w:ind w:firstLine="709"/>
        <w:jc w:val="both"/>
        <w:rPr>
          <w:rFonts w:ascii="Times New Roman" w:hAnsi="Times New Roman" w:cs="Times New Roman"/>
          <w:sz w:val="28"/>
        </w:rPr>
      </w:pPr>
      <w:r w:rsidRPr="00430560">
        <w:rPr>
          <w:rFonts w:ascii="Times New Roman" w:hAnsi="Times New Roman" w:cs="Times New Roman"/>
          <w:sz w:val="28"/>
        </w:rPr>
        <w:lastRenderedPageBreak/>
        <w:t>Посилюваний повтор – мовностилістичний прийом, який</w:t>
      </w:r>
      <w:r>
        <w:rPr>
          <w:rFonts w:ascii="Times New Roman" w:hAnsi="Times New Roman" w:cs="Times New Roman"/>
          <w:sz w:val="28"/>
          <w:lang w:val="uk-UA"/>
        </w:rPr>
        <w:t xml:space="preserve"> </w:t>
      </w:r>
      <w:r w:rsidRPr="00430560">
        <w:rPr>
          <w:rFonts w:ascii="Times New Roman" w:hAnsi="Times New Roman" w:cs="Times New Roman"/>
          <w:sz w:val="28"/>
        </w:rPr>
        <w:t xml:space="preserve">використовують і в ораторському мистецтві. </w:t>
      </w:r>
    </w:p>
    <w:p w:rsidR="00734121" w:rsidRDefault="00661BED" w:rsidP="005E34A2">
      <w:pPr>
        <w:tabs>
          <w:tab w:val="left" w:pos="284"/>
        </w:tabs>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П</w:t>
      </w:r>
      <w:r w:rsidR="00734121" w:rsidRPr="00430560">
        <w:rPr>
          <w:rFonts w:ascii="Times New Roman" w:hAnsi="Times New Roman" w:cs="Times New Roman"/>
          <w:sz w:val="28"/>
        </w:rPr>
        <w:t>овтор – це риторичний засіб, який надає</w:t>
      </w:r>
      <w:r w:rsidR="00734121">
        <w:rPr>
          <w:rFonts w:ascii="Times New Roman" w:hAnsi="Times New Roman" w:cs="Times New Roman"/>
          <w:sz w:val="28"/>
          <w:lang w:val="uk-UA"/>
        </w:rPr>
        <w:t xml:space="preserve"> </w:t>
      </w:r>
      <w:r w:rsidR="00734121" w:rsidRPr="00430560">
        <w:rPr>
          <w:rFonts w:ascii="Times New Roman" w:hAnsi="Times New Roman" w:cs="Times New Roman"/>
          <w:sz w:val="28"/>
        </w:rPr>
        <w:t xml:space="preserve"> творові переконливості, виразності, емоційної сили впливу, є</w:t>
      </w:r>
      <w:r w:rsidR="00734121">
        <w:rPr>
          <w:rFonts w:ascii="Times New Roman" w:hAnsi="Times New Roman" w:cs="Times New Roman"/>
          <w:sz w:val="28"/>
          <w:lang w:val="uk-UA"/>
        </w:rPr>
        <w:t xml:space="preserve"> </w:t>
      </w:r>
      <w:r w:rsidR="00734121" w:rsidRPr="00430560">
        <w:rPr>
          <w:rFonts w:ascii="Times New Roman" w:hAnsi="Times New Roman" w:cs="Times New Roman"/>
          <w:sz w:val="28"/>
        </w:rPr>
        <w:t>гострим полемічним засобом створення іронії.</w:t>
      </w:r>
    </w:p>
    <w:p w:rsidR="00734121" w:rsidRPr="00430560" w:rsidRDefault="00734121" w:rsidP="005E34A2">
      <w:pPr>
        <w:tabs>
          <w:tab w:val="left" w:pos="284"/>
        </w:tabs>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Р</w:t>
      </w:r>
      <w:r w:rsidRPr="00430560">
        <w:rPr>
          <w:rFonts w:ascii="Times New Roman" w:hAnsi="Times New Roman" w:cs="Times New Roman"/>
          <w:sz w:val="28"/>
        </w:rPr>
        <w:t>ефрен (фр. refrain) – стилістична фігура поетичного синтаксису, яку в</w:t>
      </w:r>
      <w:r>
        <w:rPr>
          <w:rFonts w:ascii="Times New Roman" w:hAnsi="Times New Roman" w:cs="Times New Roman"/>
          <w:sz w:val="28"/>
          <w:lang w:val="uk-UA"/>
        </w:rPr>
        <w:t xml:space="preserve"> </w:t>
      </w:r>
      <w:r w:rsidRPr="00430560">
        <w:rPr>
          <w:rFonts w:ascii="Times New Roman" w:hAnsi="Times New Roman" w:cs="Times New Roman"/>
          <w:sz w:val="28"/>
        </w:rPr>
        <w:t>поезії ще називають приспівом, однак вона трапляється й у прозових творах.</w:t>
      </w:r>
      <w:r>
        <w:rPr>
          <w:rFonts w:ascii="Times New Roman" w:hAnsi="Times New Roman" w:cs="Times New Roman"/>
          <w:sz w:val="28"/>
          <w:lang w:val="uk-UA"/>
        </w:rPr>
        <w:t xml:space="preserve"> </w:t>
      </w:r>
      <w:r w:rsidRPr="00430560">
        <w:rPr>
          <w:rFonts w:ascii="Times New Roman" w:hAnsi="Times New Roman" w:cs="Times New Roman"/>
          <w:sz w:val="28"/>
        </w:rPr>
        <w:t>Сенс її в тому, що певна фраза повторюється час від часу протягом усього</w:t>
      </w:r>
      <w:r>
        <w:rPr>
          <w:rFonts w:ascii="Times New Roman" w:hAnsi="Times New Roman" w:cs="Times New Roman"/>
          <w:sz w:val="28"/>
          <w:lang w:val="uk-UA"/>
        </w:rPr>
        <w:t xml:space="preserve"> </w:t>
      </w:r>
      <w:r w:rsidRPr="00430560">
        <w:rPr>
          <w:rFonts w:ascii="Times New Roman" w:hAnsi="Times New Roman" w:cs="Times New Roman"/>
          <w:sz w:val="28"/>
        </w:rPr>
        <w:t>твору або певної його частини для того, щоб звернути особливу увагу на</w:t>
      </w:r>
      <w:r>
        <w:rPr>
          <w:rFonts w:ascii="Times New Roman" w:hAnsi="Times New Roman" w:cs="Times New Roman"/>
          <w:sz w:val="28"/>
          <w:lang w:val="uk-UA"/>
        </w:rPr>
        <w:t xml:space="preserve"> </w:t>
      </w:r>
      <w:r w:rsidRPr="00430560">
        <w:rPr>
          <w:rFonts w:ascii="Times New Roman" w:hAnsi="Times New Roman" w:cs="Times New Roman"/>
          <w:sz w:val="28"/>
        </w:rPr>
        <w:t>висловлену в ній думку. Крім того, рефрен тісніше об’єднує компоненти тексту.</w:t>
      </w:r>
    </w:p>
    <w:p w:rsidR="00734121" w:rsidRPr="00430560" w:rsidRDefault="00734121" w:rsidP="005E34A2">
      <w:pPr>
        <w:tabs>
          <w:tab w:val="left" w:pos="284"/>
        </w:tabs>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Р</w:t>
      </w:r>
      <w:r w:rsidRPr="00430560">
        <w:rPr>
          <w:rFonts w:ascii="Times New Roman" w:hAnsi="Times New Roman" w:cs="Times New Roman"/>
          <w:sz w:val="28"/>
        </w:rPr>
        <w:t>ефреном повторюються здебільшого головні концептуальні</w:t>
      </w:r>
      <w:r>
        <w:rPr>
          <w:rFonts w:ascii="Times New Roman" w:hAnsi="Times New Roman" w:cs="Times New Roman"/>
          <w:sz w:val="28"/>
          <w:lang w:val="uk-UA"/>
        </w:rPr>
        <w:t xml:space="preserve"> </w:t>
      </w:r>
      <w:r w:rsidRPr="00430560">
        <w:rPr>
          <w:rFonts w:ascii="Times New Roman" w:hAnsi="Times New Roman" w:cs="Times New Roman"/>
          <w:sz w:val="28"/>
        </w:rPr>
        <w:t>думки творів, чим підкреслюється їх виняткова важливість та значимість.</w:t>
      </w:r>
      <w:r>
        <w:rPr>
          <w:rFonts w:ascii="Times New Roman" w:hAnsi="Times New Roman" w:cs="Times New Roman"/>
          <w:sz w:val="28"/>
          <w:lang w:val="uk-UA"/>
        </w:rPr>
        <w:t xml:space="preserve"> </w:t>
      </w:r>
      <w:r w:rsidRPr="00430560">
        <w:rPr>
          <w:rFonts w:ascii="Times New Roman" w:hAnsi="Times New Roman" w:cs="Times New Roman"/>
          <w:sz w:val="28"/>
        </w:rPr>
        <w:t>Залежно від характеру повторюваної фрази рефрен може посилювати</w:t>
      </w:r>
      <w:r>
        <w:rPr>
          <w:rFonts w:ascii="Times New Roman" w:hAnsi="Times New Roman" w:cs="Times New Roman"/>
          <w:sz w:val="28"/>
          <w:lang w:val="uk-UA"/>
        </w:rPr>
        <w:t xml:space="preserve"> </w:t>
      </w:r>
      <w:r w:rsidRPr="00430560">
        <w:rPr>
          <w:rFonts w:ascii="Times New Roman" w:hAnsi="Times New Roman" w:cs="Times New Roman"/>
          <w:sz w:val="28"/>
        </w:rPr>
        <w:t xml:space="preserve">іронічність, сатиричність твору. </w:t>
      </w:r>
    </w:p>
    <w:p w:rsidR="00734121" w:rsidRDefault="00734121" w:rsidP="005E34A2">
      <w:pPr>
        <w:tabs>
          <w:tab w:val="left" w:pos="284"/>
        </w:tabs>
        <w:spacing w:after="0" w:line="360" w:lineRule="auto"/>
        <w:ind w:firstLine="709"/>
        <w:jc w:val="both"/>
        <w:rPr>
          <w:rFonts w:ascii="Times New Roman" w:hAnsi="Times New Roman" w:cs="Times New Roman"/>
          <w:sz w:val="28"/>
        </w:rPr>
      </w:pPr>
      <w:r w:rsidRPr="00430560">
        <w:rPr>
          <w:rFonts w:ascii="Times New Roman" w:hAnsi="Times New Roman" w:cs="Times New Roman"/>
          <w:sz w:val="28"/>
        </w:rPr>
        <w:t>Отже, використання рефренів підпорядковане</w:t>
      </w:r>
      <w:r>
        <w:rPr>
          <w:rFonts w:ascii="Times New Roman" w:hAnsi="Times New Roman" w:cs="Times New Roman"/>
          <w:sz w:val="28"/>
          <w:lang w:val="uk-UA"/>
        </w:rPr>
        <w:t xml:space="preserve"> </w:t>
      </w:r>
      <w:r w:rsidRPr="00430560">
        <w:rPr>
          <w:rFonts w:ascii="Times New Roman" w:hAnsi="Times New Roman" w:cs="Times New Roman"/>
          <w:sz w:val="28"/>
        </w:rPr>
        <w:t>меті – загострити увагу читача на певному аспекті та посилити</w:t>
      </w:r>
      <w:r>
        <w:rPr>
          <w:rFonts w:ascii="Times New Roman" w:hAnsi="Times New Roman" w:cs="Times New Roman"/>
          <w:sz w:val="28"/>
          <w:lang w:val="uk-UA"/>
        </w:rPr>
        <w:t xml:space="preserve"> </w:t>
      </w:r>
      <w:r w:rsidRPr="00430560">
        <w:rPr>
          <w:rFonts w:ascii="Times New Roman" w:hAnsi="Times New Roman" w:cs="Times New Roman"/>
          <w:sz w:val="28"/>
        </w:rPr>
        <w:t>іронічне, іноді патетичне, звучання твору.</w:t>
      </w:r>
    </w:p>
    <w:p w:rsidR="00734121" w:rsidRPr="00430560" w:rsidRDefault="00734121" w:rsidP="005E34A2">
      <w:pPr>
        <w:tabs>
          <w:tab w:val="left" w:pos="284"/>
        </w:tabs>
        <w:spacing w:after="0" w:line="360" w:lineRule="auto"/>
        <w:ind w:firstLine="709"/>
        <w:jc w:val="both"/>
        <w:rPr>
          <w:rFonts w:ascii="Times New Roman" w:hAnsi="Times New Roman" w:cs="Times New Roman"/>
          <w:sz w:val="28"/>
        </w:rPr>
      </w:pPr>
      <w:r w:rsidRPr="00430560">
        <w:rPr>
          <w:rFonts w:ascii="Times New Roman" w:hAnsi="Times New Roman" w:cs="Times New Roman"/>
          <w:sz w:val="28"/>
        </w:rPr>
        <w:t>Епімона (гр. епі- «надмір</w:t>
      </w:r>
      <w:r w:rsidR="00661BED">
        <w:rPr>
          <w:rFonts w:ascii="Times New Roman" w:hAnsi="Times New Roman" w:cs="Times New Roman"/>
          <w:sz w:val="28"/>
        </w:rPr>
        <w:t>ність»</w:t>
      </w:r>
      <w:r w:rsidR="00661BED">
        <w:rPr>
          <w:rFonts w:ascii="Times New Roman" w:hAnsi="Times New Roman" w:cs="Times New Roman"/>
          <w:sz w:val="28"/>
          <w:lang w:val="uk-UA"/>
        </w:rPr>
        <w:t xml:space="preserve">, </w:t>
      </w:r>
      <w:r w:rsidR="00661BED">
        <w:rPr>
          <w:rFonts w:ascii="Times New Roman" w:hAnsi="Times New Roman" w:cs="Times New Roman"/>
          <w:sz w:val="28"/>
        </w:rPr>
        <w:t>«послідовність», мон</w:t>
      </w:r>
      <w:r w:rsidRPr="00430560">
        <w:rPr>
          <w:rFonts w:ascii="Times New Roman" w:hAnsi="Times New Roman" w:cs="Times New Roman"/>
          <w:sz w:val="28"/>
        </w:rPr>
        <w:t xml:space="preserve"> –</w:t>
      </w:r>
      <w:r>
        <w:rPr>
          <w:rFonts w:ascii="Times New Roman" w:hAnsi="Times New Roman" w:cs="Times New Roman"/>
          <w:sz w:val="28"/>
          <w:lang w:val="uk-UA"/>
        </w:rPr>
        <w:t xml:space="preserve"> </w:t>
      </w:r>
      <w:r w:rsidRPr="00430560">
        <w:rPr>
          <w:rFonts w:ascii="Times New Roman" w:hAnsi="Times New Roman" w:cs="Times New Roman"/>
          <w:sz w:val="28"/>
        </w:rPr>
        <w:t>«одиниця») – кількаразове без інтервалу повторення того самого слова в</w:t>
      </w:r>
      <w:r>
        <w:rPr>
          <w:rFonts w:ascii="Times New Roman" w:hAnsi="Times New Roman" w:cs="Times New Roman"/>
          <w:sz w:val="28"/>
          <w:lang w:val="uk-UA"/>
        </w:rPr>
        <w:t xml:space="preserve"> </w:t>
      </w:r>
      <w:r w:rsidRPr="00430560">
        <w:rPr>
          <w:rFonts w:ascii="Times New Roman" w:hAnsi="Times New Roman" w:cs="Times New Roman"/>
          <w:sz w:val="28"/>
        </w:rPr>
        <w:t>реченні чи віршорядкові. Іноді епімоною називають повторення віршорядка чи</w:t>
      </w:r>
      <w:r>
        <w:rPr>
          <w:rFonts w:ascii="Times New Roman" w:hAnsi="Times New Roman" w:cs="Times New Roman"/>
          <w:sz w:val="28"/>
          <w:lang w:val="uk-UA"/>
        </w:rPr>
        <w:t xml:space="preserve"> </w:t>
      </w:r>
      <w:r w:rsidRPr="00430560">
        <w:rPr>
          <w:rFonts w:ascii="Times New Roman" w:hAnsi="Times New Roman" w:cs="Times New Roman"/>
          <w:sz w:val="28"/>
        </w:rPr>
        <w:t>певного виразу в строфі чи абзаці. Але в такому випадку плутаються поняття</w:t>
      </w:r>
      <w:r>
        <w:rPr>
          <w:rFonts w:ascii="Times New Roman" w:hAnsi="Times New Roman" w:cs="Times New Roman"/>
          <w:sz w:val="28"/>
          <w:lang w:val="uk-UA"/>
        </w:rPr>
        <w:t xml:space="preserve"> </w:t>
      </w:r>
      <w:r w:rsidRPr="00430560">
        <w:rPr>
          <w:rFonts w:ascii="Times New Roman" w:hAnsi="Times New Roman" w:cs="Times New Roman"/>
          <w:sz w:val="28"/>
        </w:rPr>
        <w:t>рефрен та епанострофа з епімоною.</w:t>
      </w:r>
    </w:p>
    <w:p w:rsidR="00734121" w:rsidRPr="00430560" w:rsidRDefault="00734121" w:rsidP="005E34A2">
      <w:pPr>
        <w:tabs>
          <w:tab w:val="left" w:pos="284"/>
        </w:tabs>
        <w:spacing w:after="0" w:line="360" w:lineRule="auto"/>
        <w:ind w:firstLine="709"/>
        <w:jc w:val="both"/>
        <w:rPr>
          <w:rFonts w:ascii="Times New Roman" w:hAnsi="Times New Roman" w:cs="Times New Roman"/>
          <w:sz w:val="28"/>
        </w:rPr>
      </w:pPr>
      <w:r w:rsidRPr="00430560">
        <w:rPr>
          <w:rFonts w:ascii="Times New Roman" w:hAnsi="Times New Roman" w:cs="Times New Roman"/>
          <w:sz w:val="28"/>
        </w:rPr>
        <w:t>Основна роль епімони – емфатична, вона надає творові емоційності. Ця</w:t>
      </w:r>
      <w:r>
        <w:rPr>
          <w:rFonts w:ascii="Times New Roman" w:hAnsi="Times New Roman" w:cs="Times New Roman"/>
          <w:sz w:val="28"/>
          <w:lang w:val="uk-UA"/>
        </w:rPr>
        <w:t xml:space="preserve"> </w:t>
      </w:r>
      <w:r w:rsidRPr="00430560">
        <w:rPr>
          <w:rFonts w:ascii="Times New Roman" w:hAnsi="Times New Roman" w:cs="Times New Roman"/>
          <w:sz w:val="28"/>
        </w:rPr>
        <w:t>фігура здебільшого вживається в художньому стилі, особливо в поезії. В</w:t>
      </w:r>
      <w:r>
        <w:rPr>
          <w:rFonts w:ascii="Times New Roman" w:hAnsi="Times New Roman" w:cs="Times New Roman"/>
          <w:sz w:val="28"/>
          <w:lang w:val="uk-UA"/>
        </w:rPr>
        <w:t xml:space="preserve"> </w:t>
      </w:r>
      <w:r w:rsidRPr="00430560">
        <w:rPr>
          <w:rFonts w:ascii="Times New Roman" w:hAnsi="Times New Roman" w:cs="Times New Roman"/>
          <w:sz w:val="28"/>
        </w:rPr>
        <w:t xml:space="preserve">публіцистичному – значно рідше. </w:t>
      </w:r>
    </w:p>
    <w:p w:rsidR="00734121" w:rsidRDefault="00734121" w:rsidP="005E34A2">
      <w:pPr>
        <w:tabs>
          <w:tab w:val="left" w:pos="284"/>
        </w:tabs>
        <w:spacing w:after="0" w:line="360" w:lineRule="auto"/>
        <w:ind w:firstLine="709"/>
        <w:jc w:val="both"/>
        <w:rPr>
          <w:rFonts w:ascii="Times New Roman" w:hAnsi="Times New Roman" w:cs="Times New Roman"/>
          <w:sz w:val="28"/>
        </w:rPr>
      </w:pPr>
      <w:r w:rsidRPr="00430560">
        <w:rPr>
          <w:rFonts w:ascii="Times New Roman" w:hAnsi="Times New Roman" w:cs="Times New Roman"/>
          <w:sz w:val="28"/>
        </w:rPr>
        <w:t>Отже, епімона – це фігура поетичного синтаксису, тому частіше</w:t>
      </w:r>
      <w:r>
        <w:rPr>
          <w:rFonts w:ascii="Times New Roman" w:hAnsi="Times New Roman" w:cs="Times New Roman"/>
          <w:sz w:val="28"/>
          <w:lang w:val="uk-UA"/>
        </w:rPr>
        <w:t xml:space="preserve"> </w:t>
      </w:r>
      <w:r w:rsidRPr="00430560">
        <w:rPr>
          <w:rFonts w:ascii="Times New Roman" w:hAnsi="Times New Roman" w:cs="Times New Roman"/>
          <w:sz w:val="28"/>
        </w:rPr>
        <w:t>використовується в творах художньої літератури, яким надає виразності,</w:t>
      </w:r>
      <w:r>
        <w:rPr>
          <w:rFonts w:ascii="Times New Roman" w:hAnsi="Times New Roman" w:cs="Times New Roman"/>
          <w:sz w:val="28"/>
          <w:lang w:val="uk-UA"/>
        </w:rPr>
        <w:t xml:space="preserve"> </w:t>
      </w:r>
      <w:r w:rsidRPr="00430560">
        <w:rPr>
          <w:rFonts w:ascii="Times New Roman" w:hAnsi="Times New Roman" w:cs="Times New Roman"/>
          <w:sz w:val="28"/>
        </w:rPr>
        <w:t xml:space="preserve">експресивності та поетичності. </w:t>
      </w:r>
    </w:p>
    <w:p w:rsidR="00661BED" w:rsidRDefault="00734121"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rPr>
        <w:lastRenderedPageBreak/>
        <w:t>Період (гр. periodos – «рух по колу») ‒ це фігура стилістичного</w:t>
      </w:r>
      <w:r w:rsidRPr="00002BB1">
        <w:rPr>
          <w:rFonts w:ascii="Times New Roman" w:hAnsi="Times New Roman" w:cs="Times New Roman"/>
          <w:sz w:val="28"/>
          <w:lang w:val="uk-UA"/>
        </w:rPr>
        <w:t xml:space="preserve"> </w:t>
      </w:r>
      <w:r w:rsidRPr="00002BB1">
        <w:rPr>
          <w:rFonts w:ascii="Times New Roman" w:hAnsi="Times New Roman" w:cs="Times New Roman"/>
          <w:sz w:val="28"/>
        </w:rPr>
        <w:t>синтаксису, що використовується практично в усіх стилях мовлення (найменше</w:t>
      </w:r>
      <w:r w:rsidRPr="00002BB1">
        <w:rPr>
          <w:rFonts w:ascii="Times New Roman" w:hAnsi="Times New Roman" w:cs="Times New Roman"/>
          <w:sz w:val="28"/>
          <w:lang w:val="uk-UA"/>
        </w:rPr>
        <w:t xml:space="preserve"> </w:t>
      </w:r>
      <w:r w:rsidRPr="00002BB1">
        <w:rPr>
          <w:rFonts w:ascii="Times New Roman" w:hAnsi="Times New Roman" w:cs="Times New Roman"/>
          <w:sz w:val="28"/>
        </w:rPr>
        <w:t xml:space="preserve">в розмовному) </w:t>
      </w:r>
      <w:r w:rsidR="00661BED">
        <w:rPr>
          <w:rFonts w:ascii="Times New Roman" w:hAnsi="Times New Roman" w:cs="Times New Roman"/>
          <w:sz w:val="28"/>
        </w:rPr>
        <w:t xml:space="preserve">та відома ще з античних часів. </w:t>
      </w:r>
    </w:p>
    <w:p w:rsidR="00734121" w:rsidRPr="00430560" w:rsidRDefault="00661BED" w:rsidP="00AA0CFD">
      <w:pPr>
        <w:tabs>
          <w:tab w:val="left" w:pos="284"/>
        </w:tabs>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w:t>
      </w:r>
      <w:r w:rsidR="00734121" w:rsidRPr="00002BB1">
        <w:rPr>
          <w:rFonts w:ascii="Times New Roman" w:hAnsi="Times New Roman" w:cs="Times New Roman"/>
          <w:sz w:val="28"/>
        </w:rPr>
        <w:t>Період ‒ особлива синтаксична</w:t>
      </w:r>
      <w:r w:rsidR="00734121" w:rsidRPr="00002BB1">
        <w:rPr>
          <w:rFonts w:ascii="Times New Roman" w:hAnsi="Times New Roman" w:cs="Times New Roman"/>
          <w:sz w:val="28"/>
          <w:lang w:val="uk-UA"/>
        </w:rPr>
        <w:t xml:space="preserve"> </w:t>
      </w:r>
      <w:r w:rsidR="00734121" w:rsidRPr="00002BB1">
        <w:rPr>
          <w:rFonts w:ascii="Times New Roman" w:hAnsi="Times New Roman" w:cs="Times New Roman"/>
          <w:sz w:val="28"/>
        </w:rPr>
        <w:t>конструкція, побудована з гармонійно організованих частин, які, замикаючись у</w:t>
      </w:r>
      <w:r w:rsidR="00734121" w:rsidRPr="00002BB1">
        <w:rPr>
          <w:rFonts w:ascii="Times New Roman" w:hAnsi="Times New Roman" w:cs="Times New Roman"/>
          <w:sz w:val="28"/>
          <w:lang w:val="uk-UA"/>
        </w:rPr>
        <w:t xml:space="preserve"> </w:t>
      </w:r>
      <w:r w:rsidR="00734121" w:rsidRPr="00002BB1">
        <w:rPr>
          <w:rFonts w:ascii="Times New Roman" w:hAnsi="Times New Roman" w:cs="Times New Roman"/>
          <w:sz w:val="28"/>
        </w:rPr>
        <w:t>коло, створюють у логічному та інтонаційному плані цілком завершену і</w:t>
      </w:r>
      <w:r w:rsidR="00734121" w:rsidRPr="00002BB1">
        <w:rPr>
          <w:rFonts w:ascii="Times New Roman" w:hAnsi="Times New Roman" w:cs="Times New Roman"/>
          <w:sz w:val="28"/>
          <w:lang w:val="uk-UA"/>
        </w:rPr>
        <w:t xml:space="preserve"> </w:t>
      </w:r>
      <w:r w:rsidR="00734121" w:rsidRPr="00002BB1">
        <w:rPr>
          <w:rFonts w:ascii="Times New Roman" w:hAnsi="Times New Roman" w:cs="Times New Roman"/>
          <w:sz w:val="28"/>
        </w:rPr>
        <w:t>своєрідну одиницю мови.</w:t>
      </w:r>
      <w:r w:rsidR="00734121" w:rsidRPr="00430560">
        <w:rPr>
          <w:rFonts w:ascii="Times New Roman" w:hAnsi="Times New Roman" w:cs="Times New Roman"/>
          <w:sz w:val="28"/>
        </w:rPr>
        <w:t xml:space="preserve"> З боку змісту період характеризується розгорненим</w:t>
      </w:r>
      <w:r w:rsidR="00734121">
        <w:rPr>
          <w:rFonts w:ascii="Times New Roman" w:hAnsi="Times New Roman" w:cs="Times New Roman"/>
          <w:sz w:val="28"/>
          <w:lang w:val="uk-UA"/>
        </w:rPr>
        <w:t xml:space="preserve"> </w:t>
      </w:r>
      <w:r w:rsidR="00734121" w:rsidRPr="00430560">
        <w:rPr>
          <w:rFonts w:ascii="Times New Roman" w:hAnsi="Times New Roman" w:cs="Times New Roman"/>
          <w:sz w:val="28"/>
        </w:rPr>
        <w:t>викладом теми, а з боку форми – впорядкованим розташуванням компонентів і</w:t>
      </w:r>
      <w:r w:rsidR="00734121">
        <w:rPr>
          <w:rFonts w:ascii="Times New Roman" w:hAnsi="Times New Roman" w:cs="Times New Roman"/>
          <w:sz w:val="28"/>
          <w:lang w:val="uk-UA"/>
        </w:rPr>
        <w:t xml:space="preserve"> </w:t>
      </w:r>
      <w:r>
        <w:rPr>
          <w:rFonts w:ascii="Times New Roman" w:hAnsi="Times New Roman" w:cs="Times New Roman"/>
          <w:sz w:val="28"/>
        </w:rPr>
        <w:t>ритмічністю</w:t>
      </w:r>
      <w:r>
        <w:rPr>
          <w:rFonts w:ascii="Times New Roman" w:hAnsi="Times New Roman" w:cs="Times New Roman"/>
          <w:sz w:val="28"/>
          <w:lang w:val="uk-UA"/>
        </w:rPr>
        <w:t>»</w:t>
      </w:r>
      <w:r w:rsidR="00AA0CFD">
        <w:rPr>
          <w:rFonts w:ascii="Times New Roman" w:hAnsi="Times New Roman" w:cs="Times New Roman"/>
          <w:sz w:val="28"/>
        </w:rPr>
        <w:t xml:space="preserve"> </w:t>
      </w:r>
      <w:r w:rsidR="00AA0CFD" w:rsidRPr="00582B22">
        <w:rPr>
          <w:rFonts w:ascii="Times New Roman" w:hAnsi="Times New Roman" w:cs="Times New Roman"/>
          <w:sz w:val="28"/>
        </w:rPr>
        <w:t>[</w:t>
      </w:r>
      <w:r w:rsidR="001A1323">
        <w:rPr>
          <w:rFonts w:ascii="Times New Roman" w:hAnsi="Times New Roman" w:cs="Times New Roman"/>
          <w:sz w:val="28"/>
          <w:lang w:val="uk-UA"/>
        </w:rPr>
        <w:t>43</w:t>
      </w:r>
      <w:r w:rsidR="00582B22" w:rsidRPr="00582B22">
        <w:rPr>
          <w:rFonts w:ascii="Times New Roman" w:hAnsi="Times New Roman" w:cs="Times New Roman"/>
          <w:sz w:val="28"/>
          <w:lang w:val="uk-UA"/>
        </w:rPr>
        <w:t>,</w:t>
      </w:r>
      <w:r w:rsidR="00AA0CFD" w:rsidRPr="00582B22">
        <w:rPr>
          <w:rFonts w:ascii="Times New Roman" w:hAnsi="Times New Roman" w:cs="Times New Roman"/>
          <w:sz w:val="28"/>
        </w:rPr>
        <w:t xml:space="preserve"> с.</w:t>
      </w:r>
      <w:r w:rsidR="00734121" w:rsidRPr="00582B22">
        <w:rPr>
          <w:rFonts w:ascii="Times New Roman" w:hAnsi="Times New Roman" w:cs="Times New Roman"/>
          <w:sz w:val="28"/>
        </w:rPr>
        <w:t xml:space="preserve"> 26].</w:t>
      </w:r>
    </w:p>
    <w:p w:rsidR="00734121" w:rsidRPr="00430560" w:rsidRDefault="00734121" w:rsidP="005E34A2">
      <w:pPr>
        <w:tabs>
          <w:tab w:val="left" w:pos="284"/>
        </w:tabs>
        <w:spacing w:after="0" w:line="360" w:lineRule="auto"/>
        <w:ind w:firstLine="709"/>
        <w:jc w:val="both"/>
        <w:rPr>
          <w:rFonts w:ascii="Times New Roman" w:hAnsi="Times New Roman" w:cs="Times New Roman"/>
          <w:sz w:val="28"/>
        </w:rPr>
      </w:pPr>
      <w:r w:rsidRPr="00430560">
        <w:rPr>
          <w:rFonts w:ascii="Times New Roman" w:hAnsi="Times New Roman" w:cs="Times New Roman"/>
          <w:sz w:val="28"/>
        </w:rPr>
        <w:t>У граматичному аспекті період – це складне або просте, ускладнене</w:t>
      </w:r>
      <w:r>
        <w:rPr>
          <w:rFonts w:ascii="Times New Roman" w:hAnsi="Times New Roman" w:cs="Times New Roman"/>
          <w:sz w:val="28"/>
          <w:lang w:val="uk-UA"/>
        </w:rPr>
        <w:t xml:space="preserve"> </w:t>
      </w:r>
      <w:r w:rsidRPr="00430560">
        <w:rPr>
          <w:rFonts w:ascii="Times New Roman" w:hAnsi="Times New Roman" w:cs="Times New Roman"/>
          <w:sz w:val="28"/>
        </w:rPr>
        <w:t>зворотами, речення, яке має чітку сталу структуру, поділяючись на дві</w:t>
      </w:r>
      <w:r>
        <w:rPr>
          <w:rFonts w:ascii="Times New Roman" w:hAnsi="Times New Roman" w:cs="Times New Roman"/>
          <w:sz w:val="28"/>
          <w:lang w:val="uk-UA"/>
        </w:rPr>
        <w:t xml:space="preserve"> </w:t>
      </w:r>
      <w:r w:rsidRPr="00430560">
        <w:rPr>
          <w:rFonts w:ascii="Times New Roman" w:hAnsi="Times New Roman" w:cs="Times New Roman"/>
          <w:sz w:val="28"/>
        </w:rPr>
        <w:t>протиставлені одна одній частини, які розділяються паузою: засновок – пауза –</w:t>
      </w:r>
      <w:r>
        <w:rPr>
          <w:rFonts w:ascii="Times New Roman" w:hAnsi="Times New Roman" w:cs="Times New Roman"/>
          <w:sz w:val="28"/>
          <w:lang w:val="uk-UA"/>
        </w:rPr>
        <w:t xml:space="preserve"> </w:t>
      </w:r>
      <w:r w:rsidRPr="00430560">
        <w:rPr>
          <w:rFonts w:ascii="Times New Roman" w:hAnsi="Times New Roman" w:cs="Times New Roman"/>
          <w:sz w:val="28"/>
        </w:rPr>
        <w:t>висновок. Перша частина (засновок) характеризується поступовим</w:t>
      </w:r>
      <w:r>
        <w:rPr>
          <w:rFonts w:ascii="Times New Roman" w:hAnsi="Times New Roman" w:cs="Times New Roman"/>
          <w:sz w:val="28"/>
          <w:lang w:val="uk-UA"/>
        </w:rPr>
        <w:t xml:space="preserve"> </w:t>
      </w:r>
      <w:r w:rsidRPr="00430560">
        <w:rPr>
          <w:rFonts w:ascii="Times New Roman" w:hAnsi="Times New Roman" w:cs="Times New Roman"/>
          <w:sz w:val="28"/>
        </w:rPr>
        <w:t>підвищенням тону, а друга (висновок) – спадом. Межа двох частин перед</w:t>
      </w:r>
      <w:r>
        <w:rPr>
          <w:rFonts w:ascii="Times New Roman" w:hAnsi="Times New Roman" w:cs="Times New Roman"/>
          <w:sz w:val="28"/>
          <w:lang w:val="uk-UA"/>
        </w:rPr>
        <w:t xml:space="preserve"> </w:t>
      </w:r>
      <w:r w:rsidRPr="00430560">
        <w:rPr>
          <w:rFonts w:ascii="Times New Roman" w:hAnsi="Times New Roman" w:cs="Times New Roman"/>
          <w:sz w:val="28"/>
        </w:rPr>
        <w:t>паузою є кульмінацією підвищення тону. Зазвичай, перша частина містить у</w:t>
      </w:r>
      <w:r>
        <w:rPr>
          <w:rFonts w:ascii="Times New Roman" w:hAnsi="Times New Roman" w:cs="Times New Roman"/>
          <w:sz w:val="28"/>
          <w:lang w:val="uk-UA"/>
        </w:rPr>
        <w:t xml:space="preserve"> </w:t>
      </w:r>
      <w:r w:rsidRPr="00430560">
        <w:rPr>
          <w:rFonts w:ascii="Times New Roman" w:hAnsi="Times New Roman" w:cs="Times New Roman"/>
          <w:sz w:val="28"/>
        </w:rPr>
        <w:t>собі ряд однорідних елементів, однотипне оформлення яких створює</w:t>
      </w:r>
      <w:r>
        <w:rPr>
          <w:rFonts w:ascii="Times New Roman" w:hAnsi="Times New Roman" w:cs="Times New Roman"/>
          <w:sz w:val="28"/>
          <w:lang w:val="uk-UA"/>
        </w:rPr>
        <w:t xml:space="preserve"> </w:t>
      </w:r>
      <w:r w:rsidRPr="00430560">
        <w:rPr>
          <w:rFonts w:ascii="Times New Roman" w:hAnsi="Times New Roman" w:cs="Times New Roman"/>
          <w:sz w:val="28"/>
        </w:rPr>
        <w:t>ритмічність структури. Логічно, інтонаційно та граматично замикає першу</w:t>
      </w:r>
      <w:r>
        <w:rPr>
          <w:rFonts w:ascii="Times New Roman" w:hAnsi="Times New Roman" w:cs="Times New Roman"/>
          <w:sz w:val="28"/>
          <w:lang w:val="uk-UA"/>
        </w:rPr>
        <w:t xml:space="preserve"> </w:t>
      </w:r>
      <w:r w:rsidRPr="00430560">
        <w:rPr>
          <w:rFonts w:ascii="Times New Roman" w:hAnsi="Times New Roman" w:cs="Times New Roman"/>
          <w:sz w:val="28"/>
        </w:rPr>
        <w:t>частину висновок, який завершує висловлювання.</w:t>
      </w:r>
    </w:p>
    <w:p w:rsidR="00734121" w:rsidRPr="00430560" w:rsidRDefault="00734121" w:rsidP="00AA0CFD">
      <w:pPr>
        <w:tabs>
          <w:tab w:val="left" w:pos="284"/>
        </w:tabs>
        <w:spacing w:after="0" w:line="360" w:lineRule="auto"/>
        <w:ind w:firstLine="709"/>
        <w:jc w:val="both"/>
        <w:rPr>
          <w:rFonts w:ascii="Times New Roman" w:hAnsi="Times New Roman" w:cs="Times New Roman"/>
          <w:sz w:val="28"/>
        </w:rPr>
      </w:pPr>
      <w:r w:rsidRPr="00430560">
        <w:rPr>
          <w:rFonts w:ascii="Times New Roman" w:hAnsi="Times New Roman" w:cs="Times New Roman"/>
          <w:sz w:val="28"/>
        </w:rPr>
        <w:t>Часто період використовують у публіцистичних жанрах. Адже</w:t>
      </w:r>
      <w:r>
        <w:rPr>
          <w:rFonts w:ascii="Times New Roman" w:hAnsi="Times New Roman" w:cs="Times New Roman"/>
          <w:sz w:val="28"/>
          <w:lang w:val="uk-UA"/>
        </w:rPr>
        <w:t xml:space="preserve"> </w:t>
      </w:r>
      <w:r w:rsidRPr="00430560">
        <w:rPr>
          <w:rFonts w:ascii="Times New Roman" w:hAnsi="Times New Roman" w:cs="Times New Roman"/>
          <w:sz w:val="28"/>
        </w:rPr>
        <w:t>основн</w:t>
      </w:r>
      <w:r w:rsidR="008119BB">
        <w:rPr>
          <w:rFonts w:ascii="Times New Roman" w:hAnsi="Times New Roman" w:cs="Times New Roman"/>
          <w:sz w:val="28"/>
        </w:rPr>
        <w:t>ою рисою цього стилю є взаєм</w:t>
      </w:r>
      <w:r w:rsidR="008119BB">
        <w:rPr>
          <w:rFonts w:ascii="Times New Roman" w:hAnsi="Times New Roman" w:cs="Times New Roman"/>
          <w:sz w:val="28"/>
          <w:lang w:val="uk-UA"/>
        </w:rPr>
        <w:t>ов</w:t>
      </w:r>
      <w:r w:rsidRPr="00430560">
        <w:rPr>
          <w:rFonts w:ascii="Times New Roman" w:hAnsi="Times New Roman" w:cs="Times New Roman"/>
          <w:sz w:val="28"/>
        </w:rPr>
        <w:t>рівноваженість логізації викладу та</w:t>
      </w:r>
      <w:r>
        <w:rPr>
          <w:rFonts w:ascii="Times New Roman" w:hAnsi="Times New Roman" w:cs="Times New Roman"/>
          <w:sz w:val="28"/>
          <w:lang w:val="uk-UA"/>
        </w:rPr>
        <w:t xml:space="preserve"> </w:t>
      </w:r>
      <w:r w:rsidRPr="00430560">
        <w:rPr>
          <w:rFonts w:ascii="Times New Roman" w:hAnsi="Times New Roman" w:cs="Times New Roman"/>
          <w:sz w:val="28"/>
        </w:rPr>
        <w:t>емоці</w:t>
      </w:r>
      <w:r w:rsidR="00002BB1">
        <w:rPr>
          <w:rFonts w:ascii="Times New Roman" w:hAnsi="Times New Roman" w:cs="Times New Roman"/>
          <w:sz w:val="28"/>
        </w:rPr>
        <w:t>й</w:t>
      </w:r>
      <w:r w:rsidR="00AA0CFD">
        <w:rPr>
          <w:rFonts w:ascii="Times New Roman" w:hAnsi="Times New Roman" w:cs="Times New Roman"/>
          <w:sz w:val="28"/>
        </w:rPr>
        <w:t xml:space="preserve">но-експресивного забарвлення </w:t>
      </w:r>
      <w:r w:rsidR="00AA0CFD" w:rsidRPr="00582B22">
        <w:rPr>
          <w:rFonts w:ascii="Times New Roman" w:hAnsi="Times New Roman" w:cs="Times New Roman"/>
          <w:sz w:val="28"/>
        </w:rPr>
        <w:t>[</w:t>
      </w:r>
      <w:r w:rsidR="001A1323">
        <w:rPr>
          <w:rFonts w:ascii="Times New Roman" w:hAnsi="Times New Roman" w:cs="Times New Roman"/>
          <w:sz w:val="28"/>
          <w:lang w:val="uk-UA"/>
        </w:rPr>
        <w:t>70</w:t>
      </w:r>
      <w:r w:rsidR="00582B22" w:rsidRPr="00582B22">
        <w:rPr>
          <w:rFonts w:ascii="Times New Roman" w:hAnsi="Times New Roman" w:cs="Times New Roman"/>
          <w:sz w:val="28"/>
          <w:lang w:val="uk-UA"/>
        </w:rPr>
        <w:t xml:space="preserve">, </w:t>
      </w:r>
      <w:r w:rsidR="00AA0CFD" w:rsidRPr="00582B22">
        <w:rPr>
          <w:rFonts w:ascii="Times New Roman" w:hAnsi="Times New Roman" w:cs="Times New Roman"/>
          <w:sz w:val="28"/>
        </w:rPr>
        <w:t>с.</w:t>
      </w:r>
      <w:r w:rsidR="00002BB1" w:rsidRPr="00582B22">
        <w:rPr>
          <w:rFonts w:ascii="Times New Roman" w:hAnsi="Times New Roman" w:cs="Times New Roman"/>
          <w:sz w:val="28"/>
        </w:rPr>
        <w:t xml:space="preserve"> </w:t>
      </w:r>
      <w:r w:rsidRPr="00582B22">
        <w:rPr>
          <w:rFonts w:ascii="Times New Roman" w:hAnsi="Times New Roman" w:cs="Times New Roman"/>
          <w:sz w:val="28"/>
        </w:rPr>
        <w:t>33].</w:t>
      </w:r>
      <w:r w:rsidRPr="00430560">
        <w:rPr>
          <w:rFonts w:ascii="Times New Roman" w:hAnsi="Times New Roman" w:cs="Times New Roman"/>
          <w:sz w:val="28"/>
        </w:rPr>
        <w:t xml:space="preserve"> І саме період, із притаманною</w:t>
      </w:r>
      <w:r>
        <w:rPr>
          <w:rFonts w:ascii="Times New Roman" w:hAnsi="Times New Roman" w:cs="Times New Roman"/>
          <w:sz w:val="28"/>
          <w:lang w:val="uk-UA"/>
        </w:rPr>
        <w:t xml:space="preserve"> </w:t>
      </w:r>
      <w:r w:rsidRPr="00430560">
        <w:rPr>
          <w:rFonts w:ascii="Times New Roman" w:hAnsi="Times New Roman" w:cs="Times New Roman"/>
          <w:sz w:val="28"/>
        </w:rPr>
        <w:t>йому логічною упорядкованістю та експресією, дуже імпонує публіцистиці, де</w:t>
      </w:r>
      <w:r>
        <w:rPr>
          <w:rFonts w:ascii="Times New Roman" w:hAnsi="Times New Roman" w:cs="Times New Roman"/>
          <w:sz w:val="28"/>
          <w:lang w:val="uk-UA"/>
        </w:rPr>
        <w:t xml:space="preserve"> </w:t>
      </w:r>
      <w:r w:rsidRPr="00430560">
        <w:rPr>
          <w:rFonts w:ascii="Times New Roman" w:hAnsi="Times New Roman" w:cs="Times New Roman"/>
          <w:sz w:val="28"/>
        </w:rPr>
        <w:t xml:space="preserve">сприяє досягненню </w:t>
      </w:r>
      <w:r w:rsidR="008119BB">
        <w:rPr>
          <w:rFonts w:ascii="Times New Roman" w:hAnsi="Times New Roman" w:cs="Times New Roman"/>
          <w:sz w:val="28"/>
          <w:lang w:val="uk-UA"/>
        </w:rPr>
        <w:t>в</w:t>
      </w:r>
      <w:r w:rsidRPr="00430560">
        <w:rPr>
          <w:rFonts w:ascii="Times New Roman" w:hAnsi="Times New Roman" w:cs="Times New Roman"/>
          <w:sz w:val="28"/>
        </w:rPr>
        <w:t>рівноваженості викладу, посилює вплив твору на читача,</w:t>
      </w:r>
      <w:r>
        <w:rPr>
          <w:rFonts w:ascii="Times New Roman" w:hAnsi="Times New Roman" w:cs="Times New Roman"/>
          <w:sz w:val="28"/>
          <w:lang w:val="uk-UA"/>
        </w:rPr>
        <w:t xml:space="preserve"> </w:t>
      </w:r>
      <w:r w:rsidRPr="00430560">
        <w:rPr>
          <w:rFonts w:ascii="Times New Roman" w:hAnsi="Times New Roman" w:cs="Times New Roman"/>
          <w:sz w:val="28"/>
        </w:rPr>
        <w:t>дає можливість передати формування думок автора та їх логічну</w:t>
      </w:r>
      <w:r>
        <w:rPr>
          <w:rFonts w:ascii="Times New Roman" w:hAnsi="Times New Roman" w:cs="Times New Roman"/>
          <w:sz w:val="28"/>
          <w:lang w:val="uk-UA"/>
        </w:rPr>
        <w:t xml:space="preserve"> </w:t>
      </w:r>
      <w:r w:rsidRPr="00430560">
        <w:rPr>
          <w:rFonts w:ascii="Times New Roman" w:hAnsi="Times New Roman" w:cs="Times New Roman"/>
          <w:sz w:val="28"/>
        </w:rPr>
        <w:t>впорядкованість та відіграє важливу емфатичну роль у тексті.</w:t>
      </w:r>
      <w:r>
        <w:rPr>
          <w:rFonts w:ascii="Times New Roman" w:hAnsi="Times New Roman" w:cs="Times New Roman"/>
          <w:sz w:val="28"/>
          <w:lang w:val="uk-UA"/>
        </w:rPr>
        <w:t xml:space="preserve"> </w:t>
      </w:r>
    </w:p>
    <w:p w:rsidR="00734121" w:rsidRDefault="00734121" w:rsidP="005E34A2">
      <w:pPr>
        <w:spacing w:after="0" w:line="360" w:lineRule="auto"/>
        <w:ind w:firstLine="709"/>
        <w:jc w:val="both"/>
      </w:pPr>
      <w:r w:rsidRPr="00CC7805">
        <w:rPr>
          <w:rFonts w:ascii="Times New Roman" w:hAnsi="Times New Roman" w:cs="Times New Roman"/>
          <w:sz w:val="28"/>
          <w:szCs w:val="28"/>
          <w:lang w:val="uk-UA"/>
        </w:rPr>
        <w:t>Отже, до с</w:t>
      </w:r>
      <w:r w:rsidRPr="00CC7805">
        <w:rPr>
          <w:rFonts w:ascii="Times New Roman" w:hAnsi="Times New Roman" w:cs="Times New Roman"/>
          <w:sz w:val="28"/>
          <w:lang w:val="uk-UA"/>
        </w:rPr>
        <w:t>тилістичних фігур, які є маркерами ідіостилю письменника</w:t>
      </w:r>
      <w:r w:rsidR="008119BB">
        <w:rPr>
          <w:rFonts w:ascii="Times New Roman" w:hAnsi="Times New Roman" w:cs="Times New Roman"/>
          <w:sz w:val="28"/>
          <w:lang w:val="uk-UA"/>
        </w:rPr>
        <w:t>,</w:t>
      </w:r>
      <w:r w:rsidRPr="00CC7805">
        <w:rPr>
          <w:rFonts w:ascii="Times New Roman" w:hAnsi="Times New Roman" w:cs="Times New Roman"/>
          <w:sz w:val="28"/>
          <w:lang w:val="uk-UA"/>
        </w:rPr>
        <w:t xml:space="preserve"> можна віднести</w:t>
      </w:r>
      <w:r>
        <w:rPr>
          <w:rFonts w:ascii="Times New Roman" w:hAnsi="Times New Roman" w:cs="Times New Roman"/>
          <w:b/>
          <w:sz w:val="28"/>
          <w:lang w:val="uk-UA"/>
        </w:rPr>
        <w:t xml:space="preserve"> </w:t>
      </w:r>
      <w:r>
        <w:rPr>
          <w:rFonts w:ascii="Times New Roman" w:hAnsi="Times New Roman" w:cs="Times New Roman"/>
          <w:sz w:val="28"/>
          <w:lang w:val="uk-UA"/>
        </w:rPr>
        <w:t xml:space="preserve">парцеляцію, </w:t>
      </w:r>
      <w:r w:rsidR="008119BB">
        <w:rPr>
          <w:rFonts w:ascii="Times New Roman" w:hAnsi="Times New Roman" w:cs="Times New Roman"/>
          <w:sz w:val="28"/>
          <w:lang w:val="uk-UA"/>
        </w:rPr>
        <w:t xml:space="preserve">власне </w:t>
      </w:r>
      <w:r w:rsidRPr="008A31A0">
        <w:rPr>
          <w:rFonts w:ascii="Times New Roman" w:hAnsi="Times New Roman" w:cs="Times New Roman"/>
          <w:sz w:val="28"/>
          <w:lang w:val="uk-UA"/>
        </w:rPr>
        <w:t>питальні речення</w:t>
      </w:r>
      <w:r>
        <w:rPr>
          <w:rFonts w:ascii="Times New Roman" w:hAnsi="Times New Roman" w:cs="Times New Roman"/>
          <w:sz w:val="28"/>
          <w:lang w:val="uk-UA"/>
        </w:rPr>
        <w:t xml:space="preserve">, </w:t>
      </w:r>
      <w:r w:rsidRPr="00CC7805">
        <w:rPr>
          <w:rFonts w:ascii="Times New Roman" w:hAnsi="Times New Roman" w:cs="Times New Roman"/>
          <w:sz w:val="28"/>
        </w:rPr>
        <w:t>риторичні запитання</w:t>
      </w:r>
      <w:r>
        <w:rPr>
          <w:rFonts w:ascii="Times New Roman" w:hAnsi="Times New Roman" w:cs="Times New Roman"/>
          <w:sz w:val="28"/>
          <w:lang w:val="uk-UA"/>
        </w:rPr>
        <w:t xml:space="preserve">, </w:t>
      </w:r>
      <w:r w:rsidRPr="00636C52">
        <w:rPr>
          <w:rFonts w:ascii="Times New Roman" w:hAnsi="Times New Roman" w:cs="Times New Roman"/>
          <w:sz w:val="28"/>
        </w:rPr>
        <w:t>еліптичні речення</w:t>
      </w:r>
      <w:r>
        <w:rPr>
          <w:rFonts w:ascii="Times New Roman" w:hAnsi="Times New Roman" w:cs="Times New Roman"/>
          <w:sz w:val="28"/>
          <w:lang w:val="uk-UA"/>
        </w:rPr>
        <w:t>, п</w:t>
      </w:r>
      <w:r w:rsidRPr="0030491F">
        <w:rPr>
          <w:rFonts w:ascii="Times New Roman" w:hAnsi="Times New Roman" w:cs="Times New Roman"/>
          <w:sz w:val="28"/>
          <w:lang w:val="uk-UA"/>
        </w:rPr>
        <w:t>олісиндетон</w:t>
      </w:r>
      <w:r>
        <w:rPr>
          <w:rFonts w:ascii="Times New Roman" w:hAnsi="Times New Roman" w:cs="Times New Roman"/>
          <w:sz w:val="28"/>
          <w:lang w:val="uk-UA"/>
        </w:rPr>
        <w:t>, градацію, п</w:t>
      </w:r>
      <w:r w:rsidRPr="00573937">
        <w:rPr>
          <w:rFonts w:ascii="Times New Roman" w:hAnsi="Times New Roman" w:cs="Times New Roman"/>
          <w:sz w:val="28"/>
          <w:lang w:val="uk-UA"/>
        </w:rPr>
        <w:t>аралелізм</w:t>
      </w:r>
      <w:r>
        <w:rPr>
          <w:rFonts w:ascii="Times New Roman" w:hAnsi="Times New Roman" w:cs="Times New Roman"/>
          <w:sz w:val="28"/>
          <w:lang w:val="uk-UA"/>
        </w:rPr>
        <w:t>, інверсію, а</w:t>
      </w:r>
      <w:r>
        <w:rPr>
          <w:rFonts w:ascii="Times New Roman" w:hAnsi="Times New Roman" w:cs="Times New Roman"/>
          <w:sz w:val="28"/>
        </w:rPr>
        <w:t xml:space="preserve">покризу, парантезу, </w:t>
      </w:r>
      <w:r>
        <w:rPr>
          <w:rFonts w:ascii="Times New Roman" w:hAnsi="Times New Roman" w:cs="Times New Roman"/>
          <w:sz w:val="28"/>
          <w:lang w:val="uk-UA"/>
        </w:rPr>
        <w:t>с</w:t>
      </w:r>
      <w:r w:rsidRPr="00430560">
        <w:rPr>
          <w:rFonts w:ascii="Times New Roman" w:hAnsi="Times New Roman" w:cs="Times New Roman"/>
          <w:sz w:val="28"/>
        </w:rPr>
        <w:t>инонімічн</w:t>
      </w:r>
      <w:r>
        <w:rPr>
          <w:rFonts w:ascii="Times New Roman" w:hAnsi="Times New Roman" w:cs="Times New Roman"/>
          <w:sz w:val="28"/>
          <w:lang w:val="uk-UA"/>
        </w:rPr>
        <w:t>у</w:t>
      </w:r>
      <w:r w:rsidRPr="00430560">
        <w:rPr>
          <w:rFonts w:ascii="Times New Roman" w:hAnsi="Times New Roman" w:cs="Times New Roman"/>
          <w:sz w:val="28"/>
        </w:rPr>
        <w:t xml:space="preserve"> </w:t>
      </w:r>
      <w:r>
        <w:rPr>
          <w:rFonts w:ascii="Times New Roman" w:hAnsi="Times New Roman" w:cs="Times New Roman"/>
          <w:sz w:val="28"/>
        </w:rPr>
        <w:t xml:space="preserve">варіацію, </w:t>
      </w:r>
      <w:r>
        <w:rPr>
          <w:rFonts w:ascii="Times New Roman" w:hAnsi="Times New Roman" w:cs="Times New Roman"/>
          <w:sz w:val="28"/>
          <w:lang w:val="uk-UA"/>
        </w:rPr>
        <w:t>п</w:t>
      </w:r>
      <w:r>
        <w:rPr>
          <w:rFonts w:ascii="Times New Roman" w:hAnsi="Times New Roman" w:cs="Times New Roman"/>
          <w:sz w:val="28"/>
        </w:rPr>
        <w:t xml:space="preserve">осилюваний повтор, </w:t>
      </w:r>
      <w:r>
        <w:rPr>
          <w:rFonts w:ascii="Times New Roman" w:hAnsi="Times New Roman" w:cs="Times New Roman"/>
          <w:sz w:val="28"/>
          <w:lang w:val="uk-UA"/>
        </w:rPr>
        <w:t>р</w:t>
      </w:r>
      <w:r>
        <w:rPr>
          <w:rFonts w:ascii="Times New Roman" w:hAnsi="Times New Roman" w:cs="Times New Roman"/>
          <w:sz w:val="28"/>
        </w:rPr>
        <w:t xml:space="preserve">ефрен, </w:t>
      </w:r>
      <w:r>
        <w:rPr>
          <w:rFonts w:ascii="Times New Roman" w:hAnsi="Times New Roman" w:cs="Times New Roman"/>
          <w:sz w:val="28"/>
          <w:lang w:val="uk-UA"/>
        </w:rPr>
        <w:t>е</w:t>
      </w:r>
      <w:r w:rsidRPr="00430560">
        <w:rPr>
          <w:rFonts w:ascii="Times New Roman" w:hAnsi="Times New Roman" w:cs="Times New Roman"/>
          <w:sz w:val="28"/>
        </w:rPr>
        <w:t>пімон</w:t>
      </w:r>
      <w:r>
        <w:rPr>
          <w:rFonts w:ascii="Times New Roman" w:hAnsi="Times New Roman" w:cs="Times New Roman"/>
          <w:sz w:val="28"/>
        </w:rPr>
        <w:t xml:space="preserve">у, </w:t>
      </w:r>
      <w:r>
        <w:rPr>
          <w:rFonts w:ascii="Times New Roman" w:hAnsi="Times New Roman" w:cs="Times New Roman"/>
          <w:sz w:val="28"/>
          <w:lang w:val="uk-UA"/>
        </w:rPr>
        <w:t>п</w:t>
      </w:r>
      <w:r>
        <w:rPr>
          <w:rFonts w:ascii="Times New Roman" w:hAnsi="Times New Roman" w:cs="Times New Roman"/>
          <w:sz w:val="28"/>
        </w:rPr>
        <w:t>еріод.</w:t>
      </w:r>
    </w:p>
    <w:p w:rsidR="00173A17" w:rsidRDefault="008119BB" w:rsidP="005E34A2">
      <w:pPr>
        <w:tabs>
          <w:tab w:val="left" w:pos="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Усі експресивні засоби взаємо</w:t>
      </w:r>
      <w:r w:rsidR="00734121" w:rsidRPr="00881F4C">
        <w:rPr>
          <w:rFonts w:ascii="Times New Roman" w:hAnsi="Times New Roman" w:cs="Times New Roman"/>
          <w:sz w:val="28"/>
          <w:szCs w:val="28"/>
          <w:lang w:val="uk-UA"/>
        </w:rPr>
        <w:t>пов’язані й утворюють чітко організовану систему. А розвиненість і багатство системи експресивних, стилістично-виражальних засобів є одним з найяскравіших показників високого рівня досконалості мови творів. Стилістичні фігури синтаксису допомагають авторові впливати на формування думки читача, створюють його індивідуальний стиль і є чинниками, що розкривають ідею поетичних текстів</w:t>
      </w:r>
      <w:r w:rsidR="00734121">
        <w:rPr>
          <w:rFonts w:ascii="Times New Roman" w:hAnsi="Times New Roman" w:cs="Times New Roman"/>
          <w:sz w:val="28"/>
          <w:szCs w:val="28"/>
          <w:lang w:val="uk-UA"/>
        </w:rPr>
        <w:t>.</w:t>
      </w:r>
    </w:p>
    <w:p w:rsidR="00711B96" w:rsidRDefault="00711B96" w:rsidP="005E34A2">
      <w:pPr>
        <w:tabs>
          <w:tab w:val="left" w:pos="284"/>
        </w:tabs>
        <w:spacing w:after="0" w:line="360" w:lineRule="auto"/>
        <w:ind w:firstLine="709"/>
        <w:jc w:val="both"/>
        <w:rPr>
          <w:rFonts w:ascii="Times New Roman" w:hAnsi="Times New Roman" w:cs="Times New Roman"/>
          <w:sz w:val="28"/>
          <w:szCs w:val="28"/>
          <w:lang w:val="uk-UA"/>
        </w:rPr>
      </w:pPr>
    </w:p>
    <w:p w:rsidR="00AA0CFD" w:rsidRDefault="00AA0CFD" w:rsidP="005E34A2">
      <w:pPr>
        <w:tabs>
          <w:tab w:val="left" w:pos="284"/>
        </w:tabs>
        <w:spacing w:after="0" w:line="360" w:lineRule="auto"/>
        <w:ind w:firstLine="709"/>
        <w:jc w:val="both"/>
        <w:rPr>
          <w:rFonts w:ascii="Times New Roman" w:hAnsi="Times New Roman" w:cs="Times New Roman"/>
          <w:sz w:val="28"/>
          <w:szCs w:val="28"/>
          <w:lang w:val="uk-UA"/>
        </w:rPr>
      </w:pPr>
    </w:p>
    <w:p w:rsidR="00F1441C" w:rsidRDefault="00F1441C" w:rsidP="005E34A2">
      <w:pPr>
        <w:tabs>
          <w:tab w:val="left" w:pos="284"/>
        </w:tabs>
        <w:spacing w:after="0" w:line="360" w:lineRule="auto"/>
        <w:ind w:firstLine="709"/>
        <w:jc w:val="both"/>
        <w:rPr>
          <w:rFonts w:ascii="Times New Roman" w:hAnsi="Times New Roman" w:cs="Times New Roman"/>
          <w:sz w:val="28"/>
          <w:szCs w:val="28"/>
          <w:lang w:val="uk-UA"/>
        </w:rPr>
      </w:pPr>
    </w:p>
    <w:p w:rsidR="00F1441C" w:rsidRDefault="00F1441C" w:rsidP="005E34A2">
      <w:pPr>
        <w:tabs>
          <w:tab w:val="left" w:pos="284"/>
        </w:tabs>
        <w:spacing w:after="0" w:line="360" w:lineRule="auto"/>
        <w:ind w:firstLine="709"/>
        <w:jc w:val="both"/>
        <w:rPr>
          <w:rFonts w:ascii="Times New Roman" w:hAnsi="Times New Roman" w:cs="Times New Roman"/>
          <w:sz w:val="28"/>
          <w:szCs w:val="28"/>
          <w:lang w:val="uk-UA"/>
        </w:rPr>
      </w:pPr>
    </w:p>
    <w:p w:rsidR="00F1441C" w:rsidRDefault="00F1441C" w:rsidP="005E34A2">
      <w:pPr>
        <w:tabs>
          <w:tab w:val="left" w:pos="284"/>
        </w:tabs>
        <w:spacing w:after="0" w:line="360" w:lineRule="auto"/>
        <w:ind w:firstLine="709"/>
        <w:jc w:val="both"/>
        <w:rPr>
          <w:rFonts w:ascii="Times New Roman" w:hAnsi="Times New Roman" w:cs="Times New Roman"/>
          <w:sz w:val="28"/>
          <w:szCs w:val="28"/>
          <w:lang w:val="uk-UA"/>
        </w:rPr>
      </w:pPr>
    </w:p>
    <w:p w:rsidR="00F1441C" w:rsidRDefault="00F1441C" w:rsidP="005E34A2">
      <w:pPr>
        <w:tabs>
          <w:tab w:val="left" w:pos="284"/>
        </w:tabs>
        <w:spacing w:after="0" w:line="360" w:lineRule="auto"/>
        <w:ind w:firstLine="709"/>
        <w:jc w:val="both"/>
        <w:rPr>
          <w:rFonts w:ascii="Times New Roman" w:hAnsi="Times New Roman" w:cs="Times New Roman"/>
          <w:sz w:val="28"/>
          <w:szCs w:val="28"/>
          <w:lang w:val="uk-UA"/>
        </w:rPr>
      </w:pPr>
    </w:p>
    <w:p w:rsidR="00F1441C" w:rsidRDefault="00F1441C" w:rsidP="005E34A2">
      <w:pPr>
        <w:tabs>
          <w:tab w:val="left" w:pos="284"/>
        </w:tabs>
        <w:spacing w:after="0" w:line="360" w:lineRule="auto"/>
        <w:ind w:firstLine="709"/>
        <w:jc w:val="both"/>
        <w:rPr>
          <w:rFonts w:ascii="Times New Roman" w:hAnsi="Times New Roman" w:cs="Times New Roman"/>
          <w:sz w:val="28"/>
          <w:szCs w:val="28"/>
          <w:lang w:val="uk-UA"/>
        </w:rPr>
      </w:pPr>
    </w:p>
    <w:p w:rsidR="00F1441C" w:rsidRDefault="00F1441C" w:rsidP="005E34A2">
      <w:pPr>
        <w:tabs>
          <w:tab w:val="left" w:pos="284"/>
        </w:tabs>
        <w:spacing w:after="0" w:line="360" w:lineRule="auto"/>
        <w:ind w:firstLine="709"/>
        <w:jc w:val="both"/>
        <w:rPr>
          <w:rFonts w:ascii="Times New Roman" w:hAnsi="Times New Roman" w:cs="Times New Roman"/>
          <w:sz w:val="28"/>
          <w:szCs w:val="28"/>
          <w:lang w:val="uk-UA"/>
        </w:rPr>
      </w:pPr>
    </w:p>
    <w:p w:rsidR="00F1441C" w:rsidRDefault="00F1441C" w:rsidP="005E34A2">
      <w:pPr>
        <w:tabs>
          <w:tab w:val="left" w:pos="284"/>
        </w:tabs>
        <w:spacing w:after="0" w:line="360" w:lineRule="auto"/>
        <w:ind w:firstLine="709"/>
        <w:jc w:val="both"/>
        <w:rPr>
          <w:rFonts w:ascii="Times New Roman" w:hAnsi="Times New Roman" w:cs="Times New Roman"/>
          <w:sz w:val="28"/>
          <w:szCs w:val="28"/>
          <w:lang w:val="uk-UA"/>
        </w:rPr>
      </w:pPr>
    </w:p>
    <w:p w:rsidR="00F1441C" w:rsidRDefault="00F1441C" w:rsidP="005E34A2">
      <w:pPr>
        <w:tabs>
          <w:tab w:val="left" w:pos="284"/>
        </w:tabs>
        <w:spacing w:after="0" w:line="360" w:lineRule="auto"/>
        <w:ind w:firstLine="709"/>
        <w:jc w:val="both"/>
        <w:rPr>
          <w:rFonts w:ascii="Times New Roman" w:hAnsi="Times New Roman" w:cs="Times New Roman"/>
          <w:sz w:val="28"/>
          <w:szCs w:val="28"/>
          <w:lang w:val="uk-UA"/>
        </w:rPr>
      </w:pPr>
    </w:p>
    <w:p w:rsidR="00F1441C" w:rsidRDefault="00F1441C" w:rsidP="005E34A2">
      <w:pPr>
        <w:tabs>
          <w:tab w:val="left" w:pos="284"/>
        </w:tabs>
        <w:spacing w:after="0" w:line="360" w:lineRule="auto"/>
        <w:ind w:firstLine="709"/>
        <w:jc w:val="both"/>
        <w:rPr>
          <w:rFonts w:ascii="Times New Roman" w:hAnsi="Times New Roman" w:cs="Times New Roman"/>
          <w:sz w:val="28"/>
          <w:szCs w:val="28"/>
          <w:lang w:val="uk-UA"/>
        </w:rPr>
      </w:pPr>
    </w:p>
    <w:p w:rsidR="00F1441C" w:rsidRDefault="00F1441C" w:rsidP="005E34A2">
      <w:pPr>
        <w:tabs>
          <w:tab w:val="left" w:pos="284"/>
        </w:tabs>
        <w:spacing w:after="0" w:line="360" w:lineRule="auto"/>
        <w:ind w:firstLine="709"/>
        <w:jc w:val="both"/>
        <w:rPr>
          <w:rFonts w:ascii="Times New Roman" w:hAnsi="Times New Roman" w:cs="Times New Roman"/>
          <w:sz w:val="28"/>
          <w:szCs w:val="28"/>
          <w:lang w:val="uk-UA"/>
        </w:rPr>
      </w:pPr>
    </w:p>
    <w:p w:rsidR="00F1441C" w:rsidRDefault="00F1441C" w:rsidP="005E34A2">
      <w:pPr>
        <w:tabs>
          <w:tab w:val="left" w:pos="284"/>
        </w:tabs>
        <w:spacing w:after="0" w:line="360" w:lineRule="auto"/>
        <w:ind w:firstLine="709"/>
        <w:jc w:val="both"/>
        <w:rPr>
          <w:rFonts w:ascii="Times New Roman" w:hAnsi="Times New Roman" w:cs="Times New Roman"/>
          <w:sz w:val="28"/>
          <w:szCs w:val="28"/>
          <w:lang w:val="uk-UA"/>
        </w:rPr>
      </w:pPr>
    </w:p>
    <w:p w:rsidR="00F1441C" w:rsidRDefault="00F1441C" w:rsidP="005E34A2">
      <w:pPr>
        <w:tabs>
          <w:tab w:val="left" w:pos="284"/>
        </w:tabs>
        <w:spacing w:after="0" w:line="360" w:lineRule="auto"/>
        <w:ind w:firstLine="709"/>
        <w:jc w:val="both"/>
        <w:rPr>
          <w:rFonts w:ascii="Times New Roman" w:hAnsi="Times New Roman" w:cs="Times New Roman"/>
          <w:sz w:val="28"/>
          <w:szCs w:val="28"/>
          <w:lang w:val="uk-UA"/>
        </w:rPr>
      </w:pPr>
    </w:p>
    <w:p w:rsidR="00FB1C73" w:rsidRDefault="00FB1C73">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61BED" w:rsidRDefault="00766C32" w:rsidP="005E34A2">
      <w:pPr>
        <w:pStyle w:val="a3"/>
        <w:tabs>
          <w:tab w:val="left" w:pos="284"/>
        </w:tabs>
        <w:spacing w:after="0" w:line="360" w:lineRule="auto"/>
        <w:ind w:left="0" w:firstLine="709"/>
        <w:jc w:val="center"/>
        <w:rPr>
          <w:rFonts w:ascii="Times New Roman" w:hAnsi="Times New Roman" w:cs="Times New Roman"/>
          <w:b/>
          <w:sz w:val="28"/>
          <w:szCs w:val="28"/>
          <w:lang w:val="uk-UA"/>
        </w:rPr>
      </w:pPr>
      <w:r w:rsidRPr="00F95386">
        <w:rPr>
          <w:rFonts w:ascii="Times New Roman" w:hAnsi="Times New Roman" w:cs="Times New Roman"/>
          <w:b/>
          <w:sz w:val="28"/>
          <w:szCs w:val="28"/>
          <w:lang w:val="uk-UA"/>
        </w:rPr>
        <w:lastRenderedPageBreak/>
        <w:t>РОЗДІЛ 2</w:t>
      </w:r>
    </w:p>
    <w:p w:rsidR="00661BED" w:rsidRDefault="00766C32" w:rsidP="005E34A2">
      <w:pPr>
        <w:pStyle w:val="a3"/>
        <w:tabs>
          <w:tab w:val="left" w:pos="284"/>
        </w:tabs>
        <w:spacing w:after="0" w:line="360" w:lineRule="auto"/>
        <w:ind w:left="0" w:firstLine="709"/>
        <w:jc w:val="center"/>
        <w:rPr>
          <w:rFonts w:ascii="Times New Roman" w:hAnsi="Times New Roman" w:cs="Times New Roman"/>
          <w:b/>
          <w:sz w:val="28"/>
          <w:szCs w:val="28"/>
          <w:lang w:val="uk-UA"/>
        </w:rPr>
      </w:pPr>
      <w:r w:rsidRPr="00F95386">
        <w:rPr>
          <w:rFonts w:ascii="Times New Roman" w:hAnsi="Times New Roman" w:cs="Times New Roman"/>
          <w:b/>
          <w:sz w:val="28"/>
          <w:szCs w:val="28"/>
          <w:lang w:val="uk-UA"/>
        </w:rPr>
        <w:t xml:space="preserve"> СТИЛІСТИЧНІ ФІГУРИ ЕКСПРЕСИВНОГО СИНТАКСИСУ </w:t>
      </w:r>
    </w:p>
    <w:p w:rsidR="00766C32" w:rsidRDefault="00766C32" w:rsidP="005E34A2">
      <w:pPr>
        <w:pStyle w:val="a3"/>
        <w:tabs>
          <w:tab w:val="left" w:pos="284"/>
        </w:tabs>
        <w:spacing w:after="0" w:line="360" w:lineRule="auto"/>
        <w:ind w:left="0" w:firstLine="709"/>
        <w:jc w:val="center"/>
        <w:rPr>
          <w:rFonts w:ascii="Times New Roman" w:hAnsi="Times New Roman" w:cs="Times New Roman"/>
          <w:b/>
          <w:sz w:val="28"/>
          <w:szCs w:val="28"/>
          <w:lang w:val="uk-UA"/>
        </w:rPr>
      </w:pPr>
      <w:r w:rsidRPr="00F95386">
        <w:rPr>
          <w:rFonts w:ascii="Times New Roman" w:hAnsi="Times New Roman" w:cs="Times New Roman"/>
          <w:b/>
          <w:sz w:val="28"/>
          <w:szCs w:val="28"/>
          <w:lang w:val="uk-UA"/>
        </w:rPr>
        <w:t>В ІДІОСТИЛІ МИКОЛИ ХВИЛЬОВОГО</w:t>
      </w:r>
    </w:p>
    <w:p w:rsidR="00661BED" w:rsidRPr="00F95386" w:rsidRDefault="00661BED" w:rsidP="005E34A2">
      <w:pPr>
        <w:pStyle w:val="a3"/>
        <w:tabs>
          <w:tab w:val="left" w:pos="284"/>
        </w:tabs>
        <w:spacing w:after="0" w:line="360" w:lineRule="auto"/>
        <w:ind w:left="0" w:firstLine="709"/>
        <w:jc w:val="center"/>
        <w:rPr>
          <w:rFonts w:ascii="Times New Roman" w:hAnsi="Times New Roman" w:cs="Times New Roman"/>
          <w:sz w:val="28"/>
          <w:szCs w:val="28"/>
          <w:lang w:val="uk-UA"/>
        </w:rPr>
      </w:pPr>
    </w:p>
    <w:p w:rsidR="00442A4E" w:rsidRDefault="00766C32" w:rsidP="005E34A2">
      <w:pPr>
        <w:tabs>
          <w:tab w:val="left" w:pos="284"/>
        </w:tabs>
        <w:spacing w:after="0" w:line="360" w:lineRule="auto"/>
        <w:ind w:firstLine="709"/>
        <w:jc w:val="both"/>
        <w:rPr>
          <w:rFonts w:ascii="Times New Roman" w:hAnsi="Times New Roman" w:cs="Times New Roman"/>
          <w:b/>
          <w:sz w:val="28"/>
          <w:szCs w:val="28"/>
          <w:lang w:val="uk-UA"/>
        </w:rPr>
      </w:pPr>
      <w:r w:rsidRPr="00766C32">
        <w:rPr>
          <w:rFonts w:ascii="Times New Roman" w:hAnsi="Times New Roman" w:cs="Times New Roman"/>
          <w:b/>
          <w:sz w:val="28"/>
          <w:szCs w:val="28"/>
          <w:lang w:val="uk-UA"/>
        </w:rPr>
        <w:t>2.1. Риторичні фігури як засоби експресивності мовлення Миколи Хвильового</w:t>
      </w:r>
    </w:p>
    <w:p w:rsidR="00661BED" w:rsidRPr="00766C32" w:rsidRDefault="00661BED" w:rsidP="005E34A2">
      <w:pPr>
        <w:tabs>
          <w:tab w:val="left" w:pos="284"/>
        </w:tabs>
        <w:spacing w:after="0" w:line="360" w:lineRule="auto"/>
        <w:ind w:firstLine="709"/>
        <w:jc w:val="both"/>
        <w:rPr>
          <w:rFonts w:ascii="Times New Roman" w:hAnsi="Times New Roman" w:cs="Times New Roman"/>
          <w:b/>
          <w:sz w:val="28"/>
          <w:lang w:val="uk-UA"/>
        </w:rPr>
      </w:pPr>
    </w:p>
    <w:p w:rsidR="003D716F" w:rsidRPr="00002BB1" w:rsidRDefault="003D716F" w:rsidP="005E34A2">
      <w:pPr>
        <w:tabs>
          <w:tab w:val="left" w:pos="284"/>
        </w:tabs>
        <w:spacing w:after="0" w:line="360" w:lineRule="auto"/>
        <w:ind w:firstLine="709"/>
        <w:jc w:val="both"/>
        <w:rPr>
          <w:rFonts w:ascii="Times New Roman" w:hAnsi="Times New Roman" w:cs="Times New Roman"/>
          <w:sz w:val="28"/>
          <w:lang w:val="uk-UA"/>
        </w:rPr>
      </w:pPr>
      <w:r w:rsidRPr="006A7602">
        <w:rPr>
          <w:rFonts w:ascii="Times New Roman" w:hAnsi="Times New Roman" w:cs="Times New Roman"/>
          <w:b/>
          <w:sz w:val="28"/>
          <w:lang w:val="uk-UA"/>
        </w:rPr>
        <w:t>Риторичне запитання</w:t>
      </w:r>
      <w:r w:rsidRPr="003D716F">
        <w:rPr>
          <w:rFonts w:ascii="Times New Roman" w:hAnsi="Times New Roman" w:cs="Times New Roman"/>
          <w:sz w:val="28"/>
          <w:lang w:val="uk-UA"/>
        </w:rPr>
        <w:t xml:space="preserve"> – </w:t>
      </w:r>
      <w:r w:rsidRPr="00002BB1">
        <w:rPr>
          <w:rFonts w:ascii="Times New Roman" w:hAnsi="Times New Roman" w:cs="Times New Roman"/>
          <w:sz w:val="28"/>
          <w:lang w:val="uk-UA"/>
        </w:rPr>
        <w:t>стилістична фігура, питальне речення, яке не вимагає відповіді «бо саме у собі містить відповідь, переважно негативну, рідко позитивну, а часом не</w:t>
      </w:r>
      <w:r w:rsidR="00AA0CFD">
        <w:rPr>
          <w:rFonts w:ascii="Times New Roman" w:hAnsi="Times New Roman" w:cs="Times New Roman"/>
          <w:sz w:val="28"/>
          <w:lang w:val="uk-UA"/>
        </w:rPr>
        <w:t xml:space="preserve">можливість ніякої відповіді» </w:t>
      </w:r>
      <w:r w:rsidR="00AA0CFD" w:rsidRPr="00582B22">
        <w:rPr>
          <w:rFonts w:ascii="Times New Roman" w:hAnsi="Times New Roman" w:cs="Times New Roman"/>
          <w:sz w:val="28"/>
          <w:lang w:val="uk-UA"/>
        </w:rPr>
        <w:t>[</w:t>
      </w:r>
      <w:r w:rsidR="00F1441C">
        <w:rPr>
          <w:rFonts w:ascii="Times New Roman" w:hAnsi="Times New Roman" w:cs="Times New Roman"/>
          <w:sz w:val="28"/>
          <w:lang w:val="uk-UA"/>
        </w:rPr>
        <w:t>40</w:t>
      </w:r>
      <w:r w:rsidR="00582B22" w:rsidRPr="00582B22">
        <w:rPr>
          <w:rFonts w:ascii="Times New Roman" w:hAnsi="Times New Roman" w:cs="Times New Roman"/>
          <w:sz w:val="28"/>
          <w:lang w:val="uk-UA"/>
        </w:rPr>
        <w:t xml:space="preserve">, </w:t>
      </w:r>
      <w:r w:rsidRPr="00582B22">
        <w:rPr>
          <w:rFonts w:ascii="Times New Roman" w:hAnsi="Times New Roman" w:cs="Times New Roman"/>
          <w:sz w:val="28"/>
          <w:lang w:val="uk-UA"/>
        </w:rPr>
        <w:t>с. 281],</w:t>
      </w:r>
      <w:r w:rsidRPr="00002BB1">
        <w:rPr>
          <w:rFonts w:ascii="Times New Roman" w:hAnsi="Times New Roman" w:cs="Times New Roman"/>
          <w:sz w:val="28"/>
          <w:lang w:val="uk-UA"/>
        </w:rPr>
        <w:t xml:space="preserve">  «відзначаєтьс</w:t>
      </w:r>
      <w:r w:rsidR="00AA0CFD">
        <w:rPr>
          <w:rFonts w:ascii="Times New Roman" w:hAnsi="Times New Roman" w:cs="Times New Roman"/>
          <w:sz w:val="28"/>
          <w:lang w:val="uk-UA"/>
        </w:rPr>
        <w:t xml:space="preserve">я великим зарядом експресії» </w:t>
      </w:r>
      <w:r w:rsidR="00AA0CFD" w:rsidRPr="00582B22">
        <w:rPr>
          <w:rFonts w:ascii="Times New Roman" w:hAnsi="Times New Roman" w:cs="Times New Roman"/>
          <w:sz w:val="28"/>
          <w:lang w:val="uk-UA"/>
        </w:rPr>
        <w:t>[</w:t>
      </w:r>
      <w:r w:rsidR="00F1441C">
        <w:rPr>
          <w:rFonts w:ascii="Times New Roman" w:hAnsi="Times New Roman" w:cs="Times New Roman"/>
          <w:sz w:val="28"/>
          <w:lang w:val="uk-UA"/>
        </w:rPr>
        <w:t>70</w:t>
      </w:r>
      <w:r w:rsidR="00582B22" w:rsidRPr="00582B22">
        <w:rPr>
          <w:rFonts w:ascii="Times New Roman" w:hAnsi="Times New Roman" w:cs="Times New Roman"/>
          <w:sz w:val="28"/>
          <w:lang w:val="uk-UA"/>
        </w:rPr>
        <w:t>,</w:t>
      </w:r>
      <w:r w:rsidRPr="00002BB1">
        <w:rPr>
          <w:rFonts w:ascii="Times New Roman" w:hAnsi="Times New Roman" w:cs="Times New Roman"/>
          <w:sz w:val="28"/>
          <w:lang w:val="uk-UA"/>
        </w:rPr>
        <w:t xml:space="preserve"> с. 240], що зумовлює його основну стилістичну функцію в тексті – надання експресивності та створення відповідної емоційної тональності, привертає увагу читача, спонукає до роздумів тощо.</w:t>
      </w:r>
    </w:p>
    <w:p w:rsidR="003D716F" w:rsidRPr="003D716F" w:rsidRDefault="003D716F"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Питання, звернені до читача, примушують його, по-перше, постійно відчувати присутність автора у творі – живої особи, яка розмовляє, сміється, обурюється</w:t>
      </w:r>
      <w:r w:rsidRPr="003D716F">
        <w:rPr>
          <w:rFonts w:ascii="Times New Roman" w:hAnsi="Times New Roman" w:cs="Times New Roman"/>
          <w:sz w:val="28"/>
          <w:lang w:val="uk-UA"/>
        </w:rPr>
        <w:t xml:space="preserve">; по-друге, бути активним учасником суперечки. </w:t>
      </w:r>
    </w:p>
    <w:p w:rsidR="003D716F" w:rsidRPr="003D716F" w:rsidRDefault="003D716F" w:rsidP="005E34A2">
      <w:pPr>
        <w:tabs>
          <w:tab w:val="left" w:pos="284"/>
        </w:tabs>
        <w:spacing w:after="0" w:line="360" w:lineRule="auto"/>
        <w:ind w:firstLine="709"/>
        <w:jc w:val="both"/>
        <w:rPr>
          <w:rFonts w:ascii="Times New Roman" w:hAnsi="Times New Roman" w:cs="Times New Roman"/>
          <w:sz w:val="28"/>
          <w:lang w:val="uk-UA"/>
        </w:rPr>
      </w:pPr>
      <w:r w:rsidRPr="003D716F">
        <w:rPr>
          <w:rFonts w:ascii="Times New Roman" w:hAnsi="Times New Roman" w:cs="Times New Roman"/>
          <w:sz w:val="28"/>
          <w:lang w:val="uk-UA"/>
        </w:rPr>
        <w:t xml:space="preserve">Риторичне запитання відоме і широко вживається ще з часів античності. Риторичне питання відносилося до фігур думки, які визначалися і описувалися як певні типові прийоми впливу на слухача. </w:t>
      </w:r>
    </w:p>
    <w:p w:rsidR="003D716F" w:rsidRDefault="003D716F" w:rsidP="005E34A2">
      <w:pPr>
        <w:tabs>
          <w:tab w:val="left" w:pos="284"/>
        </w:tabs>
        <w:spacing w:after="0" w:line="360" w:lineRule="auto"/>
        <w:ind w:firstLine="709"/>
        <w:jc w:val="both"/>
        <w:rPr>
          <w:rFonts w:ascii="Times New Roman" w:hAnsi="Times New Roman" w:cs="Times New Roman"/>
          <w:sz w:val="28"/>
          <w:lang w:val="uk-UA"/>
        </w:rPr>
      </w:pPr>
      <w:r w:rsidRPr="003D716F">
        <w:rPr>
          <w:rFonts w:ascii="Times New Roman" w:hAnsi="Times New Roman" w:cs="Times New Roman"/>
          <w:sz w:val="28"/>
          <w:lang w:val="uk-UA"/>
        </w:rPr>
        <w:t xml:space="preserve">Риторичне </w:t>
      </w:r>
      <w:r w:rsidR="003B7B5B">
        <w:rPr>
          <w:rFonts w:ascii="Times New Roman" w:hAnsi="Times New Roman" w:cs="Times New Roman"/>
          <w:sz w:val="28"/>
          <w:lang w:val="uk-UA"/>
        </w:rPr>
        <w:t>за</w:t>
      </w:r>
      <w:r w:rsidRPr="003D716F">
        <w:rPr>
          <w:rFonts w:ascii="Times New Roman" w:hAnsi="Times New Roman" w:cs="Times New Roman"/>
          <w:sz w:val="28"/>
          <w:lang w:val="uk-UA"/>
        </w:rPr>
        <w:t>питання було предметом дослідження в роботах зарубіжних і вітчизняних лінгвістів. Проблема визначення місця риторичних питань у складі питальних речень вирішувалася дослідниками по-різному.</w:t>
      </w:r>
    </w:p>
    <w:p w:rsidR="00612A48" w:rsidRPr="00612A48" w:rsidRDefault="003B7B5B" w:rsidP="005E34A2">
      <w:pPr>
        <w:tabs>
          <w:tab w:val="left" w:pos="284"/>
        </w:tabs>
        <w:spacing w:after="0" w:line="360" w:lineRule="auto"/>
        <w:ind w:firstLine="709"/>
        <w:jc w:val="both"/>
        <w:rPr>
          <w:rFonts w:ascii="Times New Roman" w:hAnsi="Times New Roman" w:cs="Times New Roman"/>
          <w:b/>
          <w:sz w:val="28"/>
          <w:lang w:val="uk-UA"/>
        </w:rPr>
      </w:pPr>
      <w:r>
        <w:rPr>
          <w:rFonts w:ascii="Times New Roman" w:hAnsi="Times New Roman" w:cs="Times New Roman"/>
          <w:sz w:val="28"/>
        </w:rPr>
        <w:t>Риторичними запитаннями М</w:t>
      </w:r>
      <w:r>
        <w:rPr>
          <w:rFonts w:ascii="Times New Roman" w:hAnsi="Times New Roman" w:cs="Times New Roman"/>
          <w:sz w:val="28"/>
          <w:lang w:val="uk-UA"/>
        </w:rPr>
        <w:t xml:space="preserve">икола </w:t>
      </w:r>
      <w:r w:rsidR="00612A48" w:rsidRPr="00612A48">
        <w:rPr>
          <w:rFonts w:ascii="Times New Roman" w:hAnsi="Times New Roman" w:cs="Times New Roman"/>
          <w:sz w:val="28"/>
        </w:rPr>
        <w:t xml:space="preserve">Хвильовий </w:t>
      </w:r>
      <w:r w:rsidR="00D717CC">
        <w:rPr>
          <w:rFonts w:ascii="Times New Roman" w:hAnsi="Times New Roman" w:cs="Times New Roman"/>
          <w:sz w:val="28"/>
          <w:lang w:val="uk-UA"/>
        </w:rPr>
        <w:t xml:space="preserve"> (Додаток Б) </w:t>
      </w:r>
      <w:r w:rsidR="00612A48" w:rsidRPr="00612A48">
        <w:rPr>
          <w:rFonts w:ascii="Times New Roman" w:hAnsi="Times New Roman" w:cs="Times New Roman"/>
          <w:sz w:val="28"/>
        </w:rPr>
        <w:t>звертається здебільшого до предметів, явищ</w:t>
      </w:r>
      <w:r w:rsidR="00612A48" w:rsidRPr="00612A48">
        <w:rPr>
          <w:rFonts w:ascii="Times New Roman" w:hAnsi="Times New Roman" w:cs="Times New Roman"/>
          <w:sz w:val="28"/>
          <w:lang w:val="uk-UA"/>
        </w:rPr>
        <w:t xml:space="preserve">, </w:t>
      </w:r>
      <w:r w:rsidR="00612A48" w:rsidRPr="00612A48">
        <w:rPr>
          <w:rFonts w:ascii="Times New Roman" w:hAnsi="Times New Roman" w:cs="Times New Roman"/>
          <w:sz w:val="28"/>
        </w:rPr>
        <w:t>абстрактних понять</w:t>
      </w:r>
      <w:r w:rsidR="00612A48" w:rsidRPr="00612A48">
        <w:rPr>
          <w:rFonts w:ascii="Times New Roman" w:hAnsi="Times New Roman" w:cs="Times New Roman"/>
          <w:i/>
          <w:sz w:val="28"/>
        </w:rPr>
        <w:t xml:space="preserve">: </w:t>
      </w:r>
      <w:r w:rsidR="00734121">
        <w:rPr>
          <w:rFonts w:ascii="Times New Roman" w:hAnsi="Times New Roman" w:cs="Times New Roman"/>
          <w:i/>
          <w:sz w:val="28"/>
        </w:rPr>
        <w:t>«</w:t>
      </w:r>
      <w:r w:rsidR="00612A48" w:rsidRPr="00612A48">
        <w:rPr>
          <w:rFonts w:ascii="Times New Roman" w:hAnsi="Times New Roman" w:cs="Times New Roman"/>
          <w:i/>
          <w:sz w:val="28"/>
        </w:rPr>
        <w:t>Куди сховаюсь від могил твоїх?</w:t>
      </w:r>
      <w:r w:rsidR="00734121">
        <w:rPr>
          <w:rFonts w:ascii="Times New Roman" w:hAnsi="Times New Roman" w:cs="Times New Roman"/>
          <w:i/>
          <w:sz w:val="28"/>
        </w:rPr>
        <w:t>»</w:t>
      </w:r>
      <w:r w:rsidR="00612A48" w:rsidRPr="00612A48">
        <w:rPr>
          <w:rFonts w:ascii="Times New Roman" w:hAnsi="Times New Roman" w:cs="Times New Roman"/>
          <w:sz w:val="28"/>
        </w:rPr>
        <w:t xml:space="preserve"> </w:t>
      </w:r>
      <w:r w:rsidR="00612A48" w:rsidRPr="00612A48">
        <w:rPr>
          <w:rFonts w:ascii="Times New Roman" w:hAnsi="Times New Roman" w:cs="Times New Roman"/>
          <w:i/>
          <w:sz w:val="28"/>
        </w:rPr>
        <w:t>(«На глухім шляху», с.</w:t>
      </w:r>
      <w:r w:rsidR="00612A48" w:rsidRPr="00612A48">
        <w:rPr>
          <w:rFonts w:ascii="Times New Roman" w:hAnsi="Times New Roman" w:cs="Times New Roman"/>
          <w:i/>
          <w:sz w:val="28"/>
          <w:lang w:val="uk-UA"/>
        </w:rPr>
        <w:t> </w:t>
      </w:r>
      <w:r w:rsidR="00612A48" w:rsidRPr="00612A48">
        <w:rPr>
          <w:rFonts w:ascii="Times New Roman" w:hAnsi="Times New Roman" w:cs="Times New Roman"/>
          <w:i/>
          <w:sz w:val="28"/>
        </w:rPr>
        <w:t>175</w:t>
      </w:r>
      <w:r w:rsidR="00612A48" w:rsidRPr="00612A48">
        <w:rPr>
          <w:rFonts w:ascii="Times New Roman" w:hAnsi="Times New Roman" w:cs="Times New Roman"/>
          <w:i/>
          <w:sz w:val="28"/>
          <w:lang w:val="uk-UA"/>
        </w:rPr>
        <w:t>)</w:t>
      </w:r>
      <w:r w:rsidR="00612A48" w:rsidRPr="00612A48">
        <w:rPr>
          <w:rFonts w:ascii="Times New Roman" w:hAnsi="Times New Roman" w:cs="Times New Roman"/>
          <w:sz w:val="28"/>
          <w:lang w:val="uk-UA"/>
        </w:rPr>
        <w:t xml:space="preserve">; </w:t>
      </w:r>
      <w:r w:rsidR="00734121">
        <w:rPr>
          <w:rFonts w:ascii="Times New Roman" w:hAnsi="Times New Roman" w:cs="Times New Roman"/>
          <w:sz w:val="28"/>
          <w:lang w:val="uk-UA"/>
        </w:rPr>
        <w:t>«</w:t>
      </w:r>
      <w:r w:rsidR="00612A48" w:rsidRPr="00612A48">
        <w:rPr>
          <w:rFonts w:ascii="Times New Roman" w:hAnsi="Times New Roman" w:cs="Times New Roman"/>
          <w:i/>
          <w:sz w:val="28"/>
          <w:lang w:val="uk-UA"/>
        </w:rPr>
        <w:t>Чого ж ти, ніч, не сплянтувала брови</w:t>
      </w:r>
      <w:r w:rsidR="00734121">
        <w:rPr>
          <w:rFonts w:ascii="Times New Roman" w:hAnsi="Times New Roman" w:cs="Times New Roman"/>
          <w:i/>
          <w:sz w:val="28"/>
          <w:lang w:val="uk-UA"/>
        </w:rPr>
        <w:t>»</w:t>
      </w:r>
      <w:r w:rsidR="00612A48" w:rsidRPr="00612A48">
        <w:rPr>
          <w:rFonts w:ascii="Times New Roman" w:hAnsi="Times New Roman" w:cs="Times New Roman"/>
          <w:i/>
          <w:sz w:val="28"/>
          <w:lang w:val="uk-UA"/>
        </w:rPr>
        <w:t>? Чого?(«Тіні», с.</w:t>
      </w:r>
      <w:r>
        <w:rPr>
          <w:rFonts w:ascii="Times New Roman" w:hAnsi="Times New Roman" w:cs="Times New Roman"/>
          <w:i/>
          <w:sz w:val="28"/>
          <w:lang w:val="uk-UA"/>
        </w:rPr>
        <w:t> </w:t>
      </w:r>
      <w:r w:rsidR="00612A48" w:rsidRPr="00612A48">
        <w:rPr>
          <w:rFonts w:ascii="Times New Roman" w:hAnsi="Times New Roman" w:cs="Times New Roman"/>
          <w:i/>
          <w:sz w:val="28"/>
          <w:lang w:val="uk-UA"/>
        </w:rPr>
        <w:t xml:space="preserve">62); </w:t>
      </w:r>
      <w:r w:rsidR="00734121">
        <w:rPr>
          <w:rFonts w:ascii="Times New Roman" w:hAnsi="Times New Roman" w:cs="Times New Roman"/>
          <w:i/>
          <w:sz w:val="28"/>
          <w:lang w:val="uk-UA"/>
        </w:rPr>
        <w:t>«</w:t>
      </w:r>
      <w:r w:rsidR="00612A48" w:rsidRPr="00612A48">
        <w:rPr>
          <w:rFonts w:ascii="Times New Roman" w:hAnsi="Times New Roman" w:cs="Times New Roman"/>
          <w:i/>
          <w:sz w:val="28"/>
          <w:lang w:val="uk-UA"/>
        </w:rPr>
        <w:t>О, де ви, де ви, зелені плеса моїх розпорошених дум?</w:t>
      </w:r>
      <w:r w:rsidR="00734121">
        <w:rPr>
          <w:rFonts w:ascii="Times New Roman" w:hAnsi="Times New Roman" w:cs="Times New Roman"/>
          <w:i/>
          <w:sz w:val="28"/>
          <w:lang w:val="uk-UA"/>
        </w:rPr>
        <w:t>»</w:t>
      </w:r>
      <w:r w:rsidR="00612A48" w:rsidRPr="00612A48">
        <w:rPr>
          <w:rFonts w:ascii="Times New Roman" w:hAnsi="Times New Roman" w:cs="Times New Roman"/>
          <w:i/>
          <w:sz w:val="28"/>
          <w:lang w:val="uk-UA"/>
        </w:rPr>
        <w:t xml:space="preserve"> («Моя золота береза», с. 67); </w:t>
      </w:r>
      <w:r w:rsidR="00734121">
        <w:rPr>
          <w:rFonts w:ascii="Times New Roman" w:hAnsi="Times New Roman" w:cs="Times New Roman"/>
          <w:i/>
          <w:sz w:val="28"/>
          <w:lang w:val="uk-UA"/>
        </w:rPr>
        <w:t>«</w:t>
      </w:r>
      <w:r w:rsidR="00612A48" w:rsidRPr="00612A48">
        <w:rPr>
          <w:rFonts w:ascii="Times New Roman" w:hAnsi="Times New Roman" w:cs="Times New Roman"/>
          <w:i/>
          <w:sz w:val="28"/>
          <w:lang w:val="uk-UA"/>
        </w:rPr>
        <w:t>О, де ж ти? Де ти, златоусий співець індустрій</w:t>
      </w:r>
      <w:r w:rsidR="00734121">
        <w:rPr>
          <w:rFonts w:ascii="Times New Roman" w:hAnsi="Times New Roman" w:cs="Times New Roman"/>
          <w:i/>
          <w:sz w:val="28"/>
          <w:lang w:val="uk-UA"/>
        </w:rPr>
        <w:t>»</w:t>
      </w:r>
      <w:r w:rsidR="00612A48" w:rsidRPr="00612A48">
        <w:rPr>
          <w:rFonts w:ascii="Times New Roman" w:hAnsi="Times New Roman" w:cs="Times New Roman"/>
          <w:i/>
          <w:sz w:val="28"/>
          <w:lang w:val="uk-UA"/>
        </w:rPr>
        <w:t>? («З одного боку посіпаки», с. 73);</w:t>
      </w:r>
      <w:r w:rsidR="00612A48" w:rsidRPr="00612A48">
        <w:rPr>
          <w:rFonts w:ascii="Times New Roman" w:hAnsi="Times New Roman" w:cs="Times New Roman"/>
          <w:sz w:val="28"/>
          <w:lang w:val="uk-UA"/>
        </w:rPr>
        <w:t xml:space="preserve"> </w:t>
      </w:r>
      <w:r w:rsidR="00612A48" w:rsidRPr="00612A48">
        <w:rPr>
          <w:rFonts w:ascii="Times New Roman" w:hAnsi="Times New Roman" w:cs="Times New Roman"/>
          <w:sz w:val="28"/>
        </w:rPr>
        <w:t xml:space="preserve">або до особи, яка не може відповісти, як, наприклад, у новелі «Арабески» до іспанського  новеліста </w:t>
      </w:r>
      <w:r w:rsidR="00612A48" w:rsidRPr="00612A48">
        <w:rPr>
          <w:rFonts w:ascii="Times New Roman" w:hAnsi="Times New Roman" w:cs="Times New Roman"/>
          <w:sz w:val="28"/>
        </w:rPr>
        <w:lastRenderedPageBreak/>
        <w:t xml:space="preserve">Мартіна Сієрри: </w:t>
      </w:r>
      <w:r w:rsidR="00734121">
        <w:rPr>
          <w:rFonts w:ascii="Times New Roman" w:hAnsi="Times New Roman" w:cs="Times New Roman"/>
          <w:sz w:val="28"/>
        </w:rPr>
        <w:t>«</w:t>
      </w:r>
      <w:r w:rsidR="00612A48" w:rsidRPr="00612A48">
        <w:rPr>
          <w:rFonts w:ascii="Times New Roman" w:hAnsi="Times New Roman" w:cs="Times New Roman"/>
          <w:i/>
          <w:sz w:val="28"/>
        </w:rPr>
        <w:t>Про що розповім тобі? Чи розкажу тобі, як співають наші дівчата біля шведських могил?...</w:t>
      </w:r>
      <w:r w:rsidR="00734121">
        <w:rPr>
          <w:rFonts w:ascii="Times New Roman" w:hAnsi="Times New Roman" w:cs="Times New Roman"/>
          <w:i/>
          <w:sz w:val="28"/>
        </w:rPr>
        <w:t>»</w:t>
      </w:r>
      <w:r w:rsidR="00612A48" w:rsidRPr="00612A48">
        <w:rPr>
          <w:rFonts w:ascii="Times New Roman" w:hAnsi="Times New Roman" w:cs="Times New Roman"/>
          <w:i/>
          <w:sz w:val="28"/>
          <w:lang w:val="uk-UA"/>
        </w:rPr>
        <w:t xml:space="preserve"> </w:t>
      </w:r>
      <w:r w:rsidR="00612A48" w:rsidRPr="00612A48">
        <w:rPr>
          <w:rFonts w:ascii="Times New Roman" w:hAnsi="Times New Roman" w:cs="Times New Roman"/>
          <w:sz w:val="28"/>
          <w:lang w:val="uk-UA"/>
        </w:rPr>
        <w:t>(«Арабески», с. 301).</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sz w:val="28"/>
          <w:lang w:val="uk-UA"/>
        </w:rPr>
        <w:t xml:space="preserve">Часто створюється не комунікація, а лише лірична тональність, атмосфера задушевності: </w:t>
      </w:r>
      <w:r w:rsidR="00734121">
        <w:rPr>
          <w:rFonts w:ascii="Times New Roman" w:hAnsi="Times New Roman" w:cs="Times New Roman"/>
          <w:sz w:val="28"/>
          <w:lang w:val="uk-UA"/>
        </w:rPr>
        <w:t>«</w:t>
      </w:r>
      <w:r w:rsidRPr="00612A48">
        <w:rPr>
          <w:rFonts w:ascii="Times New Roman" w:hAnsi="Times New Roman" w:cs="Times New Roman"/>
          <w:i/>
          <w:sz w:val="28"/>
          <w:lang w:val="uk-UA"/>
        </w:rPr>
        <w:t xml:space="preserve">Але хіба ти думав, що все ж ніколи не повернеться, і тільки раптом (під парасолями лапастої верби) перед очима твоїми вітром промчаться спогади? </w:t>
      </w:r>
      <w:r w:rsidRPr="00612A48">
        <w:rPr>
          <w:rFonts w:ascii="Times New Roman" w:hAnsi="Times New Roman" w:cs="Times New Roman"/>
          <w:i/>
          <w:sz w:val="28"/>
        </w:rPr>
        <w:t>Хіба ти думав?</w:t>
      </w:r>
      <w:r w:rsidR="00734121">
        <w:rPr>
          <w:rFonts w:ascii="Times New Roman" w:hAnsi="Times New Roman" w:cs="Times New Roman"/>
          <w:i/>
          <w:sz w:val="28"/>
        </w:rPr>
        <w:t>»</w:t>
      </w:r>
      <w:r w:rsidRPr="00612A48">
        <w:rPr>
          <w:rFonts w:ascii="Times New Roman" w:hAnsi="Times New Roman" w:cs="Times New Roman"/>
          <w:sz w:val="28"/>
        </w:rPr>
        <w:t xml:space="preserve"> </w:t>
      </w:r>
      <w:r w:rsidRPr="00612A48">
        <w:rPr>
          <w:rFonts w:ascii="Times New Roman" w:hAnsi="Times New Roman" w:cs="Times New Roman"/>
          <w:sz w:val="28"/>
          <w:lang w:val="uk-UA"/>
        </w:rPr>
        <w:t>(«На озера», с.</w:t>
      </w:r>
      <w:r w:rsidR="003B7B5B">
        <w:rPr>
          <w:rFonts w:ascii="Times New Roman" w:hAnsi="Times New Roman" w:cs="Times New Roman"/>
          <w:sz w:val="28"/>
          <w:lang w:val="uk-UA"/>
        </w:rPr>
        <w:t> </w:t>
      </w:r>
      <w:r w:rsidRPr="00612A48">
        <w:rPr>
          <w:rFonts w:ascii="Times New Roman" w:hAnsi="Times New Roman" w:cs="Times New Roman"/>
          <w:sz w:val="28"/>
        </w:rPr>
        <w:t>231</w:t>
      </w:r>
      <w:r w:rsidRPr="00612A48">
        <w:rPr>
          <w:rFonts w:ascii="Times New Roman" w:hAnsi="Times New Roman" w:cs="Times New Roman"/>
          <w:sz w:val="28"/>
          <w:lang w:val="uk-UA"/>
        </w:rPr>
        <w:t>)</w:t>
      </w:r>
      <w:r w:rsidRPr="00612A48">
        <w:rPr>
          <w:rFonts w:ascii="Times New Roman" w:hAnsi="Times New Roman" w:cs="Times New Roman"/>
          <w:sz w:val="28"/>
        </w:rPr>
        <w:t xml:space="preserve">; </w:t>
      </w:r>
      <w:r w:rsidRPr="00612A48">
        <w:rPr>
          <w:rFonts w:ascii="Times New Roman" w:hAnsi="Times New Roman" w:cs="Times New Roman"/>
          <w:sz w:val="28"/>
          <w:lang w:val="uk-UA"/>
        </w:rPr>
        <w:t xml:space="preserve"> </w:t>
      </w:r>
      <w:r w:rsidR="00734121">
        <w:rPr>
          <w:rFonts w:ascii="Times New Roman" w:hAnsi="Times New Roman" w:cs="Times New Roman"/>
          <w:sz w:val="28"/>
          <w:lang w:val="uk-UA"/>
        </w:rPr>
        <w:t>«</w:t>
      </w:r>
      <w:r w:rsidRPr="00612A48">
        <w:rPr>
          <w:rFonts w:ascii="Times New Roman" w:hAnsi="Times New Roman" w:cs="Times New Roman"/>
          <w:i/>
          <w:sz w:val="28"/>
          <w:lang w:val="uk-UA"/>
        </w:rPr>
        <w:t>Що нам морок, що нам смуток?</w:t>
      </w:r>
      <w:r w:rsidR="00734121">
        <w:rPr>
          <w:rFonts w:ascii="Times New Roman" w:hAnsi="Times New Roman" w:cs="Times New Roman"/>
          <w:i/>
          <w:sz w:val="28"/>
          <w:lang w:val="uk-UA"/>
        </w:rPr>
        <w:t>»</w:t>
      </w:r>
      <w:r w:rsidRPr="00612A48">
        <w:rPr>
          <w:rFonts w:ascii="Times New Roman" w:hAnsi="Times New Roman" w:cs="Times New Roman"/>
          <w:i/>
          <w:sz w:val="28"/>
          <w:lang w:val="uk-UA"/>
        </w:rPr>
        <w:t xml:space="preserve"> («Що нам морок», с. 256);  </w:t>
      </w:r>
      <w:r w:rsidR="00734121">
        <w:rPr>
          <w:rFonts w:ascii="Times New Roman" w:hAnsi="Times New Roman" w:cs="Times New Roman"/>
          <w:i/>
          <w:sz w:val="28"/>
          <w:lang w:val="uk-UA"/>
        </w:rPr>
        <w:t>«</w:t>
      </w:r>
      <w:r w:rsidRPr="00612A48">
        <w:rPr>
          <w:rFonts w:ascii="Times New Roman" w:hAnsi="Times New Roman" w:cs="Times New Roman"/>
          <w:i/>
          <w:sz w:val="28"/>
          <w:lang w:val="uk-UA"/>
        </w:rPr>
        <w:t>…а ти – о чоловіче – ти знаєш блиск байдужих зорь</w:t>
      </w:r>
      <w:r w:rsidR="00734121">
        <w:rPr>
          <w:rFonts w:ascii="Times New Roman" w:hAnsi="Times New Roman" w:cs="Times New Roman"/>
          <w:i/>
          <w:sz w:val="28"/>
          <w:lang w:val="uk-UA"/>
        </w:rPr>
        <w:t>»</w:t>
      </w:r>
      <w:r w:rsidRPr="00612A48">
        <w:rPr>
          <w:rFonts w:ascii="Times New Roman" w:hAnsi="Times New Roman" w:cs="Times New Roman"/>
          <w:i/>
          <w:sz w:val="28"/>
          <w:lang w:val="uk-UA"/>
        </w:rPr>
        <w:t xml:space="preserve">?(«Клавіатурте», с.61); </w:t>
      </w:r>
      <w:r w:rsidR="00734121">
        <w:rPr>
          <w:rFonts w:ascii="Times New Roman" w:hAnsi="Times New Roman" w:cs="Times New Roman"/>
          <w:i/>
          <w:sz w:val="28"/>
          <w:lang w:val="uk-UA"/>
        </w:rPr>
        <w:t>«</w:t>
      </w:r>
      <w:r w:rsidRPr="00612A48">
        <w:rPr>
          <w:rFonts w:ascii="Times New Roman" w:hAnsi="Times New Roman" w:cs="Times New Roman"/>
          <w:i/>
          <w:sz w:val="28"/>
          <w:lang w:val="uk-UA"/>
        </w:rPr>
        <w:t>Куди цей гук? Куди цей гул великого із велетенських князя?</w:t>
      </w:r>
      <w:r w:rsidR="00734121">
        <w:rPr>
          <w:rFonts w:ascii="Times New Roman" w:hAnsi="Times New Roman" w:cs="Times New Roman"/>
          <w:i/>
          <w:sz w:val="28"/>
          <w:lang w:val="uk-UA"/>
        </w:rPr>
        <w:t>»</w:t>
      </w:r>
      <w:r w:rsidRPr="00612A48">
        <w:rPr>
          <w:rFonts w:ascii="Times New Roman" w:hAnsi="Times New Roman" w:cs="Times New Roman"/>
          <w:i/>
          <w:sz w:val="28"/>
          <w:lang w:val="uk-UA"/>
        </w:rPr>
        <w:t xml:space="preserve"> («Досвітні симфонії», с.</w:t>
      </w:r>
      <w:r w:rsidR="003B7B5B">
        <w:rPr>
          <w:rFonts w:ascii="Times New Roman" w:hAnsi="Times New Roman" w:cs="Times New Roman"/>
          <w:i/>
          <w:sz w:val="28"/>
          <w:lang w:val="uk-UA"/>
        </w:rPr>
        <w:t> </w:t>
      </w:r>
      <w:r w:rsidRPr="00612A48">
        <w:rPr>
          <w:rFonts w:ascii="Times New Roman" w:hAnsi="Times New Roman" w:cs="Times New Roman"/>
          <w:i/>
          <w:sz w:val="28"/>
          <w:lang w:val="uk-UA"/>
        </w:rPr>
        <w:t xml:space="preserve">61); </w:t>
      </w:r>
      <w:r w:rsidR="00734121">
        <w:rPr>
          <w:rFonts w:ascii="Times New Roman" w:hAnsi="Times New Roman" w:cs="Times New Roman"/>
          <w:i/>
          <w:sz w:val="28"/>
          <w:lang w:val="uk-UA"/>
        </w:rPr>
        <w:t>«</w:t>
      </w:r>
      <w:r w:rsidRPr="00612A48">
        <w:rPr>
          <w:rFonts w:ascii="Times New Roman" w:hAnsi="Times New Roman" w:cs="Times New Roman"/>
          <w:i/>
          <w:sz w:val="28"/>
          <w:lang w:val="uk-UA"/>
        </w:rPr>
        <w:t>Та невже то, братці, нема далі шляху? Та невже то завше золотеє поле?</w:t>
      </w:r>
      <w:r w:rsidR="00734121">
        <w:rPr>
          <w:rFonts w:ascii="Times New Roman" w:hAnsi="Times New Roman" w:cs="Times New Roman"/>
          <w:i/>
          <w:sz w:val="28"/>
          <w:lang w:val="uk-UA"/>
        </w:rPr>
        <w:t>»</w:t>
      </w:r>
      <w:r w:rsidRPr="00612A48">
        <w:rPr>
          <w:rFonts w:ascii="Times New Roman" w:hAnsi="Times New Roman" w:cs="Times New Roman"/>
          <w:i/>
          <w:sz w:val="28"/>
          <w:lang w:val="uk-UA"/>
        </w:rPr>
        <w:t xml:space="preserve"> («Битими шляхами, побитими», с.</w:t>
      </w:r>
      <w:r w:rsidR="003B7B5B">
        <w:rPr>
          <w:rFonts w:ascii="Times New Roman" w:hAnsi="Times New Roman" w:cs="Times New Roman"/>
          <w:i/>
          <w:sz w:val="28"/>
          <w:lang w:val="uk-UA"/>
        </w:rPr>
        <w:t> </w:t>
      </w:r>
      <w:r w:rsidRPr="00612A48">
        <w:rPr>
          <w:rFonts w:ascii="Times New Roman" w:hAnsi="Times New Roman" w:cs="Times New Roman"/>
          <w:i/>
          <w:sz w:val="28"/>
          <w:lang w:val="uk-UA"/>
        </w:rPr>
        <w:t xml:space="preserve">69); </w:t>
      </w:r>
      <w:r w:rsidR="00734121">
        <w:rPr>
          <w:rFonts w:ascii="Times New Roman" w:hAnsi="Times New Roman" w:cs="Times New Roman"/>
          <w:i/>
          <w:sz w:val="28"/>
          <w:lang w:val="uk-UA"/>
        </w:rPr>
        <w:t>«</w:t>
      </w:r>
      <w:r w:rsidRPr="00612A48">
        <w:rPr>
          <w:rFonts w:ascii="Times New Roman" w:hAnsi="Times New Roman" w:cs="Times New Roman"/>
          <w:i/>
          <w:sz w:val="28"/>
          <w:lang w:val="uk-UA"/>
        </w:rPr>
        <w:t>Та хто ж візьметься оспівати закинутих хохлів в Донбас</w:t>
      </w:r>
      <w:r w:rsidR="00734121">
        <w:rPr>
          <w:rFonts w:ascii="Times New Roman" w:hAnsi="Times New Roman" w:cs="Times New Roman"/>
          <w:i/>
          <w:sz w:val="28"/>
          <w:lang w:val="uk-UA"/>
        </w:rPr>
        <w:t>»</w:t>
      </w:r>
      <w:r w:rsidRPr="00612A48">
        <w:rPr>
          <w:rFonts w:ascii="Times New Roman" w:hAnsi="Times New Roman" w:cs="Times New Roman"/>
          <w:i/>
          <w:sz w:val="28"/>
          <w:lang w:val="uk-UA"/>
        </w:rPr>
        <w:t xml:space="preserve">? («З одного боку посіпаки», с.73); </w:t>
      </w:r>
      <w:r w:rsidR="00734121">
        <w:rPr>
          <w:rFonts w:ascii="Times New Roman" w:hAnsi="Times New Roman" w:cs="Times New Roman"/>
          <w:i/>
          <w:sz w:val="28"/>
          <w:lang w:val="uk-UA"/>
        </w:rPr>
        <w:t>«</w:t>
      </w:r>
      <w:r w:rsidRPr="00612A48">
        <w:rPr>
          <w:rFonts w:ascii="Times New Roman" w:hAnsi="Times New Roman" w:cs="Times New Roman"/>
          <w:i/>
          <w:sz w:val="28"/>
          <w:lang w:val="uk-UA"/>
        </w:rPr>
        <w:t>І хіба посміє вічність шпурнути в моє обличчя докір?</w:t>
      </w:r>
      <w:r w:rsidR="00734121">
        <w:rPr>
          <w:rFonts w:ascii="Times New Roman" w:hAnsi="Times New Roman" w:cs="Times New Roman"/>
          <w:i/>
          <w:sz w:val="28"/>
          <w:lang w:val="uk-UA"/>
        </w:rPr>
        <w:t xml:space="preserve">» </w:t>
      </w:r>
      <w:r w:rsidRPr="00612A48">
        <w:rPr>
          <w:rFonts w:ascii="Times New Roman" w:hAnsi="Times New Roman" w:cs="Times New Roman"/>
          <w:i/>
          <w:sz w:val="28"/>
          <w:lang w:val="uk-UA"/>
        </w:rPr>
        <w:t xml:space="preserve">(«В електричний вік», с.87); </w:t>
      </w:r>
      <w:r w:rsidR="00734121">
        <w:rPr>
          <w:rFonts w:ascii="Times New Roman" w:hAnsi="Times New Roman" w:cs="Times New Roman"/>
          <w:i/>
          <w:sz w:val="28"/>
          <w:lang w:val="uk-UA"/>
        </w:rPr>
        <w:t>«</w:t>
      </w:r>
      <w:r w:rsidRPr="00612A48">
        <w:rPr>
          <w:rFonts w:ascii="Times New Roman" w:hAnsi="Times New Roman" w:cs="Times New Roman"/>
          <w:i/>
          <w:sz w:val="28"/>
          <w:lang w:val="uk-UA"/>
        </w:rPr>
        <w:t>Куди це коні пнуться напередодні весни?» («Пісня з тракту», с.</w:t>
      </w:r>
      <w:r w:rsidR="003B7B5B">
        <w:rPr>
          <w:rFonts w:ascii="Times New Roman" w:hAnsi="Times New Roman" w:cs="Times New Roman"/>
          <w:i/>
          <w:sz w:val="28"/>
          <w:lang w:val="uk-UA"/>
        </w:rPr>
        <w:t> </w:t>
      </w:r>
      <w:r w:rsidRPr="00612A48">
        <w:rPr>
          <w:rFonts w:ascii="Times New Roman" w:hAnsi="Times New Roman" w:cs="Times New Roman"/>
          <w:i/>
          <w:sz w:val="28"/>
          <w:lang w:val="uk-UA"/>
        </w:rPr>
        <w:t xml:space="preserve">100); </w:t>
      </w:r>
      <w:r w:rsidR="00734121">
        <w:rPr>
          <w:rFonts w:ascii="Times New Roman" w:hAnsi="Times New Roman" w:cs="Times New Roman"/>
          <w:i/>
          <w:sz w:val="28"/>
          <w:lang w:val="uk-UA"/>
        </w:rPr>
        <w:t>«</w:t>
      </w:r>
      <w:r w:rsidRPr="00612A48">
        <w:rPr>
          <w:rFonts w:ascii="Times New Roman" w:hAnsi="Times New Roman" w:cs="Times New Roman"/>
          <w:i/>
          <w:sz w:val="28"/>
          <w:lang w:val="uk-UA"/>
        </w:rPr>
        <w:t>Що ти краще десь найшов на світі за осінню далечінь в степу?</w:t>
      </w:r>
      <w:r w:rsidR="00734121">
        <w:rPr>
          <w:rFonts w:ascii="Times New Roman" w:hAnsi="Times New Roman" w:cs="Times New Roman"/>
          <w:i/>
          <w:sz w:val="28"/>
          <w:lang w:val="uk-UA"/>
        </w:rPr>
        <w:t>»</w:t>
      </w:r>
      <w:r w:rsidRPr="00612A48">
        <w:rPr>
          <w:rFonts w:ascii="Times New Roman" w:hAnsi="Times New Roman" w:cs="Times New Roman"/>
          <w:i/>
          <w:sz w:val="28"/>
          <w:lang w:val="uk-UA"/>
        </w:rPr>
        <w:t xml:space="preserve"> («Та невже ніколи не забуду…», с.105); </w:t>
      </w:r>
    </w:p>
    <w:p w:rsidR="00612A48" w:rsidRPr="00612A48" w:rsidRDefault="00612A48" w:rsidP="005E34A2">
      <w:pPr>
        <w:tabs>
          <w:tab w:val="left" w:pos="284"/>
        </w:tabs>
        <w:spacing w:after="0" w:line="360" w:lineRule="auto"/>
        <w:ind w:firstLine="709"/>
        <w:jc w:val="both"/>
        <w:rPr>
          <w:rFonts w:ascii="Times New Roman" w:hAnsi="Times New Roman" w:cs="Times New Roman"/>
          <w:sz w:val="28"/>
          <w:lang w:val="uk-UA"/>
        </w:rPr>
      </w:pP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Невже не можна запалити</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Тебе, заводе, хоч одчаєм?</w:t>
      </w:r>
      <w:r w:rsidR="00970649">
        <w:rPr>
          <w:rFonts w:ascii="Times New Roman" w:hAnsi="Times New Roman" w:cs="Times New Roman"/>
          <w:i/>
          <w:sz w:val="28"/>
          <w:lang w:val="uk-UA"/>
        </w:rPr>
        <w:t xml:space="preserve"> </w:t>
      </w:r>
      <w:r w:rsidRPr="00612A48">
        <w:rPr>
          <w:rFonts w:ascii="Times New Roman" w:hAnsi="Times New Roman" w:cs="Times New Roman"/>
          <w:i/>
          <w:sz w:val="28"/>
          <w:lang w:val="uk-UA"/>
        </w:rPr>
        <w:t>(«Ах, як мертво», с.74);</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В якій гармонії я дочекаюсь гостя?</w:t>
      </w:r>
      <w:r w:rsidR="00734121">
        <w:rPr>
          <w:rFonts w:ascii="Times New Roman" w:hAnsi="Times New Roman" w:cs="Times New Roman"/>
          <w:i/>
          <w:sz w:val="28"/>
          <w:lang w:val="uk-UA"/>
        </w:rPr>
        <w:t xml:space="preserve"> </w:t>
      </w:r>
      <w:r w:rsidRPr="00612A48">
        <w:rPr>
          <w:rFonts w:ascii="Times New Roman" w:hAnsi="Times New Roman" w:cs="Times New Roman"/>
          <w:i/>
          <w:sz w:val="28"/>
          <w:lang w:val="uk-UA"/>
        </w:rPr>
        <w:t>(«За обрієм зима», с.66);</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Хто не погас на зоряну дорогу,</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а каравели дум</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в пустелю не веде?</w:t>
      </w:r>
      <w:r w:rsidR="00734121">
        <w:rPr>
          <w:rFonts w:ascii="Times New Roman" w:hAnsi="Times New Roman" w:cs="Times New Roman"/>
          <w:i/>
          <w:sz w:val="28"/>
          <w:lang w:val="uk-UA"/>
        </w:rPr>
        <w:t xml:space="preserve"> </w:t>
      </w:r>
      <w:r w:rsidRPr="00612A48">
        <w:rPr>
          <w:rFonts w:ascii="Times New Roman" w:hAnsi="Times New Roman" w:cs="Times New Roman"/>
          <w:i/>
          <w:sz w:val="28"/>
          <w:lang w:val="uk-UA"/>
        </w:rPr>
        <w:t>(«Зелена туга», с.110);</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А може… може, так −</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розірвана на клоччя</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майбутнього мета? («Зелена туга», с.</w:t>
      </w:r>
      <w:r w:rsidR="003B7B5B">
        <w:rPr>
          <w:rFonts w:ascii="Times New Roman" w:hAnsi="Times New Roman" w:cs="Times New Roman"/>
          <w:i/>
          <w:sz w:val="28"/>
          <w:lang w:val="uk-UA"/>
        </w:rPr>
        <w:t> </w:t>
      </w:r>
      <w:r w:rsidRPr="00612A48">
        <w:rPr>
          <w:rFonts w:ascii="Times New Roman" w:hAnsi="Times New Roman" w:cs="Times New Roman"/>
          <w:i/>
          <w:sz w:val="28"/>
          <w:lang w:val="uk-UA"/>
        </w:rPr>
        <w:t>112);</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lastRenderedPageBreak/>
        <w:t>Куди це вітер так війнув</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з пітьми?</w:t>
      </w:r>
      <w:r w:rsidR="00734121">
        <w:rPr>
          <w:rFonts w:ascii="Times New Roman" w:hAnsi="Times New Roman" w:cs="Times New Roman"/>
          <w:i/>
          <w:sz w:val="28"/>
          <w:lang w:val="uk-UA"/>
        </w:rPr>
        <w:t xml:space="preserve"> </w:t>
      </w:r>
      <w:r w:rsidRPr="00612A48">
        <w:rPr>
          <w:rFonts w:ascii="Times New Roman" w:hAnsi="Times New Roman" w:cs="Times New Roman"/>
          <w:i/>
          <w:sz w:val="28"/>
          <w:lang w:val="uk-UA"/>
        </w:rPr>
        <w:t>(«Клавіатурте», с.</w:t>
      </w:r>
      <w:r w:rsidR="003B7B5B">
        <w:rPr>
          <w:rFonts w:ascii="Times New Roman" w:hAnsi="Times New Roman" w:cs="Times New Roman"/>
          <w:i/>
          <w:sz w:val="28"/>
          <w:lang w:val="uk-UA"/>
        </w:rPr>
        <w:t> </w:t>
      </w:r>
      <w:r w:rsidRPr="00612A48">
        <w:rPr>
          <w:rFonts w:ascii="Times New Roman" w:hAnsi="Times New Roman" w:cs="Times New Roman"/>
          <w:i/>
          <w:sz w:val="28"/>
          <w:lang w:val="uk-UA"/>
        </w:rPr>
        <w:t>61);</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А сьогодні ваше ізмарагдове слово −</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на чорта?</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На чорта, коли нема молитви? («Клавіатурте», с.</w:t>
      </w:r>
      <w:r w:rsidR="003B7B5B">
        <w:rPr>
          <w:rFonts w:ascii="Times New Roman" w:hAnsi="Times New Roman" w:cs="Times New Roman"/>
          <w:i/>
          <w:sz w:val="28"/>
          <w:lang w:val="uk-UA"/>
        </w:rPr>
        <w:t> </w:t>
      </w:r>
      <w:r w:rsidRPr="00612A48">
        <w:rPr>
          <w:rFonts w:ascii="Times New Roman" w:hAnsi="Times New Roman" w:cs="Times New Roman"/>
          <w:i/>
          <w:sz w:val="28"/>
          <w:lang w:val="uk-UA"/>
        </w:rPr>
        <w:t>61);</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Куди це мої коні пнуться</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напередодні весни?</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Куди це? Коні! Куди це?</w:t>
      </w:r>
      <w:r w:rsidR="00734121">
        <w:rPr>
          <w:rFonts w:ascii="Times New Roman" w:hAnsi="Times New Roman" w:cs="Times New Roman"/>
          <w:i/>
          <w:sz w:val="28"/>
          <w:lang w:val="uk-UA"/>
        </w:rPr>
        <w:t xml:space="preserve"> </w:t>
      </w:r>
      <w:r w:rsidRPr="00612A48">
        <w:rPr>
          <w:rFonts w:ascii="Times New Roman" w:hAnsi="Times New Roman" w:cs="Times New Roman"/>
          <w:i/>
          <w:sz w:val="28"/>
          <w:lang w:val="uk-UA"/>
        </w:rPr>
        <w:t>(«Пісня з тракту», с.</w:t>
      </w:r>
      <w:r w:rsidR="003B7B5B">
        <w:rPr>
          <w:rFonts w:ascii="Times New Roman" w:hAnsi="Times New Roman" w:cs="Times New Roman"/>
          <w:i/>
          <w:sz w:val="28"/>
          <w:lang w:val="uk-UA"/>
        </w:rPr>
        <w:t> </w:t>
      </w:r>
      <w:r w:rsidRPr="00612A48">
        <w:rPr>
          <w:rFonts w:ascii="Times New Roman" w:hAnsi="Times New Roman" w:cs="Times New Roman"/>
          <w:i/>
          <w:sz w:val="28"/>
          <w:lang w:val="uk-UA"/>
        </w:rPr>
        <w:t>100);</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Невже я загубив доріжку із посьолку,</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Розтанув твій злунований гудок?</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Невже ми все життя проклацаємо вовком</w:t>
      </w:r>
    </w:p>
    <w:p w:rsidR="00612A48" w:rsidRPr="00612A48" w:rsidRDefault="00612A48" w:rsidP="005E34A2">
      <w:pPr>
        <w:tabs>
          <w:tab w:val="left" w:pos="284"/>
        </w:tabs>
        <w:spacing w:after="0" w:line="360" w:lineRule="auto"/>
        <w:ind w:firstLine="709"/>
        <w:jc w:val="both"/>
        <w:rPr>
          <w:rFonts w:ascii="Times New Roman" w:hAnsi="Times New Roman" w:cs="Times New Roman"/>
          <w:i/>
          <w:sz w:val="28"/>
          <w:lang w:val="uk-UA"/>
        </w:rPr>
      </w:pPr>
      <w:r w:rsidRPr="00612A48">
        <w:rPr>
          <w:rFonts w:ascii="Times New Roman" w:hAnsi="Times New Roman" w:cs="Times New Roman"/>
          <w:i/>
          <w:sz w:val="28"/>
          <w:lang w:val="uk-UA"/>
        </w:rPr>
        <w:t>І не побачимо вогневих ягідок?</w:t>
      </w:r>
      <w:r w:rsidR="00734121">
        <w:rPr>
          <w:rFonts w:ascii="Times New Roman" w:hAnsi="Times New Roman" w:cs="Times New Roman"/>
          <w:i/>
          <w:sz w:val="28"/>
          <w:lang w:val="uk-UA"/>
        </w:rPr>
        <w:t xml:space="preserve"> </w:t>
      </w:r>
      <w:r w:rsidRPr="00612A48">
        <w:rPr>
          <w:rFonts w:ascii="Times New Roman" w:hAnsi="Times New Roman" w:cs="Times New Roman"/>
          <w:i/>
          <w:sz w:val="28"/>
          <w:lang w:val="uk-UA"/>
        </w:rPr>
        <w:t>(«Коли куделить павутиння», с.75)</w:t>
      </w:r>
      <w:r>
        <w:rPr>
          <w:rFonts w:ascii="Times New Roman" w:hAnsi="Times New Roman" w:cs="Times New Roman"/>
          <w:i/>
          <w:sz w:val="28"/>
          <w:lang w:val="uk-UA"/>
        </w:rPr>
        <w:t>.</w:t>
      </w:r>
    </w:p>
    <w:p w:rsidR="004E112F" w:rsidRDefault="00442A4E" w:rsidP="005E34A2">
      <w:pPr>
        <w:tabs>
          <w:tab w:val="left" w:pos="284"/>
        </w:tabs>
        <w:spacing w:after="0" w:line="360" w:lineRule="auto"/>
        <w:ind w:firstLine="709"/>
        <w:jc w:val="both"/>
        <w:rPr>
          <w:rFonts w:ascii="Times New Roman" w:hAnsi="Times New Roman" w:cs="Times New Roman"/>
          <w:i/>
          <w:sz w:val="28"/>
          <w:lang w:val="uk-UA"/>
        </w:rPr>
      </w:pPr>
      <w:r w:rsidRPr="00C07948">
        <w:rPr>
          <w:rFonts w:ascii="Times New Roman" w:hAnsi="Times New Roman" w:cs="Times New Roman"/>
          <w:sz w:val="28"/>
          <w:lang w:val="uk-UA"/>
        </w:rPr>
        <w:t xml:space="preserve">Виділяються в памфлетах </w:t>
      </w:r>
      <w:r w:rsidR="003B7B5B">
        <w:rPr>
          <w:rFonts w:ascii="Times New Roman" w:hAnsi="Times New Roman" w:cs="Times New Roman"/>
          <w:sz w:val="28"/>
          <w:lang w:val="uk-UA"/>
        </w:rPr>
        <w:t xml:space="preserve">Миколи </w:t>
      </w:r>
      <w:r w:rsidR="00612A48">
        <w:rPr>
          <w:rFonts w:ascii="Times New Roman" w:hAnsi="Times New Roman" w:cs="Times New Roman"/>
          <w:sz w:val="28"/>
          <w:lang w:val="uk-UA"/>
        </w:rPr>
        <w:t xml:space="preserve">Хвильового </w:t>
      </w:r>
      <w:r w:rsidRPr="00C07948">
        <w:rPr>
          <w:rFonts w:ascii="Times New Roman" w:hAnsi="Times New Roman" w:cs="Times New Roman"/>
          <w:sz w:val="28"/>
          <w:lang w:val="uk-UA"/>
        </w:rPr>
        <w:t xml:space="preserve">і своєрідні </w:t>
      </w:r>
      <w:r w:rsidRPr="006A7602">
        <w:rPr>
          <w:rFonts w:ascii="Times New Roman" w:hAnsi="Times New Roman" w:cs="Times New Roman"/>
          <w:sz w:val="28"/>
          <w:lang w:val="uk-UA"/>
        </w:rPr>
        <w:t xml:space="preserve">риторичні питання-вигуки. </w:t>
      </w:r>
      <w:r w:rsidRPr="004E112F">
        <w:rPr>
          <w:rFonts w:ascii="Times New Roman" w:hAnsi="Times New Roman" w:cs="Times New Roman"/>
          <w:sz w:val="28"/>
          <w:lang w:val="uk-UA"/>
        </w:rPr>
        <w:t>Хоч усі риторичні питання експресивні, емоційні, але в цих питаннях навіть важко визначити природу речення: окличне воно чи пит</w:t>
      </w:r>
      <w:r w:rsidRPr="00967E4A">
        <w:rPr>
          <w:rFonts w:ascii="Times New Roman" w:hAnsi="Times New Roman" w:cs="Times New Roman"/>
          <w:sz w:val="28"/>
        </w:rPr>
        <w:t>альне. Хоча графічно в М</w:t>
      </w:r>
      <w:r w:rsidR="006A7602">
        <w:rPr>
          <w:rFonts w:ascii="Times New Roman" w:hAnsi="Times New Roman" w:cs="Times New Roman"/>
          <w:sz w:val="28"/>
          <w:lang w:val="uk-UA"/>
        </w:rPr>
        <w:t>иколи</w:t>
      </w:r>
      <w:r w:rsidRPr="00967E4A">
        <w:rPr>
          <w:rFonts w:ascii="Times New Roman" w:hAnsi="Times New Roman" w:cs="Times New Roman"/>
          <w:sz w:val="28"/>
        </w:rPr>
        <w:t xml:space="preserve"> Хвильового після них стоїть знак питання, варто було б додати і знак оклику – ?! Такі питання не вимагають відповіді, а експресивно висловлюють думку автора та загострюють </w:t>
      </w:r>
      <w:r w:rsidRPr="006A7602">
        <w:rPr>
          <w:rFonts w:ascii="Times New Roman" w:hAnsi="Times New Roman" w:cs="Times New Roman"/>
          <w:sz w:val="28"/>
        </w:rPr>
        <w:t>увагу читача на певних моментах ви</w:t>
      </w:r>
      <w:r w:rsidR="00734121" w:rsidRPr="006A7602">
        <w:rPr>
          <w:rFonts w:ascii="Times New Roman" w:hAnsi="Times New Roman" w:cs="Times New Roman"/>
          <w:sz w:val="28"/>
        </w:rPr>
        <w:t>кладу:</w:t>
      </w:r>
      <w:r w:rsidR="00734121">
        <w:rPr>
          <w:rFonts w:ascii="Times New Roman" w:hAnsi="Times New Roman" w:cs="Times New Roman"/>
          <w:i/>
          <w:sz w:val="28"/>
        </w:rPr>
        <w:t xml:space="preserve"> «</w:t>
      </w:r>
      <w:r w:rsidRPr="00EF6248">
        <w:rPr>
          <w:rFonts w:ascii="Times New Roman" w:hAnsi="Times New Roman" w:cs="Times New Roman"/>
          <w:i/>
          <w:sz w:val="28"/>
        </w:rPr>
        <w:t xml:space="preserve">Що це таке? Де й коли ми живемо? Хто це пише? В той час, коли по всіх галузях нашого будівництва ми беремо ставку на якість, цей безпримірний муж </w:t>
      </w:r>
      <w:r w:rsidR="006A7602">
        <w:rPr>
          <w:rFonts w:ascii="Times New Roman" w:hAnsi="Times New Roman" w:cs="Times New Roman"/>
          <w:i/>
          <w:sz w:val="28"/>
        </w:rPr>
        <w:t>намагається повернути нас до 17</w:t>
      </w:r>
      <w:r w:rsidR="006A7602">
        <w:rPr>
          <w:rFonts w:ascii="Times New Roman" w:hAnsi="Times New Roman" w:cs="Times New Roman"/>
          <w:i/>
          <w:sz w:val="28"/>
          <w:lang w:val="uk-UA"/>
        </w:rPr>
        <w:noBreakHyphen/>
      </w:r>
      <w:r w:rsidRPr="00EF6248">
        <w:rPr>
          <w:rFonts w:ascii="Times New Roman" w:hAnsi="Times New Roman" w:cs="Times New Roman"/>
          <w:i/>
          <w:sz w:val="28"/>
        </w:rPr>
        <w:t>го року? Хто це? Учень 3-ї групи радянської школи чи і справді критик?</w:t>
      </w:r>
      <w:r w:rsidR="00AD1E5B">
        <w:rPr>
          <w:rFonts w:ascii="Times New Roman" w:hAnsi="Times New Roman" w:cs="Times New Roman"/>
          <w:i/>
          <w:sz w:val="28"/>
        </w:rPr>
        <w:t>»</w:t>
      </w:r>
      <w:r w:rsidR="004B1F53">
        <w:rPr>
          <w:rFonts w:ascii="Times New Roman" w:hAnsi="Times New Roman" w:cs="Times New Roman"/>
          <w:i/>
          <w:sz w:val="28"/>
          <w:lang w:val="uk-UA"/>
        </w:rPr>
        <w:t xml:space="preserve"> («Думки проти течії», с.</w:t>
      </w:r>
      <w:r w:rsidR="006A7602">
        <w:rPr>
          <w:rFonts w:ascii="Times New Roman" w:hAnsi="Times New Roman" w:cs="Times New Roman"/>
          <w:i/>
          <w:sz w:val="28"/>
          <w:lang w:val="uk-UA"/>
        </w:rPr>
        <w:t> </w:t>
      </w:r>
      <w:r w:rsidR="004B1F53">
        <w:rPr>
          <w:rFonts w:ascii="Times New Roman" w:hAnsi="Times New Roman" w:cs="Times New Roman"/>
          <w:i/>
          <w:sz w:val="28"/>
          <w:lang w:val="uk-UA"/>
        </w:rPr>
        <w:t>161</w:t>
      </w:r>
      <w:r w:rsidR="00AD1E5B">
        <w:rPr>
          <w:rFonts w:ascii="Times New Roman" w:hAnsi="Times New Roman" w:cs="Times New Roman"/>
          <w:i/>
          <w:sz w:val="28"/>
        </w:rPr>
        <w:t>)</w:t>
      </w:r>
      <w:r w:rsidR="00734121">
        <w:rPr>
          <w:rFonts w:ascii="Times New Roman" w:hAnsi="Times New Roman" w:cs="Times New Roman"/>
          <w:i/>
          <w:sz w:val="28"/>
        </w:rPr>
        <w:t>; «</w:t>
      </w:r>
      <w:r w:rsidRPr="00EF6248">
        <w:rPr>
          <w:rFonts w:ascii="Times New Roman" w:hAnsi="Times New Roman" w:cs="Times New Roman"/>
          <w:i/>
          <w:sz w:val="28"/>
        </w:rPr>
        <w:t>І це пише та людина, яка в свій час подавала надії стати не останнім пересічним поетом?</w:t>
      </w:r>
      <w:r w:rsidR="00734121">
        <w:rPr>
          <w:rFonts w:ascii="Times New Roman" w:hAnsi="Times New Roman" w:cs="Times New Roman"/>
          <w:i/>
          <w:sz w:val="28"/>
        </w:rPr>
        <w:t>»</w:t>
      </w:r>
      <w:r w:rsidR="00AD1E5B">
        <w:rPr>
          <w:rFonts w:ascii="Times New Roman" w:hAnsi="Times New Roman" w:cs="Times New Roman"/>
          <w:i/>
          <w:sz w:val="28"/>
        </w:rPr>
        <w:t xml:space="preserve"> </w:t>
      </w:r>
      <w:r w:rsidR="004B1F53">
        <w:rPr>
          <w:rFonts w:ascii="Times New Roman" w:hAnsi="Times New Roman" w:cs="Times New Roman"/>
          <w:i/>
          <w:sz w:val="28"/>
          <w:lang w:val="uk-UA"/>
        </w:rPr>
        <w:t>(«Думки проти течії», с.</w:t>
      </w:r>
      <w:r w:rsidR="006A7602">
        <w:rPr>
          <w:rFonts w:ascii="Times New Roman" w:hAnsi="Times New Roman" w:cs="Times New Roman"/>
          <w:i/>
          <w:sz w:val="28"/>
          <w:lang w:val="uk-UA"/>
        </w:rPr>
        <w:t> </w:t>
      </w:r>
      <w:r w:rsidR="004B1F53">
        <w:rPr>
          <w:rFonts w:ascii="Times New Roman" w:hAnsi="Times New Roman" w:cs="Times New Roman"/>
          <w:i/>
          <w:sz w:val="28"/>
          <w:lang w:val="uk-UA"/>
        </w:rPr>
        <w:t>161</w:t>
      </w:r>
      <w:r w:rsidR="00AD1E5B">
        <w:rPr>
          <w:rFonts w:ascii="Times New Roman" w:hAnsi="Times New Roman" w:cs="Times New Roman"/>
          <w:i/>
          <w:sz w:val="28"/>
          <w:lang w:val="uk-UA"/>
        </w:rPr>
        <w:t>)</w:t>
      </w:r>
      <w:r w:rsidRPr="00EF6248">
        <w:rPr>
          <w:rFonts w:ascii="Times New Roman" w:hAnsi="Times New Roman" w:cs="Times New Roman"/>
          <w:i/>
          <w:sz w:val="28"/>
        </w:rPr>
        <w:t xml:space="preserve">. </w:t>
      </w:r>
    </w:p>
    <w:p w:rsidR="00045C95" w:rsidRPr="00AD1E5B" w:rsidRDefault="00442A4E" w:rsidP="005E34A2">
      <w:pPr>
        <w:tabs>
          <w:tab w:val="left" w:pos="284"/>
        </w:tabs>
        <w:spacing w:after="0" w:line="360" w:lineRule="auto"/>
        <w:ind w:firstLine="709"/>
        <w:jc w:val="both"/>
        <w:rPr>
          <w:rFonts w:ascii="Times New Roman" w:hAnsi="Times New Roman" w:cs="Times New Roman"/>
          <w:sz w:val="28"/>
          <w:lang w:val="uk-UA"/>
        </w:rPr>
      </w:pPr>
      <w:r w:rsidRPr="004E112F">
        <w:rPr>
          <w:rFonts w:ascii="Times New Roman" w:hAnsi="Times New Roman" w:cs="Times New Roman"/>
          <w:sz w:val="28"/>
          <w:lang w:val="uk-UA"/>
        </w:rPr>
        <w:t xml:space="preserve">Яскравим риторико-стилістичним прийомом, який максимально підсилює експресивність, напруженість викладу, є нагромадження </w:t>
      </w:r>
      <w:r w:rsidRPr="004E112F">
        <w:rPr>
          <w:rFonts w:ascii="Times New Roman" w:hAnsi="Times New Roman" w:cs="Times New Roman"/>
          <w:sz w:val="28"/>
          <w:lang w:val="uk-UA"/>
        </w:rPr>
        <w:lastRenderedPageBreak/>
        <w:t>риторичних питань:</w:t>
      </w:r>
      <w:r w:rsidR="00734121" w:rsidRPr="004E112F">
        <w:rPr>
          <w:rFonts w:ascii="Times New Roman" w:hAnsi="Times New Roman" w:cs="Times New Roman"/>
          <w:i/>
          <w:sz w:val="28"/>
          <w:lang w:val="uk-UA"/>
        </w:rPr>
        <w:t xml:space="preserve"> «</w:t>
      </w:r>
      <w:r w:rsidRPr="004E112F">
        <w:rPr>
          <w:rFonts w:ascii="Times New Roman" w:hAnsi="Times New Roman" w:cs="Times New Roman"/>
          <w:i/>
          <w:sz w:val="28"/>
          <w:lang w:val="uk-UA"/>
        </w:rPr>
        <w:t xml:space="preserve">Хіба це знамените </w:t>
      </w:r>
      <w:r w:rsidRPr="00EF6248">
        <w:rPr>
          <w:rFonts w:ascii="Times New Roman" w:hAnsi="Times New Roman" w:cs="Times New Roman"/>
          <w:i/>
          <w:sz w:val="28"/>
        </w:rPr>
        <w:t>L</w:t>
      </w:r>
      <w:r w:rsidRPr="004E112F">
        <w:rPr>
          <w:rFonts w:ascii="Times New Roman" w:hAnsi="Times New Roman" w:cs="Times New Roman"/>
          <w:i/>
          <w:sz w:val="28"/>
          <w:lang w:val="uk-UA"/>
        </w:rPr>
        <w:t>’</w:t>
      </w:r>
      <w:r w:rsidRPr="00EF6248">
        <w:rPr>
          <w:rFonts w:ascii="Times New Roman" w:hAnsi="Times New Roman" w:cs="Times New Roman"/>
          <w:i/>
          <w:sz w:val="28"/>
        </w:rPr>
        <w:t>art</w:t>
      </w:r>
      <w:r w:rsidRPr="004E112F">
        <w:rPr>
          <w:rFonts w:ascii="Times New Roman" w:hAnsi="Times New Roman" w:cs="Times New Roman"/>
          <w:i/>
          <w:sz w:val="28"/>
          <w:lang w:val="uk-UA"/>
        </w:rPr>
        <w:t xml:space="preserve"> </w:t>
      </w:r>
      <w:r w:rsidRPr="00EF6248">
        <w:rPr>
          <w:rFonts w:ascii="Times New Roman" w:hAnsi="Times New Roman" w:cs="Times New Roman"/>
          <w:i/>
          <w:sz w:val="28"/>
        </w:rPr>
        <w:t>pour</w:t>
      </w:r>
      <w:r w:rsidRPr="004E112F">
        <w:rPr>
          <w:rFonts w:ascii="Times New Roman" w:hAnsi="Times New Roman" w:cs="Times New Roman"/>
          <w:i/>
          <w:sz w:val="28"/>
          <w:lang w:val="uk-UA"/>
        </w:rPr>
        <w:t xml:space="preserve"> (мистецтво для мистецтва) не проробило з часів Аріосто певної рев</w:t>
      </w:r>
      <w:r w:rsidR="00734121" w:rsidRPr="004E112F">
        <w:rPr>
          <w:rFonts w:ascii="Times New Roman" w:hAnsi="Times New Roman" w:cs="Times New Roman"/>
          <w:i/>
          <w:sz w:val="28"/>
          <w:lang w:val="uk-UA"/>
        </w:rPr>
        <w:t xml:space="preserve">олюції? </w:t>
      </w:r>
      <w:r w:rsidR="00734121">
        <w:rPr>
          <w:rFonts w:ascii="Times New Roman" w:hAnsi="Times New Roman" w:cs="Times New Roman"/>
          <w:i/>
          <w:sz w:val="28"/>
        </w:rPr>
        <w:t>Хіба античний пароль ‒ «краса»</w:t>
      </w:r>
      <w:r w:rsidRPr="00EF6248">
        <w:rPr>
          <w:rFonts w:ascii="Times New Roman" w:hAnsi="Times New Roman" w:cs="Times New Roman"/>
          <w:i/>
          <w:sz w:val="28"/>
        </w:rPr>
        <w:t xml:space="preserve"> – з означенням класових сил не шукав іншої гармонії, де б звучали громадські мотиви? Хіба той же Пушкін... не був тому яскр</w:t>
      </w:r>
      <w:r w:rsidR="0009049D">
        <w:rPr>
          <w:rFonts w:ascii="Times New Roman" w:hAnsi="Times New Roman" w:cs="Times New Roman"/>
          <w:i/>
          <w:sz w:val="28"/>
        </w:rPr>
        <w:t>авим прикладом? Хіба за «</w:t>
      </w:r>
      <w:r w:rsidRPr="00EF6248">
        <w:rPr>
          <w:rFonts w:ascii="Times New Roman" w:hAnsi="Times New Roman" w:cs="Times New Roman"/>
          <w:i/>
          <w:sz w:val="28"/>
        </w:rPr>
        <w:t>Русланом і Людмилою</w:t>
      </w:r>
      <w:r w:rsidR="0009049D">
        <w:rPr>
          <w:rFonts w:ascii="Times New Roman" w:hAnsi="Times New Roman" w:cs="Times New Roman"/>
          <w:i/>
          <w:sz w:val="28"/>
        </w:rPr>
        <w:t>», цим «</w:t>
      </w:r>
      <w:r w:rsidRPr="00EF6248">
        <w:rPr>
          <w:rFonts w:ascii="Times New Roman" w:hAnsi="Times New Roman" w:cs="Times New Roman"/>
          <w:i/>
          <w:sz w:val="28"/>
        </w:rPr>
        <w:t>Orlando furioso</w:t>
      </w:r>
      <w:r w:rsidR="0009049D">
        <w:rPr>
          <w:rFonts w:ascii="Times New Roman" w:hAnsi="Times New Roman" w:cs="Times New Roman"/>
          <w:i/>
          <w:sz w:val="28"/>
        </w:rPr>
        <w:t>»</w:t>
      </w:r>
      <w:r w:rsidRPr="00EF6248">
        <w:rPr>
          <w:rFonts w:ascii="Times New Roman" w:hAnsi="Times New Roman" w:cs="Times New Roman"/>
          <w:i/>
          <w:sz w:val="28"/>
        </w:rPr>
        <w:t>, ми не</w:t>
      </w:r>
      <w:r w:rsidR="0009049D">
        <w:rPr>
          <w:rFonts w:ascii="Times New Roman" w:hAnsi="Times New Roman" w:cs="Times New Roman"/>
          <w:i/>
          <w:sz w:val="28"/>
        </w:rPr>
        <w:t xml:space="preserve"> бачимо ще Пушкіна громадянина?»; «</w:t>
      </w:r>
      <w:r w:rsidRPr="00EF6248">
        <w:rPr>
          <w:rFonts w:ascii="Times New Roman" w:hAnsi="Times New Roman" w:cs="Times New Roman"/>
          <w:i/>
          <w:sz w:val="28"/>
        </w:rPr>
        <w:t>Хіба наші сьогоднішні розмови про масове мистецтво не є ознакою позадництва? Хіба нам і досі не доводиться витягувати ганебну постать Гаркуна і ставити поруч із Є</w:t>
      </w:r>
      <w:r w:rsidR="0009049D">
        <w:rPr>
          <w:rFonts w:ascii="Times New Roman" w:hAnsi="Times New Roman" w:cs="Times New Roman"/>
          <w:i/>
          <w:sz w:val="28"/>
        </w:rPr>
        <w:t xml:space="preserve">вропою, хоч би і для контрасту?» </w:t>
      </w:r>
      <w:r>
        <w:rPr>
          <w:rFonts w:ascii="Times New Roman" w:hAnsi="Times New Roman" w:cs="Times New Roman"/>
          <w:sz w:val="28"/>
        </w:rPr>
        <w:t xml:space="preserve"> </w:t>
      </w:r>
      <w:r w:rsidR="004B1F53">
        <w:rPr>
          <w:rFonts w:ascii="Times New Roman" w:hAnsi="Times New Roman" w:cs="Times New Roman"/>
          <w:i/>
          <w:sz w:val="28"/>
          <w:lang w:val="uk-UA"/>
        </w:rPr>
        <w:t>(«Думки про течії», с. 1</w:t>
      </w:r>
      <w:r w:rsidR="00AD1E5B" w:rsidRPr="00AD1E5B">
        <w:rPr>
          <w:rFonts w:ascii="Times New Roman" w:hAnsi="Times New Roman" w:cs="Times New Roman"/>
          <w:i/>
          <w:sz w:val="28"/>
          <w:lang w:val="uk-UA"/>
        </w:rPr>
        <w:t>78)</w:t>
      </w:r>
      <w:r w:rsidR="006A7602">
        <w:rPr>
          <w:rFonts w:ascii="Times New Roman" w:hAnsi="Times New Roman" w:cs="Times New Roman"/>
          <w:i/>
          <w:sz w:val="28"/>
          <w:lang w:val="uk-UA"/>
        </w:rPr>
        <w:t>.</w:t>
      </w:r>
    </w:p>
    <w:p w:rsidR="00442A4E" w:rsidRDefault="00442A4E" w:rsidP="00F03B1E">
      <w:pPr>
        <w:tabs>
          <w:tab w:val="left" w:pos="284"/>
        </w:tabs>
        <w:spacing w:after="0" w:line="360" w:lineRule="auto"/>
        <w:ind w:firstLine="709"/>
        <w:jc w:val="both"/>
        <w:rPr>
          <w:rFonts w:ascii="Times New Roman" w:hAnsi="Times New Roman" w:cs="Times New Roman"/>
          <w:sz w:val="28"/>
        </w:rPr>
      </w:pPr>
      <w:r w:rsidRPr="00045C95">
        <w:rPr>
          <w:rFonts w:ascii="Times New Roman" w:hAnsi="Times New Roman" w:cs="Times New Roman"/>
          <w:sz w:val="28"/>
          <w:lang w:val="uk-UA"/>
        </w:rPr>
        <w:t xml:space="preserve">Іноді для підсилення емоційності поряд із риторичними питаннями вживаються </w:t>
      </w:r>
      <w:r w:rsidRPr="006A7602">
        <w:rPr>
          <w:rFonts w:ascii="Times New Roman" w:hAnsi="Times New Roman" w:cs="Times New Roman"/>
          <w:sz w:val="28"/>
          <w:lang w:val="uk-UA"/>
        </w:rPr>
        <w:t>риторичні вигуки та звертання</w:t>
      </w:r>
      <w:r w:rsidR="0009049D" w:rsidRPr="00045C95">
        <w:rPr>
          <w:rFonts w:ascii="Times New Roman" w:hAnsi="Times New Roman" w:cs="Times New Roman"/>
          <w:i/>
          <w:sz w:val="28"/>
          <w:lang w:val="uk-UA"/>
        </w:rPr>
        <w:t>: «</w:t>
      </w:r>
      <w:r w:rsidRPr="00045C95">
        <w:rPr>
          <w:rFonts w:ascii="Times New Roman" w:hAnsi="Times New Roman" w:cs="Times New Roman"/>
          <w:i/>
          <w:sz w:val="28"/>
          <w:lang w:val="uk-UA"/>
        </w:rPr>
        <w:t xml:space="preserve">І справді, як усе це дешево, як усе це відстало, як усе це нарешті, безграмотно! </w:t>
      </w:r>
      <w:r w:rsidRPr="00967E4A">
        <w:rPr>
          <w:rFonts w:ascii="Times New Roman" w:hAnsi="Times New Roman" w:cs="Times New Roman"/>
          <w:i/>
          <w:sz w:val="28"/>
        </w:rPr>
        <w:t>Невже наші літмасов</w:t>
      </w:r>
      <w:r w:rsidR="0009049D">
        <w:rPr>
          <w:rFonts w:ascii="Times New Roman" w:hAnsi="Times New Roman" w:cs="Times New Roman"/>
          <w:i/>
          <w:sz w:val="28"/>
        </w:rPr>
        <w:t>ики думають, що демагогією про «</w:t>
      </w:r>
      <w:r w:rsidRPr="00967E4A">
        <w:rPr>
          <w:rFonts w:ascii="Times New Roman" w:hAnsi="Times New Roman" w:cs="Times New Roman"/>
          <w:i/>
          <w:sz w:val="28"/>
        </w:rPr>
        <w:t>Свободну торгівлю</w:t>
      </w:r>
      <w:r w:rsidR="0009049D">
        <w:rPr>
          <w:rFonts w:ascii="Times New Roman" w:hAnsi="Times New Roman" w:cs="Times New Roman"/>
          <w:i/>
          <w:sz w:val="28"/>
        </w:rPr>
        <w:t>»</w:t>
      </w:r>
      <w:r w:rsidRPr="00967E4A">
        <w:rPr>
          <w:rFonts w:ascii="Times New Roman" w:hAnsi="Times New Roman" w:cs="Times New Roman"/>
          <w:i/>
          <w:sz w:val="28"/>
        </w:rPr>
        <w:t xml:space="preserve"> вони збудують нове мистецтво? Невже це секрет, що Зеров, говорячи про конкуренцію, просто передав слова тов. Бухаріна? Ну навіщо так недалеко й так скандально</w:t>
      </w:r>
      <w:r w:rsidR="0009049D">
        <w:rPr>
          <w:rFonts w:ascii="Times New Roman" w:hAnsi="Times New Roman" w:cs="Times New Roman"/>
          <w:i/>
          <w:sz w:val="28"/>
        </w:rPr>
        <w:t xml:space="preserve"> підходити до серйозної справи!»</w:t>
      </w:r>
      <w:r w:rsidRPr="00967E4A">
        <w:rPr>
          <w:rFonts w:ascii="Times New Roman" w:hAnsi="Times New Roman" w:cs="Times New Roman"/>
          <w:sz w:val="28"/>
        </w:rPr>
        <w:t xml:space="preserve"> </w:t>
      </w:r>
      <w:r w:rsidR="004B1F53">
        <w:rPr>
          <w:rFonts w:ascii="Times New Roman" w:hAnsi="Times New Roman" w:cs="Times New Roman"/>
          <w:i/>
          <w:sz w:val="28"/>
          <w:lang w:val="uk-UA"/>
        </w:rPr>
        <w:t>(«Думки проти течії», с. 179</w:t>
      </w:r>
      <w:r w:rsidR="00AD1E5B" w:rsidRPr="00AD1E5B">
        <w:rPr>
          <w:rFonts w:ascii="Times New Roman" w:hAnsi="Times New Roman" w:cs="Times New Roman"/>
          <w:i/>
          <w:sz w:val="28"/>
          <w:lang w:val="uk-UA"/>
        </w:rPr>
        <w:t>).</w:t>
      </w:r>
      <w:r w:rsidR="00AD1E5B">
        <w:rPr>
          <w:rFonts w:ascii="Times New Roman" w:hAnsi="Times New Roman" w:cs="Times New Roman"/>
          <w:sz w:val="28"/>
          <w:lang w:val="uk-UA"/>
        </w:rPr>
        <w:t xml:space="preserve"> </w:t>
      </w:r>
      <w:r w:rsidRPr="00F03B1E">
        <w:rPr>
          <w:rFonts w:ascii="Times New Roman" w:hAnsi="Times New Roman" w:cs="Times New Roman"/>
          <w:sz w:val="28"/>
          <w:lang w:val="uk-UA"/>
        </w:rPr>
        <w:t>Таким питанням здебільшого притаманний відтінок фамільярності, насміш</w:t>
      </w:r>
      <w:r w:rsidR="0009049D" w:rsidRPr="00F03B1E">
        <w:rPr>
          <w:rFonts w:ascii="Times New Roman" w:hAnsi="Times New Roman" w:cs="Times New Roman"/>
          <w:sz w:val="28"/>
          <w:lang w:val="uk-UA"/>
        </w:rPr>
        <w:t>куватості, що створює враження «</w:t>
      </w:r>
      <w:r w:rsidRPr="00F03B1E">
        <w:rPr>
          <w:rFonts w:ascii="Times New Roman" w:hAnsi="Times New Roman" w:cs="Times New Roman"/>
          <w:sz w:val="28"/>
          <w:lang w:val="uk-UA"/>
        </w:rPr>
        <w:t>юнац</w:t>
      </w:r>
      <w:r w:rsidR="0009049D" w:rsidRPr="00F03B1E">
        <w:rPr>
          <w:rFonts w:ascii="Times New Roman" w:hAnsi="Times New Roman" w:cs="Times New Roman"/>
          <w:sz w:val="28"/>
          <w:lang w:val="uk-UA"/>
        </w:rPr>
        <w:t xml:space="preserve">ької задерикуватості памфлетів» </w:t>
      </w:r>
      <w:r w:rsidR="00002BB1" w:rsidRPr="00F03B1E">
        <w:rPr>
          <w:rFonts w:ascii="Times New Roman" w:hAnsi="Times New Roman" w:cs="Times New Roman"/>
          <w:sz w:val="28"/>
          <w:lang w:val="uk-UA"/>
        </w:rPr>
        <w:t xml:space="preserve">Хвильового </w:t>
      </w:r>
      <w:r w:rsidR="00002BB1" w:rsidRPr="00582B22">
        <w:rPr>
          <w:rFonts w:ascii="Times New Roman" w:hAnsi="Times New Roman" w:cs="Times New Roman"/>
          <w:sz w:val="28"/>
          <w:lang w:val="uk-UA"/>
        </w:rPr>
        <w:t>[</w:t>
      </w:r>
      <w:r w:rsidR="00582B22" w:rsidRPr="00582B22">
        <w:rPr>
          <w:rFonts w:ascii="Times New Roman" w:hAnsi="Times New Roman" w:cs="Times New Roman"/>
          <w:sz w:val="28"/>
          <w:lang w:val="uk-UA"/>
        </w:rPr>
        <w:t xml:space="preserve">97, с. </w:t>
      </w:r>
      <w:r w:rsidRPr="00582B22">
        <w:rPr>
          <w:rFonts w:ascii="Times New Roman" w:hAnsi="Times New Roman" w:cs="Times New Roman"/>
          <w:sz w:val="28"/>
          <w:lang w:val="uk-UA"/>
        </w:rPr>
        <w:t>147].</w:t>
      </w:r>
      <w:r w:rsidRPr="00F03B1E">
        <w:rPr>
          <w:rFonts w:ascii="Times New Roman" w:hAnsi="Times New Roman" w:cs="Times New Roman"/>
          <w:sz w:val="28"/>
          <w:lang w:val="uk-UA"/>
        </w:rPr>
        <w:t xml:space="preserve"> </w:t>
      </w:r>
      <w:r w:rsidRPr="00967E4A">
        <w:rPr>
          <w:rFonts w:ascii="Times New Roman" w:hAnsi="Times New Roman" w:cs="Times New Roman"/>
          <w:sz w:val="28"/>
        </w:rPr>
        <w:t>Наприклад, пит</w:t>
      </w:r>
      <w:r w:rsidR="006A7602">
        <w:rPr>
          <w:rFonts w:ascii="Times New Roman" w:hAnsi="Times New Roman" w:cs="Times New Roman"/>
          <w:sz w:val="28"/>
        </w:rPr>
        <w:t>ання-звертання до опонента ‒ С.</w:t>
      </w:r>
      <w:r w:rsidR="006A7602">
        <w:rPr>
          <w:rFonts w:ascii="Times New Roman" w:hAnsi="Times New Roman" w:cs="Times New Roman"/>
          <w:sz w:val="28"/>
          <w:lang w:val="uk-UA"/>
        </w:rPr>
        <w:t> </w:t>
      </w:r>
      <w:r w:rsidRPr="00967E4A">
        <w:rPr>
          <w:rFonts w:ascii="Times New Roman" w:hAnsi="Times New Roman" w:cs="Times New Roman"/>
          <w:sz w:val="28"/>
        </w:rPr>
        <w:t xml:space="preserve">Пилипенка: </w:t>
      </w:r>
      <w:r w:rsidR="0009049D">
        <w:rPr>
          <w:rFonts w:ascii="Times New Roman" w:hAnsi="Times New Roman" w:cs="Times New Roman"/>
          <w:i/>
          <w:sz w:val="28"/>
        </w:rPr>
        <w:t>«</w:t>
      </w:r>
      <w:r w:rsidRPr="00967E4A">
        <w:rPr>
          <w:rFonts w:ascii="Times New Roman" w:hAnsi="Times New Roman" w:cs="Times New Roman"/>
          <w:i/>
          <w:sz w:val="28"/>
        </w:rPr>
        <w:t>...Хіба-таки можна поета ставити вище агронома? Чи, може, маестро</w:t>
      </w:r>
      <w:r w:rsidR="0009049D">
        <w:rPr>
          <w:rFonts w:ascii="Times New Roman" w:hAnsi="Times New Roman" w:cs="Times New Roman"/>
          <w:i/>
          <w:sz w:val="28"/>
        </w:rPr>
        <w:t xml:space="preserve"> уявляє собі поезію «лавочкою»?»</w:t>
      </w:r>
      <w:r w:rsidRPr="00967E4A">
        <w:rPr>
          <w:rFonts w:ascii="Times New Roman" w:hAnsi="Times New Roman" w:cs="Times New Roman"/>
          <w:sz w:val="28"/>
        </w:rPr>
        <w:t xml:space="preserve"> </w:t>
      </w:r>
      <w:r w:rsidR="004B1F53">
        <w:rPr>
          <w:rFonts w:ascii="Times New Roman" w:hAnsi="Times New Roman" w:cs="Times New Roman"/>
          <w:i/>
          <w:sz w:val="28"/>
          <w:lang w:val="uk-UA"/>
        </w:rPr>
        <w:t xml:space="preserve">(«Камо </w:t>
      </w:r>
      <w:r w:rsidR="00952BBF">
        <w:rPr>
          <w:rFonts w:ascii="Times New Roman" w:hAnsi="Times New Roman" w:cs="Times New Roman"/>
          <w:i/>
          <w:sz w:val="28"/>
          <w:lang w:val="uk-UA"/>
        </w:rPr>
        <w:t>грядеш?</w:t>
      </w:r>
      <w:r w:rsidR="004B1F53">
        <w:rPr>
          <w:rFonts w:ascii="Times New Roman" w:hAnsi="Times New Roman" w:cs="Times New Roman"/>
          <w:i/>
          <w:sz w:val="28"/>
          <w:lang w:val="uk-UA"/>
        </w:rPr>
        <w:t>», с. 125-126</w:t>
      </w:r>
      <w:r w:rsidR="00AD1E5B" w:rsidRPr="00AD1E5B">
        <w:rPr>
          <w:rFonts w:ascii="Times New Roman" w:hAnsi="Times New Roman" w:cs="Times New Roman"/>
          <w:i/>
          <w:sz w:val="28"/>
          <w:lang w:val="uk-UA"/>
        </w:rPr>
        <w:t>)</w:t>
      </w:r>
      <w:r w:rsidR="006A7602">
        <w:rPr>
          <w:rFonts w:ascii="Times New Roman" w:hAnsi="Times New Roman" w:cs="Times New Roman"/>
          <w:i/>
          <w:sz w:val="28"/>
          <w:lang w:val="uk-UA"/>
        </w:rPr>
        <w:t>.</w:t>
      </w:r>
      <w:r w:rsidR="00AD1E5B">
        <w:rPr>
          <w:rFonts w:ascii="Times New Roman" w:hAnsi="Times New Roman" w:cs="Times New Roman"/>
          <w:sz w:val="28"/>
          <w:lang w:val="uk-UA"/>
        </w:rPr>
        <w:t xml:space="preserve"> </w:t>
      </w:r>
      <w:r w:rsidRPr="00967E4A">
        <w:rPr>
          <w:rFonts w:ascii="Times New Roman" w:hAnsi="Times New Roman" w:cs="Times New Roman"/>
          <w:sz w:val="28"/>
        </w:rPr>
        <w:t xml:space="preserve">Запитання такого іронічного характеру здебільшого звернені до опонента або є реакцією автора на чиюсь думку, із якою він не погоджується. </w:t>
      </w:r>
    </w:p>
    <w:p w:rsidR="00442A4E" w:rsidRDefault="00442A4E" w:rsidP="005E34A2">
      <w:pPr>
        <w:tabs>
          <w:tab w:val="left" w:pos="284"/>
        </w:tabs>
        <w:spacing w:after="0" w:line="360" w:lineRule="auto"/>
        <w:ind w:firstLine="709"/>
        <w:jc w:val="both"/>
        <w:rPr>
          <w:rFonts w:ascii="Times New Roman" w:hAnsi="Times New Roman" w:cs="Times New Roman"/>
          <w:sz w:val="28"/>
        </w:rPr>
      </w:pPr>
      <w:r w:rsidRPr="00967E4A">
        <w:rPr>
          <w:rFonts w:ascii="Times New Roman" w:hAnsi="Times New Roman" w:cs="Times New Roman"/>
          <w:sz w:val="28"/>
        </w:rPr>
        <w:t xml:space="preserve">Залежно від місця розташування риторичних запитань у тексті варіюється їхня стилістична роль. </w:t>
      </w:r>
    </w:p>
    <w:p w:rsidR="00442A4E" w:rsidRDefault="00442A4E" w:rsidP="005E34A2">
      <w:pPr>
        <w:tabs>
          <w:tab w:val="left" w:pos="284"/>
        </w:tabs>
        <w:spacing w:after="0" w:line="360" w:lineRule="auto"/>
        <w:ind w:firstLine="709"/>
        <w:jc w:val="both"/>
        <w:rPr>
          <w:rFonts w:ascii="Times New Roman" w:hAnsi="Times New Roman" w:cs="Times New Roman"/>
          <w:sz w:val="28"/>
        </w:rPr>
      </w:pPr>
      <w:r w:rsidRPr="00967E4A">
        <w:rPr>
          <w:rFonts w:ascii="Times New Roman" w:hAnsi="Times New Roman" w:cs="Times New Roman"/>
          <w:sz w:val="28"/>
        </w:rPr>
        <w:t xml:space="preserve">1. Риторичне питання на початку певного контексту силою експресії привертає увагу читача до тих положень, про які йтиметься далі: </w:t>
      </w:r>
      <w:r w:rsidR="0009049D">
        <w:rPr>
          <w:rFonts w:ascii="Times New Roman" w:hAnsi="Times New Roman" w:cs="Times New Roman"/>
          <w:i/>
          <w:sz w:val="28"/>
        </w:rPr>
        <w:t>«</w:t>
      </w:r>
      <w:r w:rsidRPr="00967E4A">
        <w:rPr>
          <w:rFonts w:ascii="Times New Roman" w:hAnsi="Times New Roman" w:cs="Times New Roman"/>
          <w:i/>
          <w:sz w:val="28"/>
        </w:rPr>
        <w:t>Але що ж нам заважає перев</w:t>
      </w:r>
      <w:r w:rsidR="0009049D">
        <w:rPr>
          <w:rFonts w:ascii="Times New Roman" w:hAnsi="Times New Roman" w:cs="Times New Roman"/>
          <w:i/>
          <w:sz w:val="28"/>
        </w:rPr>
        <w:t>ести дерусифікацію робітництва?»</w:t>
      </w:r>
      <w:r w:rsidR="00AD1E5B">
        <w:rPr>
          <w:rFonts w:ascii="Times New Roman" w:hAnsi="Times New Roman" w:cs="Times New Roman"/>
          <w:i/>
          <w:sz w:val="28"/>
          <w:lang w:val="uk-UA"/>
        </w:rPr>
        <w:t xml:space="preserve"> </w:t>
      </w:r>
      <w:r w:rsidR="004B1F53">
        <w:rPr>
          <w:rFonts w:ascii="Times New Roman" w:hAnsi="Times New Roman" w:cs="Times New Roman"/>
          <w:i/>
          <w:sz w:val="28"/>
          <w:lang w:val="uk-UA"/>
        </w:rPr>
        <w:t xml:space="preserve">(«Апологети </w:t>
      </w:r>
      <w:r w:rsidR="004B1F53">
        <w:rPr>
          <w:rFonts w:ascii="Times New Roman" w:hAnsi="Times New Roman" w:cs="Times New Roman"/>
          <w:i/>
          <w:sz w:val="28"/>
          <w:lang w:val="uk-UA"/>
        </w:rPr>
        <w:lastRenderedPageBreak/>
        <w:t>писаризму», с.</w:t>
      </w:r>
      <w:r w:rsidR="006A7602">
        <w:rPr>
          <w:rFonts w:ascii="Times New Roman" w:hAnsi="Times New Roman" w:cs="Times New Roman"/>
          <w:i/>
          <w:sz w:val="28"/>
          <w:lang w:val="uk-UA"/>
        </w:rPr>
        <w:t xml:space="preserve"> </w:t>
      </w:r>
      <w:r w:rsidR="004B1F53">
        <w:rPr>
          <w:rFonts w:ascii="Times New Roman" w:hAnsi="Times New Roman" w:cs="Times New Roman"/>
          <w:i/>
          <w:sz w:val="28"/>
          <w:lang w:val="uk-UA"/>
        </w:rPr>
        <w:t>301</w:t>
      </w:r>
      <w:r w:rsidR="00AD1E5B" w:rsidRPr="00AD1E5B">
        <w:rPr>
          <w:rFonts w:ascii="Times New Roman" w:hAnsi="Times New Roman" w:cs="Times New Roman"/>
          <w:i/>
          <w:sz w:val="28"/>
          <w:lang w:val="uk-UA"/>
        </w:rPr>
        <w:t xml:space="preserve">) </w:t>
      </w:r>
      <w:r w:rsidRPr="00967E4A">
        <w:rPr>
          <w:rFonts w:ascii="Times New Roman" w:hAnsi="Times New Roman" w:cs="Times New Roman"/>
          <w:sz w:val="28"/>
        </w:rPr>
        <w:t xml:space="preserve">Ці питання з подальшими відповідями утворюють структурно більшу фігуру ‒ апокризу. </w:t>
      </w:r>
    </w:p>
    <w:p w:rsidR="00442A4E" w:rsidRDefault="00442A4E" w:rsidP="005E34A2">
      <w:pPr>
        <w:tabs>
          <w:tab w:val="left" w:pos="284"/>
        </w:tabs>
        <w:spacing w:after="0" w:line="360" w:lineRule="auto"/>
        <w:ind w:firstLine="709"/>
        <w:jc w:val="both"/>
        <w:rPr>
          <w:rFonts w:ascii="Times New Roman" w:hAnsi="Times New Roman" w:cs="Times New Roman"/>
          <w:sz w:val="28"/>
        </w:rPr>
      </w:pPr>
      <w:r w:rsidRPr="00967E4A">
        <w:rPr>
          <w:rFonts w:ascii="Times New Roman" w:hAnsi="Times New Roman" w:cs="Times New Roman"/>
          <w:sz w:val="28"/>
        </w:rPr>
        <w:t>2. У середині контексту риторичні питання переважно або створюють апокризу, або, якщо містять відповідь у собі, акцентують увагу читача на конкретній, окремій думці автора, оцінюють певне явище або є вибухом емоцій.</w:t>
      </w:r>
    </w:p>
    <w:p w:rsidR="00442A4E" w:rsidRPr="00967E4A" w:rsidRDefault="00442A4E" w:rsidP="005E34A2">
      <w:pPr>
        <w:tabs>
          <w:tab w:val="left" w:pos="284"/>
        </w:tabs>
        <w:spacing w:after="0" w:line="360" w:lineRule="auto"/>
        <w:ind w:firstLine="709"/>
        <w:jc w:val="both"/>
        <w:rPr>
          <w:rFonts w:ascii="Times New Roman" w:hAnsi="Times New Roman" w:cs="Times New Roman"/>
          <w:i/>
          <w:sz w:val="28"/>
        </w:rPr>
      </w:pPr>
      <w:r w:rsidRPr="00967E4A">
        <w:rPr>
          <w:rFonts w:ascii="Times New Roman" w:hAnsi="Times New Roman" w:cs="Times New Roman"/>
          <w:sz w:val="28"/>
        </w:rPr>
        <w:t xml:space="preserve"> 3. У кінці – риторичні запитання зазвичай відіграють роль своєрідного висновку, підсумовуючи все сказане вище з оцінною функцією: </w:t>
      </w:r>
      <w:r w:rsidR="0009049D">
        <w:rPr>
          <w:rFonts w:ascii="Times New Roman" w:hAnsi="Times New Roman" w:cs="Times New Roman"/>
          <w:i/>
          <w:sz w:val="28"/>
        </w:rPr>
        <w:t>«</w:t>
      </w:r>
      <w:r w:rsidRPr="00967E4A">
        <w:rPr>
          <w:rFonts w:ascii="Times New Roman" w:hAnsi="Times New Roman" w:cs="Times New Roman"/>
          <w:i/>
          <w:sz w:val="28"/>
        </w:rPr>
        <w:t>Який це організований шлях? Де це Щупак чув про нього? Чи не від да</w:t>
      </w:r>
      <w:r w:rsidR="00045C95">
        <w:rPr>
          <w:rFonts w:ascii="Times New Roman" w:hAnsi="Times New Roman" w:cs="Times New Roman"/>
          <w:i/>
          <w:sz w:val="28"/>
        </w:rPr>
        <w:t xml:space="preserve">ми </w:t>
      </w:r>
      <w:r w:rsidR="00045C95">
        <w:rPr>
          <w:rFonts w:ascii="Times New Roman" w:hAnsi="Times New Roman" w:cs="Times New Roman"/>
          <w:i/>
          <w:sz w:val="28"/>
          <w:lang w:val="uk-UA"/>
        </w:rPr>
        <w:t>«</w:t>
      </w:r>
      <w:r w:rsidR="0009049D">
        <w:rPr>
          <w:rFonts w:ascii="Times New Roman" w:hAnsi="Times New Roman" w:cs="Times New Roman"/>
          <w:i/>
          <w:sz w:val="28"/>
        </w:rPr>
        <w:t>приятной во всех отношений?»</w:t>
      </w:r>
      <w:r w:rsidRPr="00967E4A">
        <w:rPr>
          <w:rFonts w:ascii="Times New Roman" w:hAnsi="Times New Roman" w:cs="Times New Roman"/>
          <w:sz w:val="28"/>
        </w:rPr>
        <w:t xml:space="preserve"> </w:t>
      </w:r>
      <w:r w:rsidR="004B1F53" w:rsidRPr="004B1F53">
        <w:rPr>
          <w:rFonts w:ascii="Times New Roman" w:hAnsi="Times New Roman" w:cs="Times New Roman"/>
          <w:i/>
          <w:sz w:val="28"/>
          <w:lang w:val="uk-UA"/>
        </w:rPr>
        <w:t>(«Думки проти течії», с. 163)</w:t>
      </w:r>
      <w:r w:rsidR="006A7602">
        <w:rPr>
          <w:rFonts w:ascii="Times New Roman" w:hAnsi="Times New Roman" w:cs="Times New Roman"/>
          <w:i/>
          <w:sz w:val="28"/>
          <w:lang w:val="uk-UA"/>
        </w:rPr>
        <w:t>.</w:t>
      </w:r>
      <w:r w:rsidR="004B1F53">
        <w:rPr>
          <w:rFonts w:ascii="Times New Roman" w:hAnsi="Times New Roman" w:cs="Times New Roman"/>
          <w:sz w:val="28"/>
          <w:lang w:val="uk-UA"/>
        </w:rPr>
        <w:t xml:space="preserve"> </w:t>
      </w:r>
      <w:r w:rsidRPr="00967E4A">
        <w:rPr>
          <w:rFonts w:ascii="Times New Roman" w:hAnsi="Times New Roman" w:cs="Times New Roman"/>
          <w:sz w:val="28"/>
        </w:rPr>
        <w:t xml:space="preserve">У такому разі ще раз стверджується авторська думка, ставиться остання крапка. Так, з’ясовуючи причини стану дореволюційної української літератури, порівняно з російською, наголошує на особливій атмосфері дикунства та епігонства в Україні. І, звернувшись до Ольги  Кобилянської, закінчує думку: </w:t>
      </w:r>
      <w:r w:rsidR="0009049D">
        <w:rPr>
          <w:rFonts w:ascii="Times New Roman" w:hAnsi="Times New Roman" w:cs="Times New Roman"/>
          <w:i/>
          <w:sz w:val="28"/>
        </w:rPr>
        <w:t>«</w:t>
      </w:r>
      <w:r w:rsidRPr="00967E4A">
        <w:rPr>
          <w:rFonts w:ascii="Times New Roman" w:hAnsi="Times New Roman" w:cs="Times New Roman"/>
          <w:i/>
          <w:sz w:val="28"/>
        </w:rPr>
        <w:t>Чи може ж вона, можливо, пересічний талант, поставивши перед собою вел</w:t>
      </w:r>
      <w:r w:rsidR="0009049D">
        <w:rPr>
          <w:rFonts w:ascii="Times New Roman" w:hAnsi="Times New Roman" w:cs="Times New Roman"/>
          <w:i/>
          <w:sz w:val="28"/>
        </w:rPr>
        <w:t>ике завдання, вийти переможцем?»</w:t>
      </w:r>
      <w:r w:rsidR="004B1F53" w:rsidRPr="004B1F53">
        <w:rPr>
          <w:rFonts w:ascii="Times New Roman" w:hAnsi="Times New Roman" w:cs="Times New Roman"/>
          <w:i/>
          <w:sz w:val="28"/>
          <w:lang w:val="uk-UA"/>
        </w:rPr>
        <w:t xml:space="preserve"> </w:t>
      </w:r>
      <w:r w:rsidR="004B1F53">
        <w:rPr>
          <w:rFonts w:ascii="Times New Roman" w:hAnsi="Times New Roman" w:cs="Times New Roman"/>
          <w:i/>
          <w:sz w:val="28"/>
          <w:lang w:val="uk-UA"/>
        </w:rPr>
        <w:t>(«Думки про течії», с. 1</w:t>
      </w:r>
      <w:r w:rsidR="004B1F53" w:rsidRPr="00AD1E5B">
        <w:rPr>
          <w:rFonts w:ascii="Times New Roman" w:hAnsi="Times New Roman" w:cs="Times New Roman"/>
          <w:i/>
          <w:sz w:val="28"/>
          <w:lang w:val="uk-UA"/>
        </w:rPr>
        <w:t>78)</w:t>
      </w:r>
    </w:p>
    <w:p w:rsidR="00442A4E" w:rsidRPr="002B6BCB" w:rsidRDefault="006A7602"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rPr>
        <w:t>У своїх памфлетах М</w:t>
      </w:r>
      <w:r>
        <w:rPr>
          <w:rFonts w:ascii="Times New Roman" w:hAnsi="Times New Roman" w:cs="Times New Roman"/>
          <w:sz w:val="28"/>
          <w:lang w:val="uk-UA"/>
        </w:rPr>
        <w:t>икола</w:t>
      </w:r>
      <w:r w:rsidR="00442A4E" w:rsidRPr="00967E4A">
        <w:rPr>
          <w:rFonts w:ascii="Times New Roman" w:hAnsi="Times New Roman" w:cs="Times New Roman"/>
          <w:sz w:val="28"/>
        </w:rPr>
        <w:t xml:space="preserve"> Хвильовий за допомогою альтернативних питань</w:t>
      </w:r>
      <w:r w:rsidR="00442A4E">
        <w:rPr>
          <w:rFonts w:ascii="Times New Roman" w:hAnsi="Times New Roman" w:cs="Times New Roman"/>
          <w:sz w:val="28"/>
        </w:rPr>
        <w:t xml:space="preserve"> </w:t>
      </w:r>
      <w:r w:rsidR="00442A4E" w:rsidRPr="00967E4A">
        <w:rPr>
          <w:rFonts w:ascii="Times New Roman" w:hAnsi="Times New Roman" w:cs="Times New Roman"/>
          <w:sz w:val="28"/>
        </w:rPr>
        <w:t>протиставляє концептуальні суперечності суспільно-політичного та</w:t>
      </w:r>
      <w:r w:rsidR="00442A4E">
        <w:rPr>
          <w:rFonts w:ascii="Times New Roman" w:hAnsi="Times New Roman" w:cs="Times New Roman"/>
          <w:sz w:val="28"/>
        </w:rPr>
        <w:t xml:space="preserve"> </w:t>
      </w:r>
      <w:r w:rsidR="00442A4E" w:rsidRPr="00967E4A">
        <w:rPr>
          <w:rFonts w:ascii="Times New Roman" w:hAnsi="Times New Roman" w:cs="Times New Roman"/>
          <w:sz w:val="28"/>
        </w:rPr>
        <w:t>загальнокул</w:t>
      </w:r>
      <w:r>
        <w:rPr>
          <w:rFonts w:ascii="Times New Roman" w:hAnsi="Times New Roman" w:cs="Times New Roman"/>
          <w:sz w:val="28"/>
        </w:rPr>
        <w:t xml:space="preserve">ьтурного порядку. </w:t>
      </w:r>
      <w:r>
        <w:rPr>
          <w:rFonts w:ascii="Times New Roman" w:hAnsi="Times New Roman" w:cs="Times New Roman"/>
          <w:sz w:val="28"/>
          <w:lang w:val="uk-UA"/>
        </w:rPr>
        <w:t>У</w:t>
      </w:r>
      <w:r w:rsidR="0009049D">
        <w:rPr>
          <w:rFonts w:ascii="Times New Roman" w:hAnsi="Times New Roman" w:cs="Times New Roman"/>
          <w:sz w:val="28"/>
        </w:rPr>
        <w:t xml:space="preserve"> творі «Про «сатану» в бочці...»</w:t>
      </w:r>
      <w:r w:rsidR="00442A4E" w:rsidRPr="00967E4A">
        <w:rPr>
          <w:rFonts w:ascii="Times New Roman" w:hAnsi="Times New Roman" w:cs="Times New Roman"/>
          <w:sz w:val="28"/>
        </w:rPr>
        <w:t xml:space="preserve"> є два</w:t>
      </w:r>
      <w:r w:rsidR="00442A4E">
        <w:rPr>
          <w:rFonts w:ascii="Times New Roman" w:hAnsi="Times New Roman" w:cs="Times New Roman"/>
          <w:sz w:val="28"/>
        </w:rPr>
        <w:t xml:space="preserve"> </w:t>
      </w:r>
      <w:r w:rsidR="0009049D">
        <w:rPr>
          <w:rFonts w:ascii="Times New Roman" w:hAnsi="Times New Roman" w:cs="Times New Roman"/>
          <w:sz w:val="28"/>
        </w:rPr>
        <w:t>питання: «Європа чи «Просвіта»?» та синонімічне до нього «</w:t>
      </w:r>
      <w:r w:rsidR="00442A4E" w:rsidRPr="00967E4A">
        <w:rPr>
          <w:rFonts w:ascii="Times New Roman" w:hAnsi="Times New Roman" w:cs="Times New Roman"/>
          <w:sz w:val="28"/>
        </w:rPr>
        <w:t>Зеров чи Гаркун</w:t>
      </w:r>
      <w:r w:rsidR="00442A4E">
        <w:rPr>
          <w:rFonts w:ascii="Times New Roman" w:hAnsi="Times New Roman" w:cs="Times New Roman"/>
          <w:sz w:val="28"/>
        </w:rPr>
        <w:t xml:space="preserve"> </w:t>
      </w:r>
      <w:r w:rsidR="0009049D">
        <w:rPr>
          <w:rFonts w:ascii="Times New Roman" w:hAnsi="Times New Roman" w:cs="Times New Roman"/>
          <w:sz w:val="28"/>
        </w:rPr>
        <w:t>Задунайський?»</w:t>
      </w:r>
      <w:r w:rsidR="00442A4E" w:rsidRPr="00967E4A">
        <w:rPr>
          <w:rFonts w:ascii="Times New Roman" w:hAnsi="Times New Roman" w:cs="Times New Roman"/>
          <w:sz w:val="28"/>
        </w:rPr>
        <w:t>, які прохо</w:t>
      </w:r>
      <w:r w:rsidR="0009049D">
        <w:rPr>
          <w:rFonts w:ascii="Times New Roman" w:hAnsi="Times New Roman" w:cs="Times New Roman"/>
          <w:sz w:val="28"/>
        </w:rPr>
        <w:t>дять лейтмотивом у всій збірці «Камо грядеши?»</w:t>
      </w:r>
      <w:r w:rsidR="00442A4E">
        <w:rPr>
          <w:rFonts w:ascii="Times New Roman" w:hAnsi="Times New Roman" w:cs="Times New Roman"/>
          <w:sz w:val="28"/>
        </w:rPr>
        <w:t xml:space="preserve"> </w:t>
      </w:r>
      <w:r w:rsidR="0009049D">
        <w:rPr>
          <w:rFonts w:ascii="Times New Roman" w:hAnsi="Times New Roman" w:cs="Times New Roman"/>
          <w:sz w:val="28"/>
        </w:rPr>
        <w:t>Подібне запитання «Україна чи Малоросія?»</w:t>
      </w:r>
      <w:r w:rsidR="00442A4E" w:rsidRPr="00967E4A">
        <w:rPr>
          <w:rFonts w:ascii="Times New Roman" w:hAnsi="Times New Roman" w:cs="Times New Roman"/>
          <w:sz w:val="28"/>
        </w:rPr>
        <w:t xml:space="preserve"> винесене в назву. Ці запитання</w:t>
      </w:r>
      <w:r w:rsidR="00442A4E">
        <w:rPr>
          <w:rFonts w:ascii="Times New Roman" w:hAnsi="Times New Roman" w:cs="Times New Roman"/>
          <w:sz w:val="28"/>
        </w:rPr>
        <w:t xml:space="preserve"> </w:t>
      </w:r>
      <w:r w:rsidR="00442A4E" w:rsidRPr="00967E4A">
        <w:rPr>
          <w:rFonts w:ascii="Times New Roman" w:hAnsi="Times New Roman" w:cs="Times New Roman"/>
          <w:sz w:val="28"/>
        </w:rPr>
        <w:t xml:space="preserve">виражають </w:t>
      </w:r>
      <w:r w:rsidR="00442A4E">
        <w:rPr>
          <w:rFonts w:ascii="Times New Roman" w:hAnsi="Times New Roman" w:cs="Times New Roman"/>
          <w:sz w:val="28"/>
        </w:rPr>
        <w:t>г</w:t>
      </w:r>
      <w:r w:rsidR="00442A4E" w:rsidRPr="00967E4A">
        <w:rPr>
          <w:rFonts w:ascii="Times New Roman" w:hAnsi="Times New Roman" w:cs="Times New Roman"/>
          <w:sz w:val="28"/>
        </w:rPr>
        <w:t>оловну ідею, проблему творів, зокрема, всієї публіцистики</w:t>
      </w:r>
      <w:r w:rsidR="00442A4E">
        <w:rPr>
          <w:rFonts w:ascii="Times New Roman" w:hAnsi="Times New Roman" w:cs="Times New Roman"/>
          <w:sz w:val="28"/>
        </w:rPr>
        <w:t xml:space="preserve"> </w:t>
      </w:r>
      <w:r>
        <w:rPr>
          <w:rFonts w:ascii="Times New Roman" w:hAnsi="Times New Roman" w:cs="Times New Roman"/>
          <w:sz w:val="28"/>
        </w:rPr>
        <w:t>М</w:t>
      </w:r>
      <w:r>
        <w:rPr>
          <w:rFonts w:ascii="Times New Roman" w:hAnsi="Times New Roman" w:cs="Times New Roman"/>
          <w:sz w:val="28"/>
          <w:lang w:val="uk-UA"/>
        </w:rPr>
        <w:t xml:space="preserve">иколи </w:t>
      </w:r>
      <w:r w:rsidR="0009049D">
        <w:rPr>
          <w:rFonts w:ascii="Times New Roman" w:hAnsi="Times New Roman" w:cs="Times New Roman"/>
          <w:sz w:val="28"/>
        </w:rPr>
        <w:t>Хвильового.</w:t>
      </w:r>
    </w:p>
    <w:p w:rsidR="002965C3" w:rsidRPr="002965C3" w:rsidRDefault="008415EF" w:rsidP="005E34A2">
      <w:pPr>
        <w:tabs>
          <w:tab w:val="left" w:pos="284"/>
        </w:tabs>
        <w:spacing w:after="0" w:line="360" w:lineRule="auto"/>
        <w:ind w:firstLine="709"/>
        <w:jc w:val="both"/>
        <w:rPr>
          <w:rFonts w:ascii="Times New Roman" w:hAnsi="Times New Roman" w:cs="Times New Roman"/>
          <w:i/>
          <w:sz w:val="28"/>
          <w:lang w:val="uk-UA"/>
        </w:rPr>
      </w:pPr>
      <w:r w:rsidRPr="00766C32">
        <w:rPr>
          <w:rFonts w:ascii="Times New Roman" w:hAnsi="Times New Roman" w:cs="Times New Roman"/>
          <w:b/>
          <w:sz w:val="28"/>
          <w:lang w:val="uk-UA"/>
        </w:rPr>
        <w:t>Риторичне звертання</w:t>
      </w:r>
      <w:r w:rsidR="00045C95">
        <w:rPr>
          <w:rFonts w:ascii="Times New Roman" w:hAnsi="Times New Roman" w:cs="Times New Roman"/>
          <w:b/>
          <w:sz w:val="28"/>
          <w:lang w:val="uk-UA"/>
        </w:rPr>
        <w:t>,</w:t>
      </w:r>
      <w:r w:rsidRPr="008415EF">
        <w:rPr>
          <w:rFonts w:ascii="Times New Roman" w:hAnsi="Times New Roman" w:cs="Times New Roman"/>
          <w:sz w:val="28"/>
          <w:lang w:val="uk-UA"/>
        </w:rPr>
        <w:t xml:space="preserve"> або апострофа – стилістична фігура звертання,</w:t>
      </w:r>
      <w:r>
        <w:rPr>
          <w:rFonts w:ascii="Times New Roman" w:hAnsi="Times New Roman" w:cs="Times New Roman"/>
          <w:sz w:val="28"/>
          <w:lang w:val="uk-UA"/>
        </w:rPr>
        <w:t xml:space="preserve"> </w:t>
      </w:r>
      <w:r w:rsidRPr="008415EF">
        <w:rPr>
          <w:rFonts w:ascii="Times New Roman" w:hAnsi="Times New Roman" w:cs="Times New Roman"/>
          <w:sz w:val="28"/>
          <w:lang w:val="uk-UA"/>
        </w:rPr>
        <w:t xml:space="preserve">яка не вимагає відповіді й </w:t>
      </w:r>
      <w:r w:rsidRPr="00002BB1">
        <w:rPr>
          <w:rFonts w:ascii="Times New Roman" w:hAnsi="Times New Roman" w:cs="Times New Roman"/>
          <w:sz w:val="28"/>
          <w:lang w:val="uk-UA"/>
        </w:rPr>
        <w:t xml:space="preserve">може бути спрямована до різних предметів, явищ, абстрактних понять, до читачів тощо. </w:t>
      </w:r>
      <w:r w:rsidR="002965C3" w:rsidRPr="00002BB1">
        <w:rPr>
          <w:rFonts w:ascii="Times New Roman" w:hAnsi="Times New Roman" w:cs="Times New Roman"/>
          <w:sz w:val="28"/>
          <w:lang w:val="uk-UA"/>
        </w:rPr>
        <w:t>Стилістичні функції риторичних звертань такі ж, як і риторичних питань: налагодження контакту з аудиторією, висловлення оцінки, досягнення певного емоційного забарвлення вислову тощо:</w:t>
      </w:r>
      <w:r w:rsidR="002965C3" w:rsidRPr="002965C3">
        <w:rPr>
          <w:rFonts w:ascii="Times New Roman" w:hAnsi="Times New Roman" w:cs="Times New Roman"/>
          <w:sz w:val="28"/>
          <w:lang w:val="uk-UA"/>
        </w:rPr>
        <w:t xml:space="preserve"> </w:t>
      </w:r>
      <w:r w:rsidR="00701A53">
        <w:rPr>
          <w:rFonts w:ascii="Times New Roman" w:hAnsi="Times New Roman" w:cs="Times New Roman"/>
          <w:sz w:val="28"/>
          <w:lang w:val="uk-UA"/>
        </w:rPr>
        <w:t>«</w:t>
      </w:r>
      <w:r w:rsidR="002965C3" w:rsidRPr="002965C3">
        <w:rPr>
          <w:rFonts w:ascii="Times New Roman" w:hAnsi="Times New Roman" w:cs="Times New Roman"/>
          <w:i/>
          <w:sz w:val="28"/>
          <w:u w:val="single"/>
          <w:lang w:val="uk-UA"/>
        </w:rPr>
        <w:t>Моя люба соціалістична Україно!</w:t>
      </w:r>
      <w:r w:rsidR="00701A53">
        <w:rPr>
          <w:rFonts w:ascii="Times New Roman" w:hAnsi="Times New Roman" w:cs="Times New Roman"/>
          <w:i/>
          <w:sz w:val="28"/>
          <w:u w:val="single"/>
          <w:lang w:val="uk-UA"/>
        </w:rPr>
        <w:t>»</w:t>
      </w:r>
      <w:r w:rsidR="002965C3" w:rsidRPr="002965C3">
        <w:rPr>
          <w:rFonts w:ascii="Times New Roman" w:hAnsi="Times New Roman" w:cs="Times New Roman"/>
          <w:i/>
          <w:sz w:val="28"/>
          <w:lang w:val="uk-UA"/>
        </w:rPr>
        <w:t xml:space="preserve"> («Життя», </w:t>
      </w:r>
      <w:r w:rsidR="002965C3" w:rsidRPr="002965C3">
        <w:rPr>
          <w:rFonts w:ascii="Times New Roman" w:hAnsi="Times New Roman" w:cs="Times New Roman"/>
          <w:i/>
          <w:sz w:val="28"/>
          <w:lang w:val="uk-UA"/>
        </w:rPr>
        <w:lastRenderedPageBreak/>
        <w:t>с.</w:t>
      </w:r>
      <w:r w:rsidR="006A7602">
        <w:rPr>
          <w:rFonts w:ascii="Times New Roman" w:hAnsi="Times New Roman" w:cs="Times New Roman"/>
          <w:i/>
          <w:sz w:val="28"/>
          <w:lang w:val="uk-UA"/>
        </w:rPr>
        <w:t> </w:t>
      </w:r>
      <w:r w:rsidR="002965C3" w:rsidRPr="002965C3">
        <w:rPr>
          <w:rFonts w:ascii="Times New Roman" w:hAnsi="Times New Roman" w:cs="Times New Roman"/>
          <w:i/>
          <w:sz w:val="28"/>
          <w:lang w:val="uk-UA"/>
        </w:rPr>
        <w:t xml:space="preserve">125); </w:t>
      </w:r>
      <w:r w:rsidR="00701A53">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Не шкодуй, </w:t>
      </w:r>
      <w:r w:rsidR="002965C3" w:rsidRPr="002965C3">
        <w:rPr>
          <w:rFonts w:ascii="Times New Roman" w:hAnsi="Times New Roman" w:cs="Times New Roman"/>
          <w:i/>
          <w:sz w:val="28"/>
          <w:u w:val="single"/>
          <w:lang w:val="uk-UA"/>
        </w:rPr>
        <w:t>моя мила мати,</w:t>
      </w:r>
      <w:r w:rsidR="002965C3" w:rsidRPr="002965C3">
        <w:rPr>
          <w:rFonts w:ascii="Times New Roman" w:hAnsi="Times New Roman" w:cs="Times New Roman"/>
          <w:i/>
          <w:sz w:val="28"/>
          <w:lang w:val="uk-UA"/>
        </w:rPr>
        <w:t xml:space="preserve"> що я степ рясний залишив!</w:t>
      </w:r>
      <w:r w:rsidR="00701A53">
        <w:rPr>
          <w:rFonts w:ascii="Times New Roman" w:hAnsi="Times New Roman" w:cs="Times New Roman"/>
          <w:i/>
          <w:sz w:val="28"/>
          <w:lang w:val="uk-UA"/>
        </w:rPr>
        <w:t>»</w:t>
      </w:r>
      <w:r w:rsidR="006A7602">
        <w:rPr>
          <w:rFonts w:ascii="Times New Roman" w:hAnsi="Times New Roman" w:cs="Times New Roman"/>
          <w:i/>
          <w:sz w:val="28"/>
          <w:lang w:val="uk-UA"/>
        </w:rPr>
        <w:t xml:space="preserve"> («Не шкодуй</w:t>
      </w:r>
      <w:r w:rsidR="002965C3" w:rsidRPr="002965C3">
        <w:rPr>
          <w:rFonts w:ascii="Times New Roman" w:hAnsi="Times New Roman" w:cs="Times New Roman"/>
          <w:i/>
          <w:sz w:val="28"/>
          <w:lang w:val="uk-UA"/>
        </w:rPr>
        <w:t>, моя мила мати», с.</w:t>
      </w:r>
      <w:r w:rsidR="006A7602">
        <w:rPr>
          <w:lang w:val="en-US"/>
        </w:rPr>
        <w:t> </w:t>
      </w:r>
      <w:r w:rsidR="002965C3" w:rsidRPr="002965C3">
        <w:rPr>
          <w:rFonts w:ascii="Times New Roman" w:hAnsi="Times New Roman" w:cs="Times New Roman"/>
          <w:i/>
          <w:sz w:val="28"/>
          <w:lang w:val="uk-UA"/>
        </w:rPr>
        <w:t xml:space="preserve">47); </w:t>
      </w:r>
      <w:r w:rsidR="00701A53">
        <w:rPr>
          <w:rFonts w:ascii="Times New Roman" w:hAnsi="Times New Roman" w:cs="Times New Roman"/>
          <w:i/>
          <w:sz w:val="28"/>
          <w:lang w:val="uk-UA"/>
        </w:rPr>
        <w:t>«</w:t>
      </w:r>
      <w:r w:rsidR="002965C3" w:rsidRPr="002965C3">
        <w:rPr>
          <w:rFonts w:ascii="Times New Roman" w:hAnsi="Times New Roman" w:cs="Times New Roman"/>
          <w:i/>
          <w:sz w:val="28"/>
          <w:u w:val="single"/>
          <w:lang w:val="uk-UA"/>
        </w:rPr>
        <w:t>Сонце!</w:t>
      </w:r>
      <w:r w:rsidR="002965C3" w:rsidRPr="002965C3">
        <w:rPr>
          <w:rFonts w:ascii="Times New Roman" w:hAnsi="Times New Roman" w:cs="Times New Roman"/>
          <w:i/>
          <w:sz w:val="28"/>
          <w:lang w:val="uk-UA"/>
        </w:rPr>
        <w:t xml:space="preserve"> Засмійся у мій кошик!</w:t>
      </w:r>
      <w:r w:rsidR="00701A53">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(«Досвітні симфонії», с.</w:t>
      </w:r>
      <w:r w:rsidR="006A7602">
        <w:rPr>
          <w:rFonts w:ascii="Times New Roman" w:hAnsi="Times New Roman" w:cs="Times New Roman"/>
          <w:i/>
          <w:sz w:val="28"/>
          <w:lang w:val="en-US"/>
        </w:rPr>
        <w:t> </w:t>
      </w:r>
      <w:r w:rsidR="002965C3" w:rsidRPr="002965C3">
        <w:rPr>
          <w:rFonts w:ascii="Times New Roman" w:hAnsi="Times New Roman" w:cs="Times New Roman"/>
          <w:i/>
          <w:sz w:val="28"/>
          <w:lang w:val="uk-UA"/>
        </w:rPr>
        <w:t xml:space="preserve">60); </w:t>
      </w:r>
      <w:r w:rsidR="00701A53">
        <w:rPr>
          <w:rFonts w:ascii="Times New Roman" w:hAnsi="Times New Roman" w:cs="Times New Roman"/>
          <w:i/>
          <w:sz w:val="28"/>
          <w:lang w:val="uk-UA"/>
        </w:rPr>
        <w:t>«</w:t>
      </w:r>
      <w:r w:rsidR="002965C3" w:rsidRPr="00701A53">
        <w:rPr>
          <w:rFonts w:ascii="Times New Roman" w:hAnsi="Times New Roman" w:cs="Times New Roman"/>
          <w:i/>
          <w:sz w:val="28"/>
          <w:u w:val="single"/>
          <w:lang w:val="uk-UA"/>
        </w:rPr>
        <w:t>Ой ти моя чорнобрива воле</w:t>
      </w:r>
      <w:r w:rsidR="002965C3" w:rsidRPr="00701A53">
        <w:rPr>
          <w:rFonts w:ascii="Times New Roman" w:hAnsi="Times New Roman" w:cs="Times New Roman"/>
          <w:i/>
          <w:sz w:val="28"/>
          <w:lang w:val="uk-UA"/>
        </w:rPr>
        <w:t>!» («Битими шляхами, побитими»</w:t>
      </w:r>
      <w:r w:rsidR="002965C3" w:rsidRPr="002965C3">
        <w:rPr>
          <w:rFonts w:ascii="Times New Roman" w:hAnsi="Times New Roman" w:cs="Times New Roman"/>
          <w:i/>
          <w:sz w:val="28"/>
          <w:lang w:val="uk-UA"/>
        </w:rPr>
        <w:t xml:space="preserve">, </w:t>
      </w:r>
      <w:r w:rsidR="002965C3" w:rsidRPr="00701A53">
        <w:rPr>
          <w:rFonts w:ascii="Times New Roman" w:hAnsi="Times New Roman" w:cs="Times New Roman"/>
          <w:i/>
          <w:sz w:val="28"/>
          <w:lang w:val="uk-UA"/>
        </w:rPr>
        <w:t>с.</w:t>
      </w:r>
      <w:r w:rsidR="006A7602">
        <w:rPr>
          <w:rFonts w:ascii="Times New Roman" w:hAnsi="Times New Roman" w:cs="Times New Roman"/>
          <w:i/>
          <w:sz w:val="28"/>
          <w:lang w:val="en-US"/>
        </w:rPr>
        <w:t> </w:t>
      </w:r>
      <w:r w:rsidR="002965C3" w:rsidRPr="00701A53">
        <w:rPr>
          <w:rFonts w:ascii="Times New Roman" w:hAnsi="Times New Roman" w:cs="Times New Roman"/>
          <w:i/>
          <w:sz w:val="28"/>
          <w:lang w:val="uk-UA"/>
        </w:rPr>
        <w:t>69</w:t>
      </w:r>
      <w:r w:rsidR="002965C3" w:rsidRPr="002965C3">
        <w:rPr>
          <w:rFonts w:ascii="Times New Roman" w:hAnsi="Times New Roman" w:cs="Times New Roman"/>
          <w:i/>
          <w:sz w:val="28"/>
          <w:lang w:val="uk-UA"/>
        </w:rPr>
        <w:t xml:space="preserve">); </w:t>
      </w:r>
      <w:r w:rsidR="00701A53">
        <w:rPr>
          <w:rFonts w:ascii="Times New Roman" w:hAnsi="Times New Roman" w:cs="Times New Roman"/>
          <w:i/>
          <w:sz w:val="28"/>
          <w:lang w:val="uk-UA"/>
        </w:rPr>
        <w:t>«</w:t>
      </w:r>
      <w:r w:rsidR="002965C3" w:rsidRPr="00701A53">
        <w:rPr>
          <w:rFonts w:ascii="Times New Roman" w:hAnsi="Times New Roman" w:cs="Times New Roman"/>
          <w:i/>
          <w:sz w:val="28"/>
          <w:u w:val="single"/>
          <w:lang w:val="uk-UA"/>
        </w:rPr>
        <w:t>Моя люба любовнице!</w:t>
      </w:r>
      <w:r w:rsidR="002965C3" w:rsidRPr="00701A53">
        <w:rPr>
          <w:rFonts w:ascii="Times New Roman" w:hAnsi="Times New Roman" w:cs="Times New Roman"/>
          <w:i/>
          <w:sz w:val="28"/>
          <w:lang w:val="uk-UA"/>
        </w:rPr>
        <w:t xml:space="preserve"> Підійми моєї творчості дух</w:t>
      </w:r>
      <w:r w:rsidR="00701A53">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w:t>
      </w:r>
      <w:r w:rsidR="002965C3" w:rsidRPr="00701A53">
        <w:rPr>
          <w:rFonts w:ascii="Times New Roman" w:hAnsi="Times New Roman" w:cs="Times New Roman"/>
          <w:i/>
          <w:sz w:val="28"/>
          <w:lang w:val="uk-UA"/>
        </w:rPr>
        <w:t>(«Зелена туга»</w:t>
      </w:r>
      <w:r w:rsidR="002965C3" w:rsidRPr="002965C3">
        <w:rPr>
          <w:rFonts w:ascii="Times New Roman" w:hAnsi="Times New Roman" w:cs="Times New Roman"/>
          <w:i/>
          <w:sz w:val="28"/>
          <w:lang w:val="uk-UA"/>
        </w:rPr>
        <w:t xml:space="preserve">, </w:t>
      </w:r>
      <w:r w:rsidR="002965C3" w:rsidRPr="00701A53">
        <w:rPr>
          <w:rFonts w:ascii="Times New Roman" w:hAnsi="Times New Roman" w:cs="Times New Roman"/>
          <w:i/>
          <w:sz w:val="28"/>
          <w:lang w:val="uk-UA"/>
        </w:rPr>
        <w:t xml:space="preserve"> с.</w:t>
      </w:r>
      <w:r w:rsidR="006A7602">
        <w:rPr>
          <w:rFonts w:ascii="Times New Roman" w:hAnsi="Times New Roman" w:cs="Times New Roman"/>
          <w:i/>
          <w:sz w:val="28"/>
          <w:lang w:val="en-US"/>
        </w:rPr>
        <w:t> </w:t>
      </w:r>
      <w:r w:rsidR="002965C3" w:rsidRPr="00701A53">
        <w:rPr>
          <w:rFonts w:ascii="Times New Roman" w:hAnsi="Times New Roman" w:cs="Times New Roman"/>
          <w:i/>
          <w:sz w:val="28"/>
          <w:lang w:val="uk-UA"/>
        </w:rPr>
        <w:t>112</w:t>
      </w:r>
      <w:r w:rsidR="002965C3" w:rsidRPr="002965C3">
        <w:rPr>
          <w:rFonts w:ascii="Times New Roman" w:hAnsi="Times New Roman" w:cs="Times New Roman"/>
          <w:i/>
          <w:sz w:val="28"/>
          <w:lang w:val="uk-UA"/>
        </w:rPr>
        <w:t xml:space="preserve">); </w:t>
      </w:r>
      <w:r w:rsidR="00701A53">
        <w:rPr>
          <w:rFonts w:ascii="Times New Roman" w:hAnsi="Times New Roman" w:cs="Times New Roman"/>
          <w:i/>
          <w:sz w:val="28"/>
          <w:lang w:val="uk-UA"/>
        </w:rPr>
        <w:t>«</w:t>
      </w:r>
      <w:r w:rsidR="002965C3" w:rsidRPr="00701A53">
        <w:rPr>
          <w:rFonts w:ascii="Times New Roman" w:hAnsi="Times New Roman" w:cs="Times New Roman"/>
          <w:i/>
          <w:sz w:val="28"/>
          <w:lang w:val="uk-UA"/>
        </w:rPr>
        <w:t xml:space="preserve">Здрастуйте, </w:t>
      </w:r>
      <w:r w:rsidR="002965C3" w:rsidRPr="00701A53">
        <w:rPr>
          <w:rFonts w:ascii="Times New Roman" w:hAnsi="Times New Roman" w:cs="Times New Roman"/>
          <w:i/>
          <w:sz w:val="28"/>
          <w:u w:val="single"/>
          <w:lang w:val="uk-UA"/>
        </w:rPr>
        <w:t>мої веселі сніжинки</w:t>
      </w:r>
      <w:r w:rsidR="002965C3" w:rsidRPr="00701A53">
        <w:rPr>
          <w:rFonts w:ascii="Times New Roman" w:hAnsi="Times New Roman" w:cs="Times New Roman"/>
          <w:i/>
          <w:sz w:val="28"/>
          <w:lang w:val="uk-UA"/>
        </w:rPr>
        <w:t>!</w:t>
      </w:r>
      <w:r w:rsidR="00701A53">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w:t>
      </w:r>
      <w:r w:rsidR="002965C3" w:rsidRPr="00701A53">
        <w:rPr>
          <w:rFonts w:ascii="Times New Roman" w:hAnsi="Times New Roman" w:cs="Times New Roman"/>
          <w:i/>
          <w:sz w:val="28"/>
          <w:lang w:val="uk-UA"/>
        </w:rPr>
        <w:t>(«Чумаківська комуна»</w:t>
      </w:r>
      <w:r w:rsidR="002965C3" w:rsidRPr="002965C3">
        <w:rPr>
          <w:rFonts w:ascii="Times New Roman" w:hAnsi="Times New Roman" w:cs="Times New Roman"/>
          <w:i/>
          <w:sz w:val="28"/>
          <w:lang w:val="uk-UA"/>
        </w:rPr>
        <w:t xml:space="preserve">, </w:t>
      </w:r>
      <w:r w:rsidR="002965C3" w:rsidRPr="00701A53">
        <w:rPr>
          <w:rFonts w:ascii="Times New Roman" w:hAnsi="Times New Roman" w:cs="Times New Roman"/>
          <w:i/>
          <w:sz w:val="28"/>
          <w:lang w:val="uk-UA"/>
        </w:rPr>
        <w:t>с.</w:t>
      </w:r>
      <w:r w:rsidR="006A7602">
        <w:rPr>
          <w:rFonts w:ascii="Times New Roman" w:hAnsi="Times New Roman" w:cs="Times New Roman"/>
          <w:i/>
          <w:sz w:val="28"/>
          <w:lang w:val="en-US"/>
        </w:rPr>
        <w:t> </w:t>
      </w:r>
      <w:r w:rsidR="002965C3" w:rsidRPr="00701A53">
        <w:rPr>
          <w:rFonts w:ascii="Times New Roman" w:hAnsi="Times New Roman" w:cs="Times New Roman"/>
          <w:i/>
          <w:sz w:val="28"/>
          <w:lang w:val="uk-UA"/>
        </w:rPr>
        <w:t>229</w:t>
      </w:r>
      <w:r w:rsidR="002965C3" w:rsidRPr="002965C3">
        <w:rPr>
          <w:rFonts w:ascii="Times New Roman" w:hAnsi="Times New Roman" w:cs="Times New Roman"/>
          <w:i/>
          <w:sz w:val="28"/>
          <w:lang w:val="uk-UA"/>
        </w:rPr>
        <w:t xml:space="preserve">); </w:t>
      </w:r>
      <w:r w:rsidR="00701A53">
        <w:rPr>
          <w:rFonts w:ascii="Times New Roman" w:hAnsi="Times New Roman" w:cs="Times New Roman"/>
          <w:i/>
          <w:sz w:val="28"/>
          <w:lang w:val="uk-UA"/>
        </w:rPr>
        <w:t>«</w:t>
      </w:r>
      <w:r w:rsidR="002965C3" w:rsidRPr="00701A53">
        <w:rPr>
          <w:rFonts w:ascii="Times New Roman" w:hAnsi="Times New Roman" w:cs="Times New Roman"/>
          <w:i/>
          <w:sz w:val="28"/>
          <w:lang w:val="uk-UA"/>
        </w:rPr>
        <w:t xml:space="preserve">Здрастуй, </w:t>
      </w:r>
      <w:r w:rsidR="002965C3" w:rsidRPr="00701A53">
        <w:rPr>
          <w:rFonts w:ascii="Times New Roman" w:hAnsi="Times New Roman" w:cs="Times New Roman"/>
          <w:i/>
          <w:sz w:val="28"/>
          <w:u w:val="single"/>
          <w:lang w:val="uk-UA"/>
        </w:rPr>
        <w:t>мо</w:t>
      </w:r>
      <w:r w:rsidR="002965C3" w:rsidRPr="002965C3">
        <w:rPr>
          <w:rFonts w:ascii="Times New Roman" w:hAnsi="Times New Roman" w:cs="Times New Roman"/>
          <w:i/>
          <w:sz w:val="28"/>
          <w:u w:val="single"/>
        </w:rPr>
        <w:t>я юність-метелице!</w:t>
      </w:r>
      <w:r w:rsidR="00701A53">
        <w:rPr>
          <w:rFonts w:ascii="Times New Roman" w:hAnsi="Times New Roman" w:cs="Times New Roman"/>
          <w:i/>
          <w:sz w:val="28"/>
          <w:u w:val="single"/>
        </w:rPr>
        <w:t>»</w:t>
      </w:r>
      <w:r w:rsidR="002965C3" w:rsidRPr="002965C3">
        <w:rPr>
          <w:rFonts w:ascii="Times New Roman" w:hAnsi="Times New Roman" w:cs="Times New Roman"/>
          <w:i/>
          <w:sz w:val="28"/>
        </w:rPr>
        <w:t xml:space="preserve"> («Чумаківська комуна»</w:t>
      </w:r>
      <w:r w:rsidR="002965C3" w:rsidRPr="002965C3">
        <w:rPr>
          <w:rFonts w:ascii="Times New Roman" w:hAnsi="Times New Roman" w:cs="Times New Roman"/>
          <w:i/>
          <w:sz w:val="28"/>
          <w:lang w:val="uk-UA"/>
        </w:rPr>
        <w:t xml:space="preserve">, </w:t>
      </w:r>
      <w:r w:rsidR="002965C3" w:rsidRPr="002965C3">
        <w:rPr>
          <w:rFonts w:ascii="Times New Roman" w:hAnsi="Times New Roman" w:cs="Times New Roman"/>
          <w:i/>
          <w:sz w:val="28"/>
        </w:rPr>
        <w:t>с.</w:t>
      </w:r>
      <w:r w:rsidR="006A7602">
        <w:rPr>
          <w:rFonts w:ascii="Times New Roman" w:hAnsi="Times New Roman" w:cs="Times New Roman"/>
          <w:i/>
          <w:sz w:val="28"/>
          <w:lang w:val="en-US"/>
        </w:rPr>
        <w:t> </w:t>
      </w:r>
      <w:r w:rsidR="002965C3" w:rsidRPr="002965C3">
        <w:rPr>
          <w:rFonts w:ascii="Times New Roman" w:hAnsi="Times New Roman" w:cs="Times New Roman"/>
          <w:i/>
          <w:sz w:val="28"/>
        </w:rPr>
        <w:t>229</w:t>
      </w:r>
      <w:r w:rsidR="002965C3" w:rsidRPr="002965C3">
        <w:rPr>
          <w:rFonts w:ascii="Times New Roman" w:hAnsi="Times New Roman" w:cs="Times New Roman"/>
          <w:i/>
          <w:sz w:val="28"/>
          <w:lang w:val="uk-UA"/>
        </w:rPr>
        <w:t xml:space="preserve">); </w:t>
      </w:r>
      <w:r w:rsidR="00701A53">
        <w:rPr>
          <w:rFonts w:ascii="Times New Roman" w:hAnsi="Times New Roman" w:cs="Times New Roman"/>
          <w:i/>
          <w:sz w:val="28"/>
          <w:lang w:val="uk-UA"/>
        </w:rPr>
        <w:t>«</w:t>
      </w:r>
      <w:r w:rsidR="002965C3" w:rsidRPr="002965C3">
        <w:rPr>
          <w:rFonts w:ascii="Times New Roman" w:hAnsi="Times New Roman" w:cs="Times New Roman"/>
          <w:i/>
          <w:sz w:val="28"/>
        </w:rPr>
        <w:t>Із персі</w:t>
      </w:r>
      <w:r w:rsidR="002965C3" w:rsidRPr="002965C3">
        <w:rPr>
          <w:rFonts w:ascii="Times New Roman" w:hAnsi="Times New Roman" w:cs="Times New Roman"/>
          <w:i/>
          <w:sz w:val="28"/>
          <w:lang w:val="uk-UA"/>
        </w:rPr>
        <w:t>в</w:t>
      </w:r>
      <w:r w:rsidR="002965C3" w:rsidRPr="002965C3">
        <w:rPr>
          <w:rFonts w:ascii="Times New Roman" w:hAnsi="Times New Roman" w:cs="Times New Roman"/>
          <w:i/>
          <w:sz w:val="28"/>
        </w:rPr>
        <w:t xml:space="preserve"> свій огонь − </w:t>
      </w:r>
      <w:r w:rsidR="002965C3" w:rsidRPr="002965C3">
        <w:rPr>
          <w:rFonts w:ascii="Times New Roman" w:hAnsi="Times New Roman" w:cs="Times New Roman"/>
          <w:i/>
          <w:sz w:val="28"/>
          <w:u w:val="single"/>
        </w:rPr>
        <w:t>о люба, о коханко!</w:t>
      </w:r>
      <w:r w:rsidR="002965C3" w:rsidRPr="002965C3">
        <w:rPr>
          <w:rFonts w:ascii="Times New Roman" w:hAnsi="Times New Roman" w:cs="Times New Roman"/>
          <w:i/>
          <w:sz w:val="28"/>
        </w:rPr>
        <w:t xml:space="preserve"> −</w:t>
      </w:r>
      <w:r w:rsidR="002965C3" w:rsidRPr="002965C3">
        <w:rPr>
          <w:rFonts w:ascii="Times New Roman" w:hAnsi="Times New Roman" w:cs="Times New Roman"/>
          <w:i/>
          <w:sz w:val="28"/>
          <w:lang w:val="uk-UA"/>
        </w:rPr>
        <w:t xml:space="preserve"> </w:t>
      </w:r>
      <w:r w:rsidR="002965C3" w:rsidRPr="002965C3">
        <w:rPr>
          <w:rFonts w:ascii="Times New Roman" w:hAnsi="Times New Roman" w:cs="Times New Roman"/>
          <w:i/>
          <w:sz w:val="28"/>
        </w:rPr>
        <w:t>у мозок кинь!</w:t>
      </w:r>
      <w:r w:rsidR="00701A53">
        <w:rPr>
          <w:rFonts w:ascii="Times New Roman" w:hAnsi="Times New Roman" w:cs="Times New Roman"/>
          <w:i/>
          <w:sz w:val="28"/>
        </w:rPr>
        <w:t>»</w:t>
      </w:r>
      <w:r w:rsidR="002965C3" w:rsidRPr="002965C3">
        <w:rPr>
          <w:rFonts w:ascii="Times New Roman" w:hAnsi="Times New Roman" w:cs="Times New Roman"/>
          <w:i/>
          <w:sz w:val="28"/>
        </w:rPr>
        <w:t xml:space="preserve"> («Зелена туга»</w:t>
      </w:r>
      <w:r w:rsidR="002965C3" w:rsidRPr="002965C3">
        <w:rPr>
          <w:rFonts w:ascii="Times New Roman" w:hAnsi="Times New Roman" w:cs="Times New Roman"/>
          <w:i/>
          <w:sz w:val="28"/>
          <w:lang w:val="uk-UA"/>
        </w:rPr>
        <w:t xml:space="preserve">, </w:t>
      </w:r>
      <w:r w:rsidR="002965C3" w:rsidRPr="002965C3">
        <w:rPr>
          <w:rFonts w:ascii="Times New Roman" w:hAnsi="Times New Roman" w:cs="Times New Roman"/>
          <w:i/>
          <w:sz w:val="28"/>
        </w:rPr>
        <w:t>с.</w:t>
      </w:r>
      <w:r w:rsidR="006A7602">
        <w:rPr>
          <w:rFonts w:ascii="Times New Roman" w:hAnsi="Times New Roman" w:cs="Times New Roman"/>
          <w:i/>
          <w:sz w:val="28"/>
          <w:lang w:val="en-US"/>
        </w:rPr>
        <w:t> </w:t>
      </w:r>
      <w:r w:rsidR="002965C3" w:rsidRPr="002965C3">
        <w:rPr>
          <w:rFonts w:ascii="Times New Roman" w:hAnsi="Times New Roman" w:cs="Times New Roman"/>
          <w:i/>
          <w:sz w:val="28"/>
        </w:rPr>
        <w:t>114</w:t>
      </w:r>
      <w:r w:rsidR="002965C3" w:rsidRPr="002965C3">
        <w:rPr>
          <w:rFonts w:ascii="Times New Roman" w:hAnsi="Times New Roman" w:cs="Times New Roman"/>
          <w:i/>
          <w:sz w:val="28"/>
          <w:lang w:val="uk-UA"/>
        </w:rPr>
        <w:t xml:space="preserve">); </w:t>
      </w:r>
    </w:p>
    <w:p w:rsidR="002965C3" w:rsidRPr="002965C3" w:rsidRDefault="002965C3" w:rsidP="005E34A2">
      <w:pPr>
        <w:tabs>
          <w:tab w:val="left" w:pos="284"/>
        </w:tabs>
        <w:spacing w:after="0" w:line="360" w:lineRule="auto"/>
        <w:ind w:firstLine="709"/>
        <w:jc w:val="both"/>
        <w:rPr>
          <w:rFonts w:ascii="Times New Roman" w:hAnsi="Times New Roman" w:cs="Times New Roman"/>
          <w:i/>
          <w:sz w:val="28"/>
          <w:u w:val="single"/>
        </w:rPr>
      </w:pPr>
      <w:r w:rsidRPr="002965C3">
        <w:rPr>
          <w:rFonts w:ascii="Times New Roman" w:hAnsi="Times New Roman" w:cs="Times New Roman"/>
          <w:i/>
          <w:sz w:val="28"/>
          <w:u w:val="single"/>
        </w:rPr>
        <w:t>Коханко люба!</w:t>
      </w:r>
    </w:p>
    <w:p w:rsidR="002965C3" w:rsidRPr="002965C3" w:rsidRDefault="002965C3" w:rsidP="005E34A2">
      <w:pPr>
        <w:tabs>
          <w:tab w:val="left" w:pos="284"/>
        </w:tabs>
        <w:spacing w:after="0" w:line="360" w:lineRule="auto"/>
        <w:ind w:firstLine="709"/>
        <w:jc w:val="both"/>
        <w:rPr>
          <w:rFonts w:ascii="Times New Roman" w:hAnsi="Times New Roman" w:cs="Times New Roman"/>
          <w:i/>
          <w:sz w:val="28"/>
        </w:rPr>
      </w:pPr>
      <w:r w:rsidRPr="002965C3">
        <w:rPr>
          <w:rFonts w:ascii="Times New Roman" w:hAnsi="Times New Roman" w:cs="Times New Roman"/>
          <w:i/>
          <w:sz w:val="28"/>
        </w:rPr>
        <w:t>У тьмяній тузі</w:t>
      </w:r>
    </w:p>
    <w:p w:rsidR="002965C3" w:rsidRPr="002965C3" w:rsidRDefault="002965C3" w:rsidP="005E34A2">
      <w:pPr>
        <w:tabs>
          <w:tab w:val="left" w:pos="284"/>
        </w:tabs>
        <w:spacing w:after="0" w:line="360" w:lineRule="auto"/>
        <w:ind w:firstLine="709"/>
        <w:jc w:val="both"/>
        <w:rPr>
          <w:rFonts w:ascii="Times New Roman" w:hAnsi="Times New Roman" w:cs="Times New Roman"/>
          <w:i/>
          <w:sz w:val="28"/>
          <w:lang w:val="uk-UA"/>
        </w:rPr>
      </w:pPr>
      <w:r w:rsidRPr="002965C3">
        <w:rPr>
          <w:rFonts w:ascii="Times New Roman" w:hAnsi="Times New Roman" w:cs="Times New Roman"/>
          <w:i/>
          <w:sz w:val="28"/>
        </w:rPr>
        <w:t>умру!</w:t>
      </w:r>
      <w:r w:rsidRPr="002965C3">
        <w:rPr>
          <w:rFonts w:ascii="Times New Roman" w:hAnsi="Times New Roman" w:cs="Times New Roman"/>
          <w:i/>
          <w:sz w:val="28"/>
          <w:lang w:val="uk-UA"/>
        </w:rPr>
        <w:t xml:space="preserve"> </w:t>
      </w:r>
      <w:r w:rsidRPr="002965C3">
        <w:rPr>
          <w:rFonts w:ascii="Times New Roman" w:hAnsi="Times New Roman" w:cs="Times New Roman"/>
          <w:i/>
          <w:sz w:val="28"/>
        </w:rPr>
        <w:t>(«Зелена туга»</w:t>
      </w:r>
      <w:r w:rsidRPr="002965C3">
        <w:rPr>
          <w:rFonts w:ascii="Times New Roman" w:hAnsi="Times New Roman" w:cs="Times New Roman"/>
          <w:i/>
          <w:sz w:val="28"/>
          <w:lang w:val="uk-UA"/>
        </w:rPr>
        <w:t xml:space="preserve">, </w:t>
      </w:r>
      <w:r w:rsidRPr="002965C3">
        <w:rPr>
          <w:rFonts w:ascii="Times New Roman" w:hAnsi="Times New Roman" w:cs="Times New Roman"/>
          <w:i/>
          <w:sz w:val="28"/>
        </w:rPr>
        <w:t>с.115</w:t>
      </w:r>
      <w:r w:rsidRPr="002965C3">
        <w:rPr>
          <w:rFonts w:ascii="Times New Roman" w:hAnsi="Times New Roman" w:cs="Times New Roman"/>
          <w:i/>
          <w:sz w:val="28"/>
          <w:lang w:val="uk-UA"/>
        </w:rPr>
        <w:t xml:space="preserve">); </w:t>
      </w:r>
    </w:p>
    <w:p w:rsidR="002965C3" w:rsidRPr="002965C3" w:rsidRDefault="002965C3" w:rsidP="005E34A2">
      <w:pPr>
        <w:tabs>
          <w:tab w:val="left" w:pos="284"/>
        </w:tabs>
        <w:spacing w:after="0" w:line="360" w:lineRule="auto"/>
        <w:ind w:firstLine="709"/>
        <w:jc w:val="both"/>
        <w:rPr>
          <w:rFonts w:ascii="Times New Roman" w:hAnsi="Times New Roman" w:cs="Times New Roman"/>
          <w:i/>
          <w:sz w:val="28"/>
          <w:lang w:val="uk-UA"/>
        </w:rPr>
      </w:pPr>
    </w:p>
    <w:p w:rsidR="002965C3" w:rsidRPr="002965C3" w:rsidRDefault="002965C3" w:rsidP="005E34A2">
      <w:pPr>
        <w:tabs>
          <w:tab w:val="left" w:pos="284"/>
        </w:tabs>
        <w:spacing w:after="0" w:line="360" w:lineRule="auto"/>
        <w:ind w:firstLine="709"/>
        <w:jc w:val="both"/>
        <w:rPr>
          <w:rFonts w:ascii="Times New Roman" w:hAnsi="Times New Roman" w:cs="Times New Roman"/>
          <w:i/>
          <w:sz w:val="28"/>
        </w:rPr>
      </w:pPr>
      <w:r w:rsidRPr="002965C3">
        <w:rPr>
          <w:rFonts w:ascii="Times New Roman" w:hAnsi="Times New Roman" w:cs="Times New Roman"/>
          <w:i/>
          <w:sz w:val="28"/>
        </w:rPr>
        <w:t>Думи мої неясні.</w:t>
      </w:r>
    </w:p>
    <w:p w:rsidR="002965C3" w:rsidRPr="002965C3" w:rsidRDefault="002965C3" w:rsidP="005E34A2">
      <w:pPr>
        <w:tabs>
          <w:tab w:val="left" w:pos="284"/>
        </w:tabs>
        <w:spacing w:after="0" w:line="360" w:lineRule="auto"/>
        <w:ind w:firstLine="709"/>
        <w:jc w:val="both"/>
        <w:rPr>
          <w:rFonts w:ascii="Times New Roman" w:hAnsi="Times New Roman" w:cs="Times New Roman"/>
          <w:i/>
          <w:sz w:val="28"/>
          <w:lang w:val="uk-UA"/>
        </w:rPr>
      </w:pPr>
      <w:r w:rsidRPr="002965C3">
        <w:rPr>
          <w:rFonts w:ascii="Times New Roman" w:hAnsi="Times New Roman" w:cs="Times New Roman"/>
          <w:i/>
          <w:sz w:val="28"/>
        </w:rPr>
        <w:t xml:space="preserve">Ну-бо, </w:t>
      </w:r>
      <w:r w:rsidRPr="002965C3">
        <w:rPr>
          <w:rFonts w:ascii="Times New Roman" w:hAnsi="Times New Roman" w:cs="Times New Roman"/>
          <w:i/>
          <w:sz w:val="28"/>
          <w:u w:val="single"/>
        </w:rPr>
        <w:t>мої любенькі</w:t>
      </w:r>
      <w:r w:rsidRPr="002965C3">
        <w:rPr>
          <w:rFonts w:ascii="Times New Roman" w:hAnsi="Times New Roman" w:cs="Times New Roman"/>
          <w:i/>
          <w:sz w:val="28"/>
        </w:rPr>
        <w:t>! («Пісня з тракту», с.100)</w:t>
      </w:r>
      <w:r w:rsidRPr="002965C3">
        <w:rPr>
          <w:rFonts w:ascii="Times New Roman" w:hAnsi="Times New Roman" w:cs="Times New Roman"/>
          <w:i/>
          <w:sz w:val="28"/>
          <w:lang w:val="uk-UA"/>
        </w:rPr>
        <w:t>;</w:t>
      </w:r>
    </w:p>
    <w:p w:rsidR="002965C3" w:rsidRDefault="002965C3" w:rsidP="005E34A2">
      <w:pPr>
        <w:tabs>
          <w:tab w:val="left" w:pos="284"/>
        </w:tabs>
        <w:spacing w:after="0" w:line="360" w:lineRule="auto"/>
        <w:ind w:firstLine="709"/>
        <w:jc w:val="both"/>
        <w:rPr>
          <w:rFonts w:ascii="Times New Roman" w:hAnsi="Times New Roman" w:cs="Times New Roman"/>
          <w:sz w:val="28"/>
          <w:lang w:val="uk-UA"/>
        </w:rPr>
      </w:pPr>
    </w:p>
    <w:p w:rsidR="008415EF" w:rsidRPr="00A8147D" w:rsidRDefault="008415EF" w:rsidP="005E34A2">
      <w:pPr>
        <w:tabs>
          <w:tab w:val="left" w:pos="284"/>
        </w:tabs>
        <w:spacing w:after="0" w:line="360" w:lineRule="auto"/>
        <w:ind w:firstLine="709"/>
        <w:jc w:val="both"/>
        <w:rPr>
          <w:rFonts w:ascii="Times New Roman" w:hAnsi="Times New Roman" w:cs="Times New Roman"/>
          <w:i/>
          <w:sz w:val="28"/>
          <w:lang w:val="uk-UA"/>
        </w:rPr>
      </w:pPr>
      <w:r w:rsidRPr="008415EF">
        <w:rPr>
          <w:rFonts w:ascii="Times New Roman" w:hAnsi="Times New Roman" w:cs="Times New Roman"/>
          <w:sz w:val="28"/>
          <w:lang w:val="uk-UA"/>
        </w:rPr>
        <w:t>Усі ри</w:t>
      </w:r>
      <w:r w:rsidR="00212B44">
        <w:rPr>
          <w:rFonts w:ascii="Times New Roman" w:hAnsi="Times New Roman" w:cs="Times New Roman"/>
          <w:sz w:val="28"/>
          <w:lang w:val="uk-UA"/>
        </w:rPr>
        <w:t>торичні звертання в памфлетах М</w:t>
      </w:r>
      <w:r w:rsidR="00212B44">
        <w:rPr>
          <w:rFonts w:ascii="Times New Roman" w:hAnsi="Times New Roman" w:cs="Times New Roman"/>
          <w:sz w:val="28"/>
        </w:rPr>
        <w:t>иколи</w:t>
      </w:r>
      <w:r w:rsidRPr="008415EF">
        <w:rPr>
          <w:rFonts w:ascii="Times New Roman" w:hAnsi="Times New Roman" w:cs="Times New Roman"/>
          <w:sz w:val="28"/>
          <w:lang w:val="uk-UA"/>
        </w:rPr>
        <w:t xml:space="preserve"> Хвильового несуть оцінку</w:t>
      </w:r>
      <w:r>
        <w:rPr>
          <w:rFonts w:ascii="Times New Roman" w:hAnsi="Times New Roman" w:cs="Times New Roman"/>
          <w:sz w:val="28"/>
          <w:lang w:val="uk-UA"/>
        </w:rPr>
        <w:t xml:space="preserve"> </w:t>
      </w:r>
      <w:r w:rsidRPr="008415EF">
        <w:rPr>
          <w:rFonts w:ascii="Times New Roman" w:hAnsi="Times New Roman" w:cs="Times New Roman"/>
          <w:sz w:val="28"/>
          <w:lang w:val="uk-UA"/>
        </w:rPr>
        <w:t>певного явища й спрямовані до читача або опонента. Наприклад, звертання у</w:t>
      </w:r>
      <w:r>
        <w:rPr>
          <w:rFonts w:ascii="Times New Roman" w:hAnsi="Times New Roman" w:cs="Times New Roman"/>
          <w:sz w:val="28"/>
          <w:lang w:val="uk-UA"/>
        </w:rPr>
        <w:t xml:space="preserve"> </w:t>
      </w:r>
      <w:r w:rsidRPr="008415EF">
        <w:rPr>
          <w:rFonts w:ascii="Times New Roman" w:hAnsi="Times New Roman" w:cs="Times New Roman"/>
          <w:sz w:val="28"/>
          <w:lang w:val="uk-UA"/>
        </w:rPr>
        <w:t xml:space="preserve">формі питання до читача: </w:t>
      </w:r>
      <w:r w:rsidR="00701A53">
        <w:rPr>
          <w:rFonts w:ascii="Times New Roman" w:hAnsi="Times New Roman" w:cs="Times New Roman"/>
          <w:i/>
          <w:sz w:val="28"/>
          <w:lang w:val="uk-UA"/>
        </w:rPr>
        <w:t>«</w:t>
      </w:r>
      <w:r w:rsidRPr="00A8147D">
        <w:rPr>
          <w:rFonts w:ascii="Times New Roman" w:hAnsi="Times New Roman" w:cs="Times New Roman"/>
          <w:i/>
          <w:sz w:val="28"/>
          <w:lang w:val="uk-UA"/>
        </w:rPr>
        <w:t xml:space="preserve">Так що ви скажете на цей коментарій? Чи переконав вас В. Поліщук, що він своїм слинявим віршем </w:t>
      </w:r>
      <w:r w:rsidR="00212B44">
        <w:rPr>
          <w:rFonts w:ascii="Times New Roman" w:hAnsi="Times New Roman" w:cs="Times New Roman"/>
          <w:i/>
          <w:sz w:val="28"/>
          <w:lang w:val="uk-UA"/>
        </w:rPr>
        <w:t>«</w:t>
      </w:r>
      <w:r w:rsidRPr="00A8147D">
        <w:rPr>
          <w:rFonts w:ascii="Times New Roman" w:hAnsi="Times New Roman" w:cs="Times New Roman"/>
          <w:i/>
          <w:sz w:val="28"/>
          <w:lang w:val="uk-UA"/>
        </w:rPr>
        <w:t>віддає шану велетням історії?</w:t>
      </w:r>
      <w:r w:rsidR="00701A53">
        <w:rPr>
          <w:rFonts w:ascii="Times New Roman" w:hAnsi="Times New Roman" w:cs="Times New Roman"/>
          <w:i/>
          <w:sz w:val="28"/>
          <w:lang w:val="uk-UA"/>
        </w:rPr>
        <w:t>»</w:t>
      </w:r>
      <w:r w:rsidR="004B1F53">
        <w:rPr>
          <w:rFonts w:ascii="Times New Roman" w:hAnsi="Times New Roman" w:cs="Times New Roman"/>
          <w:i/>
          <w:sz w:val="28"/>
          <w:lang w:val="uk-UA"/>
        </w:rPr>
        <w:t xml:space="preserve"> («Думки проти течії», с.227)</w:t>
      </w:r>
      <w:r w:rsidRPr="008415EF">
        <w:rPr>
          <w:rFonts w:ascii="Times New Roman" w:hAnsi="Times New Roman" w:cs="Times New Roman"/>
          <w:sz w:val="28"/>
          <w:lang w:val="uk-UA"/>
        </w:rPr>
        <w:t xml:space="preserve"> Звертання до опонента відзначаються іронічністю та фамільярністю:</w:t>
      </w:r>
      <w:r>
        <w:rPr>
          <w:rFonts w:ascii="Times New Roman" w:hAnsi="Times New Roman" w:cs="Times New Roman"/>
          <w:sz w:val="28"/>
          <w:lang w:val="uk-UA"/>
        </w:rPr>
        <w:t xml:space="preserve"> </w:t>
      </w:r>
      <w:r w:rsidR="00701A53">
        <w:rPr>
          <w:rFonts w:ascii="Times New Roman" w:hAnsi="Times New Roman" w:cs="Times New Roman"/>
          <w:i/>
          <w:sz w:val="28"/>
          <w:lang w:val="uk-UA"/>
        </w:rPr>
        <w:t>«</w:t>
      </w:r>
      <w:r w:rsidRPr="00A8147D">
        <w:rPr>
          <w:rFonts w:ascii="Times New Roman" w:hAnsi="Times New Roman" w:cs="Times New Roman"/>
          <w:i/>
          <w:sz w:val="28"/>
          <w:lang w:val="uk-UA"/>
        </w:rPr>
        <w:t>Товаришу Валеріяне! Писав ти колись добрі пересічні вірші, але тебе збентежив Филипченко і... м</w:t>
      </w:r>
      <w:r w:rsidR="00701A53">
        <w:rPr>
          <w:rFonts w:ascii="Times New Roman" w:hAnsi="Times New Roman" w:cs="Times New Roman"/>
          <w:i/>
          <w:sz w:val="28"/>
          <w:lang w:val="uk-UA"/>
        </w:rPr>
        <w:t>анія величія. Покинь їх, друже!»</w:t>
      </w:r>
      <w:r w:rsidR="00E871B9">
        <w:rPr>
          <w:rFonts w:ascii="Times New Roman" w:hAnsi="Times New Roman" w:cs="Times New Roman"/>
          <w:i/>
          <w:sz w:val="28"/>
          <w:lang w:val="uk-UA"/>
        </w:rPr>
        <w:t xml:space="preserve"> («Думки проти течії», с.</w:t>
      </w:r>
      <w:r w:rsidR="00212B44">
        <w:rPr>
          <w:rFonts w:ascii="Times New Roman" w:hAnsi="Times New Roman" w:cs="Times New Roman"/>
          <w:i/>
          <w:sz w:val="28"/>
          <w:lang w:val="uk-UA"/>
        </w:rPr>
        <w:t xml:space="preserve"> 227̶ </w:t>
      </w:r>
      <w:r w:rsidR="00E871B9">
        <w:rPr>
          <w:rFonts w:ascii="Times New Roman" w:hAnsi="Times New Roman" w:cs="Times New Roman"/>
          <w:i/>
          <w:sz w:val="28"/>
          <w:lang w:val="uk-UA"/>
        </w:rPr>
        <w:t>228).</w:t>
      </w:r>
    </w:p>
    <w:p w:rsidR="00045C95" w:rsidRDefault="008415EF"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Є кілька звертань, які формально звернені до абстрактних понять, неодухотворених речей, але фактично спрямовані до опонента й мають у собі заряд їдкої іронії:</w:t>
      </w:r>
      <w:r w:rsidRPr="008415EF">
        <w:rPr>
          <w:rFonts w:ascii="Times New Roman" w:hAnsi="Times New Roman" w:cs="Times New Roman"/>
          <w:sz w:val="28"/>
          <w:lang w:val="uk-UA"/>
        </w:rPr>
        <w:t xml:space="preserve"> </w:t>
      </w:r>
      <w:r w:rsidR="00701A53">
        <w:rPr>
          <w:rFonts w:ascii="Times New Roman" w:hAnsi="Times New Roman" w:cs="Times New Roman"/>
          <w:i/>
          <w:sz w:val="28"/>
          <w:lang w:val="uk-UA"/>
        </w:rPr>
        <w:t>«</w:t>
      </w:r>
      <w:r w:rsidRPr="00A8147D">
        <w:rPr>
          <w:rFonts w:ascii="Times New Roman" w:hAnsi="Times New Roman" w:cs="Times New Roman"/>
          <w:i/>
          <w:sz w:val="28"/>
          <w:lang w:val="uk-UA"/>
        </w:rPr>
        <w:t>Дай Боже! І допоможи ще йому, Боже, побороти в собі себелюбство, і постав перед ним, Боже, якусь церобківську плювательницю: хай плює на здоров’ячк</w:t>
      </w:r>
      <w:r w:rsidR="00701A53">
        <w:rPr>
          <w:rFonts w:ascii="Times New Roman" w:hAnsi="Times New Roman" w:cs="Times New Roman"/>
          <w:i/>
          <w:sz w:val="28"/>
          <w:lang w:val="uk-UA"/>
        </w:rPr>
        <w:t>о!»</w:t>
      </w:r>
      <w:r w:rsidR="00E871B9" w:rsidRPr="00E871B9">
        <w:rPr>
          <w:rFonts w:ascii="Times New Roman" w:hAnsi="Times New Roman" w:cs="Times New Roman"/>
          <w:i/>
          <w:sz w:val="28"/>
          <w:lang w:val="uk-UA"/>
        </w:rPr>
        <w:t xml:space="preserve"> </w:t>
      </w:r>
      <w:r w:rsidR="00E871B9">
        <w:rPr>
          <w:rFonts w:ascii="Times New Roman" w:hAnsi="Times New Roman" w:cs="Times New Roman"/>
          <w:i/>
          <w:sz w:val="28"/>
          <w:lang w:val="uk-UA"/>
        </w:rPr>
        <w:t>(«Думки проти течії», с.231)</w:t>
      </w:r>
      <w:r w:rsidRPr="008415EF">
        <w:rPr>
          <w:rFonts w:ascii="Times New Roman" w:hAnsi="Times New Roman" w:cs="Times New Roman"/>
          <w:sz w:val="28"/>
          <w:lang w:val="uk-UA"/>
        </w:rPr>
        <w:t xml:space="preserve"> </w:t>
      </w:r>
    </w:p>
    <w:p w:rsidR="008415EF" w:rsidRPr="008415EF" w:rsidRDefault="008415EF" w:rsidP="00F03B1E">
      <w:pPr>
        <w:tabs>
          <w:tab w:val="left" w:pos="284"/>
        </w:tabs>
        <w:spacing w:after="0" w:line="360" w:lineRule="auto"/>
        <w:ind w:firstLine="709"/>
        <w:jc w:val="both"/>
        <w:rPr>
          <w:rFonts w:ascii="Times New Roman" w:hAnsi="Times New Roman" w:cs="Times New Roman"/>
          <w:sz w:val="28"/>
          <w:lang w:val="uk-UA"/>
        </w:rPr>
      </w:pPr>
      <w:r w:rsidRPr="00766C32">
        <w:rPr>
          <w:rFonts w:ascii="Times New Roman" w:hAnsi="Times New Roman" w:cs="Times New Roman"/>
          <w:b/>
          <w:sz w:val="28"/>
          <w:lang w:val="uk-UA"/>
        </w:rPr>
        <w:t>Риторичний вигук,</w:t>
      </w:r>
      <w:r w:rsidRPr="008415EF">
        <w:rPr>
          <w:rFonts w:ascii="Times New Roman" w:hAnsi="Times New Roman" w:cs="Times New Roman"/>
          <w:sz w:val="28"/>
          <w:lang w:val="uk-UA"/>
        </w:rPr>
        <w:t xml:space="preserve"> або екскламація</w:t>
      </w:r>
      <w:r w:rsidR="00045C95">
        <w:rPr>
          <w:rFonts w:ascii="Times New Roman" w:hAnsi="Times New Roman" w:cs="Times New Roman"/>
          <w:sz w:val="28"/>
          <w:lang w:val="uk-UA"/>
        </w:rPr>
        <w:t>,</w:t>
      </w:r>
      <w:r w:rsidRPr="008415EF">
        <w:rPr>
          <w:rFonts w:ascii="Times New Roman" w:hAnsi="Times New Roman" w:cs="Times New Roman"/>
          <w:sz w:val="28"/>
          <w:lang w:val="uk-UA"/>
        </w:rPr>
        <w:t xml:space="preserve"> чи ексфонесис – стилістична</w:t>
      </w:r>
      <w:r>
        <w:rPr>
          <w:rFonts w:ascii="Times New Roman" w:hAnsi="Times New Roman" w:cs="Times New Roman"/>
          <w:sz w:val="28"/>
          <w:lang w:val="uk-UA"/>
        </w:rPr>
        <w:t xml:space="preserve"> </w:t>
      </w:r>
      <w:r w:rsidRPr="008415EF">
        <w:rPr>
          <w:rFonts w:ascii="Times New Roman" w:hAnsi="Times New Roman" w:cs="Times New Roman"/>
          <w:sz w:val="28"/>
          <w:lang w:val="uk-UA"/>
        </w:rPr>
        <w:t>фігура, псевдоемоція, графічно оформлена знаком оклику, яка має на меті</w:t>
      </w:r>
      <w:r>
        <w:rPr>
          <w:rFonts w:ascii="Times New Roman" w:hAnsi="Times New Roman" w:cs="Times New Roman"/>
          <w:sz w:val="28"/>
          <w:lang w:val="uk-UA"/>
        </w:rPr>
        <w:t xml:space="preserve"> </w:t>
      </w:r>
      <w:r w:rsidRPr="008415EF">
        <w:rPr>
          <w:rFonts w:ascii="Times New Roman" w:hAnsi="Times New Roman" w:cs="Times New Roman"/>
          <w:sz w:val="28"/>
          <w:lang w:val="uk-UA"/>
        </w:rPr>
        <w:lastRenderedPageBreak/>
        <w:t>привернути увагу читача й спонукати його розділити авторське обурення,</w:t>
      </w:r>
      <w:r>
        <w:rPr>
          <w:rFonts w:ascii="Times New Roman" w:hAnsi="Times New Roman" w:cs="Times New Roman"/>
          <w:sz w:val="28"/>
          <w:lang w:val="uk-UA"/>
        </w:rPr>
        <w:t xml:space="preserve"> </w:t>
      </w:r>
      <w:r w:rsidR="00701A53">
        <w:rPr>
          <w:rFonts w:ascii="Times New Roman" w:hAnsi="Times New Roman" w:cs="Times New Roman"/>
          <w:sz w:val="28"/>
          <w:lang w:val="uk-UA"/>
        </w:rPr>
        <w:t>здивування, захоплення, «</w:t>
      </w:r>
      <w:r w:rsidRPr="008415EF">
        <w:rPr>
          <w:rFonts w:ascii="Times New Roman" w:hAnsi="Times New Roman" w:cs="Times New Roman"/>
          <w:sz w:val="28"/>
          <w:lang w:val="uk-UA"/>
        </w:rPr>
        <w:t>емфатичний вияв почуттів автора, ліричного героя</w:t>
      </w:r>
      <w:r>
        <w:rPr>
          <w:rFonts w:ascii="Times New Roman" w:hAnsi="Times New Roman" w:cs="Times New Roman"/>
          <w:sz w:val="28"/>
          <w:lang w:val="uk-UA"/>
        </w:rPr>
        <w:t xml:space="preserve"> </w:t>
      </w:r>
      <w:r w:rsidRPr="008415EF">
        <w:rPr>
          <w:rFonts w:ascii="Times New Roman" w:hAnsi="Times New Roman" w:cs="Times New Roman"/>
          <w:sz w:val="28"/>
          <w:lang w:val="uk-UA"/>
        </w:rPr>
        <w:t>або персонажа. Найчастіше одне слово або короткий вираз із особливим</w:t>
      </w:r>
      <w:r>
        <w:rPr>
          <w:rFonts w:ascii="Times New Roman" w:hAnsi="Times New Roman" w:cs="Times New Roman"/>
          <w:sz w:val="28"/>
          <w:lang w:val="uk-UA"/>
        </w:rPr>
        <w:t xml:space="preserve"> </w:t>
      </w:r>
      <w:r w:rsidRPr="008415EF">
        <w:rPr>
          <w:rFonts w:ascii="Times New Roman" w:hAnsi="Times New Roman" w:cs="Times New Roman"/>
          <w:sz w:val="28"/>
          <w:lang w:val="uk-UA"/>
        </w:rPr>
        <w:t>емоційним навантаженням, це в</w:t>
      </w:r>
      <w:r w:rsidR="00701A53">
        <w:rPr>
          <w:rFonts w:ascii="Times New Roman" w:hAnsi="Times New Roman" w:cs="Times New Roman"/>
          <w:sz w:val="28"/>
          <w:lang w:val="uk-UA"/>
        </w:rPr>
        <w:t>игук, ні до кого не спрямований»</w:t>
      </w:r>
      <w:r w:rsidR="00F03B1E">
        <w:rPr>
          <w:rFonts w:ascii="Times New Roman" w:hAnsi="Times New Roman" w:cs="Times New Roman"/>
          <w:sz w:val="28"/>
          <w:lang w:val="uk-UA"/>
        </w:rPr>
        <w:t xml:space="preserve"> </w:t>
      </w:r>
      <w:r w:rsidR="00F03B1E" w:rsidRPr="00582B22">
        <w:rPr>
          <w:rFonts w:ascii="Times New Roman" w:hAnsi="Times New Roman" w:cs="Times New Roman"/>
          <w:sz w:val="28"/>
          <w:lang w:val="uk-UA"/>
        </w:rPr>
        <w:t>[</w:t>
      </w:r>
      <w:r w:rsidR="00F1441C">
        <w:rPr>
          <w:rFonts w:ascii="Times New Roman" w:hAnsi="Times New Roman" w:cs="Times New Roman"/>
          <w:sz w:val="28"/>
          <w:lang w:val="uk-UA"/>
        </w:rPr>
        <w:t>40</w:t>
      </w:r>
      <w:r w:rsidR="00582B22" w:rsidRPr="00582B22">
        <w:rPr>
          <w:rFonts w:ascii="Times New Roman" w:hAnsi="Times New Roman" w:cs="Times New Roman"/>
          <w:sz w:val="28"/>
          <w:lang w:val="uk-UA"/>
        </w:rPr>
        <w:t>,</w:t>
      </w:r>
      <w:r w:rsidR="00002BB1" w:rsidRPr="00582B22">
        <w:rPr>
          <w:rFonts w:ascii="Times New Roman" w:hAnsi="Times New Roman" w:cs="Times New Roman"/>
          <w:sz w:val="28"/>
          <w:lang w:val="uk-UA"/>
        </w:rPr>
        <w:t xml:space="preserve"> </w:t>
      </w:r>
      <w:r w:rsidR="00045C95" w:rsidRPr="00582B22">
        <w:rPr>
          <w:rFonts w:ascii="Times New Roman" w:hAnsi="Times New Roman" w:cs="Times New Roman"/>
          <w:sz w:val="28"/>
          <w:lang w:val="uk-UA"/>
        </w:rPr>
        <w:t>с. </w:t>
      </w:r>
      <w:r w:rsidR="00002BB1" w:rsidRPr="00582B22">
        <w:rPr>
          <w:rFonts w:ascii="Times New Roman" w:hAnsi="Times New Roman" w:cs="Times New Roman"/>
          <w:sz w:val="28"/>
          <w:lang w:val="uk-UA"/>
        </w:rPr>
        <w:t>1</w:t>
      </w:r>
      <w:r w:rsidRPr="00582B22">
        <w:rPr>
          <w:rFonts w:ascii="Times New Roman" w:hAnsi="Times New Roman" w:cs="Times New Roman"/>
          <w:sz w:val="28"/>
          <w:lang w:val="uk-UA"/>
        </w:rPr>
        <w:t>9].</w:t>
      </w:r>
    </w:p>
    <w:p w:rsidR="008415EF" w:rsidRPr="008415EF" w:rsidRDefault="008415EF" w:rsidP="005E34A2">
      <w:pPr>
        <w:tabs>
          <w:tab w:val="left" w:pos="284"/>
        </w:tabs>
        <w:spacing w:after="0" w:line="360" w:lineRule="auto"/>
        <w:ind w:firstLine="709"/>
        <w:jc w:val="both"/>
        <w:rPr>
          <w:rFonts w:ascii="Times New Roman" w:hAnsi="Times New Roman" w:cs="Times New Roman"/>
          <w:sz w:val="28"/>
          <w:lang w:val="uk-UA"/>
        </w:rPr>
      </w:pPr>
      <w:r w:rsidRPr="008415EF">
        <w:rPr>
          <w:rFonts w:ascii="Times New Roman" w:hAnsi="Times New Roman" w:cs="Times New Roman"/>
          <w:sz w:val="28"/>
          <w:lang w:val="uk-UA"/>
        </w:rPr>
        <w:t>Зазвичай, це коротке окличне речення, здебільшого вокативне, інколи</w:t>
      </w:r>
      <w:r>
        <w:rPr>
          <w:rFonts w:ascii="Times New Roman" w:hAnsi="Times New Roman" w:cs="Times New Roman"/>
          <w:sz w:val="28"/>
          <w:lang w:val="uk-UA"/>
        </w:rPr>
        <w:t xml:space="preserve"> </w:t>
      </w:r>
      <w:r w:rsidRPr="008415EF">
        <w:rPr>
          <w:rFonts w:ascii="Times New Roman" w:hAnsi="Times New Roman" w:cs="Times New Roman"/>
          <w:sz w:val="28"/>
          <w:lang w:val="uk-UA"/>
        </w:rPr>
        <w:t>виражене імперативом в інфінітивній чи особовій формі. Найчастіше риторичні</w:t>
      </w:r>
      <w:r>
        <w:rPr>
          <w:rFonts w:ascii="Times New Roman" w:hAnsi="Times New Roman" w:cs="Times New Roman"/>
          <w:sz w:val="28"/>
          <w:lang w:val="uk-UA"/>
        </w:rPr>
        <w:t xml:space="preserve"> </w:t>
      </w:r>
      <w:r w:rsidRPr="008415EF">
        <w:rPr>
          <w:rFonts w:ascii="Times New Roman" w:hAnsi="Times New Roman" w:cs="Times New Roman"/>
          <w:sz w:val="28"/>
          <w:lang w:val="uk-UA"/>
        </w:rPr>
        <w:t>вигуки є реакцією на якийсь вислів опонента, вони містять у собі негативну</w:t>
      </w:r>
      <w:r>
        <w:rPr>
          <w:rFonts w:ascii="Times New Roman" w:hAnsi="Times New Roman" w:cs="Times New Roman"/>
          <w:sz w:val="28"/>
          <w:lang w:val="uk-UA"/>
        </w:rPr>
        <w:t xml:space="preserve"> </w:t>
      </w:r>
      <w:r w:rsidRPr="008415EF">
        <w:rPr>
          <w:rFonts w:ascii="Times New Roman" w:hAnsi="Times New Roman" w:cs="Times New Roman"/>
          <w:sz w:val="28"/>
          <w:lang w:val="uk-UA"/>
        </w:rPr>
        <w:t>оцінку. Для підсилення емоційного впливу на читача використовуються</w:t>
      </w:r>
      <w:r>
        <w:rPr>
          <w:rFonts w:ascii="Times New Roman" w:hAnsi="Times New Roman" w:cs="Times New Roman"/>
          <w:sz w:val="28"/>
          <w:lang w:val="uk-UA"/>
        </w:rPr>
        <w:t xml:space="preserve"> </w:t>
      </w:r>
      <w:r w:rsidRPr="008415EF">
        <w:rPr>
          <w:rFonts w:ascii="Times New Roman" w:hAnsi="Times New Roman" w:cs="Times New Roman"/>
          <w:sz w:val="28"/>
          <w:lang w:val="uk-UA"/>
        </w:rPr>
        <w:t xml:space="preserve">посилання на Бога: </w:t>
      </w:r>
      <w:r w:rsidR="00701A53" w:rsidRPr="00002BB1">
        <w:rPr>
          <w:rFonts w:ascii="Times New Roman" w:hAnsi="Times New Roman" w:cs="Times New Roman"/>
          <w:i/>
          <w:sz w:val="28"/>
          <w:lang w:val="uk-UA"/>
        </w:rPr>
        <w:t>«</w:t>
      </w:r>
      <w:r w:rsidRPr="00002BB1">
        <w:rPr>
          <w:rFonts w:ascii="Times New Roman" w:hAnsi="Times New Roman" w:cs="Times New Roman"/>
          <w:i/>
          <w:sz w:val="28"/>
          <w:lang w:val="uk-UA"/>
        </w:rPr>
        <w:t xml:space="preserve">Ах, Боже мій! Яка </w:t>
      </w:r>
      <w:r w:rsidR="00701A53" w:rsidRPr="00002BB1">
        <w:rPr>
          <w:rFonts w:ascii="Times New Roman" w:hAnsi="Times New Roman" w:cs="Times New Roman"/>
          <w:i/>
          <w:sz w:val="28"/>
          <w:lang w:val="uk-UA"/>
        </w:rPr>
        <w:t>галімаття! Яка Схоластика! Яке «парикмахерство!»</w:t>
      </w:r>
      <w:r w:rsidR="00E871B9" w:rsidRPr="00E871B9">
        <w:rPr>
          <w:rFonts w:ascii="Times New Roman" w:hAnsi="Times New Roman" w:cs="Times New Roman"/>
          <w:i/>
          <w:sz w:val="28"/>
          <w:lang w:val="uk-UA"/>
        </w:rPr>
        <w:t xml:space="preserve"> </w:t>
      </w:r>
      <w:r w:rsidR="00E871B9">
        <w:rPr>
          <w:rFonts w:ascii="Times New Roman" w:hAnsi="Times New Roman" w:cs="Times New Roman"/>
          <w:i/>
          <w:sz w:val="28"/>
          <w:lang w:val="uk-UA"/>
        </w:rPr>
        <w:t>(«Думки проти течії», с.</w:t>
      </w:r>
      <w:r w:rsidR="00212B44">
        <w:rPr>
          <w:rFonts w:ascii="Times New Roman" w:hAnsi="Times New Roman" w:cs="Times New Roman"/>
          <w:i/>
          <w:sz w:val="28"/>
          <w:lang w:val="uk-UA"/>
        </w:rPr>
        <w:t> </w:t>
      </w:r>
      <w:r w:rsidR="00E871B9">
        <w:rPr>
          <w:rFonts w:ascii="Times New Roman" w:hAnsi="Times New Roman" w:cs="Times New Roman"/>
          <w:i/>
          <w:sz w:val="28"/>
          <w:lang w:val="uk-UA"/>
        </w:rPr>
        <w:t>210)</w:t>
      </w:r>
      <w:r w:rsidR="00701A53" w:rsidRPr="00002BB1">
        <w:rPr>
          <w:rFonts w:ascii="Times New Roman" w:hAnsi="Times New Roman" w:cs="Times New Roman"/>
          <w:i/>
          <w:sz w:val="28"/>
          <w:lang w:val="uk-UA"/>
        </w:rPr>
        <w:t>;</w:t>
      </w:r>
      <w:r w:rsidR="00E871B9" w:rsidRPr="00E871B9">
        <w:rPr>
          <w:rFonts w:ascii="Times New Roman" w:hAnsi="Times New Roman" w:cs="Times New Roman"/>
          <w:i/>
          <w:sz w:val="28"/>
          <w:lang w:val="uk-UA"/>
        </w:rPr>
        <w:t xml:space="preserve"> </w:t>
      </w:r>
      <w:r w:rsidR="00701A53" w:rsidRPr="00002BB1">
        <w:rPr>
          <w:rFonts w:ascii="Times New Roman" w:hAnsi="Times New Roman" w:cs="Times New Roman"/>
          <w:i/>
          <w:sz w:val="28"/>
          <w:lang w:val="uk-UA"/>
        </w:rPr>
        <w:t>«</w:t>
      </w:r>
      <w:r w:rsidRPr="00002BB1">
        <w:rPr>
          <w:rFonts w:ascii="Times New Roman" w:hAnsi="Times New Roman" w:cs="Times New Roman"/>
          <w:i/>
          <w:sz w:val="28"/>
          <w:lang w:val="uk-UA"/>
        </w:rPr>
        <w:t>Ах, Боже м</w:t>
      </w:r>
      <w:r w:rsidR="00701A53" w:rsidRPr="00002BB1">
        <w:rPr>
          <w:rFonts w:ascii="Times New Roman" w:hAnsi="Times New Roman" w:cs="Times New Roman"/>
          <w:i/>
          <w:sz w:val="28"/>
          <w:lang w:val="uk-UA"/>
        </w:rPr>
        <w:t>ій, це ж безпардонний ідеалізм!»</w:t>
      </w:r>
      <w:r w:rsidR="00E871B9" w:rsidRPr="00E871B9">
        <w:rPr>
          <w:rFonts w:ascii="Times New Roman" w:hAnsi="Times New Roman" w:cs="Times New Roman"/>
          <w:i/>
          <w:sz w:val="28"/>
          <w:lang w:val="uk-UA"/>
        </w:rPr>
        <w:t xml:space="preserve"> </w:t>
      </w:r>
      <w:r w:rsidR="00E871B9">
        <w:rPr>
          <w:rFonts w:ascii="Times New Roman" w:hAnsi="Times New Roman" w:cs="Times New Roman"/>
          <w:i/>
          <w:sz w:val="28"/>
          <w:lang w:val="uk-UA"/>
        </w:rPr>
        <w:t>(«Думки проти течії», с.</w:t>
      </w:r>
      <w:r w:rsidR="00212B44">
        <w:rPr>
          <w:rFonts w:ascii="Times New Roman" w:hAnsi="Times New Roman" w:cs="Times New Roman"/>
          <w:i/>
          <w:sz w:val="28"/>
          <w:lang w:val="uk-UA"/>
        </w:rPr>
        <w:t> </w:t>
      </w:r>
      <w:r w:rsidR="00E871B9">
        <w:rPr>
          <w:rFonts w:ascii="Times New Roman" w:hAnsi="Times New Roman" w:cs="Times New Roman"/>
          <w:i/>
          <w:sz w:val="28"/>
          <w:lang w:val="uk-UA"/>
        </w:rPr>
        <w:t>249)</w:t>
      </w:r>
      <w:r w:rsidR="00701A53" w:rsidRPr="00002BB1">
        <w:rPr>
          <w:rFonts w:ascii="Times New Roman" w:hAnsi="Times New Roman" w:cs="Times New Roman"/>
          <w:i/>
          <w:sz w:val="28"/>
          <w:lang w:val="uk-UA"/>
        </w:rPr>
        <w:t>; «</w:t>
      </w:r>
      <w:r w:rsidRPr="00002BB1">
        <w:rPr>
          <w:rFonts w:ascii="Times New Roman" w:hAnsi="Times New Roman" w:cs="Times New Roman"/>
          <w:i/>
          <w:sz w:val="28"/>
          <w:lang w:val="uk-UA"/>
        </w:rPr>
        <w:t>Воістину, д</w:t>
      </w:r>
      <w:r w:rsidR="00701A53" w:rsidRPr="00002BB1">
        <w:rPr>
          <w:rFonts w:ascii="Times New Roman" w:hAnsi="Times New Roman" w:cs="Times New Roman"/>
          <w:i/>
          <w:sz w:val="28"/>
          <w:lang w:val="uk-UA"/>
        </w:rPr>
        <w:t>емагогія!»</w:t>
      </w:r>
      <w:r w:rsidR="00E871B9" w:rsidRPr="00E871B9">
        <w:rPr>
          <w:rFonts w:ascii="Times New Roman" w:hAnsi="Times New Roman" w:cs="Times New Roman"/>
          <w:i/>
          <w:sz w:val="28"/>
          <w:lang w:val="uk-UA"/>
        </w:rPr>
        <w:t xml:space="preserve"> </w:t>
      </w:r>
      <w:r w:rsidR="00E871B9">
        <w:rPr>
          <w:rFonts w:ascii="Times New Roman" w:hAnsi="Times New Roman" w:cs="Times New Roman"/>
          <w:i/>
          <w:sz w:val="28"/>
          <w:lang w:val="uk-UA"/>
        </w:rPr>
        <w:t xml:space="preserve">(«Камо </w:t>
      </w:r>
      <w:r w:rsidR="00952BBF">
        <w:rPr>
          <w:rFonts w:ascii="Times New Roman" w:hAnsi="Times New Roman" w:cs="Times New Roman"/>
          <w:i/>
          <w:sz w:val="28"/>
          <w:lang w:val="uk-UA"/>
        </w:rPr>
        <w:t>грядеш?</w:t>
      </w:r>
      <w:r w:rsidR="00E871B9">
        <w:rPr>
          <w:rFonts w:ascii="Times New Roman" w:hAnsi="Times New Roman" w:cs="Times New Roman"/>
          <w:i/>
          <w:sz w:val="28"/>
          <w:lang w:val="uk-UA"/>
        </w:rPr>
        <w:t>», с.</w:t>
      </w:r>
      <w:r w:rsidR="00212B44">
        <w:rPr>
          <w:rFonts w:ascii="Times New Roman" w:hAnsi="Times New Roman" w:cs="Times New Roman"/>
          <w:i/>
          <w:sz w:val="28"/>
          <w:lang w:val="uk-UA"/>
        </w:rPr>
        <w:t> </w:t>
      </w:r>
      <w:r w:rsidR="00E871B9">
        <w:rPr>
          <w:rFonts w:ascii="Times New Roman" w:hAnsi="Times New Roman" w:cs="Times New Roman"/>
          <w:i/>
          <w:sz w:val="28"/>
          <w:lang w:val="uk-UA"/>
        </w:rPr>
        <w:t>120)</w:t>
      </w:r>
      <w:r w:rsidR="00701A53" w:rsidRPr="00002BB1">
        <w:rPr>
          <w:rFonts w:ascii="Times New Roman" w:hAnsi="Times New Roman" w:cs="Times New Roman"/>
          <w:i/>
          <w:sz w:val="28"/>
          <w:lang w:val="uk-UA"/>
        </w:rPr>
        <w:t xml:space="preserve"> «</w:t>
      </w:r>
      <w:r w:rsidRPr="00002BB1">
        <w:rPr>
          <w:rFonts w:ascii="Times New Roman" w:hAnsi="Times New Roman" w:cs="Times New Roman"/>
          <w:i/>
          <w:sz w:val="28"/>
          <w:lang w:val="uk-UA"/>
        </w:rPr>
        <w:t>Воі</w:t>
      </w:r>
      <w:r w:rsidR="00701A53" w:rsidRPr="00002BB1">
        <w:rPr>
          <w:rFonts w:ascii="Times New Roman" w:hAnsi="Times New Roman" w:cs="Times New Roman"/>
          <w:i/>
          <w:sz w:val="28"/>
          <w:lang w:val="uk-UA"/>
        </w:rPr>
        <w:t>стину плавати! Воістину іронія!»</w:t>
      </w:r>
      <w:r w:rsidR="00E871B9">
        <w:rPr>
          <w:rFonts w:ascii="Times New Roman" w:hAnsi="Times New Roman" w:cs="Times New Roman"/>
          <w:i/>
          <w:sz w:val="28"/>
          <w:lang w:val="uk-UA"/>
        </w:rPr>
        <w:t xml:space="preserve"> («Апологети писаризму», с. 277)</w:t>
      </w:r>
      <w:r w:rsidRPr="00002BB1">
        <w:rPr>
          <w:rFonts w:ascii="Times New Roman" w:hAnsi="Times New Roman" w:cs="Times New Roman"/>
          <w:i/>
          <w:sz w:val="28"/>
          <w:lang w:val="uk-UA"/>
        </w:rPr>
        <w:t>.</w:t>
      </w:r>
      <w:r w:rsidRPr="008415EF">
        <w:rPr>
          <w:rFonts w:ascii="Times New Roman" w:hAnsi="Times New Roman" w:cs="Times New Roman"/>
          <w:sz w:val="28"/>
          <w:lang w:val="uk-UA"/>
        </w:rPr>
        <w:t xml:space="preserve"> Дещо грубі вияви емоцій на</w:t>
      </w:r>
      <w:r>
        <w:rPr>
          <w:rFonts w:ascii="Times New Roman" w:hAnsi="Times New Roman" w:cs="Times New Roman"/>
          <w:sz w:val="28"/>
          <w:lang w:val="uk-UA"/>
        </w:rPr>
        <w:t xml:space="preserve"> </w:t>
      </w:r>
      <w:r w:rsidRPr="008415EF">
        <w:rPr>
          <w:rFonts w:ascii="Times New Roman" w:hAnsi="Times New Roman" w:cs="Times New Roman"/>
          <w:sz w:val="28"/>
          <w:lang w:val="uk-UA"/>
        </w:rPr>
        <w:t xml:space="preserve">кшталт: </w:t>
      </w:r>
      <w:r w:rsidR="00701A53" w:rsidRPr="00002BB1">
        <w:rPr>
          <w:rFonts w:ascii="Times New Roman" w:hAnsi="Times New Roman" w:cs="Times New Roman"/>
          <w:i/>
          <w:sz w:val="28"/>
          <w:lang w:val="uk-UA"/>
        </w:rPr>
        <w:t>«Фу, чорт!» або «Єй-чорту, як все це обридло!»</w:t>
      </w:r>
      <w:r w:rsidR="00E871B9" w:rsidRPr="00E871B9">
        <w:rPr>
          <w:rFonts w:ascii="Times New Roman" w:hAnsi="Times New Roman" w:cs="Times New Roman"/>
          <w:i/>
          <w:sz w:val="28"/>
          <w:lang w:val="uk-UA"/>
        </w:rPr>
        <w:t xml:space="preserve"> </w:t>
      </w:r>
      <w:r w:rsidR="00E871B9">
        <w:rPr>
          <w:rFonts w:ascii="Times New Roman" w:hAnsi="Times New Roman" w:cs="Times New Roman"/>
          <w:i/>
          <w:sz w:val="28"/>
          <w:lang w:val="uk-UA"/>
        </w:rPr>
        <w:t xml:space="preserve">(«Думки проти течії», </w:t>
      </w:r>
      <w:r w:rsidR="00B25663">
        <w:rPr>
          <w:rFonts w:ascii="Times New Roman" w:hAnsi="Times New Roman" w:cs="Times New Roman"/>
          <w:i/>
          <w:sz w:val="28"/>
          <w:lang w:val="uk-UA"/>
        </w:rPr>
        <w:t>с.</w:t>
      </w:r>
      <w:r w:rsidR="00212B44">
        <w:rPr>
          <w:rFonts w:ascii="Times New Roman" w:hAnsi="Times New Roman" w:cs="Times New Roman"/>
          <w:i/>
          <w:sz w:val="28"/>
          <w:lang w:val="uk-UA"/>
        </w:rPr>
        <w:t> </w:t>
      </w:r>
      <w:r w:rsidR="00B25663">
        <w:rPr>
          <w:rFonts w:ascii="Times New Roman" w:hAnsi="Times New Roman" w:cs="Times New Roman"/>
          <w:i/>
          <w:sz w:val="28"/>
          <w:lang w:val="uk-UA"/>
        </w:rPr>
        <w:t>185</w:t>
      </w:r>
      <w:r w:rsidR="00E871B9">
        <w:rPr>
          <w:rFonts w:ascii="Times New Roman" w:hAnsi="Times New Roman" w:cs="Times New Roman"/>
          <w:i/>
          <w:sz w:val="28"/>
          <w:lang w:val="uk-UA"/>
        </w:rPr>
        <w:t>)</w:t>
      </w:r>
      <w:r w:rsidRPr="008415EF">
        <w:rPr>
          <w:rFonts w:ascii="Times New Roman" w:hAnsi="Times New Roman" w:cs="Times New Roman"/>
          <w:sz w:val="28"/>
          <w:lang w:val="uk-UA"/>
        </w:rPr>
        <w:t xml:space="preserve"> наближають памфлети</w:t>
      </w:r>
      <w:r>
        <w:rPr>
          <w:rFonts w:ascii="Times New Roman" w:hAnsi="Times New Roman" w:cs="Times New Roman"/>
          <w:sz w:val="28"/>
          <w:lang w:val="uk-UA"/>
        </w:rPr>
        <w:t xml:space="preserve"> </w:t>
      </w:r>
      <w:r w:rsidRPr="008415EF">
        <w:rPr>
          <w:rFonts w:ascii="Times New Roman" w:hAnsi="Times New Roman" w:cs="Times New Roman"/>
          <w:sz w:val="28"/>
          <w:lang w:val="uk-UA"/>
        </w:rPr>
        <w:t>до розмовного стилю.</w:t>
      </w:r>
    </w:p>
    <w:p w:rsidR="00045C95" w:rsidRDefault="008415EF" w:rsidP="005E34A2">
      <w:pPr>
        <w:tabs>
          <w:tab w:val="left" w:pos="284"/>
        </w:tabs>
        <w:spacing w:after="0" w:line="360" w:lineRule="auto"/>
        <w:ind w:firstLine="709"/>
        <w:jc w:val="both"/>
        <w:rPr>
          <w:rFonts w:ascii="Times New Roman" w:hAnsi="Times New Roman" w:cs="Times New Roman"/>
          <w:sz w:val="28"/>
          <w:lang w:val="uk-UA"/>
        </w:rPr>
      </w:pPr>
      <w:r w:rsidRPr="008415EF">
        <w:rPr>
          <w:rFonts w:ascii="Times New Roman" w:hAnsi="Times New Roman" w:cs="Times New Roman"/>
          <w:sz w:val="28"/>
          <w:lang w:val="uk-UA"/>
        </w:rPr>
        <w:t>Окремо можна виділити вигуки-гасла – речення з імперативом у</w:t>
      </w:r>
      <w:r>
        <w:rPr>
          <w:rFonts w:ascii="Times New Roman" w:hAnsi="Times New Roman" w:cs="Times New Roman"/>
          <w:sz w:val="28"/>
          <w:lang w:val="uk-UA"/>
        </w:rPr>
        <w:t xml:space="preserve"> </w:t>
      </w:r>
      <w:r w:rsidRPr="008415EF">
        <w:rPr>
          <w:rFonts w:ascii="Times New Roman" w:hAnsi="Times New Roman" w:cs="Times New Roman"/>
          <w:sz w:val="28"/>
          <w:lang w:val="uk-UA"/>
        </w:rPr>
        <w:t xml:space="preserve">особовій формі: </w:t>
      </w:r>
      <w:r w:rsidR="00701A53" w:rsidRPr="00002BB1">
        <w:rPr>
          <w:rFonts w:ascii="Times New Roman" w:hAnsi="Times New Roman" w:cs="Times New Roman"/>
          <w:i/>
          <w:sz w:val="28"/>
          <w:lang w:val="uk-UA"/>
        </w:rPr>
        <w:t>«Дайош» справжнє розуміння марксизму!»</w:t>
      </w:r>
      <w:r w:rsidR="00212B44">
        <w:rPr>
          <w:rFonts w:ascii="Times New Roman" w:hAnsi="Times New Roman" w:cs="Times New Roman"/>
          <w:i/>
          <w:sz w:val="28"/>
          <w:lang w:val="uk-UA"/>
        </w:rPr>
        <w:t xml:space="preserve"> </w:t>
      </w:r>
      <w:r w:rsidR="00B25663">
        <w:rPr>
          <w:rFonts w:ascii="Times New Roman" w:hAnsi="Times New Roman" w:cs="Times New Roman"/>
          <w:i/>
          <w:sz w:val="28"/>
          <w:lang w:val="uk-UA"/>
        </w:rPr>
        <w:t>(«Апологети писаризму», с.</w:t>
      </w:r>
      <w:r w:rsidR="00212B44">
        <w:rPr>
          <w:rFonts w:ascii="Times New Roman" w:hAnsi="Times New Roman" w:cs="Times New Roman"/>
          <w:i/>
          <w:sz w:val="28"/>
          <w:lang w:val="uk-UA"/>
        </w:rPr>
        <w:t> </w:t>
      </w:r>
      <w:r w:rsidR="00B25663">
        <w:rPr>
          <w:rFonts w:ascii="Times New Roman" w:hAnsi="Times New Roman" w:cs="Times New Roman"/>
          <w:i/>
          <w:sz w:val="28"/>
          <w:lang w:val="uk-UA"/>
        </w:rPr>
        <w:t>311)</w:t>
      </w:r>
      <w:r w:rsidR="00701A53" w:rsidRPr="00002BB1">
        <w:rPr>
          <w:rFonts w:ascii="Times New Roman" w:hAnsi="Times New Roman" w:cs="Times New Roman"/>
          <w:i/>
          <w:sz w:val="28"/>
          <w:lang w:val="uk-UA"/>
        </w:rPr>
        <w:t xml:space="preserve"> </w:t>
      </w:r>
      <w:r w:rsidR="00701A53" w:rsidRPr="00212B44">
        <w:rPr>
          <w:rFonts w:ascii="Times New Roman" w:hAnsi="Times New Roman" w:cs="Times New Roman"/>
          <w:sz w:val="28"/>
          <w:lang w:val="uk-UA"/>
        </w:rPr>
        <w:t>або іронічне</w:t>
      </w:r>
      <w:r w:rsidR="00701A53" w:rsidRPr="00002BB1">
        <w:rPr>
          <w:rFonts w:ascii="Times New Roman" w:hAnsi="Times New Roman" w:cs="Times New Roman"/>
          <w:i/>
          <w:sz w:val="28"/>
          <w:lang w:val="uk-UA"/>
        </w:rPr>
        <w:t xml:space="preserve"> «...дайош тов. Петнікова – і «нікоторих гвоздьов!»</w:t>
      </w:r>
      <w:r w:rsidR="00B25663" w:rsidRPr="00B25663">
        <w:rPr>
          <w:rFonts w:ascii="Times New Roman" w:hAnsi="Times New Roman" w:cs="Times New Roman"/>
          <w:i/>
          <w:sz w:val="28"/>
          <w:lang w:val="uk-UA"/>
        </w:rPr>
        <w:t xml:space="preserve"> </w:t>
      </w:r>
      <w:r w:rsidR="00B25663">
        <w:rPr>
          <w:rFonts w:ascii="Times New Roman" w:hAnsi="Times New Roman" w:cs="Times New Roman"/>
          <w:i/>
          <w:sz w:val="28"/>
          <w:lang w:val="uk-UA"/>
        </w:rPr>
        <w:t>(«Думки проти течії», с.</w:t>
      </w:r>
      <w:r w:rsidR="00212B44">
        <w:rPr>
          <w:rFonts w:ascii="Times New Roman" w:hAnsi="Times New Roman" w:cs="Times New Roman"/>
          <w:i/>
          <w:sz w:val="28"/>
          <w:lang w:val="uk-UA"/>
        </w:rPr>
        <w:t> </w:t>
      </w:r>
      <w:r w:rsidR="00B25663">
        <w:rPr>
          <w:rFonts w:ascii="Times New Roman" w:hAnsi="Times New Roman" w:cs="Times New Roman"/>
          <w:i/>
          <w:sz w:val="28"/>
          <w:lang w:val="uk-UA"/>
        </w:rPr>
        <w:t>208)</w:t>
      </w:r>
      <w:r w:rsidRPr="008415EF">
        <w:rPr>
          <w:rFonts w:ascii="Times New Roman" w:hAnsi="Times New Roman" w:cs="Times New Roman"/>
          <w:sz w:val="28"/>
          <w:lang w:val="uk-UA"/>
        </w:rPr>
        <w:t xml:space="preserve"> Особливу стилістичну</w:t>
      </w:r>
      <w:r>
        <w:rPr>
          <w:rFonts w:ascii="Times New Roman" w:hAnsi="Times New Roman" w:cs="Times New Roman"/>
          <w:sz w:val="28"/>
          <w:lang w:val="uk-UA"/>
        </w:rPr>
        <w:t xml:space="preserve"> </w:t>
      </w:r>
      <w:r w:rsidRPr="008415EF">
        <w:rPr>
          <w:rFonts w:ascii="Times New Roman" w:hAnsi="Times New Roman" w:cs="Times New Roman"/>
          <w:sz w:val="28"/>
          <w:lang w:val="uk-UA"/>
        </w:rPr>
        <w:t>функцію тут</w:t>
      </w:r>
      <w:r w:rsidR="00045C95">
        <w:rPr>
          <w:rFonts w:ascii="Times New Roman" w:hAnsi="Times New Roman" w:cs="Times New Roman"/>
          <w:sz w:val="28"/>
          <w:lang w:val="uk-UA"/>
        </w:rPr>
        <w:t xml:space="preserve"> відіграє використання суржику.</w:t>
      </w:r>
    </w:p>
    <w:p w:rsidR="002965C3" w:rsidRDefault="00701A53" w:rsidP="005E34A2">
      <w:pPr>
        <w:tabs>
          <w:tab w:val="left" w:pos="284"/>
        </w:tabs>
        <w:spacing w:after="0" w:line="360" w:lineRule="auto"/>
        <w:ind w:firstLine="709"/>
        <w:jc w:val="both"/>
        <w:rPr>
          <w:rFonts w:ascii="Times New Roman" w:hAnsi="Times New Roman" w:cs="Times New Roman"/>
          <w:i/>
          <w:sz w:val="28"/>
          <w:lang w:val="uk-UA"/>
        </w:rPr>
      </w:pPr>
      <w:r>
        <w:rPr>
          <w:rFonts w:ascii="Times New Roman" w:hAnsi="Times New Roman" w:cs="Times New Roman"/>
          <w:sz w:val="28"/>
          <w:lang w:val="uk-UA"/>
        </w:rPr>
        <w:t>У художньому доробку М. Хвильового наявні такі риторичні вигуки: «</w:t>
      </w:r>
      <w:r w:rsidR="002965C3" w:rsidRPr="002965C3">
        <w:rPr>
          <w:rFonts w:ascii="Times New Roman" w:hAnsi="Times New Roman" w:cs="Times New Roman"/>
          <w:i/>
          <w:sz w:val="28"/>
          <w:lang w:val="uk-UA"/>
        </w:rPr>
        <w:t>Стій!</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(«Весняне оповідання», с.48); </w:t>
      </w:r>
      <w:r>
        <w:rPr>
          <w:rFonts w:ascii="Times New Roman" w:hAnsi="Times New Roman" w:cs="Times New Roman"/>
          <w:i/>
          <w:sz w:val="28"/>
          <w:lang w:val="uk-UA"/>
        </w:rPr>
        <w:t>«</w:t>
      </w:r>
      <w:r w:rsidR="002965C3" w:rsidRPr="002965C3">
        <w:rPr>
          <w:rFonts w:ascii="Times New Roman" w:hAnsi="Times New Roman" w:cs="Times New Roman"/>
          <w:i/>
          <w:sz w:val="28"/>
          <w:lang w:val="uk-UA"/>
        </w:rPr>
        <w:t>Ох, нарешті!</w:t>
      </w:r>
      <w:r>
        <w:rPr>
          <w:rFonts w:ascii="Times New Roman" w:hAnsi="Times New Roman" w:cs="Times New Roman"/>
          <w:i/>
          <w:sz w:val="28"/>
          <w:lang w:val="uk-UA"/>
        </w:rPr>
        <w:t>»</w:t>
      </w:r>
      <w:r w:rsidR="00045C95">
        <w:rPr>
          <w:rFonts w:ascii="Times New Roman" w:hAnsi="Times New Roman" w:cs="Times New Roman"/>
          <w:i/>
          <w:sz w:val="28"/>
          <w:lang w:val="uk-UA"/>
        </w:rPr>
        <w:t xml:space="preserve"> («Після громовиці»,   с. </w:t>
      </w:r>
      <w:r w:rsidR="002965C3" w:rsidRPr="002965C3">
        <w:rPr>
          <w:rFonts w:ascii="Times New Roman" w:hAnsi="Times New Roman" w:cs="Times New Roman"/>
          <w:i/>
          <w:sz w:val="28"/>
          <w:lang w:val="uk-UA"/>
        </w:rPr>
        <w:t xml:space="preserve">49); </w:t>
      </w:r>
      <w:r>
        <w:rPr>
          <w:rFonts w:ascii="Times New Roman" w:hAnsi="Times New Roman" w:cs="Times New Roman"/>
          <w:i/>
          <w:sz w:val="28"/>
          <w:lang w:val="uk-UA"/>
        </w:rPr>
        <w:t>«</w:t>
      </w:r>
      <w:r w:rsidR="002965C3" w:rsidRPr="002965C3">
        <w:rPr>
          <w:rFonts w:ascii="Times New Roman" w:hAnsi="Times New Roman" w:cs="Times New Roman"/>
          <w:i/>
          <w:sz w:val="28"/>
          <w:lang w:val="uk-UA"/>
        </w:rPr>
        <w:t>Прокотилась!</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(«Після громовиці», с. 49); </w:t>
      </w:r>
      <w:r>
        <w:rPr>
          <w:rFonts w:ascii="Times New Roman" w:hAnsi="Times New Roman" w:cs="Times New Roman"/>
          <w:i/>
          <w:sz w:val="28"/>
          <w:lang w:val="uk-UA"/>
        </w:rPr>
        <w:t>«</w:t>
      </w:r>
      <w:r w:rsidR="002965C3" w:rsidRPr="002965C3">
        <w:rPr>
          <w:rFonts w:ascii="Times New Roman" w:hAnsi="Times New Roman" w:cs="Times New Roman"/>
          <w:i/>
          <w:sz w:val="28"/>
          <w:lang w:val="uk-UA"/>
        </w:rPr>
        <w:t>Живи!</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(«Після громовиці»,   с. 49); </w:t>
      </w:r>
      <w:r>
        <w:rPr>
          <w:rFonts w:ascii="Times New Roman" w:hAnsi="Times New Roman" w:cs="Times New Roman"/>
          <w:i/>
          <w:sz w:val="28"/>
          <w:lang w:val="uk-UA"/>
        </w:rPr>
        <w:t>«</w:t>
      </w:r>
      <w:r w:rsidR="002965C3" w:rsidRPr="002965C3">
        <w:rPr>
          <w:rFonts w:ascii="Times New Roman" w:hAnsi="Times New Roman" w:cs="Times New Roman"/>
          <w:i/>
          <w:sz w:val="28"/>
          <w:lang w:val="uk-UA"/>
        </w:rPr>
        <w:t>Вперед, вперед!</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(«Після громовиці», с. 49); </w:t>
      </w:r>
      <w:r>
        <w:rPr>
          <w:rFonts w:ascii="Times New Roman" w:hAnsi="Times New Roman" w:cs="Times New Roman"/>
          <w:i/>
          <w:sz w:val="28"/>
          <w:lang w:val="uk-UA"/>
        </w:rPr>
        <w:t>«</w:t>
      </w:r>
      <w:r w:rsidR="002965C3" w:rsidRPr="002965C3">
        <w:rPr>
          <w:rFonts w:ascii="Times New Roman" w:hAnsi="Times New Roman" w:cs="Times New Roman"/>
          <w:i/>
          <w:sz w:val="28"/>
          <w:lang w:val="uk-UA"/>
        </w:rPr>
        <w:t>Бігом, бігом!</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(«Після громовиці», с. 49); </w:t>
      </w:r>
      <w:r>
        <w:rPr>
          <w:rFonts w:ascii="Times New Roman" w:hAnsi="Times New Roman" w:cs="Times New Roman"/>
          <w:i/>
          <w:sz w:val="28"/>
          <w:lang w:val="uk-UA"/>
        </w:rPr>
        <w:t>«</w:t>
      </w:r>
      <w:r w:rsidR="002965C3" w:rsidRPr="002965C3">
        <w:rPr>
          <w:rFonts w:ascii="Times New Roman" w:hAnsi="Times New Roman" w:cs="Times New Roman"/>
          <w:i/>
          <w:sz w:val="28"/>
          <w:lang w:val="uk-UA"/>
        </w:rPr>
        <w:t>Цок! Цок</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(«Швець працює», с. 51); </w:t>
      </w:r>
      <w:r>
        <w:rPr>
          <w:rFonts w:ascii="Times New Roman" w:hAnsi="Times New Roman" w:cs="Times New Roman"/>
          <w:i/>
          <w:sz w:val="28"/>
          <w:lang w:val="uk-UA"/>
        </w:rPr>
        <w:t>«</w:t>
      </w:r>
      <w:r w:rsidR="002965C3" w:rsidRPr="002965C3">
        <w:rPr>
          <w:rFonts w:ascii="Times New Roman" w:hAnsi="Times New Roman" w:cs="Times New Roman"/>
          <w:i/>
          <w:sz w:val="28"/>
          <w:lang w:val="uk-UA"/>
        </w:rPr>
        <w:t>Раз-два!</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(«Швець працює», с. 51); </w:t>
      </w:r>
      <w:r>
        <w:rPr>
          <w:rFonts w:ascii="Times New Roman" w:hAnsi="Times New Roman" w:cs="Times New Roman"/>
          <w:i/>
          <w:sz w:val="28"/>
          <w:lang w:val="uk-UA"/>
        </w:rPr>
        <w:t>«</w:t>
      </w:r>
      <w:r w:rsidR="002965C3" w:rsidRPr="002965C3">
        <w:rPr>
          <w:rFonts w:ascii="Times New Roman" w:hAnsi="Times New Roman" w:cs="Times New Roman"/>
          <w:i/>
          <w:sz w:val="28"/>
          <w:lang w:val="uk-UA"/>
        </w:rPr>
        <w:t>Друзі!</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(«Біля коксової печі», с. 53); </w:t>
      </w:r>
      <w:r>
        <w:rPr>
          <w:rFonts w:ascii="Times New Roman" w:hAnsi="Times New Roman" w:cs="Times New Roman"/>
          <w:i/>
          <w:sz w:val="28"/>
          <w:lang w:val="uk-UA"/>
        </w:rPr>
        <w:t>«</w:t>
      </w:r>
      <w:r w:rsidR="002965C3" w:rsidRPr="002965C3">
        <w:rPr>
          <w:rFonts w:ascii="Times New Roman" w:hAnsi="Times New Roman" w:cs="Times New Roman"/>
          <w:i/>
          <w:sz w:val="28"/>
          <w:lang w:val="uk-UA"/>
        </w:rPr>
        <w:t>Ну і день!</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(«Молотки»,  с. 54); </w:t>
      </w:r>
      <w:r>
        <w:rPr>
          <w:rFonts w:ascii="Times New Roman" w:hAnsi="Times New Roman" w:cs="Times New Roman"/>
          <w:i/>
          <w:sz w:val="28"/>
          <w:lang w:val="uk-UA"/>
        </w:rPr>
        <w:t>«</w:t>
      </w:r>
      <w:r w:rsidR="002965C3" w:rsidRPr="002965C3">
        <w:rPr>
          <w:rFonts w:ascii="Times New Roman" w:hAnsi="Times New Roman" w:cs="Times New Roman"/>
          <w:i/>
          <w:sz w:val="28"/>
          <w:lang w:val="uk-UA"/>
        </w:rPr>
        <w:t>Нічого!</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(«В дощовитий день», с. 55.); </w:t>
      </w:r>
      <w:r>
        <w:rPr>
          <w:rFonts w:ascii="Times New Roman" w:hAnsi="Times New Roman" w:cs="Times New Roman"/>
          <w:i/>
          <w:sz w:val="28"/>
          <w:lang w:val="uk-UA"/>
        </w:rPr>
        <w:t>«</w:t>
      </w:r>
      <w:r w:rsidR="002965C3" w:rsidRPr="002965C3">
        <w:rPr>
          <w:rFonts w:ascii="Times New Roman" w:hAnsi="Times New Roman" w:cs="Times New Roman"/>
          <w:i/>
          <w:sz w:val="28"/>
          <w:lang w:val="uk-UA"/>
        </w:rPr>
        <w:t>На Марс!</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(«Уривки», с.56.); </w:t>
      </w:r>
      <w:r>
        <w:rPr>
          <w:rFonts w:ascii="Times New Roman" w:hAnsi="Times New Roman" w:cs="Times New Roman"/>
          <w:i/>
          <w:sz w:val="28"/>
          <w:lang w:val="uk-UA"/>
        </w:rPr>
        <w:t>«</w:t>
      </w:r>
      <w:r w:rsidR="002965C3" w:rsidRPr="002965C3">
        <w:rPr>
          <w:rFonts w:ascii="Times New Roman" w:hAnsi="Times New Roman" w:cs="Times New Roman"/>
          <w:i/>
          <w:sz w:val="28"/>
          <w:lang w:val="uk-UA"/>
        </w:rPr>
        <w:t>Ат!</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(«Досвітні симфонії», с.59); </w:t>
      </w:r>
      <w:r>
        <w:rPr>
          <w:rFonts w:ascii="Times New Roman" w:hAnsi="Times New Roman" w:cs="Times New Roman"/>
          <w:i/>
          <w:sz w:val="28"/>
          <w:lang w:val="uk-UA"/>
        </w:rPr>
        <w:t>«</w:t>
      </w:r>
      <w:r w:rsidR="002965C3" w:rsidRPr="002965C3">
        <w:rPr>
          <w:rFonts w:ascii="Times New Roman" w:hAnsi="Times New Roman" w:cs="Times New Roman"/>
          <w:i/>
          <w:sz w:val="28"/>
          <w:lang w:val="uk-UA"/>
        </w:rPr>
        <w:t>Сонце!</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(«Досвітні симфонії», с.</w:t>
      </w:r>
      <w:r w:rsidR="00212B44">
        <w:rPr>
          <w:rFonts w:ascii="Times New Roman" w:hAnsi="Times New Roman" w:cs="Times New Roman"/>
          <w:i/>
          <w:sz w:val="28"/>
          <w:lang w:val="uk-UA"/>
        </w:rPr>
        <w:t> </w:t>
      </w:r>
      <w:r w:rsidR="002965C3" w:rsidRPr="002965C3">
        <w:rPr>
          <w:rFonts w:ascii="Times New Roman" w:hAnsi="Times New Roman" w:cs="Times New Roman"/>
          <w:i/>
          <w:sz w:val="28"/>
          <w:lang w:val="uk-UA"/>
        </w:rPr>
        <w:t xml:space="preserve">60); </w:t>
      </w:r>
      <w:r>
        <w:rPr>
          <w:rFonts w:ascii="Times New Roman" w:hAnsi="Times New Roman" w:cs="Times New Roman"/>
          <w:i/>
          <w:sz w:val="28"/>
          <w:lang w:val="uk-UA"/>
        </w:rPr>
        <w:t>«</w:t>
      </w:r>
      <w:r w:rsidR="002965C3" w:rsidRPr="002965C3">
        <w:rPr>
          <w:rFonts w:ascii="Times New Roman" w:hAnsi="Times New Roman" w:cs="Times New Roman"/>
          <w:i/>
          <w:sz w:val="28"/>
          <w:lang w:val="uk-UA"/>
        </w:rPr>
        <w:t>Коні!</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(«Тіні», с.</w:t>
      </w:r>
      <w:r w:rsidR="00212B44">
        <w:rPr>
          <w:rFonts w:ascii="Times New Roman" w:hAnsi="Times New Roman" w:cs="Times New Roman"/>
          <w:i/>
          <w:sz w:val="28"/>
          <w:lang w:val="uk-UA"/>
        </w:rPr>
        <w:t> </w:t>
      </w:r>
      <w:r w:rsidR="002965C3" w:rsidRPr="002965C3">
        <w:rPr>
          <w:rFonts w:ascii="Times New Roman" w:hAnsi="Times New Roman" w:cs="Times New Roman"/>
          <w:i/>
          <w:sz w:val="28"/>
          <w:lang w:val="uk-UA"/>
        </w:rPr>
        <w:t xml:space="preserve">62); </w:t>
      </w:r>
      <w:r>
        <w:rPr>
          <w:rFonts w:ascii="Times New Roman" w:hAnsi="Times New Roman" w:cs="Times New Roman"/>
          <w:i/>
          <w:sz w:val="28"/>
          <w:lang w:val="uk-UA"/>
        </w:rPr>
        <w:t>«</w:t>
      </w:r>
      <w:r w:rsidR="002965C3" w:rsidRPr="002965C3">
        <w:rPr>
          <w:rFonts w:ascii="Times New Roman" w:hAnsi="Times New Roman" w:cs="Times New Roman"/>
          <w:i/>
          <w:sz w:val="28"/>
          <w:lang w:val="uk-UA"/>
        </w:rPr>
        <w:t>Хлопці!</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(«Тіні», с.</w:t>
      </w:r>
      <w:r w:rsidR="00212B44">
        <w:rPr>
          <w:rFonts w:ascii="Times New Roman" w:hAnsi="Times New Roman" w:cs="Times New Roman"/>
          <w:i/>
          <w:sz w:val="28"/>
          <w:lang w:val="uk-UA"/>
        </w:rPr>
        <w:t> </w:t>
      </w:r>
      <w:r w:rsidR="002965C3" w:rsidRPr="002965C3">
        <w:rPr>
          <w:rFonts w:ascii="Times New Roman" w:hAnsi="Times New Roman" w:cs="Times New Roman"/>
          <w:i/>
          <w:sz w:val="28"/>
          <w:lang w:val="uk-UA"/>
        </w:rPr>
        <w:t xml:space="preserve">63); </w:t>
      </w:r>
      <w:r>
        <w:rPr>
          <w:rFonts w:ascii="Times New Roman" w:hAnsi="Times New Roman" w:cs="Times New Roman"/>
          <w:i/>
          <w:sz w:val="28"/>
          <w:lang w:val="uk-UA"/>
        </w:rPr>
        <w:t>«</w:t>
      </w:r>
      <w:r w:rsidR="002965C3" w:rsidRPr="002965C3">
        <w:rPr>
          <w:rFonts w:ascii="Times New Roman" w:hAnsi="Times New Roman" w:cs="Times New Roman"/>
          <w:i/>
          <w:sz w:val="28"/>
          <w:lang w:val="uk-UA"/>
        </w:rPr>
        <w:t>Цитьте!</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(«На цвинтарі», с.</w:t>
      </w:r>
      <w:r w:rsidR="00212B44">
        <w:rPr>
          <w:rFonts w:ascii="Times New Roman" w:hAnsi="Times New Roman" w:cs="Times New Roman"/>
          <w:i/>
          <w:sz w:val="28"/>
          <w:lang w:val="uk-UA"/>
        </w:rPr>
        <w:t> </w:t>
      </w:r>
      <w:r w:rsidR="002965C3" w:rsidRPr="002965C3">
        <w:rPr>
          <w:rFonts w:ascii="Times New Roman" w:hAnsi="Times New Roman" w:cs="Times New Roman"/>
          <w:i/>
          <w:sz w:val="28"/>
          <w:lang w:val="uk-UA"/>
        </w:rPr>
        <w:t xml:space="preserve">64); </w:t>
      </w:r>
      <w:r>
        <w:rPr>
          <w:rFonts w:ascii="Times New Roman" w:hAnsi="Times New Roman" w:cs="Times New Roman"/>
          <w:i/>
          <w:sz w:val="28"/>
          <w:lang w:val="uk-UA"/>
        </w:rPr>
        <w:t>«</w:t>
      </w:r>
      <w:r w:rsidR="002965C3" w:rsidRPr="002965C3">
        <w:rPr>
          <w:rFonts w:ascii="Times New Roman" w:hAnsi="Times New Roman" w:cs="Times New Roman"/>
          <w:i/>
          <w:sz w:val="28"/>
          <w:lang w:val="uk-UA"/>
        </w:rPr>
        <w:t>Нема!</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(«На цвинтарі», с.</w:t>
      </w:r>
      <w:r w:rsidR="00212B44">
        <w:rPr>
          <w:rFonts w:ascii="Times New Roman" w:hAnsi="Times New Roman" w:cs="Times New Roman"/>
          <w:i/>
          <w:sz w:val="28"/>
          <w:lang w:val="uk-UA"/>
        </w:rPr>
        <w:t> </w:t>
      </w:r>
      <w:r w:rsidR="002965C3" w:rsidRPr="002965C3">
        <w:rPr>
          <w:rFonts w:ascii="Times New Roman" w:hAnsi="Times New Roman" w:cs="Times New Roman"/>
          <w:i/>
          <w:sz w:val="28"/>
          <w:lang w:val="uk-UA"/>
        </w:rPr>
        <w:t xml:space="preserve">65); </w:t>
      </w:r>
      <w:r>
        <w:rPr>
          <w:rFonts w:ascii="Times New Roman" w:hAnsi="Times New Roman" w:cs="Times New Roman"/>
          <w:i/>
          <w:sz w:val="28"/>
          <w:lang w:val="uk-UA"/>
        </w:rPr>
        <w:lastRenderedPageBreak/>
        <w:t>«</w:t>
      </w:r>
      <w:r w:rsidR="002965C3" w:rsidRPr="002965C3">
        <w:rPr>
          <w:rFonts w:ascii="Times New Roman" w:hAnsi="Times New Roman" w:cs="Times New Roman"/>
          <w:i/>
          <w:sz w:val="28"/>
          <w:lang w:val="uk-UA"/>
        </w:rPr>
        <w:t>Товаришу!</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(«Пам’яті Гната Михайличенка», с. 65); </w:t>
      </w:r>
      <w:r>
        <w:rPr>
          <w:rFonts w:ascii="Times New Roman" w:hAnsi="Times New Roman" w:cs="Times New Roman"/>
          <w:i/>
          <w:sz w:val="28"/>
          <w:lang w:val="uk-UA"/>
        </w:rPr>
        <w:t xml:space="preserve">«Добраніч!» </w:t>
      </w:r>
      <w:r w:rsidR="002965C3" w:rsidRPr="002965C3">
        <w:rPr>
          <w:rFonts w:ascii="Times New Roman" w:hAnsi="Times New Roman" w:cs="Times New Roman"/>
          <w:i/>
          <w:sz w:val="28"/>
          <w:lang w:val="uk-UA"/>
        </w:rPr>
        <w:t>(«За обрієм зима», с.</w:t>
      </w:r>
      <w:r w:rsidR="00212B44">
        <w:rPr>
          <w:rFonts w:ascii="Times New Roman" w:hAnsi="Times New Roman" w:cs="Times New Roman"/>
          <w:i/>
          <w:sz w:val="28"/>
          <w:lang w:val="uk-UA"/>
        </w:rPr>
        <w:t> </w:t>
      </w:r>
      <w:r w:rsidR="002965C3" w:rsidRPr="002965C3">
        <w:rPr>
          <w:rFonts w:ascii="Times New Roman" w:hAnsi="Times New Roman" w:cs="Times New Roman"/>
          <w:i/>
          <w:sz w:val="28"/>
          <w:lang w:val="uk-UA"/>
        </w:rPr>
        <w:t xml:space="preserve">66); </w:t>
      </w:r>
      <w:r>
        <w:rPr>
          <w:rFonts w:ascii="Times New Roman" w:hAnsi="Times New Roman" w:cs="Times New Roman"/>
          <w:i/>
          <w:sz w:val="28"/>
          <w:lang w:val="uk-UA"/>
        </w:rPr>
        <w:t>«</w:t>
      </w:r>
      <w:r w:rsidR="002965C3" w:rsidRPr="002965C3">
        <w:rPr>
          <w:rFonts w:ascii="Times New Roman" w:hAnsi="Times New Roman" w:cs="Times New Roman"/>
          <w:i/>
          <w:sz w:val="28"/>
          <w:lang w:val="uk-UA"/>
        </w:rPr>
        <w:t>Молотки!</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(«Битими шляхами, побитими..», с. 69); </w:t>
      </w:r>
      <w:r>
        <w:rPr>
          <w:rFonts w:ascii="Times New Roman" w:hAnsi="Times New Roman" w:cs="Times New Roman"/>
          <w:i/>
          <w:sz w:val="28"/>
          <w:lang w:val="uk-UA"/>
        </w:rPr>
        <w:t xml:space="preserve">«Далі!» </w:t>
      </w:r>
      <w:r w:rsidR="002965C3" w:rsidRPr="002965C3">
        <w:rPr>
          <w:rFonts w:ascii="Times New Roman" w:hAnsi="Times New Roman" w:cs="Times New Roman"/>
          <w:i/>
          <w:sz w:val="28"/>
          <w:lang w:val="uk-UA"/>
        </w:rPr>
        <w:t xml:space="preserve">(«Битими шляхами, побитими..», с. 69); </w:t>
      </w:r>
      <w:r>
        <w:rPr>
          <w:rFonts w:ascii="Times New Roman" w:hAnsi="Times New Roman" w:cs="Times New Roman"/>
          <w:i/>
          <w:sz w:val="28"/>
          <w:lang w:val="uk-UA"/>
        </w:rPr>
        <w:t>«</w:t>
      </w:r>
      <w:r w:rsidR="002965C3" w:rsidRPr="002965C3">
        <w:rPr>
          <w:rFonts w:ascii="Times New Roman" w:hAnsi="Times New Roman" w:cs="Times New Roman"/>
          <w:i/>
          <w:sz w:val="28"/>
          <w:lang w:val="uk-UA"/>
        </w:rPr>
        <w:t>Ні!</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(«На вулиці свято», с.</w:t>
      </w:r>
      <w:r w:rsidR="00212B44">
        <w:rPr>
          <w:rFonts w:ascii="Times New Roman" w:hAnsi="Times New Roman" w:cs="Times New Roman"/>
          <w:i/>
          <w:sz w:val="28"/>
          <w:lang w:val="uk-UA"/>
        </w:rPr>
        <w:t> </w:t>
      </w:r>
      <w:r w:rsidR="002965C3" w:rsidRPr="002965C3">
        <w:rPr>
          <w:rFonts w:ascii="Times New Roman" w:hAnsi="Times New Roman" w:cs="Times New Roman"/>
          <w:i/>
          <w:sz w:val="28"/>
          <w:lang w:val="uk-UA"/>
        </w:rPr>
        <w:t xml:space="preserve">70); </w:t>
      </w:r>
      <w:r>
        <w:rPr>
          <w:rFonts w:ascii="Times New Roman" w:hAnsi="Times New Roman" w:cs="Times New Roman"/>
          <w:i/>
          <w:sz w:val="28"/>
          <w:lang w:val="uk-UA"/>
        </w:rPr>
        <w:t>«</w:t>
      </w:r>
      <w:r w:rsidR="002965C3" w:rsidRPr="002965C3">
        <w:rPr>
          <w:rFonts w:ascii="Times New Roman" w:hAnsi="Times New Roman" w:cs="Times New Roman"/>
          <w:i/>
          <w:sz w:val="28"/>
          <w:lang w:val="uk-UA"/>
        </w:rPr>
        <w:t>У завод!</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(«На вулиці свято», с.70); </w:t>
      </w:r>
      <w:r>
        <w:rPr>
          <w:rFonts w:ascii="Times New Roman" w:hAnsi="Times New Roman" w:cs="Times New Roman"/>
          <w:i/>
          <w:sz w:val="28"/>
          <w:lang w:val="uk-UA"/>
        </w:rPr>
        <w:t>«</w:t>
      </w:r>
      <w:r w:rsidR="002965C3" w:rsidRPr="002965C3">
        <w:rPr>
          <w:rFonts w:ascii="Times New Roman" w:hAnsi="Times New Roman" w:cs="Times New Roman"/>
          <w:i/>
          <w:sz w:val="28"/>
          <w:lang w:val="uk-UA"/>
        </w:rPr>
        <w:t>Бах-ба-бах!</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(«За зеленим гаєм», с.71); </w:t>
      </w:r>
      <w:r>
        <w:rPr>
          <w:rFonts w:ascii="Times New Roman" w:hAnsi="Times New Roman" w:cs="Times New Roman"/>
          <w:i/>
          <w:sz w:val="28"/>
          <w:lang w:val="uk-UA"/>
        </w:rPr>
        <w:t>«</w:t>
      </w:r>
      <w:r w:rsidR="002965C3" w:rsidRPr="002965C3">
        <w:rPr>
          <w:rFonts w:ascii="Times New Roman" w:hAnsi="Times New Roman" w:cs="Times New Roman"/>
          <w:i/>
          <w:sz w:val="28"/>
          <w:lang w:val="uk-UA"/>
        </w:rPr>
        <w:t>Оком!</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(«Стовп… Стовпи…», с.</w:t>
      </w:r>
      <w:r w:rsidR="00212B44">
        <w:rPr>
          <w:rFonts w:ascii="Times New Roman" w:hAnsi="Times New Roman" w:cs="Times New Roman"/>
          <w:i/>
          <w:sz w:val="28"/>
          <w:lang w:val="uk-UA"/>
        </w:rPr>
        <w:t> </w:t>
      </w:r>
      <w:r w:rsidR="002965C3" w:rsidRPr="002965C3">
        <w:rPr>
          <w:rFonts w:ascii="Times New Roman" w:hAnsi="Times New Roman" w:cs="Times New Roman"/>
          <w:i/>
          <w:sz w:val="28"/>
          <w:lang w:val="uk-UA"/>
        </w:rPr>
        <w:t xml:space="preserve">73); </w:t>
      </w:r>
      <w:r>
        <w:rPr>
          <w:rFonts w:ascii="Times New Roman" w:hAnsi="Times New Roman" w:cs="Times New Roman"/>
          <w:i/>
          <w:sz w:val="28"/>
          <w:lang w:val="uk-UA"/>
        </w:rPr>
        <w:t>«</w:t>
      </w:r>
      <w:r w:rsidR="002965C3" w:rsidRPr="002965C3">
        <w:rPr>
          <w:rFonts w:ascii="Times New Roman" w:hAnsi="Times New Roman" w:cs="Times New Roman"/>
          <w:i/>
          <w:sz w:val="28"/>
          <w:lang w:val="uk-UA"/>
        </w:rPr>
        <w:t>Стовп!</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(«Стовп… Стовпи…», с.73); </w:t>
      </w:r>
      <w:r>
        <w:rPr>
          <w:rFonts w:ascii="Times New Roman" w:hAnsi="Times New Roman" w:cs="Times New Roman"/>
          <w:i/>
          <w:sz w:val="28"/>
          <w:lang w:val="uk-UA"/>
        </w:rPr>
        <w:t>«</w:t>
      </w:r>
      <w:r w:rsidR="002965C3" w:rsidRPr="002965C3">
        <w:rPr>
          <w:rFonts w:ascii="Times New Roman" w:hAnsi="Times New Roman" w:cs="Times New Roman"/>
          <w:i/>
          <w:sz w:val="28"/>
          <w:lang w:val="uk-UA"/>
        </w:rPr>
        <w:t>Мамо!</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(«З одного боку посіпаки», с.74); </w:t>
      </w:r>
      <w:r>
        <w:rPr>
          <w:rFonts w:ascii="Times New Roman" w:hAnsi="Times New Roman" w:cs="Times New Roman"/>
          <w:i/>
          <w:sz w:val="28"/>
          <w:lang w:val="uk-UA"/>
        </w:rPr>
        <w:t>«</w:t>
      </w:r>
      <w:r w:rsidR="002965C3" w:rsidRPr="002965C3">
        <w:rPr>
          <w:rFonts w:ascii="Times New Roman" w:hAnsi="Times New Roman" w:cs="Times New Roman"/>
          <w:i/>
          <w:sz w:val="28"/>
          <w:lang w:val="uk-UA"/>
        </w:rPr>
        <w:t>Степи!</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(«Безмежно журнії оселі», с.</w:t>
      </w:r>
      <w:r w:rsidR="00212B44">
        <w:rPr>
          <w:rFonts w:ascii="Times New Roman" w:hAnsi="Times New Roman" w:cs="Times New Roman"/>
          <w:i/>
          <w:sz w:val="28"/>
          <w:lang w:val="uk-UA"/>
        </w:rPr>
        <w:t> </w:t>
      </w:r>
      <w:r w:rsidR="002965C3" w:rsidRPr="002965C3">
        <w:rPr>
          <w:rFonts w:ascii="Times New Roman" w:hAnsi="Times New Roman" w:cs="Times New Roman"/>
          <w:i/>
          <w:sz w:val="28"/>
          <w:lang w:val="uk-UA"/>
        </w:rPr>
        <w:t xml:space="preserve">77); </w:t>
      </w:r>
      <w:r>
        <w:rPr>
          <w:rFonts w:ascii="Times New Roman" w:hAnsi="Times New Roman" w:cs="Times New Roman"/>
          <w:i/>
          <w:sz w:val="28"/>
          <w:lang w:val="uk-UA"/>
        </w:rPr>
        <w:t>«</w:t>
      </w:r>
      <w:r w:rsidR="002965C3" w:rsidRPr="002965C3">
        <w:rPr>
          <w:rFonts w:ascii="Times New Roman" w:hAnsi="Times New Roman" w:cs="Times New Roman"/>
          <w:i/>
          <w:sz w:val="28"/>
          <w:lang w:val="uk-UA"/>
        </w:rPr>
        <w:t>Ах!</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(«Блакитний мед», с. 77); </w:t>
      </w:r>
      <w:r>
        <w:rPr>
          <w:rFonts w:ascii="Times New Roman" w:hAnsi="Times New Roman" w:cs="Times New Roman"/>
          <w:i/>
          <w:sz w:val="28"/>
          <w:lang w:val="uk-UA"/>
        </w:rPr>
        <w:t>«</w:t>
      </w:r>
      <w:r w:rsidR="002965C3" w:rsidRPr="002965C3">
        <w:rPr>
          <w:rFonts w:ascii="Times New Roman" w:hAnsi="Times New Roman" w:cs="Times New Roman"/>
          <w:i/>
          <w:sz w:val="28"/>
          <w:lang w:val="uk-UA"/>
        </w:rPr>
        <w:t>Ну-бо!</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(«Через переліг й байрак темний», с.78); </w:t>
      </w:r>
      <w:r>
        <w:rPr>
          <w:rFonts w:ascii="Times New Roman" w:hAnsi="Times New Roman" w:cs="Times New Roman"/>
          <w:i/>
          <w:sz w:val="28"/>
          <w:lang w:val="uk-UA"/>
        </w:rPr>
        <w:t>«</w:t>
      </w:r>
      <w:r w:rsidR="002965C3" w:rsidRPr="002965C3">
        <w:rPr>
          <w:rFonts w:ascii="Times New Roman" w:hAnsi="Times New Roman" w:cs="Times New Roman"/>
          <w:i/>
          <w:sz w:val="28"/>
          <w:lang w:val="uk-UA"/>
        </w:rPr>
        <w:t>Ша!</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(«В електричний вік», с.</w:t>
      </w:r>
      <w:r w:rsidR="00212B44">
        <w:rPr>
          <w:rFonts w:ascii="Times New Roman" w:hAnsi="Times New Roman" w:cs="Times New Roman"/>
          <w:i/>
          <w:sz w:val="28"/>
          <w:lang w:val="uk-UA"/>
        </w:rPr>
        <w:t> </w:t>
      </w:r>
      <w:r w:rsidR="002965C3" w:rsidRPr="002965C3">
        <w:rPr>
          <w:rFonts w:ascii="Times New Roman" w:hAnsi="Times New Roman" w:cs="Times New Roman"/>
          <w:i/>
          <w:sz w:val="28"/>
          <w:lang w:val="uk-UA"/>
        </w:rPr>
        <w:t xml:space="preserve">82); </w:t>
      </w:r>
      <w:r>
        <w:rPr>
          <w:rFonts w:ascii="Times New Roman" w:hAnsi="Times New Roman" w:cs="Times New Roman"/>
          <w:i/>
          <w:sz w:val="28"/>
          <w:lang w:val="uk-UA"/>
        </w:rPr>
        <w:t>«</w:t>
      </w:r>
      <w:r w:rsidR="002965C3" w:rsidRPr="002965C3">
        <w:rPr>
          <w:rFonts w:ascii="Times New Roman" w:hAnsi="Times New Roman" w:cs="Times New Roman"/>
          <w:i/>
          <w:sz w:val="28"/>
          <w:lang w:val="uk-UA"/>
        </w:rPr>
        <w:t>Ні!</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(«В електричний вік», с.</w:t>
      </w:r>
      <w:r w:rsidR="00212B44">
        <w:rPr>
          <w:rFonts w:ascii="Times New Roman" w:hAnsi="Times New Roman" w:cs="Times New Roman"/>
          <w:i/>
          <w:sz w:val="28"/>
          <w:lang w:val="uk-UA"/>
        </w:rPr>
        <w:t> </w:t>
      </w:r>
      <w:r w:rsidR="002965C3" w:rsidRPr="002965C3">
        <w:rPr>
          <w:rFonts w:ascii="Times New Roman" w:hAnsi="Times New Roman" w:cs="Times New Roman"/>
          <w:i/>
          <w:sz w:val="28"/>
          <w:lang w:val="uk-UA"/>
        </w:rPr>
        <w:t xml:space="preserve">83); </w:t>
      </w:r>
      <w:r>
        <w:rPr>
          <w:rFonts w:ascii="Times New Roman" w:hAnsi="Times New Roman" w:cs="Times New Roman"/>
          <w:i/>
          <w:sz w:val="28"/>
          <w:lang w:val="uk-UA"/>
        </w:rPr>
        <w:t>«</w:t>
      </w:r>
      <w:r w:rsidR="002965C3" w:rsidRPr="002965C3">
        <w:rPr>
          <w:rFonts w:ascii="Times New Roman" w:hAnsi="Times New Roman" w:cs="Times New Roman"/>
          <w:i/>
          <w:sz w:val="28"/>
          <w:lang w:val="uk-UA"/>
        </w:rPr>
        <w:t>Хай!</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(«В електричний вік», с.</w:t>
      </w:r>
      <w:r w:rsidR="00212B44">
        <w:rPr>
          <w:rFonts w:ascii="Times New Roman" w:hAnsi="Times New Roman" w:cs="Times New Roman"/>
          <w:i/>
          <w:sz w:val="28"/>
          <w:lang w:val="uk-UA"/>
        </w:rPr>
        <w:t> </w:t>
      </w:r>
      <w:r w:rsidR="002965C3" w:rsidRPr="002965C3">
        <w:rPr>
          <w:rFonts w:ascii="Times New Roman" w:hAnsi="Times New Roman" w:cs="Times New Roman"/>
          <w:i/>
          <w:sz w:val="28"/>
          <w:lang w:val="uk-UA"/>
        </w:rPr>
        <w:t xml:space="preserve">83); </w:t>
      </w:r>
      <w:r>
        <w:rPr>
          <w:rFonts w:ascii="Times New Roman" w:hAnsi="Times New Roman" w:cs="Times New Roman"/>
          <w:i/>
          <w:sz w:val="28"/>
          <w:lang w:val="uk-UA"/>
        </w:rPr>
        <w:t>«</w:t>
      </w:r>
      <w:r w:rsidR="002965C3" w:rsidRPr="002965C3">
        <w:rPr>
          <w:rFonts w:ascii="Times New Roman" w:hAnsi="Times New Roman" w:cs="Times New Roman"/>
          <w:i/>
          <w:sz w:val="28"/>
          <w:lang w:val="uk-UA"/>
        </w:rPr>
        <w:t>Ага!</w:t>
      </w:r>
      <w:r>
        <w:rPr>
          <w:rFonts w:ascii="Times New Roman" w:hAnsi="Times New Roman" w:cs="Times New Roman"/>
          <w:i/>
          <w:sz w:val="28"/>
          <w:lang w:val="uk-UA"/>
        </w:rPr>
        <w:t>»</w:t>
      </w:r>
      <w:r w:rsidR="002965C3" w:rsidRPr="002965C3">
        <w:rPr>
          <w:rFonts w:ascii="Times New Roman" w:hAnsi="Times New Roman" w:cs="Times New Roman"/>
          <w:i/>
          <w:sz w:val="28"/>
          <w:lang w:val="uk-UA"/>
        </w:rPr>
        <w:t xml:space="preserve"> («В електричний вік», с.</w:t>
      </w:r>
      <w:r w:rsidR="00212B44">
        <w:rPr>
          <w:rFonts w:ascii="Times New Roman" w:hAnsi="Times New Roman" w:cs="Times New Roman"/>
          <w:i/>
          <w:sz w:val="28"/>
          <w:lang w:val="uk-UA"/>
        </w:rPr>
        <w:t> </w:t>
      </w:r>
      <w:r w:rsidR="002965C3" w:rsidRPr="002965C3">
        <w:rPr>
          <w:rFonts w:ascii="Times New Roman" w:hAnsi="Times New Roman" w:cs="Times New Roman"/>
          <w:i/>
          <w:sz w:val="28"/>
          <w:lang w:val="uk-UA"/>
        </w:rPr>
        <w:t>85);</w:t>
      </w:r>
      <w:r w:rsidR="00F82522">
        <w:rPr>
          <w:rFonts w:ascii="Times New Roman" w:hAnsi="Times New Roman" w:cs="Times New Roman"/>
          <w:i/>
          <w:sz w:val="28"/>
          <w:lang w:val="uk-UA"/>
        </w:rPr>
        <w:t xml:space="preserve"> «</w:t>
      </w:r>
      <w:r w:rsidR="002965C3" w:rsidRPr="002965C3">
        <w:rPr>
          <w:rFonts w:ascii="Times New Roman" w:hAnsi="Times New Roman" w:cs="Times New Roman"/>
          <w:i/>
          <w:sz w:val="28"/>
          <w:lang w:val="uk-UA"/>
        </w:rPr>
        <w:t>Во</w:t>
      </w:r>
      <w:r w:rsidR="00653465">
        <w:rPr>
          <w:rFonts w:ascii="Times New Roman" w:hAnsi="Times New Roman" w:cs="Times New Roman"/>
          <w:i/>
          <w:sz w:val="28"/>
          <w:lang w:val="uk-UA"/>
        </w:rPr>
        <w:t>на!</w:t>
      </w:r>
      <w:r>
        <w:rPr>
          <w:rFonts w:ascii="Times New Roman" w:hAnsi="Times New Roman" w:cs="Times New Roman"/>
          <w:i/>
          <w:sz w:val="28"/>
          <w:lang w:val="uk-UA"/>
        </w:rPr>
        <w:t>»</w:t>
      </w:r>
      <w:r w:rsidR="00653465">
        <w:rPr>
          <w:rFonts w:ascii="Times New Roman" w:hAnsi="Times New Roman" w:cs="Times New Roman"/>
          <w:i/>
          <w:sz w:val="28"/>
          <w:lang w:val="uk-UA"/>
        </w:rPr>
        <w:t xml:space="preserve"> («В електричний вік», с.</w:t>
      </w:r>
      <w:r w:rsidR="00212B44">
        <w:rPr>
          <w:rFonts w:ascii="Times New Roman" w:hAnsi="Times New Roman" w:cs="Times New Roman"/>
          <w:i/>
          <w:sz w:val="28"/>
          <w:lang w:val="uk-UA"/>
        </w:rPr>
        <w:t> </w:t>
      </w:r>
      <w:r w:rsidR="00653465">
        <w:rPr>
          <w:rFonts w:ascii="Times New Roman" w:hAnsi="Times New Roman" w:cs="Times New Roman"/>
          <w:i/>
          <w:sz w:val="28"/>
          <w:lang w:val="uk-UA"/>
        </w:rPr>
        <w:t>86</w:t>
      </w:r>
      <w:r w:rsidR="00F82522" w:rsidRPr="00F82522">
        <w:rPr>
          <w:rFonts w:ascii="Times New Roman" w:hAnsi="Times New Roman" w:cs="Times New Roman"/>
          <w:i/>
          <w:sz w:val="28"/>
          <w:lang w:val="uk-UA"/>
        </w:rPr>
        <w:t>).</w:t>
      </w:r>
    </w:p>
    <w:p w:rsidR="00766C32" w:rsidRDefault="00766C32" w:rsidP="005E34A2">
      <w:pPr>
        <w:tabs>
          <w:tab w:val="left" w:pos="284"/>
        </w:tabs>
        <w:spacing w:after="0" w:line="360" w:lineRule="auto"/>
        <w:ind w:firstLine="709"/>
        <w:jc w:val="both"/>
        <w:rPr>
          <w:rFonts w:ascii="Times New Roman" w:hAnsi="Times New Roman" w:cs="Times New Roman"/>
          <w:i/>
          <w:sz w:val="28"/>
          <w:lang w:val="uk-UA"/>
        </w:rPr>
      </w:pPr>
    </w:p>
    <w:p w:rsidR="00212B44" w:rsidRDefault="00212B44" w:rsidP="005E34A2">
      <w:pPr>
        <w:tabs>
          <w:tab w:val="left" w:pos="284"/>
        </w:tabs>
        <w:spacing w:after="0" w:line="360" w:lineRule="auto"/>
        <w:ind w:firstLine="709"/>
        <w:jc w:val="both"/>
        <w:rPr>
          <w:rFonts w:ascii="Times New Roman" w:hAnsi="Times New Roman" w:cs="Times New Roman"/>
          <w:i/>
          <w:sz w:val="28"/>
          <w:lang w:val="uk-UA"/>
        </w:rPr>
      </w:pPr>
    </w:p>
    <w:p w:rsidR="00212B44" w:rsidRDefault="00212B44" w:rsidP="005E34A2">
      <w:pPr>
        <w:tabs>
          <w:tab w:val="left" w:pos="284"/>
        </w:tabs>
        <w:spacing w:after="0" w:line="360" w:lineRule="auto"/>
        <w:ind w:firstLine="709"/>
        <w:jc w:val="both"/>
        <w:rPr>
          <w:rFonts w:ascii="Times New Roman" w:hAnsi="Times New Roman" w:cs="Times New Roman"/>
          <w:i/>
          <w:sz w:val="28"/>
          <w:lang w:val="uk-UA"/>
        </w:rPr>
      </w:pPr>
    </w:p>
    <w:p w:rsidR="00212B44" w:rsidRDefault="00212B44" w:rsidP="005E34A2">
      <w:pPr>
        <w:tabs>
          <w:tab w:val="left" w:pos="284"/>
        </w:tabs>
        <w:spacing w:after="0" w:line="360" w:lineRule="auto"/>
        <w:ind w:firstLine="709"/>
        <w:jc w:val="both"/>
        <w:rPr>
          <w:rFonts w:ascii="Times New Roman" w:hAnsi="Times New Roman" w:cs="Times New Roman"/>
          <w:i/>
          <w:sz w:val="28"/>
          <w:lang w:val="uk-UA"/>
        </w:rPr>
      </w:pPr>
    </w:p>
    <w:p w:rsidR="00766C32" w:rsidRDefault="00766C32" w:rsidP="005E34A2">
      <w:pPr>
        <w:tabs>
          <w:tab w:val="left" w:pos="284"/>
        </w:tabs>
        <w:spacing w:after="0" w:line="360" w:lineRule="auto"/>
        <w:ind w:firstLine="709"/>
        <w:jc w:val="both"/>
        <w:rPr>
          <w:rFonts w:ascii="Times New Roman" w:hAnsi="Times New Roman" w:cs="Times New Roman"/>
          <w:b/>
          <w:sz w:val="28"/>
          <w:szCs w:val="28"/>
          <w:lang w:val="uk-UA"/>
        </w:rPr>
      </w:pPr>
      <w:r w:rsidRPr="00766C32">
        <w:rPr>
          <w:rFonts w:ascii="Times New Roman" w:hAnsi="Times New Roman" w:cs="Times New Roman"/>
          <w:b/>
          <w:sz w:val="28"/>
          <w:szCs w:val="28"/>
          <w:lang w:val="uk-UA"/>
        </w:rPr>
        <w:t>2.2. Фігури повтору</w:t>
      </w:r>
      <w:r w:rsidRPr="00766C32">
        <w:rPr>
          <w:rFonts w:ascii="Times New Roman" w:hAnsi="Times New Roman" w:cs="Times New Roman"/>
          <w:b/>
          <w:sz w:val="28"/>
          <w:szCs w:val="28"/>
          <w:lang w:val="en-US"/>
        </w:rPr>
        <w:t> </w:t>
      </w:r>
      <w:r w:rsidRPr="00766C32">
        <w:rPr>
          <w:rFonts w:ascii="Times New Roman" w:hAnsi="Times New Roman" w:cs="Times New Roman"/>
          <w:b/>
          <w:sz w:val="28"/>
          <w:szCs w:val="28"/>
          <w:lang w:val="uk-UA"/>
        </w:rPr>
        <w:t>в мовотворчості </w:t>
      </w:r>
      <w:r w:rsidRPr="00055B1C">
        <w:rPr>
          <w:rFonts w:ascii="Times New Roman" w:hAnsi="Times New Roman" w:cs="Times New Roman"/>
          <w:b/>
          <w:sz w:val="28"/>
          <w:szCs w:val="28"/>
          <w:lang w:val="uk-UA"/>
        </w:rPr>
        <w:t>п</w:t>
      </w:r>
      <w:r w:rsidRPr="00766C32">
        <w:rPr>
          <w:rFonts w:ascii="Times New Roman" w:hAnsi="Times New Roman" w:cs="Times New Roman"/>
          <w:b/>
          <w:sz w:val="28"/>
          <w:szCs w:val="28"/>
          <w:lang w:val="uk-UA"/>
        </w:rPr>
        <w:t>исьменника</w:t>
      </w:r>
    </w:p>
    <w:p w:rsidR="00045C95" w:rsidRPr="00766C32" w:rsidRDefault="00045C95" w:rsidP="005E34A2">
      <w:pPr>
        <w:tabs>
          <w:tab w:val="left" w:pos="284"/>
        </w:tabs>
        <w:spacing w:after="0" w:line="360" w:lineRule="auto"/>
        <w:ind w:firstLine="709"/>
        <w:jc w:val="both"/>
        <w:rPr>
          <w:rFonts w:ascii="Times New Roman" w:hAnsi="Times New Roman" w:cs="Times New Roman"/>
          <w:b/>
          <w:sz w:val="28"/>
          <w:lang w:val="uk-UA"/>
        </w:rPr>
      </w:pPr>
    </w:p>
    <w:p w:rsidR="008415EF" w:rsidRDefault="008415EF" w:rsidP="005E34A2">
      <w:pPr>
        <w:tabs>
          <w:tab w:val="left" w:pos="284"/>
        </w:tabs>
        <w:spacing w:after="0" w:line="360" w:lineRule="auto"/>
        <w:ind w:firstLine="709"/>
        <w:jc w:val="both"/>
        <w:rPr>
          <w:rFonts w:ascii="Times New Roman" w:hAnsi="Times New Roman" w:cs="Times New Roman"/>
          <w:sz w:val="28"/>
          <w:lang w:val="uk-UA"/>
        </w:rPr>
      </w:pPr>
      <w:r w:rsidRPr="00E70652">
        <w:rPr>
          <w:rFonts w:ascii="Times New Roman" w:hAnsi="Times New Roman" w:cs="Times New Roman"/>
          <w:b/>
          <w:sz w:val="28"/>
          <w:lang w:val="uk-UA"/>
        </w:rPr>
        <w:t xml:space="preserve">Анафора </w:t>
      </w:r>
      <w:r w:rsidRPr="008415EF">
        <w:rPr>
          <w:rFonts w:ascii="Times New Roman" w:hAnsi="Times New Roman" w:cs="Times New Roman"/>
          <w:sz w:val="28"/>
          <w:lang w:val="uk-UA"/>
        </w:rPr>
        <w:t xml:space="preserve">(гр. anaphero – повторення, підвищення), </w:t>
      </w:r>
      <w:r w:rsidRPr="00E70652">
        <w:rPr>
          <w:rFonts w:ascii="Times New Roman" w:hAnsi="Times New Roman" w:cs="Times New Roman"/>
          <w:sz w:val="28"/>
          <w:lang w:val="uk-UA"/>
        </w:rPr>
        <w:t>або єдинопо</w:t>
      </w:r>
      <w:r w:rsidR="00212B44">
        <w:rPr>
          <w:rFonts w:ascii="Times New Roman" w:hAnsi="Times New Roman" w:cs="Times New Roman"/>
          <w:sz w:val="28"/>
          <w:lang w:val="uk-UA"/>
        </w:rPr>
        <w:t>чаток – стилістична фігура, сутність</w:t>
      </w:r>
      <w:r w:rsidRPr="00E70652">
        <w:rPr>
          <w:rFonts w:ascii="Times New Roman" w:hAnsi="Times New Roman" w:cs="Times New Roman"/>
          <w:sz w:val="28"/>
          <w:lang w:val="uk-UA"/>
        </w:rPr>
        <w:t xml:space="preserve"> якої в повторенні на початку суміжних уривків мовлення (віршів, строф, речень, абзаців) того самого слова або словосполучення. Крім того, виділяють фонетичну (звукову, літерну, складову)</w:t>
      </w:r>
      <w:r w:rsidR="00C93E4A" w:rsidRPr="00E70652">
        <w:rPr>
          <w:rFonts w:ascii="Times New Roman" w:hAnsi="Times New Roman" w:cs="Times New Roman"/>
          <w:sz w:val="28"/>
          <w:lang w:val="uk-UA"/>
        </w:rPr>
        <w:t xml:space="preserve"> </w:t>
      </w:r>
      <w:r w:rsidRPr="00E70652">
        <w:rPr>
          <w:rFonts w:ascii="Times New Roman" w:hAnsi="Times New Roman" w:cs="Times New Roman"/>
          <w:sz w:val="28"/>
          <w:lang w:val="uk-UA"/>
        </w:rPr>
        <w:t>анафору: однакові звуки та склади на початку слів; синтаксичну: однакові</w:t>
      </w:r>
      <w:r w:rsidRPr="00092C4B">
        <w:rPr>
          <w:rFonts w:ascii="Times New Roman" w:hAnsi="Times New Roman" w:cs="Times New Roman"/>
          <w:i/>
          <w:sz w:val="28"/>
          <w:lang w:val="uk-UA"/>
        </w:rPr>
        <w:t xml:space="preserve"> </w:t>
      </w:r>
      <w:r w:rsidRPr="008415EF">
        <w:rPr>
          <w:rFonts w:ascii="Times New Roman" w:hAnsi="Times New Roman" w:cs="Times New Roman"/>
          <w:sz w:val="28"/>
          <w:lang w:val="uk-UA"/>
        </w:rPr>
        <w:t>словосполучення, вирази, речення на початку певних синтаксичних</w:t>
      </w:r>
      <w:r>
        <w:rPr>
          <w:rFonts w:ascii="Times New Roman" w:hAnsi="Times New Roman" w:cs="Times New Roman"/>
          <w:sz w:val="28"/>
          <w:lang w:val="uk-UA"/>
        </w:rPr>
        <w:t xml:space="preserve"> </w:t>
      </w:r>
      <w:r w:rsidRPr="008415EF">
        <w:rPr>
          <w:rFonts w:ascii="Times New Roman" w:hAnsi="Times New Roman" w:cs="Times New Roman"/>
          <w:sz w:val="28"/>
          <w:lang w:val="uk-UA"/>
        </w:rPr>
        <w:t>конструкцій та навіть тематичну анафору (однакові мотиви на початку</w:t>
      </w:r>
      <w:r>
        <w:rPr>
          <w:rFonts w:ascii="Times New Roman" w:hAnsi="Times New Roman" w:cs="Times New Roman"/>
          <w:sz w:val="28"/>
          <w:lang w:val="uk-UA"/>
        </w:rPr>
        <w:t xml:space="preserve"> </w:t>
      </w:r>
      <w:r w:rsidRPr="008415EF">
        <w:rPr>
          <w:rFonts w:ascii="Times New Roman" w:hAnsi="Times New Roman" w:cs="Times New Roman"/>
          <w:sz w:val="28"/>
          <w:lang w:val="uk-UA"/>
        </w:rPr>
        <w:t>епізодів).</w:t>
      </w:r>
    </w:p>
    <w:p w:rsidR="00C93E4A" w:rsidRDefault="00C93E4A" w:rsidP="005E34A2">
      <w:pPr>
        <w:tabs>
          <w:tab w:val="left" w:pos="284"/>
        </w:tabs>
        <w:spacing w:after="0" w:line="360" w:lineRule="auto"/>
        <w:ind w:firstLine="709"/>
        <w:jc w:val="both"/>
        <w:rPr>
          <w:rFonts w:ascii="Times New Roman" w:hAnsi="Times New Roman" w:cs="Times New Roman"/>
          <w:sz w:val="28"/>
          <w:lang w:val="uk-UA"/>
        </w:rPr>
      </w:pPr>
      <w:r w:rsidRPr="00C93E4A">
        <w:rPr>
          <w:rFonts w:ascii="Times New Roman" w:hAnsi="Times New Roman" w:cs="Times New Roman"/>
          <w:sz w:val="28"/>
          <w:lang w:val="uk-UA"/>
        </w:rPr>
        <w:t xml:space="preserve">Виразний потенціал анафори проявляється у виділенні повторюваного елемента в підсилювально-логічному і емоційно-експресивному відношенні. Повторення мовного елемента в межах короткого </w:t>
      </w:r>
      <w:r>
        <w:rPr>
          <w:rFonts w:ascii="Times New Roman" w:hAnsi="Times New Roman" w:cs="Times New Roman"/>
          <w:sz w:val="28"/>
          <w:lang w:val="uk-UA"/>
        </w:rPr>
        <w:t xml:space="preserve">речення </w:t>
      </w:r>
      <w:r w:rsidRPr="00C93E4A">
        <w:rPr>
          <w:rFonts w:ascii="Times New Roman" w:hAnsi="Times New Roman" w:cs="Times New Roman"/>
          <w:sz w:val="28"/>
          <w:lang w:val="uk-UA"/>
        </w:rPr>
        <w:t>підсилює емоційний вплив на адресата. Лексичні повтори можуть</w:t>
      </w:r>
      <w:r>
        <w:rPr>
          <w:rFonts w:ascii="Times New Roman" w:hAnsi="Times New Roman" w:cs="Times New Roman"/>
          <w:sz w:val="28"/>
          <w:lang w:val="uk-UA"/>
        </w:rPr>
        <w:t xml:space="preserve"> </w:t>
      </w:r>
      <w:r w:rsidRPr="00C93E4A">
        <w:rPr>
          <w:rFonts w:ascii="Times New Roman" w:hAnsi="Times New Roman" w:cs="Times New Roman"/>
          <w:sz w:val="28"/>
          <w:lang w:val="uk-UA"/>
        </w:rPr>
        <w:t>бути спрямовані на посилення виразності м</w:t>
      </w:r>
      <w:r w:rsidR="00212B44">
        <w:rPr>
          <w:rFonts w:ascii="Times New Roman" w:hAnsi="Times New Roman" w:cs="Times New Roman"/>
          <w:sz w:val="28"/>
          <w:lang w:val="uk-UA"/>
        </w:rPr>
        <w:t>овлення, надання йому</w:t>
      </w:r>
      <w:r w:rsidR="003F5365">
        <w:rPr>
          <w:rFonts w:ascii="Times New Roman" w:hAnsi="Times New Roman" w:cs="Times New Roman"/>
          <w:sz w:val="28"/>
          <w:lang w:val="uk-UA"/>
        </w:rPr>
        <w:t xml:space="preserve"> емоційності</w:t>
      </w:r>
      <w:r w:rsidRPr="00E70652">
        <w:rPr>
          <w:rFonts w:ascii="Times New Roman" w:hAnsi="Times New Roman" w:cs="Times New Roman"/>
          <w:sz w:val="28"/>
          <w:lang w:val="uk-UA"/>
        </w:rPr>
        <w:t>.</w:t>
      </w:r>
      <w:r w:rsidRPr="00C93E4A">
        <w:rPr>
          <w:rFonts w:ascii="Times New Roman" w:hAnsi="Times New Roman" w:cs="Times New Roman"/>
          <w:b/>
          <w:sz w:val="28"/>
          <w:lang w:val="uk-UA"/>
        </w:rPr>
        <w:t xml:space="preserve"> </w:t>
      </w:r>
      <w:r w:rsidRPr="00C93E4A">
        <w:rPr>
          <w:rFonts w:ascii="Times New Roman" w:hAnsi="Times New Roman" w:cs="Times New Roman"/>
          <w:sz w:val="28"/>
          <w:lang w:val="uk-UA"/>
        </w:rPr>
        <w:t xml:space="preserve">Анафора сприяє створенню ефекту посиленням мовної дії. Логічний же потенціал анафори </w:t>
      </w:r>
      <w:r w:rsidR="00212B44">
        <w:rPr>
          <w:rFonts w:ascii="Times New Roman" w:hAnsi="Times New Roman" w:cs="Times New Roman"/>
          <w:sz w:val="28"/>
          <w:lang w:val="uk-UA"/>
        </w:rPr>
        <w:lastRenderedPageBreak/>
        <w:t>полягає у</w:t>
      </w:r>
      <w:r>
        <w:rPr>
          <w:rFonts w:ascii="Times New Roman" w:hAnsi="Times New Roman" w:cs="Times New Roman"/>
          <w:sz w:val="28"/>
          <w:lang w:val="uk-UA"/>
        </w:rPr>
        <w:t xml:space="preserve"> </w:t>
      </w:r>
      <w:r w:rsidR="00212B44">
        <w:rPr>
          <w:rFonts w:ascii="Times New Roman" w:hAnsi="Times New Roman" w:cs="Times New Roman"/>
          <w:sz w:val="28"/>
          <w:lang w:val="uk-UA"/>
        </w:rPr>
        <w:t xml:space="preserve">встановленні </w:t>
      </w:r>
      <w:r w:rsidRPr="00C93E4A">
        <w:rPr>
          <w:rFonts w:ascii="Times New Roman" w:hAnsi="Times New Roman" w:cs="Times New Roman"/>
          <w:sz w:val="28"/>
          <w:lang w:val="uk-UA"/>
        </w:rPr>
        <w:t>логічного зв'язку змістових фрагментів тексту шляхом повторення їх елементів.</w:t>
      </w:r>
    </w:p>
    <w:p w:rsidR="00BD5EF4" w:rsidRPr="00BD5EF4" w:rsidRDefault="00BD5EF4" w:rsidP="005E34A2">
      <w:pPr>
        <w:tabs>
          <w:tab w:val="left" w:pos="284"/>
        </w:tabs>
        <w:spacing w:after="0" w:line="360" w:lineRule="auto"/>
        <w:ind w:firstLine="709"/>
        <w:jc w:val="both"/>
        <w:rPr>
          <w:rFonts w:ascii="Times New Roman" w:hAnsi="Times New Roman" w:cs="Times New Roman"/>
          <w:sz w:val="28"/>
          <w:lang w:val="uk-UA"/>
        </w:rPr>
      </w:pPr>
      <w:r w:rsidRPr="00BD5EF4">
        <w:rPr>
          <w:rFonts w:ascii="Times New Roman" w:hAnsi="Times New Roman" w:cs="Times New Roman"/>
          <w:sz w:val="28"/>
          <w:lang w:val="uk-UA"/>
        </w:rPr>
        <w:t>Анафора надає віршу виразності, образності і яскравості, допомагає автору підкреслити і виділити думки, які на його думку є найбільш значущими:</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b/>
          <w:i/>
          <w:sz w:val="28"/>
          <w:lang w:val="uk-UA"/>
        </w:rPr>
        <w:t>І чую я</w:t>
      </w:r>
      <w:r w:rsidRPr="00BD5EF4">
        <w:rPr>
          <w:rFonts w:ascii="Times New Roman" w:hAnsi="Times New Roman" w:cs="Times New Roman"/>
          <w:i/>
          <w:sz w:val="28"/>
          <w:lang w:val="uk-UA"/>
        </w:rPr>
        <w:t>, як десь скиглить минуле:</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 Амінь!</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b/>
          <w:i/>
          <w:sz w:val="28"/>
          <w:lang w:val="uk-UA"/>
        </w:rPr>
        <w:t>І чую я</w:t>
      </w:r>
      <w:r w:rsidRPr="00BD5EF4">
        <w:rPr>
          <w:rFonts w:ascii="Times New Roman" w:hAnsi="Times New Roman" w:cs="Times New Roman"/>
          <w:i/>
          <w:sz w:val="28"/>
          <w:lang w:val="uk-UA"/>
        </w:rPr>
        <w:t>… а серце стогне в тузі,</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ах, що цей, що цей сум? («Зелена туга», с.</w:t>
      </w:r>
      <w:r w:rsidR="00212B44">
        <w:rPr>
          <w:rFonts w:ascii="Times New Roman" w:hAnsi="Times New Roman" w:cs="Times New Roman"/>
          <w:i/>
          <w:sz w:val="28"/>
          <w:lang w:val="uk-UA"/>
        </w:rPr>
        <w:t> </w:t>
      </w:r>
      <w:r w:rsidRPr="00BD5EF4">
        <w:rPr>
          <w:rFonts w:ascii="Times New Roman" w:hAnsi="Times New Roman" w:cs="Times New Roman"/>
          <w:i/>
          <w:sz w:val="28"/>
          <w:lang w:val="uk-UA"/>
        </w:rPr>
        <w:t>112);</w:t>
      </w:r>
    </w:p>
    <w:p w:rsidR="00BD5EF4" w:rsidRPr="00BD5EF4" w:rsidRDefault="00BD5EF4" w:rsidP="005E34A2">
      <w:pPr>
        <w:tabs>
          <w:tab w:val="left" w:pos="284"/>
        </w:tabs>
        <w:spacing w:after="0" w:line="360" w:lineRule="auto"/>
        <w:ind w:firstLine="709"/>
        <w:jc w:val="both"/>
        <w:rPr>
          <w:rFonts w:ascii="Times New Roman" w:hAnsi="Times New Roman" w:cs="Times New Roman"/>
          <w:sz w:val="28"/>
          <w:lang w:val="uk-UA"/>
        </w:rPr>
      </w:pP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b/>
          <w:i/>
          <w:sz w:val="28"/>
          <w:lang w:val="uk-UA"/>
        </w:rPr>
        <w:t>..ані з</w:t>
      </w:r>
      <w:r w:rsidRPr="00BD5EF4">
        <w:rPr>
          <w:rFonts w:ascii="Times New Roman" w:hAnsi="Times New Roman" w:cs="Times New Roman"/>
          <w:i/>
          <w:sz w:val="28"/>
          <w:lang w:val="uk-UA"/>
        </w:rPr>
        <w:t xml:space="preserve"> поглядом синім коханки,</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b/>
          <w:i/>
          <w:sz w:val="28"/>
          <w:lang w:val="uk-UA"/>
        </w:rPr>
        <w:t>ані з</w:t>
      </w:r>
      <w:r w:rsidRPr="00BD5EF4">
        <w:rPr>
          <w:rFonts w:ascii="Times New Roman" w:hAnsi="Times New Roman" w:cs="Times New Roman"/>
          <w:i/>
          <w:sz w:val="28"/>
          <w:lang w:val="uk-UA"/>
        </w:rPr>
        <w:t xml:space="preserve"> смаком першого пострілу,</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b/>
          <w:i/>
          <w:sz w:val="28"/>
          <w:lang w:val="uk-UA"/>
        </w:rPr>
        <w:t>ані з</w:t>
      </w:r>
      <w:r w:rsidR="00970649">
        <w:rPr>
          <w:rFonts w:ascii="Times New Roman" w:hAnsi="Times New Roman" w:cs="Times New Roman"/>
          <w:i/>
          <w:sz w:val="28"/>
          <w:lang w:val="uk-UA"/>
        </w:rPr>
        <w:t xml:space="preserve"> мукою в тих журавлях</w:t>
      </w:r>
      <w:r w:rsidRPr="00BD5EF4">
        <w:rPr>
          <w:rFonts w:ascii="Times New Roman" w:hAnsi="Times New Roman" w:cs="Times New Roman"/>
          <w:i/>
          <w:sz w:val="28"/>
          <w:lang w:val="uk-UA"/>
        </w:rPr>
        <w:t xml:space="preserve"> («Досвітні симфонії», с.</w:t>
      </w:r>
      <w:r w:rsidR="00212B44">
        <w:rPr>
          <w:rFonts w:ascii="Times New Roman" w:hAnsi="Times New Roman" w:cs="Times New Roman"/>
          <w:i/>
          <w:sz w:val="28"/>
          <w:lang w:val="uk-UA"/>
        </w:rPr>
        <w:t> </w:t>
      </w:r>
      <w:r w:rsidRPr="00BD5EF4">
        <w:rPr>
          <w:rFonts w:ascii="Times New Roman" w:hAnsi="Times New Roman" w:cs="Times New Roman"/>
          <w:i/>
          <w:sz w:val="28"/>
          <w:lang w:val="uk-UA"/>
        </w:rPr>
        <w:t>58).</w:t>
      </w:r>
    </w:p>
    <w:p w:rsidR="00BD5EF4" w:rsidRPr="00BD5EF4" w:rsidRDefault="00BD5EF4" w:rsidP="005E34A2">
      <w:pPr>
        <w:tabs>
          <w:tab w:val="left" w:pos="284"/>
        </w:tabs>
        <w:spacing w:after="0" w:line="360" w:lineRule="auto"/>
        <w:ind w:firstLine="709"/>
        <w:jc w:val="both"/>
        <w:rPr>
          <w:rFonts w:ascii="Times New Roman" w:hAnsi="Times New Roman" w:cs="Times New Roman"/>
          <w:sz w:val="28"/>
          <w:lang w:val="uk-UA"/>
        </w:rPr>
      </w:pPr>
      <w:r w:rsidRPr="00BD5EF4">
        <w:rPr>
          <w:rFonts w:ascii="Times New Roman" w:hAnsi="Times New Roman" w:cs="Times New Roman"/>
          <w:sz w:val="28"/>
          <w:lang w:val="uk-UA"/>
        </w:rPr>
        <w:t>Анафора служить для посилення емоційної складової твору і вносить в нього жвавість і енергійність.</w:t>
      </w:r>
    </w:p>
    <w:p w:rsidR="00BD5EF4" w:rsidRPr="00BD5EF4" w:rsidRDefault="00BD5EF4" w:rsidP="005E34A2">
      <w:pPr>
        <w:tabs>
          <w:tab w:val="left" w:pos="284"/>
        </w:tabs>
        <w:spacing w:after="0" w:line="360" w:lineRule="auto"/>
        <w:ind w:firstLine="709"/>
        <w:jc w:val="both"/>
        <w:rPr>
          <w:rFonts w:ascii="Times New Roman" w:hAnsi="Times New Roman" w:cs="Times New Roman"/>
          <w:sz w:val="28"/>
          <w:lang w:val="uk-UA"/>
        </w:rPr>
      </w:pPr>
      <w:r w:rsidRPr="00BD5EF4">
        <w:rPr>
          <w:rFonts w:ascii="Times New Roman" w:hAnsi="Times New Roman" w:cs="Times New Roman"/>
          <w:sz w:val="28"/>
          <w:lang w:val="uk-UA"/>
        </w:rPr>
        <w:t xml:space="preserve">Анафора буває лексичною, синтаксичною, морфемною, ритмічною. </w:t>
      </w:r>
    </w:p>
    <w:p w:rsidR="00BD5EF4" w:rsidRPr="00BD5EF4" w:rsidRDefault="00BD5EF4" w:rsidP="005E34A2">
      <w:pPr>
        <w:tabs>
          <w:tab w:val="left" w:pos="284"/>
        </w:tabs>
        <w:spacing w:after="0" w:line="360" w:lineRule="auto"/>
        <w:ind w:firstLine="709"/>
        <w:jc w:val="both"/>
        <w:rPr>
          <w:rFonts w:ascii="Times New Roman" w:hAnsi="Times New Roman" w:cs="Times New Roman"/>
          <w:sz w:val="28"/>
          <w:lang w:val="uk-UA"/>
        </w:rPr>
      </w:pPr>
      <w:r w:rsidRPr="00BD5EF4">
        <w:rPr>
          <w:rFonts w:ascii="Times New Roman" w:hAnsi="Times New Roman" w:cs="Times New Roman"/>
          <w:sz w:val="28"/>
        </w:rPr>
        <w:t>Звукова анафора</w:t>
      </w:r>
      <w:r w:rsidRPr="00BD5EF4">
        <w:rPr>
          <w:rFonts w:ascii="Times New Roman" w:hAnsi="Times New Roman" w:cs="Times New Roman"/>
          <w:sz w:val="28"/>
          <w:lang w:val="uk-UA"/>
        </w:rPr>
        <w:t xml:space="preserve"> </w:t>
      </w:r>
      <w:r w:rsidRPr="00BD5EF4">
        <w:rPr>
          <w:rFonts w:ascii="Times New Roman" w:hAnsi="Times New Roman" w:cs="Times New Roman"/>
          <w:sz w:val="28"/>
        </w:rPr>
        <w:t xml:space="preserve">– це  повторення звуку або групи звуків на початку абзацу, </w:t>
      </w:r>
      <w:r w:rsidRPr="00BD5EF4">
        <w:rPr>
          <w:rFonts w:ascii="Times New Roman" w:hAnsi="Times New Roman" w:cs="Times New Roman"/>
          <w:sz w:val="28"/>
          <w:lang w:val="uk-UA"/>
        </w:rPr>
        <w:t>рядка.</w:t>
      </w:r>
    </w:p>
    <w:p w:rsidR="00BD5EF4" w:rsidRPr="00BD5EF4" w:rsidRDefault="00BD5EF4" w:rsidP="005E34A2">
      <w:pPr>
        <w:tabs>
          <w:tab w:val="left" w:pos="284"/>
        </w:tabs>
        <w:spacing w:after="0" w:line="360" w:lineRule="auto"/>
        <w:ind w:firstLine="709"/>
        <w:jc w:val="both"/>
        <w:rPr>
          <w:rFonts w:ascii="Times New Roman" w:hAnsi="Times New Roman" w:cs="Times New Roman"/>
          <w:sz w:val="28"/>
        </w:rPr>
      </w:pPr>
      <w:r w:rsidRPr="00BD5EF4">
        <w:rPr>
          <w:rFonts w:ascii="Times New Roman" w:hAnsi="Times New Roman" w:cs="Times New Roman"/>
          <w:sz w:val="28"/>
        </w:rPr>
        <w:t>Лексична анафора – це повторення лексичної одиниці, цілого слова або част</w:t>
      </w:r>
      <w:r w:rsidRPr="00BD5EF4">
        <w:rPr>
          <w:rFonts w:ascii="Times New Roman" w:hAnsi="Times New Roman" w:cs="Times New Roman"/>
          <w:sz w:val="28"/>
          <w:lang w:val="uk-UA"/>
        </w:rPr>
        <w:t>ини</w:t>
      </w:r>
      <w:r w:rsidRPr="00BD5EF4">
        <w:rPr>
          <w:rFonts w:ascii="Times New Roman" w:hAnsi="Times New Roman" w:cs="Times New Roman"/>
          <w:sz w:val="28"/>
        </w:rPr>
        <w:t xml:space="preserve">. Цей вид </w:t>
      </w:r>
      <w:r w:rsidRPr="00BD5EF4">
        <w:rPr>
          <w:rFonts w:ascii="Times New Roman" w:hAnsi="Times New Roman" w:cs="Times New Roman"/>
          <w:sz w:val="28"/>
          <w:lang w:val="uk-UA"/>
        </w:rPr>
        <w:t>най</w:t>
      </w:r>
      <w:r w:rsidRPr="00BD5EF4">
        <w:rPr>
          <w:rFonts w:ascii="Times New Roman" w:hAnsi="Times New Roman" w:cs="Times New Roman"/>
          <w:sz w:val="28"/>
        </w:rPr>
        <w:t>більш поширений і найлегше впізнається читачем.</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b/>
          <w:i/>
          <w:sz w:val="28"/>
          <w:lang w:val="uk-UA"/>
        </w:rPr>
        <w:t xml:space="preserve">Молимося </w:t>
      </w:r>
      <w:r w:rsidRPr="00BD5EF4">
        <w:rPr>
          <w:rFonts w:ascii="Times New Roman" w:hAnsi="Times New Roman" w:cs="Times New Roman"/>
          <w:i/>
          <w:sz w:val="28"/>
          <w:lang w:val="uk-UA"/>
        </w:rPr>
        <w:t>тобі, невідомість минулого,</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 xml:space="preserve">                                        сучасного і майбутнього.</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b/>
          <w:i/>
          <w:sz w:val="28"/>
          <w:lang w:val="uk-UA"/>
        </w:rPr>
        <w:t>Молимося</w:t>
      </w:r>
      <w:r w:rsidRPr="00BD5EF4">
        <w:rPr>
          <w:rFonts w:ascii="Times New Roman" w:hAnsi="Times New Roman" w:cs="Times New Roman"/>
          <w:i/>
          <w:sz w:val="28"/>
          <w:lang w:val="uk-UA"/>
        </w:rPr>
        <w:t xml:space="preserve"> мудрості і віку, і секунди.</w:t>
      </w:r>
    </w:p>
    <w:p w:rsidR="00BD5EF4" w:rsidRPr="008415EF" w:rsidRDefault="00BD5EF4" w:rsidP="005E34A2">
      <w:pPr>
        <w:tabs>
          <w:tab w:val="left" w:pos="284"/>
        </w:tabs>
        <w:spacing w:after="0" w:line="360" w:lineRule="auto"/>
        <w:ind w:firstLine="709"/>
        <w:jc w:val="both"/>
        <w:rPr>
          <w:rFonts w:ascii="Times New Roman" w:hAnsi="Times New Roman" w:cs="Times New Roman"/>
          <w:sz w:val="28"/>
          <w:lang w:val="uk-UA"/>
        </w:rPr>
      </w:pPr>
      <w:r w:rsidRPr="00BD5EF4">
        <w:rPr>
          <w:rFonts w:ascii="Times New Roman" w:hAnsi="Times New Roman" w:cs="Times New Roman"/>
          <w:i/>
          <w:sz w:val="28"/>
          <w:lang w:val="uk-UA"/>
        </w:rPr>
        <w:t>бо наша молитва − жага все-всепізнання</w:t>
      </w:r>
      <w:r w:rsidR="00212B44">
        <w:rPr>
          <w:rFonts w:ascii="Times New Roman" w:hAnsi="Times New Roman" w:cs="Times New Roman"/>
          <w:i/>
          <w:sz w:val="28"/>
          <w:lang w:val="uk-UA"/>
        </w:rPr>
        <w:t xml:space="preserve"> </w:t>
      </w:r>
      <w:r w:rsidRPr="00BD5EF4">
        <w:rPr>
          <w:rFonts w:ascii="Times New Roman" w:hAnsi="Times New Roman" w:cs="Times New Roman"/>
          <w:i/>
          <w:sz w:val="28"/>
          <w:lang w:val="uk-UA"/>
        </w:rPr>
        <w:t>(«</w:t>
      </w:r>
      <w:r>
        <w:rPr>
          <w:rFonts w:ascii="Times New Roman" w:hAnsi="Times New Roman" w:cs="Times New Roman"/>
          <w:i/>
          <w:sz w:val="28"/>
          <w:lang w:val="uk-UA"/>
        </w:rPr>
        <w:t>Клавіатурте», с.</w:t>
      </w:r>
      <w:r w:rsidR="00212B44">
        <w:rPr>
          <w:rFonts w:ascii="Times New Roman" w:hAnsi="Times New Roman" w:cs="Times New Roman"/>
          <w:i/>
          <w:sz w:val="28"/>
          <w:lang w:val="uk-UA"/>
        </w:rPr>
        <w:t> </w:t>
      </w:r>
      <w:r>
        <w:rPr>
          <w:rFonts w:ascii="Times New Roman" w:hAnsi="Times New Roman" w:cs="Times New Roman"/>
          <w:i/>
          <w:sz w:val="28"/>
          <w:lang w:val="uk-UA"/>
        </w:rPr>
        <w:t>61).</w:t>
      </w:r>
    </w:p>
    <w:p w:rsidR="00212B44" w:rsidRDefault="008415EF" w:rsidP="003F5365">
      <w:pPr>
        <w:tabs>
          <w:tab w:val="left" w:pos="284"/>
        </w:tabs>
        <w:spacing w:after="0" w:line="360" w:lineRule="auto"/>
        <w:ind w:firstLine="709"/>
        <w:jc w:val="both"/>
        <w:rPr>
          <w:rFonts w:ascii="Times New Roman" w:hAnsi="Times New Roman" w:cs="Times New Roman"/>
          <w:b/>
          <w:sz w:val="28"/>
          <w:lang w:val="uk-UA"/>
        </w:rPr>
      </w:pPr>
      <w:r w:rsidRPr="008415EF">
        <w:rPr>
          <w:rFonts w:ascii="Times New Roman" w:hAnsi="Times New Roman" w:cs="Times New Roman"/>
          <w:sz w:val="28"/>
          <w:lang w:val="uk-UA"/>
        </w:rPr>
        <w:t>Ця стилістична фігура відома здавна, була поширена ще в античній</w:t>
      </w:r>
      <w:r>
        <w:rPr>
          <w:rFonts w:ascii="Times New Roman" w:hAnsi="Times New Roman" w:cs="Times New Roman"/>
          <w:sz w:val="28"/>
          <w:lang w:val="uk-UA"/>
        </w:rPr>
        <w:t xml:space="preserve"> </w:t>
      </w:r>
      <w:r w:rsidRPr="008415EF">
        <w:rPr>
          <w:rFonts w:ascii="Times New Roman" w:hAnsi="Times New Roman" w:cs="Times New Roman"/>
          <w:sz w:val="28"/>
          <w:lang w:val="uk-UA"/>
        </w:rPr>
        <w:t>літературі та ораторському мистецтві. Анафору класифікують як фігуру</w:t>
      </w:r>
      <w:r>
        <w:rPr>
          <w:rFonts w:ascii="Times New Roman" w:hAnsi="Times New Roman" w:cs="Times New Roman"/>
          <w:sz w:val="28"/>
          <w:lang w:val="uk-UA"/>
        </w:rPr>
        <w:t xml:space="preserve"> </w:t>
      </w:r>
      <w:r w:rsidRPr="008415EF">
        <w:rPr>
          <w:rFonts w:ascii="Times New Roman" w:hAnsi="Times New Roman" w:cs="Times New Roman"/>
          <w:sz w:val="28"/>
          <w:lang w:val="uk-UA"/>
        </w:rPr>
        <w:t>накопичення, або плеонастичну, тавтологічну. Чи, як називає В.</w:t>
      </w:r>
      <w:r w:rsidR="00045C95">
        <w:rPr>
          <w:rFonts w:ascii="Times New Roman" w:hAnsi="Times New Roman" w:cs="Times New Roman"/>
          <w:sz w:val="28"/>
          <w:lang w:val="uk-UA"/>
        </w:rPr>
        <w:t> </w:t>
      </w:r>
      <w:r w:rsidRPr="008415EF">
        <w:rPr>
          <w:rFonts w:ascii="Times New Roman" w:hAnsi="Times New Roman" w:cs="Times New Roman"/>
          <w:sz w:val="28"/>
          <w:lang w:val="uk-UA"/>
        </w:rPr>
        <w:t>Домбровський</w:t>
      </w:r>
      <w:r>
        <w:rPr>
          <w:rFonts w:ascii="Times New Roman" w:hAnsi="Times New Roman" w:cs="Times New Roman"/>
          <w:sz w:val="28"/>
          <w:lang w:val="uk-UA"/>
        </w:rPr>
        <w:t xml:space="preserve"> </w:t>
      </w:r>
      <w:r w:rsidR="003F5365">
        <w:rPr>
          <w:rFonts w:ascii="Times New Roman" w:hAnsi="Times New Roman" w:cs="Times New Roman"/>
          <w:sz w:val="28"/>
          <w:lang w:val="uk-UA"/>
        </w:rPr>
        <w:t xml:space="preserve">фігури повтору, – ітеративну </w:t>
      </w:r>
      <w:r w:rsidR="003F5365" w:rsidRPr="00AB7DBD">
        <w:rPr>
          <w:rFonts w:ascii="Times New Roman" w:hAnsi="Times New Roman" w:cs="Times New Roman"/>
          <w:sz w:val="28"/>
          <w:lang w:val="uk-UA"/>
        </w:rPr>
        <w:t>[</w:t>
      </w:r>
      <w:r w:rsidR="00AB7DBD" w:rsidRPr="00AB7DBD">
        <w:rPr>
          <w:rFonts w:ascii="Times New Roman" w:hAnsi="Times New Roman" w:cs="Times New Roman"/>
          <w:sz w:val="28"/>
          <w:lang w:val="uk-UA"/>
        </w:rPr>
        <w:t>28,</w:t>
      </w:r>
      <w:r w:rsidRPr="00AB7DBD">
        <w:rPr>
          <w:rFonts w:ascii="Times New Roman" w:hAnsi="Times New Roman" w:cs="Times New Roman"/>
          <w:sz w:val="28"/>
          <w:lang w:val="uk-UA"/>
        </w:rPr>
        <w:t xml:space="preserve"> </w:t>
      </w:r>
      <w:r w:rsidR="00E70652" w:rsidRPr="00AB7DBD">
        <w:rPr>
          <w:rFonts w:ascii="Times New Roman" w:hAnsi="Times New Roman" w:cs="Times New Roman"/>
          <w:sz w:val="28"/>
          <w:lang w:val="uk-UA"/>
        </w:rPr>
        <w:t>с.</w:t>
      </w:r>
      <w:r w:rsidR="00212B44">
        <w:rPr>
          <w:rFonts w:ascii="Times New Roman" w:hAnsi="Times New Roman" w:cs="Times New Roman"/>
          <w:sz w:val="28"/>
          <w:lang w:val="uk-UA"/>
        </w:rPr>
        <w:t> </w:t>
      </w:r>
      <w:r w:rsidRPr="00AB7DBD">
        <w:rPr>
          <w:rFonts w:ascii="Times New Roman" w:hAnsi="Times New Roman" w:cs="Times New Roman"/>
          <w:sz w:val="28"/>
          <w:lang w:val="uk-UA"/>
        </w:rPr>
        <w:t>14].</w:t>
      </w:r>
      <w:r w:rsidRPr="003F5365">
        <w:rPr>
          <w:rFonts w:ascii="Times New Roman" w:hAnsi="Times New Roman" w:cs="Times New Roman"/>
          <w:b/>
          <w:sz w:val="28"/>
          <w:lang w:val="uk-UA"/>
        </w:rPr>
        <w:t xml:space="preserve"> </w:t>
      </w:r>
    </w:p>
    <w:p w:rsidR="00045C95" w:rsidRDefault="008415EF" w:rsidP="003F5365">
      <w:pPr>
        <w:tabs>
          <w:tab w:val="left" w:pos="284"/>
        </w:tabs>
        <w:spacing w:after="0" w:line="360" w:lineRule="auto"/>
        <w:ind w:firstLine="709"/>
        <w:jc w:val="both"/>
        <w:rPr>
          <w:rFonts w:ascii="Times New Roman" w:hAnsi="Times New Roman" w:cs="Times New Roman"/>
          <w:sz w:val="28"/>
          <w:lang w:val="uk-UA"/>
        </w:rPr>
      </w:pPr>
      <w:r w:rsidRPr="008415EF">
        <w:rPr>
          <w:rFonts w:ascii="Times New Roman" w:hAnsi="Times New Roman" w:cs="Times New Roman"/>
          <w:sz w:val="28"/>
          <w:lang w:val="uk-UA"/>
        </w:rPr>
        <w:lastRenderedPageBreak/>
        <w:t>Б. Томашевський, ідучи за давніми</w:t>
      </w:r>
      <w:r>
        <w:rPr>
          <w:rFonts w:ascii="Times New Roman" w:hAnsi="Times New Roman" w:cs="Times New Roman"/>
          <w:sz w:val="28"/>
          <w:lang w:val="uk-UA"/>
        </w:rPr>
        <w:t xml:space="preserve"> </w:t>
      </w:r>
      <w:r w:rsidRPr="008415EF">
        <w:rPr>
          <w:rFonts w:ascii="Times New Roman" w:hAnsi="Times New Roman" w:cs="Times New Roman"/>
          <w:sz w:val="28"/>
          <w:lang w:val="uk-UA"/>
        </w:rPr>
        <w:t xml:space="preserve">риториками та поетиками, називає </w:t>
      </w:r>
      <w:r w:rsidR="001A0F88">
        <w:rPr>
          <w:rFonts w:ascii="Times New Roman" w:hAnsi="Times New Roman" w:cs="Times New Roman"/>
          <w:sz w:val="28"/>
          <w:lang w:val="uk-UA"/>
        </w:rPr>
        <w:t>анафору «формою паралелізму»</w:t>
      </w:r>
      <w:r w:rsidRPr="008415EF">
        <w:rPr>
          <w:rFonts w:ascii="Times New Roman" w:hAnsi="Times New Roman" w:cs="Times New Roman"/>
          <w:sz w:val="28"/>
          <w:lang w:val="uk-UA"/>
        </w:rPr>
        <w:t>, зазначаючи,</w:t>
      </w:r>
      <w:r>
        <w:rPr>
          <w:rFonts w:ascii="Times New Roman" w:hAnsi="Times New Roman" w:cs="Times New Roman"/>
          <w:sz w:val="28"/>
          <w:lang w:val="uk-UA"/>
        </w:rPr>
        <w:t xml:space="preserve"> </w:t>
      </w:r>
      <w:r w:rsidR="001A0F88">
        <w:rPr>
          <w:rFonts w:ascii="Times New Roman" w:hAnsi="Times New Roman" w:cs="Times New Roman"/>
          <w:sz w:val="28"/>
          <w:lang w:val="uk-UA"/>
        </w:rPr>
        <w:t>що анафора «характерно організовує мову» та «</w:t>
      </w:r>
      <w:r w:rsidRPr="008415EF">
        <w:rPr>
          <w:rFonts w:ascii="Times New Roman" w:hAnsi="Times New Roman" w:cs="Times New Roman"/>
          <w:sz w:val="28"/>
          <w:lang w:val="uk-UA"/>
        </w:rPr>
        <w:t>сприяє її певній композиційній</w:t>
      </w:r>
      <w:r>
        <w:rPr>
          <w:rFonts w:ascii="Times New Roman" w:hAnsi="Times New Roman" w:cs="Times New Roman"/>
          <w:sz w:val="28"/>
          <w:lang w:val="uk-UA"/>
        </w:rPr>
        <w:t xml:space="preserve"> </w:t>
      </w:r>
      <w:r w:rsidR="001A0F88">
        <w:rPr>
          <w:rFonts w:ascii="Times New Roman" w:hAnsi="Times New Roman" w:cs="Times New Roman"/>
          <w:sz w:val="28"/>
          <w:lang w:val="uk-UA"/>
        </w:rPr>
        <w:t>побудові»</w:t>
      </w:r>
      <w:r w:rsidR="00E70652">
        <w:rPr>
          <w:rFonts w:ascii="Times New Roman" w:hAnsi="Times New Roman" w:cs="Times New Roman"/>
          <w:sz w:val="28"/>
          <w:lang w:val="uk-UA"/>
        </w:rPr>
        <w:t xml:space="preserve"> </w:t>
      </w:r>
      <w:r w:rsidR="00E70652" w:rsidRPr="00AB7DBD">
        <w:rPr>
          <w:rFonts w:ascii="Times New Roman" w:hAnsi="Times New Roman" w:cs="Times New Roman"/>
          <w:sz w:val="28"/>
          <w:lang w:val="uk-UA"/>
        </w:rPr>
        <w:t>[</w:t>
      </w:r>
      <w:r w:rsidR="00AB7DBD" w:rsidRPr="00AB7DBD">
        <w:rPr>
          <w:rFonts w:ascii="Times New Roman" w:hAnsi="Times New Roman" w:cs="Times New Roman"/>
          <w:sz w:val="28"/>
          <w:lang w:val="uk-UA"/>
        </w:rPr>
        <w:t>8</w:t>
      </w:r>
      <w:r w:rsidR="00F1441C" w:rsidRPr="00F1441C">
        <w:rPr>
          <w:rFonts w:ascii="Times New Roman" w:hAnsi="Times New Roman" w:cs="Times New Roman"/>
          <w:sz w:val="28"/>
          <w:lang w:val="uk-UA"/>
        </w:rPr>
        <w:t>4</w:t>
      </w:r>
      <w:r w:rsidR="00AB7DBD" w:rsidRPr="00AB7DBD">
        <w:rPr>
          <w:rFonts w:ascii="Times New Roman" w:hAnsi="Times New Roman" w:cs="Times New Roman"/>
          <w:sz w:val="28"/>
          <w:lang w:val="uk-UA"/>
        </w:rPr>
        <w:t xml:space="preserve">, </w:t>
      </w:r>
      <w:r w:rsidR="00E70652" w:rsidRPr="00AB7DBD">
        <w:rPr>
          <w:rFonts w:ascii="Times New Roman" w:hAnsi="Times New Roman" w:cs="Times New Roman"/>
          <w:sz w:val="28"/>
          <w:lang w:val="uk-UA"/>
        </w:rPr>
        <w:t>с.</w:t>
      </w:r>
      <w:r w:rsidR="00045C95" w:rsidRPr="00AB7DBD">
        <w:rPr>
          <w:rFonts w:ascii="Times New Roman" w:hAnsi="Times New Roman" w:cs="Times New Roman"/>
          <w:sz w:val="28"/>
          <w:lang w:val="uk-UA"/>
        </w:rPr>
        <w:t> </w:t>
      </w:r>
      <w:r w:rsidRPr="00AB7DBD">
        <w:rPr>
          <w:rFonts w:ascii="Times New Roman" w:hAnsi="Times New Roman" w:cs="Times New Roman"/>
          <w:sz w:val="28"/>
          <w:lang w:val="uk-UA"/>
        </w:rPr>
        <w:t>275].</w:t>
      </w:r>
      <w:r w:rsidRPr="003F5365">
        <w:rPr>
          <w:rFonts w:ascii="Times New Roman" w:hAnsi="Times New Roman" w:cs="Times New Roman"/>
          <w:b/>
          <w:sz w:val="28"/>
          <w:lang w:val="uk-UA"/>
        </w:rPr>
        <w:t xml:space="preserve"> </w:t>
      </w:r>
    </w:p>
    <w:p w:rsidR="008415EF" w:rsidRPr="008415EF" w:rsidRDefault="00045C95"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А</w:t>
      </w:r>
      <w:r w:rsidR="008415EF" w:rsidRPr="008415EF">
        <w:rPr>
          <w:rFonts w:ascii="Times New Roman" w:hAnsi="Times New Roman" w:cs="Times New Roman"/>
          <w:sz w:val="28"/>
          <w:lang w:val="uk-UA"/>
        </w:rPr>
        <w:t>нафора – це стилістичний прийом симетричної</w:t>
      </w:r>
      <w:r w:rsidR="008415EF">
        <w:rPr>
          <w:rFonts w:ascii="Times New Roman" w:hAnsi="Times New Roman" w:cs="Times New Roman"/>
          <w:sz w:val="28"/>
          <w:lang w:val="uk-UA"/>
        </w:rPr>
        <w:t xml:space="preserve"> </w:t>
      </w:r>
      <w:r w:rsidR="008415EF" w:rsidRPr="008415EF">
        <w:rPr>
          <w:rFonts w:ascii="Times New Roman" w:hAnsi="Times New Roman" w:cs="Times New Roman"/>
          <w:sz w:val="28"/>
          <w:lang w:val="uk-UA"/>
        </w:rPr>
        <w:t xml:space="preserve">організації поетичної мови: </w:t>
      </w:r>
      <w:r w:rsidR="001A0F88">
        <w:rPr>
          <w:rFonts w:ascii="Times New Roman" w:hAnsi="Times New Roman" w:cs="Times New Roman"/>
          <w:i/>
          <w:sz w:val="28"/>
          <w:lang w:val="uk-UA"/>
        </w:rPr>
        <w:t>«</w:t>
      </w:r>
      <w:r w:rsidR="008415EF" w:rsidRPr="00C93E4A">
        <w:rPr>
          <w:rFonts w:ascii="Times New Roman" w:hAnsi="Times New Roman" w:cs="Times New Roman"/>
          <w:i/>
          <w:sz w:val="28"/>
          <w:lang w:val="uk-UA"/>
        </w:rPr>
        <w:t>Не треба розшифровувати псевдонімів тих авторів, що цього не хоч</w:t>
      </w:r>
      <w:r w:rsidR="001A0F88">
        <w:rPr>
          <w:rFonts w:ascii="Times New Roman" w:hAnsi="Times New Roman" w:cs="Times New Roman"/>
          <w:i/>
          <w:sz w:val="28"/>
          <w:lang w:val="uk-UA"/>
        </w:rPr>
        <w:t>уть. Не треба лазити по столах «</w:t>
      </w:r>
      <w:r w:rsidR="008415EF" w:rsidRPr="00C93E4A">
        <w:rPr>
          <w:rFonts w:ascii="Times New Roman" w:hAnsi="Times New Roman" w:cs="Times New Roman"/>
          <w:i/>
          <w:sz w:val="28"/>
          <w:lang w:val="uk-UA"/>
        </w:rPr>
        <w:t>олімпійців</w:t>
      </w:r>
      <w:r w:rsidR="001A0F88">
        <w:rPr>
          <w:rFonts w:ascii="Times New Roman" w:hAnsi="Times New Roman" w:cs="Times New Roman"/>
          <w:i/>
          <w:sz w:val="28"/>
          <w:lang w:val="uk-UA"/>
        </w:rPr>
        <w:t>»</w:t>
      </w:r>
      <w:r w:rsidR="008415EF" w:rsidRPr="00C93E4A">
        <w:rPr>
          <w:rFonts w:ascii="Times New Roman" w:hAnsi="Times New Roman" w:cs="Times New Roman"/>
          <w:i/>
          <w:sz w:val="28"/>
          <w:lang w:val="uk-UA"/>
        </w:rPr>
        <w:t xml:space="preserve"> з фотографічними апаратиками, щоби сфотографувати написи на цьому столі </w:t>
      </w:r>
      <w:r w:rsidR="001A0F88">
        <w:rPr>
          <w:rFonts w:ascii="Times New Roman" w:hAnsi="Times New Roman" w:cs="Times New Roman"/>
          <w:i/>
          <w:sz w:val="28"/>
          <w:lang w:val="uk-UA"/>
        </w:rPr>
        <w:t>і таким чином придбати ще один «документ»</w:t>
      </w:r>
      <w:r w:rsidR="008415EF" w:rsidRPr="00C93E4A">
        <w:rPr>
          <w:rFonts w:ascii="Times New Roman" w:hAnsi="Times New Roman" w:cs="Times New Roman"/>
          <w:i/>
          <w:sz w:val="28"/>
          <w:lang w:val="uk-UA"/>
        </w:rPr>
        <w:t>. Не треба заглядати в чужі</w:t>
      </w:r>
      <w:r w:rsidR="001A0F88">
        <w:rPr>
          <w:rFonts w:ascii="Times New Roman" w:hAnsi="Times New Roman" w:cs="Times New Roman"/>
          <w:i/>
          <w:sz w:val="28"/>
          <w:lang w:val="uk-UA"/>
        </w:rPr>
        <w:t xml:space="preserve"> редакційні портфелі. Не треба «</w:t>
      </w:r>
      <w:r w:rsidR="008415EF" w:rsidRPr="00C93E4A">
        <w:rPr>
          <w:rFonts w:ascii="Times New Roman" w:hAnsi="Times New Roman" w:cs="Times New Roman"/>
          <w:i/>
          <w:sz w:val="28"/>
          <w:lang w:val="uk-UA"/>
        </w:rPr>
        <w:t>і т.д., і</w:t>
      </w:r>
      <w:r>
        <w:rPr>
          <w:rFonts w:ascii="Times New Roman" w:hAnsi="Times New Roman" w:cs="Times New Roman"/>
          <w:i/>
          <w:sz w:val="28"/>
          <w:lang w:val="uk-UA"/>
        </w:rPr>
        <w:t xml:space="preserve"> т.п.» </w:t>
      </w:r>
      <w:r w:rsidRPr="00045C95">
        <w:rPr>
          <w:rFonts w:ascii="Times New Roman" w:hAnsi="Times New Roman" w:cs="Times New Roman"/>
          <w:sz w:val="28"/>
          <w:lang w:val="uk-UA"/>
        </w:rPr>
        <w:t>(лексична анафора)</w:t>
      </w:r>
      <w:r w:rsidR="00B25663">
        <w:rPr>
          <w:rFonts w:ascii="Times New Roman" w:hAnsi="Times New Roman" w:cs="Times New Roman"/>
          <w:i/>
          <w:sz w:val="28"/>
          <w:lang w:val="uk-UA"/>
        </w:rPr>
        <w:t xml:space="preserve"> («Камо </w:t>
      </w:r>
      <w:r w:rsidR="00952BBF">
        <w:rPr>
          <w:rFonts w:ascii="Times New Roman" w:hAnsi="Times New Roman" w:cs="Times New Roman"/>
          <w:i/>
          <w:sz w:val="28"/>
          <w:lang w:val="uk-UA"/>
        </w:rPr>
        <w:t>грядеш?</w:t>
      </w:r>
      <w:r w:rsidR="00B25663">
        <w:rPr>
          <w:rFonts w:ascii="Times New Roman" w:hAnsi="Times New Roman" w:cs="Times New Roman"/>
          <w:i/>
          <w:sz w:val="28"/>
          <w:lang w:val="uk-UA"/>
        </w:rPr>
        <w:t>», с.</w:t>
      </w:r>
      <w:r w:rsidR="00212B44">
        <w:rPr>
          <w:rFonts w:ascii="Times New Roman" w:hAnsi="Times New Roman" w:cs="Times New Roman"/>
          <w:i/>
          <w:sz w:val="28"/>
          <w:lang w:val="uk-UA"/>
        </w:rPr>
        <w:t> </w:t>
      </w:r>
      <w:r w:rsidR="00B25663">
        <w:rPr>
          <w:rFonts w:ascii="Times New Roman" w:hAnsi="Times New Roman" w:cs="Times New Roman"/>
          <w:i/>
          <w:sz w:val="28"/>
          <w:lang w:val="uk-UA"/>
        </w:rPr>
        <w:t>83)</w:t>
      </w:r>
      <w:r w:rsidR="001A0F88">
        <w:rPr>
          <w:rFonts w:ascii="Times New Roman" w:hAnsi="Times New Roman" w:cs="Times New Roman"/>
          <w:i/>
          <w:sz w:val="28"/>
          <w:lang w:val="uk-UA"/>
        </w:rPr>
        <w:t>; «</w:t>
      </w:r>
      <w:r w:rsidR="008415EF" w:rsidRPr="00C93E4A">
        <w:rPr>
          <w:rFonts w:ascii="Times New Roman" w:hAnsi="Times New Roman" w:cs="Times New Roman"/>
          <w:i/>
          <w:sz w:val="28"/>
          <w:lang w:val="uk-UA"/>
        </w:rPr>
        <w:t>Тільки так треба розуміти цей вогонь. Тільки так треба поділят</w:t>
      </w:r>
      <w:r w:rsidR="001A0F88">
        <w:rPr>
          <w:rFonts w:ascii="Times New Roman" w:hAnsi="Times New Roman" w:cs="Times New Roman"/>
          <w:i/>
          <w:sz w:val="28"/>
          <w:lang w:val="uk-UA"/>
        </w:rPr>
        <w:t xml:space="preserve">и сучасних пролетарських митців» </w:t>
      </w:r>
      <w:r w:rsidR="001A0F88" w:rsidRPr="00045C95">
        <w:rPr>
          <w:rFonts w:ascii="Times New Roman" w:hAnsi="Times New Roman" w:cs="Times New Roman"/>
          <w:sz w:val="28"/>
          <w:lang w:val="uk-UA"/>
        </w:rPr>
        <w:t>(синтаксична анафора)</w:t>
      </w:r>
      <w:r w:rsidR="00B25663">
        <w:rPr>
          <w:rFonts w:ascii="Times New Roman" w:hAnsi="Times New Roman" w:cs="Times New Roman"/>
          <w:sz w:val="28"/>
          <w:lang w:val="uk-UA"/>
        </w:rPr>
        <w:t xml:space="preserve"> </w:t>
      </w:r>
      <w:r w:rsidR="00B25663">
        <w:rPr>
          <w:rFonts w:ascii="Times New Roman" w:hAnsi="Times New Roman" w:cs="Times New Roman"/>
          <w:i/>
          <w:sz w:val="28"/>
          <w:lang w:val="uk-UA"/>
        </w:rPr>
        <w:t>(«Камо грядеши</w:t>
      </w:r>
      <w:r w:rsidR="00952BBF">
        <w:rPr>
          <w:rFonts w:ascii="Times New Roman" w:hAnsi="Times New Roman" w:cs="Times New Roman"/>
          <w:i/>
          <w:sz w:val="28"/>
          <w:lang w:val="uk-UA"/>
        </w:rPr>
        <w:t>?</w:t>
      </w:r>
      <w:r w:rsidR="00B25663">
        <w:rPr>
          <w:rFonts w:ascii="Times New Roman" w:hAnsi="Times New Roman" w:cs="Times New Roman"/>
          <w:i/>
          <w:sz w:val="28"/>
          <w:lang w:val="uk-UA"/>
        </w:rPr>
        <w:t>», с.</w:t>
      </w:r>
      <w:r w:rsidR="00212B44">
        <w:rPr>
          <w:rFonts w:ascii="Times New Roman" w:hAnsi="Times New Roman" w:cs="Times New Roman"/>
          <w:i/>
          <w:sz w:val="28"/>
          <w:lang w:val="uk-UA"/>
        </w:rPr>
        <w:t> </w:t>
      </w:r>
      <w:r w:rsidR="00B25663">
        <w:rPr>
          <w:rFonts w:ascii="Times New Roman" w:hAnsi="Times New Roman" w:cs="Times New Roman"/>
          <w:i/>
          <w:sz w:val="28"/>
          <w:lang w:val="uk-UA"/>
        </w:rPr>
        <w:t>71)</w:t>
      </w:r>
      <w:r>
        <w:rPr>
          <w:rFonts w:ascii="Times New Roman" w:hAnsi="Times New Roman" w:cs="Times New Roman"/>
          <w:i/>
          <w:sz w:val="28"/>
          <w:lang w:val="uk-UA"/>
        </w:rPr>
        <w:t xml:space="preserve"> </w:t>
      </w:r>
      <w:r w:rsidR="001A0F88">
        <w:rPr>
          <w:rFonts w:ascii="Times New Roman" w:hAnsi="Times New Roman" w:cs="Times New Roman"/>
          <w:i/>
          <w:sz w:val="28"/>
          <w:lang w:val="uk-UA"/>
        </w:rPr>
        <w:t>.</w:t>
      </w:r>
    </w:p>
    <w:p w:rsidR="00045C95" w:rsidRDefault="008415EF" w:rsidP="005E34A2">
      <w:pPr>
        <w:tabs>
          <w:tab w:val="left" w:pos="284"/>
        </w:tabs>
        <w:spacing w:after="0" w:line="360" w:lineRule="auto"/>
        <w:ind w:firstLine="709"/>
        <w:jc w:val="both"/>
        <w:rPr>
          <w:rFonts w:ascii="Times New Roman" w:hAnsi="Times New Roman" w:cs="Times New Roman"/>
          <w:sz w:val="28"/>
          <w:lang w:val="uk-UA"/>
        </w:rPr>
      </w:pPr>
      <w:r w:rsidRPr="008415EF">
        <w:rPr>
          <w:rFonts w:ascii="Times New Roman" w:hAnsi="Times New Roman" w:cs="Times New Roman"/>
          <w:sz w:val="28"/>
          <w:lang w:val="uk-UA"/>
        </w:rPr>
        <w:t>Анафора симетрично упорядковує виклад, що, по-перше, сприяє</w:t>
      </w:r>
      <w:r>
        <w:rPr>
          <w:rFonts w:ascii="Times New Roman" w:hAnsi="Times New Roman" w:cs="Times New Roman"/>
          <w:sz w:val="28"/>
          <w:lang w:val="uk-UA"/>
        </w:rPr>
        <w:t xml:space="preserve"> </w:t>
      </w:r>
      <w:r w:rsidRPr="008415EF">
        <w:rPr>
          <w:rFonts w:ascii="Times New Roman" w:hAnsi="Times New Roman" w:cs="Times New Roman"/>
          <w:sz w:val="28"/>
          <w:lang w:val="uk-UA"/>
        </w:rPr>
        <w:t>кращому сприйняттю; по-друге, надає публіцистичним творам художності:</w:t>
      </w:r>
      <w:r w:rsidR="001A0F88">
        <w:rPr>
          <w:rFonts w:ascii="Times New Roman" w:hAnsi="Times New Roman" w:cs="Times New Roman"/>
          <w:i/>
          <w:sz w:val="28"/>
          <w:lang w:val="uk-UA"/>
        </w:rPr>
        <w:t xml:space="preserve"> «</w:t>
      </w:r>
      <w:r w:rsidRPr="00C93E4A">
        <w:rPr>
          <w:rFonts w:ascii="Times New Roman" w:hAnsi="Times New Roman" w:cs="Times New Roman"/>
          <w:i/>
          <w:sz w:val="28"/>
          <w:lang w:val="uk-UA"/>
        </w:rPr>
        <w:t>Отже, час романтики вітаїзму – доби горожанських війн. Отже</w:t>
      </w:r>
      <w:r w:rsidR="001A0F88">
        <w:rPr>
          <w:rFonts w:ascii="Times New Roman" w:hAnsi="Times New Roman" w:cs="Times New Roman"/>
          <w:i/>
          <w:sz w:val="28"/>
          <w:lang w:val="uk-UA"/>
        </w:rPr>
        <w:t>, її художня природа – бойовий «ідеалізм»</w:t>
      </w:r>
      <w:r w:rsidRPr="00C93E4A">
        <w:rPr>
          <w:rFonts w:ascii="Times New Roman" w:hAnsi="Times New Roman" w:cs="Times New Roman"/>
          <w:i/>
          <w:sz w:val="28"/>
          <w:lang w:val="uk-UA"/>
        </w:rPr>
        <w:t xml:space="preserve"> в лапках молодого класу пролетаріату. Отже, її перспективи – роль одного з фельдмаршалів у майбутніх барикадних бо</w:t>
      </w:r>
      <w:r w:rsidR="001A0F88">
        <w:rPr>
          <w:rFonts w:ascii="Times New Roman" w:hAnsi="Times New Roman" w:cs="Times New Roman"/>
          <w:i/>
          <w:sz w:val="28"/>
          <w:lang w:val="uk-UA"/>
        </w:rPr>
        <w:t>ях»</w:t>
      </w:r>
      <w:r w:rsidR="00B25663">
        <w:rPr>
          <w:rFonts w:ascii="Times New Roman" w:hAnsi="Times New Roman" w:cs="Times New Roman"/>
          <w:i/>
          <w:sz w:val="28"/>
          <w:lang w:val="uk-UA"/>
        </w:rPr>
        <w:t xml:space="preserve"> («Камо </w:t>
      </w:r>
      <w:r w:rsidR="00952BBF">
        <w:rPr>
          <w:rFonts w:ascii="Times New Roman" w:hAnsi="Times New Roman" w:cs="Times New Roman"/>
          <w:i/>
          <w:sz w:val="28"/>
          <w:lang w:val="uk-UA"/>
        </w:rPr>
        <w:t>грядеш?</w:t>
      </w:r>
      <w:r w:rsidR="00B25663">
        <w:rPr>
          <w:rFonts w:ascii="Times New Roman" w:hAnsi="Times New Roman" w:cs="Times New Roman"/>
          <w:i/>
          <w:sz w:val="28"/>
          <w:lang w:val="uk-UA"/>
        </w:rPr>
        <w:t>», с.</w:t>
      </w:r>
      <w:r w:rsidR="00970649">
        <w:rPr>
          <w:rFonts w:ascii="Times New Roman" w:hAnsi="Times New Roman" w:cs="Times New Roman"/>
          <w:i/>
          <w:sz w:val="28"/>
          <w:lang w:val="uk-UA"/>
        </w:rPr>
        <w:t> </w:t>
      </w:r>
      <w:r w:rsidR="00B25663">
        <w:rPr>
          <w:rFonts w:ascii="Times New Roman" w:hAnsi="Times New Roman" w:cs="Times New Roman"/>
          <w:i/>
          <w:sz w:val="28"/>
          <w:lang w:val="uk-UA"/>
        </w:rPr>
        <w:t>104)</w:t>
      </w:r>
      <w:r w:rsidRPr="00045C95">
        <w:rPr>
          <w:rFonts w:ascii="Times New Roman" w:hAnsi="Times New Roman" w:cs="Times New Roman"/>
          <w:i/>
          <w:sz w:val="28"/>
          <w:lang w:val="uk-UA"/>
        </w:rPr>
        <w:t>.</w:t>
      </w:r>
      <w:r w:rsidRPr="00E70652">
        <w:rPr>
          <w:rFonts w:ascii="Times New Roman" w:hAnsi="Times New Roman" w:cs="Times New Roman"/>
          <w:sz w:val="28"/>
          <w:lang w:val="uk-UA"/>
        </w:rPr>
        <w:t xml:space="preserve"> </w:t>
      </w:r>
    </w:p>
    <w:p w:rsidR="00045C95" w:rsidRDefault="008415EF" w:rsidP="00045C95">
      <w:pPr>
        <w:tabs>
          <w:tab w:val="left" w:pos="284"/>
        </w:tabs>
        <w:spacing w:after="0" w:line="360" w:lineRule="auto"/>
        <w:ind w:firstLine="709"/>
        <w:jc w:val="both"/>
        <w:rPr>
          <w:rFonts w:ascii="Times New Roman" w:hAnsi="Times New Roman" w:cs="Times New Roman"/>
          <w:sz w:val="28"/>
          <w:lang w:val="uk-UA"/>
        </w:rPr>
      </w:pPr>
      <w:r w:rsidRPr="00E70652">
        <w:rPr>
          <w:rFonts w:ascii="Times New Roman" w:hAnsi="Times New Roman" w:cs="Times New Roman"/>
          <w:sz w:val="28"/>
          <w:lang w:val="uk-UA"/>
        </w:rPr>
        <w:t>Анафора виступає в памфлетах важливим емфатичним засобом, завдяки якому емоційно й логічно виділяються певні компоненти тексту: особливо підкреслюються повторювані елементи та загострюється увага на подальшому викладі. Досягається більша переконливість, певні уривки, які містять анафору, сильніше впливають на читача:</w:t>
      </w:r>
      <w:r w:rsidR="00045C95">
        <w:rPr>
          <w:rFonts w:ascii="Times New Roman" w:hAnsi="Times New Roman" w:cs="Times New Roman"/>
          <w:sz w:val="28"/>
          <w:lang w:val="uk-UA"/>
        </w:rPr>
        <w:t xml:space="preserve"> </w:t>
      </w:r>
      <w:r w:rsidR="001A0F88">
        <w:rPr>
          <w:rFonts w:ascii="Times New Roman" w:hAnsi="Times New Roman" w:cs="Times New Roman"/>
          <w:i/>
          <w:sz w:val="28"/>
          <w:lang w:val="uk-UA"/>
        </w:rPr>
        <w:t>«</w:t>
      </w:r>
      <w:r w:rsidRPr="00C93E4A">
        <w:rPr>
          <w:rFonts w:ascii="Times New Roman" w:hAnsi="Times New Roman" w:cs="Times New Roman"/>
          <w:i/>
          <w:sz w:val="28"/>
          <w:lang w:val="uk-UA"/>
        </w:rPr>
        <w:t>...Кому спаде на думку, що: – Будування життя в його всесвітньому масштабі ми мислимо, і цілком справедливе, тільки через пізнання його і, очевидно, через споглядання, без якого не може бути пізнання.</w:t>
      </w:r>
      <w:r w:rsidR="00C93E4A" w:rsidRPr="00C93E4A">
        <w:rPr>
          <w:rFonts w:ascii="Times New Roman" w:hAnsi="Times New Roman" w:cs="Times New Roman"/>
          <w:i/>
          <w:sz w:val="28"/>
          <w:lang w:val="uk-UA"/>
        </w:rPr>
        <w:t xml:space="preserve"> </w:t>
      </w:r>
      <w:r w:rsidRPr="00C93E4A">
        <w:rPr>
          <w:rFonts w:ascii="Times New Roman" w:hAnsi="Times New Roman" w:cs="Times New Roman"/>
          <w:i/>
          <w:sz w:val="28"/>
          <w:lang w:val="uk-UA"/>
        </w:rPr>
        <w:t>Кому спаде на думку</w:t>
      </w:r>
      <w:r w:rsidR="001A0F88">
        <w:rPr>
          <w:rFonts w:ascii="Times New Roman" w:hAnsi="Times New Roman" w:cs="Times New Roman"/>
          <w:i/>
          <w:sz w:val="28"/>
          <w:lang w:val="uk-UA"/>
        </w:rPr>
        <w:t xml:space="preserve"> після непманівської софістики?»</w:t>
      </w:r>
      <w:r w:rsidRPr="00C93E4A">
        <w:rPr>
          <w:rFonts w:ascii="Times New Roman" w:hAnsi="Times New Roman" w:cs="Times New Roman"/>
          <w:i/>
          <w:sz w:val="28"/>
          <w:lang w:val="uk-UA"/>
        </w:rPr>
        <w:t xml:space="preserve"> </w:t>
      </w:r>
      <w:r w:rsidR="00B25663">
        <w:rPr>
          <w:rFonts w:ascii="Times New Roman" w:hAnsi="Times New Roman" w:cs="Times New Roman"/>
          <w:i/>
          <w:sz w:val="28"/>
          <w:lang w:val="uk-UA"/>
        </w:rPr>
        <w:t xml:space="preserve">(«Камо </w:t>
      </w:r>
      <w:r w:rsidR="00952BBF">
        <w:rPr>
          <w:rFonts w:ascii="Times New Roman" w:hAnsi="Times New Roman" w:cs="Times New Roman"/>
          <w:i/>
          <w:sz w:val="28"/>
          <w:lang w:val="uk-UA"/>
        </w:rPr>
        <w:t>грядеш?</w:t>
      </w:r>
      <w:r w:rsidR="00B25663">
        <w:rPr>
          <w:rFonts w:ascii="Times New Roman" w:hAnsi="Times New Roman" w:cs="Times New Roman"/>
          <w:i/>
          <w:sz w:val="28"/>
          <w:lang w:val="uk-UA"/>
        </w:rPr>
        <w:t>», с.</w:t>
      </w:r>
      <w:r w:rsidR="00970649">
        <w:rPr>
          <w:rFonts w:ascii="Times New Roman" w:hAnsi="Times New Roman" w:cs="Times New Roman"/>
          <w:i/>
          <w:sz w:val="28"/>
          <w:lang w:val="uk-UA"/>
        </w:rPr>
        <w:t> </w:t>
      </w:r>
      <w:r w:rsidR="00B25663">
        <w:rPr>
          <w:rFonts w:ascii="Times New Roman" w:hAnsi="Times New Roman" w:cs="Times New Roman"/>
          <w:i/>
          <w:sz w:val="28"/>
          <w:lang w:val="uk-UA"/>
        </w:rPr>
        <w:t>124)</w:t>
      </w:r>
      <w:r w:rsidRPr="00C93E4A">
        <w:rPr>
          <w:rFonts w:ascii="Times New Roman" w:hAnsi="Times New Roman" w:cs="Times New Roman"/>
          <w:i/>
          <w:sz w:val="28"/>
          <w:lang w:val="uk-UA"/>
        </w:rPr>
        <w:t>.</w:t>
      </w:r>
      <w:r>
        <w:rPr>
          <w:rFonts w:ascii="Times New Roman" w:hAnsi="Times New Roman" w:cs="Times New Roman"/>
          <w:sz w:val="28"/>
          <w:lang w:val="uk-UA"/>
        </w:rPr>
        <w:t xml:space="preserve"> </w:t>
      </w:r>
      <w:r w:rsidR="00970649">
        <w:rPr>
          <w:rFonts w:ascii="Times New Roman" w:hAnsi="Times New Roman" w:cs="Times New Roman"/>
          <w:sz w:val="28"/>
          <w:lang w:val="uk-UA"/>
        </w:rPr>
        <w:t xml:space="preserve">Отже, анафора в памфлетах Миколи </w:t>
      </w:r>
      <w:r w:rsidRPr="008415EF">
        <w:rPr>
          <w:rFonts w:ascii="Times New Roman" w:hAnsi="Times New Roman" w:cs="Times New Roman"/>
          <w:sz w:val="28"/>
          <w:lang w:val="uk-UA"/>
        </w:rPr>
        <w:t>Хвильового є, по-перше,</w:t>
      </w:r>
      <w:r>
        <w:rPr>
          <w:rFonts w:ascii="Times New Roman" w:hAnsi="Times New Roman" w:cs="Times New Roman"/>
          <w:sz w:val="28"/>
          <w:lang w:val="uk-UA"/>
        </w:rPr>
        <w:t xml:space="preserve"> </w:t>
      </w:r>
      <w:r w:rsidRPr="008415EF">
        <w:rPr>
          <w:rFonts w:ascii="Times New Roman" w:hAnsi="Times New Roman" w:cs="Times New Roman"/>
          <w:sz w:val="28"/>
          <w:lang w:val="uk-UA"/>
        </w:rPr>
        <w:t>стилістичним прийомом організації полемічного мовлення; по-друге, важливою</w:t>
      </w:r>
      <w:r>
        <w:rPr>
          <w:rFonts w:ascii="Times New Roman" w:hAnsi="Times New Roman" w:cs="Times New Roman"/>
          <w:sz w:val="28"/>
          <w:lang w:val="uk-UA"/>
        </w:rPr>
        <w:t xml:space="preserve"> </w:t>
      </w:r>
      <w:r w:rsidRPr="008415EF">
        <w:rPr>
          <w:rFonts w:ascii="Times New Roman" w:hAnsi="Times New Roman" w:cs="Times New Roman"/>
          <w:sz w:val="28"/>
          <w:lang w:val="uk-UA"/>
        </w:rPr>
        <w:t>емфатичною фігурою.</w:t>
      </w:r>
      <w:r w:rsidR="00045C95">
        <w:rPr>
          <w:rFonts w:ascii="Times New Roman" w:hAnsi="Times New Roman" w:cs="Times New Roman"/>
          <w:sz w:val="28"/>
          <w:lang w:val="uk-UA"/>
        </w:rPr>
        <w:t xml:space="preserve"> </w:t>
      </w:r>
    </w:p>
    <w:p w:rsidR="00BD5EF4" w:rsidRPr="00BD5EF4" w:rsidRDefault="00045C95" w:rsidP="00045C95">
      <w:pPr>
        <w:tabs>
          <w:tab w:val="left" w:pos="284"/>
        </w:tabs>
        <w:spacing w:after="0" w:line="360" w:lineRule="auto"/>
        <w:ind w:firstLine="709"/>
        <w:jc w:val="both"/>
        <w:rPr>
          <w:rFonts w:ascii="Times New Roman" w:hAnsi="Times New Roman" w:cs="Times New Roman"/>
          <w:sz w:val="28"/>
          <w:lang w:val="uk-UA"/>
        </w:rPr>
      </w:pPr>
      <w:r w:rsidRPr="00045C95">
        <w:rPr>
          <w:rFonts w:ascii="Times New Roman" w:hAnsi="Times New Roman" w:cs="Times New Roman"/>
          <w:b/>
          <w:sz w:val="28"/>
          <w:lang w:val="uk-UA"/>
        </w:rPr>
        <w:lastRenderedPageBreak/>
        <w:t>Е</w:t>
      </w:r>
      <w:r w:rsidR="00BD5EF4" w:rsidRPr="00BD5EF4">
        <w:rPr>
          <w:rFonts w:ascii="Times New Roman" w:hAnsi="Times New Roman" w:cs="Times New Roman"/>
          <w:b/>
          <w:sz w:val="28"/>
          <w:lang w:val="uk-UA"/>
        </w:rPr>
        <w:t>піфора</w:t>
      </w:r>
      <w:r w:rsidR="00BD5EF4" w:rsidRPr="00BD5EF4">
        <w:rPr>
          <w:rFonts w:ascii="Times New Roman" w:hAnsi="Times New Roman" w:cs="Times New Roman"/>
          <w:sz w:val="28"/>
          <w:lang w:val="uk-UA"/>
        </w:rPr>
        <w:t xml:space="preserve"> – це повторення одних і тих же звукових поєднань, слів, словосполучень, мовних конструкцій у кінці фрази з метою посилення ви</w:t>
      </w:r>
      <w:r w:rsidR="003F5365">
        <w:rPr>
          <w:rFonts w:ascii="Times New Roman" w:hAnsi="Times New Roman" w:cs="Times New Roman"/>
          <w:sz w:val="28"/>
          <w:lang w:val="uk-UA"/>
        </w:rPr>
        <w:t>разності художнього мовлення</w:t>
      </w:r>
      <w:r w:rsidR="003F5365" w:rsidRPr="003F5365">
        <w:rPr>
          <w:rFonts w:ascii="Times New Roman" w:hAnsi="Times New Roman" w:cs="Times New Roman"/>
          <w:b/>
          <w:sz w:val="28"/>
          <w:lang w:val="uk-UA"/>
        </w:rPr>
        <w:t xml:space="preserve"> </w:t>
      </w:r>
      <w:r w:rsidR="003F5365" w:rsidRPr="00AB7DBD">
        <w:rPr>
          <w:rFonts w:ascii="Times New Roman" w:hAnsi="Times New Roman" w:cs="Times New Roman"/>
          <w:sz w:val="28"/>
          <w:lang w:val="uk-UA"/>
        </w:rPr>
        <w:t>[</w:t>
      </w:r>
      <w:r w:rsidR="00F1441C">
        <w:rPr>
          <w:rFonts w:ascii="Times New Roman" w:hAnsi="Times New Roman" w:cs="Times New Roman"/>
          <w:sz w:val="28"/>
          <w:lang w:val="uk-UA"/>
        </w:rPr>
        <w:t>22</w:t>
      </w:r>
      <w:r w:rsidR="00AB7DBD" w:rsidRPr="00AB7DBD">
        <w:rPr>
          <w:rFonts w:ascii="Times New Roman" w:hAnsi="Times New Roman" w:cs="Times New Roman"/>
          <w:sz w:val="28"/>
        </w:rPr>
        <w:t>].</w:t>
      </w:r>
      <w:r w:rsidR="00BD5EF4" w:rsidRPr="00BD5EF4">
        <w:rPr>
          <w:rFonts w:ascii="Times New Roman" w:hAnsi="Times New Roman" w:cs="Times New Roman"/>
          <w:sz w:val="28"/>
          <w:lang w:val="uk-UA"/>
        </w:rPr>
        <w:t xml:space="preserve"> </w:t>
      </w:r>
    </w:p>
    <w:p w:rsidR="00BD5EF4" w:rsidRPr="00BD5EF4" w:rsidRDefault="00BD5EF4" w:rsidP="005E34A2">
      <w:pPr>
        <w:tabs>
          <w:tab w:val="left" w:pos="284"/>
        </w:tabs>
        <w:spacing w:after="0" w:line="360" w:lineRule="auto"/>
        <w:ind w:firstLine="709"/>
        <w:jc w:val="both"/>
        <w:rPr>
          <w:rFonts w:ascii="Times New Roman" w:hAnsi="Times New Roman" w:cs="Times New Roman"/>
          <w:sz w:val="28"/>
          <w:lang w:val="uk-UA"/>
        </w:rPr>
      </w:pPr>
      <w:r w:rsidRPr="00BD5EF4">
        <w:rPr>
          <w:rFonts w:ascii="Times New Roman" w:hAnsi="Times New Roman" w:cs="Times New Roman"/>
          <w:sz w:val="28"/>
          <w:lang w:val="uk-UA"/>
        </w:rPr>
        <w:t xml:space="preserve">Термін </w:t>
      </w:r>
      <w:r w:rsidRPr="00970649">
        <w:rPr>
          <w:rFonts w:ascii="Times New Roman" w:hAnsi="Times New Roman" w:cs="Times New Roman"/>
          <w:sz w:val="28"/>
          <w:lang w:val="uk-UA"/>
        </w:rPr>
        <w:t>«епіфора»</w:t>
      </w:r>
      <w:r w:rsidRPr="00BD5EF4">
        <w:rPr>
          <w:rFonts w:ascii="Times New Roman" w:hAnsi="Times New Roman" w:cs="Times New Roman"/>
          <w:sz w:val="28"/>
          <w:lang w:val="uk-UA"/>
        </w:rPr>
        <w:t xml:space="preserve"> має грецьке походження: </w:t>
      </w:r>
      <w:r w:rsidRPr="00045C95">
        <w:rPr>
          <w:rFonts w:ascii="Times New Roman" w:hAnsi="Times New Roman" w:cs="Times New Roman"/>
          <w:i/>
          <w:sz w:val="28"/>
          <w:lang w:val="uk-UA"/>
        </w:rPr>
        <w:t>epiphora</w:t>
      </w:r>
      <w:r w:rsidRPr="00BD5EF4">
        <w:rPr>
          <w:rFonts w:ascii="Times New Roman" w:hAnsi="Times New Roman" w:cs="Times New Roman"/>
          <w:sz w:val="28"/>
          <w:lang w:val="uk-UA"/>
        </w:rPr>
        <w:t xml:space="preserve"> означає «повторення». </w:t>
      </w:r>
    </w:p>
    <w:p w:rsidR="00BD5EF4" w:rsidRPr="00BD5EF4" w:rsidRDefault="00BD5EF4" w:rsidP="005E34A2">
      <w:pPr>
        <w:tabs>
          <w:tab w:val="left" w:pos="284"/>
        </w:tabs>
        <w:spacing w:after="0" w:line="360" w:lineRule="auto"/>
        <w:ind w:firstLine="709"/>
        <w:jc w:val="both"/>
        <w:rPr>
          <w:rFonts w:ascii="Times New Roman" w:hAnsi="Times New Roman" w:cs="Times New Roman"/>
          <w:sz w:val="28"/>
          <w:lang w:val="uk-UA"/>
        </w:rPr>
      </w:pPr>
      <w:r w:rsidRPr="00BD5EF4">
        <w:rPr>
          <w:rFonts w:ascii="Times New Roman" w:hAnsi="Times New Roman" w:cs="Times New Roman"/>
          <w:sz w:val="28"/>
          <w:lang w:val="uk-UA"/>
        </w:rPr>
        <w:t>Епіфора протилежна анафорі. Вона широко використовується для виділення основного змісту фрази.</w:t>
      </w:r>
    </w:p>
    <w:p w:rsidR="00BD5EF4" w:rsidRPr="00BD5EF4" w:rsidRDefault="00BD5EF4" w:rsidP="005E34A2">
      <w:pPr>
        <w:tabs>
          <w:tab w:val="left" w:pos="284"/>
        </w:tabs>
        <w:spacing w:after="0" w:line="360" w:lineRule="auto"/>
        <w:ind w:firstLine="709"/>
        <w:jc w:val="both"/>
        <w:rPr>
          <w:rFonts w:ascii="Times New Roman" w:hAnsi="Times New Roman" w:cs="Times New Roman"/>
          <w:sz w:val="28"/>
          <w:lang w:val="uk-UA"/>
        </w:rPr>
      </w:pPr>
      <w:r w:rsidRPr="00BD5EF4">
        <w:rPr>
          <w:rFonts w:ascii="Times New Roman" w:hAnsi="Times New Roman" w:cs="Times New Roman"/>
          <w:sz w:val="28"/>
          <w:lang w:val="uk-UA"/>
        </w:rPr>
        <w:t xml:space="preserve">Стилістичний прийом повтору одних і тих же звуків </w:t>
      </w:r>
      <w:r w:rsidRPr="00BD5EF4">
        <w:rPr>
          <w:rFonts w:ascii="Times New Roman" w:hAnsi="Times New Roman" w:cs="Times New Roman"/>
          <w:sz w:val="28"/>
        </w:rPr>
        <w:t>у</w:t>
      </w:r>
      <w:r w:rsidRPr="00BD5EF4">
        <w:rPr>
          <w:rFonts w:ascii="Times New Roman" w:hAnsi="Times New Roman" w:cs="Times New Roman"/>
          <w:sz w:val="28"/>
          <w:lang w:val="uk-UA"/>
        </w:rPr>
        <w:t xml:space="preserve"> кінці суміжних слів у поетичних рядках (рима) є граматичною епіфорою:</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О рудні, ваше свя</w:t>
      </w:r>
      <w:r w:rsidRPr="00BD5EF4">
        <w:rPr>
          <w:rFonts w:ascii="Times New Roman" w:hAnsi="Times New Roman" w:cs="Times New Roman"/>
          <w:b/>
          <w:i/>
          <w:sz w:val="28"/>
          <w:lang w:val="uk-UA"/>
        </w:rPr>
        <w:t>то</w:t>
      </w:r>
      <w:r w:rsidRPr="00BD5EF4">
        <w:rPr>
          <w:rFonts w:ascii="Times New Roman" w:hAnsi="Times New Roman" w:cs="Times New Roman"/>
          <w:i/>
          <w:sz w:val="28"/>
          <w:lang w:val="uk-UA"/>
        </w:rPr>
        <w:t>,</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Вітайте жебра</w:t>
      </w:r>
      <w:r w:rsidRPr="00BD5EF4">
        <w:rPr>
          <w:rFonts w:ascii="Times New Roman" w:hAnsi="Times New Roman" w:cs="Times New Roman"/>
          <w:b/>
          <w:i/>
          <w:sz w:val="28"/>
          <w:lang w:val="uk-UA"/>
        </w:rPr>
        <w:t>ка</w:t>
      </w:r>
      <w:r w:rsidRPr="00BD5EF4">
        <w:rPr>
          <w:rFonts w:ascii="Times New Roman" w:hAnsi="Times New Roman" w:cs="Times New Roman"/>
          <w:i/>
          <w:sz w:val="28"/>
          <w:lang w:val="uk-UA"/>
        </w:rPr>
        <w:t>.</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Приніс вам слово-зла</w:t>
      </w:r>
      <w:r w:rsidRPr="00BD5EF4">
        <w:rPr>
          <w:rFonts w:ascii="Times New Roman" w:hAnsi="Times New Roman" w:cs="Times New Roman"/>
          <w:b/>
          <w:i/>
          <w:sz w:val="28"/>
          <w:lang w:val="uk-UA"/>
        </w:rPr>
        <w:t>то</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Яскравого Фран</w:t>
      </w:r>
      <w:r w:rsidRPr="00BD5EF4">
        <w:rPr>
          <w:rFonts w:ascii="Times New Roman" w:hAnsi="Times New Roman" w:cs="Times New Roman"/>
          <w:b/>
          <w:i/>
          <w:sz w:val="28"/>
          <w:lang w:val="uk-UA"/>
        </w:rPr>
        <w:t>ка</w:t>
      </w:r>
      <w:r w:rsidR="001A0F88">
        <w:rPr>
          <w:rFonts w:ascii="Times New Roman" w:hAnsi="Times New Roman" w:cs="Times New Roman"/>
          <w:b/>
          <w:i/>
          <w:sz w:val="28"/>
          <w:lang w:val="uk-UA"/>
        </w:rPr>
        <w:t xml:space="preserve"> </w:t>
      </w:r>
      <w:r w:rsidRPr="00BD5EF4">
        <w:rPr>
          <w:rFonts w:ascii="Times New Roman" w:hAnsi="Times New Roman" w:cs="Times New Roman"/>
          <w:i/>
          <w:sz w:val="28"/>
          <w:lang w:val="uk-UA"/>
        </w:rPr>
        <w:t>(«Молодість», с.</w:t>
      </w:r>
      <w:r w:rsidR="00970649">
        <w:rPr>
          <w:rFonts w:ascii="Times New Roman" w:hAnsi="Times New Roman" w:cs="Times New Roman"/>
          <w:i/>
          <w:sz w:val="28"/>
          <w:lang w:val="uk-UA"/>
        </w:rPr>
        <w:t> </w:t>
      </w:r>
      <w:r w:rsidRPr="00BD5EF4">
        <w:rPr>
          <w:rFonts w:ascii="Times New Roman" w:hAnsi="Times New Roman" w:cs="Times New Roman"/>
          <w:i/>
          <w:sz w:val="28"/>
          <w:lang w:val="uk-UA"/>
        </w:rPr>
        <w:t>46);</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І дні пішли за дня</w:t>
      </w:r>
      <w:r w:rsidRPr="00BD5EF4">
        <w:rPr>
          <w:rFonts w:ascii="Times New Roman" w:hAnsi="Times New Roman" w:cs="Times New Roman"/>
          <w:b/>
          <w:i/>
          <w:sz w:val="28"/>
          <w:lang w:val="uk-UA"/>
        </w:rPr>
        <w:t>ми</w:t>
      </w:r>
      <w:r w:rsidRPr="00BD5EF4">
        <w:rPr>
          <w:rFonts w:ascii="Times New Roman" w:hAnsi="Times New Roman" w:cs="Times New Roman"/>
          <w:i/>
          <w:sz w:val="28"/>
          <w:lang w:val="uk-UA"/>
        </w:rPr>
        <w:t>,</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Себе я гарту</w:t>
      </w:r>
      <w:r w:rsidRPr="00BD5EF4">
        <w:rPr>
          <w:rFonts w:ascii="Times New Roman" w:hAnsi="Times New Roman" w:cs="Times New Roman"/>
          <w:b/>
          <w:i/>
          <w:sz w:val="28"/>
          <w:lang w:val="uk-UA"/>
        </w:rPr>
        <w:t>вав</w:t>
      </w:r>
      <w:r w:rsidRPr="00BD5EF4">
        <w:rPr>
          <w:rFonts w:ascii="Times New Roman" w:hAnsi="Times New Roman" w:cs="Times New Roman"/>
          <w:i/>
          <w:sz w:val="28"/>
          <w:lang w:val="uk-UA"/>
        </w:rPr>
        <w:t>,</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Відкрились інші бра</w:t>
      </w:r>
      <w:r w:rsidRPr="00BD5EF4">
        <w:rPr>
          <w:rFonts w:ascii="Times New Roman" w:hAnsi="Times New Roman" w:cs="Times New Roman"/>
          <w:b/>
          <w:i/>
          <w:sz w:val="28"/>
          <w:lang w:val="uk-UA"/>
        </w:rPr>
        <w:t>ми</w:t>
      </w:r>
      <w:r w:rsidRPr="00BD5EF4">
        <w:rPr>
          <w:rFonts w:ascii="Times New Roman" w:hAnsi="Times New Roman" w:cs="Times New Roman"/>
          <w:i/>
          <w:sz w:val="28"/>
          <w:lang w:val="uk-UA"/>
        </w:rPr>
        <w:t>,</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Інакше заспі</w:t>
      </w:r>
      <w:r w:rsidRPr="00BD5EF4">
        <w:rPr>
          <w:rFonts w:ascii="Times New Roman" w:hAnsi="Times New Roman" w:cs="Times New Roman"/>
          <w:b/>
          <w:i/>
          <w:sz w:val="28"/>
          <w:lang w:val="uk-UA"/>
        </w:rPr>
        <w:t>вав</w:t>
      </w:r>
      <w:r w:rsidR="00970649">
        <w:rPr>
          <w:rFonts w:ascii="Times New Roman" w:hAnsi="Times New Roman" w:cs="Times New Roman"/>
          <w:b/>
          <w:i/>
          <w:sz w:val="28"/>
          <w:lang w:val="uk-UA"/>
        </w:rPr>
        <w:t xml:space="preserve"> </w:t>
      </w:r>
      <w:r w:rsidRPr="00BD5EF4">
        <w:rPr>
          <w:rFonts w:ascii="Times New Roman" w:hAnsi="Times New Roman" w:cs="Times New Roman"/>
          <w:i/>
          <w:sz w:val="28"/>
          <w:lang w:val="uk-UA"/>
        </w:rPr>
        <w:t>(«Молодість», с.</w:t>
      </w:r>
      <w:r w:rsidR="00970649">
        <w:rPr>
          <w:rFonts w:ascii="Times New Roman" w:hAnsi="Times New Roman" w:cs="Times New Roman"/>
          <w:i/>
          <w:sz w:val="28"/>
          <w:lang w:val="uk-UA"/>
        </w:rPr>
        <w:t> </w:t>
      </w:r>
      <w:r w:rsidRPr="00BD5EF4">
        <w:rPr>
          <w:rFonts w:ascii="Times New Roman" w:hAnsi="Times New Roman" w:cs="Times New Roman"/>
          <w:i/>
          <w:sz w:val="28"/>
          <w:lang w:val="uk-UA"/>
        </w:rPr>
        <w:t>46);</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Ах, я не маю теплих с</w:t>
      </w:r>
      <w:r w:rsidRPr="00BD5EF4">
        <w:rPr>
          <w:rFonts w:ascii="Times New Roman" w:hAnsi="Times New Roman" w:cs="Times New Roman"/>
          <w:b/>
          <w:i/>
          <w:sz w:val="28"/>
          <w:lang w:val="uk-UA"/>
        </w:rPr>
        <w:t>лів</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Намалювати ту хви</w:t>
      </w:r>
      <w:r w:rsidRPr="00BD5EF4">
        <w:rPr>
          <w:rFonts w:ascii="Times New Roman" w:hAnsi="Times New Roman" w:cs="Times New Roman"/>
          <w:b/>
          <w:i/>
          <w:sz w:val="28"/>
          <w:lang w:val="uk-UA"/>
        </w:rPr>
        <w:t>лину.</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Я потім довго-довго м</w:t>
      </w:r>
      <w:r w:rsidRPr="00BD5EF4">
        <w:rPr>
          <w:rFonts w:ascii="Times New Roman" w:hAnsi="Times New Roman" w:cs="Times New Roman"/>
          <w:b/>
          <w:i/>
          <w:sz w:val="28"/>
          <w:lang w:val="uk-UA"/>
        </w:rPr>
        <w:t>лів</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І досі плавко лину-</w:t>
      </w:r>
      <w:r w:rsidRPr="00BD5EF4">
        <w:rPr>
          <w:rFonts w:ascii="Times New Roman" w:hAnsi="Times New Roman" w:cs="Times New Roman"/>
          <w:b/>
          <w:i/>
          <w:sz w:val="28"/>
          <w:lang w:val="uk-UA"/>
        </w:rPr>
        <w:t>лину</w:t>
      </w:r>
      <w:r w:rsidRPr="00BD5EF4">
        <w:rPr>
          <w:rFonts w:ascii="Times New Roman" w:hAnsi="Times New Roman" w:cs="Times New Roman"/>
          <w:i/>
          <w:sz w:val="28"/>
          <w:lang w:val="uk-UA"/>
        </w:rPr>
        <w:t>…</w:t>
      </w:r>
      <w:r w:rsidR="00970649">
        <w:rPr>
          <w:rFonts w:ascii="Times New Roman" w:hAnsi="Times New Roman" w:cs="Times New Roman"/>
          <w:i/>
          <w:sz w:val="28"/>
          <w:lang w:val="uk-UA"/>
        </w:rPr>
        <w:t xml:space="preserve"> </w:t>
      </w:r>
      <w:r w:rsidRPr="00BD5EF4">
        <w:rPr>
          <w:rFonts w:ascii="Times New Roman" w:hAnsi="Times New Roman" w:cs="Times New Roman"/>
          <w:i/>
          <w:sz w:val="28"/>
          <w:lang w:val="uk-UA"/>
        </w:rPr>
        <w:t>(«Скляр», с.47);</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Пальці правої в жив</w:t>
      </w:r>
      <w:r w:rsidRPr="00BD5EF4">
        <w:rPr>
          <w:rFonts w:ascii="Times New Roman" w:hAnsi="Times New Roman" w:cs="Times New Roman"/>
          <w:b/>
          <w:i/>
          <w:sz w:val="28"/>
          <w:lang w:val="uk-UA"/>
        </w:rPr>
        <w:t>иці</w:t>
      </w:r>
      <w:r w:rsidRPr="00BD5EF4">
        <w:rPr>
          <w:rFonts w:ascii="Times New Roman" w:hAnsi="Times New Roman" w:cs="Times New Roman"/>
          <w:i/>
          <w:sz w:val="28"/>
          <w:lang w:val="uk-UA"/>
        </w:rPr>
        <w:t xml:space="preserve"> −</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Сучу дратву я, шарп</w:t>
      </w:r>
      <w:r w:rsidRPr="00BD5EF4">
        <w:rPr>
          <w:rFonts w:ascii="Times New Roman" w:hAnsi="Times New Roman" w:cs="Times New Roman"/>
          <w:b/>
          <w:i/>
          <w:sz w:val="28"/>
          <w:lang w:val="uk-UA"/>
        </w:rPr>
        <w:t>ак</w:t>
      </w:r>
      <w:r w:rsidRPr="00BD5EF4">
        <w:rPr>
          <w:rFonts w:ascii="Times New Roman" w:hAnsi="Times New Roman" w:cs="Times New Roman"/>
          <w:i/>
          <w:sz w:val="28"/>
          <w:lang w:val="uk-UA"/>
        </w:rPr>
        <w:t>,</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Але очі − зорян</w:t>
      </w:r>
      <w:r w:rsidRPr="00BD5EF4">
        <w:rPr>
          <w:rFonts w:ascii="Times New Roman" w:hAnsi="Times New Roman" w:cs="Times New Roman"/>
          <w:b/>
          <w:i/>
          <w:sz w:val="28"/>
          <w:lang w:val="uk-UA"/>
        </w:rPr>
        <w:t>иц</w:t>
      </w:r>
      <w:r w:rsidRPr="00BD5EF4">
        <w:rPr>
          <w:rFonts w:ascii="Times New Roman" w:hAnsi="Times New Roman" w:cs="Times New Roman"/>
          <w:i/>
          <w:sz w:val="28"/>
          <w:lang w:val="uk-UA"/>
        </w:rPr>
        <w:t>і,</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А на серці − м</w:t>
      </w:r>
      <w:r w:rsidR="00970649">
        <w:rPr>
          <w:rFonts w:ascii="Times New Roman" w:hAnsi="Times New Roman" w:cs="Times New Roman"/>
          <w:b/>
          <w:i/>
          <w:sz w:val="28"/>
          <w:lang w:val="uk-UA"/>
        </w:rPr>
        <w:t>ак</w:t>
      </w:r>
      <w:r w:rsidRPr="00BD5EF4">
        <w:rPr>
          <w:rFonts w:ascii="Times New Roman" w:hAnsi="Times New Roman" w:cs="Times New Roman"/>
          <w:b/>
          <w:i/>
          <w:sz w:val="28"/>
          <w:lang w:val="uk-UA"/>
        </w:rPr>
        <w:t xml:space="preserve"> </w:t>
      </w:r>
      <w:r w:rsidRPr="00BD5EF4">
        <w:rPr>
          <w:rFonts w:ascii="Times New Roman" w:hAnsi="Times New Roman" w:cs="Times New Roman"/>
          <w:i/>
          <w:sz w:val="28"/>
          <w:lang w:val="uk-UA"/>
        </w:rPr>
        <w:t>(«Швець працює», с.51);</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Парує… Парує… не вірте, що д</w:t>
      </w:r>
      <w:r w:rsidRPr="00BD5EF4">
        <w:rPr>
          <w:rFonts w:ascii="Times New Roman" w:hAnsi="Times New Roman" w:cs="Times New Roman"/>
          <w:b/>
          <w:i/>
          <w:sz w:val="28"/>
          <w:lang w:val="uk-UA"/>
        </w:rPr>
        <w:t>им</w:t>
      </w:r>
      <w:r w:rsidRPr="00BD5EF4">
        <w:rPr>
          <w:rFonts w:ascii="Times New Roman" w:hAnsi="Times New Roman" w:cs="Times New Roman"/>
          <w:i/>
          <w:sz w:val="28"/>
          <w:lang w:val="uk-UA"/>
        </w:rPr>
        <w:t>,</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lastRenderedPageBreak/>
        <w:t>То чорний, родючий простягся кил</w:t>
      </w:r>
      <w:r w:rsidRPr="00BD5EF4">
        <w:rPr>
          <w:rFonts w:ascii="Times New Roman" w:hAnsi="Times New Roman" w:cs="Times New Roman"/>
          <w:b/>
          <w:i/>
          <w:sz w:val="28"/>
          <w:lang w:val="uk-UA"/>
        </w:rPr>
        <w:t>им</w:t>
      </w:r>
      <w:r w:rsidRPr="00BD5EF4">
        <w:rPr>
          <w:rFonts w:ascii="Times New Roman" w:hAnsi="Times New Roman" w:cs="Times New Roman"/>
          <w:i/>
          <w:sz w:val="28"/>
          <w:lang w:val="uk-UA"/>
        </w:rPr>
        <w:t>,</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Каміння − жари</w:t>
      </w:r>
      <w:r w:rsidRPr="00BD5EF4">
        <w:rPr>
          <w:rFonts w:ascii="Times New Roman" w:hAnsi="Times New Roman" w:cs="Times New Roman"/>
          <w:b/>
          <w:i/>
          <w:sz w:val="28"/>
          <w:lang w:val="uk-UA"/>
        </w:rPr>
        <w:t>ни</w:t>
      </w:r>
      <w:r w:rsidRPr="00BD5EF4">
        <w:rPr>
          <w:rFonts w:ascii="Times New Roman" w:hAnsi="Times New Roman" w:cs="Times New Roman"/>
          <w:i/>
          <w:sz w:val="28"/>
          <w:lang w:val="uk-UA"/>
        </w:rPr>
        <w:t xml:space="preserve"> −</w:t>
      </w:r>
    </w:p>
    <w:p w:rsidR="00BD5EF4" w:rsidRPr="00045C95"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Агати, рубін</w:t>
      </w:r>
      <w:r w:rsidRPr="00BD5EF4">
        <w:rPr>
          <w:rFonts w:ascii="Times New Roman" w:hAnsi="Times New Roman" w:cs="Times New Roman"/>
          <w:b/>
          <w:i/>
          <w:sz w:val="28"/>
          <w:lang w:val="uk-UA"/>
        </w:rPr>
        <w:t>и</w:t>
      </w:r>
      <w:r w:rsidRPr="00BD5EF4">
        <w:rPr>
          <w:rFonts w:ascii="Times New Roman" w:hAnsi="Times New Roman" w:cs="Times New Roman"/>
          <w:i/>
          <w:sz w:val="28"/>
          <w:lang w:val="uk-UA"/>
        </w:rPr>
        <w:t>…</w:t>
      </w:r>
      <w:r w:rsidR="00970649">
        <w:rPr>
          <w:rFonts w:ascii="Times New Roman" w:hAnsi="Times New Roman" w:cs="Times New Roman"/>
          <w:i/>
          <w:sz w:val="28"/>
          <w:lang w:val="uk-UA"/>
        </w:rPr>
        <w:t xml:space="preserve"> </w:t>
      </w:r>
      <w:r w:rsidRPr="00BD5EF4">
        <w:rPr>
          <w:rFonts w:ascii="Times New Roman" w:hAnsi="Times New Roman" w:cs="Times New Roman"/>
          <w:i/>
          <w:sz w:val="28"/>
          <w:lang w:val="uk-UA"/>
        </w:rPr>
        <w:t>(«Біля коксової печі», с.</w:t>
      </w:r>
      <w:r w:rsidR="00970649">
        <w:rPr>
          <w:rFonts w:ascii="Times New Roman" w:hAnsi="Times New Roman" w:cs="Times New Roman"/>
          <w:i/>
          <w:sz w:val="28"/>
          <w:lang w:val="uk-UA"/>
        </w:rPr>
        <w:t> </w:t>
      </w:r>
      <w:r w:rsidRPr="00BD5EF4">
        <w:rPr>
          <w:rFonts w:ascii="Times New Roman" w:hAnsi="Times New Roman" w:cs="Times New Roman"/>
          <w:i/>
          <w:sz w:val="28"/>
          <w:lang w:val="uk-UA"/>
        </w:rPr>
        <w:t>53);</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Тільки це згадав, як т</w:t>
      </w:r>
      <w:r w:rsidRPr="00BD5EF4">
        <w:rPr>
          <w:rFonts w:ascii="Times New Roman" w:hAnsi="Times New Roman" w:cs="Times New Roman"/>
          <w:b/>
          <w:i/>
          <w:sz w:val="28"/>
          <w:lang w:val="uk-UA"/>
        </w:rPr>
        <w:t>анки</w:t>
      </w:r>
      <w:r w:rsidRPr="00BD5EF4">
        <w:rPr>
          <w:rFonts w:ascii="Times New Roman" w:hAnsi="Times New Roman" w:cs="Times New Roman"/>
          <w:i/>
          <w:sz w:val="28"/>
          <w:lang w:val="uk-UA"/>
        </w:rPr>
        <w:t>,</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Знову в танки мол</w:t>
      </w:r>
      <w:r w:rsidRPr="00BD5EF4">
        <w:rPr>
          <w:rFonts w:ascii="Times New Roman" w:hAnsi="Times New Roman" w:cs="Times New Roman"/>
          <w:b/>
          <w:i/>
          <w:sz w:val="28"/>
          <w:lang w:val="uk-UA"/>
        </w:rPr>
        <w:t>отки</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І виспівують про р</w:t>
      </w:r>
      <w:r w:rsidRPr="00BD5EF4">
        <w:rPr>
          <w:rFonts w:ascii="Times New Roman" w:hAnsi="Times New Roman" w:cs="Times New Roman"/>
          <w:b/>
          <w:i/>
          <w:sz w:val="28"/>
          <w:lang w:val="uk-UA"/>
        </w:rPr>
        <w:t>анки</w:t>
      </w:r>
      <w:r w:rsidRPr="00BD5EF4">
        <w:rPr>
          <w:rFonts w:ascii="Times New Roman" w:hAnsi="Times New Roman" w:cs="Times New Roman"/>
          <w:i/>
          <w:sz w:val="28"/>
          <w:lang w:val="uk-UA"/>
        </w:rPr>
        <w:t>:</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Цоки-цоки-цок</w:t>
      </w:r>
      <w:r w:rsidRPr="00BD5EF4">
        <w:rPr>
          <w:rFonts w:ascii="Times New Roman" w:hAnsi="Times New Roman" w:cs="Times New Roman"/>
          <w:b/>
          <w:i/>
          <w:sz w:val="28"/>
          <w:lang w:val="uk-UA"/>
        </w:rPr>
        <w:t>отки</w:t>
      </w:r>
      <w:r w:rsidRPr="00BD5EF4">
        <w:rPr>
          <w:rFonts w:ascii="Times New Roman" w:hAnsi="Times New Roman" w:cs="Times New Roman"/>
          <w:i/>
          <w:sz w:val="28"/>
          <w:lang w:val="uk-UA"/>
        </w:rPr>
        <w:t>!.. («Молотки», с.</w:t>
      </w:r>
      <w:r w:rsidR="00970649">
        <w:rPr>
          <w:rFonts w:ascii="Times New Roman" w:hAnsi="Times New Roman" w:cs="Times New Roman"/>
          <w:i/>
          <w:sz w:val="28"/>
          <w:lang w:val="uk-UA"/>
        </w:rPr>
        <w:t> </w:t>
      </w:r>
      <w:r w:rsidRPr="00BD5EF4">
        <w:rPr>
          <w:rFonts w:ascii="Times New Roman" w:hAnsi="Times New Roman" w:cs="Times New Roman"/>
          <w:i/>
          <w:sz w:val="28"/>
          <w:lang w:val="uk-UA"/>
        </w:rPr>
        <w:t>54);</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Іду я додому, на захід, в пось</w:t>
      </w:r>
      <w:r w:rsidRPr="00BD5EF4">
        <w:rPr>
          <w:rFonts w:ascii="Times New Roman" w:hAnsi="Times New Roman" w:cs="Times New Roman"/>
          <w:b/>
          <w:i/>
          <w:sz w:val="28"/>
          <w:lang w:val="uk-UA"/>
        </w:rPr>
        <w:t>олок</w:t>
      </w:r>
      <w:r w:rsidRPr="00BD5EF4">
        <w:rPr>
          <w:rFonts w:ascii="Times New Roman" w:hAnsi="Times New Roman" w:cs="Times New Roman"/>
          <w:i/>
          <w:sz w:val="28"/>
          <w:lang w:val="uk-UA"/>
        </w:rPr>
        <w:t>,</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Мурашка по тілу і раптом в пл</w:t>
      </w:r>
      <w:r w:rsidRPr="00BD5EF4">
        <w:rPr>
          <w:rFonts w:ascii="Times New Roman" w:hAnsi="Times New Roman" w:cs="Times New Roman"/>
          <w:b/>
          <w:i/>
          <w:sz w:val="28"/>
          <w:lang w:val="uk-UA"/>
        </w:rPr>
        <w:t>ече</w:t>
      </w:r>
      <w:r w:rsidRPr="00BD5EF4">
        <w:rPr>
          <w:rFonts w:ascii="Times New Roman" w:hAnsi="Times New Roman" w:cs="Times New Roman"/>
          <w:i/>
          <w:sz w:val="28"/>
          <w:lang w:val="uk-UA"/>
        </w:rPr>
        <w:t>,</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А хмара − чавунний, розпатланий св</w:t>
      </w:r>
      <w:r w:rsidRPr="00BD5EF4">
        <w:rPr>
          <w:rFonts w:ascii="Times New Roman" w:hAnsi="Times New Roman" w:cs="Times New Roman"/>
          <w:b/>
          <w:i/>
          <w:sz w:val="28"/>
          <w:lang w:val="uk-UA"/>
        </w:rPr>
        <w:t>олок</w:t>
      </w:r>
      <w:r w:rsidRPr="00BD5EF4">
        <w:rPr>
          <w:rFonts w:ascii="Times New Roman" w:hAnsi="Times New Roman" w:cs="Times New Roman"/>
          <w:i/>
          <w:sz w:val="28"/>
          <w:lang w:val="uk-UA"/>
        </w:rPr>
        <w:t xml:space="preserve"> −</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За сонцем русявим т</w:t>
      </w:r>
      <w:r w:rsidRPr="00BD5EF4">
        <w:rPr>
          <w:rFonts w:ascii="Times New Roman" w:hAnsi="Times New Roman" w:cs="Times New Roman"/>
          <w:b/>
          <w:i/>
          <w:sz w:val="28"/>
          <w:lang w:val="uk-UA"/>
        </w:rPr>
        <w:t>ече</w:t>
      </w:r>
      <w:r w:rsidRPr="00BD5EF4">
        <w:rPr>
          <w:rFonts w:ascii="Times New Roman" w:hAnsi="Times New Roman" w:cs="Times New Roman"/>
          <w:i/>
          <w:sz w:val="28"/>
          <w:lang w:val="uk-UA"/>
        </w:rPr>
        <w:t>….</w:t>
      </w:r>
      <w:r w:rsidR="00970649">
        <w:rPr>
          <w:rFonts w:ascii="Times New Roman" w:hAnsi="Times New Roman" w:cs="Times New Roman"/>
          <w:i/>
          <w:sz w:val="28"/>
          <w:lang w:val="uk-UA"/>
        </w:rPr>
        <w:t xml:space="preserve"> </w:t>
      </w:r>
      <w:r w:rsidRPr="00BD5EF4">
        <w:rPr>
          <w:rFonts w:ascii="Times New Roman" w:hAnsi="Times New Roman" w:cs="Times New Roman"/>
          <w:i/>
          <w:sz w:val="28"/>
          <w:lang w:val="uk-UA"/>
        </w:rPr>
        <w:t>(«Іду я додому», с.</w:t>
      </w:r>
      <w:r w:rsidR="00970649">
        <w:rPr>
          <w:rFonts w:ascii="Times New Roman" w:hAnsi="Times New Roman" w:cs="Times New Roman"/>
          <w:i/>
          <w:sz w:val="28"/>
          <w:lang w:val="uk-UA"/>
        </w:rPr>
        <w:t> </w:t>
      </w:r>
      <w:r w:rsidRPr="00BD5EF4">
        <w:rPr>
          <w:rFonts w:ascii="Times New Roman" w:hAnsi="Times New Roman" w:cs="Times New Roman"/>
          <w:i/>
          <w:sz w:val="28"/>
          <w:lang w:val="uk-UA"/>
        </w:rPr>
        <w:t>55);</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Ми роздеремо н</w:t>
      </w:r>
      <w:r w:rsidRPr="00BD5EF4">
        <w:rPr>
          <w:rFonts w:ascii="Times New Roman" w:hAnsi="Times New Roman" w:cs="Times New Roman"/>
          <w:b/>
          <w:i/>
          <w:sz w:val="28"/>
          <w:lang w:val="uk-UA"/>
        </w:rPr>
        <w:t>іч</w:t>
      </w:r>
      <w:r w:rsidRPr="00BD5EF4">
        <w:rPr>
          <w:rFonts w:ascii="Times New Roman" w:hAnsi="Times New Roman" w:cs="Times New Roman"/>
          <w:i/>
          <w:sz w:val="28"/>
          <w:lang w:val="uk-UA"/>
        </w:rPr>
        <w:t>,</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Задзеленчить з</w:t>
      </w:r>
      <w:r w:rsidRPr="00BD5EF4">
        <w:rPr>
          <w:rFonts w:ascii="Times New Roman" w:hAnsi="Times New Roman" w:cs="Times New Roman"/>
          <w:b/>
          <w:i/>
          <w:sz w:val="28"/>
          <w:lang w:val="uk-UA"/>
        </w:rPr>
        <w:t>оря</w:t>
      </w:r>
      <w:r w:rsidRPr="00BD5EF4">
        <w:rPr>
          <w:rFonts w:ascii="Times New Roman" w:hAnsi="Times New Roman" w:cs="Times New Roman"/>
          <w:i/>
          <w:sz w:val="28"/>
          <w:lang w:val="uk-UA"/>
        </w:rPr>
        <w:t>,</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Наша біжуча р</w:t>
      </w:r>
      <w:r w:rsidRPr="00BD5EF4">
        <w:rPr>
          <w:rFonts w:ascii="Times New Roman" w:hAnsi="Times New Roman" w:cs="Times New Roman"/>
          <w:b/>
          <w:i/>
          <w:sz w:val="28"/>
          <w:lang w:val="uk-UA"/>
        </w:rPr>
        <w:t>іч</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Лине туди, за м</w:t>
      </w:r>
      <w:r w:rsidRPr="00BD5EF4">
        <w:rPr>
          <w:rFonts w:ascii="Times New Roman" w:hAnsi="Times New Roman" w:cs="Times New Roman"/>
          <w:b/>
          <w:i/>
          <w:sz w:val="28"/>
          <w:lang w:val="uk-UA"/>
        </w:rPr>
        <w:t>оря</w:t>
      </w:r>
      <w:r w:rsidR="00970649">
        <w:rPr>
          <w:rFonts w:ascii="Times New Roman" w:hAnsi="Times New Roman" w:cs="Times New Roman"/>
          <w:i/>
          <w:sz w:val="28"/>
          <w:lang w:val="uk-UA"/>
        </w:rPr>
        <w:t xml:space="preserve"> </w:t>
      </w:r>
      <w:r>
        <w:rPr>
          <w:rFonts w:ascii="Times New Roman" w:hAnsi="Times New Roman" w:cs="Times New Roman"/>
          <w:i/>
          <w:sz w:val="28"/>
          <w:lang w:val="uk-UA"/>
        </w:rPr>
        <w:t>(«Уривки», с.</w:t>
      </w:r>
      <w:r w:rsidR="00970649">
        <w:rPr>
          <w:rFonts w:ascii="Times New Roman" w:hAnsi="Times New Roman" w:cs="Times New Roman"/>
          <w:i/>
          <w:sz w:val="28"/>
          <w:lang w:val="uk-UA"/>
        </w:rPr>
        <w:t> </w:t>
      </w:r>
      <w:r>
        <w:rPr>
          <w:rFonts w:ascii="Times New Roman" w:hAnsi="Times New Roman" w:cs="Times New Roman"/>
          <w:i/>
          <w:sz w:val="28"/>
          <w:lang w:val="uk-UA"/>
        </w:rPr>
        <w:t>56).</w:t>
      </w:r>
      <w:r w:rsidR="00B138E7">
        <w:rPr>
          <w:rFonts w:ascii="Times New Roman" w:hAnsi="Times New Roman" w:cs="Times New Roman"/>
          <w:i/>
          <w:sz w:val="28"/>
          <w:lang w:val="uk-UA"/>
        </w:rPr>
        <w:t xml:space="preserve"> </w:t>
      </w:r>
    </w:p>
    <w:p w:rsidR="00BD5EF4" w:rsidRPr="00BD5EF4" w:rsidRDefault="00BD5EF4" w:rsidP="005E34A2">
      <w:pPr>
        <w:tabs>
          <w:tab w:val="left" w:pos="284"/>
        </w:tabs>
        <w:spacing w:after="0" w:line="360" w:lineRule="auto"/>
        <w:ind w:firstLine="709"/>
        <w:jc w:val="both"/>
        <w:rPr>
          <w:rFonts w:ascii="Times New Roman" w:hAnsi="Times New Roman" w:cs="Times New Roman"/>
          <w:sz w:val="28"/>
          <w:lang w:val="uk-UA"/>
        </w:rPr>
      </w:pPr>
    </w:p>
    <w:p w:rsidR="00BD5EF4" w:rsidRPr="00E70652" w:rsidRDefault="00BD5EF4" w:rsidP="005E34A2">
      <w:pPr>
        <w:tabs>
          <w:tab w:val="left" w:pos="284"/>
        </w:tabs>
        <w:spacing w:after="0" w:line="360" w:lineRule="auto"/>
        <w:ind w:firstLine="709"/>
        <w:jc w:val="both"/>
        <w:rPr>
          <w:rFonts w:ascii="Times New Roman" w:hAnsi="Times New Roman" w:cs="Times New Roman"/>
          <w:b/>
          <w:sz w:val="28"/>
          <w:lang w:val="uk-UA"/>
        </w:rPr>
      </w:pPr>
      <w:r w:rsidRPr="00E70652">
        <w:rPr>
          <w:rFonts w:ascii="Times New Roman" w:hAnsi="Times New Roman" w:cs="Times New Roman"/>
          <w:b/>
          <w:sz w:val="28"/>
          <w:lang w:val="uk-UA"/>
        </w:rPr>
        <w:t xml:space="preserve">Анаепіфора </w:t>
      </w:r>
      <w:r w:rsidRPr="00E70652">
        <w:rPr>
          <w:rFonts w:ascii="Times New Roman" w:hAnsi="Times New Roman" w:cs="Times New Roman"/>
          <w:sz w:val="28"/>
          <w:lang w:val="uk-UA"/>
        </w:rPr>
        <w:t xml:space="preserve">− стилістична фігура, що є поєднанням анафори і епіфори, полягає в повторенні тотожних елементів на початку і кінці декількох паралельних відрізків </w:t>
      </w:r>
      <w:r w:rsidR="003F5365">
        <w:rPr>
          <w:rFonts w:ascii="Times New Roman" w:hAnsi="Times New Roman" w:cs="Times New Roman"/>
          <w:sz w:val="28"/>
          <w:lang w:val="uk-UA"/>
        </w:rPr>
        <w:t xml:space="preserve">мовлення при різній середині </w:t>
      </w:r>
      <w:r w:rsidR="003F5365" w:rsidRPr="00AB7DBD">
        <w:rPr>
          <w:rFonts w:ascii="Times New Roman" w:hAnsi="Times New Roman" w:cs="Times New Roman"/>
          <w:sz w:val="28"/>
          <w:lang w:val="uk-UA"/>
        </w:rPr>
        <w:t>[</w:t>
      </w:r>
      <w:r w:rsidR="00F1441C">
        <w:rPr>
          <w:rFonts w:ascii="Times New Roman" w:hAnsi="Times New Roman" w:cs="Times New Roman"/>
          <w:sz w:val="28"/>
          <w:lang w:val="uk-UA"/>
        </w:rPr>
        <w:t>22</w:t>
      </w:r>
      <w:r w:rsidRPr="00AB7DBD">
        <w:rPr>
          <w:rFonts w:ascii="Times New Roman" w:hAnsi="Times New Roman" w:cs="Times New Roman"/>
          <w:sz w:val="28"/>
          <w:lang w:val="uk-UA"/>
        </w:rPr>
        <w:t xml:space="preserve">]. </w:t>
      </w:r>
    </w:p>
    <w:p w:rsidR="00BD5EF4" w:rsidRPr="00E70652" w:rsidRDefault="00BD5EF4" w:rsidP="005E34A2">
      <w:pPr>
        <w:tabs>
          <w:tab w:val="left" w:pos="284"/>
        </w:tabs>
        <w:spacing w:after="0" w:line="360" w:lineRule="auto"/>
        <w:ind w:firstLine="709"/>
        <w:jc w:val="both"/>
        <w:rPr>
          <w:rFonts w:ascii="Times New Roman" w:hAnsi="Times New Roman" w:cs="Times New Roman"/>
          <w:sz w:val="28"/>
          <w:lang w:val="uk-UA"/>
        </w:rPr>
      </w:pPr>
      <w:r w:rsidRPr="00E70652">
        <w:rPr>
          <w:rFonts w:ascii="Times New Roman" w:hAnsi="Times New Roman" w:cs="Times New Roman"/>
          <w:sz w:val="28"/>
          <w:lang w:val="uk-UA"/>
        </w:rPr>
        <w:t xml:space="preserve">Розрізняють </w:t>
      </w:r>
      <w:r w:rsidRPr="00E70652">
        <w:rPr>
          <w:rFonts w:ascii="Times New Roman" w:hAnsi="Times New Roman" w:cs="Times New Roman"/>
          <w:b/>
          <w:sz w:val="28"/>
          <w:lang w:val="uk-UA"/>
        </w:rPr>
        <w:t>анепіфору лексичну</w:t>
      </w:r>
      <w:r w:rsidRPr="00E70652">
        <w:rPr>
          <w:rFonts w:ascii="Times New Roman" w:hAnsi="Times New Roman" w:cs="Times New Roman"/>
          <w:sz w:val="28"/>
          <w:lang w:val="uk-UA"/>
        </w:rPr>
        <w:t xml:space="preserve"> – тотожність лексем на початку і  кінці двох і більше суміжних конструкцій при різній середині, і </w:t>
      </w:r>
      <w:r w:rsidRPr="00E70652">
        <w:rPr>
          <w:rFonts w:ascii="Times New Roman" w:hAnsi="Times New Roman" w:cs="Times New Roman"/>
          <w:b/>
          <w:sz w:val="28"/>
          <w:lang w:val="uk-UA"/>
        </w:rPr>
        <w:t>анаепіфору синтаксичну</w:t>
      </w:r>
      <w:r w:rsidRPr="00E70652">
        <w:rPr>
          <w:rFonts w:ascii="Times New Roman" w:hAnsi="Times New Roman" w:cs="Times New Roman"/>
          <w:sz w:val="28"/>
          <w:lang w:val="uk-UA"/>
        </w:rPr>
        <w:t xml:space="preserve"> – синтаксичний паралелізм початку і кінця кількох відрізків мовлення при різній середині.</w:t>
      </w:r>
    </w:p>
    <w:p w:rsidR="00BD5EF4" w:rsidRPr="00AB7DBD" w:rsidRDefault="00045C95"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І. </w:t>
      </w:r>
      <w:r w:rsidR="00BD5EF4" w:rsidRPr="00BD5EF4">
        <w:rPr>
          <w:rFonts w:ascii="Times New Roman" w:hAnsi="Times New Roman" w:cs="Times New Roman"/>
          <w:sz w:val="28"/>
          <w:lang w:val="uk-UA"/>
        </w:rPr>
        <w:t xml:space="preserve">Качуровський називає її анадиплосисом (гр. </w:t>
      </w:r>
      <w:r w:rsidR="00BD5EF4" w:rsidRPr="00BD5EF4">
        <w:rPr>
          <w:rFonts w:ascii="Times New Roman" w:hAnsi="Times New Roman" w:cs="Times New Roman"/>
          <w:sz w:val="28"/>
        </w:rPr>
        <w:t>anadiplosis</w:t>
      </w:r>
      <w:r w:rsidR="00BD5EF4" w:rsidRPr="00BD5EF4">
        <w:rPr>
          <w:rFonts w:ascii="Times New Roman" w:hAnsi="Times New Roman" w:cs="Times New Roman"/>
          <w:sz w:val="28"/>
          <w:lang w:val="uk-UA"/>
        </w:rPr>
        <w:t xml:space="preserve"> – «здвоєння»), або епаналепсисом (гр. </w:t>
      </w:r>
      <w:r w:rsidR="00BD5EF4" w:rsidRPr="00BD5EF4">
        <w:rPr>
          <w:rFonts w:ascii="Times New Roman" w:hAnsi="Times New Roman" w:cs="Times New Roman"/>
          <w:sz w:val="28"/>
        </w:rPr>
        <w:t>epanalepsis</w:t>
      </w:r>
      <w:r w:rsidR="00BD5EF4" w:rsidRPr="00BD5EF4">
        <w:rPr>
          <w:rFonts w:ascii="Times New Roman" w:hAnsi="Times New Roman" w:cs="Times New Roman"/>
          <w:sz w:val="28"/>
          <w:lang w:val="uk-UA"/>
        </w:rPr>
        <w:t xml:space="preserve"> – «повторення», «повернення»), визначаючи як кільцеву структуру вірша, строфи або </w:t>
      </w:r>
      <w:r w:rsidR="00BD5EF4" w:rsidRPr="00BD5EF4">
        <w:rPr>
          <w:rFonts w:ascii="Times New Roman" w:hAnsi="Times New Roman" w:cs="Times New Roman"/>
          <w:sz w:val="28"/>
          <w:lang w:val="uk-UA"/>
        </w:rPr>
        <w:lastRenderedPageBreak/>
        <w:t>речення, які мають починатися тим самим словом</w:t>
      </w:r>
      <w:r w:rsidR="003F5365">
        <w:rPr>
          <w:rFonts w:ascii="Times New Roman" w:hAnsi="Times New Roman" w:cs="Times New Roman"/>
          <w:sz w:val="28"/>
          <w:lang w:val="uk-UA"/>
        </w:rPr>
        <w:t xml:space="preserve"> або виразом і закінчуватися </w:t>
      </w:r>
      <w:r w:rsidR="003F5365" w:rsidRPr="00AB7DBD">
        <w:rPr>
          <w:rFonts w:ascii="Times New Roman" w:hAnsi="Times New Roman" w:cs="Times New Roman"/>
          <w:sz w:val="28"/>
          <w:lang w:val="uk-UA"/>
        </w:rPr>
        <w:t>[</w:t>
      </w:r>
      <w:r w:rsidR="00F1441C">
        <w:rPr>
          <w:rFonts w:ascii="Times New Roman" w:hAnsi="Times New Roman" w:cs="Times New Roman"/>
          <w:sz w:val="28"/>
          <w:lang w:val="uk-UA"/>
        </w:rPr>
        <w:t>41</w:t>
      </w:r>
      <w:r w:rsidR="00AB7DBD" w:rsidRPr="00AB7DBD">
        <w:rPr>
          <w:rFonts w:ascii="Times New Roman" w:hAnsi="Times New Roman" w:cs="Times New Roman"/>
          <w:sz w:val="28"/>
          <w:lang w:val="uk-UA"/>
        </w:rPr>
        <w:t>,</w:t>
      </w:r>
      <w:r w:rsidR="00BD5EF4" w:rsidRPr="00AB7DBD">
        <w:rPr>
          <w:rFonts w:ascii="Times New Roman" w:hAnsi="Times New Roman" w:cs="Times New Roman"/>
          <w:sz w:val="28"/>
          <w:lang w:val="uk-UA"/>
        </w:rPr>
        <w:t xml:space="preserve"> с. 12].</w:t>
      </w:r>
      <w:r w:rsidR="00BD5EF4" w:rsidRPr="00BD5EF4">
        <w:rPr>
          <w:rFonts w:ascii="Times New Roman" w:hAnsi="Times New Roman" w:cs="Times New Roman"/>
          <w:sz w:val="28"/>
          <w:lang w:val="uk-UA"/>
        </w:rPr>
        <w:t xml:space="preserve"> В. Домбровськи</w:t>
      </w:r>
      <w:r w:rsidR="00AB7DBD">
        <w:rPr>
          <w:rFonts w:ascii="Times New Roman" w:hAnsi="Times New Roman" w:cs="Times New Roman"/>
          <w:sz w:val="28"/>
          <w:lang w:val="uk-UA"/>
        </w:rPr>
        <w:t xml:space="preserve">й цю ж фігуру називає циклем </w:t>
      </w:r>
      <w:r w:rsidR="00F1441C">
        <w:rPr>
          <w:rFonts w:ascii="Times New Roman" w:hAnsi="Times New Roman" w:cs="Times New Roman"/>
          <w:sz w:val="28"/>
          <w:lang w:val="uk-UA"/>
        </w:rPr>
        <w:t>[30</w:t>
      </w:r>
      <w:r w:rsidR="00AB7DBD" w:rsidRPr="00AB7DBD">
        <w:rPr>
          <w:rFonts w:ascii="Times New Roman" w:hAnsi="Times New Roman" w:cs="Times New Roman"/>
          <w:sz w:val="28"/>
          <w:lang w:val="uk-UA"/>
        </w:rPr>
        <w:t>].</w:t>
      </w:r>
    </w:p>
    <w:p w:rsidR="00BD5EF4" w:rsidRPr="00BD5EF4" w:rsidRDefault="00BD5EF4" w:rsidP="005E34A2">
      <w:pPr>
        <w:tabs>
          <w:tab w:val="left" w:pos="284"/>
        </w:tabs>
        <w:spacing w:after="0" w:line="360" w:lineRule="auto"/>
        <w:ind w:firstLine="709"/>
        <w:jc w:val="both"/>
        <w:rPr>
          <w:rFonts w:ascii="Times New Roman" w:hAnsi="Times New Roman" w:cs="Times New Roman"/>
          <w:sz w:val="28"/>
          <w:lang w:val="uk-UA"/>
        </w:rPr>
      </w:pPr>
      <w:r w:rsidRPr="00D717CC">
        <w:rPr>
          <w:rFonts w:ascii="Times New Roman" w:hAnsi="Times New Roman" w:cs="Times New Roman"/>
          <w:sz w:val="28"/>
          <w:lang w:val="uk-UA"/>
        </w:rPr>
        <w:t>А. Ткаченко пропонує два терміни, зауважуючи, що «анадиплосис – це кільцева будова віршорядка (чи кількох рядків) або речення», але «якщо ж перед нами – ціла строфа, що починається і закінчується тим самим рядком; або якщо наступна строфа підхоплює останній рядок попередньої, то цю фігуру можемо назвати епанастрофою» (</w:t>
      </w:r>
      <w:r w:rsidRPr="00D717CC">
        <w:rPr>
          <w:rFonts w:ascii="Times New Roman" w:hAnsi="Times New Roman" w:cs="Times New Roman"/>
          <w:sz w:val="28"/>
        </w:rPr>
        <w:t>epanastrofe</w:t>
      </w:r>
      <w:r w:rsidRPr="00D717CC">
        <w:rPr>
          <w:rFonts w:ascii="Times New Roman" w:hAnsi="Times New Roman" w:cs="Times New Roman"/>
          <w:sz w:val="28"/>
          <w:lang w:val="uk-UA"/>
        </w:rPr>
        <w:t xml:space="preserve"> – «повертаюсь назад»)</w:t>
      </w:r>
      <w:r w:rsidRPr="00D717CC">
        <w:rPr>
          <w:rFonts w:ascii="Times New Roman" w:hAnsi="Times New Roman" w:cs="Times New Roman"/>
          <w:b/>
          <w:sz w:val="28"/>
          <w:lang w:val="uk-UA"/>
        </w:rPr>
        <w:t xml:space="preserve"> </w:t>
      </w:r>
      <w:r w:rsidR="003F5365" w:rsidRPr="00D717CC">
        <w:rPr>
          <w:rFonts w:ascii="Times New Roman" w:hAnsi="Times New Roman" w:cs="Times New Roman"/>
          <w:sz w:val="28"/>
          <w:lang w:val="uk-UA"/>
        </w:rPr>
        <w:t>[</w:t>
      </w:r>
      <w:r w:rsidR="00F1441C" w:rsidRPr="00D717CC">
        <w:rPr>
          <w:rFonts w:ascii="Times New Roman" w:hAnsi="Times New Roman" w:cs="Times New Roman"/>
          <w:sz w:val="28"/>
          <w:lang w:val="uk-UA"/>
        </w:rPr>
        <w:t>82</w:t>
      </w:r>
      <w:r w:rsidR="00AB7DBD" w:rsidRPr="00D717CC">
        <w:rPr>
          <w:rFonts w:ascii="Times New Roman" w:hAnsi="Times New Roman" w:cs="Times New Roman"/>
          <w:sz w:val="28"/>
          <w:lang w:val="uk-UA"/>
        </w:rPr>
        <w:t>,</w:t>
      </w:r>
      <w:r w:rsidRPr="00D717CC">
        <w:rPr>
          <w:rFonts w:ascii="Times New Roman" w:hAnsi="Times New Roman" w:cs="Times New Roman"/>
          <w:sz w:val="28"/>
          <w:lang w:val="uk-UA"/>
        </w:rPr>
        <w:t xml:space="preserve"> с. 272]. Крім того, цю фігуру ще</w:t>
      </w:r>
      <w:r w:rsidRPr="00BD5EF4">
        <w:rPr>
          <w:rFonts w:ascii="Times New Roman" w:hAnsi="Times New Roman" w:cs="Times New Roman"/>
          <w:sz w:val="28"/>
          <w:lang w:val="uk-UA"/>
        </w:rPr>
        <w:t xml:space="preserve"> називають кільцем, включенням або епістрофою (гр. </w:t>
      </w:r>
      <w:r w:rsidRPr="00BD5EF4">
        <w:rPr>
          <w:rFonts w:ascii="Times New Roman" w:hAnsi="Times New Roman" w:cs="Times New Roman"/>
          <w:sz w:val="28"/>
        </w:rPr>
        <w:t>epistrophe</w:t>
      </w:r>
      <w:r w:rsidRPr="00BD5EF4">
        <w:rPr>
          <w:rFonts w:ascii="Times New Roman" w:hAnsi="Times New Roman" w:cs="Times New Roman"/>
          <w:sz w:val="28"/>
          <w:lang w:val="uk-UA"/>
        </w:rPr>
        <w:t xml:space="preserve"> – «крутіння»).</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 xml:space="preserve"> </w:t>
      </w:r>
      <w:r w:rsidRPr="00BD5EF4">
        <w:rPr>
          <w:rFonts w:ascii="Times New Roman" w:hAnsi="Times New Roman" w:cs="Times New Roman"/>
          <w:b/>
          <w:i/>
          <w:sz w:val="28"/>
          <w:lang w:val="uk-UA"/>
        </w:rPr>
        <w:t>Сонце!</w:t>
      </w:r>
      <w:r w:rsidRPr="00BD5EF4">
        <w:rPr>
          <w:rFonts w:ascii="Times New Roman" w:hAnsi="Times New Roman" w:cs="Times New Roman"/>
          <w:i/>
          <w:sz w:val="28"/>
          <w:lang w:val="uk-UA"/>
        </w:rPr>
        <w:t xml:space="preserve"> Ох, ти сонце моє!...</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А все ж таки і ти захмарилось.</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 Думаєш?</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 xml:space="preserve">…Замислилося </w:t>
      </w:r>
      <w:r w:rsidRPr="00BD5EF4">
        <w:rPr>
          <w:rFonts w:ascii="Times New Roman" w:hAnsi="Times New Roman" w:cs="Times New Roman"/>
          <w:b/>
          <w:i/>
          <w:sz w:val="28"/>
          <w:lang w:val="uk-UA"/>
        </w:rPr>
        <w:t>сонце</w:t>
      </w:r>
      <w:r w:rsidRPr="00BD5EF4">
        <w:rPr>
          <w:rFonts w:ascii="Times New Roman" w:hAnsi="Times New Roman" w:cs="Times New Roman"/>
          <w:i/>
          <w:sz w:val="28"/>
          <w:lang w:val="uk-UA"/>
        </w:rPr>
        <w:t>…</w:t>
      </w:r>
      <w:r w:rsidR="009A3515">
        <w:rPr>
          <w:rFonts w:ascii="Times New Roman" w:hAnsi="Times New Roman" w:cs="Times New Roman"/>
          <w:i/>
          <w:sz w:val="28"/>
          <w:lang w:val="uk-UA"/>
        </w:rPr>
        <w:t xml:space="preserve"> </w:t>
      </w:r>
      <w:r w:rsidRPr="00BD5EF4">
        <w:rPr>
          <w:rFonts w:ascii="Times New Roman" w:hAnsi="Times New Roman" w:cs="Times New Roman"/>
          <w:i/>
          <w:sz w:val="28"/>
          <w:lang w:val="uk-UA"/>
        </w:rPr>
        <w:t>(«Досвітні симфонії», с. 60);</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 xml:space="preserve"> </w:t>
      </w:r>
      <w:r w:rsidRPr="00BD5EF4">
        <w:rPr>
          <w:rFonts w:ascii="Times New Roman" w:hAnsi="Times New Roman" w:cs="Times New Roman"/>
          <w:b/>
          <w:i/>
          <w:sz w:val="28"/>
          <w:lang w:val="uk-UA"/>
        </w:rPr>
        <w:t>Клавіатурте</w:t>
      </w:r>
      <w:r w:rsidRPr="00BD5EF4">
        <w:rPr>
          <w:rFonts w:ascii="Times New Roman" w:hAnsi="Times New Roman" w:cs="Times New Roman"/>
          <w:i/>
          <w:sz w:val="28"/>
          <w:lang w:val="uk-UA"/>
        </w:rPr>
        <w:t xml:space="preserve"> розум, почуття і волю – </w:t>
      </w:r>
      <w:r w:rsidRPr="00BD5EF4">
        <w:rPr>
          <w:rFonts w:ascii="Times New Roman" w:hAnsi="Times New Roman" w:cs="Times New Roman"/>
          <w:b/>
          <w:i/>
          <w:sz w:val="28"/>
          <w:lang w:val="uk-UA"/>
        </w:rPr>
        <w:t>клавіатурте</w:t>
      </w:r>
      <w:r w:rsidRPr="00BD5EF4">
        <w:rPr>
          <w:rFonts w:ascii="Times New Roman" w:hAnsi="Times New Roman" w:cs="Times New Roman"/>
          <w:i/>
          <w:sz w:val="28"/>
          <w:lang w:val="uk-UA"/>
        </w:rPr>
        <w:t>!</w:t>
      </w:r>
      <w:r w:rsidR="009A3515">
        <w:rPr>
          <w:rFonts w:ascii="Times New Roman" w:hAnsi="Times New Roman" w:cs="Times New Roman"/>
          <w:i/>
          <w:sz w:val="28"/>
          <w:lang w:val="uk-UA"/>
        </w:rPr>
        <w:t xml:space="preserve"> </w:t>
      </w:r>
      <w:r w:rsidRPr="00BD5EF4">
        <w:rPr>
          <w:rFonts w:ascii="Times New Roman" w:hAnsi="Times New Roman" w:cs="Times New Roman"/>
          <w:i/>
          <w:sz w:val="28"/>
          <w:lang w:val="uk-UA"/>
        </w:rPr>
        <w:t xml:space="preserve">(«Клавіатурте», с.61); </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b/>
          <w:i/>
          <w:sz w:val="28"/>
          <w:lang w:val="uk-UA"/>
        </w:rPr>
        <w:t>Тіні,</w:t>
      </w:r>
      <w:r w:rsidRPr="00BD5EF4">
        <w:rPr>
          <w:rFonts w:ascii="Times New Roman" w:hAnsi="Times New Roman" w:cs="Times New Roman"/>
          <w:i/>
          <w:sz w:val="28"/>
          <w:lang w:val="uk-UA"/>
        </w:rPr>
        <w:t xml:space="preserve"> падають </w:t>
      </w:r>
      <w:r w:rsidR="009A3515">
        <w:rPr>
          <w:rFonts w:ascii="Times New Roman" w:hAnsi="Times New Roman" w:cs="Times New Roman"/>
          <w:b/>
          <w:i/>
          <w:sz w:val="28"/>
          <w:lang w:val="uk-UA"/>
        </w:rPr>
        <w:t>тіні</w:t>
      </w:r>
      <w:r w:rsidR="001A0F88">
        <w:rPr>
          <w:rFonts w:ascii="Times New Roman" w:hAnsi="Times New Roman" w:cs="Times New Roman"/>
          <w:b/>
          <w:i/>
          <w:sz w:val="28"/>
          <w:lang w:val="uk-UA"/>
        </w:rPr>
        <w:t xml:space="preserve"> </w:t>
      </w:r>
      <w:r w:rsidRPr="00BD5EF4">
        <w:rPr>
          <w:rFonts w:ascii="Times New Roman" w:hAnsi="Times New Roman" w:cs="Times New Roman"/>
          <w:i/>
          <w:sz w:val="28"/>
          <w:lang w:val="uk-UA"/>
        </w:rPr>
        <w:t>(«Досвітні симфонії», с. 63);</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b/>
          <w:i/>
          <w:sz w:val="28"/>
          <w:lang w:val="uk-UA"/>
        </w:rPr>
        <w:t>Вона</w:t>
      </w:r>
      <w:r w:rsidRPr="00BD5EF4">
        <w:rPr>
          <w:rFonts w:ascii="Times New Roman" w:hAnsi="Times New Roman" w:cs="Times New Roman"/>
          <w:i/>
          <w:sz w:val="28"/>
          <w:lang w:val="uk-UA"/>
        </w:rPr>
        <w:t xml:space="preserve"> ж поклала колючок,</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бар’</w:t>
      </w:r>
      <w:r w:rsidRPr="00BD5EF4">
        <w:rPr>
          <w:rFonts w:ascii="Times New Roman" w:hAnsi="Times New Roman" w:cs="Times New Roman"/>
          <w:i/>
          <w:sz w:val="28"/>
        </w:rPr>
        <w:t>єри</w:t>
      </w:r>
      <w:r w:rsidRPr="00BD5EF4">
        <w:rPr>
          <w:rFonts w:ascii="Times New Roman" w:hAnsi="Times New Roman" w:cs="Times New Roman"/>
          <w:i/>
          <w:sz w:val="28"/>
          <w:lang w:val="uk-UA"/>
        </w:rPr>
        <w:t xml:space="preserve"> і паркани.</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 xml:space="preserve">Вона! Це все </w:t>
      </w:r>
      <w:r w:rsidRPr="00BD5EF4">
        <w:rPr>
          <w:rFonts w:ascii="Times New Roman" w:hAnsi="Times New Roman" w:cs="Times New Roman"/>
          <w:b/>
          <w:i/>
          <w:sz w:val="28"/>
          <w:lang w:val="uk-UA"/>
        </w:rPr>
        <w:t>вона!</w:t>
      </w:r>
      <w:r w:rsidRPr="00BD5EF4">
        <w:rPr>
          <w:rFonts w:ascii="Times New Roman" w:hAnsi="Times New Roman" w:cs="Times New Roman"/>
          <w:i/>
          <w:sz w:val="28"/>
          <w:lang w:val="uk-UA"/>
        </w:rPr>
        <w:t xml:space="preserve"> («В електричний вік», с.</w:t>
      </w:r>
      <w:r w:rsidR="009A3515">
        <w:rPr>
          <w:rFonts w:ascii="Times New Roman" w:hAnsi="Times New Roman" w:cs="Times New Roman"/>
          <w:i/>
          <w:sz w:val="28"/>
          <w:lang w:val="uk-UA"/>
        </w:rPr>
        <w:t> </w:t>
      </w:r>
      <w:r w:rsidRPr="00BD5EF4">
        <w:rPr>
          <w:rFonts w:ascii="Times New Roman" w:hAnsi="Times New Roman" w:cs="Times New Roman"/>
          <w:i/>
          <w:sz w:val="28"/>
          <w:lang w:val="uk-UA"/>
        </w:rPr>
        <w:t>86);</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b/>
          <w:i/>
          <w:sz w:val="28"/>
          <w:lang w:val="uk-UA"/>
        </w:rPr>
        <w:t>Слухайте – я – Мадонна</w:t>
      </w:r>
      <w:r w:rsidRPr="00BD5EF4">
        <w:rPr>
          <w:rFonts w:ascii="Times New Roman" w:hAnsi="Times New Roman" w:cs="Times New Roman"/>
          <w:i/>
          <w:sz w:val="28"/>
          <w:lang w:val="uk-UA"/>
        </w:rPr>
        <w:t>,</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Спас унизу живота,</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тільки у мріях  на льони</w:t>
      </w:r>
    </w:p>
    <w:p w:rsidR="00BD5EF4" w:rsidRPr="00BD5EF4" w:rsidRDefault="00BD5EF4" w:rsidP="005E34A2">
      <w:pPr>
        <w:tabs>
          <w:tab w:val="left" w:pos="284"/>
        </w:tabs>
        <w:spacing w:after="0" w:line="360" w:lineRule="auto"/>
        <w:ind w:firstLine="709"/>
        <w:jc w:val="both"/>
        <w:rPr>
          <w:rFonts w:ascii="Times New Roman" w:hAnsi="Times New Roman" w:cs="Times New Roman"/>
          <w:i/>
          <w:sz w:val="28"/>
          <w:lang w:val="uk-UA"/>
        </w:rPr>
      </w:pPr>
      <w:r w:rsidRPr="00BD5EF4">
        <w:rPr>
          <w:rFonts w:ascii="Times New Roman" w:hAnsi="Times New Roman" w:cs="Times New Roman"/>
          <w:i/>
          <w:sz w:val="28"/>
          <w:lang w:val="uk-UA"/>
        </w:rPr>
        <w:t>він, фантазійний, злітав.</w:t>
      </w:r>
    </w:p>
    <w:p w:rsidR="00BD5EF4" w:rsidRPr="00BD5EF4" w:rsidRDefault="009A3515"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b/>
          <w:i/>
          <w:sz w:val="28"/>
          <w:lang w:val="uk-UA"/>
        </w:rPr>
        <w:t>Слухайте – я – Мадонна</w:t>
      </w:r>
      <w:r w:rsidR="00BD5EF4">
        <w:rPr>
          <w:rFonts w:ascii="Times New Roman" w:hAnsi="Times New Roman" w:cs="Times New Roman"/>
          <w:i/>
          <w:sz w:val="28"/>
          <w:lang w:val="uk-UA"/>
        </w:rPr>
        <w:t xml:space="preserve"> («Поема моєї сестри», с.</w:t>
      </w:r>
      <w:r>
        <w:rPr>
          <w:rFonts w:ascii="Times New Roman" w:hAnsi="Times New Roman" w:cs="Times New Roman"/>
          <w:i/>
          <w:sz w:val="28"/>
          <w:lang w:val="uk-UA"/>
        </w:rPr>
        <w:t> </w:t>
      </w:r>
      <w:r w:rsidR="00BD5EF4">
        <w:rPr>
          <w:rFonts w:ascii="Times New Roman" w:hAnsi="Times New Roman" w:cs="Times New Roman"/>
          <w:i/>
          <w:sz w:val="28"/>
          <w:lang w:val="uk-UA"/>
        </w:rPr>
        <w:t>92).</w:t>
      </w:r>
    </w:p>
    <w:p w:rsidR="00823438" w:rsidRPr="00823438" w:rsidRDefault="00823438" w:rsidP="005E34A2">
      <w:pPr>
        <w:tabs>
          <w:tab w:val="left" w:pos="284"/>
        </w:tabs>
        <w:spacing w:after="0" w:line="360" w:lineRule="auto"/>
        <w:ind w:firstLine="709"/>
        <w:jc w:val="both"/>
        <w:rPr>
          <w:rFonts w:ascii="Times New Roman" w:hAnsi="Times New Roman" w:cs="Times New Roman"/>
          <w:sz w:val="28"/>
          <w:lang w:val="uk-UA"/>
        </w:rPr>
      </w:pPr>
      <w:r w:rsidRPr="00823438">
        <w:rPr>
          <w:rFonts w:ascii="Times New Roman" w:hAnsi="Times New Roman" w:cs="Times New Roman"/>
          <w:sz w:val="28"/>
          <w:lang w:val="uk-UA"/>
        </w:rPr>
        <w:t>У памфлетах</w:t>
      </w:r>
      <w:r w:rsidR="009A3515">
        <w:rPr>
          <w:rFonts w:ascii="Times New Roman" w:hAnsi="Times New Roman" w:cs="Times New Roman"/>
          <w:sz w:val="28"/>
          <w:lang w:val="uk-UA"/>
        </w:rPr>
        <w:t xml:space="preserve"> Миколи </w:t>
      </w:r>
      <w:r w:rsidRPr="00823438">
        <w:rPr>
          <w:rFonts w:ascii="Times New Roman" w:hAnsi="Times New Roman" w:cs="Times New Roman"/>
          <w:sz w:val="28"/>
          <w:lang w:val="uk-UA"/>
        </w:rPr>
        <w:t xml:space="preserve">Хвильового анепіфора трапляється нечасто, проте є важливим засобом логічного та емоційного виділення певних елементів. На словах або висловах, повторюваних на початку та в кінці </w:t>
      </w:r>
      <w:r w:rsidRPr="00823438">
        <w:rPr>
          <w:rFonts w:ascii="Times New Roman" w:hAnsi="Times New Roman" w:cs="Times New Roman"/>
          <w:sz w:val="28"/>
          <w:lang w:val="uk-UA"/>
        </w:rPr>
        <w:lastRenderedPageBreak/>
        <w:t xml:space="preserve">речення (абзаца), загострено особливу увагу: </w:t>
      </w:r>
      <w:r w:rsidR="001A0F88">
        <w:rPr>
          <w:rFonts w:ascii="Times New Roman" w:hAnsi="Times New Roman" w:cs="Times New Roman"/>
          <w:i/>
          <w:sz w:val="28"/>
          <w:lang w:val="uk-UA"/>
        </w:rPr>
        <w:t>«</w:t>
      </w:r>
      <w:r w:rsidRPr="00A8147D">
        <w:rPr>
          <w:rFonts w:ascii="Times New Roman" w:hAnsi="Times New Roman" w:cs="Times New Roman"/>
          <w:i/>
          <w:sz w:val="28"/>
          <w:lang w:val="uk-UA"/>
        </w:rPr>
        <w:t xml:space="preserve">То нічого, що він (В. Поліщук) поруч свого </w:t>
      </w:r>
      <w:r w:rsidR="001A0F88">
        <w:rPr>
          <w:rFonts w:ascii="Times New Roman" w:hAnsi="Times New Roman" w:cs="Times New Roman"/>
          <w:i/>
          <w:sz w:val="28"/>
          <w:lang w:val="uk-UA"/>
        </w:rPr>
        <w:t>«сонета»</w:t>
      </w:r>
      <w:r w:rsidRPr="00A8147D">
        <w:rPr>
          <w:rFonts w:ascii="Times New Roman" w:hAnsi="Times New Roman" w:cs="Times New Roman"/>
          <w:i/>
          <w:sz w:val="28"/>
          <w:lang w:val="uk-UA"/>
        </w:rPr>
        <w:t xml:space="preserve"> видрукував (очевидно, виправдовуючи себе) </w:t>
      </w:r>
      <w:r w:rsidR="001A0F88">
        <w:rPr>
          <w:rFonts w:ascii="Times New Roman" w:hAnsi="Times New Roman" w:cs="Times New Roman"/>
          <w:i/>
          <w:sz w:val="28"/>
          <w:lang w:val="uk-UA"/>
        </w:rPr>
        <w:t>«наплювательський» вірш Маяковського, та нічого!»</w:t>
      </w:r>
      <w:r w:rsidR="00E70652">
        <w:rPr>
          <w:rFonts w:ascii="Times New Roman" w:hAnsi="Times New Roman" w:cs="Times New Roman"/>
          <w:i/>
          <w:sz w:val="28"/>
          <w:lang w:val="uk-UA"/>
        </w:rPr>
        <w:t xml:space="preserve"> </w:t>
      </w:r>
      <w:r w:rsidR="00A94224">
        <w:rPr>
          <w:rFonts w:ascii="Times New Roman" w:hAnsi="Times New Roman" w:cs="Times New Roman"/>
          <w:i/>
          <w:sz w:val="28"/>
          <w:lang w:val="uk-UA"/>
        </w:rPr>
        <w:t>(«Думки проти течії», с. 231)</w:t>
      </w:r>
      <w:r w:rsidR="001A0F88">
        <w:rPr>
          <w:rFonts w:ascii="Times New Roman" w:hAnsi="Times New Roman" w:cs="Times New Roman"/>
          <w:i/>
          <w:sz w:val="28"/>
          <w:lang w:val="uk-UA"/>
        </w:rPr>
        <w:t>; «</w:t>
      </w:r>
      <w:r w:rsidRPr="00A8147D">
        <w:rPr>
          <w:rFonts w:ascii="Times New Roman" w:hAnsi="Times New Roman" w:cs="Times New Roman"/>
          <w:i/>
          <w:sz w:val="28"/>
          <w:lang w:val="uk-UA"/>
        </w:rPr>
        <w:t>Історія повторюється. Штурм Перекопу приніс нам остаточну перемогу. Але ця перемога об’єктивно може стати за велику поразку пролетаріату. З Азії приходили великі і сильні народи, але, завоювавши фізично європейське культурне населення, вони мусіли інтелектуально капітулювати перед ним. Це в результаті заганяло їх на кримськотатарські територіальні клаптики. Історія п</w:t>
      </w:r>
      <w:r w:rsidR="001A0F88">
        <w:rPr>
          <w:rFonts w:ascii="Times New Roman" w:hAnsi="Times New Roman" w:cs="Times New Roman"/>
          <w:i/>
          <w:sz w:val="28"/>
          <w:lang w:val="uk-UA"/>
        </w:rPr>
        <w:t>овторюється, і ми б’ємо тривогу»</w:t>
      </w:r>
      <w:r w:rsidR="00E70652">
        <w:rPr>
          <w:rFonts w:ascii="Times New Roman" w:hAnsi="Times New Roman" w:cs="Times New Roman"/>
          <w:i/>
          <w:sz w:val="28"/>
          <w:lang w:val="uk-UA"/>
        </w:rPr>
        <w:t xml:space="preserve"> </w:t>
      </w:r>
      <w:r w:rsidR="00A94224">
        <w:rPr>
          <w:rFonts w:ascii="Times New Roman" w:hAnsi="Times New Roman" w:cs="Times New Roman"/>
          <w:i/>
          <w:sz w:val="28"/>
          <w:lang w:val="uk-UA"/>
        </w:rPr>
        <w:t>(«Апологети писаризму», с.</w:t>
      </w:r>
      <w:r w:rsidR="009A3515">
        <w:rPr>
          <w:rFonts w:ascii="Times New Roman" w:hAnsi="Times New Roman" w:cs="Times New Roman"/>
          <w:i/>
          <w:sz w:val="28"/>
          <w:lang w:val="uk-UA"/>
        </w:rPr>
        <w:t> </w:t>
      </w:r>
      <w:r w:rsidR="00A94224">
        <w:rPr>
          <w:rFonts w:ascii="Times New Roman" w:hAnsi="Times New Roman" w:cs="Times New Roman"/>
          <w:i/>
          <w:sz w:val="28"/>
          <w:lang w:val="uk-UA"/>
        </w:rPr>
        <w:t>309)</w:t>
      </w:r>
      <w:r w:rsidRPr="00A8147D">
        <w:rPr>
          <w:rFonts w:ascii="Times New Roman" w:hAnsi="Times New Roman" w:cs="Times New Roman"/>
          <w:i/>
          <w:sz w:val="28"/>
          <w:lang w:val="uk-UA"/>
        </w:rPr>
        <w:t>.</w:t>
      </w:r>
    </w:p>
    <w:p w:rsidR="00823438" w:rsidRPr="00823438" w:rsidRDefault="00823438" w:rsidP="005E34A2">
      <w:pPr>
        <w:tabs>
          <w:tab w:val="left" w:pos="284"/>
        </w:tabs>
        <w:spacing w:after="0" w:line="360" w:lineRule="auto"/>
        <w:ind w:firstLine="709"/>
        <w:jc w:val="both"/>
        <w:rPr>
          <w:rFonts w:ascii="Times New Roman" w:hAnsi="Times New Roman" w:cs="Times New Roman"/>
          <w:sz w:val="28"/>
          <w:lang w:val="uk-UA"/>
        </w:rPr>
      </w:pPr>
      <w:r w:rsidRPr="00823438">
        <w:rPr>
          <w:rFonts w:ascii="Times New Roman" w:hAnsi="Times New Roman" w:cs="Times New Roman"/>
          <w:sz w:val="28"/>
          <w:lang w:val="uk-UA"/>
        </w:rPr>
        <w:t xml:space="preserve">Іноді анепіфора </w:t>
      </w:r>
      <w:r w:rsidR="00F1441C">
        <w:rPr>
          <w:rFonts w:ascii="Times New Roman" w:hAnsi="Times New Roman" w:cs="Times New Roman"/>
          <w:sz w:val="28"/>
          <w:lang w:val="uk-UA"/>
        </w:rPr>
        <w:t xml:space="preserve">є засобом створення комічного. </w:t>
      </w:r>
      <w:r w:rsidRPr="00823438">
        <w:rPr>
          <w:rFonts w:ascii="Times New Roman" w:hAnsi="Times New Roman" w:cs="Times New Roman"/>
          <w:sz w:val="28"/>
          <w:lang w:val="uk-UA"/>
        </w:rPr>
        <w:t xml:space="preserve">Так, коли в ролі повторюваних елементів виступають вигуки, виділяючи при цьому уривки іронічної або сатиричної тональності: </w:t>
      </w:r>
      <w:r w:rsidR="001A0F88">
        <w:rPr>
          <w:rFonts w:ascii="Times New Roman" w:hAnsi="Times New Roman" w:cs="Times New Roman"/>
          <w:i/>
          <w:sz w:val="28"/>
          <w:lang w:val="uk-UA"/>
        </w:rPr>
        <w:t>«</w:t>
      </w:r>
      <w:r w:rsidRPr="00A8147D">
        <w:rPr>
          <w:rFonts w:ascii="Times New Roman" w:hAnsi="Times New Roman" w:cs="Times New Roman"/>
          <w:i/>
          <w:sz w:val="28"/>
          <w:lang w:val="uk-UA"/>
        </w:rPr>
        <w:t>Ая-я-я-я-я-я! І це пише та людина, яка в свій час подавала надії стати не останнім пересічним поетом? До чого може довести відсутність почуття міри й самокритики! Ая-я-я-я-я-я!</w:t>
      </w:r>
      <w:r w:rsidR="001A0F88">
        <w:rPr>
          <w:rFonts w:ascii="Times New Roman" w:hAnsi="Times New Roman" w:cs="Times New Roman"/>
          <w:i/>
          <w:sz w:val="28"/>
          <w:lang w:val="uk-UA"/>
        </w:rPr>
        <w:t>»</w:t>
      </w:r>
      <w:r w:rsidR="00A94224">
        <w:rPr>
          <w:rFonts w:ascii="Times New Roman" w:hAnsi="Times New Roman" w:cs="Times New Roman"/>
          <w:i/>
          <w:sz w:val="28"/>
          <w:lang w:val="uk-UA"/>
        </w:rPr>
        <w:t xml:space="preserve"> («Думки проти течії», с.</w:t>
      </w:r>
      <w:r w:rsidR="009A3515">
        <w:rPr>
          <w:rFonts w:ascii="Times New Roman" w:hAnsi="Times New Roman" w:cs="Times New Roman"/>
          <w:i/>
          <w:sz w:val="28"/>
          <w:lang w:val="uk-UA"/>
        </w:rPr>
        <w:t> </w:t>
      </w:r>
      <w:r w:rsidR="00A94224">
        <w:rPr>
          <w:rFonts w:ascii="Times New Roman" w:hAnsi="Times New Roman" w:cs="Times New Roman"/>
          <w:i/>
          <w:sz w:val="28"/>
          <w:lang w:val="uk-UA"/>
        </w:rPr>
        <w:t>212)</w:t>
      </w:r>
      <w:r w:rsidRPr="00A8147D">
        <w:rPr>
          <w:rFonts w:ascii="Times New Roman" w:hAnsi="Times New Roman" w:cs="Times New Roman"/>
          <w:i/>
          <w:sz w:val="28"/>
          <w:lang w:val="uk-UA"/>
        </w:rPr>
        <w:t>.</w:t>
      </w:r>
    </w:p>
    <w:p w:rsidR="00823438" w:rsidRDefault="00823438" w:rsidP="005E34A2">
      <w:pPr>
        <w:tabs>
          <w:tab w:val="left" w:pos="284"/>
        </w:tabs>
        <w:spacing w:after="0" w:line="360" w:lineRule="auto"/>
        <w:ind w:firstLine="709"/>
        <w:jc w:val="both"/>
        <w:rPr>
          <w:rFonts w:ascii="Times New Roman" w:hAnsi="Times New Roman" w:cs="Times New Roman"/>
          <w:sz w:val="28"/>
          <w:lang w:val="uk-UA"/>
        </w:rPr>
      </w:pPr>
      <w:r w:rsidRPr="00823438">
        <w:rPr>
          <w:rFonts w:ascii="Times New Roman" w:hAnsi="Times New Roman" w:cs="Times New Roman"/>
          <w:sz w:val="28"/>
          <w:lang w:val="uk-UA"/>
        </w:rPr>
        <w:t>Як уже зазначалось, анепіфора – важливий композиційний прийом. Останній памфлет ц</w:t>
      </w:r>
      <w:r w:rsidR="001A0F88">
        <w:rPr>
          <w:rFonts w:ascii="Times New Roman" w:hAnsi="Times New Roman" w:cs="Times New Roman"/>
          <w:sz w:val="28"/>
          <w:lang w:val="uk-UA"/>
        </w:rPr>
        <w:t>иклу «Камо грядеши?»</w:t>
      </w:r>
      <w:r w:rsidRPr="00823438">
        <w:rPr>
          <w:rFonts w:ascii="Times New Roman" w:hAnsi="Times New Roman" w:cs="Times New Roman"/>
          <w:sz w:val="28"/>
          <w:lang w:val="uk-UA"/>
        </w:rPr>
        <w:t xml:space="preserve"> закінчується тим самим питанням. Отже, назва та закінчення створюють своєрідне кільце, рамку-анепіфору; чим підкреслюється невирішеність та актуальність цього питання.</w:t>
      </w:r>
    </w:p>
    <w:p w:rsidR="00823438" w:rsidRPr="00823438" w:rsidRDefault="009A3515"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У памфлетах Миколи </w:t>
      </w:r>
      <w:r w:rsidR="00823438" w:rsidRPr="00823438">
        <w:rPr>
          <w:rFonts w:ascii="Times New Roman" w:hAnsi="Times New Roman" w:cs="Times New Roman"/>
          <w:sz w:val="28"/>
          <w:lang w:val="uk-UA"/>
        </w:rPr>
        <w:t xml:space="preserve">Хвильового </w:t>
      </w:r>
      <w:r w:rsidR="00823438" w:rsidRPr="00615E5D">
        <w:rPr>
          <w:rFonts w:ascii="Times New Roman" w:hAnsi="Times New Roman" w:cs="Times New Roman"/>
          <w:b/>
          <w:sz w:val="28"/>
          <w:lang w:val="uk-UA"/>
        </w:rPr>
        <w:t xml:space="preserve">епанафора </w:t>
      </w:r>
      <w:r w:rsidR="00823438" w:rsidRPr="00823438">
        <w:rPr>
          <w:rFonts w:ascii="Times New Roman" w:hAnsi="Times New Roman" w:cs="Times New Roman"/>
          <w:sz w:val="28"/>
          <w:lang w:val="uk-UA"/>
        </w:rPr>
        <w:t xml:space="preserve">використовується в таких випадках: </w:t>
      </w:r>
    </w:p>
    <w:p w:rsidR="00823438" w:rsidRPr="00A8147D" w:rsidRDefault="00823438" w:rsidP="005E34A2">
      <w:pPr>
        <w:tabs>
          <w:tab w:val="left" w:pos="284"/>
        </w:tabs>
        <w:spacing w:after="0" w:line="360" w:lineRule="auto"/>
        <w:ind w:firstLine="709"/>
        <w:jc w:val="both"/>
        <w:rPr>
          <w:rFonts w:ascii="Times New Roman" w:hAnsi="Times New Roman" w:cs="Times New Roman"/>
          <w:i/>
          <w:sz w:val="28"/>
          <w:lang w:val="uk-UA"/>
        </w:rPr>
      </w:pPr>
      <w:r w:rsidRPr="00823438">
        <w:rPr>
          <w:rFonts w:ascii="Times New Roman" w:hAnsi="Times New Roman" w:cs="Times New Roman"/>
          <w:sz w:val="28"/>
          <w:lang w:val="uk-UA"/>
        </w:rPr>
        <w:t xml:space="preserve">– щоб звернути увагу читача на повторюване ключове слово (вираз): </w:t>
      </w:r>
      <w:r w:rsidR="001A0F88">
        <w:rPr>
          <w:rFonts w:ascii="Times New Roman" w:hAnsi="Times New Roman" w:cs="Times New Roman"/>
          <w:i/>
          <w:sz w:val="28"/>
          <w:lang w:val="uk-UA"/>
        </w:rPr>
        <w:t>«</w:t>
      </w:r>
      <w:r w:rsidRPr="00A8147D">
        <w:rPr>
          <w:rFonts w:ascii="Times New Roman" w:hAnsi="Times New Roman" w:cs="Times New Roman"/>
          <w:i/>
          <w:sz w:val="28"/>
          <w:lang w:val="uk-UA"/>
        </w:rPr>
        <w:t>Не туди б’єте, тов. Буревію! Перекладами нас не заманите. Не заманите навіть оригінальною літературою, бо сьогодні, коли українська поезія сходить на цілком самостійний шлях, її в Мос</w:t>
      </w:r>
      <w:r w:rsidR="001A0F88">
        <w:rPr>
          <w:rFonts w:ascii="Times New Roman" w:hAnsi="Times New Roman" w:cs="Times New Roman"/>
          <w:i/>
          <w:sz w:val="28"/>
          <w:lang w:val="uk-UA"/>
        </w:rPr>
        <w:t>кву не заманите ніяким «</w:t>
      </w:r>
      <w:r w:rsidRPr="00A8147D">
        <w:rPr>
          <w:rFonts w:ascii="Times New Roman" w:hAnsi="Times New Roman" w:cs="Times New Roman"/>
          <w:i/>
          <w:sz w:val="28"/>
          <w:lang w:val="uk-UA"/>
        </w:rPr>
        <w:t>калачиком</w:t>
      </w:r>
      <w:r w:rsidR="001A0F88">
        <w:rPr>
          <w:rFonts w:ascii="Times New Roman" w:hAnsi="Times New Roman" w:cs="Times New Roman"/>
          <w:i/>
          <w:sz w:val="28"/>
          <w:lang w:val="uk-UA"/>
        </w:rPr>
        <w:t xml:space="preserve">» </w:t>
      </w:r>
      <w:r w:rsidR="00A94224">
        <w:rPr>
          <w:rFonts w:ascii="Times New Roman" w:hAnsi="Times New Roman" w:cs="Times New Roman"/>
          <w:i/>
          <w:sz w:val="28"/>
          <w:lang w:val="uk-UA"/>
        </w:rPr>
        <w:t>(«Апологети писаризму», с.</w:t>
      </w:r>
      <w:r w:rsidR="009A3515">
        <w:rPr>
          <w:rFonts w:ascii="Times New Roman" w:hAnsi="Times New Roman" w:cs="Times New Roman"/>
          <w:i/>
          <w:sz w:val="28"/>
          <w:lang w:val="uk-UA"/>
        </w:rPr>
        <w:t> </w:t>
      </w:r>
      <w:r w:rsidR="00A94224">
        <w:rPr>
          <w:rFonts w:ascii="Times New Roman" w:hAnsi="Times New Roman" w:cs="Times New Roman"/>
          <w:i/>
          <w:sz w:val="28"/>
          <w:lang w:val="uk-UA"/>
        </w:rPr>
        <w:t>314)</w:t>
      </w:r>
      <w:r w:rsidR="00045C95">
        <w:rPr>
          <w:rFonts w:ascii="Times New Roman" w:hAnsi="Times New Roman" w:cs="Times New Roman"/>
          <w:i/>
          <w:sz w:val="28"/>
          <w:lang w:val="uk-UA"/>
        </w:rPr>
        <w:t>;</w:t>
      </w:r>
    </w:p>
    <w:p w:rsidR="00823438" w:rsidRPr="00823438" w:rsidRDefault="00823438" w:rsidP="005E34A2">
      <w:pPr>
        <w:tabs>
          <w:tab w:val="left" w:pos="284"/>
        </w:tabs>
        <w:spacing w:after="0" w:line="360" w:lineRule="auto"/>
        <w:ind w:firstLine="709"/>
        <w:jc w:val="both"/>
        <w:rPr>
          <w:rFonts w:ascii="Times New Roman" w:hAnsi="Times New Roman" w:cs="Times New Roman"/>
          <w:sz w:val="28"/>
          <w:lang w:val="uk-UA"/>
        </w:rPr>
      </w:pPr>
      <w:r w:rsidRPr="00823438">
        <w:rPr>
          <w:rFonts w:ascii="Times New Roman" w:hAnsi="Times New Roman" w:cs="Times New Roman"/>
          <w:sz w:val="28"/>
          <w:lang w:val="uk-UA"/>
        </w:rPr>
        <w:t xml:space="preserve">– коли перше речення несе в собі експресивний заряд, </w:t>
      </w:r>
      <w:r w:rsidR="009A3515">
        <w:rPr>
          <w:rFonts w:ascii="Times New Roman" w:hAnsi="Times New Roman" w:cs="Times New Roman"/>
          <w:sz w:val="28"/>
          <w:lang w:val="uk-UA"/>
        </w:rPr>
        <w:t>є</w:t>
      </w:r>
      <w:r w:rsidR="001A0F88">
        <w:rPr>
          <w:rFonts w:ascii="Times New Roman" w:hAnsi="Times New Roman" w:cs="Times New Roman"/>
          <w:sz w:val="28"/>
          <w:lang w:val="uk-UA"/>
        </w:rPr>
        <w:t xml:space="preserve"> вигук</w:t>
      </w:r>
      <w:r w:rsidR="009A3515">
        <w:rPr>
          <w:rFonts w:ascii="Times New Roman" w:hAnsi="Times New Roman" w:cs="Times New Roman"/>
          <w:sz w:val="28"/>
          <w:lang w:val="uk-UA"/>
        </w:rPr>
        <w:t>ом</w:t>
      </w:r>
      <w:r w:rsidR="001A0F88">
        <w:rPr>
          <w:rFonts w:ascii="Times New Roman" w:hAnsi="Times New Roman" w:cs="Times New Roman"/>
          <w:sz w:val="28"/>
          <w:lang w:val="uk-UA"/>
        </w:rPr>
        <w:t>, а друге речення, «підхоплюючи»</w:t>
      </w:r>
      <w:r w:rsidRPr="00823438">
        <w:rPr>
          <w:rFonts w:ascii="Times New Roman" w:hAnsi="Times New Roman" w:cs="Times New Roman"/>
          <w:sz w:val="28"/>
          <w:lang w:val="uk-UA"/>
        </w:rPr>
        <w:t xml:space="preserve"> його, розкриває суть, урівноважує логічним поясненням: </w:t>
      </w:r>
      <w:r w:rsidR="001A0F88">
        <w:rPr>
          <w:rFonts w:ascii="Times New Roman" w:hAnsi="Times New Roman" w:cs="Times New Roman"/>
          <w:i/>
          <w:sz w:val="28"/>
          <w:lang w:val="uk-UA"/>
        </w:rPr>
        <w:t>«</w:t>
      </w:r>
      <w:r w:rsidRPr="00A8147D">
        <w:rPr>
          <w:rFonts w:ascii="Times New Roman" w:hAnsi="Times New Roman" w:cs="Times New Roman"/>
          <w:i/>
          <w:sz w:val="28"/>
          <w:lang w:val="uk-UA"/>
        </w:rPr>
        <w:t xml:space="preserve">Отже, нарешті! Нарешті ми маємо можливість </w:t>
      </w:r>
      <w:r w:rsidRPr="00A8147D">
        <w:rPr>
          <w:rFonts w:ascii="Times New Roman" w:hAnsi="Times New Roman" w:cs="Times New Roman"/>
          <w:i/>
          <w:sz w:val="28"/>
          <w:lang w:val="uk-UA"/>
        </w:rPr>
        <w:lastRenderedPageBreak/>
        <w:t>полеміз</w:t>
      </w:r>
      <w:r w:rsidR="001A0F88">
        <w:rPr>
          <w:rFonts w:ascii="Times New Roman" w:hAnsi="Times New Roman" w:cs="Times New Roman"/>
          <w:i/>
          <w:sz w:val="28"/>
          <w:lang w:val="uk-UA"/>
        </w:rPr>
        <w:t>увати з письменною людиною...»</w:t>
      </w:r>
      <w:r w:rsidR="00E70652">
        <w:rPr>
          <w:rFonts w:ascii="Times New Roman" w:hAnsi="Times New Roman" w:cs="Times New Roman"/>
          <w:i/>
          <w:sz w:val="28"/>
          <w:lang w:val="uk-UA"/>
        </w:rPr>
        <w:t xml:space="preserve"> </w:t>
      </w:r>
      <w:r w:rsidR="00A94224">
        <w:rPr>
          <w:rFonts w:ascii="Times New Roman" w:hAnsi="Times New Roman" w:cs="Times New Roman"/>
          <w:i/>
          <w:sz w:val="28"/>
          <w:lang w:val="uk-UA"/>
        </w:rPr>
        <w:t xml:space="preserve">(«Камо </w:t>
      </w:r>
      <w:r w:rsidR="00952BBF">
        <w:rPr>
          <w:rFonts w:ascii="Times New Roman" w:hAnsi="Times New Roman" w:cs="Times New Roman"/>
          <w:i/>
          <w:sz w:val="28"/>
          <w:lang w:val="uk-UA"/>
        </w:rPr>
        <w:t>грядеш?</w:t>
      </w:r>
      <w:r w:rsidR="00A94224">
        <w:rPr>
          <w:rFonts w:ascii="Times New Roman" w:hAnsi="Times New Roman" w:cs="Times New Roman"/>
          <w:i/>
          <w:sz w:val="28"/>
          <w:lang w:val="uk-UA"/>
        </w:rPr>
        <w:t>», с.</w:t>
      </w:r>
      <w:r w:rsidR="009A3515">
        <w:rPr>
          <w:rFonts w:ascii="Times New Roman" w:hAnsi="Times New Roman" w:cs="Times New Roman"/>
          <w:i/>
          <w:sz w:val="28"/>
          <w:lang w:val="uk-UA"/>
        </w:rPr>
        <w:t> </w:t>
      </w:r>
      <w:r w:rsidR="00A94224">
        <w:rPr>
          <w:rFonts w:ascii="Times New Roman" w:hAnsi="Times New Roman" w:cs="Times New Roman"/>
          <w:i/>
          <w:sz w:val="28"/>
          <w:lang w:val="uk-UA"/>
        </w:rPr>
        <w:t>113-114)</w:t>
      </w:r>
      <w:r w:rsidR="001A0F88">
        <w:rPr>
          <w:rFonts w:ascii="Times New Roman" w:hAnsi="Times New Roman" w:cs="Times New Roman"/>
          <w:i/>
          <w:sz w:val="28"/>
          <w:lang w:val="uk-UA"/>
        </w:rPr>
        <w:t xml:space="preserve">. </w:t>
      </w:r>
      <w:r w:rsidR="001A0F88" w:rsidRPr="00A94224">
        <w:rPr>
          <w:rFonts w:ascii="Times New Roman" w:hAnsi="Times New Roman" w:cs="Times New Roman"/>
          <w:sz w:val="28"/>
          <w:lang w:val="uk-UA"/>
        </w:rPr>
        <w:t>Або:</w:t>
      </w:r>
      <w:r w:rsidR="001A0F88">
        <w:rPr>
          <w:rFonts w:ascii="Times New Roman" w:hAnsi="Times New Roman" w:cs="Times New Roman"/>
          <w:i/>
          <w:sz w:val="28"/>
          <w:lang w:val="uk-UA"/>
        </w:rPr>
        <w:t xml:space="preserve"> «Ну, так нате наш «критерій»! Наш «</w:t>
      </w:r>
      <w:r w:rsidRPr="00A8147D">
        <w:rPr>
          <w:rFonts w:ascii="Times New Roman" w:hAnsi="Times New Roman" w:cs="Times New Roman"/>
          <w:i/>
          <w:sz w:val="28"/>
          <w:lang w:val="uk-UA"/>
        </w:rPr>
        <w:t>критерій</w:t>
      </w:r>
      <w:r w:rsidR="001A0F88">
        <w:rPr>
          <w:rFonts w:ascii="Times New Roman" w:hAnsi="Times New Roman" w:cs="Times New Roman"/>
          <w:i/>
          <w:sz w:val="28"/>
          <w:lang w:val="uk-UA"/>
        </w:rPr>
        <w:t>»</w:t>
      </w:r>
      <w:r w:rsidRPr="00A8147D">
        <w:rPr>
          <w:rFonts w:ascii="Times New Roman" w:hAnsi="Times New Roman" w:cs="Times New Roman"/>
          <w:i/>
          <w:sz w:val="28"/>
          <w:lang w:val="uk-UA"/>
        </w:rPr>
        <w:t xml:space="preserve"> – організу</w:t>
      </w:r>
      <w:r w:rsidR="001A0F88">
        <w:rPr>
          <w:rFonts w:ascii="Times New Roman" w:hAnsi="Times New Roman" w:cs="Times New Roman"/>
          <w:i/>
          <w:sz w:val="28"/>
          <w:lang w:val="uk-UA"/>
        </w:rPr>
        <w:t>йся як завгодно, по яких хочеш «</w:t>
      </w:r>
      <w:r w:rsidRPr="00A8147D">
        <w:rPr>
          <w:rFonts w:ascii="Times New Roman" w:hAnsi="Times New Roman" w:cs="Times New Roman"/>
          <w:i/>
          <w:sz w:val="28"/>
          <w:lang w:val="uk-UA"/>
        </w:rPr>
        <w:t>критеріях</w:t>
      </w:r>
      <w:r w:rsidR="001A0F88">
        <w:rPr>
          <w:rFonts w:ascii="Times New Roman" w:hAnsi="Times New Roman" w:cs="Times New Roman"/>
          <w:i/>
          <w:sz w:val="28"/>
          <w:lang w:val="uk-UA"/>
        </w:rPr>
        <w:t>»</w:t>
      </w:r>
      <w:r w:rsidR="00E70652">
        <w:rPr>
          <w:rFonts w:ascii="Times New Roman" w:hAnsi="Times New Roman" w:cs="Times New Roman"/>
          <w:i/>
          <w:sz w:val="28"/>
          <w:lang w:val="uk-UA"/>
        </w:rPr>
        <w:t xml:space="preserve"> </w:t>
      </w:r>
      <w:r w:rsidR="00A94224">
        <w:rPr>
          <w:rFonts w:ascii="Times New Roman" w:hAnsi="Times New Roman" w:cs="Times New Roman"/>
          <w:i/>
          <w:sz w:val="28"/>
          <w:lang w:val="uk-UA"/>
        </w:rPr>
        <w:t>(«Апологети писаризму», с.</w:t>
      </w:r>
      <w:r w:rsidR="009A3515">
        <w:rPr>
          <w:rFonts w:ascii="Times New Roman" w:hAnsi="Times New Roman" w:cs="Times New Roman"/>
          <w:i/>
          <w:sz w:val="28"/>
          <w:lang w:val="uk-UA"/>
        </w:rPr>
        <w:t> </w:t>
      </w:r>
      <w:r w:rsidR="00A94224">
        <w:rPr>
          <w:rFonts w:ascii="Times New Roman" w:hAnsi="Times New Roman" w:cs="Times New Roman"/>
          <w:i/>
          <w:sz w:val="28"/>
          <w:lang w:val="uk-UA"/>
        </w:rPr>
        <w:t>277)</w:t>
      </w:r>
      <w:r w:rsidR="00045C95">
        <w:rPr>
          <w:rFonts w:ascii="Times New Roman" w:hAnsi="Times New Roman" w:cs="Times New Roman"/>
          <w:i/>
          <w:sz w:val="28"/>
          <w:lang w:val="uk-UA"/>
        </w:rPr>
        <w:t>;</w:t>
      </w:r>
    </w:p>
    <w:p w:rsidR="00823438" w:rsidRDefault="00823438" w:rsidP="005E34A2">
      <w:pPr>
        <w:tabs>
          <w:tab w:val="left" w:pos="284"/>
        </w:tabs>
        <w:spacing w:after="0" w:line="360" w:lineRule="auto"/>
        <w:ind w:firstLine="709"/>
        <w:jc w:val="both"/>
        <w:rPr>
          <w:rFonts w:ascii="Times New Roman" w:hAnsi="Times New Roman" w:cs="Times New Roman"/>
          <w:sz w:val="28"/>
          <w:lang w:val="uk-UA"/>
        </w:rPr>
      </w:pPr>
      <w:r w:rsidRPr="00823438">
        <w:rPr>
          <w:rFonts w:ascii="Times New Roman" w:hAnsi="Times New Roman" w:cs="Times New Roman"/>
          <w:sz w:val="28"/>
          <w:lang w:val="uk-UA"/>
        </w:rPr>
        <w:t xml:space="preserve">– коли перше речення – це запитання, а друге – відповідь. Епанафора в апокризі зумовлює чіткість розуміння питання читачам, ясність викладу: </w:t>
      </w:r>
      <w:r w:rsidR="001A0F88">
        <w:rPr>
          <w:rFonts w:ascii="Times New Roman" w:hAnsi="Times New Roman" w:cs="Times New Roman"/>
          <w:i/>
          <w:sz w:val="28"/>
          <w:lang w:val="uk-UA"/>
        </w:rPr>
        <w:t>«</w:t>
      </w:r>
      <w:r w:rsidRPr="00A8147D">
        <w:rPr>
          <w:rFonts w:ascii="Times New Roman" w:hAnsi="Times New Roman" w:cs="Times New Roman"/>
          <w:i/>
          <w:sz w:val="28"/>
          <w:lang w:val="uk-UA"/>
        </w:rPr>
        <w:t>Що таке пізнання? Пізнання є соціальна категорія, що за її допомогою людство через революцій</w:t>
      </w:r>
      <w:r w:rsidR="001A0F88">
        <w:rPr>
          <w:rFonts w:ascii="Times New Roman" w:hAnsi="Times New Roman" w:cs="Times New Roman"/>
          <w:i/>
          <w:sz w:val="28"/>
          <w:lang w:val="uk-UA"/>
        </w:rPr>
        <w:t>ні класи йде вперед, в майбутнє»</w:t>
      </w:r>
      <w:r w:rsidR="00E70652">
        <w:rPr>
          <w:rFonts w:ascii="Times New Roman" w:hAnsi="Times New Roman" w:cs="Times New Roman"/>
          <w:i/>
          <w:sz w:val="28"/>
          <w:lang w:val="uk-UA"/>
        </w:rPr>
        <w:t xml:space="preserve"> </w:t>
      </w:r>
      <w:r w:rsidR="00A94224">
        <w:rPr>
          <w:rFonts w:ascii="Times New Roman" w:hAnsi="Times New Roman" w:cs="Times New Roman"/>
          <w:i/>
          <w:sz w:val="28"/>
          <w:lang w:val="uk-UA"/>
        </w:rPr>
        <w:t>(«Апологети писаризму», с.</w:t>
      </w:r>
      <w:r w:rsidR="009A3515">
        <w:rPr>
          <w:rFonts w:ascii="Times New Roman" w:hAnsi="Times New Roman" w:cs="Times New Roman"/>
          <w:i/>
          <w:sz w:val="28"/>
          <w:lang w:val="uk-UA"/>
        </w:rPr>
        <w:t> </w:t>
      </w:r>
      <w:r w:rsidR="00A94224">
        <w:rPr>
          <w:rFonts w:ascii="Times New Roman" w:hAnsi="Times New Roman" w:cs="Times New Roman"/>
          <w:i/>
          <w:sz w:val="28"/>
          <w:lang w:val="uk-UA"/>
        </w:rPr>
        <w:t>246)</w:t>
      </w:r>
      <w:r w:rsidR="00045C95">
        <w:rPr>
          <w:rFonts w:ascii="Times New Roman" w:hAnsi="Times New Roman" w:cs="Times New Roman"/>
          <w:i/>
          <w:sz w:val="28"/>
          <w:lang w:val="uk-UA"/>
        </w:rPr>
        <w:t>;</w:t>
      </w:r>
      <w:r w:rsidR="001A0F88">
        <w:rPr>
          <w:rFonts w:ascii="Times New Roman" w:hAnsi="Times New Roman" w:cs="Times New Roman"/>
          <w:i/>
          <w:sz w:val="28"/>
          <w:lang w:val="uk-UA"/>
        </w:rPr>
        <w:t xml:space="preserve"> «</w:t>
      </w:r>
      <w:r w:rsidRPr="00A8147D">
        <w:rPr>
          <w:rFonts w:ascii="Times New Roman" w:hAnsi="Times New Roman" w:cs="Times New Roman"/>
          <w:i/>
          <w:sz w:val="28"/>
          <w:lang w:val="uk-UA"/>
        </w:rPr>
        <w:t>Але ви, мабуть, і досі не здогадалися, в чому ми вас обвинувачуємо? Ми вас обвинувачуємо в тому, що ви запльовуєте українську радянську інтелігенцію жалконькими словами, і тим даєте привід російському мі</w:t>
      </w:r>
      <w:r w:rsidR="001A0F88">
        <w:rPr>
          <w:rFonts w:ascii="Times New Roman" w:hAnsi="Times New Roman" w:cs="Times New Roman"/>
          <w:i/>
          <w:sz w:val="28"/>
          <w:lang w:val="uk-UA"/>
        </w:rPr>
        <w:t>щанству підвести вище голову...»</w:t>
      </w:r>
      <w:r w:rsidRPr="00A8147D">
        <w:rPr>
          <w:rFonts w:ascii="Times New Roman" w:hAnsi="Times New Roman" w:cs="Times New Roman"/>
          <w:i/>
          <w:sz w:val="28"/>
          <w:lang w:val="uk-UA"/>
        </w:rPr>
        <w:t xml:space="preserve"> </w:t>
      </w:r>
      <w:r w:rsidR="00A94224">
        <w:rPr>
          <w:rFonts w:ascii="Times New Roman" w:hAnsi="Times New Roman" w:cs="Times New Roman"/>
          <w:i/>
          <w:sz w:val="28"/>
          <w:lang w:val="uk-UA"/>
        </w:rPr>
        <w:t xml:space="preserve">(«Україна чи </w:t>
      </w:r>
      <w:r w:rsidR="00952BBF" w:rsidRPr="00952BBF">
        <w:rPr>
          <w:rFonts w:ascii="Times New Roman" w:hAnsi="Times New Roman" w:cs="Times New Roman"/>
          <w:i/>
          <w:sz w:val="28"/>
          <w:lang w:val="uk-UA"/>
        </w:rPr>
        <w:t>М</w:t>
      </w:r>
      <w:r w:rsidR="00A94224" w:rsidRPr="00952BBF">
        <w:rPr>
          <w:rFonts w:ascii="Times New Roman" w:hAnsi="Times New Roman" w:cs="Times New Roman"/>
          <w:i/>
          <w:sz w:val="28"/>
          <w:lang w:val="uk-UA"/>
        </w:rPr>
        <w:t>алоросія</w:t>
      </w:r>
      <w:r w:rsidR="00952BBF">
        <w:rPr>
          <w:rFonts w:ascii="Times New Roman" w:hAnsi="Times New Roman" w:cs="Times New Roman"/>
          <w:i/>
          <w:sz w:val="28"/>
          <w:lang w:val="uk-UA"/>
        </w:rPr>
        <w:t>?</w:t>
      </w:r>
      <w:r w:rsidR="00A94224">
        <w:rPr>
          <w:rFonts w:ascii="Times New Roman" w:hAnsi="Times New Roman" w:cs="Times New Roman"/>
          <w:i/>
          <w:sz w:val="28"/>
          <w:lang w:val="uk-UA"/>
        </w:rPr>
        <w:t>»</w:t>
      </w:r>
      <w:r w:rsidR="00B44409">
        <w:rPr>
          <w:rFonts w:ascii="Times New Roman" w:hAnsi="Times New Roman" w:cs="Times New Roman"/>
          <w:i/>
          <w:sz w:val="28"/>
          <w:lang w:val="uk-UA"/>
        </w:rPr>
        <w:t>, с.</w:t>
      </w:r>
      <w:r w:rsidR="009A3515">
        <w:rPr>
          <w:rFonts w:ascii="Times New Roman" w:hAnsi="Times New Roman" w:cs="Times New Roman"/>
          <w:i/>
          <w:sz w:val="28"/>
          <w:lang w:val="uk-UA"/>
        </w:rPr>
        <w:t> </w:t>
      </w:r>
      <w:r w:rsidR="00B44409">
        <w:rPr>
          <w:rFonts w:ascii="Times New Roman" w:hAnsi="Times New Roman" w:cs="Times New Roman"/>
          <w:i/>
          <w:sz w:val="28"/>
          <w:lang w:val="uk-UA"/>
        </w:rPr>
        <w:t>234</w:t>
      </w:r>
      <w:r w:rsidR="00A94224">
        <w:rPr>
          <w:rFonts w:ascii="Times New Roman" w:hAnsi="Times New Roman" w:cs="Times New Roman"/>
          <w:i/>
          <w:sz w:val="28"/>
          <w:lang w:val="uk-UA"/>
        </w:rPr>
        <w:t>)</w:t>
      </w:r>
      <w:r w:rsidRPr="00A8147D">
        <w:rPr>
          <w:rFonts w:ascii="Times New Roman" w:hAnsi="Times New Roman" w:cs="Times New Roman"/>
          <w:i/>
          <w:sz w:val="28"/>
          <w:lang w:val="uk-UA"/>
        </w:rPr>
        <w:t>.</w:t>
      </w:r>
      <w:r w:rsidRPr="00823438">
        <w:rPr>
          <w:rFonts w:ascii="Times New Roman" w:hAnsi="Times New Roman" w:cs="Times New Roman"/>
          <w:sz w:val="28"/>
          <w:lang w:val="uk-UA"/>
        </w:rPr>
        <w:t xml:space="preserve"> У памфлетах М</w:t>
      </w:r>
      <w:r w:rsidR="009A3515">
        <w:rPr>
          <w:rFonts w:ascii="Times New Roman" w:hAnsi="Times New Roman" w:cs="Times New Roman"/>
          <w:sz w:val="28"/>
          <w:lang w:val="uk-UA"/>
        </w:rPr>
        <w:t>иколи</w:t>
      </w:r>
      <w:r w:rsidRPr="00823438">
        <w:rPr>
          <w:rFonts w:ascii="Times New Roman" w:hAnsi="Times New Roman" w:cs="Times New Roman"/>
          <w:sz w:val="28"/>
          <w:lang w:val="uk-UA"/>
        </w:rPr>
        <w:t xml:space="preserve"> Хвильового епанафора є засобом логізації викладу, акцентуації уваги на певних моментах, сприяє послідовності викладу, робить відчутнішим зв’язок між реченнями (фразами) та емоційно наповнює твір.</w:t>
      </w:r>
    </w:p>
    <w:p w:rsidR="00615E5D" w:rsidRPr="00615E5D" w:rsidRDefault="00615E5D" w:rsidP="005E34A2">
      <w:pPr>
        <w:tabs>
          <w:tab w:val="left" w:pos="284"/>
        </w:tabs>
        <w:spacing w:after="0" w:line="360" w:lineRule="auto"/>
        <w:ind w:firstLine="709"/>
        <w:jc w:val="both"/>
        <w:rPr>
          <w:rFonts w:ascii="Times New Roman" w:hAnsi="Times New Roman" w:cs="Times New Roman"/>
          <w:sz w:val="28"/>
          <w:lang w:val="uk-UA"/>
        </w:rPr>
      </w:pPr>
      <w:r w:rsidRPr="00615E5D">
        <w:rPr>
          <w:rFonts w:ascii="Times New Roman" w:hAnsi="Times New Roman" w:cs="Times New Roman"/>
          <w:b/>
          <w:sz w:val="28"/>
          <w:lang w:val="uk-UA"/>
        </w:rPr>
        <w:t xml:space="preserve">Полісиндетон </w:t>
      </w:r>
      <w:r w:rsidRPr="00615E5D">
        <w:rPr>
          <w:rFonts w:ascii="Times New Roman" w:hAnsi="Times New Roman" w:cs="Times New Roman"/>
          <w:sz w:val="28"/>
          <w:lang w:val="uk-UA"/>
        </w:rPr>
        <w:t>– стилістична фігура, яка полягає в навмисному збільшенні кількості сполучників у реченні. Сповільнюючи мову вимушеними паузами, полісиндетон підкреслює роль кожного зі слі</w:t>
      </w:r>
      <w:r w:rsidR="003F5365">
        <w:rPr>
          <w:rFonts w:ascii="Times New Roman" w:hAnsi="Times New Roman" w:cs="Times New Roman"/>
          <w:sz w:val="28"/>
          <w:lang w:val="uk-UA"/>
        </w:rPr>
        <w:t xml:space="preserve">в, посилюючи виразність мови </w:t>
      </w:r>
      <w:r w:rsidR="003F5365" w:rsidRPr="00AB7DBD">
        <w:rPr>
          <w:rFonts w:ascii="Times New Roman" w:hAnsi="Times New Roman" w:cs="Times New Roman"/>
          <w:sz w:val="28"/>
          <w:lang w:val="uk-UA"/>
        </w:rPr>
        <w:t>[</w:t>
      </w:r>
      <w:r w:rsidR="00F1441C">
        <w:rPr>
          <w:rFonts w:ascii="Times New Roman" w:hAnsi="Times New Roman" w:cs="Times New Roman"/>
          <w:sz w:val="28"/>
          <w:lang w:val="uk-UA"/>
        </w:rPr>
        <w:t>20</w:t>
      </w:r>
      <w:r w:rsidRPr="00AB7DBD">
        <w:rPr>
          <w:rFonts w:ascii="Times New Roman" w:hAnsi="Times New Roman" w:cs="Times New Roman"/>
          <w:sz w:val="28"/>
          <w:lang w:val="uk-UA"/>
        </w:rPr>
        <w:t>].</w:t>
      </w:r>
      <w:r w:rsidRPr="00615E5D">
        <w:rPr>
          <w:rFonts w:ascii="Times New Roman" w:hAnsi="Times New Roman" w:cs="Times New Roman"/>
          <w:sz w:val="28"/>
          <w:lang w:val="uk-UA"/>
        </w:rPr>
        <w:t xml:space="preserve"> Безсумнівно, повтор прийменників і сполучників  впливає на підсвідомість реципієнта, звертаючи його увагу на ритмічність і динамічність звучання. Одна з функцій полісиндетону – зближувати описувані події, з'єднувати їх воєдино, створюючи при цьому різні стилістичні ефекти.</w:t>
      </w:r>
    </w:p>
    <w:p w:rsidR="00615E5D" w:rsidRPr="00615E5D" w:rsidRDefault="00615E5D" w:rsidP="005E34A2">
      <w:pPr>
        <w:tabs>
          <w:tab w:val="left" w:pos="284"/>
        </w:tabs>
        <w:spacing w:after="0" w:line="360" w:lineRule="auto"/>
        <w:ind w:firstLine="709"/>
        <w:jc w:val="both"/>
        <w:rPr>
          <w:rFonts w:ascii="Times New Roman" w:hAnsi="Times New Roman" w:cs="Times New Roman"/>
          <w:sz w:val="28"/>
          <w:lang w:val="uk-UA"/>
        </w:rPr>
      </w:pPr>
      <w:r w:rsidRPr="00615E5D">
        <w:rPr>
          <w:rFonts w:ascii="Times New Roman" w:hAnsi="Times New Roman" w:cs="Times New Roman"/>
          <w:sz w:val="28"/>
          <w:lang w:val="uk-UA"/>
        </w:rPr>
        <w:t>Полісиндетон – надлишковий повтор сполучників, що ґрунтується на перерахуванні однорідних членів або частин складного речення. Полісиндетон формується на принципах повтору і перерахування, що сприяє ритмічному і смисловому виділенню текстового фрагмента.</w:t>
      </w:r>
    </w:p>
    <w:p w:rsidR="00615E5D" w:rsidRPr="00615E5D" w:rsidRDefault="00615E5D" w:rsidP="005E34A2">
      <w:pPr>
        <w:tabs>
          <w:tab w:val="left" w:pos="284"/>
        </w:tabs>
        <w:spacing w:after="0" w:line="360" w:lineRule="auto"/>
        <w:ind w:firstLine="709"/>
        <w:jc w:val="both"/>
        <w:rPr>
          <w:rFonts w:ascii="Times New Roman" w:hAnsi="Times New Roman" w:cs="Times New Roman"/>
          <w:sz w:val="28"/>
          <w:lang w:val="uk-UA"/>
        </w:rPr>
      </w:pPr>
      <w:r w:rsidRPr="00615E5D">
        <w:rPr>
          <w:rFonts w:ascii="Times New Roman" w:hAnsi="Times New Roman" w:cs="Times New Roman"/>
          <w:sz w:val="28"/>
          <w:lang w:val="uk-UA"/>
        </w:rPr>
        <w:t xml:space="preserve">Полісиндетон у поетичних і прозових текстах служить для виділення і підкреслення значущих слів; надає виразність, урочистість художньому мовленню. </w:t>
      </w:r>
    </w:p>
    <w:p w:rsidR="00615E5D" w:rsidRPr="00615E5D" w:rsidRDefault="00615E5D" w:rsidP="005E34A2">
      <w:pPr>
        <w:tabs>
          <w:tab w:val="left" w:pos="284"/>
        </w:tabs>
        <w:spacing w:after="0" w:line="360" w:lineRule="auto"/>
        <w:ind w:firstLine="709"/>
        <w:jc w:val="both"/>
        <w:rPr>
          <w:rFonts w:ascii="Times New Roman" w:hAnsi="Times New Roman" w:cs="Times New Roman"/>
          <w:i/>
          <w:sz w:val="28"/>
          <w:lang w:val="uk-UA"/>
        </w:rPr>
      </w:pPr>
      <w:r w:rsidRPr="00615E5D">
        <w:rPr>
          <w:rFonts w:ascii="Times New Roman" w:hAnsi="Times New Roman" w:cs="Times New Roman"/>
          <w:sz w:val="28"/>
          <w:lang w:val="uk-UA"/>
        </w:rPr>
        <w:lastRenderedPageBreak/>
        <w:t>Часто зустрічається полісиндетон, побудований на повторі єднального сполучника «і»:</w:t>
      </w:r>
      <w:r w:rsidRPr="00615E5D">
        <w:rPr>
          <w:rFonts w:ascii="Times New Roman" w:hAnsi="Times New Roman" w:cs="Times New Roman"/>
          <w:i/>
          <w:sz w:val="28"/>
          <w:lang w:val="uk-UA"/>
        </w:rPr>
        <w:t xml:space="preserve"> </w:t>
      </w:r>
    </w:p>
    <w:p w:rsidR="00615E5D" w:rsidRPr="00615E5D" w:rsidRDefault="00615E5D" w:rsidP="005E34A2">
      <w:pPr>
        <w:tabs>
          <w:tab w:val="left" w:pos="284"/>
        </w:tabs>
        <w:spacing w:after="0" w:line="360" w:lineRule="auto"/>
        <w:ind w:firstLine="709"/>
        <w:jc w:val="both"/>
        <w:rPr>
          <w:rFonts w:ascii="Times New Roman" w:hAnsi="Times New Roman" w:cs="Times New Roman"/>
          <w:i/>
          <w:sz w:val="28"/>
          <w:lang w:val="uk-UA"/>
        </w:rPr>
      </w:pPr>
    </w:p>
    <w:p w:rsidR="00615E5D" w:rsidRPr="00615E5D" w:rsidRDefault="00615E5D" w:rsidP="005E34A2">
      <w:pPr>
        <w:tabs>
          <w:tab w:val="left" w:pos="284"/>
        </w:tabs>
        <w:spacing w:after="0" w:line="360" w:lineRule="auto"/>
        <w:ind w:firstLine="709"/>
        <w:jc w:val="both"/>
        <w:rPr>
          <w:rFonts w:ascii="Times New Roman" w:hAnsi="Times New Roman" w:cs="Times New Roman"/>
          <w:i/>
          <w:sz w:val="28"/>
          <w:lang w:val="uk-UA"/>
        </w:rPr>
      </w:pPr>
      <w:r w:rsidRPr="00615E5D">
        <w:rPr>
          <w:rFonts w:ascii="Times New Roman" w:hAnsi="Times New Roman" w:cs="Times New Roman"/>
          <w:b/>
          <w:i/>
          <w:sz w:val="28"/>
          <w:lang w:val="uk-UA"/>
        </w:rPr>
        <w:t xml:space="preserve">І </w:t>
      </w:r>
      <w:r w:rsidRPr="00615E5D">
        <w:rPr>
          <w:rFonts w:ascii="Times New Roman" w:hAnsi="Times New Roman" w:cs="Times New Roman"/>
          <w:i/>
          <w:sz w:val="28"/>
          <w:lang w:val="uk-UA"/>
        </w:rPr>
        <w:t xml:space="preserve">бавиться, </w:t>
      </w:r>
      <w:r w:rsidRPr="00615E5D">
        <w:rPr>
          <w:rFonts w:ascii="Times New Roman" w:hAnsi="Times New Roman" w:cs="Times New Roman"/>
          <w:b/>
          <w:i/>
          <w:sz w:val="28"/>
          <w:lang w:val="uk-UA"/>
        </w:rPr>
        <w:t>і</w:t>
      </w:r>
      <w:r w:rsidRPr="00615E5D">
        <w:rPr>
          <w:rFonts w:ascii="Times New Roman" w:hAnsi="Times New Roman" w:cs="Times New Roman"/>
          <w:i/>
          <w:sz w:val="28"/>
          <w:lang w:val="uk-UA"/>
        </w:rPr>
        <w:t xml:space="preserve"> бавиться відмолоділа височінь…</w:t>
      </w:r>
    </w:p>
    <w:p w:rsidR="00615E5D" w:rsidRPr="00615E5D" w:rsidRDefault="00615E5D" w:rsidP="005E34A2">
      <w:pPr>
        <w:tabs>
          <w:tab w:val="left" w:pos="284"/>
        </w:tabs>
        <w:spacing w:after="0" w:line="360" w:lineRule="auto"/>
        <w:ind w:firstLine="709"/>
        <w:jc w:val="both"/>
        <w:rPr>
          <w:rFonts w:ascii="Times New Roman" w:hAnsi="Times New Roman" w:cs="Times New Roman"/>
          <w:i/>
          <w:sz w:val="28"/>
          <w:lang w:val="uk-UA"/>
        </w:rPr>
      </w:pPr>
      <w:r w:rsidRPr="00615E5D">
        <w:rPr>
          <w:rFonts w:ascii="Times New Roman" w:hAnsi="Times New Roman" w:cs="Times New Roman"/>
          <w:b/>
          <w:i/>
          <w:sz w:val="28"/>
          <w:lang w:val="uk-UA"/>
        </w:rPr>
        <w:t xml:space="preserve">І </w:t>
      </w:r>
      <w:r w:rsidRPr="00615E5D">
        <w:rPr>
          <w:rFonts w:ascii="Times New Roman" w:hAnsi="Times New Roman" w:cs="Times New Roman"/>
          <w:i/>
          <w:sz w:val="28"/>
          <w:lang w:val="uk-UA"/>
        </w:rPr>
        <w:t>тільки іноді бобриськи</w:t>
      </w:r>
    </w:p>
    <w:p w:rsidR="00615E5D" w:rsidRPr="00615E5D" w:rsidRDefault="00615E5D" w:rsidP="005E34A2">
      <w:pPr>
        <w:tabs>
          <w:tab w:val="left" w:pos="284"/>
        </w:tabs>
        <w:spacing w:after="0" w:line="360" w:lineRule="auto"/>
        <w:ind w:firstLine="709"/>
        <w:jc w:val="both"/>
        <w:rPr>
          <w:rFonts w:ascii="Times New Roman" w:hAnsi="Times New Roman" w:cs="Times New Roman"/>
          <w:i/>
          <w:sz w:val="28"/>
          <w:lang w:val="uk-UA"/>
        </w:rPr>
      </w:pPr>
      <w:r w:rsidRPr="00615E5D">
        <w:rPr>
          <w:rFonts w:ascii="Times New Roman" w:hAnsi="Times New Roman" w:cs="Times New Roman"/>
          <w:i/>
          <w:sz w:val="28"/>
          <w:lang w:val="uk-UA"/>
        </w:rPr>
        <w:t>Від блискавок-жарин</w:t>
      </w:r>
    </w:p>
    <w:p w:rsidR="00615E5D" w:rsidRPr="00615E5D" w:rsidRDefault="00615E5D" w:rsidP="005E34A2">
      <w:pPr>
        <w:tabs>
          <w:tab w:val="left" w:pos="284"/>
        </w:tabs>
        <w:spacing w:after="0" w:line="360" w:lineRule="auto"/>
        <w:ind w:firstLine="709"/>
        <w:jc w:val="both"/>
        <w:rPr>
          <w:rFonts w:ascii="Times New Roman" w:hAnsi="Times New Roman" w:cs="Times New Roman"/>
          <w:i/>
          <w:sz w:val="28"/>
          <w:lang w:val="uk-UA"/>
        </w:rPr>
      </w:pPr>
      <w:r w:rsidRPr="00615E5D">
        <w:rPr>
          <w:rFonts w:ascii="Times New Roman" w:hAnsi="Times New Roman" w:cs="Times New Roman"/>
          <w:i/>
          <w:sz w:val="28"/>
          <w:lang w:val="uk-UA"/>
        </w:rPr>
        <w:t>По обрію там низько-низько,</w:t>
      </w:r>
    </w:p>
    <w:p w:rsidR="00615E5D" w:rsidRPr="00615E5D" w:rsidRDefault="00615E5D" w:rsidP="005E34A2">
      <w:pPr>
        <w:tabs>
          <w:tab w:val="left" w:pos="284"/>
        </w:tabs>
        <w:spacing w:after="0" w:line="360" w:lineRule="auto"/>
        <w:ind w:firstLine="709"/>
        <w:jc w:val="both"/>
        <w:rPr>
          <w:rFonts w:ascii="Times New Roman" w:hAnsi="Times New Roman" w:cs="Times New Roman"/>
          <w:i/>
          <w:sz w:val="28"/>
          <w:lang w:val="uk-UA"/>
        </w:rPr>
      </w:pPr>
      <w:r w:rsidRPr="00615E5D">
        <w:rPr>
          <w:rFonts w:ascii="Times New Roman" w:hAnsi="Times New Roman" w:cs="Times New Roman"/>
          <w:i/>
          <w:sz w:val="28"/>
          <w:lang w:val="uk-UA"/>
        </w:rPr>
        <w:t>Неначе крила золотих пташин («Після громовиці», с. 49);</w:t>
      </w:r>
    </w:p>
    <w:p w:rsidR="00615E5D" w:rsidRPr="00615E5D" w:rsidRDefault="00615E5D" w:rsidP="005E34A2">
      <w:pPr>
        <w:tabs>
          <w:tab w:val="left" w:pos="284"/>
        </w:tabs>
        <w:spacing w:after="0" w:line="360" w:lineRule="auto"/>
        <w:ind w:firstLine="709"/>
        <w:jc w:val="both"/>
        <w:rPr>
          <w:rFonts w:ascii="Times New Roman" w:hAnsi="Times New Roman" w:cs="Times New Roman"/>
          <w:i/>
          <w:sz w:val="28"/>
          <w:lang w:val="uk-UA"/>
        </w:rPr>
      </w:pPr>
    </w:p>
    <w:p w:rsidR="00615E5D" w:rsidRPr="00615E5D" w:rsidRDefault="00615E5D" w:rsidP="005E34A2">
      <w:pPr>
        <w:tabs>
          <w:tab w:val="left" w:pos="284"/>
        </w:tabs>
        <w:spacing w:after="0" w:line="360" w:lineRule="auto"/>
        <w:ind w:firstLine="709"/>
        <w:jc w:val="both"/>
        <w:rPr>
          <w:rFonts w:ascii="Times New Roman" w:hAnsi="Times New Roman" w:cs="Times New Roman"/>
          <w:i/>
          <w:sz w:val="28"/>
          <w:lang w:val="uk-UA"/>
        </w:rPr>
      </w:pPr>
      <w:r w:rsidRPr="00615E5D">
        <w:rPr>
          <w:rFonts w:ascii="Times New Roman" w:hAnsi="Times New Roman" w:cs="Times New Roman"/>
          <w:b/>
          <w:i/>
          <w:sz w:val="28"/>
          <w:lang w:val="uk-UA"/>
        </w:rPr>
        <w:t>І</w:t>
      </w:r>
      <w:r w:rsidRPr="00615E5D">
        <w:rPr>
          <w:rFonts w:ascii="Times New Roman" w:hAnsi="Times New Roman" w:cs="Times New Roman"/>
          <w:i/>
          <w:sz w:val="28"/>
          <w:lang w:val="uk-UA"/>
        </w:rPr>
        <w:t xml:space="preserve"> з тріском бунт! </w:t>
      </w:r>
      <w:r w:rsidRPr="00615E5D">
        <w:rPr>
          <w:rFonts w:ascii="Times New Roman" w:hAnsi="Times New Roman" w:cs="Times New Roman"/>
          <w:b/>
          <w:i/>
          <w:sz w:val="28"/>
          <w:lang w:val="uk-UA"/>
        </w:rPr>
        <w:t xml:space="preserve">І </w:t>
      </w:r>
      <w:r w:rsidRPr="00615E5D">
        <w:rPr>
          <w:rFonts w:ascii="Times New Roman" w:hAnsi="Times New Roman" w:cs="Times New Roman"/>
          <w:i/>
          <w:sz w:val="28"/>
          <w:lang w:val="uk-UA"/>
        </w:rPr>
        <w:t>з тріском стріл!?</w:t>
      </w:r>
    </w:p>
    <w:p w:rsidR="00615E5D" w:rsidRPr="00615E5D" w:rsidRDefault="00615E5D" w:rsidP="005E34A2">
      <w:pPr>
        <w:tabs>
          <w:tab w:val="left" w:pos="284"/>
        </w:tabs>
        <w:spacing w:after="0" w:line="360" w:lineRule="auto"/>
        <w:ind w:firstLine="709"/>
        <w:jc w:val="both"/>
        <w:rPr>
          <w:rFonts w:ascii="Times New Roman" w:hAnsi="Times New Roman" w:cs="Times New Roman"/>
          <w:i/>
          <w:sz w:val="28"/>
          <w:lang w:val="uk-UA"/>
        </w:rPr>
      </w:pPr>
      <w:r w:rsidRPr="00615E5D">
        <w:rPr>
          <w:rFonts w:ascii="Times New Roman" w:hAnsi="Times New Roman" w:cs="Times New Roman"/>
          <w:b/>
          <w:i/>
          <w:sz w:val="28"/>
          <w:lang w:val="uk-UA"/>
        </w:rPr>
        <w:t xml:space="preserve">І </w:t>
      </w:r>
      <w:r w:rsidR="009A3515">
        <w:rPr>
          <w:rFonts w:ascii="Times New Roman" w:hAnsi="Times New Roman" w:cs="Times New Roman"/>
          <w:i/>
          <w:sz w:val="28"/>
          <w:lang w:val="uk-UA"/>
        </w:rPr>
        <w:t>знову зорі – в метеори</w:t>
      </w:r>
      <w:r w:rsidRPr="00615E5D">
        <w:rPr>
          <w:rFonts w:ascii="Times New Roman" w:hAnsi="Times New Roman" w:cs="Times New Roman"/>
          <w:i/>
          <w:sz w:val="28"/>
          <w:lang w:val="uk-UA"/>
        </w:rPr>
        <w:t xml:space="preserve"> («На верхів’</w:t>
      </w:r>
      <w:r w:rsidRPr="00615E5D">
        <w:rPr>
          <w:rFonts w:ascii="Times New Roman" w:hAnsi="Times New Roman" w:cs="Times New Roman"/>
          <w:i/>
          <w:sz w:val="28"/>
        </w:rPr>
        <w:t>я</w:t>
      </w:r>
      <w:r w:rsidRPr="00615E5D">
        <w:rPr>
          <w:rFonts w:ascii="Times New Roman" w:hAnsi="Times New Roman" w:cs="Times New Roman"/>
          <w:i/>
          <w:sz w:val="28"/>
          <w:lang w:val="uk-UA"/>
        </w:rPr>
        <w:t>», с.</w:t>
      </w:r>
      <w:r w:rsidR="009A3515">
        <w:rPr>
          <w:rFonts w:ascii="Times New Roman" w:hAnsi="Times New Roman" w:cs="Times New Roman"/>
          <w:i/>
          <w:sz w:val="28"/>
          <w:lang w:val="uk-UA"/>
        </w:rPr>
        <w:t> </w:t>
      </w:r>
      <w:r w:rsidRPr="00615E5D">
        <w:rPr>
          <w:rFonts w:ascii="Times New Roman" w:hAnsi="Times New Roman" w:cs="Times New Roman"/>
          <w:i/>
          <w:sz w:val="28"/>
          <w:lang w:val="uk-UA"/>
        </w:rPr>
        <w:t>57);</w:t>
      </w:r>
    </w:p>
    <w:p w:rsidR="00615E5D" w:rsidRPr="00615E5D" w:rsidRDefault="00615E5D" w:rsidP="005E34A2">
      <w:pPr>
        <w:tabs>
          <w:tab w:val="left" w:pos="284"/>
        </w:tabs>
        <w:spacing w:after="0" w:line="360" w:lineRule="auto"/>
        <w:ind w:firstLine="709"/>
        <w:jc w:val="both"/>
        <w:rPr>
          <w:rFonts w:ascii="Times New Roman" w:hAnsi="Times New Roman" w:cs="Times New Roman"/>
          <w:i/>
          <w:sz w:val="28"/>
          <w:lang w:val="uk-UA"/>
        </w:rPr>
      </w:pPr>
    </w:p>
    <w:p w:rsidR="00615E5D" w:rsidRPr="00615E5D" w:rsidRDefault="00615E5D" w:rsidP="005E34A2">
      <w:pPr>
        <w:tabs>
          <w:tab w:val="left" w:pos="284"/>
        </w:tabs>
        <w:spacing w:after="0" w:line="360" w:lineRule="auto"/>
        <w:ind w:firstLine="709"/>
        <w:jc w:val="both"/>
        <w:rPr>
          <w:rFonts w:ascii="Times New Roman" w:hAnsi="Times New Roman" w:cs="Times New Roman"/>
          <w:i/>
          <w:sz w:val="28"/>
          <w:lang w:val="uk-UA"/>
        </w:rPr>
      </w:pPr>
      <w:r w:rsidRPr="00615E5D">
        <w:rPr>
          <w:rFonts w:ascii="Times New Roman" w:hAnsi="Times New Roman" w:cs="Times New Roman"/>
          <w:b/>
          <w:i/>
          <w:sz w:val="28"/>
          <w:lang w:val="uk-UA"/>
        </w:rPr>
        <w:t>І</w:t>
      </w:r>
      <w:r w:rsidRPr="00615E5D">
        <w:rPr>
          <w:rFonts w:ascii="Times New Roman" w:hAnsi="Times New Roman" w:cs="Times New Roman"/>
          <w:i/>
          <w:sz w:val="28"/>
          <w:lang w:val="uk-UA"/>
        </w:rPr>
        <w:t xml:space="preserve"> сниться йому море, </w:t>
      </w:r>
    </w:p>
    <w:p w:rsidR="00615E5D" w:rsidRPr="00615E5D" w:rsidRDefault="00615E5D" w:rsidP="005E34A2">
      <w:pPr>
        <w:tabs>
          <w:tab w:val="left" w:pos="284"/>
        </w:tabs>
        <w:spacing w:after="0" w:line="360" w:lineRule="auto"/>
        <w:ind w:firstLine="709"/>
        <w:jc w:val="both"/>
        <w:rPr>
          <w:rFonts w:ascii="Times New Roman" w:hAnsi="Times New Roman" w:cs="Times New Roman"/>
          <w:i/>
          <w:sz w:val="28"/>
          <w:lang w:val="uk-UA"/>
        </w:rPr>
      </w:pPr>
      <w:r w:rsidRPr="00615E5D">
        <w:rPr>
          <w:rFonts w:ascii="Times New Roman" w:hAnsi="Times New Roman" w:cs="Times New Roman"/>
          <w:b/>
          <w:i/>
          <w:sz w:val="28"/>
          <w:lang w:val="uk-UA"/>
        </w:rPr>
        <w:t xml:space="preserve">І </w:t>
      </w:r>
      <w:r w:rsidRPr="00615E5D">
        <w:rPr>
          <w:rFonts w:ascii="Times New Roman" w:hAnsi="Times New Roman" w:cs="Times New Roman"/>
          <w:i/>
          <w:sz w:val="28"/>
          <w:lang w:val="uk-UA"/>
        </w:rPr>
        <w:t>сниться йому шторм</w:t>
      </w:r>
      <w:r w:rsidRPr="00615E5D">
        <w:rPr>
          <w:rFonts w:ascii="Times New Roman" w:hAnsi="Times New Roman" w:cs="Times New Roman"/>
          <w:sz w:val="28"/>
          <w:lang w:val="uk-UA"/>
        </w:rPr>
        <w:t xml:space="preserve"> </w:t>
      </w:r>
      <w:r w:rsidRPr="00615E5D">
        <w:rPr>
          <w:rFonts w:ascii="Times New Roman" w:hAnsi="Times New Roman" w:cs="Times New Roman"/>
          <w:i/>
          <w:sz w:val="28"/>
          <w:lang w:val="uk-UA"/>
        </w:rPr>
        <w:t>(«Досвітні симфонії», с.</w:t>
      </w:r>
      <w:r w:rsidR="009A3515">
        <w:rPr>
          <w:rFonts w:ascii="Times New Roman" w:hAnsi="Times New Roman" w:cs="Times New Roman"/>
          <w:i/>
          <w:sz w:val="28"/>
          <w:lang w:val="uk-UA"/>
        </w:rPr>
        <w:t> </w:t>
      </w:r>
      <w:r w:rsidRPr="00615E5D">
        <w:rPr>
          <w:rFonts w:ascii="Times New Roman" w:hAnsi="Times New Roman" w:cs="Times New Roman"/>
          <w:i/>
          <w:sz w:val="28"/>
          <w:lang w:val="uk-UA"/>
        </w:rPr>
        <w:t>60)</w:t>
      </w:r>
      <w:r w:rsidR="009A3515">
        <w:rPr>
          <w:rFonts w:ascii="Times New Roman" w:hAnsi="Times New Roman" w:cs="Times New Roman"/>
          <w:i/>
          <w:sz w:val="28"/>
          <w:lang w:val="uk-UA"/>
        </w:rPr>
        <w:t>;</w:t>
      </w:r>
    </w:p>
    <w:p w:rsidR="00615E5D" w:rsidRPr="00615E5D" w:rsidRDefault="00615E5D" w:rsidP="005E34A2">
      <w:pPr>
        <w:tabs>
          <w:tab w:val="left" w:pos="284"/>
        </w:tabs>
        <w:spacing w:after="0" w:line="360" w:lineRule="auto"/>
        <w:ind w:firstLine="709"/>
        <w:jc w:val="both"/>
        <w:rPr>
          <w:rFonts w:ascii="Times New Roman" w:hAnsi="Times New Roman" w:cs="Times New Roman"/>
          <w:b/>
          <w:i/>
          <w:sz w:val="28"/>
          <w:lang w:val="uk-UA"/>
        </w:rPr>
      </w:pPr>
    </w:p>
    <w:p w:rsidR="00615E5D" w:rsidRPr="00615E5D" w:rsidRDefault="00615E5D" w:rsidP="005E34A2">
      <w:pPr>
        <w:tabs>
          <w:tab w:val="left" w:pos="284"/>
        </w:tabs>
        <w:spacing w:after="0" w:line="360" w:lineRule="auto"/>
        <w:ind w:firstLine="709"/>
        <w:jc w:val="both"/>
        <w:rPr>
          <w:rFonts w:ascii="Times New Roman" w:hAnsi="Times New Roman" w:cs="Times New Roman"/>
          <w:i/>
          <w:sz w:val="28"/>
          <w:lang w:val="uk-UA"/>
        </w:rPr>
      </w:pPr>
      <w:r w:rsidRPr="00615E5D">
        <w:rPr>
          <w:rFonts w:ascii="Times New Roman" w:hAnsi="Times New Roman" w:cs="Times New Roman"/>
          <w:b/>
          <w:i/>
          <w:sz w:val="28"/>
          <w:lang w:val="uk-UA"/>
        </w:rPr>
        <w:t xml:space="preserve">І </w:t>
      </w:r>
      <w:r w:rsidRPr="00615E5D">
        <w:rPr>
          <w:rFonts w:ascii="Times New Roman" w:hAnsi="Times New Roman" w:cs="Times New Roman"/>
          <w:i/>
          <w:sz w:val="28"/>
          <w:lang w:val="uk-UA"/>
        </w:rPr>
        <w:t xml:space="preserve">я мовчу. </w:t>
      </w:r>
      <w:r w:rsidRPr="00615E5D">
        <w:rPr>
          <w:rFonts w:ascii="Times New Roman" w:hAnsi="Times New Roman" w:cs="Times New Roman"/>
          <w:b/>
          <w:i/>
          <w:sz w:val="28"/>
          <w:lang w:val="uk-UA"/>
        </w:rPr>
        <w:t xml:space="preserve">І </w:t>
      </w:r>
      <w:r w:rsidRPr="00615E5D">
        <w:rPr>
          <w:rFonts w:ascii="Times New Roman" w:hAnsi="Times New Roman" w:cs="Times New Roman"/>
          <w:i/>
          <w:sz w:val="28"/>
          <w:lang w:val="uk-UA"/>
        </w:rPr>
        <w:t>в цій мовчанці</w:t>
      </w:r>
    </w:p>
    <w:p w:rsidR="00615E5D" w:rsidRPr="00615E5D" w:rsidRDefault="00615E5D" w:rsidP="005E34A2">
      <w:pPr>
        <w:tabs>
          <w:tab w:val="left" w:pos="284"/>
        </w:tabs>
        <w:spacing w:after="0" w:line="360" w:lineRule="auto"/>
        <w:ind w:firstLine="709"/>
        <w:jc w:val="both"/>
        <w:rPr>
          <w:rFonts w:ascii="Times New Roman" w:hAnsi="Times New Roman" w:cs="Times New Roman"/>
          <w:i/>
          <w:sz w:val="28"/>
          <w:lang w:val="uk-UA"/>
        </w:rPr>
      </w:pPr>
      <w:r w:rsidRPr="00615E5D">
        <w:rPr>
          <w:rFonts w:ascii="Times New Roman" w:hAnsi="Times New Roman" w:cs="Times New Roman"/>
          <w:i/>
          <w:sz w:val="28"/>
          <w:lang w:val="uk-UA"/>
        </w:rPr>
        <w:t>ховаються зорі далекого-близького</w:t>
      </w:r>
    </w:p>
    <w:p w:rsidR="00615E5D" w:rsidRDefault="00615E5D" w:rsidP="005E34A2">
      <w:pPr>
        <w:tabs>
          <w:tab w:val="left" w:pos="284"/>
        </w:tabs>
        <w:spacing w:after="0" w:line="360" w:lineRule="auto"/>
        <w:ind w:firstLine="709"/>
        <w:jc w:val="both"/>
        <w:rPr>
          <w:rFonts w:ascii="Times New Roman" w:hAnsi="Times New Roman" w:cs="Times New Roman"/>
          <w:sz w:val="28"/>
          <w:lang w:val="uk-UA"/>
        </w:rPr>
      </w:pPr>
      <w:r w:rsidRPr="00615E5D">
        <w:rPr>
          <w:rFonts w:ascii="Times New Roman" w:hAnsi="Times New Roman" w:cs="Times New Roman"/>
          <w:b/>
          <w:i/>
          <w:sz w:val="28"/>
          <w:lang w:val="uk-UA"/>
        </w:rPr>
        <w:t>і</w:t>
      </w:r>
      <w:r w:rsidRPr="00615E5D">
        <w:rPr>
          <w:rFonts w:ascii="Times New Roman" w:hAnsi="Times New Roman" w:cs="Times New Roman"/>
          <w:i/>
          <w:sz w:val="28"/>
          <w:lang w:val="uk-UA"/>
        </w:rPr>
        <w:t xml:space="preserve"> трагедія сучасності</w:t>
      </w:r>
      <w:r w:rsidR="009A3515">
        <w:rPr>
          <w:rFonts w:ascii="Times New Roman" w:hAnsi="Times New Roman" w:cs="Times New Roman"/>
          <w:i/>
          <w:sz w:val="28"/>
          <w:lang w:val="uk-UA"/>
        </w:rPr>
        <w:t xml:space="preserve"> </w:t>
      </w:r>
      <w:r w:rsidRPr="00615E5D">
        <w:rPr>
          <w:rFonts w:ascii="Times New Roman" w:hAnsi="Times New Roman" w:cs="Times New Roman"/>
          <w:sz w:val="28"/>
          <w:lang w:val="uk-UA"/>
        </w:rPr>
        <w:t xml:space="preserve"> </w:t>
      </w:r>
      <w:r>
        <w:rPr>
          <w:rFonts w:ascii="Times New Roman" w:hAnsi="Times New Roman" w:cs="Times New Roman"/>
          <w:i/>
          <w:sz w:val="28"/>
          <w:lang w:val="uk-UA"/>
        </w:rPr>
        <w:t>(«В електричний вік», с.</w:t>
      </w:r>
      <w:r w:rsidR="009A3515">
        <w:rPr>
          <w:rFonts w:ascii="Times New Roman" w:hAnsi="Times New Roman" w:cs="Times New Roman"/>
          <w:i/>
          <w:sz w:val="28"/>
          <w:lang w:val="uk-UA"/>
        </w:rPr>
        <w:t> </w:t>
      </w:r>
      <w:r>
        <w:rPr>
          <w:rFonts w:ascii="Times New Roman" w:hAnsi="Times New Roman" w:cs="Times New Roman"/>
          <w:i/>
          <w:sz w:val="28"/>
          <w:lang w:val="uk-UA"/>
        </w:rPr>
        <w:t>85).</w:t>
      </w:r>
    </w:p>
    <w:p w:rsidR="00823438" w:rsidRPr="00381006" w:rsidRDefault="009A3515"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У памфлетах Миколи</w:t>
      </w:r>
      <w:r w:rsidR="00823438" w:rsidRPr="00A8147D">
        <w:rPr>
          <w:rFonts w:ascii="Times New Roman" w:hAnsi="Times New Roman" w:cs="Times New Roman"/>
          <w:sz w:val="28"/>
          <w:lang w:val="uk-UA"/>
        </w:rPr>
        <w:t xml:space="preserve"> Хвильового явище полісиндетону трапляється досить часто, особливо поряд із іншою фігурою – кумуляцією (акумуляцією) – накопиченням однорідних явищ, ознак або переліком осіб тощо. </w:t>
      </w:r>
      <w:r w:rsidR="00823438" w:rsidRPr="00381006">
        <w:rPr>
          <w:rFonts w:ascii="Times New Roman" w:hAnsi="Times New Roman" w:cs="Times New Roman"/>
          <w:sz w:val="28"/>
          <w:lang w:val="uk-UA"/>
        </w:rPr>
        <w:t>За допомогою полісиндетону в памфлетах досягається:</w:t>
      </w:r>
    </w:p>
    <w:p w:rsidR="00823438" w:rsidRPr="00381006" w:rsidRDefault="00823438" w:rsidP="005E34A2">
      <w:pPr>
        <w:tabs>
          <w:tab w:val="left" w:pos="284"/>
        </w:tabs>
        <w:spacing w:after="0" w:line="360" w:lineRule="auto"/>
        <w:ind w:firstLine="709"/>
        <w:jc w:val="both"/>
        <w:rPr>
          <w:rFonts w:ascii="Times New Roman" w:hAnsi="Times New Roman" w:cs="Times New Roman"/>
          <w:sz w:val="28"/>
          <w:lang w:val="uk-UA"/>
        </w:rPr>
      </w:pPr>
      <w:r w:rsidRPr="00381006">
        <w:rPr>
          <w:rFonts w:ascii="Times New Roman" w:hAnsi="Times New Roman" w:cs="Times New Roman"/>
          <w:sz w:val="28"/>
          <w:lang w:val="uk-UA"/>
        </w:rPr>
        <w:t xml:space="preserve">– логічне розчленування викладу та виділення кожного окремого елемента: </w:t>
      </w:r>
      <w:r w:rsidR="00581716">
        <w:rPr>
          <w:rFonts w:ascii="Times New Roman" w:hAnsi="Times New Roman" w:cs="Times New Roman"/>
          <w:i/>
          <w:sz w:val="28"/>
          <w:lang w:val="uk-UA"/>
        </w:rPr>
        <w:t>«</w:t>
      </w:r>
      <w:r w:rsidRPr="00381006">
        <w:rPr>
          <w:rFonts w:ascii="Times New Roman" w:hAnsi="Times New Roman" w:cs="Times New Roman"/>
          <w:i/>
          <w:sz w:val="28"/>
          <w:lang w:val="uk-UA"/>
        </w:rPr>
        <w:t>І мікенську, і індійську, і єгипетську, і вавілонську, і арабську і т.д. культури ми відносимо умовно до патріа</w:t>
      </w:r>
      <w:r w:rsidR="00581716">
        <w:rPr>
          <w:rFonts w:ascii="Times New Roman" w:hAnsi="Times New Roman" w:cs="Times New Roman"/>
          <w:i/>
          <w:sz w:val="28"/>
          <w:lang w:val="uk-UA"/>
        </w:rPr>
        <w:t>рхального напівмістичного циклу»</w:t>
      </w:r>
      <w:r w:rsidR="00952BBF">
        <w:rPr>
          <w:rFonts w:ascii="Times New Roman" w:hAnsi="Times New Roman" w:cs="Times New Roman"/>
          <w:i/>
          <w:sz w:val="28"/>
          <w:lang w:val="uk-UA"/>
        </w:rPr>
        <w:t xml:space="preserve"> («Україна чи М</w:t>
      </w:r>
      <w:r w:rsidR="00B44409">
        <w:rPr>
          <w:rFonts w:ascii="Times New Roman" w:hAnsi="Times New Roman" w:cs="Times New Roman"/>
          <w:i/>
          <w:sz w:val="28"/>
          <w:lang w:val="uk-UA"/>
        </w:rPr>
        <w:t>алоросія</w:t>
      </w:r>
      <w:r w:rsidR="00952BBF">
        <w:rPr>
          <w:rFonts w:ascii="Times New Roman" w:hAnsi="Times New Roman" w:cs="Times New Roman"/>
          <w:i/>
          <w:sz w:val="28"/>
          <w:lang w:val="uk-UA"/>
        </w:rPr>
        <w:t>?</w:t>
      </w:r>
      <w:r w:rsidR="00B44409">
        <w:rPr>
          <w:rFonts w:ascii="Times New Roman" w:hAnsi="Times New Roman" w:cs="Times New Roman"/>
          <w:i/>
          <w:sz w:val="28"/>
          <w:lang w:val="uk-UA"/>
        </w:rPr>
        <w:t xml:space="preserve">», </w:t>
      </w:r>
      <w:r w:rsidR="00581716">
        <w:rPr>
          <w:rFonts w:ascii="Times New Roman" w:hAnsi="Times New Roman" w:cs="Times New Roman"/>
          <w:i/>
          <w:sz w:val="28"/>
          <w:lang w:val="uk-UA"/>
        </w:rPr>
        <w:t xml:space="preserve">с. </w:t>
      </w:r>
      <w:r w:rsidR="00B44409">
        <w:rPr>
          <w:rFonts w:ascii="Times New Roman" w:hAnsi="Times New Roman" w:cs="Times New Roman"/>
          <w:i/>
          <w:sz w:val="28"/>
          <w:lang w:val="uk-UA"/>
        </w:rPr>
        <w:t>255)</w:t>
      </w:r>
      <w:r w:rsidR="003F6F50">
        <w:rPr>
          <w:rFonts w:ascii="Times New Roman" w:hAnsi="Times New Roman" w:cs="Times New Roman"/>
          <w:i/>
          <w:sz w:val="28"/>
          <w:lang w:val="uk-UA"/>
        </w:rPr>
        <w:t>;</w:t>
      </w:r>
    </w:p>
    <w:p w:rsidR="00823438" w:rsidRPr="00381006" w:rsidRDefault="00823438" w:rsidP="005E34A2">
      <w:pPr>
        <w:tabs>
          <w:tab w:val="left" w:pos="284"/>
        </w:tabs>
        <w:spacing w:after="0" w:line="360" w:lineRule="auto"/>
        <w:ind w:firstLine="709"/>
        <w:jc w:val="both"/>
        <w:rPr>
          <w:rFonts w:ascii="Times New Roman" w:hAnsi="Times New Roman" w:cs="Times New Roman"/>
          <w:sz w:val="28"/>
          <w:lang w:val="uk-UA"/>
        </w:rPr>
      </w:pPr>
      <w:r w:rsidRPr="00381006">
        <w:rPr>
          <w:rFonts w:ascii="Times New Roman" w:hAnsi="Times New Roman" w:cs="Times New Roman"/>
          <w:sz w:val="28"/>
          <w:lang w:val="uk-UA"/>
        </w:rPr>
        <w:t xml:space="preserve">– водночас посилюється відчуття зв’язку між виділеними словами чи групами слів: </w:t>
      </w:r>
      <w:r w:rsidR="00581716">
        <w:rPr>
          <w:rFonts w:ascii="Times New Roman" w:hAnsi="Times New Roman" w:cs="Times New Roman"/>
          <w:i/>
          <w:sz w:val="28"/>
          <w:lang w:val="uk-UA"/>
        </w:rPr>
        <w:t>«</w:t>
      </w:r>
      <w:r w:rsidRPr="00381006">
        <w:rPr>
          <w:rFonts w:ascii="Times New Roman" w:hAnsi="Times New Roman" w:cs="Times New Roman"/>
          <w:i/>
          <w:sz w:val="28"/>
          <w:lang w:val="uk-UA"/>
        </w:rPr>
        <w:t>Це значить, що ми самі мусимо підтягнутись, що ми не загубимо своєї ідеологічної установки, що ми вже як треба будемо виховувати масу</w:t>
      </w:r>
      <w:r w:rsidR="00581716">
        <w:rPr>
          <w:rFonts w:ascii="Times New Roman" w:hAnsi="Times New Roman" w:cs="Times New Roman"/>
          <w:i/>
          <w:sz w:val="28"/>
          <w:lang w:val="uk-UA"/>
        </w:rPr>
        <w:t>»</w:t>
      </w:r>
      <w:r w:rsidRPr="00381006">
        <w:rPr>
          <w:rFonts w:ascii="Times New Roman" w:hAnsi="Times New Roman" w:cs="Times New Roman"/>
          <w:i/>
          <w:sz w:val="28"/>
          <w:lang w:val="uk-UA"/>
        </w:rPr>
        <w:t xml:space="preserve"> </w:t>
      </w:r>
      <w:r w:rsidR="00952BBF">
        <w:rPr>
          <w:rFonts w:ascii="Times New Roman" w:hAnsi="Times New Roman" w:cs="Times New Roman"/>
          <w:i/>
          <w:sz w:val="28"/>
          <w:lang w:val="uk-UA"/>
        </w:rPr>
        <w:t>(«Україна чи М</w:t>
      </w:r>
      <w:r w:rsidR="003F5365">
        <w:rPr>
          <w:rFonts w:ascii="Times New Roman" w:hAnsi="Times New Roman" w:cs="Times New Roman"/>
          <w:i/>
          <w:sz w:val="28"/>
          <w:lang w:val="uk-UA"/>
        </w:rPr>
        <w:t>алоросія</w:t>
      </w:r>
      <w:r w:rsidR="00952BBF">
        <w:rPr>
          <w:rFonts w:ascii="Times New Roman" w:hAnsi="Times New Roman" w:cs="Times New Roman"/>
          <w:i/>
          <w:sz w:val="28"/>
          <w:lang w:val="uk-UA"/>
        </w:rPr>
        <w:t>?</w:t>
      </w:r>
      <w:r w:rsidR="003F5365">
        <w:rPr>
          <w:rFonts w:ascii="Times New Roman" w:hAnsi="Times New Roman" w:cs="Times New Roman"/>
          <w:i/>
          <w:sz w:val="28"/>
          <w:lang w:val="uk-UA"/>
        </w:rPr>
        <w:t xml:space="preserve">», </w:t>
      </w:r>
      <w:r w:rsidR="00581716">
        <w:rPr>
          <w:rFonts w:ascii="Times New Roman" w:hAnsi="Times New Roman" w:cs="Times New Roman"/>
          <w:i/>
          <w:sz w:val="28"/>
          <w:lang w:val="uk-UA"/>
        </w:rPr>
        <w:t>с.</w:t>
      </w:r>
      <w:r w:rsidR="003F5365">
        <w:rPr>
          <w:rFonts w:ascii="Times New Roman" w:hAnsi="Times New Roman" w:cs="Times New Roman"/>
          <w:i/>
          <w:sz w:val="28"/>
          <w:lang w:val="uk-UA"/>
        </w:rPr>
        <w:t xml:space="preserve"> 210)</w:t>
      </w:r>
      <w:r w:rsidR="003F6F50">
        <w:rPr>
          <w:rFonts w:ascii="Times New Roman" w:hAnsi="Times New Roman" w:cs="Times New Roman"/>
          <w:i/>
          <w:sz w:val="28"/>
          <w:lang w:val="uk-UA"/>
        </w:rPr>
        <w:t>;</w:t>
      </w:r>
    </w:p>
    <w:p w:rsidR="00823438" w:rsidRPr="00381006" w:rsidRDefault="00823438" w:rsidP="005E34A2">
      <w:pPr>
        <w:tabs>
          <w:tab w:val="left" w:pos="284"/>
        </w:tabs>
        <w:spacing w:after="0" w:line="360" w:lineRule="auto"/>
        <w:ind w:firstLine="709"/>
        <w:jc w:val="both"/>
        <w:rPr>
          <w:rFonts w:ascii="Times New Roman" w:hAnsi="Times New Roman" w:cs="Times New Roman"/>
          <w:i/>
          <w:sz w:val="28"/>
          <w:lang w:val="uk-UA"/>
        </w:rPr>
      </w:pPr>
      <w:r w:rsidRPr="00381006">
        <w:rPr>
          <w:rFonts w:ascii="Times New Roman" w:hAnsi="Times New Roman" w:cs="Times New Roman"/>
          <w:sz w:val="28"/>
          <w:lang w:val="uk-UA"/>
        </w:rPr>
        <w:lastRenderedPageBreak/>
        <w:t xml:space="preserve">– виражається емоційність: </w:t>
      </w:r>
      <w:r w:rsidR="00581716">
        <w:rPr>
          <w:rFonts w:ascii="Times New Roman" w:hAnsi="Times New Roman" w:cs="Times New Roman"/>
          <w:sz w:val="28"/>
          <w:lang w:val="uk-UA"/>
        </w:rPr>
        <w:t>«</w:t>
      </w:r>
      <w:r w:rsidRPr="00381006">
        <w:rPr>
          <w:rFonts w:ascii="Times New Roman" w:hAnsi="Times New Roman" w:cs="Times New Roman"/>
          <w:i/>
          <w:sz w:val="28"/>
          <w:lang w:val="uk-UA"/>
        </w:rPr>
        <w:t>Хоч це й дивно, але всі вони однакові: і напостівці, і лефівці, і пролеткультівці, і октябристсько-платформівці, і панф</w:t>
      </w:r>
      <w:r w:rsidR="00581716">
        <w:rPr>
          <w:rFonts w:ascii="Times New Roman" w:hAnsi="Times New Roman" w:cs="Times New Roman"/>
          <w:i/>
          <w:sz w:val="28"/>
          <w:lang w:val="uk-UA"/>
        </w:rPr>
        <w:t>утуристи, і їм же ім’я – легіон»</w:t>
      </w:r>
      <w:r w:rsidR="009A3515">
        <w:rPr>
          <w:rFonts w:ascii="Times New Roman" w:hAnsi="Times New Roman" w:cs="Times New Roman"/>
          <w:i/>
          <w:sz w:val="28"/>
          <w:lang w:val="uk-UA"/>
        </w:rPr>
        <w:t xml:space="preserve"> («Україна чи М</w:t>
      </w:r>
      <w:r w:rsidR="00B44409">
        <w:rPr>
          <w:rFonts w:ascii="Times New Roman" w:hAnsi="Times New Roman" w:cs="Times New Roman"/>
          <w:i/>
          <w:sz w:val="28"/>
          <w:lang w:val="uk-UA"/>
        </w:rPr>
        <w:t>алоросія</w:t>
      </w:r>
      <w:r w:rsidR="00952BBF">
        <w:rPr>
          <w:rFonts w:ascii="Times New Roman" w:hAnsi="Times New Roman" w:cs="Times New Roman"/>
          <w:i/>
          <w:sz w:val="28"/>
          <w:lang w:val="uk-UA"/>
        </w:rPr>
        <w:t>?</w:t>
      </w:r>
      <w:r w:rsidR="00B44409">
        <w:rPr>
          <w:rFonts w:ascii="Times New Roman" w:hAnsi="Times New Roman" w:cs="Times New Roman"/>
          <w:i/>
          <w:sz w:val="28"/>
          <w:lang w:val="uk-UA"/>
        </w:rPr>
        <w:t xml:space="preserve">», </w:t>
      </w:r>
      <w:r w:rsidR="00581716">
        <w:rPr>
          <w:rFonts w:ascii="Times New Roman" w:hAnsi="Times New Roman" w:cs="Times New Roman"/>
          <w:i/>
          <w:sz w:val="28"/>
          <w:lang w:val="uk-UA"/>
        </w:rPr>
        <w:t>с.</w:t>
      </w:r>
      <w:r w:rsidR="003F6F50">
        <w:rPr>
          <w:rFonts w:ascii="Times New Roman" w:hAnsi="Times New Roman" w:cs="Times New Roman"/>
          <w:i/>
          <w:sz w:val="28"/>
          <w:lang w:val="uk-UA"/>
        </w:rPr>
        <w:t xml:space="preserve"> 44</w:t>
      </w:r>
      <w:r w:rsidR="00B44409">
        <w:rPr>
          <w:rFonts w:ascii="Times New Roman" w:hAnsi="Times New Roman" w:cs="Times New Roman"/>
          <w:i/>
          <w:sz w:val="28"/>
          <w:lang w:val="uk-UA"/>
        </w:rPr>
        <w:t>)</w:t>
      </w:r>
      <w:r w:rsidR="003F6F50">
        <w:rPr>
          <w:rFonts w:ascii="Times New Roman" w:hAnsi="Times New Roman" w:cs="Times New Roman"/>
          <w:i/>
          <w:sz w:val="28"/>
          <w:lang w:val="uk-UA"/>
        </w:rPr>
        <w:t>.</w:t>
      </w:r>
    </w:p>
    <w:p w:rsidR="00823438" w:rsidRPr="00381006" w:rsidRDefault="00823438" w:rsidP="005E34A2">
      <w:pPr>
        <w:tabs>
          <w:tab w:val="left" w:pos="284"/>
        </w:tabs>
        <w:spacing w:after="0" w:line="360" w:lineRule="auto"/>
        <w:ind w:firstLine="709"/>
        <w:jc w:val="both"/>
        <w:rPr>
          <w:rFonts w:ascii="Times New Roman" w:hAnsi="Times New Roman" w:cs="Times New Roman"/>
          <w:sz w:val="28"/>
          <w:lang w:val="uk-UA"/>
        </w:rPr>
      </w:pPr>
      <w:r w:rsidRPr="00952BBF">
        <w:rPr>
          <w:rFonts w:ascii="Times New Roman" w:hAnsi="Times New Roman" w:cs="Times New Roman"/>
          <w:sz w:val="28"/>
          <w:lang w:val="uk-UA"/>
        </w:rPr>
        <w:t xml:space="preserve">Найчастіше використовується </w:t>
      </w:r>
      <w:r w:rsidR="00581716" w:rsidRPr="00952BBF">
        <w:rPr>
          <w:rFonts w:ascii="Times New Roman" w:hAnsi="Times New Roman" w:cs="Times New Roman"/>
          <w:sz w:val="28"/>
          <w:lang w:val="uk-UA"/>
        </w:rPr>
        <w:t>єднальний сполучник сурядності «і»: «</w:t>
      </w:r>
      <w:r w:rsidRPr="00952BBF">
        <w:rPr>
          <w:rFonts w:ascii="Times New Roman" w:hAnsi="Times New Roman" w:cs="Times New Roman"/>
          <w:i/>
          <w:sz w:val="28"/>
          <w:lang w:val="uk-UA"/>
        </w:rPr>
        <w:t>Ми вже маємо і буйні фарби Петрицького, і конструктивну чіткість Мелера, і прекрасні звуки Вериківського, і незрівнянну поезію Тичини, Рильського, і надзвичайн</w:t>
      </w:r>
      <w:r w:rsidR="00581716" w:rsidRPr="00952BBF">
        <w:rPr>
          <w:rFonts w:ascii="Times New Roman" w:hAnsi="Times New Roman" w:cs="Times New Roman"/>
          <w:i/>
          <w:sz w:val="28"/>
          <w:lang w:val="uk-UA"/>
        </w:rPr>
        <w:t>ого Курбаса, і ..., і ..., і...»</w:t>
      </w:r>
      <w:r w:rsidR="00952BBF" w:rsidRPr="00952BBF">
        <w:rPr>
          <w:rFonts w:ascii="Times New Roman" w:hAnsi="Times New Roman" w:cs="Times New Roman"/>
          <w:i/>
          <w:sz w:val="28"/>
          <w:lang w:val="uk-UA"/>
        </w:rPr>
        <w:t xml:space="preserve"> («Україна чи М</w:t>
      </w:r>
      <w:r w:rsidR="00B44409" w:rsidRPr="00952BBF">
        <w:rPr>
          <w:rFonts w:ascii="Times New Roman" w:hAnsi="Times New Roman" w:cs="Times New Roman"/>
          <w:i/>
          <w:sz w:val="28"/>
          <w:lang w:val="uk-UA"/>
        </w:rPr>
        <w:t>алоросія</w:t>
      </w:r>
      <w:r w:rsidR="00952BBF">
        <w:rPr>
          <w:rFonts w:ascii="Times New Roman" w:hAnsi="Times New Roman" w:cs="Times New Roman"/>
          <w:i/>
          <w:sz w:val="28"/>
          <w:lang w:val="uk-UA"/>
        </w:rPr>
        <w:t>?</w:t>
      </w:r>
      <w:r w:rsidR="00B44409" w:rsidRPr="00952BBF">
        <w:rPr>
          <w:rFonts w:ascii="Times New Roman" w:hAnsi="Times New Roman" w:cs="Times New Roman"/>
          <w:i/>
          <w:sz w:val="28"/>
          <w:lang w:val="uk-UA"/>
        </w:rPr>
        <w:t xml:space="preserve">», </w:t>
      </w:r>
      <w:r w:rsidR="00581716" w:rsidRPr="00952BBF">
        <w:rPr>
          <w:rFonts w:ascii="Times New Roman" w:hAnsi="Times New Roman" w:cs="Times New Roman"/>
          <w:i/>
          <w:sz w:val="28"/>
          <w:lang w:val="uk-UA"/>
        </w:rPr>
        <w:t>с.</w:t>
      </w:r>
      <w:r w:rsidRPr="00952BBF">
        <w:rPr>
          <w:rFonts w:ascii="Times New Roman" w:hAnsi="Times New Roman" w:cs="Times New Roman"/>
          <w:i/>
          <w:sz w:val="28"/>
          <w:lang w:val="uk-UA"/>
        </w:rPr>
        <w:t xml:space="preserve"> 265</w:t>
      </w:r>
      <w:r w:rsidR="00B44409" w:rsidRPr="00952BBF">
        <w:rPr>
          <w:rFonts w:ascii="Times New Roman" w:hAnsi="Times New Roman" w:cs="Times New Roman"/>
          <w:i/>
          <w:sz w:val="28"/>
          <w:lang w:val="uk-UA"/>
        </w:rPr>
        <w:t>)</w:t>
      </w:r>
      <w:r w:rsidRPr="00952BBF">
        <w:rPr>
          <w:rFonts w:ascii="Times New Roman" w:hAnsi="Times New Roman" w:cs="Times New Roman"/>
          <w:i/>
          <w:sz w:val="28"/>
          <w:lang w:val="uk-UA"/>
        </w:rPr>
        <w:t>.</w:t>
      </w:r>
      <w:r w:rsidRPr="00952BBF">
        <w:rPr>
          <w:rFonts w:ascii="Times New Roman" w:hAnsi="Times New Roman" w:cs="Times New Roman"/>
          <w:sz w:val="28"/>
          <w:lang w:val="uk-UA"/>
        </w:rPr>
        <w:t xml:space="preserve"> Крім того, можуть уживатися й інші сполучники сурядності: єднальні (</w:t>
      </w:r>
      <w:r w:rsidRPr="00952BBF">
        <w:rPr>
          <w:rFonts w:ascii="Times New Roman" w:hAnsi="Times New Roman" w:cs="Times New Roman"/>
          <w:i/>
          <w:sz w:val="28"/>
          <w:lang w:val="uk-UA"/>
        </w:rPr>
        <w:t>і, та</w:t>
      </w:r>
      <w:r w:rsidRPr="00952BBF">
        <w:rPr>
          <w:rFonts w:ascii="Times New Roman" w:hAnsi="Times New Roman" w:cs="Times New Roman"/>
          <w:sz w:val="28"/>
          <w:lang w:val="uk-UA"/>
        </w:rPr>
        <w:t>), протиставні (</w:t>
      </w:r>
      <w:r w:rsidRPr="00952BBF">
        <w:rPr>
          <w:rFonts w:ascii="Times New Roman" w:hAnsi="Times New Roman" w:cs="Times New Roman"/>
          <w:i/>
          <w:sz w:val="28"/>
          <w:lang w:val="uk-UA"/>
        </w:rPr>
        <w:t>а, але, проте, однак, зате</w:t>
      </w:r>
      <w:r w:rsidRPr="00952BBF">
        <w:rPr>
          <w:rFonts w:ascii="Times New Roman" w:hAnsi="Times New Roman" w:cs="Times New Roman"/>
          <w:sz w:val="28"/>
          <w:lang w:val="uk-UA"/>
        </w:rPr>
        <w:t>) та розділові</w:t>
      </w:r>
      <w:r w:rsidRPr="00381006">
        <w:rPr>
          <w:rFonts w:ascii="Times New Roman" w:hAnsi="Times New Roman" w:cs="Times New Roman"/>
          <w:sz w:val="28"/>
          <w:lang w:val="uk-UA"/>
        </w:rPr>
        <w:t xml:space="preserve"> (</w:t>
      </w:r>
      <w:r w:rsidRPr="00952BBF">
        <w:rPr>
          <w:rFonts w:ascii="Times New Roman" w:hAnsi="Times New Roman" w:cs="Times New Roman"/>
          <w:i/>
          <w:sz w:val="28"/>
          <w:lang w:val="uk-UA"/>
        </w:rPr>
        <w:t xml:space="preserve">або, </w:t>
      </w:r>
      <w:r w:rsidR="00952BBF">
        <w:rPr>
          <w:rFonts w:ascii="Times New Roman" w:hAnsi="Times New Roman" w:cs="Times New Roman"/>
          <w:i/>
          <w:sz w:val="28"/>
          <w:lang w:val="uk-UA"/>
        </w:rPr>
        <w:t>чи</w:t>
      </w:r>
      <w:r w:rsidRPr="00952BBF">
        <w:rPr>
          <w:rFonts w:ascii="Times New Roman" w:hAnsi="Times New Roman" w:cs="Times New Roman"/>
          <w:i/>
          <w:sz w:val="28"/>
          <w:lang w:val="uk-UA"/>
        </w:rPr>
        <w:t>)</w:t>
      </w:r>
      <w:r w:rsidRPr="00381006">
        <w:rPr>
          <w:rFonts w:ascii="Times New Roman" w:hAnsi="Times New Roman" w:cs="Times New Roman"/>
          <w:sz w:val="28"/>
          <w:lang w:val="uk-UA"/>
        </w:rPr>
        <w:t xml:space="preserve">: </w:t>
      </w:r>
      <w:r w:rsidR="00581716">
        <w:rPr>
          <w:rFonts w:ascii="Times New Roman" w:hAnsi="Times New Roman" w:cs="Times New Roman"/>
          <w:i/>
          <w:sz w:val="28"/>
          <w:lang w:val="uk-UA"/>
        </w:rPr>
        <w:t>«</w:t>
      </w:r>
      <w:r w:rsidRPr="00381006">
        <w:rPr>
          <w:rFonts w:ascii="Times New Roman" w:hAnsi="Times New Roman" w:cs="Times New Roman"/>
          <w:i/>
          <w:sz w:val="28"/>
          <w:lang w:val="uk-UA"/>
        </w:rPr>
        <w:t>...Всі сучасні письменники... формально... або Надсони, або Пільняки, або неокласики</w:t>
      </w:r>
      <w:r w:rsidR="00952BBF">
        <w:rPr>
          <w:rFonts w:ascii="Times New Roman" w:hAnsi="Times New Roman" w:cs="Times New Roman"/>
          <w:i/>
          <w:sz w:val="28"/>
          <w:lang w:val="uk-UA"/>
        </w:rPr>
        <w:t>» («Україна чи М</w:t>
      </w:r>
      <w:r w:rsidR="00B44409">
        <w:rPr>
          <w:rFonts w:ascii="Times New Roman" w:hAnsi="Times New Roman" w:cs="Times New Roman"/>
          <w:i/>
          <w:sz w:val="28"/>
          <w:lang w:val="uk-UA"/>
        </w:rPr>
        <w:t>алоросія</w:t>
      </w:r>
      <w:r w:rsidR="00952BBF">
        <w:rPr>
          <w:rFonts w:ascii="Times New Roman" w:hAnsi="Times New Roman" w:cs="Times New Roman"/>
          <w:i/>
          <w:sz w:val="28"/>
          <w:lang w:val="uk-UA"/>
        </w:rPr>
        <w:t>?</w:t>
      </w:r>
      <w:r w:rsidR="00B44409">
        <w:rPr>
          <w:rFonts w:ascii="Times New Roman" w:hAnsi="Times New Roman" w:cs="Times New Roman"/>
          <w:i/>
          <w:sz w:val="28"/>
          <w:lang w:val="uk-UA"/>
        </w:rPr>
        <w:t xml:space="preserve">», </w:t>
      </w:r>
      <w:r w:rsidR="00581716">
        <w:rPr>
          <w:rFonts w:ascii="Times New Roman" w:hAnsi="Times New Roman" w:cs="Times New Roman"/>
          <w:i/>
          <w:sz w:val="28"/>
          <w:lang w:val="uk-UA"/>
        </w:rPr>
        <w:t>с.</w:t>
      </w:r>
      <w:r w:rsidR="00B44409">
        <w:rPr>
          <w:rFonts w:ascii="Times New Roman" w:hAnsi="Times New Roman" w:cs="Times New Roman"/>
          <w:i/>
          <w:sz w:val="28"/>
          <w:lang w:val="uk-UA"/>
        </w:rPr>
        <w:t xml:space="preserve"> 133)</w:t>
      </w:r>
      <w:r w:rsidRPr="00381006">
        <w:rPr>
          <w:rFonts w:ascii="Times New Roman" w:hAnsi="Times New Roman" w:cs="Times New Roman"/>
          <w:i/>
          <w:sz w:val="28"/>
          <w:lang w:val="uk-UA"/>
        </w:rPr>
        <w:t>.</w:t>
      </w:r>
    </w:p>
    <w:p w:rsidR="00823438" w:rsidRPr="00002BB1" w:rsidRDefault="00952BBF"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Використовує Микола</w:t>
      </w:r>
      <w:r w:rsidR="00823438" w:rsidRPr="00381006">
        <w:rPr>
          <w:rFonts w:ascii="Times New Roman" w:hAnsi="Times New Roman" w:cs="Times New Roman"/>
          <w:sz w:val="28"/>
          <w:lang w:val="uk-UA"/>
        </w:rPr>
        <w:t xml:space="preserve"> Хвильовий і сполучники підрядності (</w:t>
      </w:r>
      <w:r w:rsidR="00823438" w:rsidRPr="00952BBF">
        <w:rPr>
          <w:rFonts w:ascii="Times New Roman" w:hAnsi="Times New Roman" w:cs="Times New Roman"/>
          <w:i/>
          <w:sz w:val="28"/>
          <w:lang w:val="uk-UA"/>
        </w:rPr>
        <w:t>що, коли, який</w:t>
      </w:r>
      <w:r w:rsidR="00823438" w:rsidRPr="00381006">
        <w:rPr>
          <w:rFonts w:ascii="Times New Roman" w:hAnsi="Times New Roman" w:cs="Times New Roman"/>
          <w:sz w:val="28"/>
          <w:lang w:val="uk-UA"/>
        </w:rPr>
        <w:t xml:space="preserve"> тощо): </w:t>
      </w:r>
      <w:r w:rsidR="00581716">
        <w:rPr>
          <w:rFonts w:ascii="Times New Roman" w:hAnsi="Times New Roman" w:cs="Times New Roman"/>
          <w:i/>
          <w:sz w:val="28"/>
          <w:lang w:val="uk-UA"/>
        </w:rPr>
        <w:t>«</w:t>
      </w:r>
      <w:r w:rsidR="00823438" w:rsidRPr="00381006">
        <w:rPr>
          <w:rFonts w:ascii="Times New Roman" w:hAnsi="Times New Roman" w:cs="Times New Roman"/>
          <w:i/>
          <w:sz w:val="28"/>
          <w:lang w:val="uk-UA"/>
        </w:rPr>
        <w:t>Дозвольте ж і нам пишатись тим, що революційний і послідовніший з декабристів – Пестель – жив під південним сонцем України, що велику літературу робили наші Гоголі, Короленки, що перші поляки, які підняли м’ятеж проти царату, були по національності наші, що історію боротьби тр</w:t>
      </w:r>
      <w:r w:rsidR="00581716">
        <w:rPr>
          <w:rFonts w:ascii="Times New Roman" w:hAnsi="Times New Roman" w:cs="Times New Roman"/>
          <w:i/>
          <w:sz w:val="28"/>
          <w:lang w:val="uk-UA"/>
        </w:rPr>
        <w:t>удящих записано не в тульській «Канаді»</w:t>
      </w:r>
      <w:r w:rsidR="00823438" w:rsidRPr="00381006">
        <w:rPr>
          <w:rFonts w:ascii="Times New Roman" w:hAnsi="Times New Roman" w:cs="Times New Roman"/>
          <w:i/>
          <w:sz w:val="28"/>
          <w:lang w:val="uk-UA"/>
        </w:rPr>
        <w:t>, а на просторах України, де найменша оселя є сторінка з героїчн</w:t>
      </w:r>
      <w:r w:rsidR="00002BB1">
        <w:rPr>
          <w:rFonts w:ascii="Times New Roman" w:hAnsi="Times New Roman" w:cs="Times New Roman"/>
          <w:i/>
          <w:sz w:val="28"/>
          <w:lang w:val="uk-UA"/>
        </w:rPr>
        <w:t>ого минулого, що і т.д., і т.п.»</w:t>
      </w:r>
      <w:r w:rsidR="00823438" w:rsidRPr="00381006">
        <w:rPr>
          <w:rFonts w:ascii="Times New Roman" w:hAnsi="Times New Roman" w:cs="Times New Roman"/>
          <w:i/>
          <w:sz w:val="28"/>
          <w:lang w:val="uk-UA"/>
        </w:rPr>
        <w:t xml:space="preserve"> </w:t>
      </w:r>
      <w:r>
        <w:rPr>
          <w:rFonts w:ascii="Times New Roman" w:hAnsi="Times New Roman" w:cs="Times New Roman"/>
          <w:i/>
          <w:sz w:val="28"/>
          <w:lang w:val="uk-UA"/>
        </w:rPr>
        <w:t>(«Україна чи М</w:t>
      </w:r>
      <w:r w:rsidR="00B44409">
        <w:rPr>
          <w:rFonts w:ascii="Times New Roman" w:hAnsi="Times New Roman" w:cs="Times New Roman"/>
          <w:i/>
          <w:sz w:val="28"/>
          <w:lang w:val="uk-UA"/>
        </w:rPr>
        <w:t>алоросія</w:t>
      </w:r>
      <w:r>
        <w:rPr>
          <w:rFonts w:ascii="Times New Roman" w:hAnsi="Times New Roman" w:cs="Times New Roman"/>
          <w:i/>
          <w:sz w:val="28"/>
          <w:lang w:val="uk-UA"/>
        </w:rPr>
        <w:t>?</w:t>
      </w:r>
      <w:r w:rsidR="00B44409">
        <w:rPr>
          <w:rFonts w:ascii="Times New Roman" w:hAnsi="Times New Roman" w:cs="Times New Roman"/>
          <w:i/>
          <w:sz w:val="28"/>
          <w:lang w:val="uk-UA"/>
        </w:rPr>
        <w:t xml:space="preserve">», </w:t>
      </w:r>
      <w:r w:rsidR="00002BB1">
        <w:rPr>
          <w:rFonts w:ascii="Times New Roman" w:hAnsi="Times New Roman" w:cs="Times New Roman"/>
          <w:i/>
          <w:sz w:val="28"/>
          <w:lang w:val="uk-UA"/>
        </w:rPr>
        <w:t>с.</w:t>
      </w:r>
      <w:r w:rsidR="00B44409">
        <w:rPr>
          <w:rFonts w:ascii="Times New Roman" w:hAnsi="Times New Roman" w:cs="Times New Roman"/>
          <w:i/>
          <w:sz w:val="28"/>
          <w:lang w:val="uk-UA"/>
        </w:rPr>
        <w:t xml:space="preserve"> 252)</w:t>
      </w:r>
      <w:r w:rsidR="00823438" w:rsidRPr="00002BB1">
        <w:rPr>
          <w:rFonts w:ascii="Times New Roman" w:hAnsi="Times New Roman" w:cs="Times New Roman"/>
          <w:i/>
          <w:sz w:val="28"/>
          <w:lang w:val="uk-UA"/>
        </w:rPr>
        <w:t>.</w:t>
      </w:r>
    </w:p>
    <w:p w:rsidR="00823438" w:rsidRPr="00881F4C" w:rsidRDefault="00823438" w:rsidP="005E34A2">
      <w:pPr>
        <w:tabs>
          <w:tab w:val="left" w:pos="284"/>
        </w:tabs>
        <w:spacing w:after="0" w:line="360" w:lineRule="auto"/>
        <w:ind w:firstLine="709"/>
        <w:jc w:val="both"/>
        <w:rPr>
          <w:rFonts w:ascii="Times New Roman" w:hAnsi="Times New Roman" w:cs="Times New Roman"/>
          <w:i/>
          <w:sz w:val="28"/>
        </w:rPr>
      </w:pPr>
      <w:r w:rsidRPr="00823438">
        <w:rPr>
          <w:rFonts w:ascii="Times New Roman" w:hAnsi="Times New Roman" w:cs="Times New Roman"/>
          <w:sz w:val="28"/>
        </w:rPr>
        <w:t>Структурно сполучники можуть бути простими, складними (</w:t>
      </w:r>
      <w:r w:rsidRPr="00952BBF">
        <w:rPr>
          <w:rFonts w:ascii="Times New Roman" w:hAnsi="Times New Roman" w:cs="Times New Roman"/>
          <w:i/>
          <w:sz w:val="28"/>
        </w:rPr>
        <w:t>якщо, якби, щоб</w:t>
      </w:r>
      <w:r w:rsidRPr="00823438">
        <w:rPr>
          <w:rFonts w:ascii="Times New Roman" w:hAnsi="Times New Roman" w:cs="Times New Roman"/>
          <w:sz w:val="28"/>
        </w:rPr>
        <w:t>) та складеними (</w:t>
      </w:r>
      <w:r w:rsidRPr="00952BBF">
        <w:rPr>
          <w:rFonts w:ascii="Times New Roman" w:hAnsi="Times New Roman" w:cs="Times New Roman"/>
          <w:i/>
          <w:sz w:val="28"/>
        </w:rPr>
        <w:t>тому що, для того щоб</w:t>
      </w:r>
      <w:r w:rsidRPr="00823438">
        <w:rPr>
          <w:rFonts w:ascii="Times New Roman" w:hAnsi="Times New Roman" w:cs="Times New Roman"/>
          <w:sz w:val="28"/>
        </w:rPr>
        <w:t xml:space="preserve">): </w:t>
      </w:r>
      <w:r w:rsidR="00002BB1">
        <w:rPr>
          <w:rFonts w:ascii="Times New Roman" w:hAnsi="Times New Roman" w:cs="Times New Roman"/>
          <w:i/>
          <w:sz w:val="28"/>
        </w:rPr>
        <w:t>«</w:t>
      </w:r>
      <w:r w:rsidRPr="00881F4C">
        <w:rPr>
          <w:rFonts w:ascii="Times New Roman" w:hAnsi="Times New Roman" w:cs="Times New Roman"/>
          <w:i/>
          <w:sz w:val="28"/>
        </w:rPr>
        <w:t>І це зовсім не тому, що той чи інший учасник українського диспуту талановитіший за того чи іншого російського (Боже борони!), а тому, що українська дійсність складніша за російську, тому що ми – молодий клас молодої нації тому, що ми – молода література, яка</w:t>
      </w:r>
      <w:r w:rsidR="00002BB1">
        <w:rPr>
          <w:rFonts w:ascii="Times New Roman" w:hAnsi="Times New Roman" w:cs="Times New Roman"/>
          <w:i/>
          <w:sz w:val="28"/>
        </w:rPr>
        <w:t xml:space="preserve"> ще не мала своїх Львов Толстих»</w:t>
      </w:r>
      <w:r w:rsidRPr="00881F4C">
        <w:rPr>
          <w:rFonts w:ascii="Times New Roman" w:hAnsi="Times New Roman" w:cs="Times New Roman"/>
          <w:i/>
          <w:sz w:val="28"/>
        </w:rPr>
        <w:t xml:space="preserve"> </w:t>
      </w:r>
      <w:r w:rsidR="00952BBF">
        <w:rPr>
          <w:rFonts w:ascii="Times New Roman" w:hAnsi="Times New Roman" w:cs="Times New Roman"/>
          <w:i/>
          <w:sz w:val="28"/>
          <w:lang w:val="uk-UA"/>
        </w:rPr>
        <w:t>(«Україна чи М</w:t>
      </w:r>
      <w:r w:rsidR="00B44409">
        <w:rPr>
          <w:rFonts w:ascii="Times New Roman" w:hAnsi="Times New Roman" w:cs="Times New Roman"/>
          <w:i/>
          <w:sz w:val="28"/>
          <w:lang w:val="uk-UA"/>
        </w:rPr>
        <w:t>алоросія</w:t>
      </w:r>
      <w:r w:rsidR="00952BBF">
        <w:rPr>
          <w:rFonts w:ascii="Times New Roman" w:hAnsi="Times New Roman" w:cs="Times New Roman"/>
          <w:i/>
          <w:sz w:val="28"/>
          <w:lang w:val="uk-UA"/>
        </w:rPr>
        <w:t>?</w:t>
      </w:r>
      <w:r w:rsidR="00B44409">
        <w:rPr>
          <w:rFonts w:ascii="Times New Roman" w:hAnsi="Times New Roman" w:cs="Times New Roman"/>
          <w:i/>
          <w:sz w:val="28"/>
          <w:lang w:val="uk-UA"/>
        </w:rPr>
        <w:t xml:space="preserve">», </w:t>
      </w:r>
      <w:r w:rsidR="00002BB1">
        <w:rPr>
          <w:rFonts w:ascii="Times New Roman" w:hAnsi="Times New Roman" w:cs="Times New Roman"/>
          <w:i/>
          <w:sz w:val="28"/>
        </w:rPr>
        <w:t>с.</w:t>
      </w:r>
      <w:r w:rsidRPr="00881F4C">
        <w:rPr>
          <w:rFonts w:ascii="Times New Roman" w:hAnsi="Times New Roman" w:cs="Times New Roman"/>
          <w:i/>
          <w:sz w:val="28"/>
        </w:rPr>
        <w:t xml:space="preserve"> 214</w:t>
      </w:r>
      <w:r w:rsidR="00B44409">
        <w:rPr>
          <w:rFonts w:ascii="Times New Roman" w:hAnsi="Times New Roman" w:cs="Times New Roman"/>
          <w:i/>
          <w:sz w:val="28"/>
          <w:lang w:val="uk-UA"/>
        </w:rPr>
        <w:t>)</w:t>
      </w:r>
      <w:r w:rsidRPr="00881F4C">
        <w:rPr>
          <w:rFonts w:ascii="Times New Roman" w:hAnsi="Times New Roman" w:cs="Times New Roman"/>
          <w:i/>
          <w:sz w:val="28"/>
        </w:rPr>
        <w:t>.</w:t>
      </w:r>
    </w:p>
    <w:p w:rsidR="00823438" w:rsidRPr="00B138E7" w:rsidRDefault="00823438" w:rsidP="005E34A2">
      <w:pPr>
        <w:tabs>
          <w:tab w:val="left" w:pos="284"/>
        </w:tabs>
        <w:spacing w:after="0" w:line="360" w:lineRule="auto"/>
        <w:ind w:firstLine="709"/>
        <w:jc w:val="both"/>
        <w:rPr>
          <w:rFonts w:ascii="Times New Roman" w:hAnsi="Times New Roman" w:cs="Times New Roman"/>
          <w:i/>
          <w:sz w:val="28"/>
          <w:lang w:val="uk-UA"/>
        </w:rPr>
      </w:pPr>
      <w:r w:rsidRPr="00823438">
        <w:rPr>
          <w:rFonts w:ascii="Times New Roman" w:hAnsi="Times New Roman" w:cs="Times New Roman"/>
          <w:sz w:val="28"/>
        </w:rPr>
        <w:t xml:space="preserve">Також у ролі сполучників можуть виступати й інші службові частини мови: частки, прийменники: </w:t>
      </w:r>
      <w:r w:rsidR="00002BB1">
        <w:rPr>
          <w:rFonts w:ascii="Times New Roman" w:hAnsi="Times New Roman" w:cs="Times New Roman"/>
          <w:i/>
          <w:sz w:val="28"/>
        </w:rPr>
        <w:t>«</w:t>
      </w:r>
      <w:r w:rsidRPr="00881F4C">
        <w:rPr>
          <w:rFonts w:ascii="Times New Roman" w:hAnsi="Times New Roman" w:cs="Times New Roman"/>
          <w:i/>
          <w:sz w:val="28"/>
        </w:rPr>
        <w:t>Мистецтво... головним чином, – висловлює наші поривання до правди, до добра, до кращого побут</w:t>
      </w:r>
      <w:r w:rsidR="00002BB1">
        <w:rPr>
          <w:rFonts w:ascii="Times New Roman" w:hAnsi="Times New Roman" w:cs="Times New Roman"/>
          <w:i/>
          <w:sz w:val="28"/>
        </w:rPr>
        <w:t>у»</w:t>
      </w:r>
      <w:r w:rsidRPr="00881F4C">
        <w:rPr>
          <w:rFonts w:ascii="Times New Roman" w:hAnsi="Times New Roman" w:cs="Times New Roman"/>
          <w:i/>
          <w:sz w:val="28"/>
        </w:rPr>
        <w:t xml:space="preserve"> </w:t>
      </w:r>
      <w:r w:rsidR="00952BBF">
        <w:rPr>
          <w:rFonts w:ascii="Times New Roman" w:hAnsi="Times New Roman" w:cs="Times New Roman"/>
          <w:i/>
          <w:sz w:val="28"/>
          <w:lang w:val="uk-UA"/>
        </w:rPr>
        <w:t>(«Україна чи М</w:t>
      </w:r>
      <w:r w:rsidR="00B44409">
        <w:rPr>
          <w:rFonts w:ascii="Times New Roman" w:hAnsi="Times New Roman" w:cs="Times New Roman"/>
          <w:i/>
          <w:sz w:val="28"/>
          <w:lang w:val="uk-UA"/>
        </w:rPr>
        <w:t>алоросія</w:t>
      </w:r>
      <w:r w:rsidR="00952BBF">
        <w:rPr>
          <w:rFonts w:ascii="Times New Roman" w:hAnsi="Times New Roman" w:cs="Times New Roman"/>
          <w:i/>
          <w:sz w:val="28"/>
          <w:lang w:val="uk-UA"/>
        </w:rPr>
        <w:t>?</w:t>
      </w:r>
      <w:r w:rsidR="00B44409">
        <w:rPr>
          <w:rFonts w:ascii="Times New Roman" w:hAnsi="Times New Roman" w:cs="Times New Roman"/>
          <w:i/>
          <w:sz w:val="28"/>
          <w:lang w:val="uk-UA"/>
        </w:rPr>
        <w:t>», с. 162)</w:t>
      </w:r>
      <w:r w:rsidR="00002BB1" w:rsidRPr="00B44409">
        <w:rPr>
          <w:rFonts w:ascii="Times New Roman" w:hAnsi="Times New Roman" w:cs="Times New Roman"/>
          <w:i/>
          <w:sz w:val="28"/>
          <w:lang w:val="uk-UA"/>
        </w:rPr>
        <w:t>; «</w:t>
      </w:r>
      <w:r w:rsidRPr="00B44409">
        <w:rPr>
          <w:rFonts w:ascii="Times New Roman" w:hAnsi="Times New Roman" w:cs="Times New Roman"/>
          <w:i/>
          <w:sz w:val="28"/>
          <w:lang w:val="uk-UA"/>
        </w:rPr>
        <w:t xml:space="preserve">З’явився він (верлібр) найраніш от де: – В </w:t>
      </w:r>
      <w:r w:rsidRPr="00B44409">
        <w:rPr>
          <w:rFonts w:ascii="Times New Roman" w:hAnsi="Times New Roman" w:cs="Times New Roman"/>
          <w:i/>
          <w:sz w:val="28"/>
          <w:lang w:val="uk-UA"/>
        </w:rPr>
        <w:lastRenderedPageBreak/>
        <w:t>древнєєврейській і взагалі східній поезії, яка ніякого відношення не мала ні до Америки, ні до інду</w:t>
      </w:r>
      <w:r w:rsidR="00002BB1" w:rsidRPr="00B44409">
        <w:rPr>
          <w:rFonts w:ascii="Times New Roman" w:hAnsi="Times New Roman" w:cs="Times New Roman"/>
          <w:i/>
          <w:sz w:val="28"/>
          <w:lang w:val="uk-UA"/>
        </w:rPr>
        <w:t>стрії, ні до сучасної революції»</w:t>
      </w:r>
      <w:r w:rsidR="00952BBF">
        <w:rPr>
          <w:rFonts w:ascii="Times New Roman" w:hAnsi="Times New Roman" w:cs="Times New Roman"/>
          <w:i/>
          <w:sz w:val="28"/>
          <w:lang w:val="uk-UA"/>
        </w:rPr>
        <w:t xml:space="preserve"> («Україна чи М</w:t>
      </w:r>
      <w:r w:rsidR="00B44409">
        <w:rPr>
          <w:rFonts w:ascii="Times New Roman" w:hAnsi="Times New Roman" w:cs="Times New Roman"/>
          <w:i/>
          <w:sz w:val="28"/>
          <w:lang w:val="uk-UA"/>
        </w:rPr>
        <w:t>алоросія</w:t>
      </w:r>
      <w:r w:rsidR="00952BBF">
        <w:rPr>
          <w:rFonts w:ascii="Times New Roman" w:hAnsi="Times New Roman" w:cs="Times New Roman"/>
          <w:i/>
          <w:sz w:val="28"/>
          <w:lang w:val="uk-UA"/>
        </w:rPr>
        <w:t>?</w:t>
      </w:r>
      <w:r w:rsidR="00B44409">
        <w:rPr>
          <w:rFonts w:ascii="Times New Roman" w:hAnsi="Times New Roman" w:cs="Times New Roman"/>
          <w:i/>
          <w:sz w:val="28"/>
          <w:lang w:val="uk-UA"/>
        </w:rPr>
        <w:t xml:space="preserve">», </w:t>
      </w:r>
      <w:r w:rsidR="00002BB1" w:rsidRPr="00B44409">
        <w:rPr>
          <w:rFonts w:ascii="Times New Roman" w:hAnsi="Times New Roman" w:cs="Times New Roman"/>
          <w:i/>
          <w:sz w:val="28"/>
          <w:lang w:val="uk-UA"/>
        </w:rPr>
        <w:t>с.</w:t>
      </w:r>
      <w:r w:rsidRPr="00B44409">
        <w:rPr>
          <w:rFonts w:ascii="Times New Roman" w:hAnsi="Times New Roman" w:cs="Times New Roman"/>
          <w:i/>
          <w:sz w:val="28"/>
          <w:lang w:val="uk-UA"/>
        </w:rPr>
        <w:t xml:space="preserve"> </w:t>
      </w:r>
      <w:r w:rsidRPr="00B44409">
        <w:rPr>
          <w:rFonts w:ascii="Times New Roman" w:hAnsi="Times New Roman" w:cs="Times New Roman"/>
          <w:i/>
          <w:sz w:val="28"/>
          <w:szCs w:val="28"/>
          <w:lang w:val="uk-UA"/>
        </w:rPr>
        <w:t>14</w:t>
      </w:r>
      <w:r w:rsidR="002B6BCB" w:rsidRPr="00B44409">
        <w:rPr>
          <w:rFonts w:ascii="Times New Roman" w:hAnsi="Times New Roman" w:cs="Times New Roman"/>
          <w:i/>
          <w:sz w:val="28"/>
          <w:szCs w:val="28"/>
          <w:lang w:val="uk-UA"/>
        </w:rPr>
        <w:t>8</w:t>
      </w:r>
      <w:r w:rsidR="00B44409">
        <w:rPr>
          <w:rFonts w:ascii="Times New Roman" w:hAnsi="Times New Roman" w:cs="Times New Roman"/>
          <w:i/>
          <w:sz w:val="28"/>
          <w:szCs w:val="28"/>
          <w:lang w:val="uk-UA"/>
        </w:rPr>
        <w:t>)</w:t>
      </w:r>
      <w:r w:rsidR="002B6BCB" w:rsidRPr="00B44409">
        <w:rPr>
          <w:rFonts w:ascii="Times New Roman" w:hAnsi="Times New Roman" w:cs="Times New Roman"/>
          <w:i/>
          <w:sz w:val="28"/>
          <w:szCs w:val="28"/>
          <w:lang w:val="uk-UA"/>
        </w:rPr>
        <w:t>.</w:t>
      </w:r>
    </w:p>
    <w:p w:rsidR="00766C32" w:rsidRDefault="00766C32" w:rsidP="005E34A2">
      <w:pPr>
        <w:tabs>
          <w:tab w:val="left" w:pos="284"/>
        </w:tabs>
        <w:spacing w:after="0" w:line="360" w:lineRule="auto"/>
        <w:ind w:firstLine="709"/>
        <w:jc w:val="both"/>
        <w:rPr>
          <w:rFonts w:ascii="Times New Roman" w:hAnsi="Times New Roman" w:cs="Times New Roman"/>
          <w:sz w:val="28"/>
          <w:lang w:val="uk-UA"/>
        </w:rPr>
      </w:pPr>
    </w:p>
    <w:p w:rsidR="00F1441C" w:rsidRDefault="00F1441C" w:rsidP="005E34A2">
      <w:pPr>
        <w:tabs>
          <w:tab w:val="left" w:pos="284"/>
        </w:tabs>
        <w:spacing w:after="0" w:line="360" w:lineRule="auto"/>
        <w:ind w:firstLine="709"/>
        <w:jc w:val="both"/>
        <w:rPr>
          <w:rFonts w:ascii="Times New Roman" w:hAnsi="Times New Roman" w:cs="Times New Roman"/>
          <w:sz w:val="28"/>
          <w:lang w:val="uk-UA"/>
        </w:rPr>
      </w:pPr>
    </w:p>
    <w:p w:rsidR="00F1441C" w:rsidRDefault="00F1441C" w:rsidP="005E34A2">
      <w:pPr>
        <w:tabs>
          <w:tab w:val="left" w:pos="284"/>
        </w:tabs>
        <w:spacing w:after="0" w:line="360" w:lineRule="auto"/>
        <w:ind w:firstLine="709"/>
        <w:jc w:val="both"/>
        <w:rPr>
          <w:rFonts w:ascii="Times New Roman" w:hAnsi="Times New Roman" w:cs="Times New Roman"/>
          <w:sz w:val="28"/>
          <w:lang w:val="uk-UA"/>
        </w:rPr>
      </w:pPr>
    </w:p>
    <w:p w:rsidR="00766C32" w:rsidRDefault="00563446" w:rsidP="005E34A2">
      <w:pPr>
        <w:tabs>
          <w:tab w:val="left" w:pos="284"/>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2.3. Фігури</w:t>
      </w:r>
      <w:r w:rsidR="00766C32" w:rsidRPr="00766C32">
        <w:rPr>
          <w:rFonts w:ascii="Times New Roman" w:hAnsi="Times New Roman" w:cs="Times New Roman"/>
          <w:b/>
          <w:sz w:val="28"/>
          <w:szCs w:val="28"/>
          <w:lang w:val="uk-UA"/>
        </w:rPr>
        <w:t> замовчування</w:t>
      </w:r>
      <w:r>
        <w:rPr>
          <w:rFonts w:ascii="Times New Roman" w:hAnsi="Times New Roman" w:cs="Times New Roman"/>
          <w:b/>
          <w:sz w:val="28"/>
          <w:szCs w:val="28"/>
          <w:lang w:val="uk-UA"/>
        </w:rPr>
        <w:t>,</w:t>
      </w:r>
      <w:r w:rsidR="00F1441C" w:rsidRPr="00F1441C">
        <w:rPr>
          <w:rFonts w:ascii="Times New Roman" w:hAnsi="Times New Roman" w:cs="Times New Roman"/>
          <w:b/>
          <w:sz w:val="28"/>
          <w:szCs w:val="28"/>
        </w:rPr>
        <w:t xml:space="preserve"> </w:t>
      </w:r>
      <w:r>
        <w:rPr>
          <w:rFonts w:ascii="Times New Roman" w:hAnsi="Times New Roman" w:cs="Times New Roman"/>
          <w:b/>
          <w:sz w:val="28"/>
          <w:szCs w:val="28"/>
          <w:lang w:val="uk-UA"/>
        </w:rPr>
        <w:t xml:space="preserve">накопичування та зв'язності  </w:t>
      </w:r>
      <w:r w:rsidR="00766C32" w:rsidRPr="00766C32">
        <w:rPr>
          <w:rFonts w:ascii="Times New Roman" w:hAnsi="Times New Roman" w:cs="Times New Roman"/>
          <w:b/>
          <w:sz w:val="28"/>
          <w:szCs w:val="28"/>
          <w:lang w:val="uk-UA"/>
        </w:rPr>
        <w:t> у творах Миколи Хвильового</w:t>
      </w:r>
    </w:p>
    <w:p w:rsidR="001A14F2" w:rsidRPr="00766C32" w:rsidRDefault="001A14F2" w:rsidP="005E34A2">
      <w:pPr>
        <w:tabs>
          <w:tab w:val="left" w:pos="284"/>
        </w:tabs>
        <w:spacing w:after="0" w:line="360" w:lineRule="auto"/>
        <w:ind w:firstLine="709"/>
        <w:jc w:val="both"/>
        <w:rPr>
          <w:rFonts w:ascii="Times New Roman" w:hAnsi="Times New Roman" w:cs="Times New Roman"/>
          <w:b/>
          <w:sz w:val="28"/>
        </w:rPr>
      </w:pPr>
    </w:p>
    <w:p w:rsidR="00766C32" w:rsidRPr="00002BB1" w:rsidRDefault="00766C32"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b/>
          <w:sz w:val="28"/>
          <w:lang w:val="uk-UA"/>
        </w:rPr>
        <w:t>Замовчування (апосіопеза)</w:t>
      </w:r>
      <w:r w:rsidRPr="0063162E">
        <w:rPr>
          <w:rFonts w:ascii="Times New Roman" w:hAnsi="Times New Roman" w:cs="Times New Roman"/>
          <w:sz w:val="28"/>
          <w:lang w:val="uk-UA"/>
        </w:rPr>
        <w:t xml:space="preserve"> – </w:t>
      </w:r>
      <w:r w:rsidRPr="00002BB1">
        <w:rPr>
          <w:rFonts w:ascii="Times New Roman" w:hAnsi="Times New Roman" w:cs="Times New Roman"/>
          <w:sz w:val="28"/>
          <w:lang w:val="uk-UA"/>
        </w:rPr>
        <w:t>стилістична фігура, яка є обірваною думкою, обірваним реченням. Графічно позначається трикрапкою. «Трикрапка ‒ це змовницьке підморгування автора читачеві, натяк на відомі обом факти або обоп</w:t>
      </w:r>
      <w:r w:rsidR="00FC4C3F">
        <w:rPr>
          <w:rFonts w:ascii="Times New Roman" w:hAnsi="Times New Roman" w:cs="Times New Roman"/>
          <w:sz w:val="28"/>
          <w:lang w:val="uk-UA"/>
        </w:rPr>
        <w:t xml:space="preserve">ільно колективні точки зору» </w:t>
      </w:r>
      <w:r w:rsidR="00FC4C3F" w:rsidRPr="00AB7DBD">
        <w:rPr>
          <w:rFonts w:ascii="Times New Roman" w:hAnsi="Times New Roman" w:cs="Times New Roman"/>
          <w:sz w:val="28"/>
          <w:lang w:val="uk-UA"/>
        </w:rPr>
        <w:t>[</w:t>
      </w:r>
      <w:r w:rsidR="00F1441C">
        <w:rPr>
          <w:rFonts w:ascii="Times New Roman" w:hAnsi="Times New Roman" w:cs="Times New Roman"/>
          <w:sz w:val="28"/>
          <w:lang w:val="uk-UA"/>
        </w:rPr>
        <w:t>25</w:t>
      </w:r>
      <w:r w:rsidRPr="00AB7DBD">
        <w:rPr>
          <w:rFonts w:ascii="Times New Roman" w:hAnsi="Times New Roman" w:cs="Times New Roman"/>
          <w:sz w:val="28"/>
          <w:lang w:val="uk-UA"/>
        </w:rPr>
        <w:t>].</w:t>
      </w:r>
    </w:p>
    <w:p w:rsidR="00766C32" w:rsidRPr="0063162E" w:rsidRDefault="00766C32" w:rsidP="005E34A2">
      <w:pPr>
        <w:tabs>
          <w:tab w:val="left" w:pos="284"/>
        </w:tabs>
        <w:spacing w:after="0" w:line="360" w:lineRule="auto"/>
        <w:ind w:firstLine="709"/>
        <w:jc w:val="both"/>
        <w:rPr>
          <w:rFonts w:ascii="Times New Roman" w:hAnsi="Times New Roman" w:cs="Times New Roman"/>
          <w:sz w:val="28"/>
          <w:lang w:val="uk-UA"/>
        </w:rPr>
      </w:pPr>
      <w:r w:rsidRPr="00002BB1">
        <w:rPr>
          <w:rFonts w:ascii="Times New Roman" w:hAnsi="Times New Roman" w:cs="Times New Roman"/>
          <w:sz w:val="28"/>
          <w:lang w:val="uk-UA"/>
        </w:rPr>
        <w:t>В античних риториках фігуру замовчування вважали фігурою думки, яка спрямована на встановлення контакту з аудиторією.</w:t>
      </w:r>
      <w:r w:rsidRPr="0063162E">
        <w:rPr>
          <w:rFonts w:ascii="Times New Roman" w:hAnsi="Times New Roman" w:cs="Times New Roman"/>
          <w:sz w:val="28"/>
          <w:lang w:val="uk-UA"/>
        </w:rPr>
        <w:t xml:space="preserve"> В. Домбровський зараховує апосіопезу до патетичних фігур. І. Качуровський – до фігур мислення й фігур конструкцій одночасно, що є недоліком його класифікації, хоч така думка має певні підстави.</w:t>
      </w:r>
    </w:p>
    <w:p w:rsidR="00766C32" w:rsidRPr="0063162E" w:rsidRDefault="00766C32" w:rsidP="005E34A2">
      <w:pPr>
        <w:tabs>
          <w:tab w:val="left" w:pos="284"/>
        </w:tabs>
        <w:spacing w:after="0" w:line="360" w:lineRule="auto"/>
        <w:ind w:firstLine="709"/>
        <w:jc w:val="both"/>
        <w:rPr>
          <w:rFonts w:ascii="Times New Roman" w:hAnsi="Times New Roman" w:cs="Times New Roman"/>
          <w:sz w:val="28"/>
          <w:lang w:val="uk-UA"/>
        </w:rPr>
      </w:pPr>
      <w:r w:rsidRPr="0063162E">
        <w:rPr>
          <w:rFonts w:ascii="Times New Roman" w:hAnsi="Times New Roman" w:cs="Times New Roman"/>
          <w:sz w:val="28"/>
          <w:lang w:val="uk-UA"/>
        </w:rPr>
        <w:t>Фігура замовчання знайшла своє місце і серед образних засобів, що виділяються і описуються стилістикою, де замовчування тлумачиться з погляду його функціонування в образному тексті.</w:t>
      </w:r>
    </w:p>
    <w:p w:rsidR="00766C32" w:rsidRDefault="00766C32" w:rsidP="005E34A2">
      <w:pPr>
        <w:tabs>
          <w:tab w:val="left" w:pos="284"/>
        </w:tabs>
        <w:spacing w:after="0" w:line="360" w:lineRule="auto"/>
        <w:ind w:firstLine="709"/>
        <w:jc w:val="both"/>
        <w:rPr>
          <w:rFonts w:ascii="Times New Roman" w:hAnsi="Times New Roman" w:cs="Times New Roman"/>
          <w:sz w:val="28"/>
          <w:lang w:val="uk-UA"/>
        </w:rPr>
      </w:pPr>
      <w:r w:rsidRPr="0063162E">
        <w:rPr>
          <w:rFonts w:ascii="Times New Roman" w:hAnsi="Times New Roman" w:cs="Times New Roman"/>
          <w:sz w:val="28"/>
          <w:lang w:val="uk-UA"/>
        </w:rPr>
        <w:t>У стилістиці замовчування як стилістичний прийом не мало загальновизнаного тлумачення.</w:t>
      </w:r>
    </w:p>
    <w:p w:rsidR="00766C32" w:rsidRPr="0063162E" w:rsidRDefault="00766C32" w:rsidP="005E34A2">
      <w:pPr>
        <w:tabs>
          <w:tab w:val="left" w:pos="284"/>
        </w:tabs>
        <w:spacing w:after="0" w:line="360" w:lineRule="auto"/>
        <w:ind w:firstLine="709"/>
        <w:jc w:val="both"/>
        <w:rPr>
          <w:rFonts w:ascii="Times New Roman" w:hAnsi="Times New Roman" w:cs="Times New Roman"/>
          <w:sz w:val="28"/>
          <w:lang w:val="uk-UA"/>
        </w:rPr>
      </w:pPr>
      <w:r w:rsidRPr="0063162E">
        <w:rPr>
          <w:rFonts w:ascii="Times New Roman" w:hAnsi="Times New Roman" w:cs="Times New Roman"/>
          <w:sz w:val="28"/>
        </w:rPr>
        <w:t xml:space="preserve">Незакінченість речення спонукає читача до міркувань, посилюючи при цьому емоційний вплив речень. Те, що мало бути сказане далі, – зрозуміле й так, і тому речення не потребує продовження: </w:t>
      </w:r>
    </w:p>
    <w:p w:rsidR="00766C32" w:rsidRPr="0063162E" w:rsidRDefault="00766C32" w:rsidP="005E34A2">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i/>
          <w:sz w:val="28"/>
          <w:lang w:val="uk-UA"/>
        </w:rPr>
        <w:t>«</w:t>
      </w:r>
      <w:r w:rsidRPr="0063162E">
        <w:rPr>
          <w:rFonts w:ascii="Times New Roman" w:hAnsi="Times New Roman" w:cs="Times New Roman"/>
          <w:i/>
          <w:sz w:val="28"/>
          <w:lang w:val="uk-UA"/>
        </w:rPr>
        <w:t>Купражили гультяї колись, літали по шосе мотори, кавалькади, й гомонів ліс від музики, гамір буржуйський, купецький ходив по корчах… Тепер тихо, тепер їдять…</w:t>
      </w:r>
      <w:r>
        <w:rPr>
          <w:rFonts w:ascii="Times New Roman" w:hAnsi="Times New Roman" w:cs="Times New Roman"/>
          <w:i/>
          <w:sz w:val="28"/>
          <w:lang w:val="uk-UA"/>
        </w:rPr>
        <w:t>»</w:t>
      </w:r>
      <w:r w:rsidRPr="0063162E">
        <w:rPr>
          <w:rFonts w:ascii="Times New Roman" w:hAnsi="Times New Roman" w:cs="Times New Roman"/>
          <w:i/>
          <w:sz w:val="28"/>
          <w:lang w:val="uk-UA"/>
        </w:rPr>
        <w:t xml:space="preserve"> («Колонії, вілли…», с.</w:t>
      </w:r>
      <w:r w:rsidR="00925183">
        <w:rPr>
          <w:rFonts w:ascii="Times New Roman" w:hAnsi="Times New Roman" w:cs="Times New Roman"/>
          <w:i/>
          <w:sz w:val="28"/>
          <w:lang w:val="uk-UA"/>
        </w:rPr>
        <w:t> </w:t>
      </w:r>
      <w:r w:rsidRPr="0063162E">
        <w:rPr>
          <w:rFonts w:ascii="Times New Roman" w:hAnsi="Times New Roman" w:cs="Times New Roman"/>
          <w:i/>
          <w:sz w:val="28"/>
          <w:lang w:val="uk-UA"/>
        </w:rPr>
        <w:t xml:space="preserve">131); </w:t>
      </w:r>
      <w:r>
        <w:rPr>
          <w:rFonts w:ascii="Times New Roman" w:hAnsi="Times New Roman" w:cs="Times New Roman"/>
          <w:i/>
          <w:sz w:val="28"/>
          <w:lang w:val="uk-UA"/>
        </w:rPr>
        <w:t>«</w:t>
      </w:r>
      <w:r w:rsidRPr="0063162E">
        <w:rPr>
          <w:rFonts w:ascii="Times New Roman" w:hAnsi="Times New Roman" w:cs="Times New Roman"/>
          <w:i/>
          <w:sz w:val="28"/>
          <w:lang w:val="uk-UA"/>
        </w:rPr>
        <w:t xml:space="preserve">Усі були похмурі, того й театри так повно заповнювала публіка… республіка… ха!.. – це </w:t>
      </w:r>
      <w:r w:rsidRPr="0063162E">
        <w:rPr>
          <w:rFonts w:ascii="Times New Roman" w:hAnsi="Times New Roman" w:cs="Times New Roman"/>
          <w:i/>
          <w:sz w:val="28"/>
          <w:lang w:val="uk-UA"/>
        </w:rPr>
        <w:lastRenderedPageBreak/>
        <w:t>редактор Карк думає</w:t>
      </w:r>
      <w:r>
        <w:rPr>
          <w:rFonts w:ascii="Times New Roman" w:hAnsi="Times New Roman" w:cs="Times New Roman"/>
          <w:i/>
          <w:sz w:val="28"/>
          <w:lang w:val="uk-UA"/>
        </w:rPr>
        <w:t>»</w:t>
      </w:r>
      <w:r w:rsidRPr="0063162E">
        <w:rPr>
          <w:rFonts w:ascii="Times New Roman" w:hAnsi="Times New Roman" w:cs="Times New Roman"/>
          <w:i/>
          <w:sz w:val="28"/>
          <w:lang w:val="uk-UA"/>
        </w:rPr>
        <w:t xml:space="preserve"> («Редактор Карк», с.145); </w:t>
      </w:r>
      <w:r>
        <w:rPr>
          <w:rFonts w:ascii="Times New Roman" w:hAnsi="Times New Roman" w:cs="Times New Roman"/>
          <w:i/>
          <w:sz w:val="28"/>
          <w:lang w:val="uk-UA"/>
        </w:rPr>
        <w:t>«</w:t>
      </w:r>
      <w:r w:rsidRPr="0063162E">
        <w:rPr>
          <w:rFonts w:ascii="Times New Roman" w:hAnsi="Times New Roman" w:cs="Times New Roman"/>
          <w:i/>
          <w:sz w:val="28"/>
          <w:lang w:val="uk-UA"/>
        </w:rPr>
        <w:t>Значіт, капіталізм імєєт трі прізнака: найомний труд…</w:t>
      </w:r>
      <w:r w:rsidRPr="0063162E">
        <w:rPr>
          <w:rFonts w:ascii="Times New Roman" w:hAnsi="Times New Roman" w:cs="Times New Roman"/>
          <w:sz w:val="28"/>
          <w:lang w:val="uk-UA"/>
        </w:rPr>
        <w:t xml:space="preserve"> </w:t>
      </w:r>
      <w:r w:rsidRPr="0063162E">
        <w:rPr>
          <w:rFonts w:ascii="Times New Roman" w:hAnsi="Times New Roman" w:cs="Times New Roman"/>
          <w:i/>
          <w:sz w:val="28"/>
          <w:lang w:val="uk-UA"/>
        </w:rPr>
        <w:t>найомний труд…</w:t>
      </w:r>
      <w:r w:rsidRPr="0063162E">
        <w:rPr>
          <w:rFonts w:ascii="Times New Roman" w:hAnsi="Times New Roman" w:cs="Times New Roman"/>
          <w:sz w:val="28"/>
          <w:lang w:val="uk-UA"/>
        </w:rPr>
        <w:t xml:space="preserve"> </w:t>
      </w:r>
      <w:r w:rsidRPr="0063162E">
        <w:rPr>
          <w:rFonts w:ascii="Times New Roman" w:hAnsi="Times New Roman" w:cs="Times New Roman"/>
          <w:i/>
          <w:sz w:val="28"/>
          <w:lang w:val="uk-UA"/>
        </w:rPr>
        <w:t>найомний труд…</w:t>
      </w:r>
      <w:r>
        <w:rPr>
          <w:rFonts w:ascii="Times New Roman" w:hAnsi="Times New Roman" w:cs="Times New Roman"/>
          <w:i/>
          <w:sz w:val="28"/>
          <w:lang w:val="uk-UA"/>
        </w:rPr>
        <w:t>»</w:t>
      </w:r>
      <w:r w:rsidRPr="0063162E">
        <w:rPr>
          <w:rFonts w:ascii="Times New Roman" w:hAnsi="Times New Roman" w:cs="Times New Roman"/>
          <w:i/>
          <w:sz w:val="28"/>
          <w:lang w:val="uk-UA"/>
        </w:rPr>
        <w:t xml:space="preserve"> («Кіт у чоботях», с.</w:t>
      </w:r>
      <w:r w:rsidR="00925183">
        <w:rPr>
          <w:rFonts w:ascii="Times New Roman" w:hAnsi="Times New Roman" w:cs="Times New Roman"/>
          <w:i/>
          <w:sz w:val="28"/>
          <w:lang w:val="uk-UA"/>
        </w:rPr>
        <w:t> </w:t>
      </w:r>
      <w:r w:rsidRPr="0063162E">
        <w:rPr>
          <w:rFonts w:ascii="Times New Roman" w:hAnsi="Times New Roman" w:cs="Times New Roman"/>
          <w:i/>
          <w:sz w:val="28"/>
          <w:lang w:val="uk-UA"/>
        </w:rPr>
        <w:t xml:space="preserve">163); </w:t>
      </w:r>
      <w:r>
        <w:rPr>
          <w:rFonts w:ascii="Times New Roman" w:hAnsi="Times New Roman" w:cs="Times New Roman"/>
          <w:i/>
          <w:sz w:val="28"/>
          <w:lang w:val="uk-UA"/>
        </w:rPr>
        <w:t>«</w:t>
      </w:r>
      <w:r w:rsidRPr="0063162E">
        <w:rPr>
          <w:rFonts w:ascii="Times New Roman" w:hAnsi="Times New Roman" w:cs="Times New Roman"/>
          <w:i/>
          <w:sz w:val="28"/>
          <w:lang w:val="uk-UA"/>
        </w:rPr>
        <w:t>А поскільки диктатура наша… Словом, ви мене розумієте: нам треба за рік-два-три вирости не на вершок, а на весь сажень</w:t>
      </w:r>
      <w:r>
        <w:rPr>
          <w:rFonts w:ascii="Times New Roman" w:hAnsi="Times New Roman" w:cs="Times New Roman"/>
          <w:i/>
          <w:sz w:val="28"/>
          <w:lang w:val="uk-UA"/>
        </w:rPr>
        <w:t>»</w:t>
      </w:r>
      <w:r w:rsidRPr="0063162E">
        <w:rPr>
          <w:rFonts w:ascii="Times New Roman" w:hAnsi="Times New Roman" w:cs="Times New Roman"/>
          <w:i/>
          <w:sz w:val="28"/>
          <w:lang w:val="uk-UA"/>
        </w:rPr>
        <w:t xml:space="preserve"> («Кіт у чоботях», с.</w:t>
      </w:r>
      <w:r w:rsidR="00925183">
        <w:rPr>
          <w:rFonts w:ascii="Times New Roman" w:hAnsi="Times New Roman" w:cs="Times New Roman"/>
          <w:i/>
          <w:sz w:val="28"/>
          <w:lang w:val="uk-UA"/>
        </w:rPr>
        <w:t> </w:t>
      </w:r>
      <w:r w:rsidRPr="0063162E">
        <w:rPr>
          <w:rFonts w:ascii="Times New Roman" w:hAnsi="Times New Roman" w:cs="Times New Roman"/>
          <w:i/>
          <w:sz w:val="28"/>
          <w:lang w:val="uk-UA"/>
        </w:rPr>
        <w:t xml:space="preserve">165); </w:t>
      </w:r>
      <w:r>
        <w:rPr>
          <w:rFonts w:ascii="Times New Roman" w:hAnsi="Times New Roman" w:cs="Times New Roman"/>
          <w:i/>
          <w:sz w:val="28"/>
          <w:lang w:val="uk-UA"/>
        </w:rPr>
        <w:t>«</w:t>
      </w:r>
      <w:r w:rsidRPr="0063162E">
        <w:rPr>
          <w:rFonts w:ascii="Times New Roman" w:hAnsi="Times New Roman" w:cs="Times New Roman"/>
          <w:i/>
          <w:sz w:val="28"/>
          <w:lang w:val="uk-UA"/>
        </w:rPr>
        <w:t>Глибокі борозни літ… І це – тоска… Куди сховаюсь від могил своїх?</w:t>
      </w:r>
      <w:r>
        <w:rPr>
          <w:rFonts w:ascii="Times New Roman" w:hAnsi="Times New Roman" w:cs="Times New Roman"/>
          <w:i/>
          <w:sz w:val="28"/>
          <w:lang w:val="uk-UA"/>
        </w:rPr>
        <w:t>»</w:t>
      </w:r>
      <w:r w:rsidRPr="0063162E">
        <w:rPr>
          <w:rFonts w:ascii="Times New Roman" w:hAnsi="Times New Roman" w:cs="Times New Roman"/>
          <w:i/>
          <w:sz w:val="28"/>
          <w:lang w:val="uk-UA"/>
        </w:rPr>
        <w:t xml:space="preserve"> («На глухім шляху», с.</w:t>
      </w:r>
      <w:r w:rsidR="00925183">
        <w:rPr>
          <w:rFonts w:ascii="Times New Roman" w:hAnsi="Times New Roman" w:cs="Times New Roman"/>
          <w:i/>
          <w:sz w:val="28"/>
          <w:lang w:val="uk-UA"/>
        </w:rPr>
        <w:t> </w:t>
      </w:r>
      <w:r w:rsidRPr="0063162E">
        <w:rPr>
          <w:rFonts w:ascii="Times New Roman" w:hAnsi="Times New Roman" w:cs="Times New Roman"/>
          <w:i/>
          <w:sz w:val="28"/>
          <w:lang w:val="uk-UA"/>
        </w:rPr>
        <w:t xml:space="preserve">175); </w:t>
      </w:r>
      <w:r>
        <w:rPr>
          <w:rFonts w:ascii="Times New Roman" w:hAnsi="Times New Roman" w:cs="Times New Roman"/>
          <w:i/>
          <w:sz w:val="28"/>
          <w:lang w:val="uk-UA"/>
        </w:rPr>
        <w:t>«</w:t>
      </w:r>
      <w:r w:rsidRPr="0063162E">
        <w:rPr>
          <w:rFonts w:ascii="Times New Roman" w:hAnsi="Times New Roman" w:cs="Times New Roman"/>
          <w:i/>
          <w:sz w:val="28"/>
          <w:lang w:val="uk-UA"/>
        </w:rPr>
        <w:t>…Це – перед смертю… Останнє моєї  мелодрами.  Круг  пройшов…  Але дивись, Маріє, на нашу сучасність… з XXV віку… Пам’ятаєш: Домбровський, Россель, Делеклюз…</w:t>
      </w:r>
      <w:r>
        <w:rPr>
          <w:rFonts w:ascii="Times New Roman" w:hAnsi="Times New Roman" w:cs="Times New Roman"/>
          <w:i/>
          <w:sz w:val="28"/>
          <w:lang w:val="uk-UA"/>
        </w:rPr>
        <w:t>»</w:t>
      </w:r>
      <w:r w:rsidRPr="0063162E">
        <w:rPr>
          <w:rFonts w:ascii="Times New Roman" w:hAnsi="Times New Roman" w:cs="Times New Roman"/>
          <w:i/>
          <w:sz w:val="28"/>
          <w:lang w:val="uk-UA"/>
        </w:rPr>
        <w:t xml:space="preserve"> («Синій листопад», с.</w:t>
      </w:r>
      <w:r w:rsidR="00925183">
        <w:rPr>
          <w:rFonts w:ascii="Times New Roman" w:hAnsi="Times New Roman" w:cs="Times New Roman"/>
          <w:i/>
          <w:sz w:val="28"/>
          <w:lang w:val="uk-UA"/>
        </w:rPr>
        <w:t> </w:t>
      </w:r>
      <w:r w:rsidRPr="0063162E">
        <w:rPr>
          <w:rFonts w:ascii="Times New Roman" w:hAnsi="Times New Roman" w:cs="Times New Roman"/>
          <w:i/>
          <w:sz w:val="28"/>
          <w:lang w:val="uk-UA"/>
        </w:rPr>
        <w:t xml:space="preserve">217); </w:t>
      </w:r>
      <w:r>
        <w:rPr>
          <w:rFonts w:ascii="Times New Roman" w:hAnsi="Times New Roman" w:cs="Times New Roman"/>
          <w:i/>
          <w:sz w:val="28"/>
          <w:lang w:val="uk-UA"/>
        </w:rPr>
        <w:t>«</w:t>
      </w:r>
      <w:r w:rsidRPr="0063162E">
        <w:rPr>
          <w:rFonts w:ascii="Times New Roman" w:hAnsi="Times New Roman" w:cs="Times New Roman"/>
          <w:i/>
          <w:sz w:val="28"/>
          <w:lang w:val="uk-UA"/>
        </w:rPr>
        <w:t xml:space="preserve">Християни мають своє Євангеліє. І ми… Так, Маріє… Я знаю… чого ти не була… </w:t>
      </w:r>
      <w:r>
        <w:rPr>
          <w:rFonts w:ascii="Times New Roman" w:hAnsi="Times New Roman" w:cs="Times New Roman"/>
          <w:i/>
          <w:sz w:val="28"/>
          <w:lang w:val="uk-UA"/>
        </w:rPr>
        <w:t>моя…» («Синій листопад»,  с.</w:t>
      </w:r>
      <w:r w:rsidR="00925183">
        <w:rPr>
          <w:rFonts w:ascii="Times New Roman" w:hAnsi="Times New Roman" w:cs="Times New Roman"/>
          <w:i/>
          <w:sz w:val="28"/>
          <w:lang w:val="uk-UA"/>
        </w:rPr>
        <w:t> </w:t>
      </w:r>
      <w:r>
        <w:rPr>
          <w:rFonts w:ascii="Times New Roman" w:hAnsi="Times New Roman" w:cs="Times New Roman"/>
          <w:i/>
          <w:sz w:val="28"/>
          <w:lang w:val="uk-UA"/>
        </w:rPr>
        <w:t>218).</w:t>
      </w:r>
    </w:p>
    <w:p w:rsidR="00766C32" w:rsidRPr="00823438" w:rsidRDefault="00766C32" w:rsidP="005E34A2">
      <w:pPr>
        <w:tabs>
          <w:tab w:val="left" w:pos="284"/>
        </w:tabs>
        <w:spacing w:after="0" w:line="360" w:lineRule="auto"/>
        <w:ind w:firstLine="709"/>
        <w:jc w:val="both"/>
        <w:rPr>
          <w:rFonts w:ascii="Times New Roman" w:hAnsi="Times New Roman" w:cs="Times New Roman"/>
          <w:sz w:val="28"/>
          <w:lang w:val="uk-UA"/>
        </w:rPr>
      </w:pPr>
      <w:r w:rsidRPr="00A8147D">
        <w:rPr>
          <w:rFonts w:ascii="Times New Roman" w:hAnsi="Times New Roman" w:cs="Times New Roman"/>
          <w:sz w:val="28"/>
          <w:lang w:val="uk-UA"/>
        </w:rPr>
        <w:t>У памфлетах замовчування</w:t>
      </w:r>
      <w:r w:rsidRPr="00823438">
        <w:rPr>
          <w:rFonts w:ascii="Times New Roman" w:hAnsi="Times New Roman" w:cs="Times New Roman"/>
          <w:sz w:val="28"/>
          <w:lang w:val="uk-UA"/>
        </w:rPr>
        <w:t xml:space="preserve"> виконує такі основні стилістичні функції:</w:t>
      </w:r>
    </w:p>
    <w:p w:rsidR="00766C32" w:rsidRPr="00002BB1" w:rsidRDefault="00766C32" w:rsidP="005E34A2">
      <w:pPr>
        <w:tabs>
          <w:tab w:val="left" w:pos="284"/>
        </w:tabs>
        <w:spacing w:after="0" w:line="360" w:lineRule="auto"/>
        <w:ind w:firstLine="709"/>
        <w:jc w:val="both"/>
        <w:rPr>
          <w:rFonts w:ascii="Times New Roman" w:hAnsi="Times New Roman" w:cs="Times New Roman"/>
          <w:sz w:val="28"/>
        </w:rPr>
      </w:pPr>
      <w:r w:rsidRPr="00002BB1">
        <w:rPr>
          <w:rFonts w:ascii="Times New Roman" w:hAnsi="Times New Roman" w:cs="Times New Roman"/>
          <w:sz w:val="28"/>
        </w:rPr>
        <w:t>– комунікативна: обриваючи думку, автор створює простір для міркувань, створює відчуття активного залучення читача до полеміки;</w:t>
      </w:r>
    </w:p>
    <w:p w:rsidR="00766C32" w:rsidRPr="00002BB1" w:rsidRDefault="00766C32" w:rsidP="005E34A2">
      <w:pPr>
        <w:tabs>
          <w:tab w:val="left" w:pos="284"/>
        </w:tabs>
        <w:spacing w:after="0" w:line="360" w:lineRule="auto"/>
        <w:ind w:firstLine="709"/>
        <w:jc w:val="both"/>
        <w:rPr>
          <w:rFonts w:ascii="Times New Roman" w:hAnsi="Times New Roman" w:cs="Times New Roman"/>
          <w:sz w:val="28"/>
        </w:rPr>
      </w:pPr>
      <w:r w:rsidRPr="00002BB1">
        <w:rPr>
          <w:rFonts w:ascii="Times New Roman" w:hAnsi="Times New Roman" w:cs="Times New Roman"/>
          <w:sz w:val="28"/>
        </w:rPr>
        <w:t>– емфатична: незакінченість фрази іноді надає їй патетичності або іншої емоційної тональності;</w:t>
      </w:r>
    </w:p>
    <w:p w:rsidR="00766C32" w:rsidRPr="004B7488" w:rsidRDefault="00766C32" w:rsidP="005E34A2">
      <w:pPr>
        <w:tabs>
          <w:tab w:val="left" w:pos="284"/>
        </w:tabs>
        <w:spacing w:after="0" w:line="360" w:lineRule="auto"/>
        <w:ind w:firstLine="709"/>
        <w:jc w:val="both"/>
        <w:rPr>
          <w:rFonts w:ascii="Times New Roman" w:hAnsi="Times New Roman" w:cs="Times New Roman"/>
          <w:sz w:val="28"/>
        </w:rPr>
      </w:pPr>
      <w:r w:rsidRPr="004B7488">
        <w:rPr>
          <w:rFonts w:ascii="Times New Roman" w:hAnsi="Times New Roman" w:cs="Times New Roman"/>
          <w:sz w:val="28"/>
        </w:rPr>
        <w:t>– близькою до емфатичної є роль паузи. Апосіопеза в середині</w:t>
      </w:r>
      <w:r>
        <w:rPr>
          <w:rFonts w:ascii="Times New Roman" w:hAnsi="Times New Roman" w:cs="Times New Roman"/>
          <w:sz w:val="28"/>
        </w:rPr>
        <w:t xml:space="preserve"> </w:t>
      </w:r>
      <w:r w:rsidRPr="004B7488">
        <w:rPr>
          <w:rFonts w:ascii="Times New Roman" w:hAnsi="Times New Roman" w:cs="Times New Roman"/>
          <w:sz w:val="28"/>
        </w:rPr>
        <w:t>окремого певного контексту створює простір для виникнення та розвитку</w:t>
      </w:r>
      <w:r>
        <w:rPr>
          <w:rFonts w:ascii="Times New Roman" w:hAnsi="Times New Roman" w:cs="Times New Roman"/>
          <w:sz w:val="28"/>
        </w:rPr>
        <w:t xml:space="preserve"> </w:t>
      </w:r>
      <w:r w:rsidRPr="004B7488">
        <w:rPr>
          <w:rFonts w:ascii="Times New Roman" w:hAnsi="Times New Roman" w:cs="Times New Roman"/>
          <w:sz w:val="28"/>
        </w:rPr>
        <w:t>наступної думки та акцентує на ній увагу;</w:t>
      </w:r>
    </w:p>
    <w:p w:rsidR="00766C32" w:rsidRPr="004B7488" w:rsidRDefault="00766C32" w:rsidP="005E34A2">
      <w:pPr>
        <w:tabs>
          <w:tab w:val="left" w:pos="284"/>
        </w:tabs>
        <w:spacing w:after="0" w:line="360" w:lineRule="auto"/>
        <w:ind w:firstLine="709"/>
        <w:jc w:val="both"/>
        <w:rPr>
          <w:rFonts w:ascii="Times New Roman" w:hAnsi="Times New Roman" w:cs="Times New Roman"/>
          <w:sz w:val="28"/>
        </w:rPr>
      </w:pPr>
      <w:r w:rsidRPr="004B7488">
        <w:rPr>
          <w:rFonts w:ascii="Times New Roman" w:hAnsi="Times New Roman" w:cs="Times New Roman"/>
          <w:sz w:val="28"/>
        </w:rPr>
        <w:t>– регулятивна: у реченнях, у яких перераховують</w:t>
      </w:r>
      <w:r>
        <w:rPr>
          <w:rFonts w:ascii="Times New Roman" w:hAnsi="Times New Roman" w:cs="Times New Roman"/>
          <w:sz w:val="28"/>
        </w:rPr>
        <w:t xml:space="preserve"> </w:t>
      </w:r>
      <w:r w:rsidRPr="004B7488">
        <w:rPr>
          <w:rFonts w:ascii="Times New Roman" w:hAnsi="Times New Roman" w:cs="Times New Roman"/>
          <w:sz w:val="28"/>
        </w:rPr>
        <w:t>однотипні поняття, їх перелік може обриватися, щоб не переобтяжувати уваги</w:t>
      </w:r>
      <w:r>
        <w:rPr>
          <w:rFonts w:ascii="Times New Roman" w:hAnsi="Times New Roman" w:cs="Times New Roman"/>
          <w:sz w:val="28"/>
        </w:rPr>
        <w:t xml:space="preserve"> </w:t>
      </w:r>
      <w:r w:rsidRPr="004B7488">
        <w:rPr>
          <w:rFonts w:ascii="Times New Roman" w:hAnsi="Times New Roman" w:cs="Times New Roman"/>
          <w:sz w:val="28"/>
        </w:rPr>
        <w:t>читача; або апосіопезою може закінчуватися ліричний відступ, якщо автор</w:t>
      </w:r>
      <w:r>
        <w:rPr>
          <w:rFonts w:ascii="Times New Roman" w:hAnsi="Times New Roman" w:cs="Times New Roman"/>
          <w:sz w:val="28"/>
        </w:rPr>
        <w:t xml:space="preserve"> </w:t>
      </w:r>
      <w:r w:rsidRPr="004B7488">
        <w:rPr>
          <w:rFonts w:ascii="Times New Roman" w:hAnsi="Times New Roman" w:cs="Times New Roman"/>
          <w:sz w:val="28"/>
        </w:rPr>
        <w:t>занадто відхилився від теми.</w:t>
      </w:r>
    </w:p>
    <w:p w:rsidR="00766C32" w:rsidRPr="004B7488" w:rsidRDefault="007E6B20" w:rsidP="005E34A2">
      <w:pPr>
        <w:tabs>
          <w:tab w:val="left" w:pos="284"/>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 </w:t>
      </w:r>
      <w:r w:rsidR="001A14F2">
        <w:rPr>
          <w:rFonts w:ascii="Times New Roman" w:hAnsi="Times New Roman" w:cs="Times New Roman"/>
          <w:sz w:val="28"/>
        </w:rPr>
        <w:t>памфлетах М</w:t>
      </w:r>
      <w:r w:rsidR="001A14F2">
        <w:rPr>
          <w:rFonts w:ascii="Times New Roman" w:hAnsi="Times New Roman" w:cs="Times New Roman"/>
          <w:sz w:val="28"/>
          <w:lang w:val="uk-UA"/>
        </w:rPr>
        <w:t>иколи</w:t>
      </w:r>
      <w:r w:rsidR="00766C32" w:rsidRPr="004B7488">
        <w:rPr>
          <w:rFonts w:ascii="Times New Roman" w:hAnsi="Times New Roman" w:cs="Times New Roman"/>
          <w:sz w:val="28"/>
        </w:rPr>
        <w:t xml:space="preserve"> Хвильового характер та випадки вживання </w:t>
      </w:r>
      <w:r w:rsidR="00766C32">
        <w:rPr>
          <w:rFonts w:ascii="Times New Roman" w:hAnsi="Times New Roman" w:cs="Times New Roman"/>
          <w:sz w:val="28"/>
        </w:rPr>
        <w:t>замовчування зумовлений гос</w:t>
      </w:r>
      <w:r w:rsidR="00925183">
        <w:rPr>
          <w:rFonts w:ascii="Times New Roman" w:hAnsi="Times New Roman" w:cs="Times New Roman"/>
          <w:sz w:val="28"/>
        </w:rPr>
        <w:t>тротою публіцистичною спрямован</w:t>
      </w:r>
      <w:r w:rsidR="00925183">
        <w:rPr>
          <w:rFonts w:ascii="Times New Roman" w:hAnsi="Times New Roman" w:cs="Times New Roman"/>
          <w:sz w:val="28"/>
          <w:lang w:val="uk-UA"/>
        </w:rPr>
        <w:t>і</w:t>
      </w:r>
      <w:r w:rsidR="00766C32">
        <w:rPr>
          <w:rFonts w:ascii="Times New Roman" w:hAnsi="Times New Roman" w:cs="Times New Roman"/>
          <w:sz w:val="28"/>
        </w:rPr>
        <w:t>стю</w:t>
      </w:r>
      <w:r w:rsidR="00766C32" w:rsidRPr="004B7488">
        <w:rPr>
          <w:rFonts w:ascii="Times New Roman" w:hAnsi="Times New Roman" w:cs="Times New Roman"/>
          <w:sz w:val="28"/>
        </w:rPr>
        <w:t xml:space="preserve"> твору. Незакінченість</w:t>
      </w:r>
      <w:r w:rsidR="00766C32">
        <w:rPr>
          <w:rFonts w:ascii="Times New Roman" w:hAnsi="Times New Roman" w:cs="Times New Roman"/>
          <w:sz w:val="28"/>
        </w:rPr>
        <w:t xml:space="preserve"> </w:t>
      </w:r>
      <w:r w:rsidR="00766C32" w:rsidRPr="004B7488">
        <w:rPr>
          <w:rFonts w:ascii="Times New Roman" w:hAnsi="Times New Roman" w:cs="Times New Roman"/>
          <w:sz w:val="28"/>
        </w:rPr>
        <w:t>думки, недомовленість умовна, позірна, яка насамперед має емфатичний</w:t>
      </w:r>
      <w:r w:rsidR="00766C32">
        <w:rPr>
          <w:rFonts w:ascii="Times New Roman" w:hAnsi="Times New Roman" w:cs="Times New Roman"/>
          <w:sz w:val="28"/>
        </w:rPr>
        <w:t xml:space="preserve"> </w:t>
      </w:r>
      <w:r w:rsidR="00766C32" w:rsidRPr="004B7488">
        <w:rPr>
          <w:rFonts w:ascii="Times New Roman" w:hAnsi="Times New Roman" w:cs="Times New Roman"/>
          <w:sz w:val="28"/>
        </w:rPr>
        <w:t>характер.</w:t>
      </w:r>
    </w:p>
    <w:p w:rsidR="00766C32" w:rsidRPr="004B7488" w:rsidRDefault="00766C32" w:rsidP="005E34A2">
      <w:pPr>
        <w:tabs>
          <w:tab w:val="left" w:pos="284"/>
        </w:tabs>
        <w:spacing w:after="0" w:line="360" w:lineRule="auto"/>
        <w:ind w:firstLine="709"/>
        <w:jc w:val="both"/>
        <w:rPr>
          <w:rFonts w:ascii="Times New Roman" w:hAnsi="Times New Roman" w:cs="Times New Roman"/>
          <w:sz w:val="28"/>
        </w:rPr>
      </w:pPr>
      <w:r w:rsidRPr="004B7488">
        <w:rPr>
          <w:rFonts w:ascii="Times New Roman" w:hAnsi="Times New Roman" w:cs="Times New Roman"/>
          <w:sz w:val="28"/>
        </w:rPr>
        <w:t>Незакінченість речення спонукає читача до міркувань, посилюючи при</w:t>
      </w:r>
      <w:r>
        <w:rPr>
          <w:rFonts w:ascii="Times New Roman" w:hAnsi="Times New Roman" w:cs="Times New Roman"/>
          <w:sz w:val="28"/>
        </w:rPr>
        <w:t xml:space="preserve"> </w:t>
      </w:r>
      <w:r w:rsidRPr="004B7488">
        <w:rPr>
          <w:rFonts w:ascii="Times New Roman" w:hAnsi="Times New Roman" w:cs="Times New Roman"/>
          <w:sz w:val="28"/>
        </w:rPr>
        <w:t>цьому емоційний вплив речень. Те, що мало бути сказане далі, – зрозуміле й</w:t>
      </w:r>
      <w:r>
        <w:rPr>
          <w:rFonts w:ascii="Times New Roman" w:hAnsi="Times New Roman" w:cs="Times New Roman"/>
          <w:sz w:val="28"/>
        </w:rPr>
        <w:t xml:space="preserve"> </w:t>
      </w:r>
      <w:r w:rsidRPr="004B7488">
        <w:rPr>
          <w:rFonts w:ascii="Times New Roman" w:hAnsi="Times New Roman" w:cs="Times New Roman"/>
          <w:sz w:val="28"/>
        </w:rPr>
        <w:t xml:space="preserve">так, і тому речення не потребує продовження: </w:t>
      </w:r>
      <w:r>
        <w:rPr>
          <w:rFonts w:ascii="Times New Roman" w:hAnsi="Times New Roman" w:cs="Times New Roman"/>
          <w:i/>
          <w:sz w:val="28"/>
        </w:rPr>
        <w:t>«</w:t>
      </w:r>
      <w:r w:rsidRPr="00F12F2D">
        <w:rPr>
          <w:rFonts w:ascii="Times New Roman" w:hAnsi="Times New Roman" w:cs="Times New Roman"/>
          <w:i/>
          <w:sz w:val="28"/>
        </w:rPr>
        <w:t xml:space="preserve">До того ж бере нас великий </w:t>
      </w:r>
      <w:r w:rsidRPr="00F12F2D">
        <w:rPr>
          <w:rFonts w:ascii="Times New Roman" w:hAnsi="Times New Roman" w:cs="Times New Roman"/>
          <w:i/>
          <w:sz w:val="28"/>
        </w:rPr>
        <w:lastRenderedPageBreak/>
        <w:t>сумнів, що ці с</w:t>
      </w:r>
      <w:r>
        <w:rPr>
          <w:rFonts w:ascii="Times New Roman" w:hAnsi="Times New Roman" w:cs="Times New Roman"/>
          <w:i/>
          <w:sz w:val="28"/>
        </w:rPr>
        <w:t>татті призначено для письменних»</w:t>
      </w:r>
      <w:r w:rsidRPr="00F12F2D">
        <w:rPr>
          <w:rFonts w:ascii="Times New Roman" w:hAnsi="Times New Roman" w:cs="Times New Roman"/>
          <w:i/>
          <w:sz w:val="28"/>
        </w:rPr>
        <w:t xml:space="preserve"> </w:t>
      </w:r>
      <w:r w:rsidR="00B44409" w:rsidRPr="00B44409">
        <w:rPr>
          <w:rFonts w:ascii="Times New Roman" w:hAnsi="Times New Roman" w:cs="Times New Roman"/>
          <w:i/>
          <w:sz w:val="28"/>
          <w:lang w:val="uk-UA"/>
        </w:rPr>
        <w:t xml:space="preserve">(«Камо </w:t>
      </w:r>
      <w:r w:rsidR="00925183">
        <w:rPr>
          <w:rFonts w:ascii="Times New Roman" w:hAnsi="Times New Roman" w:cs="Times New Roman"/>
          <w:i/>
          <w:sz w:val="28"/>
          <w:lang w:val="uk-UA"/>
        </w:rPr>
        <w:t>грядеш?</w:t>
      </w:r>
      <w:r w:rsidR="00B44409" w:rsidRPr="00B44409">
        <w:rPr>
          <w:rFonts w:ascii="Times New Roman" w:hAnsi="Times New Roman" w:cs="Times New Roman"/>
          <w:i/>
          <w:sz w:val="28"/>
          <w:lang w:val="uk-UA"/>
        </w:rPr>
        <w:t>»</w:t>
      </w:r>
      <w:r w:rsidRPr="00B44409">
        <w:rPr>
          <w:rFonts w:ascii="Times New Roman" w:hAnsi="Times New Roman" w:cs="Times New Roman"/>
          <w:i/>
          <w:sz w:val="28"/>
        </w:rPr>
        <w:t>, с.</w:t>
      </w:r>
      <w:r w:rsidR="00925183">
        <w:rPr>
          <w:rFonts w:ascii="Times New Roman" w:hAnsi="Times New Roman" w:cs="Times New Roman"/>
          <w:i/>
          <w:sz w:val="28"/>
          <w:lang w:val="uk-UA"/>
        </w:rPr>
        <w:t> </w:t>
      </w:r>
      <w:r w:rsidR="00B44409" w:rsidRPr="00B44409">
        <w:rPr>
          <w:rFonts w:ascii="Times New Roman" w:hAnsi="Times New Roman" w:cs="Times New Roman"/>
          <w:i/>
          <w:sz w:val="28"/>
          <w:lang w:val="uk-UA"/>
        </w:rPr>
        <w:t>114)</w:t>
      </w:r>
      <w:r w:rsidRPr="004B7488">
        <w:rPr>
          <w:rFonts w:ascii="Times New Roman" w:hAnsi="Times New Roman" w:cs="Times New Roman"/>
          <w:sz w:val="28"/>
        </w:rPr>
        <w:t xml:space="preserve">, або </w:t>
      </w:r>
      <w:r>
        <w:rPr>
          <w:rFonts w:ascii="Times New Roman" w:hAnsi="Times New Roman" w:cs="Times New Roman"/>
          <w:i/>
          <w:sz w:val="28"/>
        </w:rPr>
        <w:t>«</w:t>
      </w:r>
      <w:r w:rsidRPr="00F12F2D">
        <w:rPr>
          <w:rFonts w:ascii="Times New Roman" w:hAnsi="Times New Roman" w:cs="Times New Roman"/>
          <w:i/>
          <w:sz w:val="28"/>
        </w:rPr>
        <w:t>І нам би легше було: од</w:t>
      </w:r>
      <w:r>
        <w:rPr>
          <w:rFonts w:ascii="Times New Roman" w:hAnsi="Times New Roman" w:cs="Times New Roman"/>
          <w:i/>
          <w:sz w:val="28"/>
        </w:rPr>
        <w:t>на справа обстрілювати якогось «</w:t>
      </w:r>
      <w:r w:rsidRPr="00F12F2D">
        <w:rPr>
          <w:rFonts w:ascii="Times New Roman" w:hAnsi="Times New Roman" w:cs="Times New Roman"/>
          <w:i/>
          <w:sz w:val="28"/>
        </w:rPr>
        <w:t>енка</w:t>
      </w:r>
      <w:r>
        <w:rPr>
          <w:rFonts w:ascii="Times New Roman" w:hAnsi="Times New Roman" w:cs="Times New Roman"/>
          <w:i/>
          <w:sz w:val="28"/>
          <w:lang w:val="uk-UA"/>
        </w:rPr>
        <w:t>»</w:t>
      </w:r>
      <w:r w:rsidRPr="00F12F2D">
        <w:rPr>
          <w:rFonts w:ascii="Times New Roman" w:hAnsi="Times New Roman" w:cs="Times New Roman"/>
          <w:i/>
          <w:sz w:val="28"/>
        </w:rPr>
        <w:t xml:space="preserve"> і</w:t>
      </w:r>
      <w:r>
        <w:rPr>
          <w:rFonts w:ascii="Times New Roman" w:hAnsi="Times New Roman" w:cs="Times New Roman"/>
          <w:i/>
          <w:sz w:val="28"/>
        </w:rPr>
        <w:t xml:space="preserve"> зовсім інша – самого папашу...</w:t>
      </w:r>
      <w:r>
        <w:rPr>
          <w:rFonts w:ascii="Times New Roman" w:hAnsi="Times New Roman" w:cs="Times New Roman"/>
          <w:i/>
          <w:sz w:val="28"/>
          <w:lang w:val="uk-UA"/>
        </w:rPr>
        <w:t>»</w:t>
      </w:r>
      <w:r w:rsidR="00B44409">
        <w:rPr>
          <w:rFonts w:ascii="Times New Roman" w:hAnsi="Times New Roman" w:cs="Times New Roman"/>
          <w:i/>
          <w:sz w:val="28"/>
          <w:lang w:val="uk-UA"/>
        </w:rPr>
        <w:t xml:space="preserve"> («Апологети писаризму», с. 251)</w:t>
      </w:r>
      <w:r w:rsidRPr="004B7488">
        <w:rPr>
          <w:rFonts w:ascii="Times New Roman" w:hAnsi="Times New Roman" w:cs="Times New Roman"/>
          <w:sz w:val="28"/>
        </w:rPr>
        <w:t xml:space="preserve"> Автор залишає речення незакінченим, тим самим підкреслюючи </w:t>
      </w:r>
      <w:r>
        <w:rPr>
          <w:rFonts w:ascii="Times New Roman" w:hAnsi="Times New Roman" w:cs="Times New Roman"/>
          <w:sz w:val="28"/>
        </w:rPr>
        <w:t>н</w:t>
      </w:r>
      <w:r w:rsidRPr="004B7488">
        <w:rPr>
          <w:rFonts w:ascii="Times New Roman" w:hAnsi="Times New Roman" w:cs="Times New Roman"/>
          <w:sz w:val="28"/>
        </w:rPr>
        <w:t xml:space="preserve">езавершеність проблеми. Спонукає читачів до відповіді: </w:t>
      </w:r>
      <w:r>
        <w:rPr>
          <w:rFonts w:ascii="Times New Roman" w:hAnsi="Times New Roman" w:cs="Times New Roman"/>
          <w:i/>
          <w:sz w:val="28"/>
        </w:rPr>
        <w:t>«</w:t>
      </w:r>
      <w:r w:rsidRPr="00F12F2D">
        <w:rPr>
          <w:rFonts w:ascii="Times New Roman" w:hAnsi="Times New Roman" w:cs="Times New Roman"/>
          <w:i/>
          <w:sz w:val="28"/>
        </w:rPr>
        <w:t>Таке кардинальне,</w:t>
      </w:r>
      <w:r>
        <w:rPr>
          <w:rFonts w:ascii="Times New Roman" w:hAnsi="Times New Roman" w:cs="Times New Roman"/>
          <w:i/>
          <w:sz w:val="28"/>
        </w:rPr>
        <w:t xml:space="preserve"> </w:t>
      </w:r>
      <w:r w:rsidRPr="00F12F2D">
        <w:rPr>
          <w:rFonts w:ascii="Times New Roman" w:hAnsi="Times New Roman" w:cs="Times New Roman"/>
          <w:i/>
          <w:sz w:val="28"/>
        </w:rPr>
        <w:t>воістину принципове зап</w:t>
      </w:r>
      <w:r>
        <w:rPr>
          <w:rFonts w:ascii="Times New Roman" w:hAnsi="Times New Roman" w:cs="Times New Roman"/>
          <w:i/>
          <w:sz w:val="28"/>
        </w:rPr>
        <w:t>итання ставимо ми літературній «молоді»</w:t>
      </w:r>
      <w:r w:rsidRPr="00F12F2D">
        <w:rPr>
          <w:rFonts w:ascii="Times New Roman" w:hAnsi="Times New Roman" w:cs="Times New Roman"/>
          <w:i/>
          <w:sz w:val="28"/>
        </w:rPr>
        <w:t>, і на нього</w:t>
      </w:r>
      <w:r>
        <w:rPr>
          <w:rFonts w:ascii="Times New Roman" w:hAnsi="Times New Roman" w:cs="Times New Roman"/>
          <w:i/>
          <w:sz w:val="28"/>
        </w:rPr>
        <w:t xml:space="preserve"> вона мусить відповісти...</w:t>
      </w:r>
      <w:r>
        <w:rPr>
          <w:rFonts w:ascii="Times New Roman" w:hAnsi="Times New Roman" w:cs="Times New Roman"/>
          <w:i/>
          <w:sz w:val="28"/>
          <w:lang w:val="uk-UA"/>
        </w:rPr>
        <w:t>»</w:t>
      </w:r>
      <w:r>
        <w:rPr>
          <w:rFonts w:ascii="Times New Roman" w:hAnsi="Times New Roman" w:cs="Times New Roman"/>
          <w:sz w:val="28"/>
        </w:rPr>
        <w:t xml:space="preserve"> </w:t>
      </w:r>
      <w:r w:rsidR="00B44409" w:rsidRPr="00B44409">
        <w:rPr>
          <w:rFonts w:ascii="Times New Roman" w:hAnsi="Times New Roman" w:cs="Times New Roman"/>
          <w:i/>
          <w:sz w:val="28"/>
          <w:lang w:val="uk-UA"/>
        </w:rPr>
        <w:t xml:space="preserve">(«Камо </w:t>
      </w:r>
      <w:r w:rsidR="00925183">
        <w:rPr>
          <w:rFonts w:ascii="Times New Roman" w:hAnsi="Times New Roman" w:cs="Times New Roman"/>
          <w:i/>
          <w:sz w:val="28"/>
          <w:lang w:val="uk-UA"/>
        </w:rPr>
        <w:t>грядеш?</w:t>
      </w:r>
      <w:r w:rsidR="00B44409" w:rsidRPr="00B44409">
        <w:rPr>
          <w:rFonts w:ascii="Times New Roman" w:hAnsi="Times New Roman" w:cs="Times New Roman"/>
          <w:i/>
          <w:sz w:val="28"/>
          <w:lang w:val="uk-UA"/>
        </w:rPr>
        <w:t>», с. 72)</w:t>
      </w:r>
      <w:r w:rsidRPr="00B44409">
        <w:rPr>
          <w:rFonts w:ascii="Times New Roman" w:hAnsi="Times New Roman" w:cs="Times New Roman"/>
          <w:i/>
          <w:sz w:val="28"/>
        </w:rPr>
        <w:t>.</w:t>
      </w:r>
    </w:p>
    <w:p w:rsidR="00925183" w:rsidRDefault="00766C32" w:rsidP="005E34A2">
      <w:pPr>
        <w:tabs>
          <w:tab w:val="left" w:pos="284"/>
        </w:tabs>
        <w:spacing w:after="0" w:line="360" w:lineRule="auto"/>
        <w:ind w:firstLine="709"/>
        <w:jc w:val="both"/>
        <w:rPr>
          <w:rFonts w:ascii="Times New Roman" w:hAnsi="Times New Roman" w:cs="Times New Roman"/>
          <w:sz w:val="28"/>
          <w:lang w:val="uk-UA"/>
        </w:rPr>
      </w:pPr>
      <w:r w:rsidRPr="004B7488">
        <w:rPr>
          <w:rFonts w:ascii="Times New Roman" w:hAnsi="Times New Roman" w:cs="Times New Roman"/>
          <w:sz w:val="28"/>
        </w:rPr>
        <w:t>Обриваються речення, які містять у собі перелік однорідних понять:</w:t>
      </w:r>
      <w:r>
        <w:rPr>
          <w:rFonts w:ascii="Times New Roman" w:hAnsi="Times New Roman" w:cs="Times New Roman"/>
          <w:sz w:val="28"/>
        </w:rPr>
        <w:t xml:space="preserve"> </w:t>
      </w:r>
      <w:r>
        <w:rPr>
          <w:rFonts w:ascii="Times New Roman" w:hAnsi="Times New Roman" w:cs="Times New Roman"/>
          <w:i/>
          <w:sz w:val="28"/>
        </w:rPr>
        <w:t>«</w:t>
      </w:r>
      <w:r w:rsidRPr="00F12F2D">
        <w:rPr>
          <w:rFonts w:ascii="Times New Roman" w:hAnsi="Times New Roman" w:cs="Times New Roman"/>
          <w:i/>
          <w:sz w:val="28"/>
        </w:rPr>
        <w:t>Ми вже все маємо – і буйні фарби Петрицького, і конструктивну чіткість Мелера, і прекрасні звуки Вериківського, і незрівняну поезію Тичини, Рильського, і надзвичайного Курбаса і..., і..., і...</w:t>
      </w:r>
      <w:r>
        <w:rPr>
          <w:rFonts w:ascii="Times New Roman" w:hAnsi="Times New Roman" w:cs="Times New Roman"/>
          <w:i/>
          <w:sz w:val="28"/>
          <w:lang w:val="uk-UA"/>
        </w:rPr>
        <w:t>»</w:t>
      </w:r>
      <w:r w:rsidR="00C804E9">
        <w:rPr>
          <w:rFonts w:ascii="Times New Roman" w:hAnsi="Times New Roman" w:cs="Times New Roman"/>
          <w:sz w:val="28"/>
        </w:rPr>
        <w:t xml:space="preserve"> </w:t>
      </w:r>
      <w:r w:rsidR="00C804E9" w:rsidRPr="00F1441C">
        <w:rPr>
          <w:rFonts w:ascii="Times New Roman" w:hAnsi="Times New Roman" w:cs="Times New Roman"/>
          <w:i/>
          <w:sz w:val="28"/>
        </w:rPr>
        <w:t>(«</w:t>
      </w:r>
      <w:r w:rsidR="00925183">
        <w:rPr>
          <w:rFonts w:ascii="Times New Roman" w:hAnsi="Times New Roman" w:cs="Times New Roman"/>
          <w:i/>
          <w:sz w:val="28"/>
          <w:lang w:val="uk-UA"/>
        </w:rPr>
        <w:t>Україна чи М</w:t>
      </w:r>
      <w:r w:rsidR="00C804E9" w:rsidRPr="00F1441C">
        <w:rPr>
          <w:rFonts w:ascii="Times New Roman" w:hAnsi="Times New Roman" w:cs="Times New Roman"/>
          <w:i/>
          <w:sz w:val="28"/>
          <w:lang w:val="uk-UA"/>
        </w:rPr>
        <w:t>алоросія</w:t>
      </w:r>
      <w:r w:rsidR="00925183">
        <w:rPr>
          <w:rFonts w:ascii="Times New Roman" w:hAnsi="Times New Roman" w:cs="Times New Roman"/>
          <w:i/>
          <w:sz w:val="28"/>
          <w:lang w:val="uk-UA"/>
        </w:rPr>
        <w:t>?</w:t>
      </w:r>
      <w:r w:rsidR="00C804E9" w:rsidRPr="00F1441C">
        <w:rPr>
          <w:rFonts w:ascii="Times New Roman" w:hAnsi="Times New Roman" w:cs="Times New Roman"/>
          <w:i/>
          <w:sz w:val="28"/>
          <w:lang w:val="uk-UA"/>
        </w:rPr>
        <w:t>»</w:t>
      </w:r>
      <w:r w:rsidRPr="00F1441C">
        <w:rPr>
          <w:rFonts w:ascii="Times New Roman" w:hAnsi="Times New Roman" w:cs="Times New Roman"/>
          <w:i/>
          <w:sz w:val="28"/>
        </w:rPr>
        <w:t>, с.</w:t>
      </w:r>
      <w:r w:rsidR="00925183">
        <w:rPr>
          <w:rFonts w:ascii="Times New Roman" w:hAnsi="Times New Roman" w:cs="Times New Roman"/>
          <w:i/>
          <w:sz w:val="28"/>
          <w:lang w:val="uk-UA"/>
        </w:rPr>
        <w:t> </w:t>
      </w:r>
      <w:r w:rsidR="00C804E9" w:rsidRPr="00F1441C">
        <w:rPr>
          <w:rFonts w:ascii="Times New Roman" w:hAnsi="Times New Roman" w:cs="Times New Roman"/>
          <w:i/>
          <w:sz w:val="28"/>
        </w:rPr>
        <w:t>265)</w:t>
      </w:r>
      <w:r w:rsidRPr="004B7488">
        <w:rPr>
          <w:rFonts w:ascii="Times New Roman" w:hAnsi="Times New Roman" w:cs="Times New Roman"/>
          <w:sz w:val="28"/>
        </w:rPr>
        <w:t>. Або група речень:</w:t>
      </w:r>
      <w:r>
        <w:rPr>
          <w:rFonts w:ascii="Times New Roman" w:hAnsi="Times New Roman" w:cs="Times New Roman"/>
          <w:sz w:val="28"/>
        </w:rPr>
        <w:t xml:space="preserve"> </w:t>
      </w:r>
      <w:r>
        <w:rPr>
          <w:rFonts w:ascii="Times New Roman" w:hAnsi="Times New Roman" w:cs="Times New Roman"/>
          <w:i/>
          <w:sz w:val="28"/>
        </w:rPr>
        <w:t>«</w:t>
      </w:r>
      <w:r w:rsidRPr="00F12F2D">
        <w:rPr>
          <w:rFonts w:ascii="Times New Roman" w:hAnsi="Times New Roman" w:cs="Times New Roman"/>
          <w:i/>
          <w:sz w:val="28"/>
        </w:rPr>
        <w:t xml:space="preserve">Не треба розшифрувати псевдонім тих авторів, що цього не хочуть. Не треба лазити по </w:t>
      </w:r>
      <w:r>
        <w:rPr>
          <w:rFonts w:ascii="Times New Roman" w:hAnsi="Times New Roman" w:cs="Times New Roman"/>
          <w:i/>
          <w:sz w:val="28"/>
        </w:rPr>
        <w:t>столах «олімпійців»</w:t>
      </w:r>
      <w:r w:rsidRPr="00F12F2D">
        <w:rPr>
          <w:rFonts w:ascii="Times New Roman" w:hAnsi="Times New Roman" w:cs="Times New Roman"/>
          <w:i/>
          <w:sz w:val="28"/>
        </w:rPr>
        <w:t xml:space="preserve"> з фотографічними апаратиками, щоби сфотографувати написи на цьому столі </w:t>
      </w:r>
      <w:r>
        <w:rPr>
          <w:rFonts w:ascii="Times New Roman" w:hAnsi="Times New Roman" w:cs="Times New Roman"/>
          <w:i/>
          <w:sz w:val="28"/>
        </w:rPr>
        <w:t>і таким чином придбати ще один «документ»</w:t>
      </w:r>
      <w:r w:rsidRPr="00F12F2D">
        <w:rPr>
          <w:rFonts w:ascii="Times New Roman" w:hAnsi="Times New Roman" w:cs="Times New Roman"/>
          <w:i/>
          <w:sz w:val="28"/>
        </w:rPr>
        <w:t>. Не треба заглядати в чужі редакційні портфелі. Не треба... і т. д., і т. п.</w:t>
      </w:r>
      <w:r w:rsidR="00C804E9">
        <w:rPr>
          <w:rFonts w:ascii="Times New Roman" w:hAnsi="Times New Roman" w:cs="Times New Roman"/>
          <w:sz w:val="28"/>
        </w:rPr>
        <w:t xml:space="preserve">» </w:t>
      </w:r>
      <w:r w:rsidR="00C804E9" w:rsidRPr="00C804E9">
        <w:rPr>
          <w:rFonts w:ascii="Times New Roman" w:hAnsi="Times New Roman" w:cs="Times New Roman"/>
          <w:i/>
          <w:sz w:val="28"/>
        </w:rPr>
        <w:t>(«</w:t>
      </w:r>
      <w:r w:rsidR="00C804E9" w:rsidRPr="00C804E9">
        <w:rPr>
          <w:rFonts w:ascii="Times New Roman" w:hAnsi="Times New Roman" w:cs="Times New Roman"/>
          <w:i/>
          <w:sz w:val="28"/>
          <w:lang w:val="uk-UA"/>
        </w:rPr>
        <w:t xml:space="preserve">Камо </w:t>
      </w:r>
      <w:r w:rsidR="00925183">
        <w:rPr>
          <w:rFonts w:ascii="Times New Roman" w:hAnsi="Times New Roman" w:cs="Times New Roman"/>
          <w:i/>
          <w:sz w:val="28"/>
          <w:lang w:val="uk-UA"/>
        </w:rPr>
        <w:t>грядеш?</w:t>
      </w:r>
      <w:r w:rsidR="00C804E9" w:rsidRPr="00C804E9">
        <w:rPr>
          <w:rFonts w:ascii="Times New Roman" w:hAnsi="Times New Roman" w:cs="Times New Roman"/>
          <w:i/>
          <w:sz w:val="28"/>
          <w:lang w:val="uk-UA"/>
        </w:rPr>
        <w:t>»</w:t>
      </w:r>
      <w:r w:rsidRPr="00C804E9">
        <w:rPr>
          <w:rFonts w:ascii="Times New Roman" w:hAnsi="Times New Roman" w:cs="Times New Roman"/>
          <w:i/>
          <w:sz w:val="28"/>
        </w:rPr>
        <w:t>, с.</w:t>
      </w:r>
      <w:r w:rsidR="00925183">
        <w:rPr>
          <w:rFonts w:ascii="Times New Roman" w:hAnsi="Times New Roman" w:cs="Times New Roman"/>
          <w:i/>
          <w:sz w:val="28"/>
          <w:lang w:val="uk-UA"/>
        </w:rPr>
        <w:t> </w:t>
      </w:r>
      <w:r w:rsidR="00C804E9" w:rsidRPr="00C804E9">
        <w:rPr>
          <w:rFonts w:ascii="Times New Roman" w:hAnsi="Times New Roman" w:cs="Times New Roman"/>
          <w:i/>
          <w:sz w:val="28"/>
        </w:rPr>
        <w:t>83)</w:t>
      </w:r>
      <w:r w:rsidRPr="004B7488">
        <w:rPr>
          <w:rFonts w:ascii="Times New Roman" w:hAnsi="Times New Roman" w:cs="Times New Roman"/>
          <w:sz w:val="28"/>
        </w:rPr>
        <w:t>. Замовчуванням у таких випадках автор, по-перше, обриває</w:t>
      </w:r>
      <w:r>
        <w:rPr>
          <w:rFonts w:ascii="Times New Roman" w:hAnsi="Times New Roman" w:cs="Times New Roman"/>
          <w:sz w:val="28"/>
        </w:rPr>
        <w:t xml:space="preserve"> </w:t>
      </w:r>
      <w:r w:rsidRPr="004B7488">
        <w:rPr>
          <w:rFonts w:ascii="Times New Roman" w:hAnsi="Times New Roman" w:cs="Times New Roman"/>
          <w:sz w:val="28"/>
        </w:rPr>
        <w:t>перелік, не зловживаючи при цьому нагнітанням однотипних понять; по-друге,</w:t>
      </w:r>
      <w:r>
        <w:rPr>
          <w:rFonts w:ascii="Times New Roman" w:hAnsi="Times New Roman" w:cs="Times New Roman"/>
          <w:sz w:val="28"/>
        </w:rPr>
        <w:t xml:space="preserve"> наголошує на можливості «безкінечного»</w:t>
      </w:r>
      <w:r w:rsidRPr="004B7488">
        <w:rPr>
          <w:rFonts w:ascii="Times New Roman" w:hAnsi="Times New Roman" w:cs="Times New Roman"/>
          <w:sz w:val="28"/>
        </w:rPr>
        <w:t xml:space="preserve"> перерахування – великій їхній</w:t>
      </w:r>
      <w:r>
        <w:rPr>
          <w:rFonts w:ascii="Times New Roman" w:hAnsi="Times New Roman" w:cs="Times New Roman"/>
          <w:sz w:val="28"/>
        </w:rPr>
        <w:t xml:space="preserve"> </w:t>
      </w:r>
      <w:r w:rsidRPr="004B7488">
        <w:rPr>
          <w:rFonts w:ascii="Times New Roman" w:hAnsi="Times New Roman" w:cs="Times New Roman"/>
          <w:sz w:val="28"/>
        </w:rPr>
        <w:t>кількості; по-третє, надає реченню експресивного звучання.</w:t>
      </w:r>
      <w:r>
        <w:rPr>
          <w:rFonts w:ascii="Times New Roman" w:hAnsi="Times New Roman" w:cs="Times New Roman"/>
          <w:sz w:val="28"/>
        </w:rPr>
        <w:t xml:space="preserve"> </w:t>
      </w:r>
    </w:p>
    <w:p w:rsidR="00766C32" w:rsidRPr="004B7488" w:rsidRDefault="00766C32" w:rsidP="005E34A2">
      <w:pPr>
        <w:tabs>
          <w:tab w:val="left" w:pos="284"/>
        </w:tabs>
        <w:spacing w:after="0" w:line="360" w:lineRule="auto"/>
        <w:ind w:firstLine="709"/>
        <w:jc w:val="both"/>
        <w:rPr>
          <w:rFonts w:ascii="Times New Roman" w:hAnsi="Times New Roman" w:cs="Times New Roman"/>
          <w:sz w:val="28"/>
        </w:rPr>
      </w:pPr>
      <w:r w:rsidRPr="004B7488">
        <w:rPr>
          <w:rFonts w:ascii="Times New Roman" w:hAnsi="Times New Roman" w:cs="Times New Roman"/>
          <w:sz w:val="28"/>
        </w:rPr>
        <w:t xml:space="preserve">Апосіопеза може </w:t>
      </w:r>
      <w:r w:rsidR="00925183">
        <w:rPr>
          <w:rFonts w:ascii="Times New Roman" w:hAnsi="Times New Roman" w:cs="Times New Roman"/>
          <w:sz w:val="28"/>
          <w:lang w:val="uk-UA"/>
        </w:rPr>
        <w:t>бу</w:t>
      </w:r>
      <w:r w:rsidRPr="004B7488">
        <w:rPr>
          <w:rFonts w:ascii="Times New Roman" w:hAnsi="Times New Roman" w:cs="Times New Roman"/>
          <w:sz w:val="28"/>
        </w:rPr>
        <w:t>ти засобом зацікавлення читача, коли</w:t>
      </w:r>
      <w:r>
        <w:rPr>
          <w:rFonts w:ascii="Times New Roman" w:hAnsi="Times New Roman" w:cs="Times New Roman"/>
          <w:sz w:val="28"/>
        </w:rPr>
        <w:t xml:space="preserve"> </w:t>
      </w:r>
      <w:r w:rsidRPr="004B7488">
        <w:rPr>
          <w:rFonts w:ascii="Times New Roman" w:hAnsi="Times New Roman" w:cs="Times New Roman"/>
          <w:sz w:val="28"/>
        </w:rPr>
        <w:t xml:space="preserve">недомовленість інтригує: </w:t>
      </w:r>
      <w:r>
        <w:rPr>
          <w:rFonts w:ascii="Times New Roman" w:hAnsi="Times New Roman" w:cs="Times New Roman"/>
          <w:i/>
          <w:sz w:val="28"/>
        </w:rPr>
        <w:t>«</w:t>
      </w:r>
      <w:r w:rsidRPr="00F12F2D">
        <w:rPr>
          <w:rFonts w:ascii="Times New Roman" w:hAnsi="Times New Roman" w:cs="Times New Roman"/>
          <w:i/>
          <w:sz w:val="28"/>
        </w:rPr>
        <w:t>А зараз давайте подивимось, чи не в</w:t>
      </w:r>
      <w:r>
        <w:rPr>
          <w:rFonts w:ascii="Times New Roman" w:hAnsi="Times New Roman" w:cs="Times New Roman"/>
          <w:i/>
          <w:sz w:val="28"/>
        </w:rPr>
        <w:t>иглядає зі сторінок останнього «твору» нашого «автора» обличчя «військового фершала»</w:t>
      </w:r>
      <w:r w:rsidRPr="00F12F2D">
        <w:rPr>
          <w:rFonts w:ascii="Times New Roman" w:hAnsi="Times New Roman" w:cs="Times New Roman"/>
          <w:i/>
          <w:sz w:val="28"/>
        </w:rPr>
        <w:t xml:space="preserve"> і.</w:t>
      </w:r>
      <w:r>
        <w:rPr>
          <w:rFonts w:ascii="Times New Roman" w:hAnsi="Times New Roman" w:cs="Times New Roman"/>
          <w:i/>
          <w:sz w:val="28"/>
        </w:rPr>
        <w:t xml:space="preserve">.. і... Словом, далі буде видно». </w:t>
      </w:r>
      <w:r w:rsidRPr="00C804E9">
        <w:rPr>
          <w:rFonts w:ascii="Times New Roman" w:hAnsi="Times New Roman" w:cs="Times New Roman"/>
          <w:sz w:val="28"/>
        </w:rPr>
        <w:t>Або:</w:t>
      </w:r>
      <w:r>
        <w:rPr>
          <w:rFonts w:ascii="Times New Roman" w:hAnsi="Times New Roman" w:cs="Times New Roman"/>
          <w:i/>
          <w:sz w:val="28"/>
        </w:rPr>
        <w:t xml:space="preserve"> «</w:t>
      </w:r>
      <w:r w:rsidRPr="00F12F2D">
        <w:rPr>
          <w:rFonts w:ascii="Times New Roman" w:hAnsi="Times New Roman" w:cs="Times New Roman"/>
          <w:i/>
          <w:sz w:val="28"/>
        </w:rPr>
        <w:t>Треба... Ну, словом, про те що треба</w:t>
      </w:r>
      <w:r>
        <w:rPr>
          <w:rFonts w:ascii="Times New Roman" w:hAnsi="Times New Roman" w:cs="Times New Roman"/>
          <w:i/>
          <w:sz w:val="28"/>
        </w:rPr>
        <w:t>, ви узнаєте в дальших розділах</w:t>
      </w:r>
      <w:r w:rsidRPr="00C804E9">
        <w:rPr>
          <w:rFonts w:ascii="Times New Roman" w:hAnsi="Times New Roman" w:cs="Times New Roman"/>
          <w:i/>
          <w:sz w:val="28"/>
        </w:rPr>
        <w:t>»</w:t>
      </w:r>
      <w:r w:rsidRPr="00C804E9">
        <w:rPr>
          <w:rFonts w:ascii="Times New Roman" w:hAnsi="Times New Roman" w:cs="Times New Roman"/>
          <w:i/>
          <w:sz w:val="28"/>
          <w:lang w:val="uk-UA"/>
        </w:rPr>
        <w:t xml:space="preserve"> </w:t>
      </w:r>
      <w:r w:rsidR="00C804E9" w:rsidRPr="00C804E9">
        <w:rPr>
          <w:rFonts w:ascii="Times New Roman" w:hAnsi="Times New Roman" w:cs="Times New Roman"/>
          <w:i/>
          <w:sz w:val="28"/>
        </w:rPr>
        <w:t>(«</w:t>
      </w:r>
      <w:r w:rsidR="00C804E9" w:rsidRPr="00C804E9">
        <w:rPr>
          <w:rFonts w:ascii="Times New Roman" w:hAnsi="Times New Roman" w:cs="Times New Roman"/>
          <w:i/>
          <w:sz w:val="28"/>
          <w:lang w:val="uk-UA"/>
        </w:rPr>
        <w:t>Думки проти течії»</w:t>
      </w:r>
      <w:r w:rsidRPr="00C804E9">
        <w:rPr>
          <w:rFonts w:ascii="Times New Roman" w:hAnsi="Times New Roman" w:cs="Times New Roman"/>
          <w:i/>
          <w:sz w:val="28"/>
        </w:rPr>
        <w:t>, с.</w:t>
      </w:r>
      <w:r w:rsidR="00925183">
        <w:rPr>
          <w:rFonts w:ascii="Times New Roman" w:hAnsi="Times New Roman" w:cs="Times New Roman"/>
          <w:i/>
          <w:sz w:val="28"/>
          <w:lang w:val="uk-UA"/>
        </w:rPr>
        <w:t> </w:t>
      </w:r>
      <w:r w:rsidR="00C804E9" w:rsidRPr="00C804E9">
        <w:rPr>
          <w:rFonts w:ascii="Times New Roman" w:hAnsi="Times New Roman" w:cs="Times New Roman"/>
          <w:i/>
          <w:sz w:val="28"/>
        </w:rPr>
        <w:t>194</w:t>
      </w:r>
      <w:r w:rsidR="00C804E9" w:rsidRPr="00C804E9">
        <w:rPr>
          <w:rFonts w:ascii="Times New Roman" w:hAnsi="Times New Roman" w:cs="Times New Roman"/>
          <w:i/>
          <w:sz w:val="28"/>
          <w:lang w:val="uk-UA"/>
        </w:rPr>
        <w:t>)</w:t>
      </w:r>
      <w:r w:rsidRPr="00C804E9">
        <w:rPr>
          <w:rFonts w:ascii="Times New Roman" w:hAnsi="Times New Roman" w:cs="Times New Roman"/>
          <w:i/>
          <w:sz w:val="28"/>
        </w:rPr>
        <w:t>.</w:t>
      </w:r>
      <w:r w:rsidRPr="004B7488">
        <w:rPr>
          <w:rFonts w:ascii="Times New Roman" w:hAnsi="Times New Roman" w:cs="Times New Roman"/>
          <w:sz w:val="28"/>
        </w:rPr>
        <w:t xml:space="preserve"> Замовчування разом з реченнями, які</w:t>
      </w:r>
      <w:r>
        <w:rPr>
          <w:rFonts w:ascii="Times New Roman" w:hAnsi="Times New Roman" w:cs="Times New Roman"/>
          <w:sz w:val="28"/>
        </w:rPr>
        <w:t xml:space="preserve"> </w:t>
      </w:r>
      <w:r w:rsidRPr="004B7488">
        <w:rPr>
          <w:rFonts w:ascii="Times New Roman" w:hAnsi="Times New Roman" w:cs="Times New Roman"/>
          <w:sz w:val="28"/>
        </w:rPr>
        <w:t>містять звертання до читача, стимулюють увагу людини, примушують читати</w:t>
      </w:r>
      <w:r>
        <w:rPr>
          <w:rFonts w:ascii="Times New Roman" w:hAnsi="Times New Roman" w:cs="Times New Roman"/>
          <w:sz w:val="28"/>
        </w:rPr>
        <w:t xml:space="preserve"> </w:t>
      </w:r>
      <w:r w:rsidRPr="004B7488">
        <w:rPr>
          <w:rFonts w:ascii="Times New Roman" w:hAnsi="Times New Roman" w:cs="Times New Roman"/>
          <w:sz w:val="28"/>
        </w:rPr>
        <w:t>далі уважніше.</w:t>
      </w:r>
    </w:p>
    <w:p w:rsidR="00766C32" w:rsidRPr="00C804E9" w:rsidRDefault="00766C32" w:rsidP="005E34A2">
      <w:pPr>
        <w:tabs>
          <w:tab w:val="left" w:pos="284"/>
        </w:tabs>
        <w:spacing w:after="0" w:line="360" w:lineRule="auto"/>
        <w:ind w:firstLine="709"/>
        <w:jc w:val="both"/>
        <w:rPr>
          <w:rFonts w:ascii="Times New Roman" w:hAnsi="Times New Roman" w:cs="Times New Roman"/>
          <w:i/>
          <w:sz w:val="28"/>
        </w:rPr>
      </w:pPr>
      <w:r w:rsidRPr="004B7488">
        <w:rPr>
          <w:rFonts w:ascii="Times New Roman" w:hAnsi="Times New Roman" w:cs="Times New Roman"/>
          <w:sz w:val="28"/>
        </w:rPr>
        <w:t>Незакінчене речення, після якого йде наступне, створює своєрідну</w:t>
      </w:r>
      <w:r>
        <w:rPr>
          <w:rFonts w:ascii="Times New Roman" w:hAnsi="Times New Roman" w:cs="Times New Roman"/>
          <w:sz w:val="28"/>
        </w:rPr>
        <w:t xml:space="preserve"> </w:t>
      </w:r>
      <w:r w:rsidRPr="004B7488">
        <w:rPr>
          <w:rFonts w:ascii="Times New Roman" w:hAnsi="Times New Roman" w:cs="Times New Roman"/>
          <w:sz w:val="28"/>
        </w:rPr>
        <w:t>паузу й тим самим збільшує ефект наступного речення, наголошує на ньому</w:t>
      </w:r>
      <w:r>
        <w:rPr>
          <w:rFonts w:ascii="Times New Roman" w:hAnsi="Times New Roman" w:cs="Times New Roman"/>
          <w:sz w:val="28"/>
        </w:rPr>
        <w:t xml:space="preserve"> </w:t>
      </w:r>
      <w:r w:rsidRPr="004B7488">
        <w:rPr>
          <w:rFonts w:ascii="Times New Roman" w:hAnsi="Times New Roman" w:cs="Times New Roman"/>
          <w:sz w:val="28"/>
        </w:rPr>
        <w:t>увагу</w:t>
      </w:r>
      <w:r>
        <w:rPr>
          <w:rFonts w:ascii="Times New Roman" w:hAnsi="Times New Roman" w:cs="Times New Roman"/>
          <w:i/>
          <w:sz w:val="28"/>
        </w:rPr>
        <w:t>: «</w:t>
      </w:r>
      <w:r w:rsidRPr="00F12F2D">
        <w:rPr>
          <w:rFonts w:ascii="Times New Roman" w:hAnsi="Times New Roman" w:cs="Times New Roman"/>
          <w:i/>
          <w:sz w:val="28"/>
        </w:rPr>
        <w:t xml:space="preserve">Ми гадаємо, що друга формульовка краща, хоч би своїм </w:t>
      </w:r>
      <w:r w:rsidRPr="00F12F2D">
        <w:rPr>
          <w:rFonts w:ascii="Times New Roman" w:hAnsi="Times New Roman" w:cs="Times New Roman"/>
          <w:i/>
          <w:sz w:val="28"/>
        </w:rPr>
        <w:lastRenderedPageBreak/>
        <w:t>динамізмом... І нез</w:t>
      </w:r>
      <w:r>
        <w:rPr>
          <w:rFonts w:ascii="Times New Roman" w:hAnsi="Times New Roman" w:cs="Times New Roman"/>
          <w:i/>
          <w:sz w:val="28"/>
        </w:rPr>
        <w:t>важаючи на чужоземне походження»</w:t>
      </w:r>
      <w:r w:rsidR="00C804E9">
        <w:rPr>
          <w:rFonts w:ascii="Times New Roman" w:hAnsi="Times New Roman" w:cs="Times New Roman"/>
          <w:sz w:val="28"/>
        </w:rPr>
        <w:t xml:space="preserve"> </w:t>
      </w:r>
      <w:r w:rsidR="00C804E9" w:rsidRPr="00C804E9">
        <w:rPr>
          <w:rFonts w:ascii="Times New Roman" w:hAnsi="Times New Roman" w:cs="Times New Roman"/>
          <w:i/>
          <w:sz w:val="28"/>
        </w:rPr>
        <w:t>(«</w:t>
      </w:r>
      <w:r w:rsidR="00C804E9">
        <w:rPr>
          <w:rFonts w:ascii="Times New Roman" w:hAnsi="Times New Roman" w:cs="Times New Roman"/>
          <w:i/>
          <w:sz w:val="28"/>
          <w:lang w:val="uk-UA"/>
        </w:rPr>
        <w:t>Думки проти течії</w:t>
      </w:r>
      <w:r w:rsidR="00925183">
        <w:rPr>
          <w:rFonts w:ascii="Times New Roman" w:hAnsi="Times New Roman" w:cs="Times New Roman"/>
          <w:i/>
          <w:sz w:val="28"/>
          <w:lang w:val="uk-UA"/>
        </w:rPr>
        <w:t>»</w:t>
      </w:r>
      <w:r w:rsidRPr="00C804E9">
        <w:rPr>
          <w:rFonts w:ascii="Times New Roman" w:hAnsi="Times New Roman" w:cs="Times New Roman"/>
          <w:i/>
          <w:sz w:val="28"/>
        </w:rPr>
        <w:t>, с.</w:t>
      </w:r>
      <w:r w:rsidR="00925183">
        <w:rPr>
          <w:rFonts w:ascii="Times New Roman" w:hAnsi="Times New Roman" w:cs="Times New Roman"/>
          <w:i/>
          <w:sz w:val="28"/>
          <w:lang w:val="uk-UA"/>
        </w:rPr>
        <w:t> </w:t>
      </w:r>
      <w:r w:rsidR="00C804E9" w:rsidRPr="00C804E9">
        <w:rPr>
          <w:rFonts w:ascii="Times New Roman" w:hAnsi="Times New Roman" w:cs="Times New Roman"/>
          <w:i/>
          <w:sz w:val="28"/>
        </w:rPr>
        <w:t>132)</w:t>
      </w:r>
      <w:r w:rsidRPr="00C804E9">
        <w:rPr>
          <w:rFonts w:ascii="Times New Roman" w:hAnsi="Times New Roman" w:cs="Times New Roman"/>
          <w:i/>
          <w:sz w:val="28"/>
        </w:rPr>
        <w:t>.</w:t>
      </w:r>
    </w:p>
    <w:p w:rsidR="00766C32" w:rsidRPr="004B7488" w:rsidRDefault="00766C32" w:rsidP="005E34A2">
      <w:pPr>
        <w:tabs>
          <w:tab w:val="left" w:pos="284"/>
        </w:tabs>
        <w:spacing w:after="0" w:line="360" w:lineRule="auto"/>
        <w:ind w:firstLine="709"/>
        <w:jc w:val="both"/>
        <w:rPr>
          <w:rFonts w:ascii="Times New Roman" w:hAnsi="Times New Roman" w:cs="Times New Roman"/>
          <w:sz w:val="28"/>
        </w:rPr>
      </w:pPr>
      <w:r w:rsidRPr="004B7488">
        <w:rPr>
          <w:rFonts w:ascii="Times New Roman" w:hAnsi="Times New Roman" w:cs="Times New Roman"/>
          <w:sz w:val="28"/>
        </w:rPr>
        <w:t>Паузу роблять перед реченням, яке містить пояснення попереднього:</w:t>
      </w:r>
      <w:r>
        <w:rPr>
          <w:rFonts w:ascii="Times New Roman" w:hAnsi="Times New Roman" w:cs="Times New Roman"/>
          <w:sz w:val="28"/>
        </w:rPr>
        <w:t xml:space="preserve"> </w:t>
      </w:r>
      <w:r>
        <w:rPr>
          <w:rFonts w:ascii="Times New Roman" w:hAnsi="Times New Roman" w:cs="Times New Roman"/>
          <w:i/>
          <w:sz w:val="28"/>
        </w:rPr>
        <w:t>«</w:t>
      </w:r>
      <w:r w:rsidRPr="00F12F2D">
        <w:rPr>
          <w:rFonts w:ascii="Times New Roman" w:hAnsi="Times New Roman" w:cs="Times New Roman"/>
          <w:i/>
          <w:sz w:val="28"/>
        </w:rPr>
        <w:t>Московський масовізм в особі ВАПП має більш вигідну поз</w:t>
      </w:r>
      <w:r>
        <w:rPr>
          <w:rFonts w:ascii="Times New Roman" w:hAnsi="Times New Roman" w:cs="Times New Roman"/>
          <w:i/>
          <w:sz w:val="28"/>
        </w:rPr>
        <w:t>ицію ніж український... Там ця «маса»</w:t>
      </w:r>
      <w:r w:rsidRPr="00F12F2D">
        <w:rPr>
          <w:rFonts w:ascii="Times New Roman" w:hAnsi="Times New Roman" w:cs="Times New Roman"/>
          <w:i/>
          <w:sz w:val="28"/>
        </w:rPr>
        <w:t xml:space="preserve"> має все-таки деякий відсоток і справжнього індустріального пролетаріату</w:t>
      </w:r>
      <w:r>
        <w:rPr>
          <w:rFonts w:ascii="Times New Roman" w:hAnsi="Times New Roman" w:cs="Times New Roman"/>
          <w:i/>
          <w:sz w:val="28"/>
          <w:lang w:val="uk-UA"/>
        </w:rPr>
        <w:t>»</w:t>
      </w:r>
      <w:r w:rsidR="00C804E9">
        <w:rPr>
          <w:rFonts w:ascii="Times New Roman" w:hAnsi="Times New Roman" w:cs="Times New Roman"/>
          <w:sz w:val="28"/>
        </w:rPr>
        <w:t xml:space="preserve"> </w:t>
      </w:r>
      <w:r w:rsidR="00C804E9" w:rsidRPr="006A0582">
        <w:rPr>
          <w:rFonts w:ascii="Times New Roman" w:hAnsi="Times New Roman" w:cs="Times New Roman"/>
          <w:i/>
          <w:sz w:val="28"/>
        </w:rPr>
        <w:t>(</w:t>
      </w:r>
      <w:r w:rsidR="00C804E9" w:rsidRPr="006A0582">
        <w:rPr>
          <w:rFonts w:ascii="Times New Roman" w:hAnsi="Times New Roman" w:cs="Times New Roman"/>
          <w:i/>
          <w:sz w:val="28"/>
          <w:lang w:val="uk-UA"/>
        </w:rPr>
        <w:t>«Апологети писаризму»</w:t>
      </w:r>
      <w:r w:rsidRPr="006A0582">
        <w:rPr>
          <w:rFonts w:ascii="Times New Roman" w:hAnsi="Times New Roman" w:cs="Times New Roman"/>
          <w:i/>
          <w:sz w:val="28"/>
        </w:rPr>
        <w:t>, с.</w:t>
      </w:r>
      <w:r w:rsidR="00925183">
        <w:rPr>
          <w:lang w:val="en-US"/>
        </w:rPr>
        <w:t> </w:t>
      </w:r>
      <w:r w:rsidR="00C804E9" w:rsidRPr="006A0582">
        <w:rPr>
          <w:rFonts w:ascii="Times New Roman" w:hAnsi="Times New Roman" w:cs="Times New Roman"/>
          <w:i/>
          <w:sz w:val="28"/>
          <w:lang w:val="uk-UA"/>
        </w:rPr>
        <w:t>287)</w:t>
      </w:r>
      <w:r w:rsidRPr="006A0582">
        <w:rPr>
          <w:rFonts w:ascii="Times New Roman" w:hAnsi="Times New Roman" w:cs="Times New Roman"/>
          <w:i/>
          <w:sz w:val="28"/>
        </w:rPr>
        <w:t xml:space="preserve">. </w:t>
      </w:r>
      <w:r w:rsidRPr="004B7488">
        <w:rPr>
          <w:rFonts w:ascii="Times New Roman" w:hAnsi="Times New Roman" w:cs="Times New Roman"/>
          <w:sz w:val="28"/>
        </w:rPr>
        <w:t>Це особливий риторичний прийом –</w:t>
      </w:r>
      <w:r>
        <w:rPr>
          <w:rFonts w:ascii="Times New Roman" w:hAnsi="Times New Roman" w:cs="Times New Roman"/>
          <w:sz w:val="28"/>
        </w:rPr>
        <w:t xml:space="preserve"> </w:t>
      </w:r>
      <w:r w:rsidRPr="004B7488">
        <w:rPr>
          <w:rFonts w:ascii="Times New Roman" w:hAnsi="Times New Roman" w:cs="Times New Roman"/>
          <w:sz w:val="28"/>
        </w:rPr>
        <w:t>перед реченням, яке містить важливе повідомлення, зробити паузу, наголосити</w:t>
      </w:r>
      <w:r>
        <w:rPr>
          <w:rFonts w:ascii="Times New Roman" w:hAnsi="Times New Roman" w:cs="Times New Roman"/>
          <w:sz w:val="28"/>
        </w:rPr>
        <w:t xml:space="preserve"> </w:t>
      </w:r>
      <w:r w:rsidRPr="004B7488">
        <w:rPr>
          <w:rFonts w:ascii="Times New Roman" w:hAnsi="Times New Roman" w:cs="Times New Roman"/>
          <w:sz w:val="28"/>
        </w:rPr>
        <w:t>цим на важливості повідомлення.</w:t>
      </w:r>
    </w:p>
    <w:p w:rsidR="00766C32" w:rsidRPr="00B92390" w:rsidRDefault="00925183" w:rsidP="005E34A2">
      <w:pPr>
        <w:tabs>
          <w:tab w:val="left" w:pos="284"/>
        </w:tabs>
        <w:spacing w:after="0" w:line="360" w:lineRule="auto"/>
        <w:ind w:firstLine="709"/>
        <w:jc w:val="both"/>
        <w:rPr>
          <w:rFonts w:ascii="Times New Roman" w:hAnsi="Times New Roman" w:cs="Times New Roman"/>
          <w:i/>
          <w:sz w:val="28"/>
        </w:rPr>
      </w:pPr>
      <w:r>
        <w:rPr>
          <w:rFonts w:ascii="Times New Roman" w:hAnsi="Times New Roman" w:cs="Times New Roman"/>
          <w:sz w:val="28"/>
        </w:rPr>
        <w:t xml:space="preserve">Часто Микола </w:t>
      </w:r>
      <w:r w:rsidR="00766C32" w:rsidRPr="004B7488">
        <w:rPr>
          <w:rFonts w:ascii="Times New Roman" w:hAnsi="Times New Roman" w:cs="Times New Roman"/>
          <w:sz w:val="28"/>
        </w:rPr>
        <w:t>Хвильовий обриває речення перед особливо іронічним, їдким</w:t>
      </w:r>
      <w:r w:rsidR="00766C32">
        <w:rPr>
          <w:rFonts w:ascii="Times New Roman" w:hAnsi="Times New Roman" w:cs="Times New Roman"/>
          <w:sz w:val="28"/>
        </w:rPr>
        <w:t xml:space="preserve"> </w:t>
      </w:r>
      <w:r w:rsidR="00766C32" w:rsidRPr="004B7488">
        <w:rPr>
          <w:rFonts w:ascii="Times New Roman" w:hAnsi="Times New Roman" w:cs="Times New Roman"/>
          <w:sz w:val="28"/>
        </w:rPr>
        <w:t xml:space="preserve">висловлюванням: </w:t>
      </w:r>
      <w:r w:rsidR="00766C32">
        <w:rPr>
          <w:rFonts w:ascii="Times New Roman" w:hAnsi="Times New Roman" w:cs="Times New Roman"/>
          <w:i/>
          <w:sz w:val="28"/>
        </w:rPr>
        <w:t>«</w:t>
      </w:r>
      <w:r w:rsidR="00766C32" w:rsidRPr="00F12F2D">
        <w:rPr>
          <w:rFonts w:ascii="Times New Roman" w:hAnsi="Times New Roman" w:cs="Times New Roman"/>
          <w:i/>
          <w:sz w:val="28"/>
        </w:rPr>
        <w:t>Брошура як брошура! Розділи два й будуть мати поспіх... Особливо серед дурачків, оскільки поспіх цей зветься du scanda</w:t>
      </w:r>
      <w:r w:rsidR="00766C32">
        <w:rPr>
          <w:rFonts w:ascii="Times New Roman" w:hAnsi="Times New Roman" w:cs="Times New Roman"/>
          <w:i/>
          <w:sz w:val="28"/>
        </w:rPr>
        <w:t>le succеs»</w:t>
      </w:r>
      <w:r w:rsidR="00B92390">
        <w:rPr>
          <w:rFonts w:ascii="Times New Roman" w:hAnsi="Times New Roman" w:cs="Times New Roman"/>
          <w:i/>
          <w:sz w:val="28"/>
        </w:rPr>
        <w:t xml:space="preserve"> (скандальний поспіх) («</w:t>
      </w:r>
      <w:r w:rsidR="00B92390">
        <w:rPr>
          <w:rFonts w:ascii="Times New Roman" w:hAnsi="Times New Roman" w:cs="Times New Roman"/>
          <w:i/>
          <w:sz w:val="28"/>
          <w:lang w:val="uk-UA"/>
        </w:rPr>
        <w:t xml:space="preserve">Думки проти течії», </w:t>
      </w:r>
      <w:r w:rsidR="00766C32">
        <w:rPr>
          <w:rFonts w:ascii="Times New Roman" w:hAnsi="Times New Roman" w:cs="Times New Roman"/>
          <w:i/>
          <w:sz w:val="28"/>
        </w:rPr>
        <w:t>с.</w:t>
      </w:r>
      <w:r>
        <w:rPr>
          <w:rFonts w:ascii="Times New Roman" w:hAnsi="Times New Roman" w:cs="Times New Roman"/>
          <w:i/>
          <w:sz w:val="28"/>
        </w:rPr>
        <w:t> </w:t>
      </w:r>
      <w:r w:rsidR="00B92390">
        <w:rPr>
          <w:rFonts w:ascii="Times New Roman" w:hAnsi="Times New Roman" w:cs="Times New Roman"/>
          <w:i/>
          <w:sz w:val="28"/>
        </w:rPr>
        <w:t>205</w:t>
      </w:r>
      <w:r w:rsidR="00B92390">
        <w:rPr>
          <w:rFonts w:ascii="Times New Roman" w:hAnsi="Times New Roman" w:cs="Times New Roman"/>
          <w:i/>
          <w:sz w:val="28"/>
          <w:lang w:val="uk-UA"/>
        </w:rPr>
        <w:t>)</w:t>
      </w:r>
      <w:r w:rsidR="00766C32" w:rsidRPr="00F12F2D">
        <w:rPr>
          <w:rFonts w:ascii="Times New Roman" w:hAnsi="Times New Roman" w:cs="Times New Roman"/>
          <w:i/>
          <w:sz w:val="28"/>
        </w:rPr>
        <w:t>.</w:t>
      </w:r>
      <w:r w:rsidR="00766C32" w:rsidRPr="004B7488">
        <w:rPr>
          <w:rFonts w:ascii="Times New Roman" w:hAnsi="Times New Roman" w:cs="Times New Roman"/>
          <w:sz w:val="28"/>
        </w:rPr>
        <w:t xml:space="preserve"> Особливою дошкульністю відзначаються</w:t>
      </w:r>
      <w:r w:rsidR="00766C32">
        <w:rPr>
          <w:rFonts w:ascii="Times New Roman" w:hAnsi="Times New Roman" w:cs="Times New Roman"/>
          <w:sz w:val="28"/>
        </w:rPr>
        <w:t xml:space="preserve"> </w:t>
      </w:r>
      <w:r w:rsidR="00766C32" w:rsidRPr="004B7488">
        <w:rPr>
          <w:rFonts w:ascii="Times New Roman" w:hAnsi="Times New Roman" w:cs="Times New Roman"/>
          <w:sz w:val="28"/>
        </w:rPr>
        <w:t>речення з псевдозамовчуванням. Автор перериває думку, ніби виправляючи її</w:t>
      </w:r>
      <w:r w:rsidR="00766C32">
        <w:rPr>
          <w:rFonts w:ascii="Times New Roman" w:hAnsi="Times New Roman" w:cs="Times New Roman"/>
          <w:sz w:val="28"/>
        </w:rPr>
        <w:t xml:space="preserve">  </w:t>
      </w:r>
      <w:r w:rsidR="00766C32" w:rsidRPr="004B7488">
        <w:rPr>
          <w:rFonts w:ascii="Times New Roman" w:hAnsi="Times New Roman" w:cs="Times New Roman"/>
          <w:sz w:val="28"/>
        </w:rPr>
        <w:t xml:space="preserve">на доречнішу: </w:t>
      </w:r>
      <w:r w:rsidR="00766C32">
        <w:rPr>
          <w:rFonts w:ascii="Times New Roman" w:hAnsi="Times New Roman" w:cs="Times New Roman"/>
          <w:i/>
          <w:sz w:val="28"/>
        </w:rPr>
        <w:t>«</w:t>
      </w:r>
      <w:r w:rsidR="00766C32" w:rsidRPr="00F12F2D">
        <w:rPr>
          <w:rFonts w:ascii="Times New Roman" w:hAnsi="Times New Roman" w:cs="Times New Roman"/>
          <w:i/>
          <w:sz w:val="28"/>
        </w:rPr>
        <w:t>На те ж він і вчив чужоземні мови, щоб переклада</w:t>
      </w:r>
      <w:r w:rsidR="00766C32">
        <w:rPr>
          <w:rFonts w:ascii="Times New Roman" w:hAnsi="Times New Roman" w:cs="Times New Roman"/>
          <w:i/>
          <w:sz w:val="28"/>
        </w:rPr>
        <w:t>ти... Чи то пак заробляти гроші»</w:t>
      </w:r>
      <w:r w:rsidR="00B92390">
        <w:rPr>
          <w:rFonts w:ascii="Times New Roman" w:hAnsi="Times New Roman" w:cs="Times New Roman"/>
          <w:sz w:val="28"/>
        </w:rPr>
        <w:t xml:space="preserve"> </w:t>
      </w:r>
      <w:r w:rsidR="00B92390" w:rsidRPr="00B92390">
        <w:rPr>
          <w:rFonts w:ascii="Times New Roman" w:hAnsi="Times New Roman" w:cs="Times New Roman"/>
          <w:i/>
          <w:sz w:val="28"/>
        </w:rPr>
        <w:t>(«</w:t>
      </w:r>
      <w:r w:rsidR="00B92390" w:rsidRPr="00B92390">
        <w:rPr>
          <w:rFonts w:ascii="Times New Roman" w:hAnsi="Times New Roman" w:cs="Times New Roman"/>
          <w:i/>
          <w:sz w:val="28"/>
          <w:lang w:val="uk-UA"/>
        </w:rPr>
        <w:t>Думки проти течії»</w:t>
      </w:r>
      <w:r w:rsidR="00766C32" w:rsidRPr="00B92390">
        <w:rPr>
          <w:rFonts w:ascii="Times New Roman" w:hAnsi="Times New Roman" w:cs="Times New Roman"/>
          <w:i/>
          <w:sz w:val="28"/>
        </w:rPr>
        <w:t>, с.</w:t>
      </w:r>
      <w:r>
        <w:rPr>
          <w:rFonts w:ascii="Times New Roman" w:hAnsi="Times New Roman" w:cs="Times New Roman"/>
          <w:i/>
          <w:sz w:val="28"/>
        </w:rPr>
        <w:t> 207</w:t>
      </w:r>
      <w:r w:rsidRPr="00430560">
        <w:rPr>
          <w:rFonts w:ascii="Times New Roman" w:hAnsi="Times New Roman" w:cs="Times New Roman"/>
          <w:i/>
          <w:sz w:val="28"/>
        </w:rPr>
        <w:t>–</w:t>
      </w:r>
      <w:r w:rsidR="00B92390" w:rsidRPr="00B92390">
        <w:rPr>
          <w:rFonts w:ascii="Times New Roman" w:hAnsi="Times New Roman" w:cs="Times New Roman"/>
          <w:i/>
          <w:sz w:val="28"/>
        </w:rPr>
        <w:t>208)</w:t>
      </w:r>
      <w:r w:rsidR="00766C32" w:rsidRPr="00B92390">
        <w:rPr>
          <w:rFonts w:ascii="Times New Roman" w:hAnsi="Times New Roman" w:cs="Times New Roman"/>
          <w:i/>
          <w:sz w:val="28"/>
        </w:rPr>
        <w:t>.</w:t>
      </w:r>
    </w:p>
    <w:p w:rsidR="00766C32" w:rsidRPr="004B7488" w:rsidRDefault="00766C32" w:rsidP="005E34A2">
      <w:pPr>
        <w:tabs>
          <w:tab w:val="left" w:pos="284"/>
        </w:tabs>
        <w:spacing w:after="0" w:line="360" w:lineRule="auto"/>
        <w:ind w:firstLine="709"/>
        <w:jc w:val="both"/>
        <w:rPr>
          <w:rFonts w:ascii="Times New Roman" w:hAnsi="Times New Roman" w:cs="Times New Roman"/>
          <w:sz w:val="28"/>
        </w:rPr>
      </w:pPr>
      <w:r>
        <w:rPr>
          <w:rFonts w:ascii="Times New Roman" w:hAnsi="Times New Roman" w:cs="Times New Roman"/>
          <w:sz w:val="28"/>
        </w:rPr>
        <w:t>Замовчування</w:t>
      </w:r>
      <w:r w:rsidRPr="004B7488">
        <w:rPr>
          <w:rFonts w:ascii="Times New Roman" w:hAnsi="Times New Roman" w:cs="Times New Roman"/>
          <w:sz w:val="28"/>
        </w:rPr>
        <w:t xml:space="preserve"> іноді є засобом, який вживають, щоб поглузувати з</w:t>
      </w:r>
      <w:r>
        <w:rPr>
          <w:rFonts w:ascii="Times New Roman" w:hAnsi="Times New Roman" w:cs="Times New Roman"/>
          <w:sz w:val="28"/>
        </w:rPr>
        <w:t xml:space="preserve"> </w:t>
      </w:r>
      <w:r w:rsidR="00925183">
        <w:rPr>
          <w:rFonts w:ascii="Times New Roman" w:hAnsi="Times New Roman" w:cs="Times New Roman"/>
          <w:sz w:val="28"/>
        </w:rPr>
        <w:t>опонента. В</w:t>
      </w:r>
      <w:r w:rsidRPr="004B7488">
        <w:rPr>
          <w:rFonts w:ascii="Times New Roman" w:hAnsi="Times New Roman" w:cs="Times New Roman"/>
          <w:sz w:val="28"/>
        </w:rPr>
        <w:t xml:space="preserve"> етопеї (</w:t>
      </w:r>
      <w:r w:rsidR="00925183">
        <w:rPr>
          <w:rFonts w:ascii="Times New Roman" w:hAnsi="Times New Roman" w:cs="Times New Roman"/>
          <w:sz w:val="28"/>
        </w:rPr>
        <w:t xml:space="preserve">удаваній прямій мові опонента) </w:t>
      </w:r>
      <w:r w:rsidRPr="004B7488">
        <w:rPr>
          <w:rFonts w:ascii="Times New Roman" w:hAnsi="Times New Roman" w:cs="Times New Roman"/>
          <w:sz w:val="28"/>
        </w:rPr>
        <w:t>апосіопеза свідчить</w:t>
      </w:r>
      <w:r>
        <w:rPr>
          <w:rFonts w:ascii="Times New Roman" w:hAnsi="Times New Roman" w:cs="Times New Roman"/>
          <w:sz w:val="28"/>
        </w:rPr>
        <w:t xml:space="preserve"> </w:t>
      </w:r>
      <w:r w:rsidRPr="004B7488">
        <w:rPr>
          <w:rFonts w:ascii="Times New Roman" w:hAnsi="Times New Roman" w:cs="Times New Roman"/>
          <w:sz w:val="28"/>
        </w:rPr>
        <w:t>про некомпетентність, недостатню розумову розвиненість опонента, який не</w:t>
      </w:r>
      <w:r>
        <w:rPr>
          <w:rFonts w:ascii="Times New Roman" w:hAnsi="Times New Roman" w:cs="Times New Roman"/>
          <w:sz w:val="28"/>
        </w:rPr>
        <w:t xml:space="preserve"> </w:t>
      </w:r>
      <w:r w:rsidRPr="004B7488">
        <w:rPr>
          <w:rFonts w:ascii="Times New Roman" w:hAnsi="Times New Roman" w:cs="Times New Roman"/>
          <w:sz w:val="28"/>
        </w:rPr>
        <w:t xml:space="preserve">може закінчити свою думку: </w:t>
      </w:r>
      <w:r>
        <w:rPr>
          <w:rFonts w:ascii="Times New Roman" w:hAnsi="Times New Roman" w:cs="Times New Roman"/>
          <w:i/>
          <w:sz w:val="28"/>
        </w:rPr>
        <w:t>«</w:t>
      </w:r>
      <w:r w:rsidRPr="00430560">
        <w:rPr>
          <w:rFonts w:ascii="Times New Roman" w:hAnsi="Times New Roman" w:cs="Times New Roman"/>
          <w:i/>
          <w:sz w:val="28"/>
        </w:rPr>
        <w:t>А тому, – каже Пилипенко, – що... говоріть, будь лас</w:t>
      </w:r>
      <w:r>
        <w:rPr>
          <w:rFonts w:ascii="Times New Roman" w:hAnsi="Times New Roman" w:cs="Times New Roman"/>
          <w:i/>
          <w:sz w:val="28"/>
        </w:rPr>
        <w:t>ка про негативний бік воронщини»</w:t>
      </w:r>
      <w:r w:rsidR="00B92390">
        <w:rPr>
          <w:rFonts w:ascii="Times New Roman" w:hAnsi="Times New Roman" w:cs="Times New Roman"/>
          <w:i/>
          <w:sz w:val="28"/>
          <w:lang w:val="uk-UA"/>
        </w:rPr>
        <w:t xml:space="preserve"> («Камо </w:t>
      </w:r>
      <w:r w:rsidR="00925183">
        <w:rPr>
          <w:rFonts w:ascii="Times New Roman" w:hAnsi="Times New Roman" w:cs="Times New Roman"/>
          <w:i/>
          <w:sz w:val="28"/>
          <w:lang w:val="uk-UA"/>
        </w:rPr>
        <w:t>грядеш?</w:t>
      </w:r>
      <w:r w:rsidR="00B92390">
        <w:rPr>
          <w:rFonts w:ascii="Times New Roman" w:hAnsi="Times New Roman" w:cs="Times New Roman"/>
          <w:i/>
          <w:sz w:val="28"/>
          <w:lang w:val="uk-UA"/>
        </w:rPr>
        <w:t>», с.</w:t>
      </w:r>
      <w:r w:rsidR="00925183">
        <w:t> </w:t>
      </w:r>
      <w:r w:rsidR="00B92390">
        <w:rPr>
          <w:rFonts w:ascii="Times New Roman" w:hAnsi="Times New Roman" w:cs="Times New Roman"/>
          <w:i/>
          <w:sz w:val="28"/>
          <w:lang w:val="uk-UA"/>
        </w:rPr>
        <w:t>120)</w:t>
      </w:r>
      <w:r>
        <w:rPr>
          <w:rFonts w:ascii="Times New Roman" w:hAnsi="Times New Roman" w:cs="Times New Roman"/>
          <w:i/>
          <w:sz w:val="28"/>
        </w:rPr>
        <w:t xml:space="preserve">. </w:t>
      </w:r>
      <w:r w:rsidRPr="00B92390">
        <w:rPr>
          <w:rFonts w:ascii="Times New Roman" w:hAnsi="Times New Roman" w:cs="Times New Roman"/>
          <w:sz w:val="28"/>
        </w:rPr>
        <w:t>Або:</w:t>
      </w:r>
      <w:r>
        <w:rPr>
          <w:rFonts w:ascii="Times New Roman" w:hAnsi="Times New Roman" w:cs="Times New Roman"/>
          <w:i/>
          <w:sz w:val="28"/>
        </w:rPr>
        <w:t xml:space="preserve"> «</w:t>
      </w:r>
      <w:r w:rsidRPr="00430560">
        <w:rPr>
          <w:rFonts w:ascii="Times New Roman" w:hAnsi="Times New Roman" w:cs="Times New Roman"/>
          <w:i/>
          <w:sz w:val="28"/>
        </w:rPr>
        <w:t>Бачите, – каже Пилипенко, – моїм просвітя</w:t>
      </w:r>
      <w:r>
        <w:rPr>
          <w:rFonts w:ascii="Times New Roman" w:hAnsi="Times New Roman" w:cs="Times New Roman"/>
          <w:i/>
          <w:sz w:val="28"/>
        </w:rPr>
        <w:t>нам у носі закрутило</w:t>
      </w:r>
      <w:r w:rsidR="00B92390">
        <w:rPr>
          <w:rFonts w:ascii="Times New Roman" w:hAnsi="Times New Roman" w:cs="Times New Roman"/>
          <w:i/>
          <w:sz w:val="28"/>
        </w:rPr>
        <w:t>. Ну й!... «мучу!»</w:t>
      </w:r>
      <w:r w:rsidR="00B92390">
        <w:rPr>
          <w:rFonts w:ascii="Times New Roman" w:hAnsi="Times New Roman" w:cs="Times New Roman"/>
          <w:i/>
          <w:sz w:val="28"/>
          <w:lang w:val="uk-UA"/>
        </w:rPr>
        <w:t xml:space="preserve"> («Камо </w:t>
      </w:r>
      <w:r w:rsidR="00925183">
        <w:rPr>
          <w:rFonts w:ascii="Times New Roman" w:hAnsi="Times New Roman" w:cs="Times New Roman"/>
          <w:i/>
          <w:sz w:val="28"/>
          <w:lang w:val="uk-UA"/>
        </w:rPr>
        <w:t>грядеш?</w:t>
      </w:r>
      <w:r w:rsidR="00B92390">
        <w:rPr>
          <w:rFonts w:ascii="Times New Roman" w:hAnsi="Times New Roman" w:cs="Times New Roman"/>
          <w:i/>
          <w:sz w:val="28"/>
          <w:lang w:val="uk-UA"/>
        </w:rPr>
        <w:t>», с.</w:t>
      </w:r>
      <w:r w:rsidR="00925183">
        <w:rPr>
          <w:rFonts w:ascii="Times New Roman" w:hAnsi="Times New Roman" w:cs="Times New Roman"/>
          <w:i/>
          <w:sz w:val="28"/>
          <w:lang w:val="uk-UA"/>
        </w:rPr>
        <w:t> </w:t>
      </w:r>
      <w:r w:rsidR="00B92390">
        <w:rPr>
          <w:rFonts w:ascii="Times New Roman" w:hAnsi="Times New Roman" w:cs="Times New Roman"/>
          <w:i/>
          <w:sz w:val="28"/>
          <w:lang w:val="uk-UA"/>
        </w:rPr>
        <w:t>115)</w:t>
      </w:r>
      <w:r w:rsidRPr="004B7488">
        <w:rPr>
          <w:rFonts w:ascii="Times New Roman" w:hAnsi="Times New Roman" w:cs="Times New Roman"/>
          <w:sz w:val="28"/>
        </w:rPr>
        <w:t>.</w:t>
      </w:r>
    </w:p>
    <w:p w:rsidR="00766C32" w:rsidRPr="00B92390" w:rsidRDefault="00766C32" w:rsidP="005E34A2">
      <w:pPr>
        <w:tabs>
          <w:tab w:val="left" w:pos="284"/>
        </w:tabs>
        <w:spacing w:after="0" w:line="360" w:lineRule="auto"/>
        <w:ind w:firstLine="709"/>
        <w:jc w:val="both"/>
        <w:rPr>
          <w:rFonts w:ascii="Times New Roman" w:hAnsi="Times New Roman" w:cs="Times New Roman"/>
          <w:i/>
          <w:sz w:val="28"/>
        </w:rPr>
      </w:pPr>
      <w:r w:rsidRPr="004B7488">
        <w:rPr>
          <w:rFonts w:ascii="Times New Roman" w:hAnsi="Times New Roman" w:cs="Times New Roman"/>
          <w:sz w:val="28"/>
        </w:rPr>
        <w:t xml:space="preserve">Іноді, цитуючи свого опонента, </w:t>
      </w:r>
      <w:r w:rsidR="001A14F2">
        <w:rPr>
          <w:rFonts w:ascii="Times New Roman" w:hAnsi="Times New Roman" w:cs="Times New Roman"/>
          <w:sz w:val="28"/>
          <w:lang w:val="uk-UA"/>
        </w:rPr>
        <w:t>письменник</w:t>
      </w:r>
      <w:r w:rsidRPr="004B7488">
        <w:rPr>
          <w:rFonts w:ascii="Times New Roman" w:hAnsi="Times New Roman" w:cs="Times New Roman"/>
          <w:sz w:val="28"/>
        </w:rPr>
        <w:t xml:space="preserve"> обриває цитату</w:t>
      </w:r>
      <w:r>
        <w:rPr>
          <w:rFonts w:ascii="Times New Roman" w:hAnsi="Times New Roman" w:cs="Times New Roman"/>
          <w:sz w:val="28"/>
        </w:rPr>
        <w:t xml:space="preserve"> </w:t>
      </w:r>
      <w:r w:rsidRPr="004B7488">
        <w:rPr>
          <w:rFonts w:ascii="Times New Roman" w:hAnsi="Times New Roman" w:cs="Times New Roman"/>
          <w:sz w:val="28"/>
        </w:rPr>
        <w:t>підкреслюючи неважливість, передбачуваність та нечіткість подальшого</w:t>
      </w:r>
      <w:r>
        <w:rPr>
          <w:rFonts w:ascii="Times New Roman" w:hAnsi="Times New Roman" w:cs="Times New Roman"/>
          <w:sz w:val="28"/>
        </w:rPr>
        <w:t xml:space="preserve"> </w:t>
      </w:r>
      <w:r w:rsidRPr="004B7488">
        <w:rPr>
          <w:rFonts w:ascii="Times New Roman" w:hAnsi="Times New Roman" w:cs="Times New Roman"/>
          <w:sz w:val="28"/>
        </w:rPr>
        <w:t xml:space="preserve">викладу в ній. Наприклад, цитата Щупака: </w:t>
      </w:r>
      <w:r>
        <w:rPr>
          <w:rFonts w:ascii="Times New Roman" w:hAnsi="Times New Roman" w:cs="Times New Roman"/>
          <w:i/>
          <w:sz w:val="28"/>
        </w:rPr>
        <w:t>«</w:t>
      </w:r>
      <w:r w:rsidRPr="00430560">
        <w:rPr>
          <w:rFonts w:ascii="Times New Roman" w:hAnsi="Times New Roman" w:cs="Times New Roman"/>
          <w:i/>
          <w:sz w:val="28"/>
        </w:rPr>
        <w:t>Європа Хвильового означає мистецтво не</w:t>
      </w:r>
      <w:r>
        <w:rPr>
          <w:rFonts w:ascii="Times New Roman" w:hAnsi="Times New Roman" w:cs="Times New Roman"/>
          <w:i/>
          <w:sz w:val="28"/>
        </w:rPr>
        <w:t xml:space="preserve"> пролетарське, а інтелігентське</w:t>
      </w:r>
      <w:r w:rsidRPr="00430560">
        <w:rPr>
          <w:rFonts w:ascii="Times New Roman" w:hAnsi="Times New Roman" w:cs="Times New Roman"/>
          <w:i/>
          <w:sz w:val="28"/>
        </w:rPr>
        <w:t>...</w:t>
      </w:r>
      <w:r>
        <w:rPr>
          <w:rFonts w:ascii="Times New Roman" w:hAnsi="Times New Roman" w:cs="Times New Roman"/>
          <w:i/>
          <w:sz w:val="28"/>
          <w:lang w:val="uk-UA"/>
        </w:rPr>
        <w:t>»</w:t>
      </w:r>
      <w:r w:rsidR="00B92390">
        <w:rPr>
          <w:rFonts w:ascii="Times New Roman" w:hAnsi="Times New Roman" w:cs="Times New Roman"/>
          <w:sz w:val="28"/>
        </w:rPr>
        <w:t xml:space="preserve"> </w:t>
      </w:r>
      <w:r w:rsidR="00B92390" w:rsidRPr="00B92390">
        <w:rPr>
          <w:rFonts w:ascii="Times New Roman" w:hAnsi="Times New Roman" w:cs="Times New Roman"/>
          <w:i/>
          <w:sz w:val="28"/>
        </w:rPr>
        <w:t>(«</w:t>
      </w:r>
      <w:r w:rsidR="00B92390" w:rsidRPr="00B92390">
        <w:rPr>
          <w:rFonts w:ascii="Times New Roman" w:hAnsi="Times New Roman" w:cs="Times New Roman"/>
          <w:i/>
          <w:sz w:val="28"/>
          <w:lang w:val="uk-UA"/>
        </w:rPr>
        <w:t>Апологети писаризму»</w:t>
      </w:r>
      <w:r w:rsidRPr="00B92390">
        <w:rPr>
          <w:rFonts w:ascii="Times New Roman" w:hAnsi="Times New Roman" w:cs="Times New Roman"/>
          <w:i/>
          <w:sz w:val="28"/>
        </w:rPr>
        <w:t>, с.</w:t>
      </w:r>
      <w:r w:rsidR="00925183">
        <w:rPr>
          <w:rFonts w:ascii="Times New Roman" w:hAnsi="Times New Roman" w:cs="Times New Roman"/>
          <w:i/>
          <w:sz w:val="28"/>
        </w:rPr>
        <w:t> </w:t>
      </w:r>
      <w:r w:rsidR="00B92390" w:rsidRPr="00B92390">
        <w:rPr>
          <w:rFonts w:ascii="Times New Roman" w:hAnsi="Times New Roman" w:cs="Times New Roman"/>
          <w:i/>
          <w:sz w:val="28"/>
        </w:rPr>
        <w:t>304</w:t>
      </w:r>
      <w:r w:rsidR="00B92390" w:rsidRPr="00B92390">
        <w:rPr>
          <w:rFonts w:ascii="Times New Roman" w:hAnsi="Times New Roman" w:cs="Times New Roman"/>
          <w:i/>
          <w:sz w:val="28"/>
          <w:lang w:val="uk-UA"/>
        </w:rPr>
        <w:t>)</w:t>
      </w:r>
      <w:r w:rsidRPr="00B92390">
        <w:rPr>
          <w:rFonts w:ascii="Times New Roman" w:hAnsi="Times New Roman" w:cs="Times New Roman"/>
          <w:i/>
          <w:sz w:val="28"/>
        </w:rPr>
        <w:t>.</w:t>
      </w:r>
    </w:p>
    <w:p w:rsidR="00766C32" w:rsidRPr="00FC4C3F" w:rsidRDefault="00766C32" w:rsidP="00FC4C3F">
      <w:pPr>
        <w:tabs>
          <w:tab w:val="left" w:pos="284"/>
        </w:tabs>
        <w:spacing w:after="0" w:line="360" w:lineRule="auto"/>
        <w:ind w:firstLine="709"/>
        <w:jc w:val="both"/>
        <w:rPr>
          <w:rFonts w:ascii="Times New Roman" w:hAnsi="Times New Roman" w:cs="Times New Roman"/>
          <w:b/>
          <w:sz w:val="28"/>
        </w:rPr>
      </w:pPr>
      <w:r w:rsidRPr="004B7488">
        <w:rPr>
          <w:rFonts w:ascii="Times New Roman" w:hAnsi="Times New Roman" w:cs="Times New Roman"/>
          <w:sz w:val="28"/>
        </w:rPr>
        <w:t xml:space="preserve">Характер та випадки вживання </w:t>
      </w:r>
      <w:r>
        <w:rPr>
          <w:rFonts w:ascii="Times New Roman" w:hAnsi="Times New Roman" w:cs="Times New Roman"/>
          <w:sz w:val="28"/>
        </w:rPr>
        <w:t xml:space="preserve">замовчування </w:t>
      </w:r>
      <w:r w:rsidRPr="004B7488">
        <w:rPr>
          <w:rFonts w:ascii="Times New Roman" w:hAnsi="Times New Roman" w:cs="Times New Roman"/>
          <w:sz w:val="28"/>
        </w:rPr>
        <w:t>в художніх творах</w:t>
      </w:r>
      <w:r>
        <w:rPr>
          <w:rFonts w:ascii="Times New Roman" w:hAnsi="Times New Roman" w:cs="Times New Roman"/>
          <w:sz w:val="28"/>
        </w:rPr>
        <w:t xml:space="preserve"> </w:t>
      </w:r>
      <w:r w:rsidRPr="004B7488">
        <w:rPr>
          <w:rFonts w:ascii="Times New Roman" w:hAnsi="Times New Roman" w:cs="Times New Roman"/>
          <w:sz w:val="28"/>
        </w:rPr>
        <w:t xml:space="preserve">відрізняється від характеру особливостей вживання цієї стилістичної фігури </w:t>
      </w:r>
      <w:r w:rsidRPr="004B7488">
        <w:rPr>
          <w:rFonts w:ascii="Times New Roman" w:hAnsi="Times New Roman" w:cs="Times New Roman"/>
          <w:sz w:val="28"/>
        </w:rPr>
        <w:lastRenderedPageBreak/>
        <w:t>в</w:t>
      </w:r>
      <w:r>
        <w:rPr>
          <w:rFonts w:ascii="Times New Roman" w:hAnsi="Times New Roman" w:cs="Times New Roman"/>
          <w:sz w:val="28"/>
        </w:rPr>
        <w:t xml:space="preserve"> </w:t>
      </w:r>
      <w:r w:rsidRPr="004B7488">
        <w:rPr>
          <w:rFonts w:ascii="Times New Roman" w:hAnsi="Times New Roman" w:cs="Times New Roman"/>
          <w:sz w:val="28"/>
        </w:rPr>
        <w:t xml:space="preserve">памфлетах. По-перше, </w:t>
      </w:r>
      <w:r>
        <w:rPr>
          <w:rFonts w:ascii="Times New Roman" w:hAnsi="Times New Roman" w:cs="Times New Roman"/>
          <w:sz w:val="28"/>
        </w:rPr>
        <w:t>замовчування</w:t>
      </w:r>
      <w:r w:rsidRPr="004B7488">
        <w:rPr>
          <w:rFonts w:ascii="Times New Roman" w:hAnsi="Times New Roman" w:cs="Times New Roman"/>
          <w:sz w:val="28"/>
        </w:rPr>
        <w:t xml:space="preserve"> – одна з найуживаніших стилістичних фігур у</w:t>
      </w:r>
      <w:r>
        <w:rPr>
          <w:rFonts w:ascii="Times New Roman" w:hAnsi="Times New Roman" w:cs="Times New Roman"/>
          <w:sz w:val="28"/>
        </w:rPr>
        <w:t xml:space="preserve"> </w:t>
      </w:r>
      <w:r w:rsidR="001A14F2">
        <w:rPr>
          <w:rFonts w:ascii="Times New Roman" w:hAnsi="Times New Roman" w:cs="Times New Roman"/>
          <w:sz w:val="28"/>
        </w:rPr>
        <w:t>художніх творах М</w:t>
      </w:r>
      <w:r w:rsidR="001A14F2">
        <w:rPr>
          <w:rFonts w:ascii="Times New Roman" w:hAnsi="Times New Roman" w:cs="Times New Roman"/>
          <w:sz w:val="28"/>
          <w:lang w:val="uk-UA"/>
        </w:rPr>
        <w:t xml:space="preserve">иколи </w:t>
      </w:r>
      <w:r w:rsidRPr="004B7488">
        <w:rPr>
          <w:rFonts w:ascii="Times New Roman" w:hAnsi="Times New Roman" w:cs="Times New Roman"/>
          <w:sz w:val="28"/>
        </w:rPr>
        <w:t>Хвильового. Замовчування створює у творах своєрідну</w:t>
      </w:r>
      <w:r>
        <w:rPr>
          <w:rFonts w:ascii="Times New Roman" w:hAnsi="Times New Roman" w:cs="Times New Roman"/>
          <w:sz w:val="28"/>
        </w:rPr>
        <w:t xml:space="preserve"> </w:t>
      </w:r>
      <w:r w:rsidRPr="004B7488">
        <w:rPr>
          <w:rFonts w:ascii="Times New Roman" w:hAnsi="Times New Roman" w:cs="Times New Roman"/>
          <w:sz w:val="28"/>
        </w:rPr>
        <w:t>атмосферу недомовленості, гру натяків, фрагментарність викладу. Це риси</w:t>
      </w:r>
      <w:r>
        <w:rPr>
          <w:rFonts w:ascii="Times New Roman" w:hAnsi="Times New Roman" w:cs="Times New Roman"/>
          <w:sz w:val="28"/>
        </w:rPr>
        <w:t xml:space="preserve"> </w:t>
      </w:r>
      <w:r w:rsidRPr="004B7488">
        <w:rPr>
          <w:rFonts w:ascii="Times New Roman" w:hAnsi="Times New Roman" w:cs="Times New Roman"/>
          <w:sz w:val="28"/>
        </w:rPr>
        <w:t>індивідуального, дещо експериментального стилю письменника. Така</w:t>
      </w:r>
      <w:r>
        <w:rPr>
          <w:rFonts w:ascii="Times New Roman" w:hAnsi="Times New Roman" w:cs="Times New Roman"/>
          <w:sz w:val="28"/>
        </w:rPr>
        <w:t xml:space="preserve"> </w:t>
      </w:r>
      <w:r w:rsidRPr="004B7488">
        <w:rPr>
          <w:rFonts w:ascii="Times New Roman" w:hAnsi="Times New Roman" w:cs="Times New Roman"/>
          <w:sz w:val="28"/>
        </w:rPr>
        <w:t xml:space="preserve">модерністська манера письма </w:t>
      </w:r>
      <w:r w:rsidR="001A14F2">
        <w:rPr>
          <w:rFonts w:ascii="Times New Roman" w:hAnsi="Times New Roman" w:cs="Times New Roman"/>
          <w:sz w:val="28"/>
          <w:lang w:val="uk-UA"/>
        </w:rPr>
        <w:t>письменника</w:t>
      </w:r>
      <w:r w:rsidRPr="004B7488">
        <w:rPr>
          <w:rFonts w:ascii="Times New Roman" w:hAnsi="Times New Roman" w:cs="Times New Roman"/>
          <w:sz w:val="28"/>
        </w:rPr>
        <w:t xml:space="preserve"> у 20-ті рр. зумовила появу</w:t>
      </w:r>
      <w:r>
        <w:rPr>
          <w:rFonts w:ascii="Times New Roman" w:hAnsi="Times New Roman" w:cs="Times New Roman"/>
          <w:sz w:val="28"/>
        </w:rPr>
        <w:t xml:space="preserve"> </w:t>
      </w:r>
      <w:r w:rsidRPr="004B7488">
        <w:rPr>
          <w:rFonts w:ascii="Times New Roman" w:hAnsi="Times New Roman" w:cs="Times New Roman"/>
          <w:sz w:val="28"/>
        </w:rPr>
        <w:t xml:space="preserve">численних епігонів. </w:t>
      </w:r>
      <w:r w:rsidRPr="00B92390">
        <w:rPr>
          <w:rFonts w:ascii="Times New Roman" w:hAnsi="Times New Roman" w:cs="Times New Roman"/>
          <w:sz w:val="28"/>
        </w:rPr>
        <w:t>«Із усіх можливих стилів прози – скрізь і завжди один Хвильовий, сприйнятий як канон, як літературна норма. Рідко хто з молодих авторів уміє боронити свою самостійність проти «Синіх етюдів» та «Осені</w:t>
      </w:r>
      <w:r w:rsidRPr="00B92390">
        <w:rPr>
          <w:rFonts w:ascii="Times New Roman" w:hAnsi="Times New Roman" w:cs="Times New Roman"/>
          <w:sz w:val="28"/>
          <w:lang w:val="uk-UA"/>
        </w:rPr>
        <w:t>»</w:t>
      </w:r>
      <w:r w:rsidRPr="00B92390">
        <w:rPr>
          <w:rFonts w:ascii="Times New Roman" w:hAnsi="Times New Roman" w:cs="Times New Roman"/>
          <w:sz w:val="28"/>
        </w:rPr>
        <w:t>...</w:t>
      </w:r>
      <w:r w:rsidR="00FC4C3F">
        <w:rPr>
          <w:rFonts w:ascii="Times New Roman" w:hAnsi="Times New Roman" w:cs="Times New Roman"/>
          <w:sz w:val="28"/>
        </w:rPr>
        <w:t xml:space="preserve"> </w:t>
      </w:r>
      <w:r w:rsidR="00FC4C3F" w:rsidRPr="00AB7DBD">
        <w:rPr>
          <w:rFonts w:ascii="Times New Roman" w:hAnsi="Times New Roman" w:cs="Times New Roman"/>
          <w:sz w:val="28"/>
        </w:rPr>
        <w:t>[</w:t>
      </w:r>
      <w:r w:rsidR="006A0582">
        <w:rPr>
          <w:rFonts w:ascii="Times New Roman" w:hAnsi="Times New Roman" w:cs="Times New Roman"/>
          <w:sz w:val="28"/>
        </w:rPr>
        <w:t>38</w:t>
      </w:r>
      <w:r w:rsidR="00AB7DBD" w:rsidRPr="00AB7DBD">
        <w:rPr>
          <w:rFonts w:ascii="Times New Roman" w:hAnsi="Times New Roman" w:cs="Times New Roman"/>
          <w:sz w:val="28"/>
        </w:rPr>
        <w:t>,</w:t>
      </w:r>
      <w:r w:rsidRPr="00AB7DBD">
        <w:rPr>
          <w:rFonts w:ascii="Times New Roman" w:hAnsi="Times New Roman" w:cs="Times New Roman"/>
          <w:sz w:val="28"/>
        </w:rPr>
        <w:t xml:space="preserve"> с.</w:t>
      </w:r>
      <w:r w:rsidR="00925183">
        <w:rPr>
          <w:rFonts w:ascii="Times New Roman" w:hAnsi="Times New Roman" w:cs="Times New Roman"/>
          <w:sz w:val="28"/>
        </w:rPr>
        <w:t> </w:t>
      </w:r>
      <w:r w:rsidRPr="00AB7DBD">
        <w:rPr>
          <w:rFonts w:ascii="Times New Roman" w:hAnsi="Times New Roman" w:cs="Times New Roman"/>
          <w:sz w:val="28"/>
        </w:rPr>
        <w:t>518].</w:t>
      </w:r>
    </w:p>
    <w:p w:rsidR="001A14F2" w:rsidRPr="00823438" w:rsidRDefault="001A14F2" w:rsidP="00FC4C3F">
      <w:pPr>
        <w:tabs>
          <w:tab w:val="left" w:pos="284"/>
        </w:tabs>
        <w:spacing w:after="0" w:line="360" w:lineRule="auto"/>
        <w:ind w:firstLine="709"/>
        <w:jc w:val="both"/>
        <w:rPr>
          <w:rFonts w:ascii="Times New Roman" w:hAnsi="Times New Roman" w:cs="Times New Roman"/>
          <w:sz w:val="28"/>
          <w:lang w:val="uk-UA"/>
        </w:rPr>
      </w:pPr>
      <w:r w:rsidRPr="002A14C1">
        <w:rPr>
          <w:rFonts w:ascii="Times New Roman" w:hAnsi="Times New Roman" w:cs="Times New Roman"/>
          <w:b/>
          <w:sz w:val="28"/>
          <w:lang w:val="uk-UA"/>
        </w:rPr>
        <w:t xml:space="preserve">Ампліфікація </w:t>
      </w:r>
      <w:r w:rsidRPr="002A14C1">
        <w:rPr>
          <w:rFonts w:ascii="Times New Roman" w:hAnsi="Times New Roman" w:cs="Times New Roman"/>
          <w:sz w:val="28"/>
          <w:lang w:val="uk-UA"/>
        </w:rPr>
        <w:t xml:space="preserve">(лат. </w:t>
      </w:r>
      <w:r w:rsidRPr="002A14C1">
        <w:rPr>
          <w:rFonts w:ascii="Times New Roman" w:hAnsi="Times New Roman" w:cs="Times New Roman"/>
          <w:sz w:val="28"/>
        </w:rPr>
        <w:t>amplificatio</w:t>
      </w:r>
      <w:r w:rsidRPr="002A14C1">
        <w:rPr>
          <w:rFonts w:ascii="Times New Roman" w:hAnsi="Times New Roman" w:cs="Times New Roman"/>
          <w:sz w:val="28"/>
          <w:lang w:val="uk-UA"/>
        </w:rPr>
        <w:t xml:space="preserve"> – «збільшення», «поширення»), або кумуляція – стилістична фігура, сенс якої полягає в нагромадженні однотипних одиниць (слів, висловів). Термін «кумуляція» є синонімом ампліфікації, хоча І. Качуровський розрізняє ці</w:t>
      </w:r>
      <w:r w:rsidRPr="003F6F50">
        <w:rPr>
          <w:rFonts w:ascii="Times New Roman" w:hAnsi="Times New Roman" w:cs="Times New Roman"/>
          <w:sz w:val="28"/>
          <w:lang w:val="uk-UA"/>
        </w:rPr>
        <w:t xml:space="preserve"> два поняття, зауважуючи, що ампліфікація «постає, коли перекладач деталізує, поширює матеріял супроти оригіналу», отже, </w:t>
      </w:r>
      <w:r w:rsidRPr="00823438">
        <w:rPr>
          <w:rFonts w:ascii="Times New Roman" w:hAnsi="Times New Roman" w:cs="Times New Roman"/>
          <w:sz w:val="28"/>
          <w:lang w:val="uk-UA"/>
        </w:rPr>
        <w:t>цей тер</w:t>
      </w:r>
      <w:r>
        <w:rPr>
          <w:rFonts w:ascii="Times New Roman" w:hAnsi="Times New Roman" w:cs="Times New Roman"/>
          <w:sz w:val="28"/>
          <w:lang w:val="uk-UA"/>
        </w:rPr>
        <w:t>мін правомірно використовувати «лише в царині перекладацтва»</w:t>
      </w:r>
      <w:r w:rsidRPr="00AB7DBD">
        <w:rPr>
          <w:rFonts w:ascii="Times New Roman" w:hAnsi="Times New Roman" w:cs="Times New Roman"/>
          <w:sz w:val="28"/>
          <w:lang w:val="uk-UA"/>
        </w:rPr>
        <w:t xml:space="preserve"> [</w:t>
      </w:r>
      <w:r w:rsidR="006A0582">
        <w:rPr>
          <w:rFonts w:ascii="Times New Roman" w:hAnsi="Times New Roman" w:cs="Times New Roman"/>
          <w:sz w:val="28"/>
          <w:lang w:val="uk-UA"/>
        </w:rPr>
        <w:t>40</w:t>
      </w:r>
      <w:r w:rsidRPr="00AB7DBD">
        <w:rPr>
          <w:rFonts w:ascii="Times New Roman" w:hAnsi="Times New Roman" w:cs="Times New Roman"/>
          <w:sz w:val="28"/>
          <w:lang w:val="uk-UA"/>
        </w:rPr>
        <w:t>, с.</w:t>
      </w:r>
      <w:r w:rsidR="00AB7DBD" w:rsidRPr="00AB7DBD">
        <w:rPr>
          <w:rFonts w:ascii="Times New Roman" w:hAnsi="Times New Roman" w:cs="Times New Roman"/>
          <w:sz w:val="28"/>
          <w:lang w:val="uk-UA"/>
        </w:rPr>
        <w:t xml:space="preserve"> </w:t>
      </w:r>
      <w:r w:rsidRPr="00AB7DBD">
        <w:rPr>
          <w:rFonts w:ascii="Times New Roman" w:hAnsi="Times New Roman" w:cs="Times New Roman"/>
          <w:sz w:val="28"/>
          <w:lang w:val="uk-UA"/>
        </w:rPr>
        <w:t>34].</w:t>
      </w:r>
    </w:p>
    <w:p w:rsidR="001A14F2" w:rsidRDefault="001A14F2" w:rsidP="001A14F2">
      <w:pPr>
        <w:tabs>
          <w:tab w:val="left" w:pos="284"/>
        </w:tabs>
        <w:spacing w:after="0" w:line="360" w:lineRule="auto"/>
        <w:ind w:firstLine="709"/>
        <w:jc w:val="both"/>
        <w:rPr>
          <w:rFonts w:ascii="Times New Roman" w:hAnsi="Times New Roman" w:cs="Times New Roman"/>
          <w:sz w:val="28"/>
          <w:lang w:val="uk-UA"/>
        </w:rPr>
      </w:pPr>
      <w:r w:rsidRPr="00823438">
        <w:rPr>
          <w:rFonts w:ascii="Times New Roman" w:hAnsi="Times New Roman" w:cs="Times New Roman"/>
          <w:sz w:val="28"/>
          <w:lang w:val="uk-UA"/>
        </w:rPr>
        <w:t xml:space="preserve">Ампліфікація – поширене явище в художній літературі, публіцистиці як нагнітання </w:t>
      </w:r>
      <w:r w:rsidR="00925183">
        <w:rPr>
          <w:rFonts w:ascii="Times New Roman" w:hAnsi="Times New Roman" w:cs="Times New Roman"/>
          <w:sz w:val="28"/>
          <w:lang w:val="uk-UA"/>
        </w:rPr>
        <w:t>однорідних прикмет, ознак, явищ</w:t>
      </w:r>
      <w:r w:rsidRPr="00823438">
        <w:rPr>
          <w:rFonts w:ascii="Times New Roman" w:hAnsi="Times New Roman" w:cs="Times New Roman"/>
          <w:sz w:val="28"/>
          <w:lang w:val="uk-UA"/>
        </w:rPr>
        <w:t xml:space="preserve"> або перелік опису певних подій, що посилює емоційний вплив твору. </w:t>
      </w:r>
      <w:r w:rsidRPr="00823438">
        <w:rPr>
          <w:rFonts w:ascii="Times New Roman" w:hAnsi="Times New Roman" w:cs="Times New Roman"/>
          <w:sz w:val="28"/>
        </w:rPr>
        <w:t xml:space="preserve">Це особливо актуально для публіцистичних творів, у яких ампліфікація посилює вплив на читача, зміцнює контакт із ним. </w:t>
      </w:r>
    </w:p>
    <w:p w:rsidR="001A14F2" w:rsidRPr="003F6F50" w:rsidRDefault="001A14F2" w:rsidP="001A14F2">
      <w:pPr>
        <w:tabs>
          <w:tab w:val="left" w:pos="284"/>
        </w:tabs>
        <w:spacing w:after="0" w:line="360" w:lineRule="auto"/>
        <w:ind w:firstLine="709"/>
        <w:jc w:val="both"/>
        <w:rPr>
          <w:rFonts w:ascii="Times New Roman" w:hAnsi="Times New Roman" w:cs="Times New Roman"/>
          <w:sz w:val="28"/>
          <w:lang w:val="uk-UA"/>
        </w:rPr>
      </w:pPr>
      <w:r w:rsidRPr="003F6F50">
        <w:rPr>
          <w:rFonts w:ascii="Times New Roman" w:hAnsi="Times New Roman" w:cs="Times New Roman"/>
          <w:sz w:val="28"/>
          <w:lang w:val="uk-UA"/>
        </w:rPr>
        <w:t>Ампл</w:t>
      </w:r>
      <w:r>
        <w:rPr>
          <w:rFonts w:ascii="Times New Roman" w:hAnsi="Times New Roman" w:cs="Times New Roman"/>
          <w:sz w:val="28"/>
          <w:lang w:val="uk-UA"/>
        </w:rPr>
        <w:t>іфікація у памфлетах Миколи</w:t>
      </w:r>
      <w:r w:rsidR="00925183">
        <w:rPr>
          <w:rFonts w:ascii="Times New Roman" w:hAnsi="Times New Roman" w:cs="Times New Roman"/>
          <w:sz w:val="28"/>
          <w:lang w:val="uk-UA"/>
        </w:rPr>
        <w:t xml:space="preserve"> Хвильового</w:t>
      </w:r>
      <w:r w:rsidRPr="003F6F50">
        <w:rPr>
          <w:rFonts w:ascii="Times New Roman" w:hAnsi="Times New Roman" w:cs="Times New Roman"/>
          <w:sz w:val="28"/>
          <w:lang w:val="uk-UA"/>
        </w:rPr>
        <w:t xml:space="preserve"> надає їм емоційності, виразності, робить виклад цікавішим, а отже, переконливішим: «</w:t>
      </w:r>
      <w:r w:rsidRPr="003F6F50">
        <w:rPr>
          <w:rFonts w:ascii="Times New Roman" w:hAnsi="Times New Roman" w:cs="Times New Roman"/>
          <w:i/>
          <w:sz w:val="28"/>
          <w:lang w:val="uk-UA"/>
        </w:rPr>
        <w:t>І от знову починається вакханалія теософії, порнографії,</w:t>
      </w:r>
      <w:r w:rsidR="006A1B04">
        <w:rPr>
          <w:rFonts w:ascii="Times New Roman" w:hAnsi="Times New Roman" w:cs="Times New Roman"/>
          <w:i/>
          <w:sz w:val="28"/>
          <w:lang w:val="uk-UA"/>
        </w:rPr>
        <w:t xml:space="preserve"> розчарування і самогубства» («Україна чи</w:t>
      </w:r>
      <w:r w:rsidR="00925183">
        <w:rPr>
          <w:rFonts w:ascii="Times New Roman" w:hAnsi="Times New Roman" w:cs="Times New Roman"/>
          <w:i/>
          <w:sz w:val="28"/>
          <w:lang w:val="uk-UA"/>
        </w:rPr>
        <w:t xml:space="preserve"> М</w:t>
      </w:r>
      <w:r w:rsidR="006A1B04">
        <w:rPr>
          <w:rFonts w:ascii="Times New Roman" w:hAnsi="Times New Roman" w:cs="Times New Roman"/>
          <w:i/>
          <w:sz w:val="28"/>
          <w:lang w:val="uk-UA"/>
        </w:rPr>
        <w:t>алоросія</w:t>
      </w:r>
      <w:r w:rsidR="00925183">
        <w:rPr>
          <w:rFonts w:ascii="Times New Roman" w:hAnsi="Times New Roman" w:cs="Times New Roman"/>
          <w:i/>
          <w:sz w:val="28"/>
          <w:lang w:val="uk-UA"/>
        </w:rPr>
        <w:t>?</w:t>
      </w:r>
      <w:r w:rsidR="006A1B04">
        <w:rPr>
          <w:rFonts w:ascii="Times New Roman" w:hAnsi="Times New Roman" w:cs="Times New Roman"/>
          <w:i/>
          <w:sz w:val="28"/>
          <w:lang w:val="uk-UA"/>
        </w:rPr>
        <w:t>»</w:t>
      </w:r>
      <w:r w:rsidRPr="003F6F50">
        <w:rPr>
          <w:rFonts w:ascii="Times New Roman" w:hAnsi="Times New Roman" w:cs="Times New Roman"/>
          <w:i/>
          <w:sz w:val="28"/>
          <w:lang w:val="uk-UA"/>
        </w:rPr>
        <w:t>,</w:t>
      </w:r>
      <w:r>
        <w:rPr>
          <w:rFonts w:ascii="Times New Roman" w:hAnsi="Times New Roman" w:cs="Times New Roman"/>
          <w:i/>
          <w:sz w:val="28"/>
          <w:lang w:val="uk-UA"/>
        </w:rPr>
        <w:t xml:space="preserve"> </w:t>
      </w:r>
      <w:r w:rsidR="006A1B04">
        <w:rPr>
          <w:rFonts w:ascii="Times New Roman" w:hAnsi="Times New Roman" w:cs="Times New Roman"/>
          <w:i/>
          <w:sz w:val="28"/>
          <w:lang w:val="uk-UA"/>
        </w:rPr>
        <w:t>с. 244)</w:t>
      </w:r>
      <w:r w:rsidRPr="003F6F50">
        <w:rPr>
          <w:rFonts w:ascii="Times New Roman" w:hAnsi="Times New Roman" w:cs="Times New Roman"/>
          <w:i/>
          <w:sz w:val="28"/>
          <w:lang w:val="uk-UA"/>
        </w:rPr>
        <w:t>; «Його ж (Воронського) «безконечний прогрес» веде нас до катафалка мистецтва», до панфутуризму, до лік</w:t>
      </w:r>
      <w:r w:rsidR="006A1B04">
        <w:rPr>
          <w:rFonts w:ascii="Times New Roman" w:hAnsi="Times New Roman" w:cs="Times New Roman"/>
          <w:i/>
          <w:sz w:val="28"/>
          <w:lang w:val="uk-UA"/>
        </w:rPr>
        <w:t>відаторських настроїв» («Камо грядеши</w:t>
      </w:r>
      <w:r w:rsidR="00925183">
        <w:rPr>
          <w:rFonts w:ascii="Times New Roman" w:hAnsi="Times New Roman" w:cs="Times New Roman"/>
          <w:i/>
          <w:sz w:val="28"/>
          <w:lang w:val="uk-UA"/>
        </w:rPr>
        <w:t>?</w:t>
      </w:r>
      <w:r w:rsidR="006A1B04">
        <w:rPr>
          <w:rFonts w:ascii="Times New Roman" w:hAnsi="Times New Roman" w:cs="Times New Roman"/>
          <w:i/>
          <w:sz w:val="28"/>
          <w:lang w:val="uk-UA"/>
        </w:rPr>
        <w:t>», с.</w:t>
      </w:r>
      <w:r w:rsidR="00925183">
        <w:rPr>
          <w:rFonts w:ascii="Times New Roman" w:hAnsi="Times New Roman" w:cs="Times New Roman"/>
          <w:i/>
          <w:sz w:val="28"/>
          <w:lang w:val="uk-UA"/>
        </w:rPr>
        <w:t> </w:t>
      </w:r>
      <w:r w:rsidR="006A1B04">
        <w:rPr>
          <w:rFonts w:ascii="Times New Roman" w:hAnsi="Times New Roman" w:cs="Times New Roman"/>
          <w:i/>
          <w:sz w:val="28"/>
          <w:lang w:val="uk-UA"/>
        </w:rPr>
        <w:t>122)</w:t>
      </w:r>
      <w:r w:rsidRPr="003F6F50">
        <w:rPr>
          <w:rFonts w:ascii="Times New Roman" w:hAnsi="Times New Roman" w:cs="Times New Roman"/>
          <w:i/>
          <w:sz w:val="28"/>
          <w:lang w:val="uk-UA"/>
        </w:rPr>
        <w:t>.</w:t>
      </w:r>
    </w:p>
    <w:p w:rsidR="001A14F2" w:rsidRPr="00823438" w:rsidRDefault="001A14F2" w:rsidP="001A14F2">
      <w:pPr>
        <w:tabs>
          <w:tab w:val="left" w:pos="284"/>
        </w:tabs>
        <w:spacing w:after="0" w:line="360" w:lineRule="auto"/>
        <w:ind w:firstLine="709"/>
        <w:jc w:val="both"/>
        <w:rPr>
          <w:rFonts w:ascii="Times New Roman" w:hAnsi="Times New Roman" w:cs="Times New Roman"/>
          <w:sz w:val="28"/>
        </w:rPr>
      </w:pPr>
      <w:r w:rsidRPr="00823438">
        <w:rPr>
          <w:rFonts w:ascii="Times New Roman" w:hAnsi="Times New Roman" w:cs="Times New Roman"/>
          <w:sz w:val="28"/>
        </w:rPr>
        <w:t xml:space="preserve">Ампліфікація є засобом боротьби з опонентами. Хвильовий нагромаджує поняття, ознаки тощо, які спрямовані проти супротивника, сприяють висвітленню його в усіх аспектах: </w:t>
      </w:r>
      <w:r>
        <w:rPr>
          <w:rFonts w:ascii="Times New Roman" w:hAnsi="Times New Roman" w:cs="Times New Roman"/>
          <w:i/>
          <w:sz w:val="28"/>
        </w:rPr>
        <w:t>«</w:t>
      </w:r>
      <w:r w:rsidRPr="00881F4C">
        <w:rPr>
          <w:rFonts w:ascii="Times New Roman" w:hAnsi="Times New Roman" w:cs="Times New Roman"/>
          <w:i/>
          <w:sz w:val="28"/>
        </w:rPr>
        <w:t xml:space="preserve">В тім-то й справа, що ми цю </w:t>
      </w:r>
      <w:r w:rsidRPr="00881F4C">
        <w:rPr>
          <w:rFonts w:ascii="Times New Roman" w:hAnsi="Times New Roman" w:cs="Times New Roman"/>
          <w:i/>
          <w:sz w:val="28"/>
        </w:rPr>
        <w:lastRenderedPageBreak/>
        <w:t>революційну демократію не думаємо ототожнювати, як роблять це наші опоненти, з сухарєвськими крамарихами і з безперспективною літературщиною, декадансом, занепадом, реакцією, що запанува</w:t>
      </w:r>
      <w:r>
        <w:rPr>
          <w:rFonts w:ascii="Times New Roman" w:hAnsi="Times New Roman" w:cs="Times New Roman"/>
          <w:i/>
          <w:sz w:val="28"/>
        </w:rPr>
        <w:t>ли нині в російській літературі»</w:t>
      </w:r>
      <w:r w:rsidR="006A1B04">
        <w:rPr>
          <w:rFonts w:ascii="Times New Roman" w:hAnsi="Times New Roman" w:cs="Times New Roman"/>
          <w:i/>
          <w:sz w:val="28"/>
        </w:rPr>
        <w:t xml:space="preserve"> («</w:t>
      </w:r>
      <w:r w:rsidR="006A1B04">
        <w:rPr>
          <w:rFonts w:ascii="Times New Roman" w:hAnsi="Times New Roman" w:cs="Times New Roman"/>
          <w:i/>
          <w:sz w:val="28"/>
          <w:lang w:val="uk-UA"/>
        </w:rPr>
        <w:t xml:space="preserve">Україна чи </w:t>
      </w:r>
      <w:r w:rsidR="00925183">
        <w:rPr>
          <w:rFonts w:ascii="Times New Roman" w:hAnsi="Times New Roman" w:cs="Times New Roman"/>
          <w:i/>
          <w:sz w:val="28"/>
          <w:lang w:val="uk-UA"/>
        </w:rPr>
        <w:t>М</w:t>
      </w:r>
      <w:r w:rsidR="006A1B04">
        <w:rPr>
          <w:rFonts w:ascii="Times New Roman" w:hAnsi="Times New Roman" w:cs="Times New Roman"/>
          <w:i/>
          <w:sz w:val="28"/>
          <w:lang w:val="uk-UA"/>
        </w:rPr>
        <w:t>алоросія</w:t>
      </w:r>
      <w:r w:rsidR="00925183">
        <w:rPr>
          <w:rFonts w:ascii="Times New Roman" w:hAnsi="Times New Roman" w:cs="Times New Roman"/>
          <w:i/>
          <w:sz w:val="28"/>
          <w:lang w:val="uk-UA"/>
        </w:rPr>
        <w:t>?</w:t>
      </w:r>
      <w:r w:rsidR="006A1B04">
        <w:rPr>
          <w:rFonts w:ascii="Times New Roman" w:hAnsi="Times New Roman" w:cs="Times New Roman"/>
          <w:i/>
          <w:sz w:val="28"/>
          <w:lang w:val="uk-UA"/>
        </w:rPr>
        <w:t>»</w:t>
      </w:r>
      <w:r w:rsidRPr="00881F4C">
        <w:rPr>
          <w:rFonts w:ascii="Times New Roman" w:hAnsi="Times New Roman" w:cs="Times New Roman"/>
          <w:i/>
          <w:sz w:val="28"/>
        </w:rPr>
        <w:t xml:space="preserve">, </w:t>
      </w:r>
      <w:r>
        <w:rPr>
          <w:rFonts w:ascii="Times New Roman" w:hAnsi="Times New Roman" w:cs="Times New Roman"/>
          <w:i/>
          <w:sz w:val="28"/>
        </w:rPr>
        <w:t>с.</w:t>
      </w:r>
      <w:r w:rsidR="00925183">
        <w:rPr>
          <w:rFonts w:ascii="Times New Roman" w:hAnsi="Times New Roman" w:cs="Times New Roman"/>
          <w:i/>
          <w:sz w:val="28"/>
        </w:rPr>
        <w:t> </w:t>
      </w:r>
      <w:r>
        <w:rPr>
          <w:rFonts w:ascii="Times New Roman" w:hAnsi="Times New Roman" w:cs="Times New Roman"/>
          <w:i/>
          <w:sz w:val="28"/>
        </w:rPr>
        <w:t>243</w:t>
      </w:r>
      <w:r w:rsidR="006A1B04">
        <w:rPr>
          <w:rFonts w:ascii="Times New Roman" w:hAnsi="Times New Roman" w:cs="Times New Roman"/>
          <w:i/>
          <w:sz w:val="28"/>
          <w:lang w:val="uk-UA"/>
        </w:rPr>
        <w:t>)</w:t>
      </w:r>
      <w:r>
        <w:rPr>
          <w:rFonts w:ascii="Times New Roman" w:hAnsi="Times New Roman" w:cs="Times New Roman"/>
          <w:i/>
          <w:sz w:val="28"/>
        </w:rPr>
        <w:t>; «</w:t>
      </w:r>
      <w:r w:rsidRPr="00881F4C">
        <w:rPr>
          <w:rFonts w:ascii="Times New Roman" w:hAnsi="Times New Roman" w:cs="Times New Roman"/>
          <w:i/>
          <w:sz w:val="28"/>
        </w:rPr>
        <w:t>Російська література, яка не бачила своєї справжньої буржуазії, не відчувала її оточення, не переживала пафосу капіталістичного будівництва і завжди спиралась на феодалізм, не могла утворити позитивного світовідношення</w:t>
      </w:r>
      <w:r w:rsidR="006A1B04">
        <w:rPr>
          <w:rFonts w:ascii="Times New Roman" w:hAnsi="Times New Roman" w:cs="Times New Roman"/>
          <w:i/>
          <w:sz w:val="28"/>
        </w:rPr>
        <w:t>» («</w:t>
      </w:r>
      <w:r w:rsidR="006A1B04">
        <w:rPr>
          <w:rFonts w:ascii="Times New Roman" w:hAnsi="Times New Roman" w:cs="Times New Roman"/>
          <w:i/>
          <w:sz w:val="28"/>
          <w:lang w:val="uk-UA"/>
        </w:rPr>
        <w:t xml:space="preserve">Україна чи </w:t>
      </w:r>
      <w:r w:rsidR="00925183">
        <w:rPr>
          <w:rFonts w:ascii="Times New Roman" w:hAnsi="Times New Roman" w:cs="Times New Roman"/>
          <w:i/>
          <w:sz w:val="28"/>
          <w:lang w:val="uk-UA"/>
        </w:rPr>
        <w:t>М</w:t>
      </w:r>
      <w:r w:rsidR="006A1B04">
        <w:rPr>
          <w:rFonts w:ascii="Times New Roman" w:hAnsi="Times New Roman" w:cs="Times New Roman"/>
          <w:i/>
          <w:sz w:val="28"/>
          <w:lang w:val="uk-UA"/>
        </w:rPr>
        <w:t>алоросія</w:t>
      </w:r>
      <w:r w:rsidR="00925183">
        <w:rPr>
          <w:rFonts w:ascii="Times New Roman" w:hAnsi="Times New Roman" w:cs="Times New Roman"/>
          <w:i/>
          <w:sz w:val="28"/>
          <w:lang w:val="uk-UA"/>
        </w:rPr>
        <w:t>?</w:t>
      </w:r>
      <w:r w:rsidR="006A1B04">
        <w:rPr>
          <w:rFonts w:ascii="Times New Roman" w:hAnsi="Times New Roman" w:cs="Times New Roman"/>
          <w:i/>
          <w:sz w:val="28"/>
          <w:lang w:val="uk-UA"/>
        </w:rPr>
        <w:t>»</w:t>
      </w:r>
      <w:r w:rsidRPr="00881F4C">
        <w:rPr>
          <w:rFonts w:ascii="Times New Roman" w:hAnsi="Times New Roman" w:cs="Times New Roman"/>
          <w:i/>
          <w:sz w:val="28"/>
        </w:rPr>
        <w:t xml:space="preserve">, </w:t>
      </w:r>
      <w:r>
        <w:rPr>
          <w:rFonts w:ascii="Times New Roman" w:hAnsi="Times New Roman" w:cs="Times New Roman"/>
          <w:i/>
          <w:sz w:val="28"/>
        </w:rPr>
        <w:t>с.</w:t>
      </w:r>
      <w:r w:rsidR="00925183">
        <w:rPr>
          <w:rFonts w:ascii="Times New Roman" w:hAnsi="Times New Roman" w:cs="Times New Roman"/>
          <w:i/>
          <w:sz w:val="28"/>
        </w:rPr>
        <w:t> </w:t>
      </w:r>
      <w:r w:rsidR="006A1B04">
        <w:rPr>
          <w:rFonts w:ascii="Times New Roman" w:hAnsi="Times New Roman" w:cs="Times New Roman"/>
          <w:i/>
          <w:sz w:val="28"/>
        </w:rPr>
        <w:t>245)</w:t>
      </w:r>
      <w:r w:rsidRPr="00881F4C">
        <w:rPr>
          <w:rFonts w:ascii="Times New Roman" w:hAnsi="Times New Roman" w:cs="Times New Roman"/>
          <w:i/>
          <w:sz w:val="28"/>
        </w:rPr>
        <w:t>.</w:t>
      </w:r>
    </w:p>
    <w:p w:rsidR="001A14F2" w:rsidRDefault="001A14F2" w:rsidP="001A14F2">
      <w:pPr>
        <w:tabs>
          <w:tab w:val="left" w:pos="284"/>
        </w:tabs>
        <w:spacing w:after="0" w:line="360" w:lineRule="auto"/>
        <w:ind w:firstLine="709"/>
        <w:jc w:val="both"/>
        <w:rPr>
          <w:rFonts w:ascii="Times New Roman" w:hAnsi="Times New Roman" w:cs="Times New Roman"/>
          <w:sz w:val="28"/>
        </w:rPr>
      </w:pPr>
      <w:r>
        <w:rPr>
          <w:rFonts w:ascii="Times New Roman" w:hAnsi="Times New Roman" w:cs="Times New Roman"/>
          <w:sz w:val="28"/>
        </w:rPr>
        <w:t>Іноді М</w:t>
      </w:r>
      <w:r>
        <w:rPr>
          <w:rFonts w:ascii="Times New Roman" w:hAnsi="Times New Roman" w:cs="Times New Roman"/>
          <w:sz w:val="28"/>
          <w:lang w:val="uk-UA"/>
        </w:rPr>
        <w:t>икола</w:t>
      </w:r>
      <w:r w:rsidRPr="00823438">
        <w:rPr>
          <w:rFonts w:ascii="Times New Roman" w:hAnsi="Times New Roman" w:cs="Times New Roman"/>
          <w:sz w:val="28"/>
        </w:rPr>
        <w:t xml:space="preserve"> Хвильовий вдається до прийому перерахування, нагромадження певних думок, поглядів опонентів, щоб потім одразу ж їх спростувати або протиставити свій погляд на проблему, набагато переконливіший. Такий прийом еристики, по-перше, надає творові виняткової емоційності та виразності; по-друге, яскраво демонструє (засобом контрасту) хибність переконань протилежної сторони та вірність і</w:t>
      </w:r>
      <w:r>
        <w:rPr>
          <w:rFonts w:ascii="Times New Roman" w:hAnsi="Times New Roman" w:cs="Times New Roman"/>
          <w:sz w:val="28"/>
        </w:rPr>
        <w:t xml:space="preserve"> правомірність поглядів автора: «</w:t>
      </w:r>
      <w:r w:rsidRPr="00881F4C">
        <w:rPr>
          <w:rFonts w:ascii="Times New Roman" w:hAnsi="Times New Roman" w:cs="Times New Roman"/>
          <w:i/>
          <w:sz w:val="28"/>
        </w:rPr>
        <w:t>Ви гадаєте, що епоха мистецького відродження теж обезволювала своє суспільство</w:t>
      </w:r>
      <w:r w:rsidR="00B51EC5">
        <w:rPr>
          <w:rFonts w:ascii="Times New Roman" w:hAnsi="Times New Roman" w:cs="Times New Roman"/>
          <w:i/>
          <w:sz w:val="28"/>
        </w:rPr>
        <w:t>…</w:t>
      </w:r>
      <w:r w:rsidRPr="00881F4C">
        <w:rPr>
          <w:rFonts w:ascii="Times New Roman" w:hAnsi="Times New Roman" w:cs="Times New Roman"/>
          <w:i/>
          <w:sz w:val="28"/>
        </w:rPr>
        <w:t>, що Вольтер зіграв негативну роль в прогресі, що Мікел</w:t>
      </w:r>
      <w:r>
        <w:rPr>
          <w:rFonts w:ascii="Times New Roman" w:hAnsi="Times New Roman" w:cs="Times New Roman"/>
          <w:i/>
          <w:sz w:val="28"/>
        </w:rPr>
        <w:t>анджело ні чорта не вартий, що «</w:t>
      </w:r>
      <w:r w:rsidRPr="00881F4C">
        <w:rPr>
          <w:rFonts w:ascii="Times New Roman" w:hAnsi="Times New Roman" w:cs="Times New Roman"/>
          <w:i/>
          <w:sz w:val="28"/>
        </w:rPr>
        <w:t>облако в штанах</w:t>
      </w:r>
      <w:r>
        <w:rPr>
          <w:rFonts w:ascii="Times New Roman" w:hAnsi="Times New Roman" w:cs="Times New Roman"/>
          <w:i/>
          <w:sz w:val="28"/>
        </w:rPr>
        <w:t>»</w:t>
      </w:r>
      <w:r w:rsidRPr="00881F4C">
        <w:rPr>
          <w:rFonts w:ascii="Times New Roman" w:hAnsi="Times New Roman" w:cs="Times New Roman"/>
          <w:i/>
          <w:sz w:val="28"/>
        </w:rPr>
        <w:t xml:space="preserve"> те</w:t>
      </w:r>
      <w:r>
        <w:rPr>
          <w:rFonts w:ascii="Times New Roman" w:hAnsi="Times New Roman" w:cs="Times New Roman"/>
          <w:i/>
          <w:sz w:val="28"/>
        </w:rPr>
        <w:t>ж обезволює. .</w:t>
      </w:r>
      <w:r w:rsidR="00B51EC5">
        <w:rPr>
          <w:rFonts w:ascii="Times New Roman" w:hAnsi="Times New Roman" w:cs="Times New Roman"/>
          <w:i/>
          <w:sz w:val="28"/>
        </w:rPr>
        <w:t>..</w:t>
      </w:r>
      <w:r>
        <w:rPr>
          <w:rFonts w:ascii="Times New Roman" w:hAnsi="Times New Roman" w:cs="Times New Roman"/>
          <w:i/>
          <w:sz w:val="28"/>
        </w:rPr>
        <w:t>Ви відкидаєте «пасивний»</w:t>
      </w:r>
      <w:r w:rsidRPr="00881F4C">
        <w:rPr>
          <w:rFonts w:ascii="Times New Roman" w:hAnsi="Times New Roman" w:cs="Times New Roman"/>
          <w:i/>
          <w:sz w:val="28"/>
        </w:rPr>
        <w:t xml:space="preserve"> момент споглядання </w:t>
      </w:r>
      <w:r w:rsidR="00B51EC5">
        <w:rPr>
          <w:rFonts w:ascii="Times New Roman" w:hAnsi="Times New Roman" w:cs="Times New Roman"/>
          <w:i/>
          <w:sz w:val="28"/>
        </w:rPr>
        <w:t>– відціля ваше обезволення. ...</w:t>
      </w:r>
      <w:r w:rsidRPr="00881F4C">
        <w:rPr>
          <w:rFonts w:ascii="Times New Roman" w:hAnsi="Times New Roman" w:cs="Times New Roman"/>
          <w:i/>
          <w:sz w:val="28"/>
        </w:rPr>
        <w:t>Але ви забуваєте, що воно, споглядання, завжди носить в собі під машкарою пасивності найвищу активніст</w:t>
      </w:r>
      <w:r>
        <w:rPr>
          <w:rFonts w:ascii="Times New Roman" w:hAnsi="Times New Roman" w:cs="Times New Roman"/>
          <w:i/>
          <w:sz w:val="28"/>
        </w:rPr>
        <w:t>ь, найвищу динамі</w:t>
      </w:r>
      <w:r w:rsidR="006A1B04">
        <w:rPr>
          <w:rFonts w:ascii="Times New Roman" w:hAnsi="Times New Roman" w:cs="Times New Roman"/>
          <w:i/>
          <w:sz w:val="28"/>
        </w:rPr>
        <w:t>ку, бо воно є «пізнання життя» («</w:t>
      </w:r>
      <w:r w:rsidR="006A1B04">
        <w:rPr>
          <w:rFonts w:ascii="Times New Roman" w:hAnsi="Times New Roman" w:cs="Times New Roman"/>
          <w:i/>
          <w:sz w:val="28"/>
          <w:lang w:val="uk-UA"/>
        </w:rPr>
        <w:t xml:space="preserve">Камо </w:t>
      </w:r>
      <w:r w:rsidR="00B51EC5">
        <w:rPr>
          <w:rFonts w:ascii="Times New Roman" w:hAnsi="Times New Roman" w:cs="Times New Roman"/>
          <w:i/>
          <w:sz w:val="28"/>
          <w:lang w:val="uk-UA"/>
        </w:rPr>
        <w:t>грядеш?</w:t>
      </w:r>
      <w:r w:rsidR="006A1B04">
        <w:rPr>
          <w:rFonts w:ascii="Times New Roman" w:hAnsi="Times New Roman" w:cs="Times New Roman"/>
          <w:i/>
          <w:sz w:val="28"/>
          <w:lang w:val="uk-UA"/>
        </w:rPr>
        <w:t>», с. 89)</w:t>
      </w:r>
      <w:r w:rsidRPr="002B6BCB">
        <w:rPr>
          <w:rFonts w:ascii="Times New Roman" w:hAnsi="Times New Roman" w:cs="Times New Roman"/>
          <w:sz w:val="28"/>
        </w:rPr>
        <w:t>.</w:t>
      </w:r>
    </w:p>
    <w:p w:rsidR="001A14F2" w:rsidRPr="00FC4C3F" w:rsidRDefault="001A14F2" w:rsidP="00FC4C3F">
      <w:pPr>
        <w:tabs>
          <w:tab w:val="left" w:pos="284"/>
        </w:tabs>
        <w:spacing w:after="0" w:line="360" w:lineRule="auto"/>
        <w:ind w:firstLine="709"/>
        <w:jc w:val="both"/>
        <w:rPr>
          <w:rFonts w:ascii="Times New Roman" w:hAnsi="Times New Roman" w:cs="Times New Roman"/>
          <w:b/>
          <w:sz w:val="28"/>
          <w:lang w:val="uk-UA"/>
        </w:rPr>
      </w:pPr>
      <w:r w:rsidRPr="00E70652">
        <w:rPr>
          <w:rFonts w:ascii="Times New Roman" w:hAnsi="Times New Roman" w:cs="Times New Roman"/>
          <w:b/>
          <w:sz w:val="28"/>
          <w:lang w:val="uk-UA"/>
        </w:rPr>
        <w:t xml:space="preserve">Парцеляція </w:t>
      </w:r>
      <w:r w:rsidRPr="00823438">
        <w:rPr>
          <w:rFonts w:ascii="Times New Roman" w:hAnsi="Times New Roman" w:cs="Times New Roman"/>
          <w:sz w:val="28"/>
          <w:lang w:val="uk-UA"/>
        </w:rPr>
        <w:t xml:space="preserve">– стилістична фігура, назва якої походить від фр. </w:t>
      </w:r>
      <w:r w:rsidRPr="00430560">
        <w:rPr>
          <w:rFonts w:ascii="Times New Roman" w:hAnsi="Times New Roman" w:cs="Times New Roman"/>
          <w:sz w:val="28"/>
        </w:rPr>
        <w:t>parceller</w:t>
      </w:r>
      <w:r w:rsidRPr="00823438">
        <w:rPr>
          <w:rFonts w:ascii="Times New Roman" w:hAnsi="Times New Roman" w:cs="Times New Roman"/>
          <w:sz w:val="28"/>
          <w:lang w:val="uk-UA"/>
        </w:rPr>
        <w:t xml:space="preserve"> –</w:t>
      </w:r>
      <w:r>
        <w:rPr>
          <w:rFonts w:ascii="Times New Roman" w:hAnsi="Times New Roman" w:cs="Times New Roman"/>
          <w:sz w:val="28"/>
          <w:lang w:val="uk-UA"/>
        </w:rPr>
        <w:t xml:space="preserve"> «ділити на рівні частини»</w:t>
      </w:r>
      <w:r w:rsidRPr="00823438">
        <w:rPr>
          <w:rFonts w:ascii="Times New Roman" w:hAnsi="Times New Roman" w:cs="Times New Roman"/>
          <w:sz w:val="28"/>
          <w:lang w:val="uk-UA"/>
        </w:rPr>
        <w:t>, сутність якої полягає в поділі однієї граматичної</w:t>
      </w:r>
      <w:r>
        <w:rPr>
          <w:rFonts w:ascii="Times New Roman" w:hAnsi="Times New Roman" w:cs="Times New Roman"/>
          <w:sz w:val="28"/>
          <w:lang w:val="uk-UA"/>
        </w:rPr>
        <w:t xml:space="preserve"> </w:t>
      </w:r>
      <w:r w:rsidRPr="00823438">
        <w:rPr>
          <w:rFonts w:ascii="Times New Roman" w:hAnsi="Times New Roman" w:cs="Times New Roman"/>
          <w:sz w:val="28"/>
          <w:lang w:val="uk-UA"/>
        </w:rPr>
        <w:t>структури – речення на кілька частин – низку окремих повідомлень,</w:t>
      </w:r>
      <w:r>
        <w:rPr>
          <w:rFonts w:ascii="Times New Roman" w:hAnsi="Times New Roman" w:cs="Times New Roman"/>
          <w:sz w:val="28"/>
          <w:lang w:val="uk-UA"/>
        </w:rPr>
        <w:t xml:space="preserve"> </w:t>
      </w:r>
      <w:r w:rsidRPr="00823438">
        <w:rPr>
          <w:rFonts w:ascii="Times New Roman" w:hAnsi="Times New Roman" w:cs="Times New Roman"/>
          <w:sz w:val="28"/>
          <w:lang w:val="uk-UA"/>
        </w:rPr>
        <w:t xml:space="preserve">самостійних елементів. </w:t>
      </w:r>
      <w:r>
        <w:rPr>
          <w:rFonts w:ascii="Times New Roman" w:hAnsi="Times New Roman" w:cs="Times New Roman"/>
          <w:sz w:val="28"/>
        </w:rPr>
        <w:t>«</w:t>
      </w:r>
      <w:r>
        <w:rPr>
          <w:rFonts w:ascii="Times New Roman" w:hAnsi="Times New Roman" w:cs="Times New Roman"/>
          <w:sz w:val="28"/>
          <w:lang w:val="uk-UA"/>
        </w:rPr>
        <w:t>Т</w:t>
      </w:r>
      <w:r w:rsidRPr="00430560">
        <w:rPr>
          <w:rFonts w:ascii="Times New Roman" w:hAnsi="Times New Roman" w:cs="Times New Roman"/>
          <w:sz w:val="28"/>
        </w:rPr>
        <w:t>акий розрив ста</w:t>
      </w:r>
      <w:r w:rsidR="00B51EC5">
        <w:rPr>
          <w:rFonts w:ascii="Times New Roman" w:hAnsi="Times New Roman" w:cs="Times New Roman"/>
          <w:sz w:val="28"/>
        </w:rPr>
        <w:t>новить сутн</w:t>
      </w:r>
      <w:r w:rsidR="00B51EC5">
        <w:rPr>
          <w:rFonts w:ascii="Times New Roman" w:hAnsi="Times New Roman" w:cs="Times New Roman"/>
          <w:sz w:val="28"/>
          <w:lang w:val="uk-UA"/>
        </w:rPr>
        <w:t>ість</w:t>
      </w:r>
      <w:r w:rsidRPr="00430560">
        <w:rPr>
          <w:rFonts w:ascii="Times New Roman" w:hAnsi="Times New Roman" w:cs="Times New Roman"/>
          <w:sz w:val="28"/>
        </w:rPr>
        <w:t xml:space="preserve"> парцеляції як особливого</w:t>
      </w:r>
      <w:r>
        <w:rPr>
          <w:rFonts w:ascii="Times New Roman" w:hAnsi="Times New Roman" w:cs="Times New Roman"/>
          <w:sz w:val="28"/>
          <w:lang w:val="uk-UA"/>
        </w:rPr>
        <w:t xml:space="preserve"> </w:t>
      </w:r>
      <w:r w:rsidRPr="00430560">
        <w:rPr>
          <w:rFonts w:ascii="Times New Roman" w:hAnsi="Times New Roman" w:cs="Times New Roman"/>
          <w:sz w:val="28"/>
        </w:rPr>
        <w:t>явища комунікативного аспекту, яке пов’язане з актуальним членуванням і –</w:t>
      </w:r>
      <w:r>
        <w:rPr>
          <w:rFonts w:ascii="Times New Roman" w:hAnsi="Times New Roman" w:cs="Times New Roman"/>
          <w:sz w:val="28"/>
          <w:lang w:val="uk-UA"/>
        </w:rPr>
        <w:t xml:space="preserve"> </w:t>
      </w:r>
      <w:r w:rsidRPr="00430560">
        <w:rPr>
          <w:rFonts w:ascii="Times New Roman" w:hAnsi="Times New Roman" w:cs="Times New Roman"/>
          <w:sz w:val="28"/>
        </w:rPr>
        <w:t>ширше – аспекту</w:t>
      </w:r>
      <w:r>
        <w:rPr>
          <w:rFonts w:ascii="Times New Roman" w:hAnsi="Times New Roman" w:cs="Times New Roman"/>
          <w:sz w:val="28"/>
        </w:rPr>
        <w:t xml:space="preserve"> з комунікативною стороною мови</w:t>
      </w:r>
      <w:r>
        <w:rPr>
          <w:rFonts w:ascii="Times New Roman" w:hAnsi="Times New Roman" w:cs="Times New Roman"/>
          <w:sz w:val="28"/>
          <w:lang w:val="uk-UA"/>
        </w:rPr>
        <w:t>»</w:t>
      </w:r>
      <w:r w:rsidR="00FC4C3F">
        <w:rPr>
          <w:rFonts w:ascii="Times New Roman" w:hAnsi="Times New Roman" w:cs="Times New Roman"/>
          <w:sz w:val="28"/>
        </w:rPr>
        <w:t xml:space="preserve"> </w:t>
      </w:r>
      <w:r w:rsidR="00FC4C3F" w:rsidRPr="00AB7DBD">
        <w:rPr>
          <w:rFonts w:ascii="Times New Roman" w:hAnsi="Times New Roman" w:cs="Times New Roman"/>
          <w:sz w:val="28"/>
        </w:rPr>
        <w:t>[</w:t>
      </w:r>
      <w:r w:rsidR="006A0582">
        <w:rPr>
          <w:rFonts w:ascii="Times New Roman" w:hAnsi="Times New Roman" w:cs="Times New Roman"/>
          <w:sz w:val="28"/>
        </w:rPr>
        <w:t>8</w:t>
      </w:r>
      <w:r w:rsidR="00AB7DBD" w:rsidRPr="00AB7DBD">
        <w:rPr>
          <w:rFonts w:ascii="Times New Roman" w:hAnsi="Times New Roman" w:cs="Times New Roman"/>
          <w:sz w:val="28"/>
        </w:rPr>
        <w:t>,</w:t>
      </w:r>
      <w:r w:rsidRPr="00AB7DBD">
        <w:rPr>
          <w:rFonts w:ascii="Times New Roman" w:hAnsi="Times New Roman" w:cs="Times New Roman"/>
          <w:sz w:val="28"/>
        </w:rPr>
        <w:t xml:space="preserve"> </w:t>
      </w:r>
      <w:r w:rsidRPr="00AB7DBD">
        <w:rPr>
          <w:rFonts w:ascii="Times New Roman" w:hAnsi="Times New Roman" w:cs="Times New Roman"/>
          <w:sz w:val="28"/>
          <w:lang w:val="uk-UA"/>
        </w:rPr>
        <w:t>с. </w:t>
      </w:r>
      <w:r w:rsidRPr="00AB7DBD">
        <w:rPr>
          <w:rFonts w:ascii="Times New Roman" w:hAnsi="Times New Roman" w:cs="Times New Roman"/>
          <w:sz w:val="28"/>
        </w:rPr>
        <w:t>162].</w:t>
      </w:r>
      <w:r w:rsidRPr="00430560">
        <w:rPr>
          <w:rFonts w:ascii="Times New Roman" w:hAnsi="Times New Roman" w:cs="Times New Roman"/>
          <w:sz w:val="28"/>
        </w:rPr>
        <w:t xml:space="preserve"> Основна</w:t>
      </w:r>
      <w:r>
        <w:rPr>
          <w:rFonts w:ascii="Times New Roman" w:hAnsi="Times New Roman" w:cs="Times New Roman"/>
          <w:sz w:val="28"/>
          <w:lang w:val="uk-UA"/>
        </w:rPr>
        <w:t xml:space="preserve"> </w:t>
      </w:r>
      <w:r w:rsidRPr="00430560">
        <w:rPr>
          <w:rFonts w:ascii="Times New Roman" w:hAnsi="Times New Roman" w:cs="Times New Roman"/>
          <w:sz w:val="28"/>
        </w:rPr>
        <w:t>сти</w:t>
      </w:r>
      <w:r>
        <w:rPr>
          <w:rFonts w:ascii="Times New Roman" w:hAnsi="Times New Roman" w:cs="Times New Roman"/>
          <w:sz w:val="28"/>
        </w:rPr>
        <w:t xml:space="preserve">лістична функція цієї фігури – </w:t>
      </w:r>
      <w:r>
        <w:rPr>
          <w:rFonts w:ascii="Times New Roman" w:hAnsi="Times New Roman" w:cs="Times New Roman"/>
          <w:sz w:val="28"/>
          <w:lang w:val="uk-UA"/>
        </w:rPr>
        <w:t>«</w:t>
      </w:r>
      <w:r w:rsidRPr="00430560">
        <w:rPr>
          <w:rFonts w:ascii="Times New Roman" w:hAnsi="Times New Roman" w:cs="Times New Roman"/>
          <w:sz w:val="28"/>
        </w:rPr>
        <w:t>посилення та увиразнення кожного</w:t>
      </w:r>
      <w:r>
        <w:rPr>
          <w:rFonts w:ascii="Times New Roman" w:hAnsi="Times New Roman" w:cs="Times New Roman"/>
          <w:sz w:val="28"/>
          <w:lang w:val="uk-UA"/>
        </w:rPr>
        <w:t xml:space="preserve"> </w:t>
      </w:r>
      <w:r>
        <w:rPr>
          <w:rFonts w:ascii="Times New Roman" w:hAnsi="Times New Roman" w:cs="Times New Roman"/>
          <w:sz w:val="28"/>
        </w:rPr>
        <w:t>відособленого компонента</w:t>
      </w:r>
      <w:r>
        <w:rPr>
          <w:rFonts w:ascii="Times New Roman" w:hAnsi="Times New Roman" w:cs="Times New Roman"/>
          <w:sz w:val="28"/>
          <w:lang w:val="uk-UA"/>
        </w:rPr>
        <w:t>»</w:t>
      </w:r>
      <w:r>
        <w:rPr>
          <w:rFonts w:ascii="Times New Roman" w:hAnsi="Times New Roman" w:cs="Times New Roman"/>
          <w:sz w:val="28"/>
        </w:rPr>
        <w:t xml:space="preserve"> </w:t>
      </w:r>
      <w:r w:rsidRPr="00AB7DBD">
        <w:rPr>
          <w:rFonts w:ascii="Times New Roman" w:hAnsi="Times New Roman" w:cs="Times New Roman"/>
          <w:sz w:val="28"/>
        </w:rPr>
        <w:t>[</w:t>
      </w:r>
      <w:r w:rsidR="006A0582">
        <w:rPr>
          <w:rFonts w:ascii="Times New Roman" w:hAnsi="Times New Roman" w:cs="Times New Roman"/>
          <w:sz w:val="28"/>
        </w:rPr>
        <w:t>70</w:t>
      </w:r>
      <w:r w:rsidR="00AB7DBD" w:rsidRPr="00AB7DBD">
        <w:rPr>
          <w:rFonts w:ascii="Times New Roman" w:hAnsi="Times New Roman" w:cs="Times New Roman"/>
          <w:sz w:val="28"/>
        </w:rPr>
        <w:t xml:space="preserve">, </w:t>
      </w:r>
      <w:r w:rsidRPr="00AB7DBD">
        <w:rPr>
          <w:rFonts w:ascii="Times New Roman" w:hAnsi="Times New Roman" w:cs="Times New Roman"/>
          <w:sz w:val="28"/>
        </w:rPr>
        <w:t>с.</w:t>
      </w:r>
      <w:r w:rsidRPr="00AB7DBD">
        <w:rPr>
          <w:rFonts w:ascii="Times New Roman" w:hAnsi="Times New Roman" w:cs="Times New Roman"/>
          <w:sz w:val="28"/>
          <w:lang w:val="uk-UA"/>
        </w:rPr>
        <w:t> </w:t>
      </w:r>
      <w:r w:rsidR="006A0582">
        <w:rPr>
          <w:rFonts w:ascii="Times New Roman" w:hAnsi="Times New Roman" w:cs="Times New Roman"/>
          <w:sz w:val="28"/>
        </w:rPr>
        <w:t>23</w:t>
      </w:r>
      <w:r w:rsidRPr="00AB7DBD">
        <w:rPr>
          <w:rFonts w:ascii="Times New Roman" w:hAnsi="Times New Roman" w:cs="Times New Roman"/>
          <w:sz w:val="28"/>
        </w:rPr>
        <w:t>2].</w:t>
      </w:r>
      <w:r w:rsidRPr="00FC4C3F">
        <w:rPr>
          <w:rFonts w:ascii="Times New Roman" w:hAnsi="Times New Roman" w:cs="Times New Roman"/>
          <w:b/>
          <w:sz w:val="28"/>
          <w:lang w:val="uk-UA"/>
        </w:rPr>
        <w:t xml:space="preserve"> </w:t>
      </w:r>
    </w:p>
    <w:p w:rsidR="001A14F2" w:rsidRPr="00D872B1" w:rsidRDefault="001A14F2" w:rsidP="00F20553">
      <w:pPr>
        <w:tabs>
          <w:tab w:val="left" w:pos="284"/>
        </w:tabs>
        <w:spacing w:after="0" w:line="360" w:lineRule="auto"/>
        <w:ind w:firstLine="709"/>
        <w:jc w:val="both"/>
        <w:rPr>
          <w:rFonts w:ascii="Times New Roman" w:hAnsi="Times New Roman" w:cs="Times New Roman"/>
          <w:sz w:val="28"/>
          <w:lang w:val="uk-UA"/>
        </w:rPr>
      </w:pPr>
      <w:r w:rsidRPr="00D872B1">
        <w:rPr>
          <w:rFonts w:ascii="Times New Roman" w:hAnsi="Times New Roman" w:cs="Times New Roman"/>
          <w:sz w:val="28"/>
          <w:lang w:val="uk-UA"/>
        </w:rPr>
        <w:lastRenderedPageBreak/>
        <w:t xml:space="preserve">Конструкція парцеляції має </w:t>
      </w:r>
      <w:r>
        <w:rPr>
          <w:rFonts w:ascii="Times New Roman" w:hAnsi="Times New Roman" w:cs="Times New Roman"/>
          <w:sz w:val="28"/>
          <w:lang w:val="uk-UA"/>
        </w:rPr>
        <w:t>два елементи. Структурно головну частину</w:t>
      </w:r>
      <w:r w:rsidRPr="00D872B1">
        <w:rPr>
          <w:rFonts w:ascii="Times New Roman" w:hAnsi="Times New Roman" w:cs="Times New Roman"/>
          <w:sz w:val="28"/>
          <w:lang w:val="uk-UA"/>
        </w:rPr>
        <w:t xml:space="preserve"> прийнято називати базовою частин</w:t>
      </w:r>
      <w:r>
        <w:rPr>
          <w:rFonts w:ascii="Times New Roman" w:hAnsi="Times New Roman" w:cs="Times New Roman"/>
          <w:sz w:val="28"/>
          <w:lang w:val="uk-UA"/>
        </w:rPr>
        <w:t xml:space="preserve">ою, структурно залежну частину </w:t>
      </w:r>
      <w:r w:rsidR="00B51EC5">
        <w:rPr>
          <w:rFonts w:ascii="Times New Roman" w:hAnsi="Times New Roman" w:cs="Times New Roman"/>
          <w:sz w:val="28"/>
          <w:lang w:val="uk-UA"/>
        </w:rPr>
        <w:t>називають парце</w:t>
      </w:r>
      <w:r w:rsidRPr="00D872B1">
        <w:rPr>
          <w:rFonts w:ascii="Times New Roman" w:hAnsi="Times New Roman" w:cs="Times New Roman"/>
          <w:sz w:val="28"/>
          <w:lang w:val="uk-UA"/>
        </w:rPr>
        <w:t>лятом, їх може бути кілька</w:t>
      </w:r>
      <w:r w:rsidRPr="00E70652">
        <w:rPr>
          <w:rFonts w:ascii="Times New Roman" w:hAnsi="Times New Roman" w:cs="Times New Roman"/>
          <w:sz w:val="28"/>
          <w:lang w:val="uk-UA"/>
        </w:rPr>
        <w:t>.</w:t>
      </w:r>
      <w:r>
        <w:rPr>
          <w:rFonts w:ascii="Times New Roman" w:hAnsi="Times New Roman" w:cs="Times New Roman"/>
          <w:sz w:val="28"/>
          <w:lang w:val="uk-UA"/>
        </w:rPr>
        <w:t xml:space="preserve"> Парцеляція</w:t>
      </w:r>
      <w:r w:rsidRPr="00D872B1">
        <w:rPr>
          <w:rFonts w:ascii="Times New Roman" w:hAnsi="Times New Roman" w:cs="Times New Roman"/>
          <w:sz w:val="28"/>
          <w:lang w:val="uk-UA"/>
        </w:rPr>
        <w:t xml:space="preserve"> заснована на такій передачі авторської думки, яка ма</w:t>
      </w:r>
      <w:r>
        <w:rPr>
          <w:rFonts w:ascii="Times New Roman" w:hAnsi="Times New Roman" w:cs="Times New Roman"/>
          <w:sz w:val="28"/>
          <w:lang w:val="uk-UA"/>
        </w:rPr>
        <w:t>є інтонаційну специфіку. Парцеляція</w:t>
      </w:r>
      <w:r w:rsidRPr="00D872B1">
        <w:rPr>
          <w:rFonts w:ascii="Times New Roman" w:hAnsi="Times New Roman" w:cs="Times New Roman"/>
          <w:sz w:val="28"/>
          <w:lang w:val="uk-UA"/>
        </w:rPr>
        <w:t xml:space="preserve"> виконує завдання </w:t>
      </w:r>
      <w:r>
        <w:rPr>
          <w:rFonts w:ascii="Times New Roman" w:hAnsi="Times New Roman" w:cs="Times New Roman"/>
          <w:sz w:val="28"/>
          <w:lang w:val="uk-UA"/>
        </w:rPr>
        <w:t>звуження інформації</w:t>
      </w:r>
      <w:r w:rsidRPr="00D872B1">
        <w:rPr>
          <w:rFonts w:ascii="Times New Roman" w:hAnsi="Times New Roman" w:cs="Times New Roman"/>
          <w:sz w:val="28"/>
          <w:lang w:val="uk-UA"/>
        </w:rPr>
        <w:t xml:space="preserve"> для</w:t>
      </w:r>
      <w:r>
        <w:rPr>
          <w:rFonts w:ascii="Times New Roman" w:hAnsi="Times New Roman" w:cs="Times New Roman"/>
          <w:sz w:val="28"/>
          <w:lang w:val="uk-UA"/>
        </w:rPr>
        <w:t xml:space="preserve"> </w:t>
      </w:r>
      <w:r w:rsidRPr="00D872B1">
        <w:rPr>
          <w:rFonts w:ascii="Times New Roman" w:hAnsi="Times New Roman" w:cs="Times New Roman"/>
          <w:sz w:val="28"/>
          <w:lang w:val="uk-UA"/>
        </w:rPr>
        <w:t>чіткого виділення того мовного фрагмента, на якому автор має намір зробити</w:t>
      </w:r>
      <w:r>
        <w:rPr>
          <w:rFonts w:ascii="Times New Roman" w:hAnsi="Times New Roman" w:cs="Times New Roman"/>
          <w:sz w:val="28"/>
          <w:lang w:val="uk-UA"/>
        </w:rPr>
        <w:t xml:space="preserve"> смисловий наголос. </w:t>
      </w:r>
      <w:r w:rsidRPr="00D872B1">
        <w:rPr>
          <w:rFonts w:ascii="Times New Roman" w:hAnsi="Times New Roman" w:cs="Times New Roman"/>
          <w:sz w:val="28"/>
          <w:lang w:val="uk-UA"/>
        </w:rPr>
        <w:t>Явище парцеляції чітко виявляє відносну незалежність формально-структурного і інтонаційно-смислового аспектів організації мовле</w:t>
      </w:r>
      <w:r>
        <w:rPr>
          <w:rFonts w:ascii="Times New Roman" w:hAnsi="Times New Roman" w:cs="Times New Roman"/>
          <w:sz w:val="28"/>
          <w:lang w:val="uk-UA"/>
        </w:rPr>
        <w:t>ння, асиметрію мовних і текстових</w:t>
      </w:r>
      <w:r w:rsidR="00B51EC5">
        <w:rPr>
          <w:rFonts w:ascii="Times New Roman" w:hAnsi="Times New Roman" w:cs="Times New Roman"/>
          <w:sz w:val="28"/>
          <w:lang w:val="uk-UA"/>
        </w:rPr>
        <w:t xml:space="preserve"> одиниць. Як категорія</w:t>
      </w:r>
      <w:r w:rsidRPr="00D872B1">
        <w:rPr>
          <w:rFonts w:ascii="Times New Roman" w:hAnsi="Times New Roman" w:cs="Times New Roman"/>
          <w:sz w:val="28"/>
          <w:lang w:val="uk-UA"/>
        </w:rPr>
        <w:t xml:space="preserve"> комунікативного </w:t>
      </w:r>
      <w:r>
        <w:rPr>
          <w:rFonts w:ascii="Times New Roman" w:hAnsi="Times New Roman" w:cs="Times New Roman"/>
          <w:sz w:val="28"/>
          <w:lang w:val="uk-UA"/>
        </w:rPr>
        <w:t>синтаксису парцеляці</w:t>
      </w:r>
      <w:r w:rsidRPr="00D872B1">
        <w:rPr>
          <w:rFonts w:ascii="Times New Roman" w:hAnsi="Times New Roman" w:cs="Times New Roman"/>
          <w:sz w:val="28"/>
          <w:lang w:val="uk-UA"/>
        </w:rPr>
        <w:t>я повинна</w:t>
      </w:r>
      <w:r>
        <w:rPr>
          <w:rFonts w:ascii="Times New Roman" w:hAnsi="Times New Roman" w:cs="Times New Roman"/>
          <w:sz w:val="28"/>
          <w:lang w:val="uk-UA"/>
        </w:rPr>
        <w:t xml:space="preserve"> </w:t>
      </w:r>
      <w:r w:rsidRPr="00D872B1">
        <w:rPr>
          <w:rFonts w:ascii="Times New Roman" w:hAnsi="Times New Roman" w:cs="Times New Roman"/>
          <w:sz w:val="28"/>
          <w:lang w:val="uk-UA"/>
        </w:rPr>
        <w:t xml:space="preserve">розглядатися </w:t>
      </w:r>
      <w:r w:rsidR="00B51EC5">
        <w:rPr>
          <w:rFonts w:ascii="Times New Roman" w:hAnsi="Times New Roman" w:cs="Times New Roman"/>
          <w:sz w:val="28"/>
          <w:lang w:val="uk-UA"/>
        </w:rPr>
        <w:t>серед</w:t>
      </w:r>
      <w:r w:rsidRPr="00D872B1">
        <w:rPr>
          <w:rFonts w:ascii="Times New Roman" w:hAnsi="Times New Roman" w:cs="Times New Roman"/>
          <w:sz w:val="28"/>
          <w:lang w:val="uk-UA"/>
        </w:rPr>
        <w:t xml:space="preserve"> засобів смислового членування змісту повідомлення.</w:t>
      </w:r>
    </w:p>
    <w:p w:rsidR="001A14F2" w:rsidRPr="00E70652" w:rsidRDefault="00B51EC5" w:rsidP="001A14F2">
      <w:pPr>
        <w:tabs>
          <w:tab w:val="left" w:pos="284"/>
        </w:tabs>
        <w:spacing w:after="0" w:line="360" w:lineRule="auto"/>
        <w:ind w:firstLine="709"/>
        <w:jc w:val="both"/>
        <w:rPr>
          <w:rFonts w:ascii="Times New Roman" w:hAnsi="Times New Roman" w:cs="Times New Roman"/>
          <w:i/>
          <w:sz w:val="28"/>
          <w:lang w:val="uk-UA"/>
        </w:rPr>
      </w:pPr>
      <w:r>
        <w:rPr>
          <w:rFonts w:ascii="Times New Roman" w:hAnsi="Times New Roman" w:cs="Times New Roman"/>
          <w:sz w:val="28"/>
          <w:lang w:val="uk-UA"/>
        </w:rPr>
        <w:t>П</w:t>
      </w:r>
      <w:r w:rsidR="001A14F2" w:rsidRPr="00430560">
        <w:rPr>
          <w:rFonts w:ascii="Times New Roman" w:hAnsi="Times New Roman" w:cs="Times New Roman"/>
          <w:sz w:val="28"/>
        </w:rPr>
        <w:t xml:space="preserve">оділяючи речення на окремі частини, </w:t>
      </w:r>
      <w:r w:rsidR="001A14F2">
        <w:rPr>
          <w:rFonts w:ascii="Times New Roman" w:hAnsi="Times New Roman" w:cs="Times New Roman"/>
          <w:sz w:val="28"/>
          <w:lang w:val="uk-UA"/>
        </w:rPr>
        <w:t>автор</w:t>
      </w:r>
      <w:r w:rsidR="001A14F2" w:rsidRPr="00430560">
        <w:rPr>
          <w:rFonts w:ascii="Times New Roman" w:hAnsi="Times New Roman" w:cs="Times New Roman"/>
          <w:sz w:val="28"/>
        </w:rPr>
        <w:t xml:space="preserve"> наголошує</w:t>
      </w:r>
      <w:r w:rsidR="001A14F2">
        <w:rPr>
          <w:rFonts w:ascii="Times New Roman" w:hAnsi="Times New Roman" w:cs="Times New Roman"/>
          <w:sz w:val="28"/>
          <w:lang w:val="uk-UA"/>
        </w:rPr>
        <w:t xml:space="preserve"> </w:t>
      </w:r>
      <w:r w:rsidR="001A14F2" w:rsidRPr="00430560">
        <w:rPr>
          <w:rFonts w:ascii="Times New Roman" w:hAnsi="Times New Roman" w:cs="Times New Roman"/>
          <w:sz w:val="28"/>
        </w:rPr>
        <w:t>на відокремленій частині, посилює її значення</w:t>
      </w:r>
      <w:r w:rsidR="001A14F2">
        <w:rPr>
          <w:rFonts w:ascii="Times New Roman" w:hAnsi="Times New Roman" w:cs="Times New Roman"/>
          <w:i/>
          <w:sz w:val="28"/>
        </w:rPr>
        <w:t xml:space="preserve">: </w:t>
      </w:r>
      <w:r w:rsidR="001A14F2">
        <w:rPr>
          <w:rFonts w:ascii="Times New Roman" w:hAnsi="Times New Roman" w:cs="Times New Roman"/>
          <w:i/>
          <w:sz w:val="28"/>
          <w:lang w:val="uk-UA"/>
        </w:rPr>
        <w:t>«</w:t>
      </w:r>
      <w:r w:rsidR="001A14F2" w:rsidRPr="00E70652">
        <w:rPr>
          <w:rFonts w:ascii="Times New Roman" w:hAnsi="Times New Roman" w:cs="Times New Roman"/>
          <w:i/>
          <w:sz w:val="28"/>
        </w:rPr>
        <w:t>Але будьте, дорогий тов.</w:t>
      </w:r>
      <w:r w:rsidR="001A14F2" w:rsidRPr="00E70652">
        <w:rPr>
          <w:rFonts w:ascii="Times New Roman" w:hAnsi="Times New Roman" w:cs="Times New Roman"/>
          <w:i/>
          <w:sz w:val="28"/>
          <w:lang w:val="uk-UA"/>
        </w:rPr>
        <w:t xml:space="preserve"> Сергію, до кінця ре</w:t>
      </w:r>
      <w:r w:rsidR="001A14F2">
        <w:rPr>
          <w:rFonts w:ascii="Times New Roman" w:hAnsi="Times New Roman" w:cs="Times New Roman"/>
          <w:i/>
          <w:sz w:val="28"/>
          <w:lang w:val="uk-UA"/>
        </w:rPr>
        <w:t>волюціонером. Саме в цій справі»</w:t>
      </w:r>
      <w:r w:rsidR="006A1B04">
        <w:rPr>
          <w:rFonts w:ascii="Times New Roman" w:hAnsi="Times New Roman" w:cs="Times New Roman"/>
          <w:i/>
          <w:sz w:val="28"/>
          <w:lang w:val="uk-UA"/>
        </w:rPr>
        <w:t xml:space="preserve"> («Камо </w:t>
      </w:r>
      <w:r>
        <w:rPr>
          <w:rFonts w:ascii="Times New Roman" w:hAnsi="Times New Roman" w:cs="Times New Roman"/>
          <w:i/>
          <w:sz w:val="28"/>
          <w:lang w:val="uk-UA"/>
        </w:rPr>
        <w:t>грядеш?</w:t>
      </w:r>
      <w:r w:rsidR="006A1B04">
        <w:rPr>
          <w:rFonts w:ascii="Times New Roman" w:hAnsi="Times New Roman" w:cs="Times New Roman"/>
          <w:i/>
          <w:sz w:val="28"/>
          <w:lang w:val="uk-UA"/>
        </w:rPr>
        <w:t>», с.</w:t>
      </w:r>
      <w:r>
        <w:rPr>
          <w:rFonts w:ascii="Times New Roman" w:hAnsi="Times New Roman" w:cs="Times New Roman"/>
          <w:i/>
          <w:sz w:val="28"/>
          <w:lang w:val="uk-UA"/>
        </w:rPr>
        <w:t> </w:t>
      </w:r>
      <w:r w:rsidR="006A1B04">
        <w:rPr>
          <w:rFonts w:ascii="Times New Roman" w:hAnsi="Times New Roman" w:cs="Times New Roman"/>
          <w:i/>
          <w:sz w:val="28"/>
          <w:lang w:val="uk-UA"/>
        </w:rPr>
        <w:t>109)</w:t>
      </w:r>
      <w:r w:rsidR="001A14F2">
        <w:rPr>
          <w:rFonts w:ascii="Times New Roman" w:hAnsi="Times New Roman" w:cs="Times New Roman"/>
          <w:i/>
          <w:sz w:val="28"/>
          <w:lang w:val="uk-UA"/>
        </w:rPr>
        <w:t>; «</w:t>
      </w:r>
      <w:r w:rsidR="001A14F2" w:rsidRPr="00E70652">
        <w:rPr>
          <w:rFonts w:ascii="Times New Roman" w:hAnsi="Times New Roman" w:cs="Times New Roman"/>
          <w:i/>
          <w:sz w:val="28"/>
          <w:lang w:val="uk-UA"/>
        </w:rPr>
        <w:t xml:space="preserve">Воронський рішуче виступив із переказами давно відомої, але для нашого маестро землі </w:t>
      </w:r>
      <w:r w:rsidR="001A14F2" w:rsidRPr="00E70652">
        <w:rPr>
          <w:rFonts w:ascii="Times New Roman" w:hAnsi="Times New Roman" w:cs="Times New Roman"/>
          <w:i/>
          <w:sz w:val="28"/>
        </w:rPr>
        <w:t>incognito</w:t>
      </w:r>
      <w:r w:rsidR="001A14F2" w:rsidRPr="00E70652">
        <w:rPr>
          <w:rFonts w:ascii="Times New Roman" w:hAnsi="Times New Roman" w:cs="Times New Roman"/>
          <w:i/>
          <w:sz w:val="28"/>
          <w:lang w:val="uk-UA"/>
        </w:rPr>
        <w:t xml:space="preserve"> – марксистської естетики. Саме з популяризацією плеханівського розуміння мис</w:t>
      </w:r>
      <w:r w:rsidR="001A14F2">
        <w:rPr>
          <w:rFonts w:ascii="Times New Roman" w:hAnsi="Times New Roman" w:cs="Times New Roman"/>
          <w:i/>
          <w:sz w:val="28"/>
          <w:lang w:val="uk-UA"/>
        </w:rPr>
        <w:t>тецтва «як методу пізнання життя»</w:t>
      </w:r>
      <w:r w:rsidR="006A1B04">
        <w:rPr>
          <w:rFonts w:ascii="Times New Roman" w:hAnsi="Times New Roman" w:cs="Times New Roman"/>
          <w:i/>
          <w:sz w:val="28"/>
          <w:lang w:val="uk-UA"/>
        </w:rPr>
        <w:t xml:space="preserve"> («Камо </w:t>
      </w:r>
      <w:r>
        <w:rPr>
          <w:rFonts w:ascii="Times New Roman" w:hAnsi="Times New Roman" w:cs="Times New Roman"/>
          <w:i/>
          <w:sz w:val="28"/>
          <w:lang w:val="uk-UA"/>
        </w:rPr>
        <w:t>грядеш?</w:t>
      </w:r>
      <w:r w:rsidR="006A1B04">
        <w:rPr>
          <w:rFonts w:ascii="Times New Roman" w:hAnsi="Times New Roman" w:cs="Times New Roman"/>
          <w:i/>
          <w:sz w:val="28"/>
          <w:lang w:val="uk-UA"/>
        </w:rPr>
        <w:t>», с. 86).</w:t>
      </w:r>
    </w:p>
    <w:p w:rsidR="001A14F2" w:rsidRDefault="001A14F2" w:rsidP="001A14F2">
      <w:pPr>
        <w:tabs>
          <w:tab w:val="left" w:pos="284"/>
        </w:tabs>
        <w:spacing w:after="0" w:line="360" w:lineRule="auto"/>
        <w:ind w:firstLine="709"/>
        <w:jc w:val="both"/>
        <w:rPr>
          <w:rFonts w:ascii="Times New Roman" w:hAnsi="Times New Roman" w:cs="Times New Roman"/>
          <w:sz w:val="28"/>
          <w:lang w:val="uk-UA"/>
        </w:rPr>
      </w:pPr>
      <w:r w:rsidRPr="00DE3CD1">
        <w:rPr>
          <w:rFonts w:ascii="Times New Roman" w:hAnsi="Times New Roman" w:cs="Times New Roman"/>
          <w:sz w:val="28"/>
          <w:lang w:val="uk-UA"/>
        </w:rPr>
        <w:t xml:space="preserve">Парцеляцією іноді підкреслюється послідовність дій: </w:t>
      </w:r>
      <w:r>
        <w:rPr>
          <w:rFonts w:ascii="Times New Roman" w:hAnsi="Times New Roman" w:cs="Times New Roman"/>
          <w:i/>
          <w:sz w:val="28"/>
          <w:lang w:val="uk-UA"/>
        </w:rPr>
        <w:t>«Їй («молоді»</w:t>
      </w:r>
      <w:r w:rsidRPr="00D872B1">
        <w:rPr>
          <w:rFonts w:ascii="Times New Roman" w:hAnsi="Times New Roman" w:cs="Times New Roman"/>
          <w:i/>
          <w:sz w:val="28"/>
          <w:lang w:val="uk-UA"/>
        </w:rPr>
        <w:t xml:space="preserve">) треба навчитись грамоти. </w:t>
      </w:r>
      <w:r w:rsidRPr="006A1B04">
        <w:rPr>
          <w:rFonts w:ascii="Times New Roman" w:hAnsi="Times New Roman" w:cs="Times New Roman"/>
          <w:i/>
          <w:sz w:val="28"/>
          <w:lang w:val="uk-UA"/>
        </w:rPr>
        <w:t>І потім вчити мільйони непис</w:t>
      </w:r>
      <w:r w:rsidRPr="00D872B1">
        <w:rPr>
          <w:rFonts w:ascii="Times New Roman" w:hAnsi="Times New Roman" w:cs="Times New Roman"/>
          <w:i/>
          <w:sz w:val="28"/>
        </w:rPr>
        <w:t>ьменних</w:t>
      </w:r>
      <w:r w:rsidRPr="00D872B1">
        <w:rPr>
          <w:rFonts w:ascii="Times New Roman" w:hAnsi="Times New Roman" w:cs="Times New Roman"/>
          <w:i/>
          <w:sz w:val="28"/>
          <w:lang w:val="uk-UA"/>
        </w:rPr>
        <w:t xml:space="preserve"> </w:t>
      </w:r>
      <w:r w:rsidRPr="00D872B1">
        <w:rPr>
          <w:rFonts w:ascii="Times New Roman" w:hAnsi="Times New Roman" w:cs="Times New Roman"/>
          <w:i/>
          <w:sz w:val="28"/>
        </w:rPr>
        <w:t xml:space="preserve">селян. Їй треба зробити культурну революцію на силі. Це </w:t>
      </w:r>
      <w:r>
        <w:rPr>
          <w:rFonts w:ascii="Times New Roman" w:hAnsi="Times New Roman" w:cs="Times New Roman"/>
          <w:i/>
          <w:sz w:val="28"/>
        </w:rPr>
        <w:t>її історична роль</w:t>
      </w:r>
      <w:r>
        <w:rPr>
          <w:rFonts w:ascii="Times New Roman" w:hAnsi="Times New Roman" w:cs="Times New Roman"/>
          <w:i/>
          <w:sz w:val="28"/>
          <w:lang w:val="uk-UA"/>
        </w:rPr>
        <w:t>»</w:t>
      </w:r>
      <w:r w:rsidR="006A1B04">
        <w:rPr>
          <w:rFonts w:ascii="Times New Roman" w:hAnsi="Times New Roman" w:cs="Times New Roman"/>
          <w:i/>
          <w:sz w:val="28"/>
          <w:lang w:val="uk-UA"/>
        </w:rPr>
        <w:t xml:space="preserve"> («Камо </w:t>
      </w:r>
      <w:r w:rsidR="00B51EC5">
        <w:rPr>
          <w:rFonts w:ascii="Times New Roman" w:hAnsi="Times New Roman" w:cs="Times New Roman"/>
          <w:i/>
          <w:sz w:val="28"/>
          <w:lang w:val="uk-UA"/>
        </w:rPr>
        <w:t>грядеш?</w:t>
      </w:r>
      <w:r w:rsidR="006A1B04">
        <w:rPr>
          <w:rFonts w:ascii="Times New Roman" w:hAnsi="Times New Roman" w:cs="Times New Roman"/>
          <w:i/>
          <w:sz w:val="28"/>
          <w:lang w:val="uk-UA"/>
        </w:rPr>
        <w:t>», с. 108).</w:t>
      </w:r>
      <w:r>
        <w:rPr>
          <w:rFonts w:ascii="Times New Roman" w:hAnsi="Times New Roman" w:cs="Times New Roman"/>
          <w:sz w:val="28"/>
          <w:lang w:val="uk-UA"/>
        </w:rPr>
        <w:t xml:space="preserve"> </w:t>
      </w:r>
      <w:r w:rsidRPr="00430560">
        <w:rPr>
          <w:rFonts w:ascii="Times New Roman" w:hAnsi="Times New Roman" w:cs="Times New Roman"/>
          <w:sz w:val="28"/>
        </w:rPr>
        <w:t>Поділяючи протиставне речення на компоненти, автор підкреслює</w:t>
      </w:r>
      <w:r>
        <w:rPr>
          <w:rFonts w:ascii="Times New Roman" w:hAnsi="Times New Roman" w:cs="Times New Roman"/>
          <w:sz w:val="28"/>
          <w:lang w:val="uk-UA"/>
        </w:rPr>
        <w:t xml:space="preserve"> </w:t>
      </w:r>
      <w:r w:rsidRPr="00430560">
        <w:rPr>
          <w:rFonts w:ascii="Times New Roman" w:hAnsi="Times New Roman" w:cs="Times New Roman"/>
          <w:sz w:val="28"/>
        </w:rPr>
        <w:t xml:space="preserve">антитезу, закладену в ньому: </w:t>
      </w:r>
      <w:r>
        <w:rPr>
          <w:rFonts w:ascii="Times New Roman" w:hAnsi="Times New Roman" w:cs="Times New Roman"/>
          <w:i/>
          <w:sz w:val="28"/>
          <w:lang w:val="uk-UA"/>
        </w:rPr>
        <w:t>«</w:t>
      </w:r>
      <w:r w:rsidRPr="00DE3CD1">
        <w:rPr>
          <w:rFonts w:ascii="Times New Roman" w:hAnsi="Times New Roman" w:cs="Times New Roman"/>
          <w:i/>
          <w:sz w:val="28"/>
        </w:rPr>
        <w:t>Пилипенко цього не розуміє. Воронський</w:t>
      </w:r>
      <w:r w:rsidRPr="00DE3CD1">
        <w:rPr>
          <w:rFonts w:ascii="Times New Roman" w:hAnsi="Times New Roman" w:cs="Times New Roman"/>
          <w:i/>
          <w:sz w:val="28"/>
          <w:lang w:val="uk-UA"/>
        </w:rPr>
        <w:t xml:space="preserve"> </w:t>
      </w:r>
      <w:r>
        <w:rPr>
          <w:rFonts w:ascii="Times New Roman" w:hAnsi="Times New Roman" w:cs="Times New Roman"/>
          <w:i/>
          <w:sz w:val="28"/>
        </w:rPr>
        <w:t>зрозумів</w:t>
      </w:r>
      <w:r>
        <w:rPr>
          <w:rFonts w:ascii="Times New Roman" w:hAnsi="Times New Roman" w:cs="Times New Roman"/>
          <w:i/>
          <w:sz w:val="28"/>
          <w:lang w:val="uk-UA"/>
        </w:rPr>
        <w:t>»</w:t>
      </w:r>
      <w:r w:rsidR="006A1B04" w:rsidRPr="006A1B04">
        <w:rPr>
          <w:rFonts w:ascii="Times New Roman" w:hAnsi="Times New Roman" w:cs="Times New Roman"/>
          <w:i/>
          <w:sz w:val="28"/>
          <w:lang w:val="uk-UA"/>
        </w:rPr>
        <w:t xml:space="preserve"> </w:t>
      </w:r>
      <w:r w:rsidR="006A1B04">
        <w:rPr>
          <w:rFonts w:ascii="Times New Roman" w:hAnsi="Times New Roman" w:cs="Times New Roman"/>
          <w:i/>
          <w:sz w:val="28"/>
          <w:lang w:val="uk-UA"/>
        </w:rPr>
        <w:t xml:space="preserve">(«Камо </w:t>
      </w:r>
      <w:r w:rsidR="00B51EC5">
        <w:rPr>
          <w:rFonts w:ascii="Times New Roman" w:hAnsi="Times New Roman" w:cs="Times New Roman"/>
          <w:i/>
          <w:sz w:val="28"/>
          <w:lang w:val="uk-UA"/>
        </w:rPr>
        <w:t>грядеш?», с. 119)</w:t>
      </w:r>
      <w:r>
        <w:rPr>
          <w:rFonts w:ascii="Times New Roman" w:hAnsi="Times New Roman" w:cs="Times New Roman"/>
          <w:i/>
          <w:sz w:val="28"/>
        </w:rPr>
        <w:t xml:space="preserve">; </w:t>
      </w:r>
      <w:r>
        <w:rPr>
          <w:rFonts w:ascii="Times New Roman" w:hAnsi="Times New Roman" w:cs="Times New Roman"/>
          <w:i/>
          <w:sz w:val="28"/>
          <w:lang w:val="uk-UA"/>
        </w:rPr>
        <w:t>«</w:t>
      </w:r>
      <w:r w:rsidRPr="00DE3CD1">
        <w:rPr>
          <w:rFonts w:ascii="Times New Roman" w:hAnsi="Times New Roman" w:cs="Times New Roman"/>
          <w:i/>
          <w:sz w:val="28"/>
        </w:rPr>
        <w:t>Хто цього не розуміє, той дурень. А хто це розуміє і мовчить – той</w:t>
      </w:r>
      <w:r w:rsidRPr="00DE3CD1">
        <w:rPr>
          <w:rFonts w:ascii="Times New Roman" w:hAnsi="Times New Roman" w:cs="Times New Roman"/>
          <w:i/>
          <w:sz w:val="28"/>
          <w:lang w:val="uk-UA"/>
        </w:rPr>
        <w:t xml:space="preserve"> </w:t>
      </w:r>
      <w:r>
        <w:rPr>
          <w:rFonts w:ascii="Times New Roman" w:hAnsi="Times New Roman" w:cs="Times New Roman"/>
          <w:i/>
          <w:sz w:val="28"/>
        </w:rPr>
        <w:t>спекулянт</w:t>
      </w:r>
      <w:r>
        <w:rPr>
          <w:rFonts w:ascii="Times New Roman" w:hAnsi="Times New Roman" w:cs="Times New Roman"/>
          <w:i/>
          <w:sz w:val="28"/>
          <w:lang w:val="uk-UA"/>
        </w:rPr>
        <w:t>»</w:t>
      </w:r>
      <w:r w:rsidR="001360E0" w:rsidRPr="001360E0">
        <w:rPr>
          <w:rFonts w:ascii="Times New Roman" w:hAnsi="Times New Roman" w:cs="Times New Roman"/>
          <w:i/>
          <w:sz w:val="28"/>
          <w:lang w:val="uk-UA"/>
        </w:rPr>
        <w:t xml:space="preserve"> </w:t>
      </w:r>
      <w:r w:rsidR="00B51EC5">
        <w:rPr>
          <w:rFonts w:ascii="Times New Roman" w:hAnsi="Times New Roman" w:cs="Times New Roman"/>
          <w:i/>
          <w:sz w:val="28"/>
          <w:lang w:val="uk-UA"/>
        </w:rPr>
        <w:t>(«Камо грядеши», с. 83)</w:t>
      </w:r>
      <w:r>
        <w:rPr>
          <w:rFonts w:ascii="Times New Roman" w:hAnsi="Times New Roman" w:cs="Times New Roman"/>
          <w:i/>
          <w:sz w:val="28"/>
        </w:rPr>
        <w:t xml:space="preserve">; </w:t>
      </w:r>
      <w:r>
        <w:rPr>
          <w:rFonts w:ascii="Times New Roman" w:hAnsi="Times New Roman" w:cs="Times New Roman"/>
          <w:i/>
          <w:sz w:val="28"/>
          <w:lang w:val="uk-UA"/>
        </w:rPr>
        <w:t>«</w:t>
      </w:r>
      <w:r w:rsidRPr="00DE3CD1">
        <w:rPr>
          <w:rFonts w:ascii="Times New Roman" w:hAnsi="Times New Roman" w:cs="Times New Roman"/>
          <w:i/>
          <w:sz w:val="28"/>
        </w:rPr>
        <w:t>Всі погоджуються з тим, що наша література, наше мистецтво</w:t>
      </w:r>
      <w:r w:rsidRPr="00DE3CD1">
        <w:rPr>
          <w:rFonts w:ascii="Times New Roman" w:hAnsi="Times New Roman" w:cs="Times New Roman"/>
          <w:i/>
          <w:sz w:val="28"/>
          <w:lang w:val="uk-UA"/>
        </w:rPr>
        <w:t xml:space="preserve"> </w:t>
      </w:r>
      <w:r w:rsidRPr="00DE3CD1">
        <w:rPr>
          <w:rFonts w:ascii="Times New Roman" w:hAnsi="Times New Roman" w:cs="Times New Roman"/>
          <w:i/>
          <w:sz w:val="28"/>
        </w:rPr>
        <w:t>переживають якусь кризу. Навіть тов. Пилипенко це визнає. Але не всі</w:t>
      </w:r>
      <w:r w:rsidRPr="00DE3CD1">
        <w:rPr>
          <w:rFonts w:ascii="Times New Roman" w:hAnsi="Times New Roman" w:cs="Times New Roman"/>
          <w:i/>
          <w:sz w:val="28"/>
          <w:lang w:val="uk-UA"/>
        </w:rPr>
        <w:t xml:space="preserve"> </w:t>
      </w:r>
      <w:r>
        <w:rPr>
          <w:rFonts w:ascii="Times New Roman" w:hAnsi="Times New Roman" w:cs="Times New Roman"/>
          <w:i/>
          <w:sz w:val="28"/>
        </w:rPr>
        <w:t>однаково дивляться на цю кризу</w:t>
      </w:r>
      <w:r>
        <w:rPr>
          <w:rFonts w:ascii="Times New Roman" w:hAnsi="Times New Roman" w:cs="Times New Roman"/>
          <w:i/>
          <w:sz w:val="28"/>
          <w:lang w:val="uk-UA"/>
        </w:rPr>
        <w:t>»</w:t>
      </w:r>
      <w:r w:rsidR="001360E0">
        <w:rPr>
          <w:rFonts w:ascii="Times New Roman" w:hAnsi="Times New Roman" w:cs="Times New Roman"/>
          <w:i/>
          <w:sz w:val="28"/>
          <w:lang w:val="uk-UA"/>
        </w:rPr>
        <w:t xml:space="preserve"> («Апологети писаризму», </w:t>
      </w:r>
      <w:r w:rsidR="00B51EC5">
        <w:rPr>
          <w:rFonts w:ascii="Times New Roman" w:hAnsi="Times New Roman" w:cs="Times New Roman"/>
          <w:i/>
          <w:sz w:val="28"/>
          <w:lang w:val="uk-UA"/>
        </w:rPr>
        <w:t>с. </w:t>
      </w:r>
      <w:r w:rsidR="001360E0">
        <w:rPr>
          <w:rFonts w:ascii="Times New Roman" w:hAnsi="Times New Roman" w:cs="Times New Roman"/>
          <w:i/>
          <w:sz w:val="28"/>
          <w:lang w:val="uk-UA"/>
        </w:rPr>
        <w:t>291)</w:t>
      </w:r>
      <w:r w:rsidRPr="00DE3CD1">
        <w:rPr>
          <w:rFonts w:ascii="Times New Roman" w:hAnsi="Times New Roman" w:cs="Times New Roman"/>
          <w:i/>
          <w:sz w:val="28"/>
        </w:rPr>
        <w:t>.</w:t>
      </w:r>
      <w:r>
        <w:rPr>
          <w:rFonts w:ascii="Times New Roman" w:hAnsi="Times New Roman" w:cs="Times New Roman"/>
          <w:sz w:val="28"/>
          <w:lang w:val="uk-UA"/>
        </w:rPr>
        <w:t xml:space="preserve"> </w:t>
      </w:r>
    </w:p>
    <w:p w:rsidR="00B44409" w:rsidRPr="001360E0" w:rsidRDefault="00B44409" w:rsidP="00B44409">
      <w:pPr>
        <w:tabs>
          <w:tab w:val="left" w:pos="284"/>
        </w:tabs>
        <w:spacing w:after="0" w:line="360" w:lineRule="auto"/>
        <w:ind w:firstLine="709"/>
        <w:jc w:val="both"/>
        <w:rPr>
          <w:rFonts w:ascii="Times New Roman" w:hAnsi="Times New Roman" w:cs="Times New Roman"/>
          <w:sz w:val="36"/>
          <w:lang w:val="uk-UA"/>
        </w:rPr>
      </w:pPr>
      <w:r w:rsidRPr="001360E0">
        <w:rPr>
          <w:rFonts w:ascii="Times New Roman" w:hAnsi="Times New Roman" w:cs="Times New Roman"/>
          <w:sz w:val="28"/>
          <w:lang w:val="uk-UA"/>
        </w:rPr>
        <w:t>Отож, фігури з</w:t>
      </w:r>
      <w:r w:rsidRPr="001360E0">
        <w:rPr>
          <w:rFonts w:ascii="Times New Roman" w:hAnsi="Times New Roman" w:cs="Times New Roman"/>
          <w:sz w:val="28"/>
        </w:rPr>
        <w:t xml:space="preserve">амовчування в </w:t>
      </w:r>
      <w:r w:rsidRPr="001360E0">
        <w:rPr>
          <w:rFonts w:ascii="Times New Roman" w:hAnsi="Times New Roman" w:cs="Times New Roman"/>
          <w:sz w:val="28"/>
          <w:lang w:val="uk-UA"/>
        </w:rPr>
        <w:t xml:space="preserve">творах </w:t>
      </w:r>
      <w:r w:rsidR="00B51EC5">
        <w:rPr>
          <w:rFonts w:ascii="Times New Roman" w:hAnsi="Times New Roman" w:cs="Times New Roman"/>
          <w:sz w:val="28"/>
        </w:rPr>
        <w:t>спрямован</w:t>
      </w:r>
      <w:r w:rsidR="00B51EC5">
        <w:rPr>
          <w:rFonts w:ascii="Times New Roman" w:hAnsi="Times New Roman" w:cs="Times New Roman"/>
          <w:sz w:val="28"/>
          <w:lang w:val="uk-UA"/>
        </w:rPr>
        <w:t>а</w:t>
      </w:r>
      <w:r w:rsidRPr="001360E0">
        <w:rPr>
          <w:rFonts w:ascii="Times New Roman" w:hAnsi="Times New Roman" w:cs="Times New Roman"/>
          <w:sz w:val="28"/>
        </w:rPr>
        <w:t xml:space="preserve"> на те, щоб емоційно вразити читача. Хоча й за незакінченістю речень залишається простір для </w:t>
      </w:r>
      <w:r w:rsidRPr="001360E0">
        <w:rPr>
          <w:rFonts w:ascii="Times New Roman" w:hAnsi="Times New Roman" w:cs="Times New Roman"/>
          <w:sz w:val="28"/>
        </w:rPr>
        <w:lastRenderedPageBreak/>
        <w:t>міркування, додумування в читача, але сам зміст, тонал</w:t>
      </w:r>
      <w:r w:rsidR="006A0582">
        <w:rPr>
          <w:rFonts w:ascii="Times New Roman" w:hAnsi="Times New Roman" w:cs="Times New Roman"/>
          <w:sz w:val="28"/>
        </w:rPr>
        <w:t>ьність цих речень певною мірою «направляє»</w:t>
      </w:r>
      <w:r w:rsidRPr="001360E0">
        <w:rPr>
          <w:rFonts w:ascii="Times New Roman" w:hAnsi="Times New Roman" w:cs="Times New Roman"/>
          <w:sz w:val="28"/>
        </w:rPr>
        <w:t xml:space="preserve"> ці домисли читача, передбачає можливу реакцію читача</w:t>
      </w:r>
      <w:r w:rsidRPr="001360E0">
        <w:rPr>
          <w:rFonts w:ascii="Times New Roman" w:hAnsi="Times New Roman" w:cs="Times New Roman"/>
          <w:sz w:val="28"/>
          <w:lang w:val="uk-UA"/>
        </w:rPr>
        <w:t>.</w:t>
      </w:r>
      <w:r w:rsidR="001360E0">
        <w:rPr>
          <w:rFonts w:ascii="Times New Roman" w:hAnsi="Times New Roman" w:cs="Times New Roman"/>
          <w:sz w:val="28"/>
          <w:lang w:val="uk-UA"/>
        </w:rPr>
        <w:t xml:space="preserve"> Ампліфікація створює ефект </w:t>
      </w:r>
      <w:r w:rsidR="001360E0" w:rsidRPr="001360E0">
        <w:rPr>
          <w:rFonts w:ascii="Times New Roman" w:hAnsi="Times New Roman" w:cs="Times New Roman"/>
          <w:sz w:val="28"/>
          <w:lang w:val="uk-UA"/>
        </w:rPr>
        <w:t xml:space="preserve">нагнітання </w:t>
      </w:r>
      <w:r w:rsidR="00B51EC5">
        <w:rPr>
          <w:rFonts w:ascii="Times New Roman" w:hAnsi="Times New Roman" w:cs="Times New Roman"/>
          <w:sz w:val="28"/>
          <w:lang w:val="uk-UA"/>
        </w:rPr>
        <w:t>однорідних прикмет, ознак, явищ</w:t>
      </w:r>
      <w:r w:rsidR="001360E0" w:rsidRPr="001360E0">
        <w:rPr>
          <w:rFonts w:ascii="Times New Roman" w:hAnsi="Times New Roman" w:cs="Times New Roman"/>
          <w:sz w:val="28"/>
          <w:lang w:val="uk-UA"/>
        </w:rPr>
        <w:t xml:space="preserve"> або перелік опису певних подій, що посилює емоційний вплив твору. Вона є актуальною для публіцистичних творів, бо посилює вплив на читача, зміцнює контакт із ним.</w:t>
      </w:r>
      <w:r w:rsidR="001360E0">
        <w:rPr>
          <w:rFonts w:ascii="Times New Roman" w:hAnsi="Times New Roman" w:cs="Times New Roman"/>
          <w:sz w:val="28"/>
          <w:lang w:val="uk-UA"/>
        </w:rPr>
        <w:t xml:space="preserve"> Парцеляція слугує для </w:t>
      </w:r>
      <w:r w:rsidR="001360E0" w:rsidRPr="001360E0">
        <w:rPr>
          <w:rFonts w:ascii="Times New Roman" w:hAnsi="Times New Roman" w:cs="Times New Roman"/>
          <w:sz w:val="28"/>
          <w:lang w:val="uk-UA"/>
        </w:rPr>
        <w:t xml:space="preserve">поділу однієї граматичної структури – речення на кілька частин – низку окремих повідомлень, самостійних елементів; </w:t>
      </w:r>
      <w:r w:rsidR="001360E0" w:rsidRPr="001360E0">
        <w:rPr>
          <w:rFonts w:ascii="Times New Roman" w:hAnsi="Times New Roman" w:cs="Times New Roman"/>
          <w:sz w:val="28"/>
        </w:rPr>
        <w:t>посилює та увиразнює кожний відособлений компонент.</w:t>
      </w:r>
    </w:p>
    <w:p w:rsidR="00B44409" w:rsidRDefault="00B44409"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Default="001360E0" w:rsidP="001A14F2">
      <w:pPr>
        <w:tabs>
          <w:tab w:val="left" w:pos="284"/>
        </w:tabs>
        <w:spacing w:after="0" w:line="360" w:lineRule="auto"/>
        <w:ind w:firstLine="709"/>
        <w:jc w:val="both"/>
        <w:rPr>
          <w:rFonts w:ascii="Times New Roman" w:hAnsi="Times New Roman" w:cs="Times New Roman"/>
          <w:sz w:val="28"/>
          <w:lang w:val="uk-UA"/>
        </w:rPr>
      </w:pPr>
    </w:p>
    <w:p w:rsidR="001360E0" w:rsidRPr="00B44409" w:rsidRDefault="001360E0" w:rsidP="001A14F2">
      <w:pPr>
        <w:tabs>
          <w:tab w:val="left" w:pos="284"/>
        </w:tabs>
        <w:spacing w:after="0" w:line="360" w:lineRule="auto"/>
        <w:ind w:firstLine="709"/>
        <w:jc w:val="both"/>
        <w:rPr>
          <w:rFonts w:ascii="Times New Roman" w:hAnsi="Times New Roman" w:cs="Times New Roman"/>
          <w:sz w:val="28"/>
          <w:lang w:val="uk-UA"/>
        </w:rPr>
      </w:pPr>
    </w:p>
    <w:p w:rsidR="001A14F2" w:rsidRDefault="001A14F2" w:rsidP="005E34A2">
      <w:pPr>
        <w:tabs>
          <w:tab w:val="left" w:pos="284"/>
        </w:tabs>
        <w:spacing w:after="0" w:line="360" w:lineRule="auto"/>
        <w:ind w:firstLine="709"/>
        <w:jc w:val="both"/>
        <w:rPr>
          <w:rFonts w:ascii="Times New Roman" w:hAnsi="Times New Roman" w:cs="Times New Roman"/>
          <w:i/>
          <w:sz w:val="28"/>
          <w:lang w:val="uk-UA"/>
        </w:rPr>
      </w:pPr>
    </w:p>
    <w:p w:rsidR="001C20C0" w:rsidRPr="001C20C0" w:rsidRDefault="001C20C0" w:rsidP="005E34A2">
      <w:pPr>
        <w:widowControl w:val="0"/>
        <w:spacing w:after="0" w:line="360" w:lineRule="auto"/>
        <w:ind w:firstLine="709"/>
        <w:jc w:val="center"/>
        <w:rPr>
          <w:rFonts w:ascii="Times New Roman" w:eastAsia="Times New Roman" w:hAnsi="Times New Roman" w:cs="Times New Roman"/>
          <w:sz w:val="24"/>
          <w:szCs w:val="24"/>
          <w:lang w:eastAsia="ru-RU"/>
        </w:rPr>
      </w:pPr>
      <w:r w:rsidRPr="001C20C0">
        <w:rPr>
          <w:rFonts w:ascii="Times New Roman" w:eastAsia="Times New Roman" w:hAnsi="Times New Roman" w:cs="Times New Roman"/>
          <w:b/>
          <w:bCs/>
          <w:color w:val="000000"/>
          <w:sz w:val="28"/>
          <w:szCs w:val="28"/>
          <w:shd w:val="clear" w:color="auto" w:fill="FFFFFF"/>
          <w:lang w:eastAsia="ru-RU"/>
        </w:rPr>
        <w:lastRenderedPageBreak/>
        <w:t>РОЗДІЛ 3</w:t>
      </w:r>
    </w:p>
    <w:p w:rsidR="001C20C0" w:rsidRPr="001C20C0" w:rsidRDefault="001C20C0" w:rsidP="005E34A2">
      <w:pPr>
        <w:widowControl w:val="0"/>
        <w:spacing w:after="0" w:line="360" w:lineRule="auto"/>
        <w:ind w:firstLine="709"/>
        <w:jc w:val="center"/>
        <w:rPr>
          <w:rFonts w:ascii="Times New Roman" w:eastAsia="Times New Roman" w:hAnsi="Times New Roman" w:cs="Times New Roman"/>
          <w:sz w:val="24"/>
          <w:szCs w:val="24"/>
          <w:lang w:eastAsia="ru-RU"/>
        </w:rPr>
      </w:pPr>
      <w:r w:rsidRPr="001C20C0">
        <w:rPr>
          <w:rFonts w:ascii="Times New Roman" w:eastAsia="Times New Roman" w:hAnsi="Times New Roman" w:cs="Times New Roman"/>
          <w:b/>
          <w:bCs/>
          <w:color w:val="000000"/>
          <w:sz w:val="28"/>
          <w:szCs w:val="28"/>
          <w:shd w:val="clear" w:color="auto" w:fill="FFFFFF"/>
          <w:lang w:eastAsia="ru-RU"/>
        </w:rPr>
        <w:t>МЕТОДИЧНА СИСТЕМА</w:t>
      </w:r>
      <w:r w:rsidR="000C58BE">
        <w:rPr>
          <w:rFonts w:ascii="Times New Roman" w:eastAsia="Times New Roman" w:hAnsi="Times New Roman" w:cs="Times New Roman"/>
          <w:b/>
          <w:bCs/>
          <w:color w:val="000000"/>
          <w:sz w:val="28"/>
          <w:szCs w:val="28"/>
          <w:shd w:val="clear" w:color="auto" w:fill="FFFFFF"/>
          <w:lang w:val="uk-UA" w:eastAsia="ru-RU"/>
        </w:rPr>
        <w:t xml:space="preserve">  РОБОТИ НАД</w:t>
      </w:r>
      <w:r w:rsidRPr="001C20C0">
        <w:rPr>
          <w:rFonts w:ascii="Times New Roman" w:eastAsia="Times New Roman" w:hAnsi="Times New Roman" w:cs="Times New Roman"/>
          <w:b/>
          <w:bCs/>
          <w:color w:val="000000"/>
          <w:sz w:val="28"/>
          <w:szCs w:val="28"/>
          <w:shd w:val="clear" w:color="auto" w:fill="FFFFFF"/>
          <w:lang w:eastAsia="ru-RU"/>
        </w:rPr>
        <w:t xml:space="preserve"> ФОРМУВАННЯ</w:t>
      </w:r>
      <w:r w:rsidR="000C58BE">
        <w:rPr>
          <w:rFonts w:ascii="Times New Roman" w:eastAsia="Times New Roman" w:hAnsi="Times New Roman" w:cs="Times New Roman"/>
          <w:b/>
          <w:bCs/>
          <w:color w:val="000000"/>
          <w:sz w:val="28"/>
          <w:szCs w:val="28"/>
          <w:shd w:val="clear" w:color="auto" w:fill="FFFFFF"/>
          <w:lang w:val="uk-UA" w:eastAsia="ru-RU"/>
        </w:rPr>
        <w:t>М</w:t>
      </w:r>
      <w:r w:rsidR="000C58BE">
        <w:rPr>
          <w:rFonts w:ascii="Times New Roman" w:eastAsia="Times New Roman" w:hAnsi="Times New Roman" w:cs="Times New Roman"/>
          <w:b/>
          <w:bCs/>
          <w:color w:val="000000"/>
          <w:sz w:val="28"/>
          <w:szCs w:val="28"/>
          <w:shd w:val="clear" w:color="auto" w:fill="FFFFFF"/>
          <w:lang w:eastAsia="ru-RU"/>
        </w:rPr>
        <w:t xml:space="preserve"> СТИЛІСТИЧНОЇ КОМПЕТЕНТНОСТІ</w:t>
      </w:r>
      <w:r w:rsidRPr="001C20C0">
        <w:rPr>
          <w:rFonts w:ascii="Times New Roman" w:eastAsia="Times New Roman" w:hAnsi="Times New Roman" w:cs="Times New Roman"/>
          <w:b/>
          <w:bCs/>
          <w:color w:val="000000"/>
          <w:sz w:val="28"/>
          <w:szCs w:val="28"/>
          <w:shd w:val="clear" w:color="auto" w:fill="FFFFFF"/>
          <w:lang w:eastAsia="ru-RU"/>
        </w:rPr>
        <w:t xml:space="preserve"> УЧНІВ ЗАСОБАМИ ЕКСПРЕСИВНОГО СИНТАКСИСУ</w:t>
      </w:r>
    </w:p>
    <w:p w:rsidR="001C20C0" w:rsidRPr="001C20C0" w:rsidRDefault="001C20C0" w:rsidP="005E34A2">
      <w:pPr>
        <w:widowControl w:val="0"/>
        <w:spacing w:after="0" w:line="360" w:lineRule="auto"/>
        <w:ind w:firstLine="709"/>
        <w:jc w:val="both"/>
        <w:rPr>
          <w:rFonts w:ascii="Times New Roman" w:eastAsia="Times New Roman" w:hAnsi="Times New Roman" w:cs="Times New Roman"/>
          <w:sz w:val="24"/>
          <w:szCs w:val="24"/>
          <w:lang w:eastAsia="ru-RU"/>
        </w:rPr>
      </w:pPr>
      <w:r w:rsidRPr="001C20C0">
        <w:rPr>
          <w:rFonts w:ascii="Times New Roman" w:eastAsia="Times New Roman" w:hAnsi="Times New Roman" w:cs="Times New Roman"/>
          <w:sz w:val="24"/>
          <w:szCs w:val="24"/>
          <w:lang w:eastAsia="ru-RU"/>
        </w:rPr>
        <w:t> </w:t>
      </w:r>
    </w:p>
    <w:p w:rsidR="001C20C0" w:rsidRDefault="001C20C0" w:rsidP="005E34A2">
      <w:pPr>
        <w:widowControl w:val="0"/>
        <w:spacing w:after="0" w:line="360" w:lineRule="auto"/>
        <w:ind w:firstLine="709"/>
        <w:jc w:val="both"/>
        <w:rPr>
          <w:rFonts w:ascii="Times New Roman" w:eastAsia="Times New Roman" w:hAnsi="Times New Roman" w:cs="Times New Roman"/>
          <w:b/>
          <w:bCs/>
          <w:color w:val="000000"/>
          <w:sz w:val="28"/>
          <w:szCs w:val="28"/>
          <w:shd w:val="clear" w:color="auto" w:fill="FFFFFF"/>
          <w:lang w:val="uk-UA" w:eastAsia="ru-RU"/>
        </w:rPr>
      </w:pPr>
      <w:r w:rsidRPr="001C20C0">
        <w:rPr>
          <w:rFonts w:ascii="Times New Roman" w:eastAsia="Times New Roman" w:hAnsi="Times New Roman" w:cs="Times New Roman"/>
          <w:b/>
          <w:bCs/>
          <w:color w:val="000000"/>
          <w:sz w:val="28"/>
          <w:szCs w:val="28"/>
          <w:shd w:val="clear" w:color="auto" w:fill="FFFFFF"/>
          <w:lang w:eastAsia="ru-RU"/>
        </w:rPr>
        <w:t xml:space="preserve">3.1. Стан проблеми формування стилістичної компетентності засобами експресивного синтаксису в закладах загальної середньої освіти </w:t>
      </w:r>
    </w:p>
    <w:p w:rsidR="00B51EC5" w:rsidRPr="00B51EC5" w:rsidRDefault="00B51EC5" w:rsidP="005E34A2">
      <w:pPr>
        <w:widowControl w:val="0"/>
        <w:spacing w:after="0" w:line="360" w:lineRule="auto"/>
        <w:ind w:firstLine="709"/>
        <w:jc w:val="both"/>
        <w:rPr>
          <w:rFonts w:ascii="Times New Roman" w:eastAsia="Times New Roman" w:hAnsi="Times New Roman" w:cs="Times New Roman"/>
          <w:b/>
          <w:bCs/>
          <w:color w:val="000000"/>
          <w:sz w:val="28"/>
          <w:szCs w:val="28"/>
          <w:shd w:val="clear" w:color="auto" w:fill="FFFFFF"/>
          <w:lang w:val="uk-UA" w:eastAsia="ru-RU"/>
        </w:rPr>
      </w:pPr>
    </w:p>
    <w:p w:rsidR="002E6980" w:rsidRPr="00892C58" w:rsidRDefault="002E6980" w:rsidP="00733E03">
      <w:pPr>
        <w:widowControl w:val="0"/>
        <w:spacing w:after="0" w:line="360" w:lineRule="auto"/>
        <w:ind w:firstLine="709"/>
        <w:jc w:val="both"/>
        <w:rPr>
          <w:rFonts w:ascii="Times New Roman" w:eastAsia="Times New Roman" w:hAnsi="Times New Roman" w:cs="Times New Roman"/>
          <w:bCs/>
          <w:color w:val="000000"/>
          <w:sz w:val="28"/>
          <w:szCs w:val="28"/>
          <w:shd w:val="clear" w:color="auto" w:fill="FFFFFF"/>
          <w:lang w:val="uk-UA" w:eastAsia="ru-RU"/>
        </w:rPr>
      </w:pPr>
      <w:r w:rsidRPr="0044373E">
        <w:rPr>
          <w:rFonts w:ascii="Times New Roman" w:eastAsia="Times New Roman" w:hAnsi="Times New Roman" w:cs="Times New Roman"/>
          <w:bCs/>
          <w:color w:val="000000"/>
          <w:sz w:val="28"/>
          <w:szCs w:val="28"/>
          <w:shd w:val="clear" w:color="auto" w:fill="FFFFFF"/>
          <w:lang w:val="en-US" w:eastAsia="ru-RU"/>
        </w:rPr>
        <w:t>C</w:t>
      </w:r>
      <w:r w:rsidRPr="00892C58">
        <w:rPr>
          <w:rFonts w:ascii="Times New Roman" w:eastAsia="Times New Roman" w:hAnsi="Times New Roman" w:cs="Times New Roman"/>
          <w:bCs/>
          <w:color w:val="000000"/>
          <w:sz w:val="28"/>
          <w:szCs w:val="28"/>
          <w:shd w:val="clear" w:color="auto" w:fill="FFFFFF"/>
          <w:lang w:val="uk-UA" w:eastAsia="ru-RU"/>
        </w:rPr>
        <w:t>тилістична компетентність – багатокомпонентна й динамічна здатність особистості, що є результатом навчання стилістики української мови, зокрема засвоєння знань зі стилістики, оволодіння стилістичними вміннями й навичками, наявність мотиваційно-ціннісного ставлення й поведінкових норм, а також досвіду їх застосування під час конструювання стилістично довершеного тексту в усній і писемній формах, використання мовних засобів відповідно до мети, умов й цільових настанов спілкування, здійснення наук</w:t>
      </w:r>
      <w:r w:rsidR="008E2779" w:rsidRPr="00892C58">
        <w:rPr>
          <w:rFonts w:ascii="Times New Roman" w:eastAsia="Times New Roman" w:hAnsi="Times New Roman" w:cs="Times New Roman"/>
          <w:bCs/>
          <w:color w:val="000000"/>
          <w:sz w:val="28"/>
          <w:szCs w:val="28"/>
          <w:shd w:val="clear" w:color="auto" w:fill="FFFFFF"/>
          <w:lang w:val="uk-UA" w:eastAsia="ru-RU"/>
        </w:rPr>
        <w:t>ово-дослідницьких пошуків учнів [7</w:t>
      </w:r>
      <w:r w:rsidR="009A4DF1" w:rsidRPr="00892C58">
        <w:rPr>
          <w:rFonts w:ascii="Times New Roman" w:eastAsia="Times New Roman" w:hAnsi="Times New Roman" w:cs="Times New Roman"/>
          <w:bCs/>
          <w:color w:val="000000"/>
          <w:sz w:val="28"/>
          <w:szCs w:val="28"/>
          <w:shd w:val="clear" w:color="auto" w:fill="FFFFFF"/>
          <w:lang w:val="uk-UA" w:eastAsia="ru-RU"/>
        </w:rPr>
        <w:t>1</w:t>
      </w:r>
      <w:r w:rsidR="008E2779" w:rsidRPr="00892C58">
        <w:rPr>
          <w:rFonts w:ascii="Times New Roman" w:eastAsia="Times New Roman" w:hAnsi="Times New Roman" w:cs="Times New Roman"/>
          <w:bCs/>
          <w:color w:val="000000"/>
          <w:sz w:val="28"/>
          <w:szCs w:val="28"/>
          <w:shd w:val="clear" w:color="auto" w:fill="FFFFFF"/>
          <w:lang w:val="uk-UA" w:eastAsia="ru-RU"/>
        </w:rPr>
        <w:t>].</w:t>
      </w:r>
    </w:p>
    <w:p w:rsidR="00B51EC5" w:rsidRDefault="00197ECA" w:rsidP="005E34A2">
      <w:pPr>
        <w:widowControl w:val="0"/>
        <w:spacing w:after="0" w:line="360" w:lineRule="auto"/>
        <w:ind w:firstLine="709"/>
        <w:jc w:val="both"/>
        <w:rPr>
          <w:rFonts w:ascii="Times New Roman" w:eastAsia="Times New Roman" w:hAnsi="Times New Roman" w:cs="Times New Roman"/>
          <w:sz w:val="28"/>
          <w:szCs w:val="24"/>
          <w:lang w:val="uk-UA" w:eastAsia="ru-RU"/>
        </w:rPr>
      </w:pPr>
      <w:r w:rsidRPr="00711B96">
        <w:rPr>
          <w:rFonts w:ascii="Times New Roman" w:eastAsia="Times New Roman" w:hAnsi="Times New Roman" w:cs="Times New Roman"/>
          <w:sz w:val="28"/>
          <w:szCs w:val="24"/>
          <w:lang w:val="uk-UA" w:eastAsia="ru-RU"/>
        </w:rPr>
        <w:t>Проблемою</w:t>
      </w:r>
      <w:r w:rsidR="001C20C0" w:rsidRPr="00711B96">
        <w:rPr>
          <w:rFonts w:ascii="Times New Roman" w:eastAsia="Times New Roman" w:hAnsi="Times New Roman" w:cs="Times New Roman"/>
          <w:sz w:val="28"/>
          <w:szCs w:val="24"/>
          <w:lang w:val="uk-UA" w:eastAsia="ru-RU"/>
        </w:rPr>
        <w:t xml:space="preserve"> вивчення стилістики </w:t>
      </w:r>
      <w:r w:rsidRPr="00711B96">
        <w:rPr>
          <w:rFonts w:ascii="Times New Roman" w:eastAsia="Times New Roman" w:hAnsi="Times New Roman" w:cs="Times New Roman"/>
          <w:sz w:val="28"/>
          <w:szCs w:val="24"/>
          <w:lang w:val="uk-UA" w:eastAsia="ru-RU"/>
        </w:rPr>
        <w:t>займалися</w:t>
      </w:r>
      <w:r w:rsidR="001C20C0" w:rsidRPr="00711B96">
        <w:rPr>
          <w:rFonts w:ascii="Times New Roman" w:eastAsia="Times New Roman" w:hAnsi="Times New Roman" w:cs="Times New Roman"/>
          <w:sz w:val="28"/>
          <w:szCs w:val="24"/>
          <w:lang w:val="uk-UA" w:eastAsia="ru-RU"/>
        </w:rPr>
        <w:t xml:space="preserve"> І.</w:t>
      </w:r>
      <w:r w:rsidR="00A54612">
        <w:rPr>
          <w:rFonts w:ascii="Times New Roman" w:eastAsia="Times New Roman" w:hAnsi="Times New Roman" w:cs="Times New Roman"/>
          <w:sz w:val="28"/>
          <w:szCs w:val="24"/>
          <w:lang w:val="uk-UA" w:eastAsia="ru-RU"/>
        </w:rPr>
        <w:t> </w:t>
      </w:r>
      <w:r w:rsidR="001C20C0" w:rsidRPr="00711B96">
        <w:rPr>
          <w:rFonts w:ascii="Times New Roman" w:eastAsia="Times New Roman" w:hAnsi="Times New Roman" w:cs="Times New Roman"/>
          <w:sz w:val="28"/>
          <w:szCs w:val="24"/>
          <w:lang w:val="uk-UA" w:eastAsia="ru-RU"/>
        </w:rPr>
        <w:t>Білодід, Ф.</w:t>
      </w:r>
      <w:r w:rsidR="00A54612">
        <w:rPr>
          <w:rFonts w:ascii="Times New Roman" w:eastAsia="Times New Roman" w:hAnsi="Times New Roman" w:cs="Times New Roman"/>
          <w:sz w:val="28"/>
          <w:szCs w:val="24"/>
          <w:lang w:val="uk-UA" w:eastAsia="ru-RU"/>
        </w:rPr>
        <w:t> </w:t>
      </w:r>
      <w:r w:rsidR="001C20C0" w:rsidRPr="00711B96">
        <w:rPr>
          <w:rFonts w:ascii="Times New Roman" w:eastAsia="Times New Roman" w:hAnsi="Times New Roman" w:cs="Times New Roman"/>
          <w:sz w:val="28"/>
          <w:szCs w:val="24"/>
          <w:lang w:val="uk-UA" w:eastAsia="ru-RU"/>
        </w:rPr>
        <w:t>Буслаєв, Л.</w:t>
      </w:r>
      <w:r w:rsidR="00B51EC5">
        <w:rPr>
          <w:rFonts w:ascii="Times New Roman" w:eastAsia="Times New Roman" w:hAnsi="Times New Roman" w:cs="Times New Roman"/>
          <w:sz w:val="28"/>
          <w:szCs w:val="24"/>
          <w:lang w:val="uk-UA" w:eastAsia="ru-RU"/>
        </w:rPr>
        <w:t> </w:t>
      </w:r>
      <w:r w:rsidR="001C20C0" w:rsidRPr="00711B96">
        <w:rPr>
          <w:rFonts w:ascii="Times New Roman" w:eastAsia="Times New Roman" w:hAnsi="Times New Roman" w:cs="Times New Roman"/>
          <w:sz w:val="28"/>
          <w:szCs w:val="24"/>
          <w:lang w:val="uk-UA" w:eastAsia="ru-RU"/>
        </w:rPr>
        <w:t>Булаховський, В.</w:t>
      </w:r>
      <w:r w:rsidR="00711B96" w:rsidRPr="00711B96">
        <w:rPr>
          <w:rFonts w:ascii="Times New Roman" w:eastAsia="Times New Roman" w:hAnsi="Times New Roman" w:cs="Times New Roman"/>
          <w:sz w:val="28"/>
          <w:szCs w:val="24"/>
          <w:lang w:val="uk-UA" w:eastAsia="ru-RU"/>
        </w:rPr>
        <w:t xml:space="preserve"> </w:t>
      </w:r>
      <w:r w:rsidR="001C20C0" w:rsidRPr="00711B96">
        <w:rPr>
          <w:rFonts w:ascii="Times New Roman" w:eastAsia="Times New Roman" w:hAnsi="Times New Roman" w:cs="Times New Roman"/>
          <w:sz w:val="28"/>
          <w:szCs w:val="24"/>
          <w:lang w:val="uk-UA" w:eastAsia="ru-RU"/>
        </w:rPr>
        <w:t>Ващенко, П.</w:t>
      </w:r>
      <w:r w:rsidR="00711B96" w:rsidRPr="00711B96">
        <w:rPr>
          <w:rFonts w:ascii="Times New Roman" w:eastAsia="Times New Roman" w:hAnsi="Times New Roman" w:cs="Times New Roman"/>
          <w:sz w:val="28"/>
          <w:szCs w:val="24"/>
          <w:lang w:val="uk-UA" w:eastAsia="ru-RU"/>
        </w:rPr>
        <w:t xml:space="preserve"> </w:t>
      </w:r>
      <w:r w:rsidR="001C20C0" w:rsidRPr="00711B96">
        <w:rPr>
          <w:rFonts w:ascii="Times New Roman" w:eastAsia="Times New Roman" w:hAnsi="Times New Roman" w:cs="Times New Roman"/>
          <w:sz w:val="28"/>
          <w:szCs w:val="24"/>
          <w:lang w:val="uk-UA" w:eastAsia="ru-RU"/>
        </w:rPr>
        <w:t>Кордун, М.</w:t>
      </w:r>
      <w:r w:rsidR="00711B96" w:rsidRPr="00711B96">
        <w:rPr>
          <w:rFonts w:ascii="Times New Roman" w:eastAsia="Times New Roman" w:hAnsi="Times New Roman" w:cs="Times New Roman"/>
          <w:sz w:val="28"/>
          <w:szCs w:val="24"/>
          <w:lang w:val="uk-UA" w:eastAsia="ru-RU"/>
        </w:rPr>
        <w:t xml:space="preserve"> </w:t>
      </w:r>
      <w:r w:rsidR="001C20C0" w:rsidRPr="00711B96">
        <w:rPr>
          <w:rFonts w:ascii="Times New Roman" w:eastAsia="Times New Roman" w:hAnsi="Times New Roman" w:cs="Times New Roman"/>
          <w:sz w:val="28"/>
          <w:szCs w:val="24"/>
          <w:lang w:val="uk-UA" w:eastAsia="ru-RU"/>
        </w:rPr>
        <w:t>Пентилюк, Л.</w:t>
      </w:r>
      <w:r w:rsidR="00711B96" w:rsidRPr="00711B96">
        <w:rPr>
          <w:rFonts w:ascii="Times New Roman" w:eastAsia="Times New Roman" w:hAnsi="Times New Roman" w:cs="Times New Roman"/>
          <w:sz w:val="28"/>
          <w:szCs w:val="24"/>
          <w:lang w:val="uk-UA" w:eastAsia="ru-RU"/>
        </w:rPr>
        <w:t xml:space="preserve"> </w:t>
      </w:r>
      <w:r w:rsidR="001C20C0" w:rsidRPr="00711B96">
        <w:rPr>
          <w:rFonts w:ascii="Times New Roman" w:eastAsia="Times New Roman" w:hAnsi="Times New Roman" w:cs="Times New Roman"/>
          <w:sz w:val="28"/>
          <w:szCs w:val="24"/>
          <w:lang w:val="uk-UA" w:eastAsia="ru-RU"/>
        </w:rPr>
        <w:t>Симоненкова, І.</w:t>
      </w:r>
      <w:r w:rsidR="00B51EC5">
        <w:rPr>
          <w:rFonts w:ascii="Times New Roman" w:eastAsia="Times New Roman" w:hAnsi="Times New Roman" w:cs="Times New Roman"/>
          <w:sz w:val="28"/>
          <w:szCs w:val="24"/>
          <w:lang w:val="uk-UA" w:eastAsia="ru-RU"/>
        </w:rPr>
        <w:t> </w:t>
      </w:r>
      <w:r w:rsidR="00711B96">
        <w:rPr>
          <w:rFonts w:ascii="Times New Roman" w:eastAsia="Times New Roman" w:hAnsi="Times New Roman" w:cs="Times New Roman"/>
          <w:sz w:val="28"/>
          <w:szCs w:val="24"/>
          <w:lang w:val="uk-UA" w:eastAsia="ru-RU"/>
        </w:rPr>
        <w:t xml:space="preserve">Чередниченко, О. </w:t>
      </w:r>
      <w:r w:rsidR="001C20C0" w:rsidRPr="00711B96">
        <w:rPr>
          <w:rFonts w:ascii="Times New Roman" w:eastAsia="Times New Roman" w:hAnsi="Times New Roman" w:cs="Times New Roman"/>
          <w:sz w:val="28"/>
          <w:szCs w:val="24"/>
          <w:lang w:val="uk-UA" w:eastAsia="ru-RU"/>
        </w:rPr>
        <w:t xml:space="preserve">Пєшковський та ін. </w:t>
      </w:r>
      <w:r w:rsidR="00B51EC5">
        <w:rPr>
          <w:rFonts w:ascii="Times New Roman" w:eastAsia="Times New Roman" w:hAnsi="Times New Roman" w:cs="Times New Roman"/>
          <w:sz w:val="28"/>
          <w:szCs w:val="24"/>
          <w:lang w:val="uk-UA" w:eastAsia="ru-RU"/>
        </w:rPr>
        <w:t>Н</w:t>
      </w:r>
      <w:r w:rsidR="001C20C0" w:rsidRPr="00780A00">
        <w:rPr>
          <w:rFonts w:ascii="Times New Roman" w:eastAsia="Times New Roman" w:hAnsi="Times New Roman" w:cs="Times New Roman"/>
          <w:sz w:val="28"/>
          <w:szCs w:val="24"/>
          <w:lang w:val="uk-UA" w:eastAsia="ru-RU"/>
        </w:rPr>
        <w:t xml:space="preserve">ими </w:t>
      </w:r>
      <w:r w:rsidR="0016099E" w:rsidRPr="0044373E">
        <w:rPr>
          <w:rFonts w:ascii="Times New Roman" w:eastAsia="Times New Roman" w:hAnsi="Times New Roman" w:cs="Times New Roman"/>
          <w:sz w:val="28"/>
          <w:szCs w:val="24"/>
          <w:lang w:val="uk-UA" w:eastAsia="ru-RU"/>
        </w:rPr>
        <w:t xml:space="preserve">було </w:t>
      </w:r>
      <w:r w:rsidR="001C20C0" w:rsidRPr="00780A00">
        <w:rPr>
          <w:rFonts w:ascii="Times New Roman" w:eastAsia="Times New Roman" w:hAnsi="Times New Roman" w:cs="Times New Roman"/>
          <w:sz w:val="28"/>
          <w:szCs w:val="24"/>
          <w:lang w:val="uk-UA" w:eastAsia="ru-RU"/>
        </w:rPr>
        <w:t xml:space="preserve">розроблено ключові питання лінгвостилістики та методики стилістики (щодо стилів, типів і жанрів мовлення, стилістичних ресурсів мови, а також формування стилістичних умінь і навичок). </w:t>
      </w:r>
    </w:p>
    <w:p w:rsidR="001C20C0" w:rsidRPr="0044373E" w:rsidRDefault="0016099E" w:rsidP="005E34A2">
      <w:pPr>
        <w:widowControl w:val="0"/>
        <w:spacing w:after="0" w:line="360" w:lineRule="auto"/>
        <w:ind w:firstLine="709"/>
        <w:jc w:val="both"/>
        <w:rPr>
          <w:rFonts w:ascii="Times New Roman" w:eastAsia="Times New Roman" w:hAnsi="Times New Roman" w:cs="Times New Roman"/>
          <w:sz w:val="28"/>
          <w:szCs w:val="24"/>
          <w:lang w:eastAsia="ru-RU"/>
        </w:rPr>
      </w:pPr>
      <w:r w:rsidRPr="0044373E">
        <w:rPr>
          <w:rFonts w:ascii="Times New Roman" w:eastAsia="Times New Roman" w:hAnsi="Times New Roman" w:cs="Times New Roman"/>
          <w:sz w:val="28"/>
          <w:szCs w:val="24"/>
          <w:lang w:val="uk-UA" w:eastAsia="ru-RU"/>
        </w:rPr>
        <w:t>Не в повній мірі дослідженою</w:t>
      </w:r>
      <w:r w:rsidR="001C20C0" w:rsidRPr="00780A00">
        <w:rPr>
          <w:rFonts w:ascii="Times New Roman" w:eastAsia="Times New Roman" w:hAnsi="Times New Roman" w:cs="Times New Roman"/>
          <w:sz w:val="28"/>
          <w:szCs w:val="24"/>
          <w:lang w:val="uk-UA" w:eastAsia="ru-RU"/>
        </w:rPr>
        <w:t xml:space="preserve"> проблемою методики рідної мови</w:t>
      </w:r>
      <w:r w:rsidRPr="0044373E">
        <w:rPr>
          <w:rFonts w:ascii="Times New Roman" w:eastAsia="Times New Roman" w:hAnsi="Times New Roman" w:cs="Times New Roman"/>
          <w:sz w:val="28"/>
          <w:szCs w:val="24"/>
          <w:lang w:val="uk-UA" w:eastAsia="ru-RU"/>
        </w:rPr>
        <w:t xml:space="preserve"> все ж</w:t>
      </w:r>
      <w:r w:rsidR="001C20C0" w:rsidRPr="00780A00">
        <w:rPr>
          <w:rFonts w:ascii="Times New Roman" w:eastAsia="Times New Roman" w:hAnsi="Times New Roman" w:cs="Times New Roman"/>
          <w:sz w:val="28"/>
          <w:szCs w:val="24"/>
          <w:lang w:val="uk-UA" w:eastAsia="ru-RU"/>
        </w:rPr>
        <w:t xml:space="preserve"> залишається обґрунтування теорії і практики навчання стилістики у старших класах загальноосвітньої школи. </w:t>
      </w:r>
      <w:r w:rsidRPr="0044373E">
        <w:rPr>
          <w:rFonts w:ascii="Times New Roman" w:eastAsia="Times New Roman" w:hAnsi="Times New Roman" w:cs="Times New Roman"/>
          <w:sz w:val="28"/>
          <w:szCs w:val="24"/>
          <w:lang w:val="uk-UA" w:eastAsia="ru-RU"/>
        </w:rPr>
        <w:t>На жаль, існує дуже мало</w:t>
      </w:r>
      <w:r w:rsidR="001C20C0" w:rsidRPr="0044373E">
        <w:rPr>
          <w:rFonts w:ascii="Times New Roman" w:eastAsia="Times New Roman" w:hAnsi="Times New Roman" w:cs="Times New Roman"/>
          <w:sz w:val="28"/>
          <w:szCs w:val="24"/>
          <w:lang w:eastAsia="ru-RU"/>
        </w:rPr>
        <w:t xml:space="preserve"> методичної літератури з питань вивчення стилістики</w:t>
      </w:r>
      <w:r w:rsidRPr="0044373E">
        <w:rPr>
          <w:rFonts w:ascii="Times New Roman" w:eastAsia="Times New Roman" w:hAnsi="Times New Roman" w:cs="Times New Roman"/>
          <w:sz w:val="28"/>
          <w:szCs w:val="24"/>
          <w:lang w:val="uk-UA" w:eastAsia="ru-RU"/>
        </w:rPr>
        <w:t>. Це</w:t>
      </w:r>
      <w:r w:rsidRPr="0044373E">
        <w:rPr>
          <w:rFonts w:ascii="Times New Roman" w:eastAsia="Times New Roman" w:hAnsi="Times New Roman" w:cs="Times New Roman"/>
          <w:sz w:val="28"/>
          <w:szCs w:val="24"/>
          <w:lang w:eastAsia="ru-RU"/>
        </w:rPr>
        <w:t xml:space="preserve"> </w:t>
      </w:r>
      <w:r w:rsidR="00A54612">
        <w:rPr>
          <w:rFonts w:ascii="Times New Roman" w:eastAsia="Times New Roman" w:hAnsi="Times New Roman" w:cs="Times New Roman"/>
          <w:sz w:val="28"/>
          <w:szCs w:val="24"/>
          <w:lang w:val="uk-UA" w:eastAsia="ru-RU"/>
        </w:rPr>
        <w:t>ускладню</w:t>
      </w:r>
      <w:r w:rsidRPr="0044373E">
        <w:rPr>
          <w:rFonts w:ascii="Times New Roman" w:eastAsia="Times New Roman" w:hAnsi="Times New Roman" w:cs="Times New Roman"/>
          <w:sz w:val="28"/>
          <w:szCs w:val="24"/>
          <w:lang w:eastAsia="ru-RU"/>
        </w:rPr>
        <w:t>є</w:t>
      </w:r>
      <w:r w:rsidR="001C20C0" w:rsidRPr="0044373E">
        <w:rPr>
          <w:rFonts w:ascii="Times New Roman" w:eastAsia="Times New Roman" w:hAnsi="Times New Roman" w:cs="Times New Roman"/>
          <w:sz w:val="28"/>
          <w:szCs w:val="24"/>
          <w:lang w:eastAsia="ru-RU"/>
        </w:rPr>
        <w:t xml:space="preserve"> роботу вчителів, негативно позначається на рівні сформованості стилістичних умінь і навичок учнів. </w:t>
      </w:r>
      <w:r w:rsidRPr="0044373E">
        <w:rPr>
          <w:rFonts w:ascii="Times New Roman" w:eastAsia="Times New Roman" w:hAnsi="Times New Roman" w:cs="Times New Roman"/>
          <w:sz w:val="28"/>
          <w:szCs w:val="24"/>
          <w:lang w:val="uk-UA" w:eastAsia="ru-RU"/>
        </w:rPr>
        <w:t>І досі не існує п</w:t>
      </w:r>
      <w:r w:rsidR="001C20C0" w:rsidRPr="0044373E">
        <w:rPr>
          <w:rFonts w:ascii="Times New Roman" w:eastAsia="Times New Roman" w:hAnsi="Times New Roman" w:cs="Times New Roman"/>
          <w:sz w:val="28"/>
          <w:szCs w:val="24"/>
          <w:lang w:eastAsia="ru-RU"/>
        </w:rPr>
        <w:t>овного лінгводидактичного дослідження в галузі стилістики, яке висвітлювало б питання розвитку стилістичних умін</w:t>
      </w:r>
      <w:r w:rsidRPr="0044373E">
        <w:rPr>
          <w:rFonts w:ascii="Times New Roman" w:eastAsia="Times New Roman" w:hAnsi="Times New Roman" w:cs="Times New Roman"/>
          <w:sz w:val="28"/>
          <w:szCs w:val="24"/>
          <w:lang w:eastAsia="ru-RU"/>
        </w:rPr>
        <w:t xml:space="preserve">ь і </w:t>
      </w:r>
      <w:r w:rsidR="00B51EC5">
        <w:rPr>
          <w:rFonts w:ascii="Times New Roman" w:eastAsia="Times New Roman" w:hAnsi="Times New Roman" w:cs="Times New Roman"/>
          <w:sz w:val="28"/>
          <w:szCs w:val="24"/>
          <w:lang w:eastAsia="ru-RU"/>
        </w:rPr>
        <w:lastRenderedPageBreak/>
        <w:t>навичок учнів 5</w:t>
      </w:r>
      <w:r w:rsidR="00B51EC5">
        <w:rPr>
          <w:rFonts w:ascii="Times New Roman" w:eastAsia="Times New Roman" w:hAnsi="Times New Roman" w:cs="Times New Roman"/>
          <w:sz w:val="28"/>
          <w:szCs w:val="24"/>
          <w:lang w:val="uk-UA" w:eastAsia="ru-RU"/>
        </w:rPr>
        <w:t>-</w:t>
      </w:r>
      <w:r w:rsidRPr="0044373E">
        <w:rPr>
          <w:rFonts w:ascii="Times New Roman" w:eastAsia="Times New Roman" w:hAnsi="Times New Roman" w:cs="Times New Roman"/>
          <w:sz w:val="28"/>
          <w:szCs w:val="24"/>
          <w:lang w:eastAsia="ru-RU"/>
        </w:rPr>
        <w:t>11 класів.</w:t>
      </w:r>
    </w:p>
    <w:p w:rsidR="001C20C0" w:rsidRPr="0044373E" w:rsidRDefault="0016099E" w:rsidP="005E34A2">
      <w:pPr>
        <w:widowControl w:val="0"/>
        <w:spacing w:after="0" w:line="360" w:lineRule="auto"/>
        <w:ind w:firstLine="709"/>
        <w:jc w:val="both"/>
        <w:rPr>
          <w:rFonts w:ascii="Times New Roman" w:eastAsia="Times New Roman" w:hAnsi="Times New Roman" w:cs="Times New Roman"/>
          <w:sz w:val="28"/>
          <w:szCs w:val="24"/>
          <w:lang w:eastAsia="ru-RU"/>
        </w:rPr>
      </w:pPr>
      <w:r w:rsidRPr="0044373E">
        <w:rPr>
          <w:rFonts w:ascii="Times New Roman" w:eastAsia="Times New Roman" w:hAnsi="Times New Roman" w:cs="Times New Roman"/>
          <w:sz w:val="28"/>
          <w:szCs w:val="24"/>
          <w:lang w:eastAsia="ru-RU"/>
        </w:rPr>
        <w:t xml:space="preserve"> Навчання української мови в </w:t>
      </w:r>
      <w:r w:rsidRPr="0044373E">
        <w:rPr>
          <w:rFonts w:ascii="Times New Roman" w:eastAsia="Times New Roman" w:hAnsi="Times New Roman" w:cs="Times New Roman"/>
          <w:sz w:val="28"/>
          <w:szCs w:val="24"/>
          <w:lang w:val="uk-UA" w:eastAsia="ru-RU"/>
        </w:rPr>
        <w:t>5</w:t>
      </w:r>
      <w:r w:rsidR="001C20C0" w:rsidRPr="0044373E">
        <w:rPr>
          <w:rFonts w:ascii="Times New Roman" w:eastAsia="Times New Roman" w:hAnsi="Times New Roman" w:cs="Times New Roman"/>
          <w:sz w:val="28"/>
          <w:szCs w:val="24"/>
          <w:lang w:eastAsia="ru-RU"/>
        </w:rPr>
        <w:t xml:space="preserve">-11 класах загальноосвітньої школи передбачає поглиблення і систематизацію відомостей зі стилістики і </w:t>
      </w:r>
      <w:r w:rsidRPr="0044373E">
        <w:rPr>
          <w:rFonts w:ascii="Times New Roman" w:eastAsia="Times New Roman" w:hAnsi="Times New Roman" w:cs="Times New Roman"/>
          <w:sz w:val="28"/>
          <w:szCs w:val="24"/>
          <w:lang w:val="uk-UA" w:eastAsia="ru-RU"/>
        </w:rPr>
        <w:t>має</w:t>
      </w:r>
      <w:r w:rsidR="001C20C0" w:rsidRPr="0044373E">
        <w:rPr>
          <w:rFonts w:ascii="Times New Roman" w:eastAsia="Times New Roman" w:hAnsi="Times New Roman" w:cs="Times New Roman"/>
          <w:sz w:val="28"/>
          <w:szCs w:val="24"/>
          <w:lang w:eastAsia="ru-RU"/>
        </w:rPr>
        <w:t xml:space="preserve"> комунікативно-діяльнісне та функціонально-стилістичне спрямування. Розвиток стилістичних умінь і на</w:t>
      </w:r>
      <w:r w:rsidRPr="0044373E">
        <w:rPr>
          <w:rFonts w:ascii="Times New Roman" w:eastAsia="Times New Roman" w:hAnsi="Times New Roman" w:cs="Times New Roman"/>
          <w:sz w:val="28"/>
          <w:szCs w:val="24"/>
          <w:lang w:eastAsia="ru-RU"/>
        </w:rPr>
        <w:t>вичок учнів спирається на знанні</w:t>
      </w:r>
      <w:r w:rsidR="001C20C0" w:rsidRPr="0044373E">
        <w:rPr>
          <w:rFonts w:ascii="Times New Roman" w:eastAsia="Times New Roman" w:hAnsi="Times New Roman" w:cs="Times New Roman"/>
          <w:sz w:val="28"/>
          <w:szCs w:val="24"/>
          <w:lang w:eastAsia="ru-RU"/>
        </w:rPr>
        <w:t xml:space="preserve"> стилів та типів мовлення, їх функціональних особливостей і здійснюється на основі різноманітних текстів. </w:t>
      </w:r>
      <w:r w:rsidRPr="0044373E">
        <w:rPr>
          <w:rFonts w:ascii="Times New Roman" w:eastAsia="Times New Roman" w:hAnsi="Times New Roman" w:cs="Times New Roman"/>
          <w:sz w:val="28"/>
          <w:szCs w:val="24"/>
          <w:lang w:val="uk-UA" w:eastAsia="ru-RU"/>
        </w:rPr>
        <w:t>Учні мають</w:t>
      </w:r>
      <w:r w:rsidR="001C20C0" w:rsidRPr="0044373E">
        <w:rPr>
          <w:rFonts w:ascii="Times New Roman" w:eastAsia="Times New Roman" w:hAnsi="Times New Roman" w:cs="Times New Roman"/>
          <w:sz w:val="28"/>
          <w:szCs w:val="24"/>
          <w:lang w:eastAsia="ru-RU"/>
        </w:rPr>
        <w:t xml:space="preserve"> володіти усіма рівнями мови</w:t>
      </w:r>
      <w:r w:rsidR="00B51EC5">
        <w:rPr>
          <w:rFonts w:ascii="Times New Roman" w:eastAsia="Times New Roman" w:hAnsi="Times New Roman" w:cs="Times New Roman"/>
          <w:sz w:val="28"/>
          <w:szCs w:val="24"/>
          <w:lang w:val="uk-UA" w:eastAsia="ru-RU"/>
        </w:rPr>
        <w:t>,</w:t>
      </w:r>
      <w:r w:rsidR="001C20C0" w:rsidRPr="0044373E">
        <w:rPr>
          <w:rFonts w:ascii="Times New Roman" w:eastAsia="Times New Roman" w:hAnsi="Times New Roman" w:cs="Times New Roman"/>
          <w:sz w:val="28"/>
          <w:szCs w:val="24"/>
          <w:lang w:eastAsia="ru-RU"/>
        </w:rPr>
        <w:t xml:space="preserve"> аби спілкувати</w:t>
      </w:r>
      <w:r w:rsidR="00B51EC5">
        <w:rPr>
          <w:rFonts w:ascii="Times New Roman" w:eastAsia="Times New Roman" w:hAnsi="Times New Roman" w:cs="Times New Roman"/>
          <w:sz w:val="28"/>
          <w:szCs w:val="24"/>
          <w:lang w:eastAsia="ru-RU"/>
        </w:rPr>
        <w:t xml:space="preserve">ся в різних сферах діяльності, </w:t>
      </w:r>
      <w:r w:rsidR="00B51EC5">
        <w:rPr>
          <w:rFonts w:ascii="Times New Roman" w:eastAsia="Times New Roman" w:hAnsi="Times New Roman" w:cs="Times New Roman"/>
          <w:sz w:val="28"/>
          <w:szCs w:val="24"/>
          <w:lang w:val="uk-UA" w:eastAsia="ru-RU"/>
        </w:rPr>
        <w:t>а</w:t>
      </w:r>
      <w:r w:rsidR="001C20C0" w:rsidRPr="0044373E">
        <w:rPr>
          <w:rFonts w:ascii="Times New Roman" w:eastAsia="Times New Roman" w:hAnsi="Times New Roman" w:cs="Times New Roman"/>
          <w:sz w:val="28"/>
          <w:szCs w:val="24"/>
          <w:lang w:eastAsia="ru-RU"/>
        </w:rPr>
        <w:t xml:space="preserve"> знання основних понять стилістики дадуть міцний фундамент дл</w:t>
      </w:r>
      <w:r w:rsidR="00A54612">
        <w:rPr>
          <w:rFonts w:ascii="Times New Roman" w:eastAsia="Times New Roman" w:hAnsi="Times New Roman" w:cs="Times New Roman"/>
          <w:sz w:val="28"/>
          <w:szCs w:val="24"/>
          <w:lang w:eastAsia="ru-RU"/>
        </w:rPr>
        <w:t>я досягнення поставленої мети</w:t>
      </w:r>
      <w:r w:rsidR="00A54612">
        <w:rPr>
          <w:rFonts w:ascii="Times New Roman" w:eastAsia="Times New Roman" w:hAnsi="Times New Roman" w:cs="Times New Roman"/>
          <w:sz w:val="28"/>
          <w:szCs w:val="24"/>
          <w:lang w:val="uk-UA" w:eastAsia="ru-RU"/>
        </w:rPr>
        <w:t xml:space="preserve"> </w:t>
      </w:r>
      <w:r w:rsidR="00A54612">
        <w:rPr>
          <w:rFonts w:ascii="Times New Roman" w:eastAsia="Times New Roman" w:hAnsi="Times New Roman" w:cs="Times New Roman"/>
          <w:sz w:val="28"/>
          <w:szCs w:val="24"/>
          <w:lang w:eastAsia="ru-RU"/>
        </w:rPr>
        <w:t xml:space="preserve"> ̶</w:t>
      </w:r>
      <w:r w:rsidR="00A54612">
        <w:rPr>
          <w:rFonts w:ascii="Times New Roman" w:eastAsia="Times New Roman" w:hAnsi="Times New Roman" w:cs="Times New Roman"/>
          <w:sz w:val="28"/>
          <w:szCs w:val="24"/>
          <w:lang w:val="uk-UA" w:eastAsia="ru-RU"/>
        </w:rPr>
        <w:t xml:space="preserve">  </w:t>
      </w:r>
      <w:r w:rsidR="001C20C0" w:rsidRPr="0044373E">
        <w:rPr>
          <w:rFonts w:ascii="Times New Roman" w:eastAsia="Times New Roman" w:hAnsi="Times New Roman" w:cs="Times New Roman"/>
          <w:sz w:val="28"/>
          <w:szCs w:val="24"/>
          <w:lang w:eastAsia="ru-RU"/>
        </w:rPr>
        <w:t>висловлюватись, спілкуватись, обмінюватись думками в різних життєвих ситуаціях.</w:t>
      </w:r>
    </w:p>
    <w:p w:rsidR="001C20C0" w:rsidRPr="0044373E" w:rsidRDefault="001C20C0" w:rsidP="005E34A2">
      <w:pPr>
        <w:widowControl w:val="0"/>
        <w:spacing w:after="0" w:line="360" w:lineRule="auto"/>
        <w:ind w:firstLine="709"/>
        <w:jc w:val="both"/>
        <w:rPr>
          <w:rFonts w:ascii="Times New Roman" w:eastAsia="Times New Roman" w:hAnsi="Times New Roman" w:cs="Times New Roman"/>
          <w:sz w:val="28"/>
          <w:szCs w:val="24"/>
          <w:lang w:eastAsia="ru-RU"/>
        </w:rPr>
      </w:pPr>
      <w:r w:rsidRPr="00892C58">
        <w:rPr>
          <w:rFonts w:ascii="Times New Roman" w:eastAsia="Times New Roman" w:hAnsi="Times New Roman" w:cs="Times New Roman"/>
          <w:sz w:val="28"/>
          <w:szCs w:val="24"/>
          <w:lang w:eastAsia="ru-RU"/>
        </w:rPr>
        <w:t>Стилі</w:t>
      </w:r>
      <w:r w:rsidR="0016099E" w:rsidRPr="00892C58">
        <w:rPr>
          <w:rFonts w:ascii="Times New Roman" w:eastAsia="Times New Roman" w:hAnsi="Times New Roman" w:cs="Times New Roman"/>
          <w:sz w:val="28"/>
          <w:szCs w:val="24"/>
          <w:lang w:eastAsia="ru-RU"/>
        </w:rPr>
        <w:t>стичні вміння і навички учнів 5</w:t>
      </w:r>
      <w:r w:rsidRPr="00892C58">
        <w:rPr>
          <w:rFonts w:ascii="Times New Roman" w:eastAsia="Times New Roman" w:hAnsi="Times New Roman" w:cs="Times New Roman"/>
          <w:sz w:val="28"/>
          <w:szCs w:val="24"/>
          <w:lang w:eastAsia="ru-RU"/>
        </w:rPr>
        <w:t>-11 класів базуються на теоретичних засадах лінгвістики, які охоплюють шість основних стилів мовлення (науковий, публіцистичний, офіційно-діловий, конфесійний, художній, розмовний) з характерними, особливими мовними ресурсами; типи (розповідь, опис та роздум) і жанри (стаття, листівка, звіт, протокол, нарис тощо) мовлення.</w:t>
      </w:r>
    </w:p>
    <w:p w:rsidR="001C20C0" w:rsidRPr="0044373E" w:rsidRDefault="001C20C0" w:rsidP="005E34A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Визначення системи роботи з розвитку стиліс</w:t>
      </w:r>
      <w:r w:rsidR="0016099E" w:rsidRPr="0044373E">
        <w:rPr>
          <w:rFonts w:ascii="Times New Roman" w:eastAsia="Times New Roman" w:hAnsi="Times New Roman" w:cs="Times New Roman"/>
          <w:color w:val="000000"/>
          <w:sz w:val="28"/>
          <w:szCs w:val="28"/>
          <w:lang w:eastAsia="ru-RU"/>
        </w:rPr>
        <w:t>тичних умінь і навичок неможливо</w:t>
      </w:r>
      <w:r w:rsidRPr="0044373E">
        <w:rPr>
          <w:rFonts w:ascii="Times New Roman" w:eastAsia="Times New Roman" w:hAnsi="Times New Roman" w:cs="Times New Roman"/>
          <w:color w:val="000000"/>
          <w:sz w:val="28"/>
          <w:szCs w:val="28"/>
          <w:lang w:eastAsia="ru-RU"/>
        </w:rPr>
        <w:t xml:space="preserve"> без урахування досягнень психолінгвістики. Питанням розвитку комунікативних умінь і навичок присвячені дослідження Б.</w:t>
      </w:r>
      <w:r w:rsidR="00892C58">
        <w:rPr>
          <w:rFonts w:ascii="Times New Roman" w:eastAsia="Times New Roman" w:hAnsi="Times New Roman" w:cs="Times New Roman"/>
          <w:color w:val="000000"/>
          <w:sz w:val="28"/>
          <w:szCs w:val="28"/>
          <w:lang w:eastAsia="ru-RU"/>
        </w:rPr>
        <w:t> </w:t>
      </w:r>
      <w:r w:rsidRPr="0044373E">
        <w:rPr>
          <w:rFonts w:ascii="Times New Roman" w:eastAsia="Times New Roman" w:hAnsi="Times New Roman" w:cs="Times New Roman"/>
          <w:color w:val="000000"/>
          <w:sz w:val="28"/>
          <w:szCs w:val="28"/>
          <w:lang w:eastAsia="ru-RU"/>
        </w:rPr>
        <w:t>Ананьєва, Б.</w:t>
      </w:r>
      <w:r w:rsidR="00892C58">
        <w:rPr>
          <w:rFonts w:ascii="Times New Roman" w:eastAsia="Times New Roman" w:hAnsi="Times New Roman" w:cs="Times New Roman"/>
          <w:color w:val="000000"/>
          <w:sz w:val="28"/>
          <w:szCs w:val="28"/>
          <w:lang w:eastAsia="ru-RU"/>
        </w:rPr>
        <w:t> </w:t>
      </w:r>
      <w:r w:rsidRPr="0044373E">
        <w:rPr>
          <w:rFonts w:ascii="Times New Roman" w:eastAsia="Times New Roman" w:hAnsi="Times New Roman" w:cs="Times New Roman"/>
          <w:color w:val="000000"/>
          <w:sz w:val="28"/>
          <w:szCs w:val="28"/>
          <w:lang w:eastAsia="ru-RU"/>
        </w:rPr>
        <w:t>Баєва, М.</w:t>
      </w:r>
      <w:r w:rsidR="00892C58">
        <w:rPr>
          <w:rFonts w:ascii="Times New Roman" w:eastAsia="Times New Roman" w:hAnsi="Times New Roman" w:cs="Times New Roman"/>
          <w:color w:val="000000"/>
          <w:sz w:val="28"/>
          <w:szCs w:val="28"/>
          <w:lang w:eastAsia="ru-RU"/>
        </w:rPr>
        <w:t> </w:t>
      </w:r>
      <w:r w:rsidRPr="0044373E">
        <w:rPr>
          <w:rFonts w:ascii="Times New Roman" w:eastAsia="Times New Roman" w:hAnsi="Times New Roman" w:cs="Times New Roman"/>
          <w:color w:val="000000"/>
          <w:sz w:val="28"/>
          <w:szCs w:val="28"/>
          <w:lang w:eastAsia="ru-RU"/>
        </w:rPr>
        <w:t>Жинкіна, А.</w:t>
      </w:r>
      <w:r w:rsidR="00892C58">
        <w:rPr>
          <w:rFonts w:ascii="Times New Roman" w:eastAsia="Times New Roman" w:hAnsi="Times New Roman" w:cs="Times New Roman"/>
          <w:color w:val="000000"/>
          <w:sz w:val="28"/>
          <w:szCs w:val="28"/>
          <w:lang w:eastAsia="ru-RU"/>
        </w:rPr>
        <w:t> </w:t>
      </w:r>
      <w:r w:rsidRPr="0044373E">
        <w:rPr>
          <w:rFonts w:ascii="Times New Roman" w:eastAsia="Times New Roman" w:hAnsi="Times New Roman" w:cs="Times New Roman"/>
          <w:color w:val="000000"/>
          <w:sz w:val="28"/>
          <w:szCs w:val="28"/>
          <w:lang w:eastAsia="ru-RU"/>
        </w:rPr>
        <w:t>Маркової, О.</w:t>
      </w:r>
      <w:r w:rsidR="00892C58">
        <w:rPr>
          <w:rFonts w:ascii="Times New Roman" w:eastAsia="Times New Roman" w:hAnsi="Times New Roman" w:cs="Times New Roman"/>
          <w:color w:val="000000"/>
          <w:sz w:val="28"/>
          <w:szCs w:val="28"/>
          <w:lang w:eastAsia="ru-RU"/>
        </w:rPr>
        <w:t> </w:t>
      </w:r>
      <w:r w:rsidRPr="0044373E">
        <w:rPr>
          <w:rFonts w:ascii="Times New Roman" w:eastAsia="Times New Roman" w:hAnsi="Times New Roman" w:cs="Times New Roman"/>
          <w:color w:val="000000"/>
          <w:sz w:val="28"/>
          <w:szCs w:val="28"/>
          <w:lang w:eastAsia="ru-RU"/>
        </w:rPr>
        <w:t>Леонтьєва, Л.</w:t>
      </w:r>
      <w:r w:rsidR="00892C58">
        <w:rPr>
          <w:rFonts w:ascii="Times New Roman" w:eastAsia="Times New Roman" w:hAnsi="Times New Roman" w:cs="Times New Roman"/>
          <w:color w:val="000000"/>
          <w:sz w:val="28"/>
          <w:szCs w:val="28"/>
          <w:lang w:eastAsia="ru-RU"/>
        </w:rPr>
        <w:t> </w:t>
      </w:r>
      <w:r w:rsidRPr="0044373E">
        <w:rPr>
          <w:rFonts w:ascii="Times New Roman" w:eastAsia="Times New Roman" w:hAnsi="Times New Roman" w:cs="Times New Roman"/>
          <w:color w:val="000000"/>
          <w:sz w:val="28"/>
          <w:szCs w:val="28"/>
          <w:lang w:eastAsia="ru-RU"/>
        </w:rPr>
        <w:t>Рубінштейна, І.</w:t>
      </w:r>
      <w:r w:rsidR="00892C58">
        <w:rPr>
          <w:rFonts w:ascii="Times New Roman" w:eastAsia="Times New Roman" w:hAnsi="Times New Roman" w:cs="Times New Roman"/>
          <w:color w:val="000000"/>
          <w:sz w:val="28"/>
          <w:szCs w:val="28"/>
          <w:lang w:eastAsia="ru-RU"/>
        </w:rPr>
        <w:t> </w:t>
      </w:r>
      <w:r w:rsidRPr="0044373E">
        <w:rPr>
          <w:rFonts w:ascii="Times New Roman" w:eastAsia="Times New Roman" w:hAnsi="Times New Roman" w:cs="Times New Roman"/>
          <w:color w:val="000000"/>
          <w:sz w:val="28"/>
          <w:szCs w:val="28"/>
          <w:lang w:eastAsia="ru-RU"/>
        </w:rPr>
        <w:t>Синиці. Питання структури стилістичних умінь і навичок, раціон</w:t>
      </w:r>
      <w:r w:rsidR="00892C58">
        <w:rPr>
          <w:rFonts w:ascii="Times New Roman" w:eastAsia="Times New Roman" w:hAnsi="Times New Roman" w:cs="Times New Roman"/>
          <w:color w:val="000000"/>
          <w:sz w:val="28"/>
          <w:szCs w:val="28"/>
          <w:lang w:eastAsia="ru-RU"/>
        </w:rPr>
        <w:t xml:space="preserve">альних методів їх формування </w:t>
      </w:r>
      <w:r w:rsidR="00892C58" w:rsidRPr="00892C58">
        <w:rPr>
          <w:rFonts w:ascii="Times New Roman" w:eastAsia="Times New Roman" w:hAnsi="Times New Roman" w:cs="Times New Roman"/>
          <w:bCs/>
          <w:color w:val="000000"/>
          <w:sz w:val="28"/>
          <w:szCs w:val="28"/>
          <w:shd w:val="clear" w:color="auto" w:fill="FFFFFF"/>
          <w:lang w:val="uk-UA" w:eastAsia="ru-RU"/>
        </w:rPr>
        <w:t>–</w:t>
      </w:r>
      <w:r w:rsidRPr="0044373E">
        <w:rPr>
          <w:rFonts w:ascii="Times New Roman" w:eastAsia="Times New Roman" w:hAnsi="Times New Roman" w:cs="Times New Roman"/>
          <w:color w:val="000000"/>
          <w:sz w:val="28"/>
          <w:szCs w:val="28"/>
          <w:lang w:eastAsia="ru-RU"/>
        </w:rPr>
        <w:t xml:space="preserve"> актуальні для сучасної методики нав</w:t>
      </w:r>
      <w:r w:rsidR="00892C58">
        <w:rPr>
          <w:rFonts w:ascii="Times New Roman" w:eastAsia="Times New Roman" w:hAnsi="Times New Roman" w:cs="Times New Roman"/>
          <w:color w:val="000000"/>
          <w:sz w:val="28"/>
          <w:szCs w:val="28"/>
          <w:lang w:eastAsia="ru-RU"/>
        </w:rPr>
        <w:t>чання української мови. Їх розв'</w:t>
      </w:r>
      <w:r w:rsidRPr="0044373E">
        <w:rPr>
          <w:rFonts w:ascii="Times New Roman" w:eastAsia="Times New Roman" w:hAnsi="Times New Roman" w:cs="Times New Roman"/>
          <w:color w:val="000000"/>
          <w:sz w:val="28"/>
          <w:szCs w:val="28"/>
          <w:lang w:eastAsia="ru-RU"/>
        </w:rPr>
        <w:t>язання тісно по</w:t>
      </w:r>
      <w:r w:rsidRPr="0044373E">
        <w:rPr>
          <w:rFonts w:ascii="Times New Roman" w:eastAsia="Times New Roman" w:hAnsi="Times New Roman" w:cs="Times New Roman"/>
          <w:color w:val="000000"/>
          <w:sz w:val="28"/>
          <w:szCs w:val="28"/>
          <w:lang w:val="uk-UA" w:eastAsia="ru-RU"/>
        </w:rPr>
        <w:t>в</w:t>
      </w:r>
      <w:r w:rsidR="00892C58">
        <w:rPr>
          <w:rFonts w:ascii="Times New Roman" w:eastAsia="Times New Roman" w:hAnsi="Times New Roman" w:cs="Times New Roman"/>
          <w:color w:val="000000"/>
          <w:sz w:val="28"/>
          <w:szCs w:val="28"/>
          <w:lang w:eastAsia="ru-RU"/>
        </w:rPr>
        <w:t>'</w:t>
      </w:r>
      <w:r w:rsidRPr="0044373E">
        <w:rPr>
          <w:rFonts w:ascii="Times New Roman" w:eastAsia="Times New Roman" w:hAnsi="Times New Roman" w:cs="Times New Roman"/>
          <w:color w:val="000000"/>
          <w:sz w:val="28"/>
          <w:szCs w:val="28"/>
          <w:lang w:eastAsia="ru-RU"/>
        </w:rPr>
        <w:t>язане з дослідженнями психологів та методистів (Н.</w:t>
      </w:r>
      <w:r w:rsidR="00892C58">
        <w:rPr>
          <w:rFonts w:ascii="Times New Roman" w:eastAsia="Times New Roman" w:hAnsi="Times New Roman" w:cs="Times New Roman"/>
          <w:color w:val="000000"/>
          <w:sz w:val="28"/>
          <w:szCs w:val="28"/>
          <w:lang w:eastAsia="ru-RU"/>
        </w:rPr>
        <w:t> </w:t>
      </w:r>
      <w:r w:rsidRPr="0044373E">
        <w:rPr>
          <w:rFonts w:ascii="Times New Roman" w:eastAsia="Times New Roman" w:hAnsi="Times New Roman" w:cs="Times New Roman"/>
          <w:color w:val="000000"/>
          <w:sz w:val="28"/>
          <w:szCs w:val="28"/>
          <w:lang w:eastAsia="ru-RU"/>
        </w:rPr>
        <w:t>Бабич, П.</w:t>
      </w:r>
      <w:r w:rsidR="00892C58">
        <w:rPr>
          <w:rFonts w:ascii="Times New Roman" w:eastAsia="Times New Roman" w:hAnsi="Times New Roman" w:cs="Times New Roman"/>
          <w:color w:val="000000"/>
          <w:sz w:val="28"/>
          <w:szCs w:val="28"/>
          <w:lang w:eastAsia="ru-RU"/>
        </w:rPr>
        <w:t> </w:t>
      </w:r>
      <w:r w:rsidRPr="0044373E">
        <w:rPr>
          <w:rFonts w:ascii="Times New Roman" w:eastAsia="Times New Roman" w:hAnsi="Times New Roman" w:cs="Times New Roman"/>
          <w:color w:val="000000"/>
          <w:sz w:val="28"/>
          <w:szCs w:val="28"/>
          <w:lang w:eastAsia="ru-RU"/>
        </w:rPr>
        <w:t>Гальперіна, С.</w:t>
      </w:r>
      <w:r w:rsidR="00892C58">
        <w:rPr>
          <w:rFonts w:ascii="Times New Roman" w:eastAsia="Times New Roman" w:hAnsi="Times New Roman" w:cs="Times New Roman"/>
          <w:color w:val="000000"/>
          <w:sz w:val="28"/>
          <w:szCs w:val="28"/>
          <w:lang w:eastAsia="ru-RU"/>
        </w:rPr>
        <w:t> </w:t>
      </w:r>
      <w:r w:rsidRPr="0044373E">
        <w:rPr>
          <w:rFonts w:ascii="Times New Roman" w:eastAsia="Times New Roman" w:hAnsi="Times New Roman" w:cs="Times New Roman"/>
          <w:color w:val="000000"/>
          <w:sz w:val="28"/>
          <w:szCs w:val="28"/>
          <w:lang w:eastAsia="ru-RU"/>
        </w:rPr>
        <w:t>Іконнікова, О.</w:t>
      </w:r>
      <w:r w:rsidR="00892C58">
        <w:rPr>
          <w:rFonts w:ascii="Times New Roman" w:eastAsia="Times New Roman" w:hAnsi="Times New Roman" w:cs="Times New Roman"/>
          <w:color w:val="000000"/>
          <w:sz w:val="28"/>
          <w:szCs w:val="28"/>
          <w:lang w:eastAsia="ru-RU"/>
        </w:rPr>
        <w:t> </w:t>
      </w:r>
      <w:r w:rsidRPr="0044373E">
        <w:rPr>
          <w:rFonts w:ascii="Times New Roman" w:eastAsia="Times New Roman" w:hAnsi="Times New Roman" w:cs="Times New Roman"/>
          <w:color w:val="000000"/>
          <w:sz w:val="28"/>
          <w:szCs w:val="28"/>
          <w:lang w:eastAsia="ru-RU"/>
        </w:rPr>
        <w:t>Леонтьєва, М.</w:t>
      </w:r>
      <w:r w:rsidR="00892C58">
        <w:rPr>
          <w:rFonts w:ascii="Times New Roman" w:eastAsia="Times New Roman" w:hAnsi="Times New Roman" w:cs="Times New Roman"/>
          <w:color w:val="000000"/>
          <w:sz w:val="28"/>
          <w:szCs w:val="28"/>
          <w:lang w:eastAsia="ru-RU"/>
        </w:rPr>
        <w:t> </w:t>
      </w:r>
      <w:r w:rsidR="00711B96">
        <w:rPr>
          <w:rFonts w:ascii="Times New Roman" w:eastAsia="Times New Roman" w:hAnsi="Times New Roman" w:cs="Times New Roman"/>
          <w:color w:val="000000"/>
          <w:sz w:val="28"/>
          <w:szCs w:val="28"/>
          <w:lang w:eastAsia="ru-RU"/>
        </w:rPr>
        <w:t>Пентилюк, Л.</w:t>
      </w:r>
      <w:r w:rsidR="00892C58">
        <w:rPr>
          <w:rFonts w:ascii="Times New Roman" w:eastAsia="Times New Roman" w:hAnsi="Times New Roman" w:cs="Times New Roman"/>
          <w:color w:val="000000"/>
          <w:sz w:val="28"/>
          <w:szCs w:val="28"/>
          <w:lang w:eastAsia="ru-RU"/>
        </w:rPr>
        <w:t> </w:t>
      </w:r>
      <w:r w:rsidRPr="0044373E">
        <w:rPr>
          <w:rFonts w:ascii="Times New Roman" w:eastAsia="Times New Roman" w:hAnsi="Times New Roman" w:cs="Times New Roman"/>
          <w:color w:val="000000"/>
          <w:sz w:val="28"/>
          <w:szCs w:val="28"/>
          <w:lang w:eastAsia="ru-RU"/>
        </w:rPr>
        <w:t>Рожило), які розглядають навчальний процес як діяльність.</w:t>
      </w:r>
    </w:p>
    <w:p w:rsidR="001C20C0" w:rsidRPr="0044373E" w:rsidRDefault="00892C58" w:rsidP="005E34A2">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eastAsia="ru-RU"/>
        </w:rPr>
        <w:t>З</w:t>
      </w:r>
      <w:r w:rsidR="001C20C0" w:rsidRPr="0044373E">
        <w:rPr>
          <w:rFonts w:ascii="Times New Roman" w:eastAsia="Times New Roman" w:hAnsi="Times New Roman" w:cs="Times New Roman"/>
          <w:color w:val="000000"/>
          <w:sz w:val="28"/>
          <w:szCs w:val="28"/>
          <w:lang w:val="uk-UA" w:eastAsia="ru-RU"/>
        </w:rPr>
        <w:t>начним змінам у функціонуванні та с</w:t>
      </w:r>
      <w:r w:rsidR="0016099E" w:rsidRPr="0044373E">
        <w:rPr>
          <w:rFonts w:ascii="Times New Roman" w:eastAsia="Times New Roman" w:hAnsi="Times New Roman" w:cs="Times New Roman"/>
          <w:color w:val="000000"/>
          <w:sz w:val="28"/>
          <w:szCs w:val="28"/>
          <w:lang w:val="uk-UA" w:eastAsia="ru-RU"/>
        </w:rPr>
        <w:t>тавленні до української мови сприяв</w:t>
      </w:r>
      <w:r w:rsidR="001C20C0" w:rsidRPr="0044373E">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розвиток України </w:t>
      </w:r>
      <w:r w:rsidR="0016099E" w:rsidRPr="0044373E">
        <w:rPr>
          <w:rFonts w:ascii="Times New Roman" w:eastAsia="Times New Roman" w:hAnsi="Times New Roman" w:cs="Times New Roman"/>
          <w:color w:val="000000"/>
          <w:sz w:val="28"/>
          <w:szCs w:val="28"/>
          <w:lang w:val="uk-UA" w:eastAsia="ru-RU"/>
        </w:rPr>
        <w:t>як су</w:t>
      </w:r>
      <w:r>
        <w:rPr>
          <w:rFonts w:ascii="Times New Roman" w:eastAsia="Times New Roman" w:hAnsi="Times New Roman" w:cs="Times New Roman"/>
          <w:color w:val="000000"/>
          <w:sz w:val="28"/>
          <w:szCs w:val="28"/>
          <w:lang w:val="uk-UA" w:eastAsia="ru-RU"/>
        </w:rPr>
        <w:t>веренної держави. З</w:t>
      </w:r>
      <w:r w:rsidR="001C20C0" w:rsidRPr="0044373E">
        <w:rPr>
          <w:rFonts w:ascii="Times New Roman" w:eastAsia="Times New Roman" w:hAnsi="Times New Roman" w:cs="Times New Roman"/>
          <w:color w:val="000000"/>
          <w:sz w:val="28"/>
          <w:szCs w:val="28"/>
          <w:lang w:val="uk-UA" w:eastAsia="ru-RU"/>
        </w:rPr>
        <w:t>росла</w:t>
      </w:r>
      <w:r w:rsidR="0016099E" w:rsidRPr="0044373E">
        <w:rPr>
          <w:rFonts w:ascii="Times New Roman" w:eastAsia="Times New Roman" w:hAnsi="Times New Roman" w:cs="Times New Roman"/>
          <w:color w:val="000000"/>
          <w:sz w:val="28"/>
          <w:szCs w:val="28"/>
          <w:lang w:val="uk-UA" w:eastAsia="ru-RU"/>
        </w:rPr>
        <w:t xml:space="preserve"> і</w:t>
      </w:r>
      <w:r w:rsidR="001C20C0" w:rsidRPr="0044373E">
        <w:rPr>
          <w:rFonts w:ascii="Times New Roman" w:eastAsia="Times New Roman" w:hAnsi="Times New Roman" w:cs="Times New Roman"/>
          <w:color w:val="000000"/>
          <w:sz w:val="28"/>
          <w:szCs w:val="28"/>
          <w:lang w:val="uk-UA" w:eastAsia="ru-RU"/>
        </w:rPr>
        <w:t xml:space="preserve"> необхідність піднести рівень мовленнєвої культури наших громадян, чому сприятиме реформування мовної освіти. </w:t>
      </w:r>
      <w:r>
        <w:rPr>
          <w:rFonts w:ascii="Times New Roman" w:eastAsia="Times New Roman" w:hAnsi="Times New Roman" w:cs="Times New Roman"/>
          <w:color w:val="000000"/>
          <w:sz w:val="28"/>
          <w:szCs w:val="28"/>
          <w:lang w:val="uk-UA" w:eastAsia="ru-RU"/>
        </w:rPr>
        <w:t xml:space="preserve">Тому важливими є </w:t>
      </w:r>
      <w:r w:rsidR="001C20C0" w:rsidRPr="0044373E">
        <w:rPr>
          <w:rFonts w:ascii="Times New Roman" w:eastAsia="Times New Roman" w:hAnsi="Times New Roman" w:cs="Times New Roman"/>
          <w:color w:val="000000"/>
          <w:sz w:val="28"/>
          <w:szCs w:val="28"/>
          <w:lang w:val="uk-UA" w:eastAsia="ru-RU"/>
        </w:rPr>
        <w:t xml:space="preserve">дослідження ключових </w:t>
      </w:r>
      <w:r w:rsidR="001C20C0" w:rsidRPr="0044373E">
        <w:rPr>
          <w:rFonts w:ascii="Times New Roman" w:eastAsia="Times New Roman" w:hAnsi="Times New Roman" w:cs="Times New Roman"/>
          <w:color w:val="000000"/>
          <w:sz w:val="28"/>
          <w:szCs w:val="28"/>
          <w:lang w:val="uk-UA" w:eastAsia="ru-RU"/>
        </w:rPr>
        <w:lastRenderedPageBreak/>
        <w:t>питань функціональної лінгвістики, а саме в галузі стилістики, оскільки цей розділ науки про мову сприяє поліпшенню мовлення учнів.</w:t>
      </w:r>
    </w:p>
    <w:p w:rsidR="001C20C0" w:rsidRPr="008E2779" w:rsidRDefault="00A54612" w:rsidP="005E34A2">
      <w:pPr>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Стилістична вправність учнів ̶</w:t>
      </w:r>
      <w:r w:rsidR="001C20C0" w:rsidRPr="0044373E">
        <w:rPr>
          <w:rFonts w:ascii="Times New Roman" w:eastAsia="Times New Roman" w:hAnsi="Times New Roman" w:cs="Times New Roman"/>
          <w:color w:val="000000"/>
          <w:sz w:val="28"/>
          <w:szCs w:val="28"/>
          <w:lang w:eastAsia="ru-RU"/>
        </w:rPr>
        <w:t xml:space="preserve"> необхідна умова високої культури мовлення. Тому в систематичному курсі української мови 5-11 класів стилістика вивчається поряд з лексикою, фонетикою та граматикою. Учень, що добре знає граматичний матеріал, але не вміє користуватися ним у певній мовній ситуації, не може вважатися грамотним. Мова учнів часто засмічується діалектизмами, жаргонізмами, канцелярськими штамп</w:t>
      </w:r>
      <w:r w:rsidR="00892C58">
        <w:rPr>
          <w:rFonts w:ascii="Times New Roman" w:eastAsia="Times New Roman" w:hAnsi="Times New Roman" w:cs="Times New Roman"/>
          <w:color w:val="000000"/>
          <w:sz w:val="28"/>
          <w:szCs w:val="28"/>
          <w:lang w:eastAsia="ru-RU"/>
        </w:rPr>
        <w:t xml:space="preserve">ами. Але навіть без цих </w:t>
      </w:r>
      <w:r w:rsidR="00892C58">
        <w:rPr>
          <w:rFonts w:ascii="Times New Roman" w:eastAsia="Times New Roman" w:hAnsi="Times New Roman" w:cs="Times New Roman"/>
          <w:color w:val="000000"/>
          <w:sz w:val="28"/>
          <w:szCs w:val="28"/>
          <w:lang w:val="uk-UA" w:eastAsia="ru-RU"/>
        </w:rPr>
        <w:t>недоліків</w:t>
      </w:r>
      <w:r w:rsidR="001C20C0" w:rsidRPr="0044373E">
        <w:rPr>
          <w:rFonts w:ascii="Times New Roman" w:eastAsia="Times New Roman" w:hAnsi="Times New Roman" w:cs="Times New Roman"/>
          <w:color w:val="000000"/>
          <w:sz w:val="28"/>
          <w:szCs w:val="28"/>
          <w:lang w:eastAsia="ru-RU"/>
        </w:rPr>
        <w:t xml:space="preserve"> грамотно побудована мова не буде правильною, якщо вона буде невиразною, млявою, позб</w:t>
      </w:r>
      <w:r w:rsidR="008E2779">
        <w:rPr>
          <w:rFonts w:ascii="Times New Roman" w:eastAsia="Times New Roman" w:hAnsi="Times New Roman" w:cs="Times New Roman"/>
          <w:color w:val="000000"/>
          <w:sz w:val="28"/>
          <w:szCs w:val="28"/>
          <w:lang w:eastAsia="ru-RU"/>
        </w:rPr>
        <w:t xml:space="preserve">авленою стилістичної вправності </w:t>
      </w:r>
      <w:r w:rsidR="008E2779" w:rsidRPr="008E2779">
        <w:rPr>
          <w:rFonts w:ascii="Times New Roman" w:eastAsia="Times New Roman" w:hAnsi="Times New Roman" w:cs="Times New Roman"/>
          <w:color w:val="000000"/>
          <w:sz w:val="28"/>
          <w:szCs w:val="28"/>
          <w:lang w:eastAsia="ru-RU"/>
        </w:rPr>
        <w:t>[</w:t>
      </w:r>
      <w:r w:rsidR="009A4DF1">
        <w:rPr>
          <w:rFonts w:ascii="Times New Roman" w:eastAsia="Times New Roman" w:hAnsi="Times New Roman" w:cs="Times New Roman"/>
          <w:color w:val="000000"/>
          <w:sz w:val="28"/>
          <w:szCs w:val="28"/>
          <w:lang w:val="uk-UA" w:eastAsia="ru-RU"/>
        </w:rPr>
        <w:t>29</w:t>
      </w:r>
      <w:r w:rsidR="008E2779" w:rsidRPr="008E2779">
        <w:rPr>
          <w:rFonts w:ascii="Times New Roman" w:eastAsia="Times New Roman" w:hAnsi="Times New Roman" w:cs="Times New Roman"/>
          <w:color w:val="000000"/>
          <w:sz w:val="28"/>
          <w:szCs w:val="28"/>
          <w:lang w:eastAsia="ru-RU"/>
        </w:rPr>
        <w:t>].</w:t>
      </w:r>
    </w:p>
    <w:p w:rsidR="001C20C0" w:rsidRPr="0044373E"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Свідоме і систематичне зас</w:t>
      </w:r>
      <w:r w:rsidR="00892C58">
        <w:rPr>
          <w:rFonts w:ascii="Times New Roman" w:eastAsia="Times New Roman" w:hAnsi="Times New Roman" w:cs="Times New Roman"/>
          <w:color w:val="000000"/>
          <w:sz w:val="28"/>
          <w:szCs w:val="28"/>
          <w:lang w:eastAsia="ru-RU"/>
        </w:rPr>
        <w:t xml:space="preserve">воєння матеріалу </w:t>
      </w:r>
      <w:r w:rsidR="00A54612">
        <w:rPr>
          <w:rFonts w:ascii="Times New Roman" w:eastAsia="Times New Roman" w:hAnsi="Times New Roman" w:cs="Times New Roman"/>
          <w:color w:val="000000"/>
          <w:sz w:val="28"/>
          <w:szCs w:val="28"/>
          <w:lang w:eastAsia="ru-RU"/>
        </w:rPr>
        <w:t>з</w:t>
      </w:r>
      <w:r w:rsidR="00892C58">
        <w:rPr>
          <w:rFonts w:ascii="Times New Roman" w:eastAsia="Times New Roman" w:hAnsi="Times New Roman" w:cs="Times New Roman"/>
          <w:color w:val="000000"/>
          <w:sz w:val="28"/>
          <w:szCs w:val="28"/>
          <w:lang w:val="uk-UA" w:eastAsia="ru-RU"/>
        </w:rPr>
        <w:t>і</w:t>
      </w:r>
      <w:r w:rsidR="00A54612">
        <w:rPr>
          <w:rFonts w:ascii="Times New Roman" w:eastAsia="Times New Roman" w:hAnsi="Times New Roman" w:cs="Times New Roman"/>
          <w:color w:val="000000"/>
          <w:sz w:val="28"/>
          <w:szCs w:val="28"/>
          <w:lang w:eastAsia="ru-RU"/>
        </w:rPr>
        <w:t xml:space="preserve"> стилістики</w:t>
      </w:r>
      <w:r w:rsidR="00A54612">
        <w:rPr>
          <w:rFonts w:ascii="Times New Roman" w:eastAsia="Times New Roman" w:hAnsi="Times New Roman" w:cs="Times New Roman"/>
          <w:color w:val="000000"/>
          <w:sz w:val="28"/>
          <w:szCs w:val="28"/>
          <w:lang w:val="uk-UA" w:eastAsia="ru-RU"/>
        </w:rPr>
        <w:t xml:space="preserve"> </w:t>
      </w:r>
      <w:r w:rsidR="00A54612">
        <w:rPr>
          <w:rFonts w:ascii="Times New Roman" w:eastAsia="Times New Roman" w:hAnsi="Times New Roman" w:cs="Times New Roman"/>
          <w:color w:val="000000"/>
          <w:sz w:val="28"/>
          <w:szCs w:val="28"/>
          <w:lang w:eastAsia="ru-RU"/>
        </w:rPr>
        <w:t xml:space="preserve"> ̶</w:t>
      </w:r>
      <w:r w:rsidRPr="0044373E">
        <w:rPr>
          <w:rFonts w:ascii="Times New Roman" w:eastAsia="Times New Roman" w:hAnsi="Times New Roman" w:cs="Times New Roman"/>
          <w:color w:val="000000"/>
          <w:sz w:val="28"/>
          <w:szCs w:val="28"/>
          <w:lang w:eastAsia="ru-RU"/>
        </w:rPr>
        <w:t xml:space="preserve"> </w:t>
      </w:r>
      <w:r w:rsidR="00892C58">
        <w:rPr>
          <w:rFonts w:ascii="Times New Roman" w:eastAsia="Times New Roman" w:hAnsi="Times New Roman" w:cs="Times New Roman"/>
          <w:color w:val="000000"/>
          <w:sz w:val="28"/>
          <w:szCs w:val="28"/>
          <w:lang w:val="uk-UA" w:eastAsia="ru-RU"/>
        </w:rPr>
        <w:t xml:space="preserve"> </w:t>
      </w:r>
      <w:r w:rsidRPr="0044373E">
        <w:rPr>
          <w:rFonts w:ascii="Times New Roman" w:eastAsia="Times New Roman" w:hAnsi="Times New Roman" w:cs="Times New Roman"/>
          <w:color w:val="000000"/>
          <w:sz w:val="28"/>
          <w:szCs w:val="28"/>
          <w:lang w:eastAsia="ru-RU"/>
        </w:rPr>
        <w:t>необхідна умова глибоких і стійких знань, що сприяють виробленню практичних навичок.</w:t>
      </w:r>
    </w:p>
    <w:p w:rsidR="00892C58" w:rsidRDefault="001C20C0" w:rsidP="005E34A2">
      <w:pPr>
        <w:spacing w:after="0" w:line="360" w:lineRule="auto"/>
        <w:ind w:firstLine="709"/>
        <w:jc w:val="both"/>
        <w:rPr>
          <w:rFonts w:ascii="Times New Roman" w:eastAsia="Times New Roman" w:hAnsi="Times New Roman" w:cs="Times New Roman"/>
          <w:color w:val="000000"/>
          <w:sz w:val="28"/>
          <w:szCs w:val="28"/>
          <w:lang w:val="uk-UA" w:eastAsia="ru-RU"/>
        </w:rPr>
      </w:pPr>
      <w:r w:rsidRPr="0044373E">
        <w:rPr>
          <w:rFonts w:ascii="Times New Roman" w:eastAsia="Times New Roman" w:hAnsi="Times New Roman" w:cs="Times New Roman"/>
          <w:color w:val="000000"/>
          <w:sz w:val="28"/>
          <w:szCs w:val="28"/>
          <w:lang w:eastAsia="ru-RU"/>
        </w:rPr>
        <w:t>Кожний розділ шкільного к</w:t>
      </w:r>
      <w:r w:rsidR="00892C58">
        <w:rPr>
          <w:rFonts w:ascii="Times New Roman" w:eastAsia="Times New Roman" w:hAnsi="Times New Roman" w:cs="Times New Roman"/>
          <w:color w:val="000000"/>
          <w:sz w:val="28"/>
          <w:szCs w:val="28"/>
          <w:lang w:eastAsia="ru-RU"/>
        </w:rPr>
        <w:t xml:space="preserve">урсу мови придатний для роботи </w:t>
      </w:r>
      <w:r w:rsidRPr="0044373E">
        <w:rPr>
          <w:rFonts w:ascii="Times New Roman" w:eastAsia="Times New Roman" w:hAnsi="Times New Roman" w:cs="Times New Roman"/>
          <w:color w:val="000000"/>
          <w:sz w:val="28"/>
          <w:szCs w:val="28"/>
          <w:lang w:eastAsia="ru-RU"/>
        </w:rPr>
        <w:t>з</w:t>
      </w:r>
      <w:r w:rsidR="00892C58">
        <w:rPr>
          <w:rFonts w:ascii="Times New Roman" w:eastAsia="Times New Roman" w:hAnsi="Times New Roman" w:cs="Times New Roman"/>
          <w:color w:val="000000"/>
          <w:sz w:val="28"/>
          <w:szCs w:val="28"/>
          <w:lang w:val="uk-UA" w:eastAsia="ru-RU"/>
        </w:rPr>
        <w:t>і</w:t>
      </w:r>
      <w:r w:rsidRPr="0044373E">
        <w:rPr>
          <w:rFonts w:ascii="Times New Roman" w:eastAsia="Times New Roman" w:hAnsi="Times New Roman" w:cs="Times New Roman"/>
          <w:color w:val="000000"/>
          <w:sz w:val="28"/>
          <w:szCs w:val="28"/>
          <w:lang w:eastAsia="ru-RU"/>
        </w:rPr>
        <w:t xml:space="preserve"> стилістики. Найбільш багаті стилістичними явищами лексика і граматика. Оскільки ці два розділи займають центральне місце у програмі 5-11 класів, то на їх матеріалі кожний учит</w:t>
      </w:r>
      <w:r w:rsidR="00892C58">
        <w:rPr>
          <w:rFonts w:ascii="Times New Roman" w:eastAsia="Times New Roman" w:hAnsi="Times New Roman" w:cs="Times New Roman"/>
          <w:color w:val="000000"/>
          <w:sz w:val="28"/>
          <w:szCs w:val="28"/>
          <w:lang w:eastAsia="ru-RU"/>
        </w:rPr>
        <w:t xml:space="preserve">ель повинен розгортати роботу </w:t>
      </w:r>
      <w:r w:rsidR="00892C58">
        <w:rPr>
          <w:rFonts w:ascii="Times New Roman" w:eastAsia="Times New Roman" w:hAnsi="Times New Roman" w:cs="Times New Roman"/>
          <w:color w:val="000000"/>
          <w:sz w:val="28"/>
          <w:szCs w:val="28"/>
          <w:lang w:val="uk-UA" w:eastAsia="ru-RU"/>
        </w:rPr>
        <w:t>для</w:t>
      </w:r>
      <w:r w:rsidRPr="0044373E">
        <w:rPr>
          <w:rFonts w:ascii="Times New Roman" w:eastAsia="Times New Roman" w:hAnsi="Times New Roman" w:cs="Times New Roman"/>
          <w:color w:val="000000"/>
          <w:sz w:val="28"/>
          <w:szCs w:val="28"/>
          <w:lang w:eastAsia="ru-RU"/>
        </w:rPr>
        <w:t xml:space="preserve"> виробленню в учнів стилістичних навичок.</w:t>
      </w:r>
      <w:r w:rsidR="00892C58">
        <w:rPr>
          <w:rFonts w:ascii="Times New Roman" w:eastAsia="Times New Roman" w:hAnsi="Times New Roman" w:cs="Times New Roman"/>
          <w:color w:val="000000"/>
          <w:sz w:val="28"/>
          <w:szCs w:val="28"/>
          <w:lang w:val="uk-UA" w:eastAsia="ru-RU"/>
        </w:rPr>
        <w:t>Проте п</w:t>
      </w:r>
      <w:r w:rsidRPr="0044373E">
        <w:rPr>
          <w:rFonts w:ascii="Times New Roman" w:eastAsia="Times New Roman" w:hAnsi="Times New Roman" w:cs="Times New Roman"/>
          <w:color w:val="000000"/>
          <w:sz w:val="28"/>
          <w:szCs w:val="28"/>
          <w:lang w:eastAsia="ru-RU"/>
        </w:rPr>
        <w:t>ід час опрацювання фонетики, яка в школі вивчається лише частково, теж є можливість для роботи над стилістичними явищами звукової системи мови. Оскільки учні одержують лише ті знання з фонетики, які необхідні для засвоєння основних правил орф</w:t>
      </w:r>
      <w:r w:rsidR="00892C58">
        <w:rPr>
          <w:rFonts w:ascii="Times New Roman" w:eastAsia="Times New Roman" w:hAnsi="Times New Roman" w:cs="Times New Roman"/>
          <w:color w:val="000000"/>
          <w:sz w:val="28"/>
          <w:szCs w:val="28"/>
          <w:lang w:eastAsia="ru-RU"/>
        </w:rPr>
        <w:t xml:space="preserve">оепії та орфографії, то робота </w:t>
      </w:r>
      <w:r w:rsidRPr="0044373E">
        <w:rPr>
          <w:rFonts w:ascii="Times New Roman" w:eastAsia="Times New Roman" w:hAnsi="Times New Roman" w:cs="Times New Roman"/>
          <w:color w:val="000000"/>
          <w:sz w:val="28"/>
          <w:szCs w:val="28"/>
          <w:lang w:eastAsia="ru-RU"/>
        </w:rPr>
        <w:t>з</w:t>
      </w:r>
      <w:r w:rsidR="00892C58">
        <w:rPr>
          <w:rFonts w:ascii="Times New Roman" w:eastAsia="Times New Roman" w:hAnsi="Times New Roman" w:cs="Times New Roman"/>
          <w:color w:val="000000"/>
          <w:sz w:val="28"/>
          <w:szCs w:val="28"/>
          <w:lang w:val="uk-UA" w:eastAsia="ru-RU"/>
        </w:rPr>
        <w:t>і</w:t>
      </w:r>
      <w:r w:rsidRPr="0044373E">
        <w:rPr>
          <w:rFonts w:ascii="Times New Roman" w:eastAsia="Times New Roman" w:hAnsi="Times New Roman" w:cs="Times New Roman"/>
          <w:color w:val="000000"/>
          <w:sz w:val="28"/>
          <w:szCs w:val="28"/>
          <w:lang w:eastAsia="ru-RU"/>
        </w:rPr>
        <w:t xml:space="preserve"> стилістики на уроках фонетики займатиме значно менше місця, ніж на уроках лексики чи граматики. </w:t>
      </w:r>
    </w:p>
    <w:p w:rsidR="001C20C0" w:rsidRPr="0044373E" w:rsidRDefault="00892C58" w:rsidP="005E34A2">
      <w:pPr>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val="uk-UA" w:eastAsia="ru-RU"/>
        </w:rPr>
        <w:t>Чинна</w:t>
      </w:r>
      <w:r w:rsidR="001C20C0" w:rsidRPr="0044373E">
        <w:rPr>
          <w:rFonts w:ascii="Times New Roman" w:eastAsia="Times New Roman" w:hAnsi="Times New Roman" w:cs="Times New Roman"/>
          <w:color w:val="000000"/>
          <w:sz w:val="28"/>
          <w:szCs w:val="28"/>
          <w:lang w:eastAsia="ru-RU"/>
        </w:rPr>
        <w:t xml:space="preserve"> програма з української мови для 5-11 класів передбачає ознайомлення учнів з літературною нормою та стилями мовлення. Зміст понять </w:t>
      </w:r>
      <w:r>
        <w:rPr>
          <w:rFonts w:ascii="Times New Roman" w:eastAsia="Times New Roman" w:hAnsi="Times New Roman" w:cs="Times New Roman"/>
          <w:color w:val="000000"/>
          <w:sz w:val="28"/>
          <w:szCs w:val="28"/>
          <w:lang w:val="uk-UA" w:eastAsia="ru-RU"/>
        </w:rPr>
        <w:t>і</w:t>
      </w:r>
      <w:r w:rsidR="001C20C0" w:rsidRPr="0044373E">
        <w:rPr>
          <w:rFonts w:ascii="Times New Roman" w:eastAsia="Times New Roman" w:hAnsi="Times New Roman" w:cs="Times New Roman"/>
          <w:color w:val="000000"/>
          <w:sz w:val="28"/>
          <w:szCs w:val="28"/>
          <w:lang w:eastAsia="ru-RU"/>
        </w:rPr>
        <w:t>з лінгвістики, практичної стилістики забезпечує мінімум наукових знань, необхідних для фор</w:t>
      </w:r>
      <w:r w:rsidR="001109F2" w:rsidRPr="0044373E">
        <w:rPr>
          <w:rFonts w:ascii="Times New Roman" w:eastAsia="Times New Roman" w:hAnsi="Times New Roman" w:cs="Times New Roman"/>
          <w:color w:val="000000"/>
          <w:sz w:val="28"/>
          <w:szCs w:val="28"/>
          <w:lang w:eastAsia="ru-RU"/>
        </w:rPr>
        <w:t>мування умінь і навичок зв’</w:t>
      </w:r>
      <w:r w:rsidR="001C20C0" w:rsidRPr="0044373E">
        <w:rPr>
          <w:rFonts w:ascii="Times New Roman" w:eastAsia="Times New Roman" w:hAnsi="Times New Roman" w:cs="Times New Roman"/>
          <w:color w:val="000000"/>
          <w:sz w:val="28"/>
          <w:szCs w:val="28"/>
          <w:lang w:eastAsia="ru-RU"/>
        </w:rPr>
        <w:t>язного мовлення. Робота над стилями мовлення, їх структурою, ознакам</w:t>
      </w:r>
      <w:r w:rsidR="001109F2" w:rsidRPr="0044373E">
        <w:rPr>
          <w:rFonts w:ascii="Times New Roman" w:eastAsia="Times New Roman" w:hAnsi="Times New Roman" w:cs="Times New Roman"/>
          <w:color w:val="000000"/>
          <w:sz w:val="28"/>
          <w:szCs w:val="28"/>
          <w:lang w:eastAsia="ru-RU"/>
        </w:rPr>
        <w:t xml:space="preserve">и проводиться на </w:t>
      </w:r>
      <w:r w:rsidR="001109F2" w:rsidRPr="0044373E">
        <w:rPr>
          <w:rFonts w:ascii="Times New Roman" w:eastAsia="Times New Roman" w:hAnsi="Times New Roman" w:cs="Times New Roman"/>
          <w:color w:val="000000"/>
          <w:sz w:val="28"/>
          <w:szCs w:val="28"/>
          <w:lang w:eastAsia="ru-RU"/>
        </w:rPr>
        <w:lastRenderedPageBreak/>
        <w:t>уроках зв'</w:t>
      </w:r>
      <w:r w:rsidR="00A54612">
        <w:rPr>
          <w:rFonts w:ascii="Times New Roman" w:eastAsia="Times New Roman" w:hAnsi="Times New Roman" w:cs="Times New Roman"/>
          <w:color w:val="000000"/>
          <w:sz w:val="28"/>
          <w:szCs w:val="28"/>
          <w:lang w:eastAsia="ru-RU"/>
        </w:rPr>
        <w:t>язного мовлення</w:t>
      </w:r>
      <w:r w:rsidR="001C20C0" w:rsidRPr="0044373E">
        <w:rPr>
          <w:rFonts w:ascii="Times New Roman" w:eastAsia="Times New Roman" w:hAnsi="Times New Roman" w:cs="Times New Roman"/>
          <w:color w:val="000000"/>
          <w:sz w:val="28"/>
          <w:szCs w:val="28"/>
          <w:lang w:eastAsia="ru-RU"/>
        </w:rPr>
        <w:t>.</w:t>
      </w:r>
      <w:r w:rsidR="00A54612">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Проте</w:t>
      </w:r>
      <w:r w:rsidR="002C7F5E" w:rsidRPr="0044373E">
        <w:rPr>
          <w:rFonts w:ascii="Times New Roman" w:eastAsia="Times New Roman" w:hAnsi="Times New Roman" w:cs="Times New Roman"/>
          <w:color w:val="000000"/>
          <w:sz w:val="28"/>
          <w:szCs w:val="28"/>
          <w:lang w:val="uk-UA" w:eastAsia="ru-RU"/>
        </w:rPr>
        <w:t xml:space="preserve"> </w:t>
      </w:r>
      <w:r w:rsidR="001C20C0" w:rsidRPr="0044373E">
        <w:rPr>
          <w:rFonts w:ascii="Times New Roman" w:eastAsia="Times New Roman" w:hAnsi="Times New Roman" w:cs="Times New Roman"/>
          <w:color w:val="000000"/>
          <w:sz w:val="28"/>
          <w:szCs w:val="28"/>
          <w:lang w:eastAsia="ru-RU"/>
        </w:rPr>
        <w:t>ця робота буде повнішою і кориснішою, якщо проводитиметься в процесі вивчення усіх розділів шкільного курсу.</w:t>
      </w:r>
    </w:p>
    <w:p w:rsidR="008E2779" w:rsidRPr="00780A00" w:rsidRDefault="001C20C0" w:rsidP="005E34A2">
      <w:pPr>
        <w:spacing w:after="0" w:line="360" w:lineRule="auto"/>
        <w:ind w:firstLine="709"/>
        <w:jc w:val="both"/>
        <w:rPr>
          <w:rFonts w:ascii="Times New Roman" w:eastAsia="Times New Roman" w:hAnsi="Times New Roman" w:cs="Times New Roman"/>
          <w:color w:val="000000"/>
          <w:sz w:val="28"/>
          <w:szCs w:val="28"/>
          <w:lang w:val="uk-UA" w:eastAsia="ru-RU"/>
        </w:rPr>
      </w:pPr>
      <w:r w:rsidRPr="0044373E">
        <w:rPr>
          <w:rFonts w:ascii="Times New Roman" w:eastAsia="Times New Roman" w:hAnsi="Times New Roman" w:cs="Times New Roman"/>
          <w:color w:val="000000"/>
          <w:sz w:val="28"/>
          <w:szCs w:val="28"/>
          <w:lang w:eastAsia="ru-RU"/>
        </w:rPr>
        <w:t>Вихідними позиціями методики стилістики є діалектне розуміння мови як системно-структурної організації, засобу комунікації. Саме на цих позиціях ґрунтується теорія і пр</w:t>
      </w:r>
      <w:r w:rsidR="009A4DF1">
        <w:rPr>
          <w:rFonts w:ascii="Times New Roman" w:eastAsia="Times New Roman" w:hAnsi="Times New Roman" w:cs="Times New Roman"/>
          <w:color w:val="000000"/>
          <w:sz w:val="28"/>
          <w:szCs w:val="28"/>
          <w:lang w:eastAsia="ru-RU"/>
        </w:rPr>
        <w:t>актика вивчення стилів мовлення</w:t>
      </w:r>
      <w:r w:rsidR="004B3687">
        <w:rPr>
          <w:rFonts w:ascii="Times New Roman" w:eastAsia="Times New Roman" w:hAnsi="Times New Roman" w:cs="Times New Roman"/>
          <w:color w:val="000000"/>
          <w:sz w:val="28"/>
          <w:szCs w:val="28"/>
          <w:lang w:val="uk-UA" w:eastAsia="ru-RU"/>
        </w:rPr>
        <w:t xml:space="preserve"> </w:t>
      </w:r>
      <w:r w:rsidR="008E2779" w:rsidRPr="00780A00">
        <w:rPr>
          <w:rFonts w:ascii="Times New Roman" w:eastAsia="Times New Roman" w:hAnsi="Times New Roman" w:cs="Times New Roman"/>
          <w:color w:val="000000"/>
          <w:sz w:val="28"/>
          <w:szCs w:val="28"/>
          <w:lang w:val="uk-UA" w:eastAsia="ru-RU"/>
        </w:rPr>
        <w:t>[</w:t>
      </w:r>
      <w:r w:rsidR="009A4DF1">
        <w:rPr>
          <w:rFonts w:ascii="Times New Roman" w:eastAsia="Times New Roman" w:hAnsi="Times New Roman" w:cs="Times New Roman"/>
          <w:color w:val="000000"/>
          <w:sz w:val="28"/>
          <w:szCs w:val="28"/>
          <w:lang w:val="uk-UA" w:eastAsia="ru-RU"/>
        </w:rPr>
        <w:t>29</w:t>
      </w:r>
      <w:r w:rsidR="008E2779" w:rsidRPr="00780A00">
        <w:rPr>
          <w:rFonts w:ascii="Times New Roman" w:eastAsia="Times New Roman" w:hAnsi="Times New Roman" w:cs="Times New Roman"/>
          <w:color w:val="000000"/>
          <w:sz w:val="28"/>
          <w:szCs w:val="28"/>
          <w:lang w:val="uk-UA" w:eastAsia="ru-RU"/>
        </w:rPr>
        <w:t>].</w:t>
      </w:r>
    </w:p>
    <w:p w:rsidR="001C20C0" w:rsidRPr="004B3687" w:rsidRDefault="001C20C0" w:rsidP="005E34A2">
      <w:pPr>
        <w:spacing w:after="0" w:line="360" w:lineRule="auto"/>
        <w:ind w:firstLine="709"/>
        <w:jc w:val="both"/>
        <w:rPr>
          <w:rFonts w:ascii="Times New Roman" w:eastAsia="Times New Roman" w:hAnsi="Times New Roman" w:cs="Times New Roman"/>
          <w:sz w:val="24"/>
          <w:szCs w:val="24"/>
          <w:lang w:val="uk-UA" w:eastAsia="ru-RU"/>
        </w:rPr>
      </w:pPr>
      <w:r w:rsidRPr="004B3687">
        <w:rPr>
          <w:rFonts w:ascii="Times New Roman" w:eastAsia="Times New Roman" w:hAnsi="Times New Roman" w:cs="Times New Roman"/>
          <w:color w:val="000000"/>
          <w:sz w:val="28"/>
          <w:szCs w:val="28"/>
          <w:lang w:val="uk-UA" w:eastAsia="ru-RU"/>
        </w:rPr>
        <w:t>Вихідни</w:t>
      </w:r>
      <w:r w:rsidR="00510573">
        <w:rPr>
          <w:rFonts w:ascii="Times New Roman" w:eastAsia="Times New Roman" w:hAnsi="Times New Roman" w:cs="Times New Roman"/>
          <w:color w:val="000000"/>
          <w:sz w:val="28"/>
          <w:szCs w:val="28"/>
          <w:lang w:val="uk-UA" w:eastAsia="ru-RU"/>
        </w:rPr>
        <w:t>м для методики стилістики є сутність</w:t>
      </w:r>
      <w:r w:rsidRPr="004B3687">
        <w:rPr>
          <w:rFonts w:ascii="Times New Roman" w:eastAsia="Times New Roman" w:hAnsi="Times New Roman" w:cs="Times New Roman"/>
          <w:color w:val="000000"/>
          <w:sz w:val="28"/>
          <w:szCs w:val="28"/>
          <w:lang w:val="uk-UA" w:eastAsia="ru-RU"/>
        </w:rPr>
        <w:t xml:space="preserve"> предмета, його лінгвістична характеристика, обсяг і місце серед інших мовознавчих дисциплін, основні одиниці стилістики і стилістичні засоби.</w:t>
      </w:r>
    </w:p>
    <w:p w:rsidR="001C20C0" w:rsidRPr="0044373E"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 xml:space="preserve">Центральним поняттям стилістики є поняття стилю мовлення. Як термін слово </w:t>
      </w:r>
      <w:r w:rsidR="00510573">
        <w:rPr>
          <w:rFonts w:ascii="Times New Roman" w:eastAsia="Times New Roman" w:hAnsi="Times New Roman" w:cs="Times New Roman"/>
          <w:color w:val="000000"/>
          <w:sz w:val="28"/>
          <w:szCs w:val="28"/>
          <w:lang w:val="uk-UA" w:eastAsia="ru-RU"/>
        </w:rPr>
        <w:t>«</w:t>
      </w:r>
      <w:r w:rsidRPr="0044373E">
        <w:rPr>
          <w:rFonts w:ascii="Times New Roman" w:eastAsia="Times New Roman" w:hAnsi="Times New Roman" w:cs="Times New Roman"/>
          <w:color w:val="000000"/>
          <w:sz w:val="28"/>
          <w:szCs w:val="28"/>
          <w:lang w:eastAsia="ru-RU"/>
        </w:rPr>
        <w:t>стиль</w:t>
      </w:r>
      <w:r w:rsidR="00510573">
        <w:rPr>
          <w:rFonts w:ascii="Times New Roman" w:eastAsia="Times New Roman" w:hAnsi="Times New Roman" w:cs="Times New Roman"/>
          <w:color w:val="000000"/>
          <w:sz w:val="28"/>
          <w:szCs w:val="28"/>
          <w:lang w:val="uk-UA" w:eastAsia="ru-RU"/>
        </w:rPr>
        <w:t>»</w:t>
      </w:r>
      <w:r w:rsidRPr="0044373E">
        <w:rPr>
          <w:rFonts w:ascii="Times New Roman" w:eastAsia="Times New Roman" w:hAnsi="Times New Roman" w:cs="Times New Roman"/>
          <w:color w:val="000000"/>
          <w:sz w:val="28"/>
          <w:szCs w:val="28"/>
          <w:lang w:eastAsia="ru-RU"/>
        </w:rPr>
        <w:t xml:space="preserve"> входить до термінології багатьох наук: лінгвістики, літературознавства, мистецтвознавства, але в кожній науці в нього вкладається своє поняття.</w:t>
      </w:r>
    </w:p>
    <w:p w:rsidR="001C20C0" w:rsidRPr="0044373E"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Така різноманітність</w:t>
      </w:r>
      <w:r w:rsidR="00A54612">
        <w:rPr>
          <w:rFonts w:ascii="Times New Roman" w:eastAsia="Times New Roman" w:hAnsi="Times New Roman" w:cs="Times New Roman"/>
          <w:color w:val="000000"/>
          <w:sz w:val="28"/>
          <w:szCs w:val="28"/>
          <w:lang w:eastAsia="ru-RU"/>
        </w:rPr>
        <w:t xml:space="preserve"> значень</w:t>
      </w:r>
      <w:r w:rsidR="00A54612">
        <w:rPr>
          <w:rFonts w:ascii="Times New Roman" w:eastAsia="Times New Roman" w:hAnsi="Times New Roman" w:cs="Times New Roman"/>
          <w:color w:val="000000"/>
          <w:sz w:val="28"/>
          <w:szCs w:val="28"/>
          <w:lang w:val="uk-UA" w:eastAsia="ru-RU"/>
        </w:rPr>
        <w:t xml:space="preserve"> </w:t>
      </w:r>
      <w:r w:rsidR="00A54612">
        <w:rPr>
          <w:rFonts w:ascii="Times New Roman" w:eastAsia="Times New Roman" w:hAnsi="Times New Roman" w:cs="Times New Roman"/>
          <w:color w:val="000000"/>
          <w:sz w:val="28"/>
          <w:szCs w:val="28"/>
          <w:lang w:eastAsia="ru-RU"/>
        </w:rPr>
        <w:t xml:space="preserve"> ̶</w:t>
      </w:r>
      <w:r w:rsidR="002C7F5E" w:rsidRPr="0044373E">
        <w:rPr>
          <w:rFonts w:ascii="Times New Roman" w:eastAsia="Times New Roman" w:hAnsi="Times New Roman" w:cs="Times New Roman"/>
          <w:color w:val="000000"/>
          <w:sz w:val="28"/>
          <w:szCs w:val="28"/>
          <w:lang w:eastAsia="ru-RU"/>
        </w:rPr>
        <w:t xml:space="preserve"> </w:t>
      </w:r>
      <w:r w:rsidR="00A54612">
        <w:rPr>
          <w:rFonts w:ascii="Times New Roman" w:eastAsia="Times New Roman" w:hAnsi="Times New Roman" w:cs="Times New Roman"/>
          <w:color w:val="000000"/>
          <w:sz w:val="28"/>
          <w:szCs w:val="28"/>
          <w:lang w:val="uk-UA" w:eastAsia="ru-RU"/>
        </w:rPr>
        <w:t xml:space="preserve"> </w:t>
      </w:r>
      <w:r w:rsidR="002C7F5E" w:rsidRPr="0044373E">
        <w:rPr>
          <w:rFonts w:ascii="Times New Roman" w:eastAsia="Times New Roman" w:hAnsi="Times New Roman" w:cs="Times New Roman"/>
          <w:color w:val="000000"/>
          <w:sz w:val="28"/>
          <w:szCs w:val="28"/>
          <w:lang w:eastAsia="ru-RU"/>
        </w:rPr>
        <w:t>термінологічних і не</w:t>
      </w:r>
      <w:r w:rsidR="00510573">
        <w:rPr>
          <w:rFonts w:ascii="Times New Roman" w:eastAsia="Times New Roman" w:hAnsi="Times New Roman" w:cs="Times New Roman"/>
          <w:color w:val="000000"/>
          <w:sz w:val="28"/>
          <w:szCs w:val="28"/>
          <w:lang w:eastAsia="ru-RU"/>
        </w:rPr>
        <w:t xml:space="preserve">термінологічних у </w:t>
      </w:r>
      <w:r w:rsidR="00510573">
        <w:rPr>
          <w:rFonts w:ascii="Times New Roman" w:eastAsia="Times New Roman" w:hAnsi="Times New Roman" w:cs="Times New Roman"/>
          <w:color w:val="000000"/>
          <w:sz w:val="28"/>
          <w:szCs w:val="28"/>
          <w:lang w:val="uk-UA" w:eastAsia="ru-RU"/>
        </w:rPr>
        <w:t>лексемі</w:t>
      </w:r>
      <w:r w:rsidRPr="0044373E">
        <w:rPr>
          <w:rFonts w:ascii="Times New Roman" w:eastAsia="Times New Roman" w:hAnsi="Times New Roman" w:cs="Times New Roman"/>
          <w:color w:val="000000"/>
          <w:sz w:val="28"/>
          <w:szCs w:val="28"/>
          <w:lang w:eastAsia="ru-RU"/>
        </w:rPr>
        <w:t xml:space="preserve"> «стилі» робить його складним, а водночас цікавим для тлумачення і розуміння.</w:t>
      </w:r>
    </w:p>
    <w:p w:rsidR="001C20C0" w:rsidRPr="0044373E"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Питання характери</w:t>
      </w:r>
      <w:r w:rsidR="001567A8" w:rsidRPr="0044373E">
        <w:rPr>
          <w:rFonts w:ascii="Times New Roman" w:eastAsia="Times New Roman" w:hAnsi="Times New Roman" w:cs="Times New Roman"/>
          <w:color w:val="000000"/>
          <w:sz w:val="28"/>
          <w:szCs w:val="28"/>
          <w:lang w:eastAsia="ru-RU"/>
        </w:rPr>
        <w:t>стики стилю мовлення невід'</w:t>
      </w:r>
      <w:r w:rsidRPr="0044373E">
        <w:rPr>
          <w:rFonts w:ascii="Times New Roman" w:eastAsia="Times New Roman" w:hAnsi="Times New Roman" w:cs="Times New Roman"/>
          <w:color w:val="000000"/>
          <w:sz w:val="28"/>
          <w:szCs w:val="28"/>
          <w:lang w:eastAsia="ru-RU"/>
        </w:rPr>
        <w:t>ємне від визначення стилістики, яка узагальнює в собі риси всіх стилів мови. Більшість дослідників розглядає стилі як розгалуження загальнонаціональної на її функціональні різновиди.</w:t>
      </w:r>
    </w:p>
    <w:p w:rsidR="00510573" w:rsidRDefault="00A54612" w:rsidP="005E34A2">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Уміння</w:t>
      </w:r>
      <w:r w:rsidR="00510573">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 xml:space="preserve"> ̶</w:t>
      </w:r>
      <w:r w:rsidR="001C20C0" w:rsidRPr="0044373E">
        <w:rPr>
          <w:rFonts w:ascii="Times New Roman" w:eastAsia="Times New Roman" w:hAnsi="Times New Roman" w:cs="Times New Roman"/>
          <w:color w:val="000000"/>
          <w:sz w:val="28"/>
          <w:szCs w:val="28"/>
          <w:lang w:eastAsia="ru-RU"/>
        </w:rPr>
        <w:t xml:space="preserve"> складне педагогічне поняття, яке означає здатність людини цілеспрямовано і творчо користуватися знаннями в процесі діяльності. Ця практична діяльність завжди спрямована на досягнення конкретної мети і здійснюється </w:t>
      </w:r>
      <w:r>
        <w:rPr>
          <w:rFonts w:ascii="Times New Roman" w:eastAsia="Times New Roman" w:hAnsi="Times New Roman" w:cs="Times New Roman"/>
          <w:color w:val="000000"/>
          <w:sz w:val="28"/>
          <w:szCs w:val="28"/>
          <w:lang w:eastAsia="ru-RU"/>
        </w:rPr>
        <w:t>учнями на основі знань. Уміння</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 xml:space="preserve"> ̶</w:t>
      </w:r>
      <w:r w:rsidR="001C20C0" w:rsidRPr="0044373E">
        <w:rPr>
          <w:rFonts w:ascii="Times New Roman" w:eastAsia="Times New Roman" w:hAnsi="Times New Roman" w:cs="Times New Roman"/>
          <w:color w:val="000000"/>
          <w:sz w:val="28"/>
          <w:szCs w:val="28"/>
          <w:lang w:eastAsia="ru-RU"/>
        </w:rPr>
        <w:t xml:space="preserve"> </w:t>
      </w:r>
      <w:r w:rsidR="00510573">
        <w:rPr>
          <w:rFonts w:ascii="Times New Roman" w:eastAsia="Times New Roman" w:hAnsi="Times New Roman" w:cs="Times New Roman"/>
          <w:color w:val="000000"/>
          <w:sz w:val="28"/>
          <w:szCs w:val="28"/>
          <w:lang w:val="uk-UA" w:eastAsia="ru-RU"/>
        </w:rPr>
        <w:t xml:space="preserve"> </w:t>
      </w:r>
      <w:r w:rsidR="001C20C0" w:rsidRPr="0044373E">
        <w:rPr>
          <w:rFonts w:ascii="Times New Roman" w:eastAsia="Times New Roman" w:hAnsi="Times New Roman" w:cs="Times New Roman"/>
          <w:color w:val="000000"/>
          <w:sz w:val="28"/>
          <w:szCs w:val="28"/>
          <w:lang w:eastAsia="ru-RU"/>
        </w:rPr>
        <w:t>це знання в дії. Набуті учнями стилістичні вміння надалі сприяють поглибленню одержаних р</w:t>
      </w:r>
      <w:r w:rsidR="00510573">
        <w:rPr>
          <w:rFonts w:ascii="Times New Roman" w:eastAsia="Times New Roman" w:hAnsi="Times New Roman" w:cs="Times New Roman"/>
          <w:color w:val="000000"/>
          <w:sz w:val="28"/>
          <w:szCs w:val="28"/>
          <w:lang w:eastAsia="ru-RU"/>
        </w:rPr>
        <w:t xml:space="preserve">аніше знань і засвоєнню нових. </w:t>
      </w:r>
      <w:r w:rsidR="00510573">
        <w:rPr>
          <w:rFonts w:ascii="Times New Roman" w:eastAsia="Times New Roman" w:hAnsi="Times New Roman" w:cs="Times New Roman"/>
          <w:color w:val="000000"/>
          <w:sz w:val="28"/>
          <w:szCs w:val="28"/>
          <w:lang w:val="uk-UA" w:eastAsia="ru-RU"/>
        </w:rPr>
        <w:t>С</w:t>
      </w:r>
      <w:r w:rsidR="00510573">
        <w:rPr>
          <w:rFonts w:ascii="Times New Roman" w:eastAsia="Times New Roman" w:hAnsi="Times New Roman" w:cs="Times New Roman"/>
          <w:color w:val="000000"/>
          <w:sz w:val="28"/>
          <w:szCs w:val="28"/>
          <w:lang w:eastAsia="ru-RU"/>
        </w:rPr>
        <w:t>тилістичн</w:t>
      </w:r>
      <w:r w:rsidR="00510573">
        <w:rPr>
          <w:rFonts w:ascii="Times New Roman" w:eastAsia="Times New Roman" w:hAnsi="Times New Roman" w:cs="Times New Roman"/>
          <w:color w:val="000000"/>
          <w:sz w:val="28"/>
          <w:szCs w:val="28"/>
          <w:lang w:val="uk-UA" w:eastAsia="ru-RU"/>
        </w:rPr>
        <w:t>і</w:t>
      </w:r>
      <w:r w:rsidR="001C20C0" w:rsidRPr="0044373E">
        <w:rPr>
          <w:rFonts w:ascii="Times New Roman" w:eastAsia="Times New Roman" w:hAnsi="Times New Roman" w:cs="Times New Roman"/>
          <w:color w:val="000000"/>
          <w:sz w:val="28"/>
          <w:szCs w:val="28"/>
          <w:lang w:eastAsia="ru-RU"/>
        </w:rPr>
        <w:t xml:space="preserve"> умін</w:t>
      </w:r>
      <w:r w:rsidR="00510573">
        <w:rPr>
          <w:rFonts w:ascii="Times New Roman" w:eastAsia="Times New Roman" w:hAnsi="Times New Roman" w:cs="Times New Roman"/>
          <w:color w:val="000000"/>
          <w:sz w:val="28"/>
          <w:szCs w:val="28"/>
          <w:lang w:val="uk-UA" w:eastAsia="ru-RU"/>
        </w:rPr>
        <w:t>ня</w:t>
      </w:r>
      <w:r w:rsidR="00510573">
        <w:rPr>
          <w:rFonts w:ascii="Times New Roman" w:eastAsia="Times New Roman" w:hAnsi="Times New Roman" w:cs="Times New Roman"/>
          <w:color w:val="000000"/>
          <w:sz w:val="28"/>
          <w:szCs w:val="28"/>
          <w:lang w:eastAsia="ru-RU"/>
        </w:rPr>
        <w:t xml:space="preserve"> </w:t>
      </w:r>
      <w:r w:rsidR="00510573">
        <w:rPr>
          <w:rFonts w:ascii="Times New Roman" w:eastAsia="Times New Roman" w:hAnsi="Times New Roman" w:cs="Times New Roman"/>
          <w:color w:val="000000"/>
          <w:sz w:val="28"/>
          <w:szCs w:val="28"/>
          <w:lang w:val="uk-UA" w:eastAsia="ru-RU"/>
        </w:rPr>
        <w:t xml:space="preserve">учнів </w:t>
      </w:r>
      <w:r w:rsidR="00510573">
        <w:rPr>
          <w:rFonts w:ascii="Times New Roman" w:eastAsia="Times New Roman" w:hAnsi="Times New Roman" w:cs="Times New Roman"/>
          <w:color w:val="000000"/>
          <w:sz w:val="28"/>
          <w:szCs w:val="28"/>
          <w:lang w:eastAsia="ru-RU"/>
        </w:rPr>
        <w:t xml:space="preserve">визначаєть </w:t>
      </w:r>
      <w:r w:rsidR="001C20C0" w:rsidRPr="0044373E">
        <w:rPr>
          <w:rFonts w:ascii="Times New Roman" w:eastAsia="Times New Roman" w:hAnsi="Times New Roman" w:cs="Times New Roman"/>
          <w:color w:val="000000"/>
          <w:sz w:val="28"/>
          <w:szCs w:val="28"/>
          <w:lang w:eastAsia="ru-RU"/>
        </w:rPr>
        <w:t xml:space="preserve">рівень їх знань. </w:t>
      </w:r>
    </w:p>
    <w:p w:rsidR="001C20C0" w:rsidRPr="0044373E" w:rsidRDefault="00A54612" w:rsidP="005E34A2">
      <w:pPr>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Уміння і навички</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 xml:space="preserve"> ̶</w:t>
      </w:r>
      <w:r w:rsidR="001C20C0" w:rsidRPr="0044373E">
        <w:rPr>
          <w:rFonts w:ascii="Times New Roman" w:eastAsia="Times New Roman" w:hAnsi="Times New Roman" w:cs="Times New Roman"/>
          <w:color w:val="000000"/>
          <w:sz w:val="28"/>
          <w:szCs w:val="28"/>
          <w:lang w:eastAsia="ru-RU"/>
        </w:rPr>
        <w:t xml:space="preserve"> </w:t>
      </w:r>
      <w:r w:rsidR="00510573">
        <w:rPr>
          <w:rFonts w:ascii="Times New Roman" w:eastAsia="Times New Roman" w:hAnsi="Times New Roman" w:cs="Times New Roman"/>
          <w:color w:val="000000"/>
          <w:sz w:val="28"/>
          <w:szCs w:val="28"/>
          <w:lang w:val="uk-UA" w:eastAsia="ru-RU"/>
        </w:rPr>
        <w:t xml:space="preserve"> </w:t>
      </w:r>
      <w:r w:rsidR="001C20C0" w:rsidRPr="0044373E">
        <w:rPr>
          <w:rFonts w:ascii="Times New Roman" w:eastAsia="Times New Roman" w:hAnsi="Times New Roman" w:cs="Times New Roman"/>
          <w:color w:val="000000"/>
          <w:sz w:val="28"/>
          <w:szCs w:val="28"/>
          <w:lang w:eastAsia="ru-RU"/>
        </w:rPr>
        <w:t xml:space="preserve">важливі складники структури і змісту навчання стилістики в 5-11 класах. Вони ґрунтуються на теорії навчальної діяльності школярів. Стилістика допомагає </w:t>
      </w:r>
      <w:r w:rsidR="00510573">
        <w:rPr>
          <w:rFonts w:ascii="Times New Roman" w:eastAsia="Times New Roman" w:hAnsi="Times New Roman" w:cs="Times New Roman"/>
          <w:color w:val="000000"/>
          <w:sz w:val="28"/>
          <w:szCs w:val="28"/>
          <w:lang w:val="uk-UA" w:eastAsia="ru-RU"/>
        </w:rPr>
        <w:t xml:space="preserve">залучати </w:t>
      </w:r>
      <w:r w:rsidR="00510573">
        <w:rPr>
          <w:rFonts w:ascii="Times New Roman" w:eastAsia="Times New Roman" w:hAnsi="Times New Roman" w:cs="Times New Roman"/>
          <w:color w:val="000000"/>
          <w:sz w:val="28"/>
          <w:szCs w:val="28"/>
          <w:lang w:eastAsia="ru-RU"/>
        </w:rPr>
        <w:t xml:space="preserve">учнів </w:t>
      </w:r>
      <w:r w:rsidR="00510573">
        <w:rPr>
          <w:rFonts w:ascii="Times New Roman" w:eastAsia="Times New Roman" w:hAnsi="Times New Roman" w:cs="Times New Roman"/>
          <w:color w:val="000000"/>
          <w:sz w:val="28"/>
          <w:szCs w:val="28"/>
          <w:lang w:val="uk-UA" w:eastAsia="ru-RU"/>
        </w:rPr>
        <w:t>до</w:t>
      </w:r>
      <w:r w:rsidR="00510573">
        <w:rPr>
          <w:rFonts w:ascii="Times New Roman" w:eastAsia="Times New Roman" w:hAnsi="Times New Roman" w:cs="Times New Roman"/>
          <w:color w:val="000000"/>
          <w:sz w:val="28"/>
          <w:szCs w:val="28"/>
          <w:lang w:eastAsia="ru-RU"/>
        </w:rPr>
        <w:t xml:space="preserve"> мовн</w:t>
      </w:r>
      <w:r w:rsidR="00510573">
        <w:rPr>
          <w:rFonts w:ascii="Times New Roman" w:eastAsia="Times New Roman" w:hAnsi="Times New Roman" w:cs="Times New Roman"/>
          <w:color w:val="000000"/>
          <w:sz w:val="28"/>
          <w:szCs w:val="28"/>
          <w:lang w:val="uk-UA" w:eastAsia="ru-RU"/>
        </w:rPr>
        <w:t>ої</w:t>
      </w:r>
      <w:r w:rsidR="00510573">
        <w:rPr>
          <w:rFonts w:ascii="Times New Roman" w:eastAsia="Times New Roman" w:hAnsi="Times New Roman" w:cs="Times New Roman"/>
          <w:color w:val="000000"/>
          <w:sz w:val="28"/>
          <w:szCs w:val="28"/>
          <w:lang w:eastAsia="ru-RU"/>
        </w:rPr>
        <w:t xml:space="preserve"> ситуаці</w:t>
      </w:r>
      <w:r w:rsidR="00510573">
        <w:rPr>
          <w:rFonts w:ascii="Times New Roman" w:eastAsia="Times New Roman" w:hAnsi="Times New Roman" w:cs="Times New Roman"/>
          <w:color w:val="000000"/>
          <w:sz w:val="28"/>
          <w:szCs w:val="28"/>
          <w:lang w:val="uk-UA" w:eastAsia="ru-RU"/>
        </w:rPr>
        <w:t>ї</w:t>
      </w:r>
      <w:r w:rsidR="001C20C0" w:rsidRPr="0044373E">
        <w:rPr>
          <w:rFonts w:ascii="Times New Roman" w:eastAsia="Times New Roman" w:hAnsi="Times New Roman" w:cs="Times New Roman"/>
          <w:color w:val="000000"/>
          <w:sz w:val="28"/>
          <w:szCs w:val="28"/>
          <w:lang w:eastAsia="ru-RU"/>
        </w:rPr>
        <w:t>, яка створюється на уроці, і викликати в них потребу спілкуватися.</w:t>
      </w:r>
    </w:p>
    <w:p w:rsidR="001C20C0" w:rsidRPr="0044373E"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lastRenderedPageBreak/>
        <w:t>У методиці стилістики ще тільки намічається розв’язання питання про те, якими саме уміннями повинні оволодіти учні на уроках рідної мови, щоб їхнє мовлення було правильним, виразним і стилістично диференційованим.</w:t>
      </w:r>
    </w:p>
    <w:p w:rsidR="001C20C0" w:rsidRPr="008E2779" w:rsidRDefault="001C20C0" w:rsidP="004B3687">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Виділяючи стилістичні уміння й навички, необхідно враховувати спец</w:t>
      </w:r>
      <w:r w:rsidR="00A54612">
        <w:rPr>
          <w:rFonts w:ascii="Times New Roman" w:eastAsia="Times New Roman" w:hAnsi="Times New Roman" w:cs="Times New Roman"/>
          <w:color w:val="000000"/>
          <w:sz w:val="28"/>
          <w:szCs w:val="28"/>
          <w:lang w:eastAsia="ru-RU"/>
        </w:rPr>
        <w:t>ифіку самого предмета вивчення</w:t>
      </w:r>
      <w:r w:rsidR="00A54612">
        <w:rPr>
          <w:rFonts w:ascii="Times New Roman" w:eastAsia="Times New Roman" w:hAnsi="Times New Roman" w:cs="Times New Roman"/>
          <w:color w:val="000000"/>
          <w:sz w:val="28"/>
          <w:szCs w:val="28"/>
          <w:lang w:val="uk-UA" w:eastAsia="ru-RU"/>
        </w:rPr>
        <w:t xml:space="preserve"> </w:t>
      </w:r>
      <w:r w:rsidR="00A54612">
        <w:rPr>
          <w:rFonts w:ascii="Times New Roman" w:eastAsia="Times New Roman" w:hAnsi="Times New Roman" w:cs="Times New Roman"/>
          <w:color w:val="000000"/>
          <w:sz w:val="28"/>
          <w:szCs w:val="28"/>
          <w:lang w:eastAsia="ru-RU"/>
        </w:rPr>
        <w:t xml:space="preserve"> ̶</w:t>
      </w:r>
      <w:r w:rsidRPr="0044373E">
        <w:rPr>
          <w:rFonts w:ascii="Times New Roman" w:eastAsia="Times New Roman" w:hAnsi="Times New Roman" w:cs="Times New Roman"/>
          <w:color w:val="000000"/>
          <w:sz w:val="28"/>
          <w:szCs w:val="28"/>
          <w:lang w:eastAsia="ru-RU"/>
        </w:rPr>
        <w:t xml:space="preserve"> </w:t>
      </w:r>
      <w:r w:rsidR="00A54612">
        <w:rPr>
          <w:rFonts w:ascii="Times New Roman" w:eastAsia="Times New Roman" w:hAnsi="Times New Roman" w:cs="Times New Roman"/>
          <w:color w:val="000000"/>
          <w:sz w:val="28"/>
          <w:szCs w:val="28"/>
          <w:lang w:val="uk-UA" w:eastAsia="ru-RU"/>
        </w:rPr>
        <w:t xml:space="preserve"> </w:t>
      </w:r>
      <w:r w:rsidRPr="0044373E">
        <w:rPr>
          <w:rFonts w:ascii="Times New Roman" w:eastAsia="Times New Roman" w:hAnsi="Times New Roman" w:cs="Times New Roman"/>
          <w:color w:val="000000"/>
          <w:sz w:val="28"/>
          <w:szCs w:val="28"/>
          <w:lang w:eastAsia="ru-RU"/>
        </w:rPr>
        <w:t>рідної мови, її методологічну суть і характер процесу засвоєння, навчальної діяльності школярів</w:t>
      </w:r>
      <w:r w:rsidR="008E2779">
        <w:rPr>
          <w:rFonts w:ascii="Times New Roman" w:eastAsia="Times New Roman" w:hAnsi="Times New Roman" w:cs="Times New Roman"/>
          <w:color w:val="000000"/>
          <w:sz w:val="28"/>
          <w:szCs w:val="28"/>
          <w:lang w:eastAsia="ru-RU"/>
        </w:rPr>
        <w:t xml:space="preserve"> </w:t>
      </w:r>
      <w:r w:rsidR="008E2779" w:rsidRPr="008E2779">
        <w:rPr>
          <w:rFonts w:ascii="Times New Roman" w:eastAsia="Times New Roman" w:hAnsi="Times New Roman" w:cs="Times New Roman"/>
          <w:color w:val="000000"/>
          <w:sz w:val="28"/>
          <w:szCs w:val="28"/>
          <w:lang w:eastAsia="ru-RU"/>
        </w:rPr>
        <w:t>[</w:t>
      </w:r>
      <w:r w:rsidR="009A4DF1">
        <w:rPr>
          <w:rFonts w:ascii="Times New Roman" w:eastAsia="Times New Roman" w:hAnsi="Times New Roman" w:cs="Times New Roman"/>
          <w:color w:val="000000"/>
          <w:sz w:val="28"/>
          <w:szCs w:val="28"/>
          <w:lang w:eastAsia="ru-RU"/>
        </w:rPr>
        <w:t>72</w:t>
      </w:r>
      <w:r w:rsidR="008E2779" w:rsidRPr="008E2779">
        <w:rPr>
          <w:rFonts w:ascii="Times New Roman" w:eastAsia="Times New Roman" w:hAnsi="Times New Roman" w:cs="Times New Roman"/>
          <w:color w:val="000000"/>
          <w:sz w:val="28"/>
          <w:szCs w:val="28"/>
          <w:lang w:eastAsia="ru-RU"/>
        </w:rPr>
        <w:t>]</w:t>
      </w:r>
      <w:r w:rsidR="008E2779">
        <w:rPr>
          <w:rFonts w:ascii="Times New Roman" w:eastAsia="Times New Roman" w:hAnsi="Times New Roman" w:cs="Times New Roman"/>
          <w:color w:val="000000"/>
          <w:sz w:val="28"/>
          <w:szCs w:val="28"/>
          <w:lang w:eastAsia="ru-RU"/>
        </w:rPr>
        <w:t>.</w:t>
      </w:r>
    </w:p>
    <w:p w:rsidR="00510573" w:rsidRDefault="001C20C0" w:rsidP="005E34A2">
      <w:pPr>
        <w:spacing w:after="0" w:line="360" w:lineRule="auto"/>
        <w:ind w:firstLine="709"/>
        <w:jc w:val="both"/>
        <w:rPr>
          <w:rFonts w:ascii="Times New Roman" w:eastAsia="Times New Roman" w:hAnsi="Times New Roman" w:cs="Times New Roman"/>
          <w:color w:val="000000"/>
          <w:sz w:val="28"/>
          <w:szCs w:val="28"/>
          <w:lang w:val="uk-UA" w:eastAsia="ru-RU"/>
        </w:rPr>
      </w:pPr>
      <w:r w:rsidRPr="0044373E">
        <w:rPr>
          <w:rFonts w:ascii="Times New Roman" w:eastAsia="Times New Roman" w:hAnsi="Times New Roman" w:cs="Times New Roman"/>
          <w:color w:val="000000"/>
          <w:sz w:val="28"/>
          <w:szCs w:val="28"/>
          <w:lang w:eastAsia="ru-RU"/>
        </w:rPr>
        <w:t>В основі виділення стилістичних умінь і навичок муси</w:t>
      </w:r>
      <w:r w:rsidR="00A54612">
        <w:rPr>
          <w:rFonts w:ascii="Times New Roman" w:eastAsia="Times New Roman" w:hAnsi="Times New Roman" w:cs="Times New Roman"/>
          <w:color w:val="000000"/>
          <w:sz w:val="28"/>
          <w:szCs w:val="28"/>
          <w:lang w:eastAsia="ru-RU"/>
        </w:rPr>
        <w:t>ть бути поділ мови на два види</w:t>
      </w:r>
      <w:r w:rsidR="00A54612">
        <w:rPr>
          <w:rFonts w:ascii="Times New Roman" w:eastAsia="Times New Roman" w:hAnsi="Times New Roman" w:cs="Times New Roman"/>
          <w:color w:val="000000"/>
          <w:sz w:val="28"/>
          <w:szCs w:val="28"/>
          <w:lang w:val="uk-UA" w:eastAsia="ru-RU"/>
        </w:rPr>
        <w:t xml:space="preserve"> </w:t>
      </w:r>
      <w:r w:rsidR="00A54612">
        <w:rPr>
          <w:rFonts w:ascii="Times New Roman" w:eastAsia="Times New Roman" w:hAnsi="Times New Roman" w:cs="Times New Roman"/>
          <w:color w:val="000000"/>
          <w:sz w:val="28"/>
          <w:szCs w:val="28"/>
          <w:lang w:eastAsia="ru-RU"/>
        </w:rPr>
        <w:t xml:space="preserve"> ̶</w:t>
      </w:r>
      <w:r w:rsidRPr="0044373E">
        <w:rPr>
          <w:rFonts w:ascii="Times New Roman" w:eastAsia="Times New Roman" w:hAnsi="Times New Roman" w:cs="Times New Roman"/>
          <w:color w:val="000000"/>
          <w:sz w:val="28"/>
          <w:szCs w:val="28"/>
          <w:lang w:eastAsia="ru-RU"/>
        </w:rPr>
        <w:t xml:space="preserve"> мову і мовлення, </w:t>
      </w:r>
      <w:r w:rsidR="00510573">
        <w:rPr>
          <w:rFonts w:ascii="Times New Roman" w:eastAsia="Times New Roman" w:hAnsi="Times New Roman" w:cs="Times New Roman"/>
          <w:color w:val="000000"/>
          <w:sz w:val="28"/>
          <w:szCs w:val="28"/>
          <w:lang w:eastAsia="ru-RU"/>
        </w:rPr>
        <w:t>оскільки, навчаючи дітей мови</w:t>
      </w:r>
      <w:r w:rsidRPr="0044373E">
        <w:rPr>
          <w:rFonts w:ascii="Times New Roman" w:eastAsia="Times New Roman" w:hAnsi="Times New Roman" w:cs="Times New Roman"/>
          <w:color w:val="000000"/>
          <w:sz w:val="28"/>
          <w:szCs w:val="28"/>
          <w:lang w:eastAsia="ru-RU"/>
        </w:rPr>
        <w:t>, учитель формує в них мовленнєві вмін</w:t>
      </w:r>
      <w:r w:rsidR="00A54612">
        <w:rPr>
          <w:rFonts w:ascii="Times New Roman" w:eastAsia="Times New Roman" w:hAnsi="Times New Roman" w:cs="Times New Roman"/>
          <w:color w:val="000000"/>
          <w:sz w:val="28"/>
          <w:szCs w:val="28"/>
          <w:lang w:eastAsia="ru-RU"/>
        </w:rPr>
        <w:t xml:space="preserve">ня. </w:t>
      </w:r>
    </w:p>
    <w:p w:rsidR="00510573" w:rsidRDefault="00A54612" w:rsidP="005E34A2">
      <w:pPr>
        <w:spacing w:after="0" w:line="360" w:lineRule="auto"/>
        <w:ind w:firstLine="709"/>
        <w:jc w:val="both"/>
        <w:rPr>
          <w:rFonts w:ascii="Times New Roman" w:eastAsia="Times New Roman" w:hAnsi="Times New Roman" w:cs="Times New Roman"/>
          <w:color w:val="000000"/>
          <w:sz w:val="28"/>
          <w:szCs w:val="28"/>
          <w:lang w:val="uk-UA" w:eastAsia="ru-RU"/>
        </w:rPr>
      </w:pPr>
      <w:r w:rsidRPr="00510573">
        <w:rPr>
          <w:rFonts w:ascii="Times New Roman" w:eastAsia="Times New Roman" w:hAnsi="Times New Roman" w:cs="Times New Roman"/>
          <w:color w:val="000000"/>
          <w:sz w:val="28"/>
          <w:szCs w:val="28"/>
          <w:lang w:val="uk-UA" w:eastAsia="ru-RU"/>
        </w:rPr>
        <w:t>Мова й мовлення, як відомо,</w:t>
      </w:r>
      <w:r>
        <w:rPr>
          <w:rFonts w:ascii="Times New Roman" w:eastAsia="Times New Roman" w:hAnsi="Times New Roman" w:cs="Times New Roman"/>
          <w:color w:val="000000"/>
          <w:sz w:val="28"/>
          <w:szCs w:val="28"/>
          <w:lang w:val="uk-UA" w:eastAsia="ru-RU"/>
        </w:rPr>
        <w:t xml:space="preserve"> ̶</w:t>
      </w:r>
      <w:r w:rsidR="001C20C0" w:rsidRPr="00510573">
        <w:rPr>
          <w:rFonts w:ascii="Times New Roman" w:eastAsia="Times New Roman" w:hAnsi="Times New Roman" w:cs="Times New Roman"/>
          <w:color w:val="000000"/>
          <w:sz w:val="28"/>
          <w:szCs w:val="28"/>
          <w:lang w:val="uk-UA" w:eastAsia="ru-RU"/>
        </w:rPr>
        <w:t xml:space="preserve"> це діалектична єдність, ціле, в якому жодна із сторін не може існувати і бути усвідомлена без іншої. </w:t>
      </w:r>
      <w:r w:rsidR="001C20C0" w:rsidRPr="00853500">
        <w:rPr>
          <w:rFonts w:ascii="Times New Roman" w:eastAsia="Times New Roman" w:hAnsi="Times New Roman" w:cs="Times New Roman"/>
          <w:color w:val="000000"/>
          <w:sz w:val="28"/>
          <w:szCs w:val="28"/>
          <w:lang w:val="uk-UA" w:eastAsia="ru-RU"/>
        </w:rPr>
        <w:t xml:space="preserve">Отже, при виділенні стилістичних умінь необхідно враховувати завдання стилістики мови, яка досліджує стилістичні засоби мови, і завдання стилістики мовлення, що розглядає мовні засоби з боку їх функціонування. Це дає можливість дослідникам виділити дві групи умінь і навичок: </w:t>
      </w:r>
    </w:p>
    <w:p w:rsidR="00510573" w:rsidRDefault="001C20C0" w:rsidP="005E34A2">
      <w:pPr>
        <w:spacing w:after="0" w:line="360" w:lineRule="auto"/>
        <w:ind w:firstLine="709"/>
        <w:jc w:val="both"/>
        <w:rPr>
          <w:rFonts w:ascii="Times New Roman" w:eastAsia="Times New Roman" w:hAnsi="Times New Roman" w:cs="Times New Roman"/>
          <w:color w:val="000000"/>
          <w:sz w:val="28"/>
          <w:szCs w:val="28"/>
          <w:lang w:val="uk-UA" w:eastAsia="ru-RU"/>
        </w:rPr>
      </w:pPr>
      <w:r w:rsidRPr="00510573">
        <w:rPr>
          <w:rFonts w:ascii="Times New Roman" w:eastAsia="Times New Roman" w:hAnsi="Times New Roman" w:cs="Times New Roman"/>
          <w:color w:val="000000"/>
          <w:sz w:val="28"/>
          <w:szCs w:val="28"/>
          <w:lang w:val="uk-UA" w:eastAsia="ru-RU"/>
        </w:rPr>
        <w:t xml:space="preserve">1) уміння й навички, пов'язані із засвоєнням стилістичного забарвлення, або маркованих, засобів мови; </w:t>
      </w:r>
    </w:p>
    <w:p w:rsidR="00510573" w:rsidRDefault="001C20C0" w:rsidP="005E34A2">
      <w:pPr>
        <w:spacing w:after="0" w:line="360" w:lineRule="auto"/>
        <w:ind w:firstLine="709"/>
        <w:jc w:val="both"/>
        <w:rPr>
          <w:rFonts w:ascii="Times New Roman" w:eastAsia="Times New Roman" w:hAnsi="Times New Roman" w:cs="Times New Roman"/>
          <w:color w:val="000000"/>
          <w:sz w:val="28"/>
          <w:szCs w:val="28"/>
          <w:lang w:val="uk-UA" w:eastAsia="ru-RU"/>
        </w:rPr>
      </w:pPr>
      <w:r w:rsidRPr="00510573">
        <w:rPr>
          <w:rFonts w:ascii="Times New Roman" w:eastAsia="Times New Roman" w:hAnsi="Times New Roman" w:cs="Times New Roman"/>
          <w:color w:val="000000"/>
          <w:sz w:val="28"/>
          <w:szCs w:val="28"/>
          <w:lang w:val="uk-UA" w:eastAsia="ru-RU"/>
        </w:rPr>
        <w:t xml:space="preserve">2) уміння та навички, які забезпечують оволодіння стилістично диференційованим зв'язним мовленням. </w:t>
      </w:r>
    </w:p>
    <w:p w:rsidR="001C20C0" w:rsidRPr="0044373E"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Перша група умінь є основою для другої, вони перебувають в органічному взаємозв’язку між собою і з іншими видами мовних умінь і навичок.</w:t>
      </w:r>
    </w:p>
    <w:p w:rsidR="00510573" w:rsidRDefault="001C20C0" w:rsidP="005E34A2">
      <w:pPr>
        <w:spacing w:after="0" w:line="360" w:lineRule="auto"/>
        <w:ind w:firstLine="709"/>
        <w:jc w:val="both"/>
        <w:rPr>
          <w:rFonts w:ascii="Times New Roman" w:eastAsia="Times New Roman" w:hAnsi="Times New Roman" w:cs="Times New Roman"/>
          <w:color w:val="000000"/>
          <w:sz w:val="28"/>
          <w:szCs w:val="28"/>
          <w:lang w:val="uk-UA" w:eastAsia="ru-RU"/>
        </w:rPr>
      </w:pPr>
      <w:r w:rsidRPr="0044373E">
        <w:rPr>
          <w:rFonts w:ascii="Times New Roman" w:eastAsia="Times New Roman" w:hAnsi="Times New Roman" w:cs="Times New Roman"/>
          <w:color w:val="000000"/>
          <w:sz w:val="28"/>
          <w:szCs w:val="28"/>
          <w:lang w:eastAsia="ru-RU"/>
        </w:rPr>
        <w:t>Ці дві групи умінь базуються на знаннях учнів,</w:t>
      </w:r>
      <w:r w:rsidR="00510573">
        <w:rPr>
          <w:rFonts w:ascii="Times New Roman" w:eastAsia="Times New Roman" w:hAnsi="Times New Roman" w:cs="Times New Roman"/>
          <w:color w:val="000000"/>
          <w:sz w:val="28"/>
          <w:szCs w:val="28"/>
          <w:lang w:eastAsia="ru-RU"/>
        </w:rPr>
        <w:t xml:space="preserve"> оскільки ефективність роботи</w:t>
      </w:r>
      <w:r w:rsidR="00510573">
        <w:rPr>
          <w:rFonts w:ascii="Times New Roman" w:eastAsia="Times New Roman" w:hAnsi="Times New Roman" w:cs="Times New Roman"/>
          <w:color w:val="000000"/>
          <w:sz w:val="28"/>
          <w:szCs w:val="28"/>
          <w:lang w:val="uk-UA" w:eastAsia="ru-RU"/>
        </w:rPr>
        <w:t>, спрямованої  на</w:t>
      </w:r>
      <w:r w:rsidR="00510573">
        <w:rPr>
          <w:rFonts w:ascii="Times New Roman" w:eastAsia="Times New Roman" w:hAnsi="Times New Roman" w:cs="Times New Roman"/>
          <w:color w:val="000000"/>
          <w:sz w:val="28"/>
          <w:szCs w:val="28"/>
          <w:lang w:eastAsia="ru-RU"/>
        </w:rPr>
        <w:t xml:space="preserve"> формуванн</w:t>
      </w:r>
      <w:r w:rsidR="00510573">
        <w:rPr>
          <w:rFonts w:ascii="Times New Roman" w:eastAsia="Times New Roman" w:hAnsi="Times New Roman" w:cs="Times New Roman"/>
          <w:color w:val="000000"/>
          <w:sz w:val="28"/>
          <w:szCs w:val="28"/>
          <w:lang w:val="uk-UA" w:eastAsia="ru-RU"/>
        </w:rPr>
        <w:t>я</w:t>
      </w:r>
      <w:r w:rsidR="00510573">
        <w:rPr>
          <w:rFonts w:ascii="Times New Roman" w:eastAsia="Times New Roman" w:hAnsi="Times New Roman" w:cs="Times New Roman"/>
          <w:color w:val="000000"/>
          <w:sz w:val="28"/>
          <w:szCs w:val="28"/>
          <w:lang w:eastAsia="ru-RU"/>
        </w:rPr>
        <w:t xml:space="preserve"> стилістичних умінь і навичок</w:t>
      </w:r>
      <w:r w:rsidR="00510573">
        <w:rPr>
          <w:rFonts w:ascii="Times New Roman" w:eastAsia="Times New Roman" w:hAnsi="Times New Roman" w:cs="Times New Roman"/>
          <w:color w:val="000000"/>
          <w:sz w:val="28"/>
          <w:szCs w:val="28"/>
          <w:lang w:val="uk-UA" w:eastAsia="ru-RU"/>
        </w:rPr>
        <w:t xml:space="preserve">, </w:t>
      </w:r>
      <w:r w:rsidRPr="0044373E">
        <w:rPr>
          <w:rFonts w:ascii="Times New Roman" w:eastAsia="Times New Roman" w:hAnsi="Times New Roman" w:cs="Times New Roman"/>
          <w:color w:val="000000"/>
          <w:sz w:val="28"/>
          <w:szCs w:val="28"/>
          <w:lang w:eastAsia="ru-RU"/>
        </w:rPr>
        <w:t>залежить від усвідомлення</w:t>
      </w:r>
      <w:r w:rsidR="00510573">
        <w:rPr>
          <w:rFonts w:ascii="Times New Roman" w:eastAsia="Times New Roman" w:hAnsi="Times New Roman" w:cs="Times New Roman"/>
          <w:color w:val="000000"/>
          <w:sz w:val="28"/>
          <w:szCs w:val="28"/>
          <w:lang w:val="uk-UA" w:eastAsia="ru-RU"/>
        </w:rPr>
        <w:t xml:space="preserve"> навчального матеріалу</w:t>
      </w:r>
      <w:r w:rsidRPr="0044373E">
        <w:rPr>
          <w:rFonts w:ascii="Times New Roman" w:eastAsia="Times New Roman" w:hAnsi="Times New Roman" w:cs="Times New Roman"/>
          <w:color w:val="000000"/>
          <w:sz w:val="28"/>
          <w:szCs w:val="28"/>
          <w:lang w:eastAsia="ru-RU"/>
        </w:rPr>
        <w:t xml:space="preserve">. </w:t>
      </w:r>
    </w:p>
    <w:p w:rsidR="001C20C0" w:rsidRPr="0044373E"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Такий поділ умінь і навичок з стилістики не ви</w:t>
      </w:r>
      <w:r w:rsidR="00510573">
        <w:rPr>
          <w:rFonts w:ascii="Times New Roman" w:eastAsia="Times New Roman" w:hAnsi="Times New Roman" w:cs="Times New Roman"/>
          <w:color w:val="000000"/>
          <w:sz w:val="28"/>
          <w:szCs w:val="28"/>
          <w:lang w:eastAsia="ru-RU"/>
        </w:rPr>
        <w:t>кликає заперечень. Потребують з</w:t>
      </w:r>
      <w:r w:rsidRPr="0044373E">
        <w:rPr>
          <w:rFonts w:ascii="Times New Roman" w:eastAsia="Times New Roman" w:hAnsi="Times New Roman" w:cs="Times New Roman"/>
          <w:color w:val="000000"/>
          <w:sz w:val="28"/>
          <w:szCs w:val="28"/>
          <w:lang w:eastAsia="ru-RU"/>
        </w:rPr>
        <w:t>’ясування самі види умінь і навичок кожної групи, процес формування їх на уроках рідної мови і застосування при цьому методів і прийомів навчання.</w:t>
      </w:r>
    </w:p>
    <w:p w:rsidR="001C20C0" w:rsidRPr="0044373E"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lastRenderedPageBreak/>
        <w:t>До стилістичних умінь і навич</w:t>
      </w:r>
      <w:r w:rsidR="00510573">
        <w:rPr>
          <w:rFonts w:ascii="Times New Roman" w:eastAsia="Times New Roman" w:hAnsi="Times New Roman" w:cs="Times New Roman"/>
          <w:color w:val="000000"/>
          <w:sz w:val="28"/>
          <w:szCs w:val="28"/>
          <w:lang w:eastAsia="ru-RU"/>
        </w:rPr>
        <w:t xml:space="preserve">ок можна віднести </w:t>
      </w:r>
      <w:r w:rsidR="00510573">
        <w:rPr>
          <w:rFonts w:ascii="Times New Roman" w:eastAsia="Times New Roman" w:hAnsi="Times New Roman" w:cs="Times New Roman"/>
          <w:color w:val="000000"/>
          <w:sz w:val="28"/>
          <w:szCs w:val="28"/>
          <w:lang w:val="uk-UA" w:eastAsia="ru-RU"/>
        </w:rPr>
        <w:t>такі</w:t>
      </w:r>
      <w:r w:rsidRPr="0044373E">
        <w:rPr>
          <w:rFonts w:ascii="Times New Roman" w:eastAsia="Times New Roman" w:hAnsi="Times New Roman" w:cs="Times New Roman"/>
          <w:color w:val="000000"/>
          <w:sz w:val="28"/>
          <w:szCs w:val="28"/>
          <w:lang w:eastAsia="ru-RU"/>
        </w:rPr>
        <w:t>: виявляти стилістично нейтральні і стилістично марковані мовні одиниці, співвідносити їх; добирати синоніми, визначати їх стилістичне за</w:t>
      </w:r>
      <w:r w:rsidR="007E6B20">
        <w:rPr>
          <w:rFonts w:ascii="Times New Roman" w:eastAsia="Times New Roman" w:hAnsi="Times New Roman" w:cs="Times New Roman"/>
          <w:color w:val="000000"/>
          <w:sz w:val="28"/>
          <w:szCs w:val="28"/>
          <w:lang w:eastAsia="ru-RU"/>
        </w:rPr>
        <w:t xml:space="preserve">барвлення і правильно вживати у </w:t>
      </w:r>
      <w:r w:rsidRPr="0044373E">
        <w:rPr>
          <w:rFonts w:ascii="Times New Roman" w:eastAsia="Times New Roman" w:hAnsi="Times New Roman" w:cs="Times New Roman"/>
          <w:color w:val="000000"/>
          <w:sz w:val="28"/>
          <w:szCs w:val="28"/>
          <w:lang w:eastAsia="ru-RU"/>
        </w:rPr>
        <w:t>текстах різних стилів; аналізувати текст певного стилю; конструювати стилістично диференційовані тексти; удосконалювати стиль написаного.</w:t>
      </w:r>
    </w:p>
    <w:p w:rsidR="001C20C0" w:rsidRPr="0044373E"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Уміння виявляти стилістично марковані мовні одиниці, співвідносити їх із стилістично нейтральними формується в процесі вивчення мовних одиниць, засвоєння літературної норми. Спочатку виробляється уміння розпізнавати стилістичне забарвлення мовних одиниць (звуків, морфем, слів, словосполучень, речень). При цьому варто враховувати чуття мови, знання стилів мовлення та їх ознак, стилістичних особливостей мовних одиниць усіх системних рівнів.</w:t>
      </w:r>
    </w:p>
    <w:p w:rsidR="001C20C0" w:rsidRPr="0044373E"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Важливе знач</w:t>
      </w:r>
      <w:r w:rsidR="00510573">
        <w:rPr>
          <w:rFonts w:ascii="Times New Roman" w:eastAsia="Times New Roman" w:hAnsi="Times New Roman" w:cs="Times New Roman"/>
          <w:color w:val="000000"/>
          <w:sz w:val="28"/>
          <w:szCs w:val="28"/>
          <w:lang w:eastAsia="ru-RU"/>
        </w:rPr>
        <w:t xml:space="preserve">ення у створенні системи вправ </w:t>
      </w:r>
      <w:r w:rsidRPr="0044373E">
        <w:rPr>
          <w:rFonts w:ascii="Times New Roman" w:eastAsia="Times New Roman" w:hAnsi="Times New Roman" w:cs="Times New Roman"/>
          <w:color w:val="000000"/>
          <w:sz w:val="28"/>
          <w:szCs w:val="28"/>
          <w:lang w:eastAsia="ru-RU"/>
        </w:rPr>
        <w:t>з</w:t>
      </w:r>
      <w:r w:rsidR="00510573">
        <w:rPr>
          <w:rFonts w:ascii="Times New Roman" w:eastAsia="Times New Roman" w:hAnsi="Times New Roman" w:cs="Times New Roman"/>
          <w:color w:val="000000"/>
          <w:sz w:val="28"/>
          <w:szCs w:val="28"/>
          <w:lang w:val="uk-UA" w:eastAsia="ru-RU"/>
        </w:rPr>
        <w:t>і</w:t>
      </w:r>
      <w:r w:rsidRPr="0044373E">
        <w:rPr>
          <w:rFonts w:ascii="Times New Roman" w:eastAsia="Times New Roman" w:hAnsi="Times New Roman" w:cs="Times New Roman"/>
          <w:color w:val="000000"/>
          <w:sz w:val="28"/>
          <w:szCs w:val="28"/>
          <w:lang w:eastAsia="ru-RU"/>
        </w:rPr>
        <w:t xml:space="preserve"> стилістики має різноманітність їх змісту і видів. Правильний добір вправ забезпечить посилення інтересу учнів до </w:t>
      </w:r>
      <w:r w:rsidR="00510573">
        <w:rPr>
          <w:rFonts w:ascii="Times New Roman" w:eastAsia="Times New Roman" w:hAnsi="Times New Roman" w:cs="Times New Roman"/>
          <w:color w:val="000000"/>
          <w:sz w:val="28"/>
          <w:szCs w:val="28"/>
          <w:lang w:val="uk-UA" w:eastAsia="ru-RU"/>
        </w:rPr>
        <w:t>навчального</w:t>
      </w:r>
      <w:r w:rsidRPr="0044373E">
        <w:rPr>
          <w:rFonts w:ascii="Times New Roman" w:eastAsia="Times New Roman" w:hAnsi="Times New Roman" w:cs="Times New Roman"/>
          <w:color w:val="000000"/>
          <w:sz w:val="28"/>
          <w:szCs w:val="28"/>
          <w:lang w:eastAsia="ru-RU"/>
        </w:rPr>
        <w:t xml:space="preserve"> матеріалу, допоможе розкрити цінність практичного володіння мовою і сприятиме розкриттю стилістичного багатства української мови.</w:t>
      </w:r>
    </w:p>
    <w:p w:rsidR="001C20C0" w:rsidRPr="0044373E" w:rsidRDefault="00CF2BE6" w:rsidP="005E34A2">
      <w:pPr>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xml:space="preserve">Враховуючи вимоги </w:t>
      </w:r>
      <w:r>
        <w:rPr>
          <w:rFonts w:ascii="Times New Roman" w:eastAsia="Times New Roman" w:hAnsi="Times New Roman" w:cs="Times New Roman"/>
          <w:color w:val="000000"/>
          <w:sz w:val="28"/>
          <w:szCs w:val="28"/>
          <w:lang w:val="uk-UA" w:eastAsia="ru-RU"/>
        </w:rPr>
        <w:t>чинни</w:t>
      </w:r>
      <w:r w:rsidR="001C20C0" w:rsidRPr="0044373E">
        <w:rPr>
          <w:rFonts w:ascii="Times New Roman" w:eastAsia="Times New Roman" w:hAnsi="Times New Roman" w:cs="Times New Roman"/>
          <w:color w:val="000000"/>
          <w:sz w:val="28"/>
          <w:szCs w:val="28"/>
          <w:lang w:eastAsia="ru-RU"/>
        </w:rPr>
        <w:t xml:space="preserve">их програм щодо розвитку усного і писемного зв'язного мовлення учнів, стилістичні вправи бувають усні й письмові. При цьому доводиться переборювати традиційні погляди на використання </w:t>
      </w:r>
      <w:r>
        <w:rPr>
          <w:rFonts w:ascii="Times New Roman" w:eastAsia="Times New Roman" w:hAnsi="Times New Roman" w:cs="Times New Roman"/>
          <w:color w:val="000000"/>
          <w:sz w:val="28"/>
          <w:szCs w:val="28"/>
          <w:lang w:eastAsia="ru-RU"/>
        </w:rPr>
        <w:t xml:space="preserve">вправ </w:t>
      </w:r>
      <w:r w:rsidR="001C20C0" w:rsidRPr="0044373E">
        <w:rPr>
          <w:rFonts w:ascii="Times New Roman" w:eastAsia="Times New Roman" w:hAnsi="Times New Roman" w:cs="Times New Roman"/>
          <w:color w:val="000000"/>
          <w:sz w:val="28"/>
          <w:szCs w:val="28"/>
          <w:lang w:eastAsia="ru-RU"/>
        </w:rPr>
        <w:t>з</w:t>
      </w:r>
      <w:r>
        <w:rPr>
          <w:rFonts w:ascii="Times New Roman" w:eastAsia="Times New Roman" w:hAnsi="Times New Roman" w:cs="Times New Roman"/>
          <w:color w:val="000000"/>
          <w:sz w:val="28"/>
          <w:szCs w:val="28"/>
          <w:lang w:val="uk-UA" w:eastAsia="ru-RU"/>
        </w:rPr>
        <w:t>і</w:t>
      </w:r>
      <w:r w:rsidR="001C20C0" w:rsidRPr="0044373E">
        <w:rPr>
          <w:rFonts w:ascii="Times New Roman" w:eastAsia="Times New Roman" w:hAnsi="Times New Roman" w:cs="Times New Roman"/>
          <w:color w:val="000000"/>
          <w:sz w:val="28"/>
          <w:szCs w:val="28"/>
          <w:lang w:eastAsia="ru-RU"/>
        </w:rPr>
        <w:t xml:space="preserve"> стилістики лише у зв'язку з помилками у писемному мовленні учнів (переказах, творах). У кількісному відношенні усні вправи не повинні поступатися </w:t>
      </w:r>
      <w:r>
        <w:rPr>
          <w:rFonts w:ascii="Times New Roman" w:eastAsia="Times New Roman" w:hAnsi="Times New Roman" w:cs="Times New Roman"/>
          <w:color w:val="000000"/>
          <w:sz w:val="28"/>
          <w:szCs w:val="28"/>
          <w:lang w:eastAsia="ru-RU"/>
        </w:rPr>
        <w:t>письмовим</w:t>
      </w:r>
      <w:r w:rsidR="001C20C0" w:rsidRPr="0044373E">
        <w:rPr>
          <w:rFonts w:ascii="Times New Roman" w:eastAsia="Times New Roman" w:hAnsi="Times New Roman" w:cs="Times New Roman"/>
          <w:color w:val="000000"/>
          <w:sz w:val="28"/>
          <w:szCs w:val="28"/>
          <w:lang w:eastAsia="ru-RU"/>
        </w:rPr>
        <w:t>.</w:t>
      </w:r>
    </w:p>
    <w:p w:rsidR="001C20C0" w:rsidRPr="0044373E"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Необхідність виконання усних і письмови</w:t>
      </w:r>
      <w:r w:rsidR="00CF2BE6">
        <w:rPr>
          <w:rFonts w:ascii="Times New Roman" w:eastAsia="Times New Roman" w:hAnsi="Times New Roman" w:cs="Times New Roman"/>
          <w:color w:val="000000"/>
          <w:sz w:val="28"/>
          <w:szCs w:val="28"/>
          <w:lang w:eastAsia="ru-RU"/>
        </w:rPr>
        <w:t>х вправ пояснюється, по</w:t>
      </w:r>
      <w:r w:rsidR="00CF2BE6">
        <w:rPr>
          <w:rFonts w:ascii="Times New Roman" w:eastAsia="Times New Roman" w:hAnsi="Times New Roman" w:cs="Times New Roman"/>
          <w:color w:val="000000"/>
          <w:sz w:val="28"/>
          <w:szCs w:val="28"/>
          <w:lang w:val="uk-UA" w:eastAsia="ru-RU"/>
        </w:rPr>
        <w:noBreakHyphen/>
      </w:r>
      <w:r w:rsidRPr="0044373E">
        <w:rPr>
          <w:rFonts w:ascii="Times New Roman" w:eastAsia="Times New Roman" w:hAnsi="Times New Roman" w:cs="Times New Roman"/>
          <w:color w:val="000000"/>
          <w:sz w:val="28"/>
          <w:szCs w:val="28"/>
          <w:lang w:eastAsia="ru-RU"/>
        </w:rPr>
        <w:t>перше, потребою виробляти навички стилістично грамотного письма і усного мовлення учнів. По-друге, ря</w:t>
      </w:r>
      <w:r w:rsidR="00CF2BE6">
        <w:rPr>
          <w:rFonts w:ascii="Times New Roman" w:eastAsia="Times New Roman" w:hAnsi="Times New Roman" w:cs="Times New Roman"/>
          <w:color w:val="000000"/>
          <w:sz w:val="28"/>
          <w:szCs w:val="28"/>
          <w:lang w:eastAsia="ru-RU"/>
        </w:rPr>
        <w:t>д важливих стилістичних явищ</w:t>
      </w:r>
      <w:r w:rsidRPr="0044373E">
        <w:rPr>
          <w:rFonts w:ascii="Times New Roman" w:eastAsia="Times New Roman" w:hAnsi="Times New Roman" w:cs="Times New Roman"/>
          <w:color w:val="000000"/>
          <w:sz w:val="28"/>
          <w:szCs w:val="28"/>
          <w:lang w:eastAsia="ru-RU"/>
        </w:rPr>
        <w:t xml:space="preserve"> </w:t>
      </w:r>
      <w:r w:rsidR="00CF2BE6">
        <w:rPr>
          <w:rFonts w:ascii="Times New Roman" w:eastAsia="Times New Roman" w:hAnsi="Times New Roman" w:cs="Times New Roman"/>
          <w:color w:val="000000"/>
          <w:sz w:val="28"/>
          <w:szCs w:val="28"/>
          <w:lang w:val="uk-UA" w:eastAsia="ru-RU"/>
        </w:rPr>
        <w:t>(</w:t>
      </w:r>
      <w:r w:rsidRPr="0044373E">
        <w:rPr>
          <w:rFonts w:ascii="Times New Roman" w:eastAsia="Times New Roman" w:hAnsi="Times New Roman" w:cs="Times New Roman"/>
          <w:color w:val="000000"/>
          <w:sz w:val="28"/>
          <w:szCs w:val="28"/>
          <w:lang w:eastAsia="ru-RU"/>
        </w:rPr>
        <w:t>милозвучність мови, виразність її звукового оф</w:t>
      </w:r>
      <w:r w:rsidR="00CF2BE6">
        <w:rPr>
          <w:rFonts w:ascii="Times New Roman" w:eastAsia="Times New Roman" w:hAnsi="Times New Roman" w:cs="Times New Roman"/>
          <w:color w:val="000000"/>
          <w:sz w:val="28"/>
          <w:szCs w:val="28"/>
          <w:lang w:eastAsia="ru-RU"/>
        </w:rPr>
        <w:t>ормлення, особливості інтонації</w:t>
      </w:r>
      <w:r w:rsidR="00CF2BE6">
        <w:rPr>
          <w:rFonts w:ascii="Times New Roman" w:eastAsia="Times New Roman" w:hAnsi="Times New Roman" w:cs="Times New Roman"/>
          <w:color w:val="000000"/>
          <w:sz w:val="28"/>
          <w:szCs w:val="28"/>
          <w:lang w:val="uk-UA" w:eastAsia="ru-RU"/>
        </w:rPr>
        <w:t xml:space="preserve">) фіксує усне мовлення. </w:t>
      </w:r>
      <w:r w:rsidRPr="0044373E">
        <w:rPr>
          <w:rFonts w:ascii="Times New Roman" w:eastAsia="Times New Roman" w:hAnsi="Times New Roman" w:cs="Times New Roman"/>
          <w:color w:val="000000"/>
          <w:sz w:val="28"/>
          <w:szCs w:val="28"/>
          <w:lang w:eastAsia="ru-RU"/>
        </w:rPr>
        <w:t>По-третє, поєднання усних і письмових вправ має психологічну основу.</w:t>
      </w:r>
    </w:p>
    <w:p w:rsidR="001C20C0" w:rsidRPr="004B3687" w:rsidRDefault="001C20C0" w:rsidP="005E34A2">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44373E">
        <w:rPr>
          <w:rFonts w:ascii="Times New Roman" w:eastAsia="Times New Roman" w:hAnsi="Times New Roman" w:cs="Times New Roman"/>
          <w:color w:val="000000"/>
          <w:sz w:val="28"/>
          <w:szCs w:val="28"/>
          <w:lang w:eastAsia="ru-RU"/>
        </w:rPr>
        <w:lastRenderedPageBreak/>
        <w:t xml:space="preserve">Стилістична спрямованість навчання української мови в сучасній школі дедалі набуває більшої ваги, проводиться цілеспрямовано, з урахуванням характеру матеріалу, мовленнєвої підготовки </w:t>
      </w:r>
      <w:r w:rsidR="00CF2BE6">
        <w:rPr>
          <w:rFonts w:ascii="Times New Roman" w:eastAsia="Times New Roman" w:hAnsi="Times New Roman" w:cs="Times New Roman"/>
          <w:color w:val="000000"/>
          <w:sz w:val="28"/>
          <w:szCs w:val="28"/>
          <w:lang w:eastAsia="ru-RU"/>
        </w:rPr>
        <w:t>учнів, починаючи з 1-го і по 11</w:t>
      </w:r>
      <w:r w:rsidR="00CF2BE6">
        <w:rPr>
          <w:rFonts w:ascii="Times New Roman" w:eastAsia="Times New Roman" w:hAnsi="Times New Roman" w:cs="Times New Roman"/>
          <w:color w:val="000000"/>
          <w:sz w:val="28"/>
          <w:szCs w:val="28"/>
          <w:lang w:val="uk-UA" w:eastAsia="ru-RU"/>
        </w:rPr>
        <w:noBreakHyphen/>
      </w:r>
      <w:r w:rsidRPr="0044373E">
        <w:rPr>
          <w:rFonts w:ascii="Times New Roman" w:eastAsia="Times New Roman" w:hAnsi="Times New Roman" w:cs="Times New Roman"/>
          <w:color w:val="000000"/>
          <w:sz w:val="28"/>
          <w:szCs w:val="28"/>
          <w:lang w:eastAsia="ru-RU"/>
        </w:rPr>
        <w:t>й клас. Особливо важливою є робота над розвитком стилістичних умінь і навичок учнів 10-11 класів. Старшокласники, вивчаючи курс української мови, повинні поглибити і систематизувати свої знання і вміння зі стилістики, що безпосередньо підвищить їхній культурно-мовленнєвий рівень.</w:t>
      </w:r>
      <w:r w:rsidR="004B3687">
        <w:rPr>
          <w:rFonts w:ascii="Times New Roman" w:eastAsia="Times New Roman" w:hAnsi="Times New Roman" w:cs="Times New Roman"/>
          <w:color w:val="000000"/>
          <w:sz w:val="28"/>
          <w:szCs w:val="28"/>
          <w:lang w:val="uk-UA" w:eastAsia="ru-RU"/>
        </w:rPr>
        <w:t xml:space="preserve"> </w:t>
      </w:r>
    </w:p>
    <w:p w:rsidR="001C20C0" w:rsidRPr="0044373E" w:rsidRDefault="001C20C0" w:rsidP="005E34A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Програма з рідної мови побудована з урахуванням комунікативно-діяльнісного та функціонально-стилістичного підходів до навчання. Основна мета курсу української</w:t>
      </w:r>
      <w:r w:rsidR="00CF2BE6">
        <w:rPr>
          <w:rFonts w:ascii="Times New Roman" w:eastAsia="Times New Roman" w:hAnsi="Times New Roman" w:cs="Times New Roman"/>
          <w:color w:val="000000"/>
          <w:sz w:val="28"/>
          <w:szCs w:val="28"/>
          <w:lang w:eastAsia="ru-RU"/>
        </w:rPr>
        <w:t xml:space="preserve"> мови в загальноосвітній школі </w:t>
      </w:r>
      <w:r w:rsidR="00CF2BE6" w:rsidRPr="00892C58">
        <w:rPr>
          <w:rFonts w:ascii="Times New Roman" w:eastAsia="Times New Roman" w:hAnsi="Times New Roman" w:cs="Times New Roman"/>
          <w:bCs/>
          <w:color w:val="000000"/>
          <w:sz w:val="28"/>
          <w:szCs w:val="28"/>
          <w:shd w:val="clear" w:color="auto" w:fill="FFFFFF"/>
          <w:lang w:val="uk-UA" w:eastAsia="ru-RU"/>
        </w:rPr>
        <w:t>–</w:t>
      </w:r>
      <w:r w:rsidRPr="0044373E">
        <w:rPr>
          <w:rFonts w:ascii="Times New Roman" w:eastAsia="Times New Roman" w:hAnsi="Times New Roman" w:cs="Times New Roman"/>
          <w:color w:val="000000"/>
          <w:sz w:val="28"/>
          <w:szCs w:val="28"/>
          <w:lang w:eastAsia="ru-RU"/>
        </w:rPr>
        <w:t xml:space="preserve"> навчити учнів вільно володіти багатствами мови в різних ситуаціях спілкування. На уроках мови важливу роль, крім засвоєння лексики, фразеології, граматики та правопису, відіграє формування в учнів стилістичних умінь і навичок.</w:t>
      </w:r>
    </w:p>
    <w:p w:rsidR="001C20C0" w:rsidRPr="0044373E" w:rsidRDefault="00B1429B" w:rsidP="005E34A2">
      <w:pPr>
        <w:shd w:val="clear" w:color="auto" w:fill="FFFFFF"/>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xml:space="preserve">У програмі з </w:t>
      </w:r>
      <w:r>
        <w:rPr>
          <w:rFonts w:ascii="Times New Roman" w:eastAsia="Times New Roman" w:hAnsi="Times New Roman" w:cs="Times New Roman"/>
          <w:color w:val="000000"/>
          <w:sz w:val="28"/>
          <w:szCs w:val="28"/>
          <w:lang w:val="uk-UA" w:eastAsia="ru-RU"/>
        </w:rPr>
        <w:t>р</w:t>
      </w:r>
      <w:r>
        <w:rPr>
          <w:rFonts w:ascii="Times New Roman" w:eastAsia="Times New Roman" w:hAnsi="Times New Roman" w:cs="Times New Roman"/>
          <w:color w:val="000000"/>
          <w:sz w:val="28"/>
          <w:szCs w:val="28"/>
          <w:lang w:eastAsia="ru-RU"/>
        </w:rPr>
        <w:t>ідної мови для 10-11 класів</w:t>
      </w:r>
      <w:r>
        <w:rPr>
          <w:rFonts w:ascii="Times New Roman" w:eastAsia="Times New Roman" w:hAnsi="Times New Roman" w:cs="Times New Roman"/>
          <w:color w:val="000000"/>
          <w:sz w:val="28"/>
          <w:szCs w:val="28"/>
          <w:lang w:val="uk-UA" w:eastAsia="ru-RU"/>
        </w:rPr>
        <w:t xml:space="preserve"> </w:t>
      </w:r>
      <w:r w:rsidR="009A4DF1">
        <w:rPr>
          <w:rFonts w:ascii="Times New Roman" w:eastAsia="Times New Roman" w:hAnsi="Times New Roman" w:cs="Times New Roman"/>
          <w:color w:val="000000"/>
          <w:sz w:val="28"/>
          <w:szCs w:val="28"/>
          <w:lang w:eastAsia="ru-RU"/>
        </w:rPr>
        <w:t>[64</w:t>
      </w:r>
      <w:r w:rsidR="008E2779" w:rsidRPr="008E2779">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 xml:space="preserve"> </w:t>
      </w:r>
      <w:r w:rsidR="001C20C0" w:rsidRPr="0044373E">
        <w:rPr>
          <w:rFonts w:ascii="Times New Roman" w:eastAsia="Times New Roman" w:hAnsi="Times New Roman" w:cs="Times New Roman"/>
          <w:color w:val="000000"/>
          <w:sz w:val="28"/>
          <w:szCs w:val="28"/>
          <w:lang w:eastAsia="ru-RU"/>
        </w:rPr>
        <w:t xml:space="preserve"> визначено найголовніші вміння і навички, якими повинні оволодіти старшокласники. Одним із завдань, які ставить перед учителем ця програма, є вироблення комплексу вмінь і навичок комунікативно виправдано будувати свої висловлювання в різних стилях, типах і жанрах мовлення.</w:t>
      </w:r>
    </w:p>
    <w:p w:rsidR="00CF2BE6" w:rsidRDefault="001C20C0" w:rsidP="005E34A2">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44373E">
        <w:rPr>
          <w:rFonts w:ascii="Times New Roman" w:eastAsia="Times New Roman" w:hAnsi="Times New Roman" w:cs="Times New Roman"/>
          <w:color w:val="000000"/>
          <w:sz w:val="28"/>
          <w:szCs w:val="28"/>
          <w:lang w:eastAsia="ru-RU"/>
        </w:rPr>
        <w:t xml:space="preserve">Як підсистема мови стилістика є елементом її культури, мовної практики індивіда, яка </w:t>
      </w:r>
      <w:r w:rsidR="00CF2BE6">
        <w:rPr>
          <w:rFonts w:ascii="Times New Roman" w:eastAsia="Times New Roman" w:hAnsi="Times New Roman" w:cs="Times New Roman"/>
          <w:color w:val="000000"/>
          <w:sz w:val="28"/>
          <w:szCs w:val="28"/>
          <w:lang w:val="uk-UA" w:eastAsia="ru-RU"/>
        </w:rPr>
        <w:t>охоплює</w:t>
      </w:r>
      <w:r w:rsidRPr="0044373E">
        <w:rPr>
          <w:rFonts w:ascii="Times New Roman" w:eastAsia="Times New Roman" w:hAnsi="Times New Roman" w:cs="Times New Roman"/>
          <w:color w:val="000000"/>
          <w:sz w:val="28"/>
          <w:szCs w:val="28"/>
          <w:lang w:eastAsia="ru-RU"/>
        </w:rPr>
        <w:t xml:space="preserve"> всі форми усного і писемного мовлення. Добір слів з комунікативною метою відіграє особливу роль у мовленнєвому спілкуванні. Учні, вивчаючи українську мову, повинні засвоїти також стилістичні особливості мовних засобів. </w:t>
      </w:r>
    </w:p>
    <w:p w:rsidR="001C20C0" w:rsidRPr="000E3AA2" w:rsidRDefault="001C20C0" w:rsidP="005E34A2">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CF2BE6">
        <w:rPr>
          <w:rFonts w:ascii="Times New Roman" w:eastAsia="Times New Roman" w:hAnsi="Times New Roman" w:cs="Times New Roman"/>
          <w:color w:val="000000"/>
          <w:sz w:val="28"/>
          <w:szCs w:val="28"/>
          <w:lang w:val="uk-UA" w:eastAsia="ru-RU"/>
        </w:rPr>
        <w:t xml:space="preserve">Сучасна програма з рідної мови для 10-11 класів </w:t>
      </w:r>
      <w:r w:rsidR="008E2779" w:rsidRPr="00CF2BE6">
        <w:rPr>
          <w:rFonts w:ascii="Times New Roman" w:eastAsia="Times New Roman" w:hAnsi="Times New Roman" w:cs="Times New Roman"/>
          <w:color w:val="000000"/>
          <w:sz w:val="28"/>
          <w:szCs w:val="28"/>
          <w:lang w:val="uk-UA" w:eastAsia="ru-RU"/>
        </w:rPr>
        <w:t>[62]</w:t>
      </w:r>
      <w:r w:rsidR="008E2779">
        <w:rPr>
          <w:rFonts w:ascii="Times New Roman" w:eastAsia="Times New Roman" w:hAnsi="Times New Roman" w:cs="Times New Roman"/>
          <w:color w:val="000000"/>
          <w:sz w:val="28"/>
          <w:szCs w:val="28"/>
          <w:lang w:val="uk-UA" w:eastAsia="ru-RU"/>
        </w:rPr>
        <w:t xml:space="preserve"> </w:t>
      </w:r>
      <w:r w:rsidR="008E2779" w:rsidRPr="00CF2BE6">
        <w:rPr>
          <w:rFonts w:ascii="Times New Roman" w:eastAsia="Times New Roman" w:hAnsi="Times New Roman" w:cs="Times New Roman"/>
          <w:color w:val="000000"/>
          <w:sz w:val="28"/>
          <w:szCs w:val="28"/>
          <w:lang w:val="uk-UA" w:eastAsia="ru-RU"/>
        </w:rPr>
        <w:t xml:space="preserve"> </w:t>
      </w:r>
      <w:r w:rsidR="000E3AA2">
        <w:rPr>
          <w:rFonts w:ascii="Times New Roman" w:eastAsia="Times New Roman" w:hAnsi="Times New Roman" w:cs="Times New Roman"/>
          <w:color w:val="000000"/>
          <w:sz w:val="28"/>
          <w:szCs w:val="28"/>
          <w:lang w:val="uk-UA" w:eastAsia="ru-RU"/>
        </w:rPr>
        <w:t xml:space="preserve"> </w:t>
      </w:r>
      <w:r w:rsidRPr="000E3AA2">
        <w:rPr>
          <w:rFonts w:ascii="Times New Roman" w:eastAsia="Times New Roman" w:hAnsi="Times New Roman" w:cs="Times New Roman"/>
          <w:color w:val="000000"/>
          <w:sz w:val="28"/>
          <w:szCs w:val="28"/>
          <w:lang w:val="uk-UA" w:eastAsia="ru-RU"/>
        </w:rPr>
        <w:t>передбачає поглиблення і систематизацію найважливіших відомостей з основних розділів мови і з стилістики зокрема (про стилі, типи і жанри мовлення, стилістичні засоби фонетики, словотвору, лексикології і фразеології, морфології, синтаксису).</w:t>
      </w:r>
    </w:p>
    <w:p w:rsidR="001C20C0" w:rsidRPr="00330422" w:rsidRDefault="001C20C0" w:rsidP="005E34A2">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780A00">
        <w:rPr>
          <w:rFonts w:ascii="Times New Roman" w:eastAsia="Times New Roman" w:hAnsi="Times New Roman" w:cs="Times New Roman"/>
          <w:color w:val="000000"/>
          <w:sz w:val="28"/>
          <w:szCs w:val="28"/>
          <w:lang w:val="uk-UA" w:eastAsia="ru-RU"/>
        </w:rPr>
        <w:lastRenderedPageBreak/>
        <w:t xml:space="preserve">Значна частина дослідників вважає, що метою стилістики як науки є обґрунтування існуючої стилістичної системи мови, встановлення співвідношення функціональних і експресивних стилів, визначення стилетворчих чинників, дослідження функціонування мовних одиниць, навчання розуміння, відчуття і користування мовними нормами та їх варіантами залежно від змісту, характеру, місця, мети спілкування. У лінгвістичній науці стилістичні норми існують поряд з іншими літературними нормами мови, але, на відміну від останніх, змінюються набагато швидше, ніж граматичні. </w:t>
      </w:r>
      <w:r w:rsidRPr="00330422">
        <w:rPr>
          <w:rFonts w:ascii="Times New Roman" w:eastAsia="Times New Roman" w:hAnsi="Times New Roman" w:cs="Times New Roman"/>
          <w:color w:val="000000"/>
          <w:sz w:val="28"/>
          <w:szCs w:val="28"/>
          <w:lang w:val="uk-UA" w:eastAsia="ru-RU"/>
        </w:rPr>
        <w:t>Для кожного історичного періоду характерні свої</w:t>
      </w:r>
      <w:r w:rsidR="00330422">
        <w:rPr>
          <w:rFonts w:ascii="Times New Roman" w:eastAsia="Times New Roman" w:hAnsi="Times New Roman" w:cs="Times New Roman"/>
          <w:color w:val="000000"/>
          <w:sz w:val="28"/>
          <w:szCs w:val="28"/>
          <w:lang w:val="uk-UA" w:eastAsia="ru-RU"/>
        </w:rPr>
        <w:t xml:space="preserve"> стилістичні норми</w:t>
      </w:r>
      <w:r w:rsidRPr="00330422">
        <w:rPr>
          <w:rFonts w:ascii="Times New Roman" w:eastAsia="Times New Roman" w:hAnsi="Times New Roman" w:cs="Times New Roman"/>
          <w:color w:val="000000"/>
          <w:sz w:val="28"/>
          <w:szCs w:val="28"/>
          <w:lang w:val="uk-UA" w:eastAsia="ru-RU"/>
        </w:rPr>
        <w:t>. Стилістика розглядає мовні засоби з погляду їх зв’язку з іншими явищами мови або з окремими типами мовлення в певний історичний період.</w:t>
      </w:r>
    </w:p>
    <w:p w:rsidR="001C20C0" w:rsidRPr="0044373E" w:rsidRDefault="001C20C0" w:rsidP="005E34A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У стилістичній підсистемі В.</w:t>
      </w:r>
      <w:r w:rsidR="00330422">
        <w:rPr>
          <w:rFonts w:ascii="Times New Roman" w:eastAsia="Times New Roman" w:hAnsi="Times New Roman" w:cs="Times New Roman"/>
          <w:color w:val="000000"/>
          <w:sz w:val="28"/>
          <w:szCs w:val="28"/>
          <w:lang w:val="uk-UA" w:eastAsia="ru-RU"/>
        </w:rPr>
        <w:t> </w:t>
      </w:r>
      <w:r w:rsidRPr="0044373E">
        <w:rPr>
          <w:rFonts w:ascii="Times New Roman" w:eastAsia="Times New Roman" w:hAnsi="Times New Roman" w:cs="Times New Roman"/>
          <w:color w:val="000000"/>
          <w:sz w:val="28"/>
          <w:szCs w:val="28"/>
          <w:lang w:eastAsia="ru-RU"/>
        </w:rPr>
        <w:t>Виноградов виділив три частини, комплекси, які взаємодіють між собою і визнані сучасними мовознавцями правильними. Це стилістика мови, стилістика мовлення, стилістика художньої літератури. Г.</w:t>
      </w:r>
      <w:r w:rsidR="00330422">
        <w:rPr>
          <w:rFonts w:ascii="Times New Roman" w:eastAsia="Times New Roman" w:hAnsi="Times New Roman" w:cs="Times New Roman"/>
          <w:color w:val="000000"/>
          <w:sz w:val="28"/>
          <w:szCs w:val="28"/>
          <w:lang w:val="uk-UA" w:eastAsia="ru-RU"/>
        </w:rPr>
        <w:t> </w:t>
      </w:r>
      <w:r w:rsidRPr="0044373E">
        <w:rPr>
          <w:rFonts w:ascii="Times New Roman" w:eastAsia="Times New Roman" w:hAnsi="Times New Roman" w:cs="Times New Roman"/>
          <w:color w:val="000000"/>
          <w:sz w:val="28"/>
          <w:szCs w:val="28"/>
          <w:lang w:eastAsia="ru-RU"/>
        </w:rPr>
        <w:t>Винокур, аналізуючи вміння писати, розмовляти і стилістичні норми у практичній діял</w:t>
      </w:r>
      <w:r w:rsidR="00A54612">
        <w:rPr>
          <w:rFonts w:ascii="Times New Roman" w:eastAsia="Times New Roman" w:hAnsi="Times New Roman" w:cs="Times New Roman"/>
          <w:color w:val="000000"/>
          <w:sz w:val="28"/>
          <w:szCs w:val="28"/>
          <w:lang w:eastAsia="ru-RU"/>
        </w:rPr>
        <w:t>ьності, виділив ще один аспект</w:t>
      </w:r>
      <w:r w:rsidR="00A54612">
        <w:rPr>
          <w:rFonts w:ascii="Times New Roman" w:eastAsia="Times New Roman" w:hAnsi="Times New Roman" w:cs="Times New Roman"/>
          <w:color w:val="000000"/>
          <w:sz w:val="28"/>
          <w:szCs w:val="28"/>
          <w:lang w:val="uk-UA" w:eastAsia="ru-RU"/>
        </w:rPr>
        <w:t xml:space="preserve"> </w:t>
      </w:r>
      <w:r w:rsidR="00A54612">
        <w:rPr>
          <w:rFonts w:ascii="Times New Roman" w:eastAsia="Times New Roman" w:hAnsi="Times New Roman" w:cs="Times New Roman"/>
          <w:color w:val="000000"/>
          <w:sz w:val="28"/>
          <w:szCs w:val="28"/>
          <w:lang w:eastAsia="ru-RU"/>
        </w:rPr>
        <w:t xml:space="preserve"> ̶</w:t>
      </w:r>
      <w:r w:rsidRPr="0044373E">
        <w:rPr>
          <w:rFonts w:ascii="Times New Roman" w:eastAsia="Times New Roman" w:hAnsi="Times New Roman" w:cs="Times New Roman"/>
          <w:color w:val="000000"/>
          <w:sz w:val="28"/>
          <w:szCs w:val="28"/>
          <w:lang w:eastAsia="ru-RU"/>
        </w:rPr>
        <w:t xml:space="preserve"> практичну стилістику.</w:t>
      </w:r>
    </w:p>
    <w:p w:rsidR="001C20C0" w:rsidRPr="0044373E" w:rsidRDefault="001C20C0" w:rsidP="005E34A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Основним поняттям стилістики є стиль. Про багатозначність поняття писали у своїх роботах як вітчизняні, так і зарубіжні вчені (І.</w:t>
      </w:r>
      <w:r w:rsidR="00330422">
        <w:rPr>
          <w:rFonts w:ascii="Times New Roman" w:eastAsia="Times New Roman" w:hAnsi="Times New Roman" w:cs="Times New Roman"/>
          <w:color w:val="000000"/>
          <w:sz w:val="28"/>
          <w:szCs w:val="28"/>
          <w:lang w:val="uk-UA" w:eastAsia="ru-RU"/>
        </w:rPr>
        <w:t> </w:t>
      </w:r>
      <w:r w:rsidRPr="0044373E">
        <w:rPr>
          <w:rFonts w:ascii="Times New Roman" w:eastAsia="Times New Roman" w:hAnsi="Times New Roman" w:cs="Times New Roman"/>
          <w:color w:val="000000"/>
          <w:sz w:val="28"/>
          <w:szCs w:val="28"/>
          <w:lang w:eastAsia="ru-RU"/>
        </w:rPr>
        <w:t>Білодід,</w:t>
      </w:r>
      <w:r w:rsidR="00B139A1">
        <w:rPr>
          <w:rFonts w:ascii="Times New Roman" w:eastAsia="Times New Roman" w:hAnsi="Times New Roman" w:cs="Times New Roman"/>
          <w:color w:val="000000"/>
          <w:sz w:val="28"/>
          <w:szCs w:val="28"/>
          <w:lang w:eastAsia="ru-RU"/>
        </w:rPr>
        <w:t xml:space="preserve"> Л.</w:t>
      </w:r>
      <w:r w:rsidR="00330422">
        <w:rPr>
          <w:rFonts w:ascii="Times New Roman" w:eastAsia="Times New Roman" w:hAnsi="Times New Roman" w:cs="Times New Roman"/>
          <w:color w:val="000000"/>
          <w:sz w:val="28"/>
          <w:szCs w:val="28"/>
          <w:lang w:val="uk-UA" w:eastAsia="ru-RU"/>
        </w:rPr>
        <w:t> </w:t>
      </w:r>
      <w:r w:rsidR="00B139A1">
        <w:rPr>
          <w:rFonts w:ascii="Times New Roman" w:eastAsia="Times New Roman" w:hAnsi="Times New Roman" w:cs="Times New Roman"/>
          <w:color w:val="000000"/>
          <w:sz w:val="28"/>
          <w:szCs w:val="28"/>
          <w:lang w:eastAsia="ru-RU"/>
        </w:rPr>
        <w:t>Булаховський, О.</w:t>
      </w:r>
      <w:r w:rsidR="00330422">
        <w:rPr>
          <w:rFonts w:ascii="Times New Roman" w:eastAsia="Times New Roman" w:hAnsi="Times New Roman" w:cs="Times New Roman"/>
          <w:color w:val="000000"/>
          <w:sz w:val="28"/>
          <w:szCs w:val="28"/>
          <w:lang w:val="uk-UA" w:eastAsia="ru-RU"/>
        </w:rPr>
        <w:t> </w:t>
      </w:r>
      <w:r w:rsidR="00B139A1">
        <w:rPr>
          <w:rFonts w:ascii="Times New Roman" w:eastAsia="Times New Roman" w:hAnsi="Times New Roman" w:cs="Times New Roman"/>
          <w:color w:val="000000"/>
          <w:sz w:val="28"/>
          <w:szCs w:val="28"/>
          <w:lang w:eastAsia="ru-RU"/>
        </w:rPr>
        <w:t>Масюкевич, В.</w:t>
      </w:r>
      <w:r w:rsidR="00330422">
        <w:rPr>
          <w:rFonts w:ascii="Times New Roman" w:eastAsia="Times New Roman" w:hAnsi="Times New Roman" w:cs="Times New Roman"/>
          <w:color w:val="000000"/>
          <w:sz w:val="28"/>
          <w:szCs w:val="28"/>
          <w:lang w:val="uk-UA" w:eastAsia="ru-RU"/>
        </w:rPr>
        <w:t> </w:t>
      </w:r>
      <w:r w:rsidR="00B139A1">
        <w:rPr>
          <w:rFonts w:ascii="Times New Roman" w:eastAsia="Times New Roman" w:hAnsi="Times New Roman" w:cs="Times New Roman"/>
          <w:color w:val="000000"/>
          <w:sz w:val="28"/>
          <w:szCs w:val="28"/>
          <w:lang w:eastAsia="ru-RU"/>
        </w:rPr>
        <w:t>Виноградов, Б.</w:t>
      </w:r>
      <w:r w:rsidR="00330422">
        <w:rPr>
          <w:rFonts w:ascii="Times New Roman" w:eastAsia="Times New Roman" w:hAnsi="Times New Roman" w:cs="Times New Roman"/>
          <w:color w:val="000000"/>
          <w:sz w:val="28"/>
          <w:szCs w:val="28"/>
          <w:lang w:val="uk-UA" w:eastAsia="ru-RU"/>
        </w:rPr>
        <w:t> </w:t>
      </w:r>
      <w:r w:rsidRPr="0044373E">
        <w:rPr>
          <w:rFonts w:ascii="Times New Roman" w:eastAsia="Times New Roman" w:hAnsi="Times New Roman" w:cs="Times New Roman"/>
          <w:color w:val="000000"/>
          <w:sz w:val="28"/>
          <w:szCs w:val="28"/>
          <w:lang w:eastAsia="ru-RU"/>
        </w:rPr>
        <w:t>Голов</w:t>
      </w:r>
      <w:r w:rsidR="00B139A1">
        <w:rPr>
          <w:rFonts w:ascii="Times New Roman" w:eastAsia="Times New Roman" w:hAnsi="Times New Roman" w:cs="Times New Roman"/>
          <w:color w:val="000000"/>
          <w:sz w:val="28"/>
          <w:szCs w:val="28"/>
          <w:lang w:eastAsia="ru-RU"/>
        </w:rPr>
        <w:t>ін, В.</w:t>
      </w:r>
      <w:r w:rsidR="00330422">
        <w:rPr>
          <w:rFonts w:ascii="Times New Roman" w:eastAsia="Times New Roman" w:hAnsi="Times New Roman" w:cs="Times New Roman"/>
          <w:color w:val="000000"/>
          <w:sz w:val="28"/>
          <w:szCs w:val="28"/>
          <w:lang w:val="uk-UA" w:eastAsia="ru-RU"/>
        </w:rPr>
        <w:t> </w:t>
      </w:r>
      <w:r w:rsidR="002C7F5E" w:rsidRPr="0044373E">
        <w:rPr>
          <w:rFonts w:ascii="Times New Roman" w:eastAsia="Times New Roman" w:hAnsi="Times New Roman" w:cs="Times New Roman"/>
          <w:color w:val="000000"/>
          <w:sz w:val="28"/>
          <w:szCs w:val="28"/>
          <w:lang w:eastAsia="ru-RU"/>
        </w:rPr>
        <w:t>Марузо). Здавна термін «стиль»</w:t>
      </w:r>
      <w:r w:rsidRPr="0044373E">
        <w:rPr>
          <w:rFonts w:ascii="Times New Roman" w:eastAsia="Times New Roman" w:hAnsi="Times New Roman" w:cs="Times New Roman"/>
          <w:color w:val="000000"/>
          <w:sz w:val="28"/>
          <w:szCs w:val="28"/>
          <w:lang w:eastAsia="ru-RU"/>
        </w:rPr>
        <w:t xml:space="preserve"> </w:t>
      </w:r>
      <w:r w:rsidR="00330422">
        <w:rPr>
          <w:rFonts w:ascii="Times New Roman" w:eastAsia="Times New Roman" w:hAnsi="Times New Roman" w:cs="Times New Roman"/>
          <w:color w:val="000000"/>
          <w:sz w:val="28"/>
          <w:szCs w:val="28"/>
          <w:lang w:eastAsia="ru-RU"/>
        </w:rPr>
        <w:t>уживається в широкому значенні</w:t>
      </w:r>
      <w:r w:rsidR="00330422">
        <w:rPr>
          <w:rFonts w:ascii="Times New Roman" w:eastAsia="Times New Roman" w:hAnsi="Times New Roman" w:cs="Times New Roman"/>
          <w:color w:val="000000"/>
          <w:sz w:val="28"/>
          <w:szCs w:val="28"/>
          <w:lang w:val="uk-UA" w:eastAsia="ru-RU"/>
        </w:rPr>
        <w:t xml:space="preserve"> </w:t>
      </w:r>
      <w:r w:rsidR="00330422">
        <w:rPr>
          <w:rFonts w:ascii="Times New Roman" w:eastAsia="Times New Roman" w:hAnsi="Times New Roman" w:cs="Times New Roman"/>
          <w:color w:val="000000"/>
          <w:sz w:val="28"/>
          <w:szCs w:val="28"/>
          <w:lang w:eastAsia="ru-RU"/>
        </w:rPr>
        <w:t xml:space="preserve"> ̶</w:t>
      </w:r>
      <w:r w:rsidR="00330422">
        <w:rPr>
          <w:rFonts w:ascii="Times New Roman" w:eastAsia="Times New Roman" w:hAnsi="Times New Roman" w:cs="Times New Roman"/>
          <w:color w:val="000000"/>
          <w:sz w:val="28"/>
          <w:szCs w:val="28"/>
          <w:lang w:val="uk-UA" w:eastAsia="ru-RU"/>
        </w:rPr>
        <w:t xml:space="preserve"> </w:t>
      </w:r>
      <w:r w:rsidRPr="0044373E">
        <w:rPr>
          <w:rFonts w:ascii="Times New Roman" w:eastAsia="Times New Roman" w:hAnsi="Times New Roman" w:cs="Times New Roman"/>
          <w:color w:val="000000"/>
          <w:sz w:val="28"/>
          <w:szCs w:val="28"/>
          <w:lang w:eastAsia="ru-RU"/>
        </w:rPr>
        <w:t xml:space="preserve"> манера спілкування, стилі мовлення. Словник лінгвістичних термінів дає визначення стилів мови як сукупності мовних прийомів і з</w:t>
      </w:r>
      <w:r w:rsidR="00330422">
        <w:rPr>
          <w:rFonts w:ascii="Times New Roman" w:eastAsia="Times New Roman" w:hAnsi="Times New Roman" w:cs="Times New Roman"/>
          <w:color w:val="000000"/>
          <w:sz w:val="28"/>
          <w:szCs w:val="28"/>
          <w:lang w:eastAsia="ru-RU"/>
        </w:rPr>
        <w:t>асобів, які обираються мовцем залежно</w:t>
      </w:r>
      <w:r w:rsidRPr="0044373E">
        <w:rPr>
          <w:rFonts w:ascii="Times New Roman" w:eastAsia="Times New Roman" w:hAnsi="Times New Roman" w:cs="Times New Roman"/>
          <w:color w:val="000000"/>
          <w:sz w:val="28"/>
          <w:szCs w:val="28"/>
          <w:lang w:eastAsia="ru-RU"/>
        </w:rPr>
        <w:t xml:space="preserve"> від мовної ситуації. В аспекті художньої літератури слово </w:t>
      </w:r>
      <w:r w:rsidR="002C7F5E" w:rsidRPr="0044373E">
        <w:rPr>
          <w:rFonts w:ascii="Times New Roman" w:eastAsia="Times New Roman" w:hAnsi="Times New Roman" w:cs="Times New Roman"/>
          <w:color w:val="000000"/>
          <w:sz w:val="28"/>
          <w:szCs w:val="28"/>
          <w:lang w:val="uk-UA" w:eastAsia="ru-RU"/>
        </w:rPr>
        <w:t>«</w:t>
      </w:r>
      <w:r w:rsidR="002C7F5E" w:rsidRPr="0044373E">
        <w:rPr>
          <w:rFonts w:ascii="Times New Roman" w:eastAsia="Times New Roman" w:hAnsi="Times New Roman" w:cs="Times New Roman"/>
          <w:color w:val="000000"/>
          <w:sz w:val="28"/>
          <w:szCs w:val="28"/>
          <w:lang w:eastAsia="ru-RU"/>
        </w:rPr>
        <w:t>стиль»</w:t>
      </w:r>
      <w:r w:rsidRPr="0044373E">
        <w:rPr>
          <w:rFonts w:ascii="Times New Roman" w:eastAsia="Times New Roman" w:hAnsi="Times New Roman" w:cs="Times New Roman"/>
          <w:color w:val="000000"/>
          <w:sz w:val="28"/>
          <w:szCs w:val="28"/>
          <w:lang w:eastAsia="ru-RU"/>
        </w:rPr>
        <w:t xml:space="preserve"> характеризує індивідуальну творчість письменника. У практичній стилістиці це поняття означає ступінь дотримування стилістичних норм мовцем.</w:t>
      </w:r>
    </w:p>
    <w:p w:rsidR="001C20C0" w:rsidRPr="0044373E" w:rsidRDefault="001C20C0" w:rsidP="005E34A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 xml:space="preserve">На підставі аналізу мовних ресурсів стилістики зроблено висновок про те, що стилістичні функції мовних одиниць сучасної української літературної мови проглядаються на всіх її рівнях від фонетики і до синтаксису. Знання </w:t>
      </w:r>
      <w:r w:rsidRPr="0044373E">
        <w:rPr>
          <w:rFonts w:ascii="Times New Roman" w:eastAsia="Times New Roman" w:hAnsi="Times New Roman" w:cs="Times New Roman"/>
          <w:color w:val="000000"/>
          <w:sz w:val="28"/>
          <w:szCs w:val="28"/>
          <w:lang w:eastAsia="ru-RU"/>
        </w:rPr>
        <w:lastRenderedPageBreak/>
        <w:t>стилістичних ресурсів мови, їх стильової приналежності необхідні для створення тексту як основної комунікативної одиниці. Формування вмінь і навичок створювати стилістично-диференційовані висловлювання здійснюється в основній школі, а в старшій школі поглиблюються і систематизуються на основі знань стилістичних засобів мови.</w:t>
      </w:r>
    </w:p>
    <w:p w:rsidR="001C20C0" w:rsidRPr="0044373E" w:rsidRDefault="001C20C0" w:rsidP="005E34A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Аналізуючи психологічну і дидактичну природу процесу засвоєння знань зі стилістики, в ньому виділяють такі основні компоненти: сприймання й усвідомлення матеріалу; ос</w:t>
      </w:r>
      <w:r w:rsidR="001567A8" w:rsidRPr="0044373E">
        <w:rPr>
          <w:rFonts w:ascii="Times New Roman" w:eastAsia="Times New Roman" w:hAnsi="Times New Roman" w:cs="Times New Roman"/>
          <w:color w:val="000000"/>
          <w:sz w:val="28"/>
          <w:szCs w:val="28"/>
          <w:lang w:eastAsia="ru-RU"/>
        </w:rPr>
        <w:t>мислення суті понять та зв’</w:t>
      </w:r>
      <w:r w:rsidRPr="0044373E">
        <w:rPr>
          <w:rFonts w:ascii="Times New Roman" w:eastAsia="Times New Roman" w:hAnsi="Times New Roman" w:cs="Times New Roman"/>
          <w:color w:val="000000"/>
          <w:sz w:val="28"/>
          <w:szCs w:val="28"/>
          <w:lang w:eastAsia="ru-RU"/>
        </w:rPr>
        <w:t>язків між ними; узагальнен</w:t>
      </w:r>
      <w:r w:rsidR="001567A8" w:rsidRPr="0044373E">
        <w:rPr>
          <w:rFonts w:ascii="Times New Roman" w:eastAsia="Times New Roman" w:hAnsi="Times New Roman" w:cs="Times New Roman"/>
          <w:color w:val="000000"/>
          <w:sz w:val="28"/>
          <w:szCs w:val="28"/>
          <w:lang w:eastAsia="ru-RU"/>
        </w:rPr>
        <w:t>ня і систематизація; запам'</w:t>
      </w:r>
      <w:r w:rsidRPr="0044373E">
        <w:rPr>
          <w:rFonts w:ascii="Times New Roman" w:eastAsia="Times New Roman" w:hAnsi="Times New Roman" w:cs="Times New Roman"/>
          <w:color w:val="000000"/>
          <w:sz w:val="28"/>
          <w:szCs w:val="28"/>
          <w:lang w:eastAsia="ru-RU"/>
        </w:rPr>
        <w:t>ятовування і відтворення. У</w:t>
      </w:r>
      <w:r w:rsidR="001567A8" w:rsidRPr="0044373E">
        <w:rPr>
          <w:rFonts w:ascii="Times New Roman" w:eastAsia="Times New Roman" w:hAnsi="Times New Roman" w:cs="Times New Roman"/>
          <w:color w:val="000000"/>
          <w:sz w:val="28"/>
          <w:szCs w:val="28"/>
          <w:lang w:eastAsia="ru-RU"/>
        </w:rPr>
        <w:t>сі ці компоненти взаємопов'</w:t>
      </w:r>
      <w:r w:rsidRPr="0044373E">
        <w:rPr>
          <w:rFonts w:ascii="Times New Roman" w:eastAsia="Times New Roman" w:hAnsi="Times New Roman" w:cs="Times New Roman"/>
          <w:color w:val="000000"/>
          <w:sz w:val="28"/>
          <w:szCs w:val="28"/>
          <w:lang w:eastAsia="ru-RU"/>
        </w:rPr>
        <w:t>язані з оволодінням певними способами виконання дій, навичками й уміннями та їх застосуванням. Робота над виробленням стилістичних умінь і навичок тісно поєднується з вивченням усіх розділів української мови.</w:t>
      </w:r>
    </w:p>
    <w:p w:rsidR="001C20C0" w:rsidRPr="0044373E" w:rsidRDefault="001C20C0" w:rsidP="005E34A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Знання, вміння і навички, набуті учнями в основній школі, є фундаментом для розвитку стилістичних у</w:t>
      </w:r>
      <w:r w:rsidR="003A5ABF">
        <w:rPr>
          <w:rFonts w:ascii="Times New Roman" w:eastAsia="Times New Roman" w:hAnsi="Times New Roman" w:cs="Times New Roman"/>
          <w:color w:val="000000"/>
          <w:sz w:val="28"/>
          <w:szCs w:val="28"/>
          <w:lang w:eastAsia="ru-RU"/>
        </w:rPr>
        <w:t>мінь і навичок у старшій школі з більш широким</w:t>
      </w:r>
      <w:r w:rsidR="003A5ABF">
        <w:rPr>
          <w:rFonts w:ascii="Times New Roman" w:eastAsia="Times New Roman" w:hAnsi="Times New Roman" w:cs="Times New Roman"/>
          <w:color w:val="000000"/>
          <w:sz w:val="28"/>
          <w:szCs w:val="28"/>
          <w:lang w:val="uk-UA" w:eastAsia="ru-RU"/>
        </w:rPr>
        <w:t xml:space="preserve"> </w:t>
      </w:r>
      <w:r w:rsidRPr="0044373E">
        <w:rPr>
          <w:rFonts w:ascii="Times New Roman" w:eastAsia="Times New Roman" w:hAnsi="Times New Roman" w:cs="Times New Roman"/>
          <w:color w:val="000000"/>
          <w:sz w:val="28"/>
          <w:szCs w:val="28"/>
          <w:lang w:eastAsia="ru-RU"/>
        </w:rPr>
        <w:t>колом стилістичних понять. Учні старших класів для створення, забарвлення та увиразнення власних висловлювань мають робити найдоцільніший вибір мовних засобів у певній ситуації спілкування, застосовуючи різні стилістичні ресурси української мови.</w:t>
      </w:r>
    </w:p>
    <w:p w:rsidR="001C20C0" w:rsidRPr="008E2779" w:rsidRDefault="001C20C0" w:rsidP="005E34A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Основними психологічними умовами вивчення стилістики в старших класах є врахування вікових особливостей учнів, психології їхнього розвитку, уяви, пам'яті, мовного чуття, процесів мислення, психолого-дидактичних факторів засвоєння мови. Важливу роль у розвитку стилістичних умінь і нав</w:t>
      </w:r>
      <w:r w:rsidR="002C7F5E" w:rsidRPr="0044373E">
        <w:rPr>
          <w:rFonts w:ascii="Times New Roman" w:eastAsia="Times New Roman" w:hAnsi="Times New Roman" w:cs="Times New Roman"/>
          <w:color w:val="000000"/>
          <w:sz w:val="28"/>
          <w:szCs w:val="28"/>
          <w:lang w:eastAsia="ru-RU"/>
        </w:rPr>
        <w:t>ичок учнів 5</w:t>
      </w:r>
      <w:r w:rsidRPr="0044373E">
        <w:rPr>
          <w:rFonts w:ascii="Times New Roman" w:eastAsia="Times New Roman" w:hAnsi="Times New Roman" w:cs="Times New Roman"/>
          <w:color w:val="000000"/>
          <w:sz w:val="28"/>
          <w:szCs w:val="28"/>
          <w:lang w:eastAsia="ru-RU"/>
        </w:rPr>
        <w:t xml:space="preserve">-11 класів </w:t>
      </w:r>
      <w:r w:rsidR="003A5ABF">
        <w:rPr>
          <w:rFonts w:ascii="Times New Roman" w:eastAsia="Times New Roman" w:hAnsi="Times New Roman" w:cs="Times New Roman"/>
          <w:color w:val="000000"/>
          <w:sz w:val="28"/>
          <w:szCs w:val="28"/>
          <w:lang w:val="uk-UA" w:eastAsia="ru-RU"/>
        </w:rPr>
        <w:t>має</w:t>
      </w:r>
      <w:r w:rsidRPr="0044373E">
        <w:rPr>
          <w:rFonts w:ascii="Times New Roman" w:eastAsia="Times New Roman" w:hAnsi="Times New Roman" w:cs="Times New Roman"/>
          <w:color w:val="000000"/>
          <w:sz w:val="28"/>
          <w:szCs w:val="28"/>
          <w:lang w:eastAsia="ru-RU"/>
        </w:rPr>
        <w:t xml:space="preserve"> мовна спостережливість, активізація навчальної діяльності, зацікавленість, вольові зусилля, увага до мовлення, зокрема до стилю. Особливістю навчання стилістики є те, що кінцевим психологічним результатом будуть </w:t>
      </w:r>
      <w:r w:rsidR="003A5ABF">
        <w:rPr>
          <w:rFonts w:ascii="Times New Roman" w:eastAsia="Times New Roman" w:hAnsi="Times New Roman" w:cs="Times New Roman"/>
          <w:color w:val="000000"/>
          <w:sz w:val="28"/>
          <w:szCs w:val="28"/>
          <w:lang w:val="uk-UA" w:eastAsia="ru-RU"/>
        </w:rPr>
        <w:t>переважно</w:t>
      </w:r>
      <w:r w:rsidRPr="0044373E">
        <w:rPr>
          <w:rFonts w:ascii="Times New Roman" w:eastAsia="Times New Roman" w:hAnsi="Times New Roman" w:cs="Times New Roman"/>
          <w:color w:val="000000"/>
          <w:sz w:val="28"/>
          <w:szCs w:val="28"/>
          <w:lang w:eastAsia="ru-RU"/>
        </w:rPr>
        <w:t xml:space="preserve"> не стилістичні навички, а стилістичні вміння. І лише згодом, у процесі практики, вони переростуть в автоматизовані дії, коли учень навчиться підсвідомо </w:t>
      </w:r>
      <w:r w:rsidRPr="0044373E">
        <w:rPr>
          <w:rFonts w:ascii="Times New Roman" w:eastAsia="Times New Roman" w:hAnsi="Times New Roman" w:cs="Times New Roman"/>
          <w:color w:val="000000"/>
          <w:sz w:val="28"/>
          <w:szCs w:val="28"/>
          <w:lang w:eastAsia="ru-RU"/>
        </w:rPr>
        <w:lastRenderedPageBreak/>
        <w:t>створювати цілісні висловлювання, добираючи до них мовні засоби з урахуванням</w:t>
      </w:r>
      <w:r w:rsidR="008E2779">
        <w:rPr>
          <w:rFonts w:ascii="Times New Roman" w:eastAsia="Times New Roman" w:hAnsi="Times New Roman" w:cs="Times New Roman"/>
          <w:color w:val="000000"/>
          <w:sz w:val="28"/>
          <w:szCs w:val="28"/>
          <w:lang w:eastAsia="ru-RU"/>
        </w:rPr>
        <w:t xml:space="preserve"> всіх умов мовленнєвої ситуації </w:t>
      </w:r>
      <w:r w:rsidR="009A4DF1">
        <w:rPr>
          <w:rFonts w:ascii="Times New Roman" w:eastAsia="Times New Roman" w:hAnsi="Times New Roman" w:cs="Times New Roman"/>
          <w:color w:val="000000"/>
          <w:sz w:val="28"/>
          <w:szCs w:val="28"/>
          <w:lang w:eastAsia="ru-RU"/>
        </w:rPr>
        <w:t>[58</w:t>
      </w:r>
      <w:r w:rsidR="008E2779" w:rsidRPr="008E2779">
        <w:rPr>
          <w:rFonts w:ascii="Times New Roman" w:eastAsia="Times New Roman" w:hAnsi="Times New Roman" w:cs="Times New Roman"/>
          <w:color w:val="000000"/>
          <w:sz w:val="28"/>
          <w:szCs w:val="28"/>
          <w:lang w:eastAsia="ru-RU"/>
        </w:rPr>
        <w:t>].</w:t>
      </w:r>
    </w:p>
    <w:p w:rsidR="001C20C0" w:rsidRPr="0044373E"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Система роботи зі стилістики – це єдиний процес, підпорядкований принципу наступності і перспективності, який поєднує всі ланки загальної освіти: початкову – пропедевтичне вироблення стилістичних умінь і навичок; ос</w:t>
      </w:r>
      <w:r w:rsidR="003A5ABF">
        <w:rPr>
          <w:rFonts w:ascii="Times New Roman" w:eastAsia="Times New Roman" w:hAnsi="Times New Roman" w:cs="Times New Roman"/>
          <w:color w:val="000000"/>
          <w:sz w:val="28"/>
          <w:szCs w:val="28"/>
          <w:lang w:eastAsia="ru-RU"/>
        </w:rPr>
        <w:t xml:space="preserve">новну – їх формування і старшу </w:t>
      </w:r>
      <w:r w:rsidR="003A5ABF" w:rsidRPr="00892C58">
        <w:rPr>
          <w:rFonts w:ascii="Times New Roman" w:eastAsia="Times New Roman" w:hAnsi="Times New Roman" w:cs="Times New Roman"/>
          <w:bCs/>
          <w:color w:val="000000"/>
          <w:sz w:val="28"/>
          <w:szCs w:val="28"/>
          <w:shd w:val="clear" w:color="auto" w:fill="FFFFFF"/>
          <w:lang w:val="uk-UA" w:eastAsia="ru-RU"/>
        </w:rPr>
        <w:t>–</w:t>
      </w:r>
      <w:r w:rsidRPr="0044373E">
        <w:rPr>
          <w:rFonts w:ascii="Times New Roman" w:eastAsia="Times New Roman" w:hAnsi="Times New Roman" w:cs="Times New Roman"/>
          <w:color w:val="000000"/>
          <w:sz w:val="28"/>
          <w:szCs w:val="28"/>
          <w:lang w:eastAsia="ru-RU"/>
        </w:rPr>
        <w:t xml:space="preserve">  поглиблення і систематизація. </w:t>
      </w:r>
    </w:p>
    <w:p w:rsidR="001C20C0" w:rsidRPr="0044373E"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В сучасній старшій школі рівень сформованості стилістичних умінь і навичок учнів недостатній. Причинами цього є нечіткість у системі проведення стилістичних занять, недостатність використання стилістичних вправ і завдань на уроках мови, обмаль навчальних посібників з</w:t>
      </w:r>
      <w:r w:rsidR="003A5ABF">
        <w:rPr>
          <w:rFonts w:ascii="Times New Roman" w:eastAsia="Times New Roman" w:hAnsi="Times New Roman" w:cs="Times New Roman"/>
          <w:color w:val="000000"/>
          <w:sz w:val="28"/>
          <w:szCs w:val="28"/>
          <w:lang w:val="uk-UA" w:eastAsia="ru-RU"/>
        </w:rPr>
        <w:t>і</w:t>
      </w:r>
      <w:r w:rsidRPr="0044373E">
        <w:rPr>
          <w:rFonts w:ascii="Times New Roman" w:eastAsia="Times New Roman" w:hAnsi="Times New Roman" w:cs="Times New Roman"/>
          <w:color w:val="000000"/>
          <w:sz w:val="28"/>
          <w:szCs w:val="28"/>
          <w:lang w:eastAsia="ru-RU"/>
        </w:rPr>
        <w:t xml:space="preserve"> стилістики. </w:t>
      </w:r>
    </w:p>
    <w:p w:rsidR="001C20C0" w:rsidRPr="0044373E"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Поглиблення і систематизація знань основних стилістичних понять шляхом зіставлення їх сут</w:t>
      </w:r>
      <w:r w:rsidR="003A5ABF">
        <w:rPr>
          <w:rFonts w:ascii="Times New Roman" w:eastAsia="Times New Roman" w:hAnsi="Times New Roman" w:cs="Times New Roman"/>
          <w:color w:val="000000"/>
          <w:sz w:val="28"/>
          <w:szCs w:val="28"/>
          <w:lang w:val="uk-UA" w:eastAsia="ru-RU"/>
        </w:rPr>
        <w:t>ност</w:t>
      </w:r>
      <w:r w:rsidRPr="0044373E">
        <w:rPr>
          <w:rFonts w:ascii="Times New Roman" w:eastAsia="Times New Roman" w:hAnsi="Times New Roman" w:cs="Times New Roman"/>
          <w:color w:val="000000"/>
          <w:sz w:val="28"/>
          <w:szCs w:val="28"/>
          <w:lang w:eastAsia="ru-RU"/>
        </w:rPr>
        <w:t>і, екстралінгвістичних чинників і мовних особливостей, системне вико</w:t>
      </w:r>
      <w:r w:rsidR="003A5ABF">
        <w:rPr>
          <w:rFonts w:ascii="Times New Roman" w:eastAsia="Times New Roman" w:hAnsi="Times New Roman" w:cs="Times New Roman"/>
          <w:color w:val="000000"/>
          <w:sz w:val="28"/>
          <w:szCs w:val="28"/>
          <w:lang w:eastAsia="ru-RU"/>
        </w:rPr>
        <w:t>ристання на більшості</w:t>
      </w:r>
      <w:r w:rsidRPr="0044373E">
        <w:rPr>
          <w:rFonts w:ascii="Times New Roman" w:eastAsia="Times New Roman" w:hAnsi="Times New Roman" w:cs="Times New Roman"/>
          <w:color w:val="000000"/>
          <w:sz w:val="28"/>
          <w:szCs w:val="28"/>
          <w:lang w:eastAsia="ru-RU"/>
        </w:rPr>
        <w:t xml:space="preserve"> уроків рідної мови різнотипних стилістичних вправ, активізація творчої діяльності учнів з урахуванням їхніх психолого-вікових особливостей  забезпечують належний рівень стилістичних умінь і навичок старшокласників сприймати, аналізувати, будувати, редагувати і вдосконалювати стилістично диференційовані тексти, впливають на рівень мовленнєвої культури випускників загальноосвітньої школи.</w:t>
      </w:r>
    </w:p>
    <w:p w:rsidR="003A5ABF" w:rsidRDefault="001C20C0" w:rsidP="00A54612">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44373E">
        <w:rPr>
          <w:rFonts w:ascii="Times New Roman" w:eastAsia="Times New Roman" w:hAnsi="Times New Roman" w:cs="Times New Roman"/>
          <w:color w:val="000000"/>
          <w:sz w:val="28"/>
          <w:szCs w:val="28"/>
          <w:lang w:eastAsia="ru-RU"/>
        </w:rPr>
        <w:t xml:space="preserve">Психолого-педагогічний підхід до вивчення стилістики у загальноосвітній школі виділяє основні етапи формування стилістичних умінь і навичок </w:t>
      </w:r>
      <w:r w:rsidR="00205B12">
        <w:rPr>
          <w:rFonts w:ascii="Times New Roman" w:eastAsia="Times New Roman" w:hAnsi="Times New Roman" w:cs="Times New Roman"/>
          <w:color w:val="000000"/>
          <w:sz w:val="28"/>
          <w:szCs w:val="28"/>
          <w:lang w:val="uk-UA" w:eastAsia="ru-RU"/>
        </w:rPr>
        <w:t>(</w:t>
      </w:r>
      <w:r w:rsidR="003A5ABF">
        <w:rPr>
          <w:rFonts w:ascii="Times New Roman" w:eastAsia="Times New Roman" w:hAnsi="Times New Roman" w:cs="Times New Roman"/>
          <w:color w:val="000000"/>
          <w:sz w:val="28"/>
          <w:szCs w:val="28"/>
          <w:lang w:eastAsia="ru-RU"/>
        </w:rPr>
        <w:t>за М.</w:t>
      </w:r>
      <w:r w:rsidR="003A5ABF">
        <w:rPr>
          <w:rFonts w:ascii="Times New Roman" w:eastAsia="Times New Roman" w:hAnsi="Times New Roman" w:cs="Times New Roman"/>
          <w:color w:val="000000"/>
          <w:sz w:val="28"/>
          <w:szCs w:val="28"/>
          <w:lang w:val="uk-UA" w:eastAsia="ru-RU"/>
        </w:rPr>
        <w:t> </w:t>
      </w:r>
      <w:r w:rsidRPr="0044373E">
        <w:rPr>
          <w:rFonts w:ascii="Times New Roman" w:eastAsia="Times New Roman" w:hAnsi="Times New Roman" w:cs="Times New Roman"/>
          <w:color w:val="000000"/>
          <w:sz w:val="28"/>
          <w:szCs w:val="28"/>
          <w:lang w:eastAsia="ru-RU"/>
        </w:rPr>
        <w:t>Пентилюк)</w:t>
      </w:r>
      <w:r w:rsidR="00205B12">
        <w:rPr>
          <w:rFonts w:ascii="Times New Roman" w:eastAsia="Times New Roman" w:hAnsi="Times New Roman" w:cs="Times New Roman"/>
          <w:color w:val="000000"/>
          <w:sz w:val="28"/>
          <w:szCs w:val="28"/>
          <w:lang w:val="uk-UA" w:eastAsia="ru-RU"/>
        </w:rPr>
        <w:t xml:space="preserve"> </w:t>
      </w:r>
      <w:r w:rsidR="008E2779" w:rsidRPr="008E2779">
        <w:rPr>
          <w:rFonts w:ascii="Times New Roman" w:eastAsia="Times New Roman" w:hAnsi="Times New Roman" w:cs="Times New Roman"/>
          <w:color w:val="000000"/>
          <w:sz w:val="28"/>
          <w:szCs w:val="28"/>
          <w:lang w:eastAsia="ru-RU"/>
        </w:rPr>
        <w:t>[</w:t>
      </w:r>
      <w:r w:rsidR="009A4DF1">
        <w:rPr>
          <w:rFonts w:ascii="Times New Roman" w:eastAsia="Times New Roman" w:hAnsi="Times New Roman" w:cs="Times New Roman"/>
          <w:color w:val="000000"/>
          <w:sz w:val="28"/>
          <w:szCs w:val="28"/>
          <w:lang w:val="uk-UA" w:eastAsia="ru-RU"/>
        </w:rPr>
        <w:t>67</w:t>
      </w:r>
      <w:r w:rsidR="008E2779" w:rsidRPr="008E2779">
        <w:rPr>
          <w:rFonts w:ascii="Times New Roman" w:eastAsia="Times New Roman" w:hAnsi="Times New Roman" w:cs="Times New Roman"/>
          <w:color w:val="000000"/>
          <w:sz w:val="28"/>
          <w:szCs w:val="28"/>
          <w:lang w:eastAsia="ru-RU"/>
        </w:rPr>
        <w:t>]</w:t>
      </w:r>
      <w:r w:rsidRPr="008E2779">
        <w:rPr>
          <w:rFonts w:ascii="Times New Roman" w:eastAsia="Times New Roman" w:hAnsi="Times New Roman" w:cs="Times New Roman"/>
          <w:color w:val="000000"/>
          <w:sz w:val="28"/>
          <w:szCs w:val="28"/>
          <w:lang w:eastAsia="ru-RU"/>
        </w:rPr>
        <w:t>:</w:t>
      </w:r>
      <w:r w:rsidRPr="0044373E">
        <w:rPr>
          <w:rFonts w:ascii="Times New Roman" w:eastAsia="Times New Roman" w:hAnsi="Times New Roman" w:cs="Times New Roman"/>
          <w:color w:val="000000"/>
          <w:sz w:val="28"/>
          <w:szCs w:val="28"/>
          <w:lang w:eastAsia="ru-RU"/>
        </w:rPr>
        <w:t xml:space="preserve"> підготовки, формування, систематизації й узагальнення. У старшій школі здійснюється етап узагальнення, що передбачає поглиблення і системати</w:t>
      </w:r>
      <w:r w:rsidR="003A5ABF">
        <w:rPr>
          <w:rFonts w:ascii="Times New Roman" w:eastAsia="Times New Roman" w:hAnsi="Times New Roman" w:cs="Times New Roman"/>
          <w:color w:val="000000"/>
          <w:sz w:val="28"/>
          <w:szCs w:val="28"/>
          <w:lang w:eastAsia="ru-RU"/>
        </w:rPr>
        <w:t xml:space="preserve">зацію найважливіших відомостей </w:t>
      </w:r>
      <w:r w:rsidRPr="0044373E">
        <w:rPr>
          <w:rFonts w:ascii="Times New Roman" w:eastAsia="Times New Roman" w:hAnsi="Times New Roman" w:cs="Times New Roman"/>
          <w:color w:val="000000"/>
          <w:sz w:val="28"/>
          <w:szCs w:val="28"/>
          <w:lang w:eastAsia="ru-RU"/>
        </w:rPr>
        <w:t>з</w:t>
      </w:r>
      <w:r w:rsidR="003A5ABF">
        <w:rPr>
          <w:rFonts w:ascii="Times New Roman" w:eastAsia="Times New Roman" w:hAnsi="Times New Roman" w:cs="Times New Roman"/>
          <w:color w:val="000000"/>
          <w:sz w:val="28"/>
          <w:szCs w:val="28"/>
          <w:lang w:val="uk-UA" w:eastAsia="ru-RU"/>
        </w:rPr>
        <w:t>і</w:t>
      </w:r>
      <w:r w:rsidRPr="0044373E">
        <w:rPr>
          <w:rFonts w:ascii="Times New Roman" w:eastAsia="Times New Roman" w:hAnsi="Times New Roman" w:cs="Times New Roman"/>
          <w:color w:val="000000"/>
          <w:sz w:val="28"/>
          <w:szCs w:val="28"/>
          <w:lang w:eastAsia="ru-RU"/>
        </w:rPr>
        <w:t xml:space="preserve"> стилістики, повне усвідомлення та оперування стилістичними поняттями, знаходження і виправлення стилістичних помилок </w:t>
      </w:r>
      <w:hyperlink r:id="rId8" w:history="1">
        <w:r w:rsidRPr="0044373E">
          <w:rPr>
            <w:rFonts w:ascii="Times New Roman" w:eastAsia="Times New Roman" w:hAnsi="Times New Roman" w:cs="Times New Roman"/>
            <w:color w:val="000000"/>
            <w:sz w:val="28"/>
            <w:szCs w:val="28"/>
            <w:lang w:eastAsia="ru-RU"/>
          </w:rPr>
          <w:t>у висловлюваннях</w:t>
        </w:r>
      </w:hyperlink>
      <w:r w:rsidRPr="0044373E">
        <w:rPr>
          <w:rFonts w:ascii="Times New Roman" w:eastAsia="Times New Roman" w:hAnsi="Times New Roman" w:cs="Times New Roman"/>
          <w:color w:val="000000"/>
          <w:sz w:val="28"/>
          <w:szCs w:val="28"/>
          <w:lang w:eastAsia="ru-RU"/>
        </w:rPr>
        <w:t xml:space="preserve">. </w:t>
      </w:r>
    </w:p>
    <w:p w:rsidR="00A54612" w:rsidRDefault="001C20C0" w:rsidP="00A54612">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3A5ABF">
        <w:rPr>
          <w:rFonts w:ascii="Times New Roman" w:eastAsia="Times New Roman" w:hAnsi="Times New Roman" w:cs="Times New Roman"/>
          <w:color w:val="000000"/>
          <w:sz w:val="28"/>
          <w:szCs w:val="28"/>
          <w:lang w:val="uk-UA" w:eastAsia="ru-RU"/>
        </w:rPr>
        <w:t xml:space="preserve">Вивчення стилістики в 10-11 класах ґрунтується на знаннях мовних одиниць усіх рівнів української мови, уміннях і навичках, вироблених в основній школі. Спираючись на вимоги чинної програми з рідної мови, </w:t>
      </w:r>
      <w:r w:rsidRPr="003A5ABF">
        <w:rPr>
          <w:rFonts w:ascii="Times New Roman" w:eastAsia="Times New Roman" w:hAnsi="Times New Roman" w:cs="Times New Roman"/>
          <w:color w:val="000000"/>
          <w:sz w:val="28"/>
          <w:szCs w:val="28"/>
          <w:lang w:val="uk-UA" w:eastAsia="ru-RU"/>
        </w:rPr>
        <w:lastRenderedPageBreak/>
        <w:t>вважаємо, що в учнів старшої школи слід розвивати стиліс</w:t>
      </w:r>
      <w:r w:rsidR="003A5ABF" w:rsidRPr="003A5ABF">
        <w:rPr>
          <w:rFonts w:ascii="Times New Roman" w:eastAsia="Times New Roman" w:hAnsi="Times New Roman" w:cs="Times New Roman"/>
          <w:color w:val="000000"/>
          <w:sz w:val="28"/>
          <w:szCs w:val="28"/>
          <w:lang w:val="uk-UA" w:eastAsia="ru-RU"/>
        </w:rPr>
        <w:t xml:space="preserve">тичні вміння на комунікативно- </w:t>
      </w:r>
      <w:r w:rsidRPr="003A5ABF">
        <w:rPr>
          <w:rFonts w:ascii="Times New Roman" w:eastAsia="Times New Roman" w:hAnsi="Times New Roman" w:cs="Times New Roman"/>
          <w:color w:val="000000"/>
          <w:sz w:val="28"/>
          <w:szCs w:val="28"/>
          <w:lang w:val="uk-UA" w:eastAsia="ru-RU"/>
        </w:rPr>
        <w:t>іяльнісній</w:t>
      </w:r>
      <w:r w:rsidRPr="0044373E">
        <w:rPr>
          <w:rFonts w:ascii="Times New Roman" w:eastAsia="Times New Roman" w:hAnsi="Times New Roman" w:cs="Times New Roman"/>
          <w:color w:val="000000"/>
          <w:sz w:val="28"/>
          <w:szCs w:val="28"/>
          <w:lang w:eastAsia="ru-RU"/>
        </w:rPr>
        <w:t> </w:t>
      </w:r>
      <w:r w:rsidRPr="003A5ABF">
        <w:rPr>
          <w:rFonts w:ascii="Times New Roman" w:eastAsia="Times New Roman" w:hAnsi="Times New Roman" w:cs="Times New Roman"/>
          <w:color w:val="000000"/>
          <w:sz w:val="28"/>
          <w:szCs w:val="28"/>
          <w:lang w:val="uk-UA" w:eastAsia="ru-RU"/>
        </w:rPr>
        <w:t>і</w:t>
      </w:r>
      <w:r w:rsidRPr="0044373E">
        <w:rPr>
          <w:rFonts w:ascii="Times New Roman" w:eastAsia="Times New Roman" w:hAnsi="Times New Roman" w:cs="Times New Roman"/>
          <w:color w:val="000000"/>
          <w:sz w:val="28"/>
          <w:szCs w:val="28"/>
          <w:lang w:eastAsia="ru-RU"/>
        </w:rPr>
        <w:t> </w:t>
      </w:r>
      <w:r w:rsidRPr="003A5ABF">
        <w:rPr>
          <w:rFonts w:ascii="Times New Roman" w:eastAsia="Times New Roman" w:hAnsi="Times New Roman" w:cs="Times New Roman"/>
          <w:color w:val="000000"/>
          <w:sz w:val="28"/>
          <w:szCs w:val="28"/>
          <w:lang w:val="uk-UA" w:eastAsia="ru-RU"/>
        </w:rPr>
        <w:t>функціонально-стилістичній</w:t>
      </w:r>
      <w:r w:rsidRPr="0044373E">
        <w:rPr>
          <w:rFonts w:ascii="Times New Roman" w:eastAsia="Times New Roman" w:hAnsi="Times New Roman" w:cs="Times New Roman"/>
          <w:color w:val="000000"/>
          <w:sz w:val="28"/>
          <w:szCs w:val="28"/>
          <w:lang w:eastAsia="ru-RU"/>
        </w:rPr>
        <w:t> </w:t>
      </w:r>
      <w:r w:rsidRPr="003A5ABF">
        <w:rPr>
          <w:rFonts w:ascii="Times New Roman" w:eastAsia="Times New Roman" w:hAnsi="Times New Roman" w:cs="Times New Roman"/>
          <w:color w:val="000000"/>
          <w:sz w:val="28"/>
          <w:szCs w:val="28"/>
          <w:lang w:val="uk-UA" w:eastAsia="ru-RU"/>
        </w:rPr>
        <w:t>основах</w:t>
      </w:r>
      <w:r w:rsidR="002C7F5E" w:rsidRPr="0044373E">
        <w:rPr>
          <w:rFonts w:ascii="Times New Roman" w:eastAsia="Times New Roman" w:hAnsi="Times New Roman" w:cs="Times New Roman"/>
          <w:color w:val="000000"/>
          <w:sz w:val="28"/>
          <w:szCs w:val="28"/>
          <w:lang w:val="uk-UA" w:eastAsia="ru-RU"/>
        </w:rPr>
        <w:t>:</w:t>
      </w:r>
    </w:p>
    <w:p w:rsidR="003C5D29" w:rsidRDefault="002C7F5E" w:rsidP="00A54612">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A54612">
        <w:rPr>
          <w:rFonts w:ascii="Times New Roman" w:eastAsia="Times New Roman" w:hAnsi="Times New Roman" w:cs="Times New Roman"/>
          <w:color w:val="000000"/>
          <w:sz w:val="28"/>
          <w:szCs w:val="28"/>
          <w:lang w:val="uk-UA" w:eastAsia="ru-RU"/>
        </w:rPr>
        <w:t>1)</w:t>
      </w:r>
      <w:r w:rsidR="00A54612">
        <w:rPr>
          <w:rFonts w:ascii="Times New Roman" w:eastAsia="Times New Roman" w:hAnsi="Times New Roman" w:cs="Times New Roman"/>
          <w:color w:val="000000"/>
          <w:sz w:val="28"/>
          <w:szCs w:val="28"/>
          <w:lang w:val="uk-UA" w:eastAsia="ru-RU"/>
        </w:rPr>
        <w:t> </w:t>
      </w:r>
      <w:r w:rsidR="003C5D29">
        <w:rPr>
          <w:rFonts w:ascii="Times New Roman" w:eastAsia="Times New Roman" w:hAnsi="Times New Roman" w:cs="Times New Roman"/>
          <w:color w:val="000000"/>
          <w:sz w:val="28"/>
          <w:szCs w:val="28"/>
          <w:lang w:val="uk-UA" w:eastAsia="ru-RU"/>
        </w:rPr>
        <w:t>в</w:t>
      </w:r>
      <w:r w:rsidR="001C20C0" w:rsidRPr="00A54612">
        <w:rPr>
          <w:rFonts w:ascii="Times New Roman" w:eastAsia="Times New Roman" w:hAnsi="Times New Roman" w:cs="Times New Roman"/>
          <w:color w:val="000000"/>
          <w:sz w:val="28"/>
          <w:szCs w:val="28"/>
          <w:lang w:val="uk-UA" w:eastAsia="ru-RU"/>
        </w:rPr>
        <w:t>иявляти мовні засоби стилістики в тексті, розпізнавати їх стилістичне забарвлення</w:t>
      </w:r>
      <w:r w:rsidRPr="0044373E">
        <w:rPr>
          <w:rFonts w:ascii="Times New Roman" w:eastAsia="Times New Roman" w:hAnsi="Times New Roman" w:cs="Times New Roman"/>
          <w:color w:val="000000"/>
          <w:sz w:val="28"/>
          <w:szCs w:val="28"/>
          <w:lang w:val="uk-UA" w:eastAsia="ru-RU"/>
        </w:rPr>
        <w:t>;</w:t>
      </w:r>
    </w:p>
    <w:p w:rsidR="003C5D29" w:rsidRDefault="001C20C0" w:rsidP="00A54612">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A54612">
        <w:rPr>
          <w:rFonts w:ascii="Times New Roman" w:eastAsia="Times New Roman" w:hAnsi="Times New Roman" w:cs="Times New Roman"/>
          <w:color w:val="000000"/>
          <w:sz w:val="28"/>
          <w:szCs w:val="28"/>
          <w:lang w:val="uk-UA" w:eastAsia="ru-RU"/>
        </w:rPr>
        <w:t xml:space="preserve">2) </w:t>
      </w:r>
      <w:r w:rsidR="003C5D29">
        <w:rPr>
          <w:rFonts w:ascii="Times New Roman" w:eastAsia="Times New Roman" w:hAnsi="Times New Roman" w:cs="Times New Roman"/>
          <w:color w:val="000000"/>
          <w:sz w:val="28"/>
          <w:szCs w:val="28"/>
          <w:lang w:val="uk-UA" w:eastAsia="ru-RU"/>
        </w:rPr>
        <w:t>х</w:t>
      </w:r>
      <w:r w:rsidRPr="00A54612">
        <w:rPr>
          <w:rFonts w:ascii="Times New Roman" w:eastAsia="Times New Roman" w:hAnsi="Times New Roman" w:cs="Times New Roman"/>
          <w:color w:val="000000"/>
          <w:sz w:val="28"/>
          <w:szCs w:val="28"/>
          <w:lang w:val="uk-UA" w:eastAsia="ru-RU"/>
        </w:rPr>
        <w:t>арактеризувати стилі мовлення з урахуванням літературних норм української</w:t>
      </w:r>
      <w:r w:rsidR="0044373E" w:rsidRPr="0044373E">
        <w:rPr>
          <w:rFonts w:ascii="Times New Roman" w:eastAsia="Times New Roman" w:hAnsi="Times New Roman" w:cs="Times New Roman"/>
          <w:color w:val="000000"/>
          <w:sz w:val="28"/>
          <w:szCs w:val="28"/>
          <w:lang w:val="uk-UA" w:eastAsia="ru-RU"/>
        </w:rPr>
        <w:t> </w:t>
      </w:r>
      <w:r w:rsidRPr="00A54612">
        <w:rPr>
          <w:rFonts w:ascii="Times New Roman" w:eastAsia="Times New Roman" w:hAnsi="Times New Roman" w:cs="Times New Roman"/>
          <w:color w:val="000000"/>
          <w:sz w:val="28"/>
          <w:szCs w:val="28"/>
          <w:lang w:val="uk-UA" w:eastAsia="ru-RU"/>
        </w:rPr>
        <w:t>мови</w:t>
      </w:r>
      <w:r w:rsidR="002C7F5E" w:rsidRPr="0044373E">
        <w:rPr>
          <w:rFonts w:ascii="Times New Roman" w:eastAsia="Times New Roman" w:hAnsi="Times New Roman" w:cs="Times New Roman"/>
          <w:color w:val="000000"/>
          <w:sz w:val="28"/>
          <w:szCs w:val="28"/>
          <w:lang w:val="uk-UA" w:eastAsia="ru-RU"/>
        </w:rPr>
        <w:t>;</w:t>
      </w:r>
    </w:p>
    <w:p w:rsidR="003C5D29" w:rsidRDefault="003C5D29" w:rsidP="00A54612">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 з</w:t>
      </w:r>
      <w:r w:rsidR="001C20C0" w:rsidRPr="00A54612">
        <w:rPr>
          <w:rFonts w:ascii="Times New Roman" w:eastAsia="Times New Roman" w:hAnsi="Times New Roman" w:cs="Times New Roman"/>
          <w:color w:val="000000"/>
          <w:sz w:val="28"/>
          <w:szCs w:val="28"/>
          <w:lang w:val="uk-UA" w:eastAsia="ru-RU"/>
        </w:rPr>
        <w:t>амінювати слова доречними синонімами (з урахуванням їх стилістичного забарвлення) залежно від стилю мовлення, комунікативної ситуації</w:t>
      </w:r>
      <w:r w:rsidR="002C7F5E" w:rsidRPr="0044373E">
        <w:rPr>
          <w:rFonts w:ascii="Times New Roman" w:eastAsia="Times New Roman" w:hAnsi="Times New Roman" w:cs="Times New Roman"/>
          <w:color w:val="000000"/>
          <w:sz w:val="28"/>
          <w:szCs w:val="28"/>
          <w:lang w:val="uk-UA" w:eastAsia="ru-RU"/>
        </w:rPr>
        <w:t>;</w:t>
      </w:r>
    </w:p>
    <w:p w:rsidR="003C5D29" w:rsidRDefault="002C7F5E" w:rsidP="00A54612">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A54612">
        <w:rPr>
          <w:rFonts w:ascii="Times New Roman" w:eastAsia="Times New Roman" w:hAnsi="Times New Roman" w:cs="Times New Roman"/>
          <w:color w:val="000000"/>
          <w:sz w:val="28"/>
          <w:szCs w:val="28"/>
          <w:lang w:val="uk-UA" w:eastAsia="ru-RU"/>
        </w:rPr>
        <w:t>4)</w:t>
      </w:r>
      <w:r w:rsidR="003C5D29">
        <w:rPr>
          <w:rFonts w:ascii="Times New Roman" w:eastAsia="Times New Roman" w:hAnsi="Times New Roman" w:cs="Times New Roman"/>
          <w:color w:val="000000"/>
          <w:sz w:val="28"/>
          <w:szCs w:val="28"/>
          <w:lang w:val="uk-UA" w:eastAsia="ru-RU"/>
        </w:rPr>
        <w:t xml:space="preserve"> п</w:t>
      </w:r>
      <w:r w:rsidR="001C20C0" w:rsidRPr="00A54612">
        <w:rPr>
          <w:rFonts w:ascii="Times New Roman" w:eastAsia="Times New Roman" w:hAnsi="Times New Roman" w:cs="Times New Roman"/>
          <w:color w:val="000000"/>
          <w:sz w:val="28"/>
          <w:szCs w:val="28"/>
          <w:lang w:val="uk-UA" w:eastAsia="ru-RU"/>
        </w:rPr>
        <w:t>роводити стилістичний аналіз тексту (як свого, так</w:t>
      </w:r>
      <w:r w:rsidR="003A5ABF">
        <w:rPr>
          <w:rFonts w:ascii="Times New Roman" w:eastAsia="Times New Roman" w:hAnsi="Times New Roman" w:cs="Times New Roman"/>
          <w:color w:val="000000"/>
          <w:sz w:val="28"/>
          <w:szCs w:val="28"/>
          <w:lang w:val="uk-UA" w:eastAsia="ru-RU"/>
        </w:rPr>
        <w:t xml:space="preserve"> </w:t>
      </w:r>
      <w:r w:rsidR="001C20C0" w:rsidRPr="00A54612">
        <w:rPr>
          <w:rFonts w:ascii="Times New Roman" w:eastAsia="Times New Roman" w:hAnsi="Times New Roman" w:cs="Times New Roman"/>
          <w:color w:val="000000"/>
          <w:sz w:val="28"/>
          <w:szCs w:val="28"/>
          <w:lang w:val="uk-UA" w:eastAsia="ru-RU"/>
        </w:rPr>
        <w:t>і чужого</w:t>
      </w:r>
      <w:r w:rsidR="003C5D29">
        <w:rPr>
          <w:rFonts w:ascii="Times New Roman" w:eastAsia="Times New Roman" w:hAnsi="Times New Roman" w:cs="Times New Roman"/>
          <w:color w:val="000000"/>
          <w:sz w:val="28"/>
          <w:szCs w:val="28"/>
          <w:lang w:val="uk-UA" w:eastAsia="ru-RU"/>
        </w:rPr>
        <w:t>)</w:t>
      </w:r>
      <w:r w:rsidRPr="0044373E">
        <w:rPr>
          <w:rFonts w:ascii="Times New Roman" w:eastAsia="Times New Roman" w:hAnsi="Times New Roman" w:cs="Times New Roman"/>
          <w:color w:val="000000"/>
          <w:sz w:val="28"/>
          <w:szCs w:val="28"/>
          <w:lang w:val="uk-UA" w:eastAsia="ru-RU"/>
        </w:rPr>
        <w:t>;</w:t>
      </w:r>
    </w:p>
    <w:p w:rsidR="003C5D29" w:rsidRDefault="002C7F5E" w:rsidP="00A54612">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A54612">
        <w:rPr>
          <w:rFonts w:ascii="Times New Roman" w:eastAsia="Times New Roman" w:hAnsi="Times New Roman" w:cs="Times New Roman"/>
          <w:color w:val="000000"/>
          <w:sz w:val="28"/>
          <w:szCs w:val="28"/>
          <w:lang w:val="uk-UA" w:eastAsia="ru-RU"/>
        </w:rPr>
        <w:t>5)</w:t>
      </w:r>
      <w:r w:rsidR="003C5D29">
        <w:rPr>
          <w:rFonts w:ascii="Times New Roman" w:eastAsia="Times New Roman" w:hAnsi="Times New Roman" w:cs="Times New Roman"/>
          <w:color w:val="000000"/>
          <w:sz w:val="28"/>
          <w:szCs w:val="28"/>
          <w:lang w:val="uk-UA" w:eastAsia="ru-RU"/>
        </w:rPr>
        <w:t xml:space="preserve"> у</w:t>
      </w:r>
      <w:r w:rsidR="001C20C0" w:rsidRPr="00A54612">
        <w:rPr>
          <w:rFonts w:ascii="Times New Roman" w:eastAsia="Times New Roman" w:hAnsi="Times New Roman" w:cs="Times New Roman"/>
          <w:color w:val="000000"/>
          <w:sz w:val="28"/>
          <w:szCs w:val="28"/>
          <w:lang w:val="uk-UA" w:eastAsia="ru-RU"/>
        </w:rPr>
        <w:t>творювати тексти різних стилів, типів і жанрів мовлення</w:t>
      </w:r>
      <w:r w:rsidRPr="0044373E">
        <w:rPr>
          <w:rFonts w:ascii="Times New Roman" w:eastAsia="Times New Roman" w:hAnsi="Times New Roman" w:cs="Times New Roman"/>
          <w:color w:val="000000"/>
          <w:sz w:val="28"/>
          <w:szCs w:val="28"/>
          <w:lang w:val="uk-UA" w:eastAsia="ru-RU"/>
        </w:rPr>
        <w:t>;</w:t>
      </w:r>
    </w:p>
    <w:p w:rsidR="002C7F5E" w:rsidRPr="0044373E" w:rsidRDefault="003C5D29" w:rsidP="00A54612">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w:t>
      </w:r>
      <w:r w:rsidR="002C7F5E" w:rsidRPr="00A54612">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а</w:t>
      </w:r>
      <w:r w:rsidR="001C20C0" w:rsidRPr="00A54612">
        <w:rPr>
          <w:rFonts w:ascii="Times New Roman" w:eastAsia="Times New Roman" w:hAnsi="Times New Roman" w:cs="Times New Roman"/>
          <w:color w:val="000000"/>
          <w:sz w:val="28"/>
          <w:szCs w:val="28"/>
          <w:lang w:val="uk-UA" w:eastAsia="ru-RU"/>
        </w:rPr>
        <w:t xml:space="preserve">налізувати, редагувати і вдосконалювати висловлювання різних стилів, типів і жанрів мовлення. </w:t>
      </w:r>
    </w:p>
    <w:p w:rsidR="001C20C0" w:rsidRPr="003A5ABF" w:rsidRDefault="001C20C0" w:rsidP="005E34A2">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3A5ABF">
        <w:rPr>
          <w:rFonts w:ascii="Times New Roman" w:eastAsia="Times New Roman" w:hAnsi="Times New Roman" w:cs="Times New Roman"/>
          <w:color w:val="000000"/>
          <w:sz w:val="28"/>
          <w:szCs w:val="28"/>
          <w:lang w:val="uk-UA" w:eastAsia="ru-RU"/>
        </w:rPr>
        <w:t xml:space="preserve">Аналіз чинної програми з рідної мови для </w:t>
      </w:r>
      <w:r w:rsidR="003A5ABF">
        <w:rPr>
          <w:rFonts w:ascii="Times New Roman" w:eastAsia="Times New Roman" w:hAnsi="Times New Roman" w:cs="Times New Roman"/>
          <w:color w:val="000000"/>
          <w:sz w:val="28"/>
          <w:szCs w:val="28"/>
          <w:lang w:val="uk-UA" w:eastAsia="ru-RU"/>
        </w:rPr>
        <w:t xml:space="preserve">учнів </w:t>
      </w:r>
      <w:r w:rsidRPr="003A5ABF">
        <w:rPr>
          <w:rFonts w:ascii="Times New Roman" w:eastAsia="Times New Roman" w:hAnsi="Times New Roman" w:cs="Times New Roman"/>
          <w:color w:val="000000"/>
          <w:sz w:val="28"/>
          <w:szCs w:val="28"/>
          <w:lang w:val="uk-UA" w:eastAsia="ru-RU"/>
        </w:rPr>
        <w:t>10-11</w:t>
      </w:r>
      <w:r w:rsidR="000E3AA2" w:rsidRPr="003A5ABF">
        <w:rPr>
          <w:rFonts w:ascii="Times New Roman" w:eastAsia="Times New Roman" w:hAnsi="Times New Roman" w:cs="Times New Roman"/>
          <w:b/>
          <w:color w:val="000000"/>
          <w:sz w:val="28"/>
          <w:szCs w:val="28"/>
          <w:lang w:val="uk-UA" w:eastAsia="ru-RU"/>
        </w:rPr>
        <w:t xml:space="preserve"> </w:t>
      </w:r>
      <w:r w:rsidRPr="003A5ABF">
        <w:rPr>
          <w:rFonts w:ascii="Times New Roman" w:eastAsia="Times New Roman" w:hAnsi="Times New Roman" w:cs="Times New Roman"/>
          <w:color w:val="000000"/>
          <w:sz w:val="28"/>
          <w:szCs w:val="28"/>
          <w:lang w:val="uk-UA" w:eastAsia="ru-RU"/>
        </w:rPr>
        <w:t>класів</w:t>
      </w:r>
      <w:r w:rsidR="003A5ABF">
        <w:rPr>
          <w:rFonts w:ascii="Times New Roman" w:eastAsia="Times New Roman" w:hAnsi="Times New Roman" w:cs="Times New Roman"/>
          <w:color w:val="000000"/>
          <w:sz w:val="28"/>
          <w:szCs w:val="28"/>
          <w:lang w:val="uk-UA" w:eastAsia="ru-RU"/>
        </w:rPr>
        <w:t xml:space="preserve"> </w:t>
      </w:r>
      <w:r w:rsidR="003A5ABF" w:rsidRPr="003A5ABF">
        <w:rPr>
          <w:rFonts w:ascii="Times New Roman" w:eastAsia="Times New Roman" w:hAnsi="Times New Roman" w:cs="Times New Roman"/>
          <w:color w:val="000000"/>
          <w:sz w:val="28"/>
          <w:szCs w:val="28"/>
          <w:lang w:val="uk-UA" w:eastAsia="ru-RU"/>
        </w:rPr>
        <w:t>[64]</w:t>
      </w:r>
      <w:r w:rsidR="003A5ABF">
        <w:rPr>
          <w:rFonts w:ascii="Times New Roman" w:eastAsia="Times New Roman" w:hAnsi="Times New Roman" w:cs="Times New Roman"/>
          <w:color w:val="000000"/>
          <w:sz w:val="28"/>
          <w:szCs w:val="28"/>
          <w:lang w:val="uk-UA" w:eastAsia="ru-RU"/>
        </w:rPr>
        <w:t xml:space="preserve"> </w:t>
      </w:r>
      <w:r w:rsidR="003A5ABF" w:rsidRPr="003A5ABF">
        <w:rPr>
          <w:rFonts w:ascii="Times New Roman" w:eastAsia="Times New Roman" w:hAnsi="Times New Roman" w:cs="Times New Roman"/>
          <w:color w:val="000000"/>
          <w:sz w:val="28"/>
          <w:szCs w:val="28"/>
          <w:lang w:val="uk-UA" w:eastAsia="ru-RU"/>
        </w:rPr>
        <w:t xml:space="preserve"> </w:t>
      </w:r>
      <w:r w:rsidRPr="003A5ABF">
        <w:rPr>
          <w:rFonts w:ascii="Times New Roman" w:eastAsia="Times New Roman" w:hAnsi="Times New Roman" w:cs="Times New Roman"/>
          <w:color w:val="000000"/>
          <w:sz w:val="28"/>
          <w:szCs w:val="28"/>
          <w:lang w:val="uk-UA" w:eastAsia="ru-RU"/>
        </w:rPr>
        <w:t xml:space="preserve"> показав, що вона спрямована на поглиблення і систематизацію стилістичних знань, умінь і навичок учнів, хоча і має окремі недоліки: не визначено мінімального обсягу стилістичних понять, якими повинні оволодіти старшокласники; не виділено на вивчення відомостей із стилістики певної кількості годин.</w:t>
      </w:r>
    </w:p>
    <w:p w:rsidR="007848C0" w:rsidRPr="00960B99" w:rsidRDefault="00960B99" w:rsidP="00205B12">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w:t>
      </w:r>
      <w:r w:rsidR="001C20C0" w:rsidRPr="00960B99">
        <w:rPr>
          <w:rFonts w:ascii="Times New Roman" w:eastAsia="Times New Roman" w:hAnsi="Times New Roman" w:cs="Times New Roman"/>
          <w:color w:val="000000"/>
          <w:sz w:val="28"/>
          <w:szCs w:val="28"/>
          <w:lang w:val="uk-UA" w:eastAsia="ru-RU"/>
        </w:rPr>
        <w:t>ьогодні автори, які пишуть підручники з української мови, працюють відокремлено один від одного, а бажано, щоб вони об’єдналися й працювали синхронно, консультуючись один в одного стосовно тих основних знань, умінь і навичок, які вони закладають у своїх навчальних книгах, щоб не було повтору, але щоб один підручник доповнював інший і цим самим поглиблював знання учнів, ведучи їх до пошук</w:t>
      </w:r>
      <w:r>
        <w:rPr>
          <w:rFonts w:ascii="Times New Roman" w:eastAsia="Times New Roman" w:hAnsi="Times New Roman" w:cs="Times New Roman"/>
          <w:color w:val="000000"/>
          <w:sz w:val="28"/>
          <w:szCs w:val="28"/>
          <w:lang w:val="uk-UA" w:eastAsia="ru-RU"/>
        </w:rPr>
        <w:t>у цікавих знахідок чи то з мови</w:t>
      </w:r>
      <w:r w:rsidR="008E2779" w:rsidRPr="00960B99">
        <w:rPr>
          <w:rFonts w:ascii="Times New Roman" w:eastAsia="Times New Roman" w:hAnsi="Times New Roman" w:cs="Times New Roman"/>
          <w:color w:val="000000"/>
          <w:sz w:val="28"/>
          <w:szCs w:val="28"/>
          <w:lang w:val="uk-UA" w:eastAsia="ru-RU"/>
        </w:rPr>
        <w:t xml:space="preserve"> [1</w:t>
      </w:r>
      <w:r w:rsidR="009A4DF1" w:rsidRPr="00960B99">
        <w:rPr>
          <w:rFonts w:ascii="Times New Roman" w:eastAsia="Times New Roman" w:hAnsi="Times New Roman" w:cs="Times New Roman"/>
          <w:color w:val="000000"/>
          <w:sz w:val="28"/>
          <w:szCs w:val="28"/>
          <w:lang w:val="uk-UA" w:eastAsia="ru-RU"/>
        </w:rPr>
        <w:t>4</w:t>
      </w:r>
      <w:r w:rsidR="008E2779" w:rsidRPr="00960B99">
        <w:rPr>
          <w:rFonts w:ascii="Times New Roman" w:eastAsia="Times New Roman" w:hAnsi="Times New Roman" w:cs="Times New Roman"/>
          <w:color w:val="000000"/>
          <w:sz w:val="28"/>
          <w:szCs w:val="28"/>
          <w:lang w:val="uk-UA" w:eastAsia="ru-RU"/>
        </w:rPr>
        <w:t>].</w:t>
      </w:r>
    </w:p>
    <w:p w:rsidR="001C20C0" w:rsidRPr="001C20C0" w:rsidRDefault="001C20C0" w:rsidP="005E34A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1C20C0">
        <w:rPr>
          <w:rFonts w:ascii="Times New Roman" w:eastAsia="Times New Roman" w:hAnsi="Times New Roman" w:cs="Times New Roman"/>
          <w:color w:val="000000"/>
          <w:sz w:val="28"/>
          <w:szCs w:val="28"/>
          <w:lang w:eastAsia="ru-RU"/>
        </w:rPr>
        <w:t xml:space="preserve">Для нашої </w:t>
      </w:r>
      <w:r w:rsidR="00960B99">
        <w:rPr>
          <w:rFonts w:ascii="Times New Roman" w:eastAsia="Times New Roman" w:hAnsi="Times New Roman" w:cs="Times New Roman"/>
          <w:color w:val="000000"/>
          <w:sz w:val="28"/>
          <w:szCs w:val="28"/>
          <w:lang w:eastAsia="ru-RU"/>
        </w:rPr>
        <w:t xml:space="preserve">теми дослідження актуальним </w:t>
      </w:r>
      <w:r w:rsidR="00960B99">
        <w:rPr>
          <w:rFonts w:ascii="Times New Roman" w:eastAsia="Times New Roman" w:hAnsi="Times New Roman" w:cs="Times New Roman"/>
          <w:color w:val="000000"/>
          <w:sz w:val="28"/>
          <w:szCs w:val="28"/>
          <w:lang w:val="uk-UA" w:eastAsia="ru-RU"/>
        </w:rPr>
        <w:t>є</w:t>
      </w:r>
      <w:r w:rsidR="00960B99">
        <w:rPr>
          <w:rFonts w:ascii="Times New Roman" w:eastAsia="Times New Roman" w:hAnsi="Times New Roman" w:cs="Times New Roman"/>
          <w:color w:val="000000"/>
          <w:sz w:val="28"/>
          <w:szCs w:val="28"/>
          <w:lang w:eastAsia="ru-RU"/>
        </w:rPr>
        <w:t xml:space="preserve"> </w:t>
      </w:r>
      <w:r w:rsidRPr="001C20C0">
        <w:rPr>
          <w:rFonts w:ascii="Times New Roman" w:eastAsia="Times New Roman" w:hAnsi="Times New Roman" w:cs="Times New Roman"/>
          <w:color w:val="000000"/>
          <w:sz w:val="28"/>
          <w:szCs w:val="28"/>
          <w:lang w:eastAsia="ru-RU"/>
        </w:rPr>
        <w:t>аналіз</w:t>
      </w:r>
      <w:r w:rsidR="00960B99">
        <w:rPr>
          <w:rFonts w:ascii="Times New Roman" w:eastAsia="Times New Roman" w:hAnsi="Times New Roman" w:cs="Times New Roman"/>
          <w:color w:val="000000"/>
          <w:sz w:val="28"/>
          <w:szCs w:val="28"/>
          <w:lang w:val="uk-UA" w:eastAsia="ru-RU"/>
        </w:rPr>
        <w:t xml:space="preserve"> </w:t>
      </w:r>
      <w:r w:rsidR="00960B99">
        <w:rPr>
          <w:rFonts w:ascii="Times New Roman" w:eastAsia="Times New Roman" w:hAnsi="Times New Roman" w:cs="Times New Roman"/>
          <w:color w:val="000000"/>
          <w:sz w:val="28"/>
          <w:szCs w:val="28"/>
          <w:lang w:eastAsia="ru-RU"/>
        </w:rPr>
        <w:t xml:space="preserve">підручники з української мови </w:t>
      </w:r>
      <w:r w:rsidR="00960B99">
        <w:rPr>
          <w:rFonts w:ascii="Times New Roman" w:eastAsia="Times New Roman" w:hAnsi="Times New Roman" w:cs="Times New Roman"/>
          <w:color w:val="000000"/>
          <w:sz w:val="28"/>
          <w:szCs w:val="28"/>
          <w:lang w:val="uk-UA" w:eastAsia="ru-RU"/>
        </w:rPr>
        <w:t>для учнів</w:t>
      </w:r>
      <w:r w:rsidR="00960B99">
        <w:rPr>
          <w:rFonts w:ascii="Times New Roman" w:eastAsia="Times New Roman" w:hAnsi="Times New Roman" w:cs="Times New Roman"/>
          <w:color w:val="000000"/>
          <w:sz w:val="28"/>
          <w:szCs w:val="28"/>
          <w:lang w:eastAsia="ru-RU"/>
        </w:rPr>
        <w:t xml:space="preserve"> 10-11 клас</w:t>
      </w:r>
      <w:r w:rsidR="00960B99">
        <w:rPr>
          <w:rFonts w:ascii="Times New Roman" w:eastAsia="Times New Roman" w:hAnsi="Times New Roman" w:cs="Times New Roman"/>
          <w:color w:val="000000"/>
          <w:sz w:val="28"/>
          <w:szCs w:val="28"/>
          <w:lang w:val="uk-UA" w:eastAsia="ru-RU"/>
        </w:rPr>
        <w:t>ів</w:t>
      </w:r>
      <w:r w:rsidRPr="001C20C0">
        <w:rPr>
          <w:rFonts w:ascii="Times New Roman" w:eastAsia="Times New Roman" w:hAnsi="Times New Roman" w:cs="Times New Roman"/>
          <w:color w:val="000000"/>
          <w:sz w:val="28"/>
          <w:szCs w:val="28"/>
          <w:lang w:eastAsia="ru-RU"/>
        </w:rPr>
        <w:t>.</w:t>
      </w:r>
    </w:p>
    <w:p w:rsidR="001C20C0" w:rsidRPr="001C20C0"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1C20C0">
        <w:rPr>
          <w:rFonts w:ascii="Times New Roman" w:eastAsia="Times New Roman" w:hAnsi="Times New Roman" w:cs="Times New Roman"/>
          <w:color w:val="000000"/>
          <w:sz w:val="28"/>
          <w:szCs w:val="28"/>
          <w:lang w:eastAsia="ru-RU"/>
        </w:rPr>
        <w:t xml:space="preserve">У підручнику </w:t>
      </w:r>
      <w:r w:rsidR="00B139A1">
        <w:rPr>
          <w:rFonts w:ascii="Times New Roman" w:eastAsia="Times New Roman" w:hAnsi="Times New Roman" w:cs="Times New Roman"/>
          <w:color w:val="000000"/>
          <w:sz w:val="28"/>
          <w:szCs w:val="28"/>
          <w:lang w:eastAsia="ru-RU"/>
        </w:rPr>
        <w:t>О</w:t>
      </w:r>
      <w:r w:rsidR="00B139A1">
        <w:rPr>
          <w:rFonts w:ascii="Times New Roman" w:eastAsia="Times New Roman" w:hAnsi="Times New Roman" w:cs="Times New Roman"/>
          <w:color w:val="000000"/>
          <w:sz w:val="28"/>
          <w:szCs w:val="28"/>
          <w:lang w:val="uk-UA" w:eastAsia="ru-RU"/>
        </w:rPr>
        <w:t>.</w:t>
      </w:r>
      <w:r w:rsidR="00A079B4">
        <w:rPr>
          <w:rFonts w:ascii="Times New Roman" w:eastAsia="Times New Roman" w:hAnsi="Times New Roman" w:cs="Times New Roman"/>
          <w:color w:val="000000"/>
          <w:sz w:val="28"/>
          <w:szCs w:val="28"/>
          <w:lang w:val="uk-UA" w:eastAsia="ru-RU"/>
        </w:rPr>
        <w:t> </w:t>
      </w:r>
      <w:r w:rsidRPr="001C20C0">
        <w:rPr>
          <w:rFonts w:ascii="Times New Roman" w:eastAsia="Times New Roman" w:hAnsi="Times New Roman" w:cs="Times New Roman"/>
          <w:color w:val="000000"/>
          <w:sz w:val="28"/>
          <w:szCs w:val="28"/>
          <w:lang w:eastAsia="ru-RU"/>
        </w:rPr>
        <w:t>Глазової</w:t>
      </w:r>
      <w:r w:rsidR="00B139A1">
        <w:rPr>
          <w:rFonts w:ascii="Times New Roman" w:eastAsia="Times New Roman" w:hAnsi="Times New Roman" w:cs="Times New Roman"/>
          <w:color w:val="000000"/>
          <w:sz w:val="28"/>
          <w:szCs w:val="28"/>
          <w:lang w:eastAsia="ru-RU"/>
        </w:rPr>
        <w:t xml:space="preserve"> </w:t>
      </w:r>
      <w:r w:rsidR="007848C0">
        <w:rPr>
          <w:rFonts w:ascii="Times New Roman" w:eastAsia="Times New Roman" w:hAnsi="Times New Roman" w:cs="Times New Roman"/>
          <w:color w:val="000000"/>
          <w:sz w:val="28"/>
          <w:szCs w:val="28"/>
          <w:lang w:eastAsia="ru-RU"/>
        </w:rPr>
        <w:t xml:space="preserve">для </w:t>
      </w:r>
      <w:r w:rsidR="00960B99">
        <w:rPr>
          <w:rFonts w:ascii="Times New Roman" w:eastAsia="Times New Roman" w:hAnsi="Times New Roman" w:cs="Times New Roman"/>
          <w:color w:val="000000"/>
          <w:sz w:val="28"/>
          <w:szCs w:val="28"/>
          <w:lang w:val="uk-UA" w:eastAsia="ru-RU"/>
        </w:rPr>
        <w:t xml:space="preserve">учнів </w:t>
      </w:r>
      <w:r w:rsidR="007848C0">
        <w:rPr>
          <w:rFonts w:ascii="Times New Roman" w:eastAsia="Times New Roman" w:hAnsi="Times New Roman" w:cs="Times New Roman"/>
          <w:color w:val="000000"/>
          <w:sz w:val="28"/>
          <w:szCs w:val="28"/>
          <w:lang w:eastAsia="ru-RU"/>
        </w:rPr>
        <w:t xml:space="preserve">10 класу </w:t>
      </w:r>
      <w:r w:rsidR="008E2779" w:rsidRPr="008E2779">
        <w:rPr>
          <w:rFonts w:ascii="Times New Roman" w:eastAsia="Times New Roman" w:hAnsi="Times New Roman" w:cs="Times New Roman"/>
          <w:color w:val="000000"/>
          <w:sz w:val="28"/>
          <w:szCs w:val="28"/>
          <w:lang w:eastAsia="ru-RU"/>
        </w:rPr>
        <w:t>[</w:t>
      </w:r>
      <w:r w:rsidR="009A4DF1">
        <w:rPr>
          <w:rFonts w:ascii="Times New Roman" w:eastAsia="Times New Roman" w:hAnsi="Times New Roman" w:cs="Times New Roman"/>
          <w:color w:val="000000"/>
          <w:sz w:val="28"/>
          <w:szCs w:val="28"/>
          <w:lang w:val="uk-UA" w:eastAsia="ru-RU"/>
        </w:rPr>
        <w:t>21</w:t>
      </w:r>
      <w:r w:rsidR="008E2779" w:rsidRPr="008E2779">
        <w:rPr>
          <w:rFonts w:ascii="Times New Roman" w:eastAsia="Times New Roman" w:hAnsi="Times New Roman" w:cs="Times New Roman"/>
          <w:color w:val="000000"/>
          <w:sz w:val="28"/>
          <w:szCs w:val="28"/>
          <w:lang w:eastAsia="ru-RU"/>
        </w:rPr>
        <w:t>]</w:t>
      </w:r>
      <w:r w:rsidR="008E2779" w:rsidRPr="008E2779">
        <w:rPr>
          <w:rFonts w:ascii="Times New Roman" w:eastAsia="Times New Roman" w:hAnsi="Times New Roman" w:cs="Times New Roman"/>
          <w:b/>
          <w:color w:val="000000"/>
          <w:sz w:val="28"/>
          <w:szCs w:val="28"/>
          <w:lang w:eastAsia="ru-RU"/>
        </w:rPr>
        <w:t xml:space="preserve"> </w:t>
      </w:r>
      <w:r w:rsidR="007848C0">
        <w:rPr>
          <w:rFonts w:ascii="Times New Roman" w:eastAsia="Times New Roman" w:hAnsi="Times New Roman" w:cs="Times New Roman"/>
          <w:color w:val="000000"/>
          <w:sz w:val="28"/>
          <w:szCs w:val="28"/>
          <w:lang w:val="uk-UA" w:eastAsia="ru-RU"/>
        </w:rPr>
        <w:t>у</w:t>
      </w:r>
      <w:r w:rsidRPr="008F019B">
        <w:rPr>
          <w:rFonts w:ascii="Times New Roman" w:eastAsia="Times New Roman" w:hAnsi="Times New Roman" w:cs="Times New Roman"/>
          <w:color w:val="000000"/>
          <w:sz w:val="28"/>
          <w:szCs w:val="28"/>
          <w:lang w:val="uk-UA" w:eastAsia="ru-RU"/>
        </w:rPr>
        <w:t xml:space="preserve"> параграфі «Стилістична роль відтворення звуків у художніх текстах»</w:t>
      </w:r>
      <w:r w:rsidRPr="001C20C0">
        <w:rPr>
          <w:rFonts w:ascii="Times New Roman" w:eastAsia="Times New Roman" w:hAnsi="Times New Roman" w:cs="Times New Roman"/>
          <w:color w:val="000000"/>
          <w:sz w:val="28"/>
          <w:szCs w:val="28"/>
          <w:lang w:eastAsia="ru-RU"/>
        </w:rPr>
        <w:t> </w:t>
      </w:r>
      <w:r w:rsidRPr="008F019B">
        <w:rPr>
          <w:rFonts w:ascii="Times New Roman" w:eastAsia="Times New Roman" w:hAnsi="Times New Roman" w:cs="Times New Roman"/>
          <w:color w:val="000000"/>
          <w:sz w:val="28"/>
          <w:szCs w:val="28"/>
          <w:lang w:val="uk-UA" w:eastAsia="ru-RU"/>
        </w:rPr>
        <w:t xml:space="preserve">в теоретичній </w:t>
      </w:r>
      <w:r w:rsidRPr="008F019B">
        <w:rPr>
          <w:rFonts w:ascii="Times New Roman" w:eastAsia="Times New Roman" w:hAnsi="Times New Roman" w:cs="Times New Roman"/>
          <w:color w:val="000000"/>
          <w:sz w:val="28"/>
          <w:szCs w:val="28"/>
          <w:lang w:val="uk-UA" w:eastAsia="ru-RU"/>
        </w:rPr>
        <w:lastRenderedPageBreak/>
        <w:t>частині подано визначення таких стилістичних засобів фонетики, як</w:t>
      </w:r>
      <w:r w:rsidRPr="001C20C0">
        <w:rPr>
          <w:rFonts w:ascii="Times New Roman" w:eastAsia="Times New Roman" w:hAnsi="Times New Roman" w:cs="Times New Roman"/>
          <w:b/>
          <w:bCs/>
          <w:color w:val="000000"/>
          <w:sz w:val="28"/>
          <w:szCs w:val="28"/>
          <w:lang w:eastAsia="ru-RU"/>
        </w:rPr>
        <w:t> </w:t>
      </w:r>
      <w:r w:rsidR="00A079B4">
        <w:rPr>
          <w:rFonts w:ascii="Times New Roman" w:eastAsia="Times New Roman" w:hAnsi="Times New Roman" w:cs="Times New Roman"/>
          <w:color w:val="000000"/>
          <w:sz w:val="28"/>
          <w:szCs w:val="28"/>
          <w:lang w:val="uk-UA" w:eastAsia="ru-RU"/>
        </w:rPr>
        <w:t>алітерація, асонанс, звукова анафора, звукова епіфора, рима</w:t>
      </w:r>
      <w:r w:rsidRPr="008F019B">
        <w:rPr>
          <w:rFonts w:ascii="Times New Roman" w:eastAsia="Times New Roman" w:hAnsi="Times New Roman" w:cs="Times New Roman"/>
          <w:color w:val="000000"/>
          <w:sz w:val="28"/>
          <w:szCs w:val="28"/>
          <w:lang w:val="uk-UA" w:eastAsia="ru-RU"/>
        </w:rPr>
        <w:t xml:space="preserve">, звуковідтворення, звуконаслідування та вказано на їхню роль вживання в текстах. </w:t>
      </w:r>
      <w:r w:rsidR="007848C0">
        <w:rPr>
          <w:rFonts w:ascii="Times New Roman" w:eastAsia="Times New Roman" w:hAnsi="Times New Roman" w:cs="Times New Roman"/>
          <w:color w:val="000000"/>
          <w:sz w:val="28"/>
          <w:szCs w:val="28"/>
          <w:lang w:eastAsia="ru-RU"/>
        </w:rPr>
        <w:t>Д</w:t>
      </w:r>
      <w:r w:rsidR="007848C0">
        <w:rPr>
          <w:rFonts w:ascii="Times New Roman" w:eastAsia="Times New Roman" w:hAnsi="Times New Roman" w:cs="Times New Roman"/>
          <w:color w:val="000000"/>
          <w:sz w:val="28"/>
          <w:szCs w:val="28"/>
          <w:lang w:val="uk-UA" w:eastAsia="ru-RU"/>
        </w:rPr>
        <w:t>о</w:t>
      </w:r>
      <w:r w:rsidRPr="001C20C0">
        <w:rPr>
          <w:rFonts w:ascii="Times New Roman" w:eastAsia="Times New Roman" w:hAnsi="Times New Roman" w:cs="Times New Roman"/>
          <w:color w:val="000000"/>
          <w:sz w:val="28"/>
          <w:szCs w:val="28"/>
          <w:lang w:eastAsia="ru-RU"/>
        </w:rPr>
        <w:t xml:space="preserve"> кожного стилістичного засобу наводяться приклади. </w:t>
      </w:r>
    </w:p>
    <w:p w:rsidR="001C20C0" w:rsidRPr="0044373E"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1C20C0">
        <w:rPr>
          <w:rFonts w:ascii="Times New Roman" w:eastAsia="Times New Roman" w:hAnsi="Times New Roman" w:cs="Times New Roman"/>
          <w:color w:val="000000"/>
          <w:sz w:val="28"/>
          <w:szCs w:val="28"/>
          <w:lang w:eastAsia="ru-RU"/>
        </w:rPr>
        <w:t xml:space="preserve">В </w:t>
      </w:r>
      <w:r w:rsidR="00A079B4">
        <w:rPr>
          <w:rFonts w:ascii="Times New Roman" w:eastAsia="Times New Roman" w:hAnsi="Times New Roman" w:cs="Times New Roman"/>
          <w:color w:val="000000"/>
          <w:sz w:val="28"/>
          <w:szCs w:val="28"/>
          <w:lang w:eastAsia="ru-RU"/>
        </w:rPr>
        <w:t xml:space="preserve">практичній частині подано </w:t>
      </w:r>
      <w:r w:rsidR="00A079B4">
        <w:rPr>
          <w:rFonts w:ascii="Times New Roman" w:eastAsia="Times New Roman" w:hAnsi="Times New Roman" w:cs="Times New Roman"/>
          <w:color w:val="000000"/>
          <w:sz w:val="28"/>
          <w:szCs w:val="28"/>
          <w:lang w:val="uk-UA" w:eastAsia="ru-RU"/>
        </w:rPr>
        <w:t>багато</w:t>
      </w:r>
      <w:r w:rsidRPr="001C20C0">
        <w:rPr>
          <w:rFonts w:ascii="Times New Roman" w:eastAsia="Times New Roman" w:hAnsi="Times New Roman" w:cs="Times New Roman"/>
          <w:color w:val="000000"/>
          <w:sz w:val="28"/>
          <w:szCs w:val="28"/>
          <w:lang w:eastAsia="ru-RU"/>
        </w:rPr>
        <w:t xml:space="preserve"> різноманітних вправ. </w:t>
      </w:r>
      <w:r w:rsidRPr="0044373E">
        <w:rPr>
          <w:rFonts w:ascii="Times New Roman" w:eastAsia="Times New Roman" w:hAnsi="Times New Roman" w:cs="Times New Roman"/>
          <w:color w:val="000000"/>
          <w:sz w:val="28"/>
          <w:szCs w:val="28"/>
          <w:lang w:eastAsia="ru-RU"/>
        </w:rPr>
        <w:t>Наприклад, визначити вжитий у тексті стилістичн</w:t>
      </w:r>
      <w:r w:rsidR="007848C0">
        <w:rPr>
          <w:rFonts w:ascii="Times New Roman" w:eastAsia="Times New Roman" w:hAnsi="Times New Roman" w:cs="Times New Roman"/>
          <w:color w:val="000000"/>
          <w:sz w:val="28"/>
          <w:szCs w:val="28"/>
          <w:lang w:eastAsia="ru-RU"/>
        </w:rPr>
        <w:t>ий засіб фонетики; знайти звуки</w:t>
      </w:r>
      <w:r w:rsidRPr="0044373E">
        <w:rPr>
          <w:rFonts w:ascii="Times New Roman" w:eastAsia="Times New Roman" w:hAnsi="Times New Roman" w:cs="Times New Roman"/>
          <w:color w:val="000000"/>
          <w:sz w:val="28"/>
          <w:szCs w:val="28"/>
          <w:lang w:eastAsia="ru-RU"/>
        </w:rPr>
        <w:t>, які алітеруються в кожному реченні, з’ясувати стилістичну роль такого засобу фонетики;</w:t>
      </w:r>
      <w:r w:rsidR="00FC3094" w:rsidRPr="0044373E">
        <w:rPr>
          <w:rFonts w:ascii="Times New Roman" w:eastAsia="Times New Roman" w:hAnsi="Times New Roman" w:cs="Times New Roman"/>
          <w:color w:val="000000"/>
          <w:sz w:val="28"/>
          <w:szCs w:val="28"/>
          <w:lang w:eastAsia="ru-RU"/>
        </w:rPr>
        <w:t xml:space="preserve"> визначити в текстах алітерації та асонанси, заз</w:t>
      </w:r>
      <w:r w:rsidRPr="0044373E">
        <w:rPr>
          <w:rFonts w:ascii="Times New Roman" w:eastAsia="Times New Roman" w:hAnsi="Times New Roman" w:cs="Times New Roman"/>
          <w:color w:val="000000"/>
          <w:sz w:val="28"/>
          <w:szCs w:val="28"/>
          <w:lang w:eastAsia="ru-RU"/>
        </w:rPr>
        <w:t>начити роль фонетичних засобів; довести, що в наведених поетичних рядках наявна звукова анафора; вказати ужиту в поетичних рядках звукову епіфору, зазначити стилістичну роль цього засобу; визначи</w:t>
      </w:r>
      <w:r w:rsidR="00FC3094" w:rsidRPr="0044373E">
        <w:rPr>
          <w:rFonts w:ascii="Times New Roman" w:eastAsia="Times New Roman" w:hAnsi="Times New Roman" w:cs="Times New Roman"/>
          <w:color w:val="000000"/>
          <w:sz w:val="28"/>
          <w:szCs w:val="28"/>
          <w:lang w:val="uk-UA" w:eastAsia="ru-RU"/>
        </w:rPr>
        <w:t>т</w:t>
      </w:r>
      <w:r w:rsidRPr="0044373E">
        <w:rPr>
          <w:rFonts w:ascii="Times New Roman" w:eastAsia="Times New Roman" w:hAnsi="Times New Roman" w:cs="Times New Roman"/>
          <w:color w:val="000000"/>
          <w:sz w:val="28"/>
          <w:szCs w:val="28"/>
          <w:lang w:eastAsia="ru-RU"/>
        </w:rPr>
        <w:t xml:space="preserve">и вжиті в поданих реченнях стилістичні засоби фонетики. </w:t>
      </w:r>
    </w:p>
    <w:p w:rsidR="001C20C0" w:rsidRPr="0044373E" w:rsidRDefault="001C20C0" w:rsidP="007848C0">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За темою «</w:t>
      </w:r>
      <w:r w:rsidR="007848C0">
        <w:rPr>
          <w:rFonts w:ascii="Times New Roman" w:eastAsia="Times New Roman" w:hAnsi="Times New Roman" w:cs="Times New Roman"/>
          <w:color w:val="000000"/>
          <w:sz w:val="28"/>
          <w:szCs w:val="28"/>
          <w:lang w:eastAsia="ru-RU"/>
        </w:rPr>
        <w:t>Милозвучність української мови</w:t>
      </w:r>
      <w:r w:rsidR="007848C0">
        <w:rPr>
          <w:rFonts w:ascii="Times New Roman" w:eastAsia="Times New Roman" w:hAnsi="Times New Roman" w:cs="Times New Roman"/>
          <w:color w:val="000000"/>
          <w:sz w:val="28"/>
          <w:szCs w:val="28"/>
          <w:lang w:val="uk-UA" w:eastAsia="ru-RU"/>
        </w:rPr>
        <w:t xml:space="preserve"> </w:t>
      </w:r>
      <w:r w:rsidR="007848C0">
        <w:rPr>
          <w:rFonts w:ascii="Times New Roman" w:eastAsia="Times New Roman" w:hAnsi="Times New Roman" w:cs="Times New Roman"/>
          <w:color w:val="000000"/>
          <w:sz w:val="28"/>
          <w:szCs w:val="28"/>
          <w:lang w:eastAsia="ru-RU"/>
        </w:rPr>
        <w:t xml:space="preserve"> ̶</w:t>
      </w:r>
      <w:r w:rsidRPr="0044373E">
        <w:rPr>
          <w:rFonts w:ascii="Times New Roman" w:eastAsia="Times New Roman" w:hAnsi="Times New Roman" w:cs="Times New Roman"/>
          <w:color w:val="000000"/>
          <w:sz w:val="28"/>
          <w:szCs w:val="28"/>
          <w:lang w:eastAsia="ru-RU"/>
        </w:rPr>
        <w:t xml:space="preserve"> </w:t>
      </w:r>
      <w:r w:rsidR="00A079B4">
        <w:rPr>
          <w:rFonts w:ascii="Times New Roman" w:eastAsia="Times New Roman" w:hAnsi="Times New Roman" w:cs="Times New Roman"/>
          <w:color w:val="000000"/>
          <w:sz w:val="28"/>
          <w:szCs w:val="28"/>
          <w:lang w:val="uk-UA" w:eastAsia="ru-RU"/>
        </w:rPr>
        <w:t xml:space="preserve"> </w:t>
      </w:r>
      <w:r w:rsidRPr="0044373E">
        <w:rPr>
          <w:rFonts w:ascii="Times New Roman" w:eastAsia="Times New Roman" w:hAnsi="Times New Roman" w:cs="Times New Roman"/>
          <w:color w:val="000000"/>
          <w:sz w:val="28"/>
          <w:szCs w:val="28"/>
          <w:lang w:eastAsia="ru-RU"/>
        </w:rPr>
        <w:t xml:space="preserve">характерна ознака всіх її стилів» в теоретичній частині подано </w:t>
      </w:r>
      <w:r w:rsidR="00A079B4">
        <w:rPr>
          <w:rFonts w:ascii="Times New Roman" w:eastAsia="Times New Roman" w:hAnsi="Times New Roman" w:cs="Times New Roman"/>
          <w:color w:val="000000"/>
          <w:sz w:val="28"/>
          <w:szCs w:val="28"/>
          <w:lang w:eastAsia="ru-RU"/>
        </w:rPr>
        <w:t>інформацію про те, що милозвучн</w:t>
      </w:r>
      <w:r w:rsidR="00A079B4">
        <w:rPr>
          <w:rFonts w:ascii="Times New Roman" w:eastAsia="Times New Roman" w:hAnsi="Times New Roman" w:cs="Times New Roman"/>
          <w:color w:val="000000"/>
          <w:sz w:val="28"/>
          <w:szCs w:val="28"/>
          <w:lang w:val="uk-UA" w:eastAsia="ru-RU"/>
        </w:rPr>
        <w:t>і</w:t>
      </w:r>
      <w:r w:rsidR="00A079B4">
        <w:rPr>
          <w:rFonts w:ascii="Times New Roman" w:eastAsia="Times New Roman" w:hAnsi="Times New Roman" w:cs="Times New Roman"/>
          <w:color w:val="000000"/>
          <w:sz w:val="28"/>
          <w:szCs w:val="28"/>
          <w:lang w:eastAsia="ru-RU"/>
        </w:rPr>
        <w:t>ст</w:t>
      </w:r>
      <w:r w:rsidR="00A079B4">
        <w:rPr>
          <w:rFonts w:ascii="Times New Roman" w:eastAsia="Times New Roman" w:hAnsi="Times New Roman" w:cs="Times New Roman"/>
          <w:color w:val="000000"/>
          <w:sz w:val="28"/>
          <w:szCs w:val="28"/>
          <w:lang w:val="uk-UA" w:eastAsia="ru-RU"/>
        </w:rPr>
        <w:t>ь</w:t>
      </w:r>
      <w:r w:rsidRPr="0044373E">
        <w:rPr>
          <w:rFonts w:ascii="Times New Roman" w:eastAsia="Times New Roman" w:hAnsi="Times New Roman" w:cs="Times New Roman"/>
          <w:color w:val="000000"/>
          <w:sz w:val="28"/>
          <w:szCs w:val="28"/>
          <w:lang w:eastAsia="ru-RU"/>
        </w:rPr>
        <w:t xml:space="preserve"> української мови досягають доречним уживанням фонетичних варіантів слів, висвітлено засоби милозвучності української мови.</w:t>
      </w:r>
    </w:p>
    <w:p w:rsidR="001C20C0" w:rsidRPr="0044373E" w:rsidRDefault="001109F2" w:rsidP="007848C0">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 xml:space="preserve">У </w:t>
      </w:r>
      <w:r w:rsidR="001C20C0" w:rsidRPr="0044373E">
        <w:rPr>
          <w:rFonts w:ascii="Times New Roman" w:eastAsia="Times New Roman" w:hAnsi="Times New Roman" w:cs="Times New Roman"/>
          <w:color w:val="000000"/>
          <w:sz w:val="28"/>
          <w:szCs w:val="28"/>
          <w:lang w:eastAsia="ru-RU"/>
        </w:rPr>
        <w:t xml:space="preserve"> практичній частині наведено такі вправи: </w:t>
      </w:r>
    </w:p>
    <w:p w:rsidR="001C20C0" w:rsidRPr="00E4310F" w:rsidRDefault="001C20C0" w:rsidP="007848C0">
      <w:pPr>
        <w:numPr>
          <w:ilvl w:val="0"/>
          <w:numId w:val="7"/>
        </w:numPr>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Перепишіть, вибираючи з дужок фонетичний варіант, який відповідає вимогам милозвучності мови.</w:t>
      </w:r>
    </w:p>
    <w:p w:rsidR="001C20C0" w:rsidRPr="00E4310F" w:rsidRDefault="001C20C0" w:rsidP="007848C0">
      <w:pPr>
        <w:numPr>
          <w:ilvl w:val="0"/>
          <w:numId w:val="7"/>
        </w:numPr>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 xml:space="preserve">Прочитайте. Проведіть мовний експеримент: замініть виділені слова їхніми фонетичними синонімами. Поясніть, як змінилося сприйняття речення. </w:t>
      </w:r>
    </w:p>
    <w:p w:rsidR="001C20C0" w:rsidRPr="00E4310F" w:rsidRDefault="001C20C0" w:rsidP="005E34A2">
      <w:pPr>
        <w:numPr>
          <w:ilvl w:val="0"/>
          <w:numId w:val="7"/>
        </w:numPr>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Прочитайте. Визначте порушення правил милозвучності мови, обґрунтуйте їхню допустимість.</w:t>
      </w:r>
    </w:p>
    <w:p w:rsidR="001C20C0" w:rsidRPr="00E4310F" w:rsidRDefault="001C20C0" w:rsidP="005E34A2">
      <w:pPr>
        <w:numPr>
          <w:ilvl w:val="0"/>
          <w:numId w:val="7"/>
        </w:numPr>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Прочитайте. Проведіть мовний експеримент: замініть виділені слова їхніми фонетичними синонімами. Поясніть, як змінилося сприйняття речення.</w:t>
      </w:r>
    </w:p>
    <w:p w:rsidR="001C20C0" w:rsidRPr="001C20C0"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1C20C0">
        <w:rPr>
          <w:rFonts w:ascii="Times New Roman" w:eastAsia="Times New Roman" w:hAnsi="Times New Roman" w:cs="Times New Roman"/>
          <w:color w:val="000000"/>
          <w:sz w:val="28"/>
          <w:szCs w:val="28"/>
          <w:lang w:eastAsia="ru-RU"/>
        </w:rPr>
        <w:t xml:space="preserve">У підручнику «Українська мова» для </w:t>
      </w:r>
      <w:r w:rsidR="00A079B4">
        <w:rPr>
          <w:rFonts w:ascii="Times New Roman" w:eastAsia="Times New Roman" w:hAnsi="Times New Roman" w:cs="Times New Roman"/>
          <w:color w:val="000000"/>
          <w:sz w:val="28"/>
          <w:szCs w:val="28"/>
          <w:lang w:val="uk-UA" w:eastAsia="ru-RU"/>
        </w:rPr>
        <w:t xml:space="preserve">учнів </w:t>
      </w:r>
      <w:r w:rsidRPr="001C20C0">
        <w:rPr>
          <w:rFonts w:ascii="Times New Roman" w:eastAsia="Times New Roman" w:hAnsi="Times New Roman" w:cs="Times New Roman"/>
          <w:color w:val="000000"/>
          <w:sz w:val="28"/>
          <w:szCs w:val="28"/>
          <w:lang w:eastAsia="ru-RU"/>
        </w:rPr>
        <w:t xml:space="preserve">10 класу </w:t>
      </w:r>
      <w:r w:rsidR="00E4310F" w:rsidRPr="001C20C0">
        <w:rPr>
          <w:rFonts w:ascii="Times New Roman" w:eastAsia="Times New Roman" w:hAnsi="Times New Roman" w:cs="Times New Roman"/>
          <w:color w:val="000000"/>
          <w:sz w:val="28"/>
          <w:szCs w:val="28"/>
          <w:lang w:eastAsia="ru-RU"/>
        </w:rPr>
        <w:t xml:space="preserve">І. </w:t>
      </w:r>
      <w:r w:rsidRPr="001C20C0">
        <w:rPr>
          <w:rFonts w:ascii="Times New Roman" w:eastAsia="Times New Roman" w:hAnsi="Times New Roman" w:cs="Times New Roman"/>
          <w:color w:val="000000"/>
          <w:sz w:val="28"/>
          <w:szCs w:val="28"/>
          <w:lang w:eastAsia="ru-RU"/>
        </w:rPr>
        <w:t>Ющука</w:t>
      </w:r>
      <w:r w:rsidR="00960B2C">
        <w:rPr>
          <w:rFonts w:ascii="Times New Roman" w:eastAsia="Times New Roman" w:hAnsi="Times New Roman" w:cs="Times New Roman"/>
          <w:color w:val="000000"/>
          <w:sz w:val="28"/>
          <w:szCs w:val="28"/>
          <w:lang w:val="uk-UA" w:eastAsia="ru-RU"/>
        </w:rPr>
        <w:t xml:space="preserve"> </w:t>
      </w:r>
      <w:r w:rsidR="00960B2C" w:rsidRPr="008E2779">
        <w:rPr>
          <w:rFonts w:ascii="Times New Roman" w:eastAsia="Times New Roman" w:hAnsi="Times New Roman" w:cs="Times New Roman"/>
          <w:color w:val="000000"/>
          <w:sz w:val="28"/>
          <w:szCs w:val="28"/>
          <w:lang w:eastAsia="ru-RU"/>
        </w:rPr>
        <w:t>[</w:t>
      </w:r>
      <w:r w:rsidR="00960B2C" w:rsidRPr="008E2779">
        <w:rPr>
          <w:rFonts w:ascii="Times New Roman" w:eastAsia="Times New Roman" w:hAnsi="Times New Roman" w:cs="Times New Roman"/>
          <w:bCs/>
          <w:color w:val="000000"/>
          <w:sz w:val="28"/>
          <w:szCs w:val="28"/>
          <w:lang w:eastAsia="ru-RU"/>
        </w:rPr>
        <w:t>100]</w:t>
      </w:r>
      <w:r w:rsidR="00960B2C" w:rsidRPr="008E2779">
        <w:rPr>
          <w:rFonts w:ascii="Times New Roman" w:eastAsia="Times New Roman" w:hAnsi="Times New Roman" w:cs="Times New Roman"/>
          <w:b/>
          <w:bCs/>
          <w:color w:val="000000"/>
          <w:sz w:val="28"/>
          <w:szCs w:val="28"/>
          <w:lang w:eastAsia="ru-RU"/>
        </w:rPr>
        <w:t xml:space="preserve"> </w:t>
      </w:r>
      <w:r w:rsidRPr="001C20C0">
        <w:rPr>
          <w:rFonts w:ascii="Times New Roman" w:eastAsia="Times New Roman" w:hAnsi="Times New Roman" w:cs="Times New Roman"/>
          <w:color w:val="000000"/>
          <w:sz w:val="28"/>
          <w:szCs w:val="28"/>
          <w:lang w:eastAsia="ru-RU"/>
        </w:rPr>
        <w:t xml:space="preserve"> </w:t>
      </w:r>
      <w:r w:rsidR="007E6B20">
        <w:rPr>
          <w:rFonts w:ascii="Times New Roman" w:eastAsia="Times New Roman" w:hAnsi="Times New Roman" w:cs="Times New Roman"/>
          <w:color w:val="000000"/>
          <w:sz w:val="28"/>
          <w:szCs w:val="28"/>
          <w:lang w:eastAsia="ru-RU"/>
        </w:rPr>
        <w:t>подано тему «Стилістика тексту»</w:t>
      </w:r>
      <w:r w:rsidRPr="001C20C0">
        <w:rPr>
          <w:rFonts w:ascii="Times New Roman" w:eastAsia="Times New Roman" w:hAnsi="Times New Roman" w:cs="Times New Roman"/>
          <w:color w:val="000000"/>
          <w:sz w:val="28"/>
          <w:szCs w:val="28"/>
          <w:lang w:eastAsia="ru-RU"/>
        </w:rPr>
        <w:t xml:space="preserve">. У теоретичній частині автор пише про виражальні засоби української мови, подає інформацію про всі стилі </w:t>
      </w:r>
      <w:r w:rsidRPr="001C20C0">
        <w:rPr>
          <w:rFonts w:ascii="Times New Roman" w:eastAsia="Times New Roman" w:hAnsi="Times New Roman" w:cs="Times New Roman"/>
          <w:color w:val="000000"/>
          <w:sz w:val="28"/>
          <w:szCs w:val="28"/>
          <w:lang w:eastAsia="ru-RU"/>
        </w:rPr>
        <w:lastRenderedPageBreak/>
        <w:t xml:space="preserve">української мови, сферу їх використання, характерні </w:t>
      </w:r>
      <w:r w:rsidR="00960B2C">
        <w:rPr>
          <w:rFonts w:ascii="Times New Roman" w:eastAsia="Times New Roman" w:hAnsi="Times New Roman" w:cs="Times New Roman"/>
          <w:color w:val="000000"/>
          <w:sz w:val="28"/>
          <w:szCs w:val="28"/>
          <w:lang w:val="uk-UA" w:eastAsia="ru-RU"/>
        </w:rPr>
        <w:t xml:space="preserve">для </w:t>
      </w:r>
      <w:r w:rsidR="00960B2C">
        <w:rPr>
          <w:rFonts w:ascii="Times New Roman" w:eastAsia="Times New Roman" w:hAnsi="Times New Roman" w:cs="Times New Roman"/>
          <w:color w:val="000000"/>
          <w:sz w:val="28"/>
          <w:szCs w:val="28"/>
          <w:lang w:eastAsia="ru-RU"/>
        </w:rPr>
        <w:t>кожно</w:t>
      </w:r>
      <w:r w:rsidR="00960B2C">
        <w:rPr>
          <w:rFonts w:ascii="Times New Roman" w:eastAsia="Times New Roman" w:hAnsi="Times New Roman" w:cs="Times New Roman"/>
          <w:color w:val="000000"/>
          <w:sz w:val="28"/>
          <w:szCs w:val="28"/>
          <w:lang w:val="uk-UA" w:eastAsia="ru-RU"/>
        </w:rPr>
        <w:t>го</w:t>
      </w:r>
      <w:r w:rsidRPr="001C20C0">
        <w:rPr>
          <w:rFonts w:ascii="Times New Roman" w:eastAsia="Times New Roman" w:hAnsi="Times New Roman" w:cs="Times New Roman"/>
          <w:color w:val="000000"/>
          <w:sz w:val="28"/>
          <w:szCs w:val="28"/>
          <w:lang w:eastAsia="ru-RU"/>
        </w:rPr>
        <w:t xml:space="preserve"> стилю терміни, вислови-штампи. </w:t>
      </w:r>
    </w:p>
    <w:p w:rsidR="001C20C0" w:rsidRPr="0044373E"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t xml:space="preserve">У практичній частині автор пропонує такі вправи: </w:t>
      </w:r>
    </w:p>
    <w:p w:rsidR="001C20C0" w:rsidRPr="00E4310F" w:rsidRDefault="001C20C0" w:rsidP="005E34A2">
      <w:pPr>
        <w:numPr>
          <w:ilvl w:val="0"/>
          <w:numId w:val="8"/>
        </w:numPr>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Прочитайте два тексти про те саме природне я</w:t>
      </w:r>
      <w:r w:rsidR="007848C0" w:rsidRPr="00E4310F">
        <w:rPr>
          <w:rFonts w:ascii="Times New Roman" w:eastAsia="Times New Roman" w:hAnsi="Times New Roman" w:cs="Times New Roman"/>
          <w:i/>
          <w:color w:val="000000"/>
          <w:sz w:val="28"/>
          <w:szCs w:val="28"/>
          <w:lang w:eastAsia="ru-RU"/>
        </w:rPr>
        <w:t>вище</w:t>
      </w:r>
      <w:r w:rsidR="007848C0" w:rsidRPr="00E4310F">
        <w:rPr>
          <w:rFonts w:ascii="Times New Roman" w:eastAsia="Times New Roman" w:hAnsi="Times New Roman" w:cs="Times New Roman"/>
          <w:i/>
          <w:color w:val="000000"/>
          <w:sz w:val="28"/>
          <w:szCs w:val="28"/>
          <w:lang w:val="uk-UA" w:eastAsia="ru-RU"/>
        </w:rPr>
        <w:t xml:space="preserve"> </w:t>
      </w:r>
      <w:r w:rsidR="007848C0" w:rsidRPr="00E4310F">
        <w:rPr>
          <w:rFonts w:ascii="Times New Roman" w:eastAsia="Times New Roman" w:hAnsi="Times New Roman" w:cs="Times New Roman"/>
          <w:i/>
          <w:color w:val="000000"/>
          <w:sz w:val="28"/>
          <w:szCs w:val="28"/>
          <w:lang w:eastAsia="ru-RU"/>
        </w:rPr>
        <w:t xml:space="preserve"> ̶</w:t>
      </w:r>
      <w:r w:rsidR="007848C0" w:rsidRPr="00E4310F">
        <w:rPr>
          <w:rFonts w:ascii="Times New Roman" w:eastAsia="Times New Roman" w:hAnsi="Times New Roman" w:cs="Times New Roman"/>
          <w:i/>
          <w:color w:val="000000"/>
          <w:sz w:val="28"/>
          <w:szCs w:val="28"/>
          <w:lang w:val="uk-UA" w:eastAsia="ru-RU"/>
        </w:rPr>
        <w:t xml:space="preserve"> </w:t>
      </w:r>
      <w:r w:rsidRPr="00E4310F">
        <w:rPr>
          <w:rFonts w:ascii="Times New Roman" w:eastAsia="Times New Roman" w:hAnsi="Times New Roman" w:cs="Times New Roman"/>
          <w:i/>
          <w:color w:val="000000"/>
          <w:sz w:val="28"/>
          <w:szCs w:val="28"/>
          <w:lang w:eastAsia="ru-RU"/>
        </w:rPr>
        <w:t xml:space="preserve"> зорі. Зіставляючи зміст, лексику, побудову речень у них, дослідіть, чим близькі і чим відрізняються ці два тексти. Яка мета першого й другого текстів? </w:t>
      </w:r>
    </w:p>
    <w:p w:rsidR="007848C0" w:rsidRPr="00E4310F" w:rsidRDefault="00960B2C" w:rsidP="005E34A2">
      <w:pPr>
        <w:numPr>
          <w:ilvl w:val="0"/>
          <w:numId w:val="8"/>
        </w:numPr>
        <w:spacing w:after="0" w:line="360" w:lineRule="auto"/>
        <w:ind w:left="0" w:firstLine="709"/>
        <w:jc w:val="both"/>
        <w:rPr>
          <w:rFonts w:ascii="Times New Roman" w:eastAsia="Times New Roman" w:hAnsi="Times New Roman" w:cs="Times New Roman"/>
          <w:i/>
          <w:sz w:val="24"/>
          <w:szCs w:val="24"/>
          <w:lang w:eastAsia="ru-RU"/>
        </w:rPr>
      </w:pPr>
      <w:r>
        <w:rPr>
          <w:rFonts w:ascii="Times New Roman" w:eastAsia="Times New Roman" w:hAnsi="Times New Roman" w:cs="Times New Roman"/>
          <w:i/>
          <w:color w:val="000000"/>
          <w:sz w:val="28"/>
          <w:szCs w:val="28"/>
          <w:lang w:eastAsia="ru-RU"/>
        </w:rPr>
        <w:t xml:space="preserve">Вийдіть увечері надвір, </w:t>
      </w:r>
      <w:r>
        <w:rPr>
          <w:rFonts w:ascii="Times New Roman" w:eastAsia="Times New Roman" w:hAnsi="Times New Roman" w:cs="Times New Roman"/>
          <w:i/>
          <w:color w:val="000000"/>
          <w:sz w:val="28"/>
          <w:szCs w:val="28"/>
          <w:lang w:val="uk-UA" w:eastAsia="ru-RU"/>
        </w:rPr>
        <w:t>по</w:t>
      </w:r>
      <w:r w:rsidR="001C20C0" w:rsidRPr="00E4310F">
        <w:rPr>
          <w:rFonts w:ascii="Times New Roman" w:eastAsia="Times New Roman" w:hAnsi="Times New Roman" w:cs="Times New Roman"/>
          <w:i/>
          <w:color w:val="000000"/>
          <w:sz w:val="28"/>
          <w:szCs w:val="28"/>
          <w:lang w:eastAsia="ru-RU"/>
        </w:rPr>
        <w:t xml:space="preserve">дивіться на зоряне небо й опишіть своє враження від нього. </w:t>
      </w:r>
    </w:p>
    <w:p w:rsidR="001C20C0" w:rsidRPr="00E4310F" w:rsidRDefault="001C20C0" w:rsidP="005E34A2">
      <w:pPr>
        <w:numPr>
          <w:ilvl w:val="0"/>
          <w:numId w:val="8"/>
        </w:numPr>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 xml:space="preserve">Прочитайте уривок з церковної проповіді митрополита Василя Липківського. Визначте в ній зачин, основну частину й кінцівку. Які особливості має конфесійний стиль? </w:t>
      </w:r>
    </w:p>
    <w:p w:rsidR="001C20C0" w:rsidRPr="00E4310F" w:rsidRDefault="001C20C0" w:rsidP="005E34A2">
      <w:pPr>
        <w:numPr>
          <w:ilvl w:val="0"/>
          <w:numId w:val="8"/>
        </w:numPr>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 xml:space="preserve">Прочитайте міркування подорожнього і спробуйте </w:t>
      </w:r>
      <w:r w:rsidR="00960B2C">
        <w:rPr>
          <w:rFonts w:ascii="Times New Roman" w:eastAsia="Times New Roman" w:hAnsi="Times New Roman" w:cs="Times New Roman"/>
          <w:i/>
          <w:color w:val="000000"/>
          <w:sz w:val="28"/>
          <w:szCs w:val="28"/>
          <w:lang w:val="uk-UA" w:eastAsia="ru-RU"/>
        </w:rPr>
        <w:t>визначити</w:t>
      </w:r>
      <w:r w:rsidRPr="00E4310F">
        <w:rPr>
          <w:rFonts w:ascii="Times New Roman" w:eastAsia="Times New Roman" w:hAnsi="Times New Roman" w:cs="Times New Roman"/>
          <w:i/>
          <w:color w:val="000000"/>
          <w:sz w:val="28"/>
          <w:szCs w:val="28"/>
          <w:lang w:eastAsia="ru-RU"/>
        </w:rPr>
        <w:t xml:space="preserve"> його освіченість, інтелігентність, а також добу, до якої він належить. Стисло перекажіть думки подорожнього. Свій переказ запишіть.</w:t>
      </w:r>
    </w:p>
    <w:p w:rsidR="001C20C0" w:rsidRPr="001C20C0" w:rsidRDefault="001C20C0" w:rsidP="008F019B">
      <w:pPr>
        <w:spacing w:after="0" w:line="360" w:lineRule="auto"/>
        <w:ind w:firstLine="709"/>
        <w:jc w:val="both"/>
        <w:rPr>
          <w:rFonts w:ascii="Times New Roman" w:eastAsia="Times New Roman" w:hAnsi="Times New Roman" w:cs="Times New Roman"/>
          <w:sz w:val="24"/>
          <w:szCs w:val="24"/>
          <w:lang w:eastAsia="ru-RU"/>
        </w:rPr>
      </w:pPr>
      <w:r w:rsidRPr="001C20C0">
        <w:rPr>
          <w:rFonts w:ascii="Times New Roman" w:eastAsia="Times New Roman" w:hAnsi="Times New Roman" w:cs="Times New Roman"/>
          <w:color w:val="000000"/>
          <w:sz w:val="28"/>
          <w:szCs w:val="28"/>
          <w:lang w:eastAsia="ru-RU"/>
        </w:rPr>
        <w:t xml:space="preserve">У підручнику </w:t>
      </w:r>
      <w:r w:rsidR="00E4310F" w:rsidRPr="00E4310F">
        <w:rPr>
          <w:rFonts w:ascii="Times New Roman" w:eastAsia="Times New Roman" w:hAnsi="Times New Roman" w:cs="Times New Roman"/>
          <w:color w:val="000000"/>
          <w:sz w:val="28"/>
          <w:szCs w:val="28"/>
          <w:lang w:val="uk-UA" w:eastAsia="ru-RU"/>
        </w:rPr>
        <w:t xml:space="preserve">О. </w:t>
      </w:r>
      <w:r w:rsidR="00E4310F">
        <w:rPr>
          <w:rFonts w:ascii="Times New Roman" w:eastAsia="Times New Roman" w:hAnsi="Times New Roman" w:cs="Times New Roman"/>
          <w:color w:val="000000"/>
          <w:sz w:val="28"/>
          <w:szCs w:val="28"/>
          <w:lang w:eastAsia="ru-RU"/>
        </w:rPr>
        <w:t xml:space="preserve">Авраменка </w:t>
      </w:r>
      <w:r w:rsidR="00960B2C">
        <w:rPr>
          <w:rFonts w:ascii="Times New Roman" w:eastAsia="Times New Roman" w:hAnsi="Times New Roman" w:cs="Times New Roman"/>
          <w:color w:val="000000"/>
          <w:sz w:val="28"/>
          <w:szCs w:val="28"/>
          <w:lang w:val="uk-UA" w:eastAsia="ru-RU"/>
        </w:rPr>
        <w:t>для учнів</w:t>
      </w:r>
      <w:r w:rsidRPr="001C20C0">
        <w:rPr>
          <w:rFonts w:ascii="Times New Roman" w:eastAsia="Times New Roman" w:hAnsi="Times New Roman" w:cs="Times New Roman"/>
          <w:color w:val="000000"/>
          <w:sz w:val="28"/>
          <w:szCs w:val="28"/>
          <w:lang w:eastAsia="ru-RU"/>
        </w:rPr>
        <w:t xml:space="preserve"> 11 клас</w:t>
      </w:r>
      <w:r w:rsidR="00960B2C">
        <w:rPr>
          <w:rFonts w:ascii="Times New Roman" w:eastAsia="Times New Roman" w:hAnsi="Times New Roman" w:cs="Times New Roman"/>
          <w:color w:val="000000"/>
          <w:sz w:val="28"/>
          <w:szCs w:val="28"/>
          <w:lang w:val="uk-UA" w:eastAsia="ru-RU"/>
        </w:rPr>
        <w:t>у</w:t>
      </w:r>
      <w:r w:rsidR="008F019B">
        <w:rPr>
          <w:rFonts w:ascii="Times New Roman" w:eastAsia="Times New Roman" w:hAnsi="Times New Roman" w:cs="Times New Roman"/>
          <w:color w:val="000000"/>
          <w:sz w:val="28"/>
          <w:szCs w:val="28"/>
          <w:lang w:val="uk-UA" w:eastAsia="ru-RU"/>
        </w:rPr>
        <w:t xml:space="preserve"> </w:t>
      </w:r>
      <w:r w:rsidR="009A4DF1">
        <w:rPr>
          <w:rFonts w:ascii="Times New Roman" w:eastAsia="Times New Roman" w:hAnsi="Times New Roman" w:cs="Times New Roman"/>
          <w:color w:val="000000"/>
          <w:sz w:val="28"/>
          <w:szCs w:val="28"/>
          <w:lang w:eastAsia="ru-RU"/>
        </w:rPr>
        <w:t>[1</w:t>
      </w:r>
      <w:r w:rsidR="008E2779" w:rsidRPr="008E2779">
        <w:rPr>
          <w:rFonts w:ascii="Times New Roman" w:eastAsia="Times New Roman" w:hAnsi="Times New Roman" w:cs="Times New Roman"/>
          <w:color w:val="000000"/>
          <w:sz w:val="28"/>
          <w:szCs w:val="28"/>
          <w:lang w:eastAsia="ru-RU"/>
        </w:rPr>
        <w:t>]</w:t>
      </w:r>
      <w:r w:rsidRPr="008F019B">
        <w:rPr>
          <w:rFonts w:ascii="Times New Roman" w:eastAsia="Times New Roman" w:hAnsi="Times New Roman" w:cs="Times New Roman"/>
          <w:b/>
          <w:color w:val="000000"/>
          <w:sz w:val="28"/>
          <w:szCs w:val="28"/>
          <w:lang w:eastAsia="ru-RU"/>
        </w:rPr>
        <w:t xml:space="preserve"> </w:t>
      </w:r>
      <w:r w:rsidRPr="001C20C0">
        <w:rPr>
          <w:rFonts w:ascii="Times New Roman" w:eastAsia="Times New Roman" w:hAnsi="Times New Roman" w:cs="Times New Roman"/>
          <w:color w:val="000000"/>
          <w:sz w:val="28"/>
          <w:szCs w:val="28"/>
          <w:lang w:eastAsia="ru-RU"/>
        </w:rPr>
        <w:t>подано інформацію про тропи та фігури: визначення цих понять, їх розмежування, значення в тексті, зазначено засоби, які відносяться до тропів та риторичних фігур.</w:t>
      </w:r>
    </w:p>
    <w:p w:rsidR="001C20C0" w:rsidRPr="001C20C0"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1C20C0">
        <w:rPr>
          <w:rFonts w:ascii="Times New Roman" w:eastAsia="Times New Roman" w:hAnsi="Times New Roman" w:cs="Times New Roman"/>
          <w:color w:val="000000"/>
          <w:sz w:val="28"/>
          <w:szCs w:val="28"/>
          <w:lang w:eastAsia="ru-RU"/>
        </w:rPr>
        <w:t>У практичній частині подано такі вправи:</w:t>
      </w:r>
    </w:p>
    <w:p w:rsidR="001C20C0" w:rsidRPr="00E4310F" w:rsidRDefault="001C20C0" w:rsidP="005E34A2">
      <w:pPr>
        <w:numPr>
          <w:ilvl w:val="0"/>
          <w:numId w:val="9"/>
        </w:numPr>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Утворіть тропи, вибравши з дужок потрібне слово. Аргументуйте свій вибір (усно).</w:t>
      </w:r>
    </w:p>
    <w:p w:rsidR="00960B2C" w:rsidRPr="00960B2C" w:rsidRDefault="001C20C0" w:rsidP="005E34A2">
      <w:pPr>
        <w:numPr>
          <w:ilvl w:val="0"/>
          <w:numId w:val="9"/>
        </w:numPr>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Прочитайте тексти й виконайте завдання</w:t>
      </w:r>
      <w:r w:rsidR="00960B2C">
        <w:rPr>
          <w:rFonts w:ascii="Times New Roman" w:eastAsia="Times New Roman" w:hAnsi="Times New Roman" w:cs="Times New Roman"/>
          <w:i/>
          <w:color w:val="000000"/>
          <w:sz w:val="28"/>
          <w:szCs w:val="28"/>
          <w:lang w:val="uk-UA" w:eastAsia="ru-RU"/>
        </w:rPr>
        <w:t>:</w:t>
      </w:r>
    </w:p>
    <w:p w:rsidR="00960B2C" w:rsidRPr="00960B2C" w:rsidRDefault="001C20C0" w:rsidP="00960B2C">
      <w:pPr>
        <w:spacing w:after="0" w:line="360" w:lineRule="auto"/>
        <w:ind w:left="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 xml:space="preserve">А. Знайдіть у текстах тропи, випишіть їх. </w:t>
      </w:r>
    </w:p>
    <w:p w:rsidR="001C20C0" w:rsidRPr="00E4310F" w:rsidRDefault="001C20C0" w:rsidP="00960B2C">
      <w:pPr>
        <w:spacing w:after="0" w:line="360" w:lineRule="auto"/>
        <w:ind w:left="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Б. Уведіть риторичне запитання до тексту, що не має тропів.</w:t>
      </w:r>
    </w:p>
    <w:p w:rsidR="00960B2C" w:rsidRPr="00960B2C" w:rsidRDefault="001C20C0" w:rsidP="005E34A2">
      <w:pPr>
        <w:numPr>
          <w:ilvl w:val="0"/>
          <w:numId w:val="9"/>
        </w:numPr>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Прочита</w:t>
      </w:r>
      <w:r w:rsidR="00960B2C">
        <w:rPr>
          <w:rFonts w:ascii="Times New Roman" w:eastAsia="Times New Roman" w:hAnsi="Times New Roman" w:cs="Times New Roman"/>
          <w:i/>
          <w:color w:val="000000"/>
          <w:sz w:val="28"/>
          <w:szCs w:val="28"/>
          <w:lang w:eastAsia="ru-RU"/>
        </w:rPr>
        <w:t>йте тексти й виконайте завдання</w:t>
      </w:r>
      <w:r w:rsidR="00960B2C">
        <w:rPr>
          <w:rFonts w:ascii="Times New Roman" w:eastAsia="Times New Roman" w:hAnsi="Times New Roman" w:cs="Times New Roman"/>
          <w:i/>
          <w:color w:val="000000"/>
          <w:sz w:val="28"/>
          <w:szCs w:val="28"/>
          <w:lang w:val="uk-UA" w:eastAsia="ru-RU"/>
        </w:rPr>
        <w:t>:</w:t>
      </w:r>
      <w:r w:rsidRPr="00E4310F">
        <w:rPr>
          <w:rFonts w:ascii="Times New Roman" w:eastAsia="Times New Roman" w:hAnsi="Times New Roman" w:cs="Times New Roman"/>
          <w:i/>
          <w:color w:val="000000"/>
          <w:sz w:val="28"/>
          <w:szCs w:val="28"/>
          <w:lang w:eastAsia="ru-RU"/>
        </w:rPr>
        <w:t xml:space="preserve"> </w:t>
      </w:r>
    </w:p>
    <w:p w:rsidR="00960B2C" w:rsidRPr="00960B2C" w:rsidRDefault="001C20C0" w:rsidP="00960B2C">
      <w:pPr>
        <w:spacing w:after="0" w:line="360" w:lineRule="auto"/>
        <w:ind w:left="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 xml:space="preserve">А. Перепишіть тексти, увівши в кожен з них по два тропи й одній риторичній фігурі. </w:t>
      </w:r>
    </w:p>
    <w:p w:rsidR="001C20C0" w:rsidRPr="00E4310F" w:rsidRDefault="001C20C0" w:rsidP="00960B2C">
      <w:pPr>
        <w:spacing w:after="0" w:line="360" w:lineRule="auto"/>
        <w:ind w:left="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Б. У тексті ІІ підкресліть граматичні основи.</w:t>
      </w:r>
    </w:p>
    <w:p w:rsidR="001C20C0" w:rsidRPr="001C20C0"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1C20C0">
        <w:rPr>
          <w:rFonts w:ascii="Times New Roman" w:eastAsia="Times New Roman" w:hAnsi="Times New Roman" w:cs="Times New Roman"/>
          <w:color w:val="000000"/>
          <w:sz w:val="28"/>
          <w:szCs w:val="28"/>
          <w:lang w:eastAsia="ru-RU"/>
        </w:rPr>
        <w:t>На нашу думку, подані вправи є одноманітними. Для того, щоб учні гарно засвоїли матеріал, вміли розрізняти тропи ві</w:t>
      </w:r>
      <w:r w:rsidR="007848C0">
        <w:rPr>
          <w:rFonts w:ascii="Times New Roman" w:eastAsia="Times New Roman" w:hAnsi="Times New Roman" w:cs="Times New Roman"/>
          <w:color w:val="000000"/>
          <w:sz w:val="28"/>
          <w:szCs w:val="28"/>
          <w:lang w:eastAsia="ru-RU"/>
        </w:rPr>
        <w:t xml:space="preserve">д риторичних фігур </w:t>
      </w:r>
      <w:r w:rsidR="007848C0">
        <w:rPr>
          <w:rFonts w:ascii="Times New Roman" w:eastAsia="Times New Roman" w:hAnsi="Times New Roman" w:cs="Times New Roman"/>
          <w:color w:val="000000"/>
          <w:sz w:val="28"/>
          <w:szCs w:val="28"/>
          <w:lang w:eastAsia="ru-RU"/>
        </w:rPr>
        <w:lastRenderedPageBreak/>
        <w:t>потрібно роз</w:t>
      </w:r>
      <w:r w:rsidR="007848C0">
        <w:rPr>
          <w:rFonts w:ascii="Times New Roman" w:eastAsia="Times New Roman" w:hAnsi="Times New Roman" w:cs="Times New Roman"/>
          <w:color w:val="000000"/>
          <w:sz w:val="28"/>
          <w:szCs w:val="28"/>
          <w:lang w:val="uk-UA" w:eastAsia="ru-RU"/>
        </w:rPr>
        <w:t>ш</w:t>
      </w:r>
      <w:r w:rsidRPr="001C20C0">
        <w:rPr>
          <w:rFonts w:ascii="Times New Roman" w:eastAsia="Times New Roman" w:hAnsi="Times New Roman" w:cs="Times New Roman"/>
          <w:color w:val="000000"/>
          <w:sz w:val="28"/>
          <w:szCs w:val="28"/>
          <w:lang w:eastAsia="ru-RU"/>
        </w:rPr>
        <w:t>ирювати практичну частину. Додати більше цікавих вправ, які викличу</w:t>
      </w:r>
      <w:r w:rsidR="00960B2C">
        <w:rPr>
          <w:rFonts w:ascii="Times New Roman" w:eastAsia="Times New Roman" w:hAnsi="Times New Roman" w:cs="Times New Roman"/>
          <w:color w:val="000000"/>
          <w:sz w:val="28"/>
          <w:szCs w:val="28"/>
          <w:lang w:eastAsia="ru-RU"/>
        </w:rPr>
        <w:t>ть в учнів інтерес</w:t>
      </w:r>
      <w:r w:rsidRPr="001C20C0">
        <w:rPr>
          <w:rFonts w:ascii="Times New Roman" w:eastAsia="Times New Roman" w:hAnsi="Times New Roman" w:cs="Times New Roman"/>
          <w:color w:val="000000"/>
          <w:sz w:val="28"/>
          <w:szCs w:val="28"/>
          <w:lang w:eastAsia="ru-RU"/>
        </w:rPr>
        <w:t>.</w:t>
      </w:r>
    </w:p>
    <w:p w:rsidR="001C20C0" w:rsidRPr="001C20C0" w:rsidRDefault="00E4310F" w:rsidP="005E34A2">
      <w:pPr>
        <w:spacing w:after="0" w:line="360" w:lineRule="auto"/>
        <w:ind w:firstLine="709"/>
        <w:jc w:val="both"/>
        <w:rPr>
          <w:rFonts w:ascii="Times New Roman" w:eastAsia="Times New Roman" w:hAnsi="Times New Roman" w:cs="Times New Roman"/>
          <w:sz w:val="24"/>
          <w:szCs w:val="24"/>
          <w:lang w:eastAsia="ru-RU"/>
        </w:rPr>
      </w:pPr>
      <w:r w:rsidRPr="00E4310F">
        <w:rPr>
          <w:rFonts w:ascii="Times New Roman" w:eastAsia="Times New Roman" w:hAnsi="Times New Roman" w:cs="Times New Roman"/>
          <w:color w:val="000000"/>
          <w:sz w:val="28"/>
          <w:szCs w:val="28"/>
          <w:lang w:val="uk-UA" w:eastAsia="ru-RU"/>
        </w:rPr>
        <w:t xml:space="preserve">О. </w:t>
      </w:r>
      <w:r w:rsidR="001C20C0" w:rsidRPr="00E4310F">
        <w:rPr>
          <w:rFonts w:ascii="Times New Roman" w:eastAsia="Times New Roman" w:hAnsi="Times New Roman" w:cs="Times New Roman"/>
          <w:color w:val="000000"/>
          <w:sz w:val="28"/>
          <w:szCs w:val="28"/>
          <w:lang w:eastAsia="ru-RU"/>
        </w:rPr>
        <w:t>Авраменко</w:t>
      </w:r>
      <w:r w:rsidR="001C20C0" w:rsidRPr="001C20C0">
        <w:rPr>
          <w:rFonts w:ascii="Times New Roman" w:eastAsia="Times New Roman" w:hAnsi="Times New Roman" w:cs="Times New Roman"/>
          <w:color w:val="000000"/>
          <w:sz w:val="28"/>
          <w:szCs w:val="28"/>
          <w:lang w:eastAsia="ru-RU"/>
        </w:rPr>
        <w:t xml:space="preserve"> </w:t>
      </w:r>
      <w:r w:rsidR="00960B2C">
        <w:rPr>
          <w:rFonts w:ascii="Times New Roman" w:eastAsia="Times New Roman" w:hAnsi="Times New Roman" w:cs="Times New Roman"/>
          <w:color w:val="000000"/>
          <w:sz w:val="28"/>
          <w:szCs w:val="28"/>
          <w:lang w:val="uk-UA" w:eastAsia="ru-RU"/>
        </w:rPr>
        <w:t>виокремлює такі</w:t>
      </w:r>
      <w:r w:rsidR="001C20C0" w:rsidRPr="001C20C0">
        <w:rPr>
          <w:rFonts w:ascii="Times New Roman" w:eastAsia="Times New Roman" w:hAnsi="Times New Roman" w:cs="Times New Roman"/>
          <w:color w:val="000000"/>
          <w:sz w:val="28"/>
          <w:szCs w:val="28"/>
          <w:lang w:eastAsia="ru-RU"/>
        </w:rPr>
        <w:t xml:space="preserve"> теми</w:t>
      </w:r>
      <w:r w:rsidR="00960B2C">
        <w:rPr>
          <w:rFonts w:ascii="Times New Roman" w:eastAsia="Times New Roman" w:hAnsi="Times New Roman" w:cs="Times New Roman"/>
          <w:color w:val="000000"/>
          <w:sz w:val="28"/>
          <w:szCs w:val="28"/>
          <w:lang w:val="uk-UA" w:eastAsia="ru-RU"/>
        </w:rPr>
        <w:t>:</w:t>
      </w:r>
      <w:r w:rsidR="001C20C0" w:rsidRPr="001C20C0">
        <w:rPr>
          <w:rFonts w:ascii="Times New Roman" w:eastAsia="Times New Roman" w:hAnsi="Times New Roman" w:cs="Times New Roman"/>
          <w:color w:val="000000"/>
          <w:sz w:val="28"/>
          <w:szCs w:val="28"/>
          <w:lang w:eastAsia="ru-RU"/>
        </w:rPr>
        <w:t xml:space="preserve"> «Троп як засіб мовного вираження», «Риторичні фігури». Автор п</w:t>
      </w:r>
      <w:r w:rsidR="00960B2C">
        <w:rPr>
          <w:rFonts w:ascii="Times New Roman" w:eastAsia="Times New Roman" w:hAnsi="Times New Roman" w:cs="Times New Roman"/>
          <w:color w:val="000000"/>
          <w:sz w:val="28"/>
          <w:szCs w:val="28"/>
          <w:lang w:eastAsia="ru-RU"/>
        </w:rPr>
        <w:t>одає гарні таблиці, в яких виді</w:t>
      </w:r>
      <w:r w:rsidR="001C20C0" w:rsidRPr="001C20C0">
        <w:rPr>
          <w:rFonts w:ascii="Times New Roman" w:eastAsia="Times New Roman" w:hAnsi="Times New Roman" w:cs="Times New Roman"/>
          <w:color w:val="000000"/>
          <w:sz w:val="28"/>
          <w:szCs w:val="28"/>
          <w:lang w:eastAsia="ru-RU"/>
        </w:rPr>
        <w:t>л</w:t>
      </w:r>
      <w:r w:rsidR="00960B2C">
        <w:rPr>
          <w:rFonts w:ascii="Times New Roman" w:eastAsia="Times New Roman" w:hAnsi="Times New Roman" w:cs="Times New Roman"/>
          <w:color w:val="000000"/>
          <w:sz w:val="28"/>
          <w:szCs w:val="28"/>
          <w:lang w:val="uk-UA" w:eastAsia="ru-RU"/>
        </w:rPr>
        <w:t>я</w:t>
      </w:r>
      <w:r w:rsidR="001C20C0" w:rsidRPr="001C20C0">
        <w:rPr>
          <w:rFonts w:ascii="Times New Roman" w:eastAsia="Times New Roman" w:hAnsi="Times New Roman" w:cs="Times New Roman"/>
          <w:color w:val="000000"/>
          <w:sz w:val="28"/>
          <w:szCs w:val="28"/>
          <w:lang w:eastAsia="ru-RU"/>
        </w:rPr>
        <w:t xml:space="preserve">є тропи, риторичні фігури, їхні визначення та приклади. </w:t>
      </w:r>
    </w:p>
    <w:p w:rsidR="001C20C0" w:rsidRPr="001C20C0" w:rsidRDefault="00960B2C" w:rsidP="005E34A2">
      <w:pPr>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xml:space="preserve">Практична частина </w:t>
      </w:r>
      <w:r>
        <w:rPr>
          <w:rFonts w:ascii="Times New Roman" w:eastAsia="Times New Roman" w:hAnsi="Times New Roman" w:cs="Times New Roman"/>
          <w:color w:val="000000"/>
          <w:sz w:val="28"/>
          <w:szCs w:val="28"/>
          <w:lang w:val="uk-UA" w:eastAsia="ru-RU"/>
        </w:rPr>
        <w:t xml:space="preserve">містить </w:t>
      </w:r>
      <w:r w:rsidR="001C20C0" w:rsidRPr="001C20C0">
        <w:rPr>
          <w:rFonts w:ascii="Times New Roman" w:eastAsia="Times New Roman" w:hAnsi="Times New Roman" w:cs="Times New Roman"/>
          <w:color w:val="000000"/>
          <w:sz w:val="28"/>
          <w:szCs w:val="28"/>
          <w:lang w:eastAsia="ru-RU"/>
        </w:rPr>
        <w:t>такі вправи:</w:t>
      </w:r>
    </w:p>
    <w:p w:rsidR="001C20C0" w:rsidRPr="00E4310F" w:rsidRDefault="001C20C0" w:rsidP="005E34A2">
      <w:pPr>
        <w:numPr>
          <w:ilvl w:val="0"/>
          <w:numId w:val="10"/>
        </w:numPr>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Знайдіть у тексті тропи й визначте їхній вид (усно).</w:t>
      </w:r>
    </w:p>
    <w:p w:rsidR="005907DF" w:rsidRPr="005907DF" w:rsidRDefault="001C20C0" w:rsidP="005907DF">
      <w:pPr>
        <w:numPr>
          <w:ilvl w:val="0"/>
          <w:numId w:val="10"/>
        </w:numPr>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Прочитайте текст і виконайте завдання</w:t>
      </w:r>
      <w:r w:rsidR="005907DF">
        <w:rPr>
          <w:rFonts w:ascii="Times New Roman" w:eastAsia="Times New Roman" w:hAnsi="Times New Roman" w:cs="Times New Roman"/>
          <w:i/>
          <w:color w:val="000000"/>
          <w:sz w:val="28"/>
          <w:szCs w:val="28"/>
          <w:lang w:val="uk-UA" w:eastAsia="ru-RU"/>
        </w:rPr>
        <w:t>:</w:t>
      </w:r>
      <w:r w:rsidRPr="00E4310F">
        <w:rPr>
          <w:rFonts w:ascii="Times New Roman" w:eastAsia="Times New Roman" w:hAnsi="Times New Roman" w:cs="Times New Roman"/>
          <w:i/>
          <w:color w:val="000000"/>
          <w:sz w:val="28"/>
          <w:szCs w:val="28"/>
          <w:lang w:eastAsia="ru-RU"/>
        </w:rPr>
        <w:t> </w:t>
      </w:r>
    </w:p>
    <w:p w:rsidR="005907DF" w:rsidRDefault="001C20C0" w:rsidP="005907DF">
      <w:pPr>
        <w:spacing w:after="0" w:line="360" w:lineRule="auto"/>
        <w:ind w:firstLine="708"/>
        <w:jc w:val="both"/>
        <w:rPr>
          <w:rFonts w:ascii="Times New Roman" w:eastAsia="Times New Roman" w:hAnsi="Times New Roman" w:cs="Times New Roman"/>
          <w:i/>
          <w:color w:val="000000"/>
          <w:sz w:val="28"/>
          <w:szCs w:val="28"/>
          <w:lang w:val="uk-UA" w:eastAsia="ru-RU"/>
        </w:rPr>
      </w:pPr>
      <w:r w:rsidRPr="005907DF">
        <w:rPr>
          <w:rFonts w:ascii="Times New Roman" w:eastAsia="Times New Roman" w:hAnsi="Times New Roman" w:cs="Times New Roman"/>
          <w:i/>
          <w:color w:val="000000"/>
          <w:sz w:val="28"/>
          <w:szCs w:val="28"/>
          <w:lang w:eastAsia="ru-RU"/>
        </w:rPr>
        <w:t xml:space="preserve">А. Визначте стиль тексту. </w:t>
      </w:r>
    </w:p>
    <w:p w:rsidR="005907DF" w:rsidRDefault="001C20C0" w:rsidP="005907DF">
      <w:pPr>
        <w:spacing w:after="0" w:line="360" w:lineRule="auto"/>
        <w:ind w:firstLine="708"/>
        <w:jc w:val="both"/>
        <w:rPr>
          <w:rFonts w:ascii="Times New Roman" w:eastAsia="Times New Roman" w:hAnsi="Times New Roman" w:cs="Times New Roman"/>
          <w:i/>
          <w:color w:val="000000"/>
          <w:sz w:val="28"/>
          <w:szCs w:val="28"/>
          <w:lang w:val="uk-UA" w:eastAsia="ru-RU"/>
        </w:rPr>
      </w:pPr>
      <w:r w:rsidRPr="005907DF">
        <w:rPr>
          <w:rFonts w:ascii="Times New Roman" w:eastAsia="Times New Roman" w:hAnsi="Times New Roman" w:cs="Times New Roman"/>
          <w:i/>
          <w:color w:val="000000"/>
          <w:sz w:val="28"/>
          <w:szCs w:val="28"/>
          <w:lang w:eastAsia="ru-RU"/>
        </w:rPr>
        <w:t xml:space="preserve">Б. Випишіть приклади епітета, метафори, порівняння, гіперболи, перифрази. </w:t>
      </w:r>
    </w:p>
    <w:p w:rsidR="001C20C0" w:rsidRPr="005907DF" w:rsidRDefault="001C20C0" w:rsidP="005907DF">
      <w:pPr>
        <w:spacing w:after="0" w:line="360" w:lineRule="auto"/>
        <w:ind w:firstLine="708"/>
        <w:jc w:val="both"/>
        <w:rPr>
          <w:rFonts w:ascii="Times New Roman" w:eastAsia="Times New Roman" w:hAnsi="Times New Roman" w:cs="Times New Roman"/>
          <w:i/>
          <w:sz w:val="24"/>
          <w:szCs w:val="24"/>
          <w:lang w:eastAsia="ru-RU"/>
        </w:rPr>
      </w:pPr>
      <w:r w:rsidRPr="005907DF">
        <w:rPr>
          <w:rFonts w:ascii="Times New Roman" w:eastAsia="Times New Roman" w:hAnsi="Times New Roman" w:cs="Times New Roman"/>
          <w:i/>
          <w:color w:val="000000"/>
          <w:sz w:val="28"/>
          <w:szCs w:val="28"/>
          <w:lang w:eastAsia="ru-RU"/>
        </w:rPr>
        <w:t>В. Доберіть заголовок, використавши слова з тексту.</w:t>
      </w:r>
    </w:p>
    <w:p w:rsidR="005907DF" w:rsidRPr="005907DF" w:rsidRDefault="001C20C0" w:rsidP="005E34A2">
      <w:pPr>
        <w:numPr>
          <w:ilvl w:val="0"/>
          <w:numId w:val="10"/>
        </w:numPr>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Прочит</w:t>
      </w:r>
      <w:r w:rsidR="005907DF">
        <w:rPr>
          <w:rFonts w:ascii="Times New Roman" w:eastAsia="Times New Roman" w:hAnsi="Times New Roman" w:cs="Times New Roman"/>
          <w:i/>
          <w:color w:val="000000"/>
          <w:sz w:val="28"/>
          <w:szCs w:val="28"/>
          <w:lang w:eastAsia="ru-RU"/>
        </w:rPr>
        <w:t>айте текст і виконайте завдання</w:t>
      </w:r>
      <w:r w:rsidR="005907DF">
        <w:rPr>
          <w:rFonts w:ascii="Times New Roman" w:eastAsia="Times New Roman" w:hAnsi="Times New Roman" w:cs="Times New Roman"/>
          <w:i/>
          <w:color w:val="000000"/>
          <w:sz w:val="28"/>
          <w:szCs w:val="28"/>
          <w:lang w:val="uk-UA" w:eastAsia="ru-RU"/>
        </w:rPr>
        <w:t>:</w:t>
      </w:r>
    </w:p>
    <w:p w:rsidR="005907DF" w:rsidRDefault="001C20C0" w:rsidP="005907DF">
      <w:pPr>
        <w:spacing w:after="0" w:line="360" w:lineRule="auto"/>
        <w:ind w:firstLine="708"/>
        <w:jc w:val="both"/>
        <w:rPr>
          <w:rFonts w:ascii="Times New Roman" w:eastAsia="Times New Roman" w:hAnsi="Times New Roman" w:cs="Times New Roman"/>
          <w:i/>
          <w:color w:val="000000"/>
          <w:sz w:val="28"/>
          <w:szCs w:val="28"/>
          <w:lang w:val="uk-UA" w:eastAsia="ru-RU"/>
        </w:rPr>
      </w:pPr>
      <w:r w:rsidRPr="00E4310F">
        <w:rPr>
          <w:rFonts w:ascii="Times New Roman" w:eastAsia="Times New Roman" w:hAnsi="Times New Roman" w:cs="Times New Roman"/>
          <w:i/>
          <w:color w:val="000000"/>
          <w:sz w:val="28"/>
          <w:szCs w:val="28"/>
          <w:lang w:eastAsia="ru-RU"/>
        </w:rPr>
        <w:t xml:space="preserve"> А. Знайдіть у тексті тропи й визначте, яку роль вони в ньому відіграють. </w:t>
      </w:r>
    </w:p>
    <w:p w:rsidR="001C20C0" w:rsidRPr="00E4310F" w:rsidRDefault="001C20C0" w:rsidP="005907DF">
      <w:pPr>
        <w:spacing w:after="0" w:line="360" w:lineRule="auto"/>
        <w:ind w:firstLine="708"/>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Б. Ще раз прочитайте текст і напишіть його стислий переказ, зберігши тропи.</w:t>
      </w:r>
    </w:p>
    <w:p w:rsidR="005907DF" w:rsidRPr="005907DF" w:rsidRDefault="001C20C0" w:rsidP="005E34A2">
      <w:pPr>
        <w:numPr>
          <w:ilvl w:val="0"/>
          <w:numId w:val="10"/>
        </w:numPr>
        <w:shd w:val="clear" w:color="auto" w:fill="FFFFFF"/>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Перепишіть вірш і виконайте завдання</w:t>
      </w:r>
      <w:r w:rsidR="005907DF">
        <w:rPr>
          <w:rFonts w:ascii="Times New Roman" w:eastAsia="Times New Roman" w:hAnsi="Times New Roman" w:cs="Times New Roman"/>
          <w:i/>
          <w:color w:val="000000"/>
          <w:sz w:val="28"/>
          <w:szCs w:val="28"/>
          <w:lang w:val="uk-UA" w:eastAsia="ru-RU"/>
        </w:rPr>
        <w:t>:</w:t>
      </w:r>
    </w:p>
    <w:p w:rsidR="005907DF" w:rsidRDefault="001C20C0" w:rsidP="005907DF">
      <w:pPr>
        <w:shd w:val="clear" w:color="auto" w:fill="FFFFFF"/>
        <w:spacing w:after="0" w:line="360" w:lineRule="auto"/>
        <w:ind w:firstLine="708"/>
        <w:jc w:val="both"/>
        <w:rPr>
          <w:rFonts w:ascii="Times New Roman" w:eastAsia="Times New Roman" w:hAnsi="Times New Roman" w:cs="Times New Roman"/>
          <w:i/>
          <w:color w:val="000000"/>
          <w:sz w:val="28"/>
          <w:szCs w:val="28"/>
          <w:lang w:val="uk-UA" w:eastAsia="ru-RU"/>
        </w:rPr>
      </w:pPr>
      <w:r w:rsidRPr="00E4310F">
        <w:rPr>
          <w:rFonts w:ascii="Times New Roman" w:eastAsia="Times New Roman" w:hAnsi="Times New Roman" w:cs="Times New Roman"/>
          <w:i/>
          <w:color w:val="000000"/>
          <w:sz w:val="28"/>
          <w:szCs w:val="28"/>
          <w:lang w:eastAsia="ru-RU"/>
        </w:rPr>
        <w:t xml:space="preserve"> А. Знайдіть і підкресліть тропи. </w:t>
      </w:r>
    </w:p>
    <w:p w:rsidR="001C20C0" w:rsidRPr="00E4310F" w:rsidRDefault="001C20C0" w:rsidP="005907DF">
      <w:pPr>
        <w:shd w:val="clear" w:color="auto" w:fill="FFFFFF"/>
        <w:spacing w:after="0" w:line="360" w:lineRule="auto"/>
        <w:ind w:firstLine="708"/>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Б. Визначте вид кожного тропа й надпишіть його.</w:t>
      </w:r>
    </w:p>
    <w:p w:rsidR="005907DF" w:rsidRPr="005907DF" w:rsidRDefault="001C20C0" w:rsidP="005E34A2">
      <w:pPr>
        <w:numPr>
          <w:ilvl w:val="0"/>
          <w:numId w:val="10"/>
        </w:numPr>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Прочитайте речення й виконайте завдання</w:t>
      </w:r>
      <w:r w:rsidR="005907DF">
        <w:rPr>
          <w:rFonts w:ascii="Times New Roman" w:eastAsia="Times New Roman" w:hAnsi="Times New Roman" w:cs="Times New Roman"/>
          <w:i/>
          <w:color w:val="000000"/>
          <w:sz w:val="28"/>
          <w:szCs w:val="28"/>
          <w:lang w:val="uk-UA" w:eastAsia="ru-RU"/>
        </w:rPr>
        <w:t>:</w:t>
      </w:r>
    </w:p>
    <w:p w:rsidR="005907DF" w:rsidRDefault="001C20C0" w:rsidP="005907DF">
      <w:pPr>
        <w:spacing w:after="0" w:line="360" w:lineRule="auto"/>
        <w:ind w:firstLine="708"/>
        <w:jc w:val="both"/>
        <w:rPr>
          <w:rFonts w:ascii="Times New Roman" w:eastAsia="Times New Roman" w:hAnsi="Times New Roman" w:cs="Times New Roman"/>
          <w:i/>
          <w:color w:val="000000"/>
          <w:sz w:val="28"/>
          <w:szCs w:val="28"/>
          <w:lang w:val="uk-UA" w:eastAsia="ru-RU"/>
        </w:rPr>
      </w:pPr>
      <w:r w:rsidRPr="00E4310F">
        <w:rPr>
          <w:rFonts w:ascii="Times New Roman" w:eastAsia="Times New Roman" w:hAnsi="Times New Roman" w:cs="Times New Roman"/>
          <w:i/>
          <w:color w:val="000000"/>
          <w:sz w:val="28"/>
          <w:szCs w:val="28"/>
          <w:lang w:eastAsia="ru-RU"/>
        </w:rPr>
        <w:t>А. Перепишіть кожне речення з нового рядка, підкресліть граматичні основи. </w:t>
      </w:r>
    </w:p>
    <w:p w:rsidR="001C20C0" w:rsidRPr="00E4310F" w:rsidRDefault="001C20C0" w:rsidP="005907DF">
      <w:pPr>
        <w:spacing w:after="0" w:line="360" w:lineRule="auto"/>
        <w:ind w:firstLine="708"/>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Б. Визначте в них тропи й риторичні фігури, запишіть їх наприкінці кожного речення (у дужках).</w:t>
      </w:r>
    </w:p>
    <w:p w:rsidR="005907DF" w:rsidRPr="005907DF" w:rsidRDefault="001C20C0" w:rsidP="005E34A2">
      <w:pPr>
        <w:numPr>
          <w:ilvl w:val="0"/>
          <w:numId w:val="10"/>
        </w:numPr>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Прочитайте текст і виконайте завданн</w:t>
      </w:r>
      <w:r w:rsidR="005907DF">
        <w:rPr>
          <w:rFonts w:ascii="Times New Roman" w:eastAsia="Times New Roman" w:hAnsi="Times New Roman" w:cs="Times New Roman"/>
          <w:i/>
          <w:color w:val="000000"/>
          <w:sz w:val="28"/>
          <w:szCs w:val="28"/>
          <w:lang w:eastAsia="ru-RU"/>
        </w:rPr>
        <w:t>я</w:t>
      </w:r>
      <w:r w:rsidR="005907DF">
        <w:rPr>
          <w:rFonts w:ascii="Times New Roman" w:eastAsia="Times New Roman" w:hAnsi="Times New Roman" w:cs="Times New Roman"/>
          <w:i/>
          <w:color w:val="000000"/>
          <w:sz w:val="28"/>
          <w:szCs w:val="28"/>
          <w:lang w:val="uk-UA" w:eastAsia="ru-RU"/>
        </w:rPr>
        <w:t>:</w:t>
      </w:r>
    </w:p>
    <w:p w:rsidR="005907DF" w:rsidRDefault="001C20C0" w:rsidP="005907DF">
      <w:pPr>
        <w:spacing w:after="0" w:line="360" w:lineRule="auto"/>
        <w:ind w:firstLine="708"/>
        <w:jc w:val="both"/>
        <w:rPr>
          <w:rFonts w:ascii="Times New Roman" w:eastAsia="Times New Roman" w:hAnsi="Times New Roman" w:cs="Times New Roman"/>
          <w:i/>
          <w:color w:val="000000"/>
          <w:sz w:val="28"/>
          <w:szCs w:val="28"/>
          <w:lang w:val="uk-UA" w:eastAsia="ru-RU"/>
        </w:rPr>
      </w:pPr>
      <w:r w:rsidRPr="00E4310F">
        <w:rPr>
          <w:rFonts w:ascii="Times New Roman" w:eastAsia="Times New Roman" w:hAnsi="Times New Roman" w:cs="Times New Roman"/>
          <w:i/>
          <w:color w:val="000000"/>
          <w:sz w:val="28"/>
          <w:szCs w:val="28"/>
          <w:lang w:eastAsia="ru-RU"/>
        </w:rPr>
        <w:t xml:space="preserve"> А. Випишіть риторичні фігури й тропи. </w:t>
      </w:r>
    </w:p>
    <w:p w:rsidR="001C20C0" w:rsidRPr="00E4310F" w:rsidRDefault="001C20C0" w:rsidP="005907DF">
      <w:pPr>
        <w:spacing w:after="0" w:line="360" w:lineRule="auto"/>
        <w:ind w:firstLine="708"/>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Б. Потренуйтеся правильно читати текст для аудиторії (як диктор радіо чи телебачення).</w:t>
      </w:r>
    </w:p>
    <w:p w:rsidR="001C20C0" w:rsidRPr="001C20C0"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1C20C0">
        <w:rPr>
          <w:rFonts w:ascii="Times New Roman" w:eastAsia="Times New Roman" w:hAnsi="Times New Roman" w:cs="Times New Roman"/>
          <w:color w:val="000000"/>
          <w:sz w:val="28"/>
          <w:szCs w:val="28"/>
          <w:lang w:eastAsia="ru-RU"/>
        </w:rPr>
        <w:lastRenderedPageBreak/>
        <w:t xml:space="preserve">Крім цього, в своєму підручнику автор також подає </w:t>
      </w:r>
      <w:r w:rsidR="005907DF">
        <w:rPr>
          <w:rFonts w:ascii="Times New Roman" w:eastAsia="Times New Roman" w:hAnsi="Times New Roman" w:cs="Times New Roman"/>
          <w:color w:val="000000"/>
          <w:sz w:val="28"/>
          <w:szCs w:val="28"/>
          <w:lang w:val="uk-UA" w:eastAsia="ru-RU"/>
        </w:rPr>
        <w:t>ще й так</w:t>
      </w:r>
      <w:r w:rsidR="00A42673">
        <w:rPr>
          <w:rFonts w:ascii="Times New Roman" w:eastAsia="Times New Roman" w:hAnsi="Times New Roman" w:cs="Times New Roman"/>
          <w:color w:val="000000"/>
          <w:sz w:val="28"/>
          <w:szCs w:val="28"/>
          <w:lang w:val="uk-UA" w:eastAsia="ru-RU"/>
        </w:rPr>
        <w:t xml:space="preserve">у тему </w:t>
      </w:r>
      <w:r w:rsidRPr="001C20C0">
        <w:rPr>
          <w:rFonts w:ascii="Times New Roman" w:eastAsia="Times New Roman" w:hAnsi="Times New Roman" w:cs="Times New Roman"/>
          <w:color w:val="000000"/>
          <w:sz w:val="28"/>
          <w:szCs w:val="28"/>
          <w:lang w:eastAsia="ru-RU"/>
        </w:rPr>
        <w:t xml:space="preserve">«Стилістична помилка. Стилістичне використання багатозначних слів і омонімів». </w:t>
      </w:r>
    </w:p>
    <w:p w:rsidR="001C20C0" w:rsidRPr="001C20C0" w:rsidRDefault="00A42673" w:rsidP="005E34A2">
      <w:pPr>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val="uk-UA" w:eastAsia="ru-RU"/>
        </w:rPr>
        <w:t>У</w:t>
      </w:r>
      <w:r w:rsidR="001C20C0" w:rsidRPr="001C20C0">
        <w:rPr>
          <w:rFonts w:ascii="Times New Roman" w:eastAsia="Times New Roman" w:hAnsi="Times New Roman" w:cs="Times New Roman"/>
          <w:color w:val="000000"/>
          <w:sz w:val="28"/>
          <w:szCs w:val="28"/>
          <w:lang w:eastAsia="ru-RU"/>
        </w:rPr>
        <w:t xml:space="preserve"> теоретичній часині автор дає визначення поняття «стилістична помилка» та що до неї належить. </w:t>
      </w:r>
    </w:p>
    <w:p w:rsidR="001C20C0" w:rsidRPr="001C20C0" w:rsidRDefault="001C20C0" w:rsidP="005E34A2">
      <w:pPr>
        <w:spacing w:after="0" w:line="360" w:lineRule="auto"/>
        <w:ind w:firstLine="709"/>
        <w:jc w:val="both"/>
        <w:rPr>
          <w:rFonts w:ascii="Times New Roman" w:eastAsia="Times New Roman" w:hAnsi="Times New Roman" w:cs="Times New Roman"/>
          <w:sz w:val="24"/>
          <w:szCs w:val="24"/>
          <w:lang w:eastAsia="ru-RU"/>
        </w:rPr>
      </w:pPr>
      <w:r w:rsidRPr="001C20C0">
        <w:rPr>
          <w:rFonts w:ascii="Times New Roman" w:eastAsia="Times New Roman" w:hAnsi="Times New Roman" w:cs="Times New Roman"/>
          <w:color w:val="000000"/>
          <w:sz w:val="28"/>
          <w:szCs w:val="28"/>
          <w:lang w:eastAsia="ru-RU"/>
        </w:rPr>
        <w:t>У практичній частині подано такі вправи:</w:t>
      </w:r>
    </w:p>
    <w:p w:rsidR="00A42673" w:rsidRPr="00A42673" w:rsidRDefault="001C20C0" w:rsidP="005E34A2">
      <w:pPr>
        <w:numPr>
          <w:ilvl w:val="0"/>
          <w:numId w:val="11"/>
        </w:numPr>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Прочитай</w:t>
      </w:r>
      <w:r w:rsidR="00A42673">
        <w:rPr>
          <w:rFonts w:ascii="Times New Roman" w:eastAsia="Times New Roman" w:hAnsi="Times New Roman" w:cs="Times New Roman"/>
          <w:i/>
          <w:color w:val="000000"/>
          <w:sz w:val="28"/>
          <w:szCs w:val="28"/>
          <w:lang w:eastAsia="ru-RU"/>
        </w:rPr>
        <w:t>те речення й виконайте завдання</w:t>
      </w:r>
      <w:r w:rsidR="00A42673">
        <w:rPr>
          <w:rFonts w:ascii="Times New Roman" w:eastAsia="Times New Roman" w:hAnsi="Times New Roman" w:cs="Times New Roman"/>
          <w:i/>
          <w:color w:val="000000"/>
          <w:sz w:val="28"/>
          <w:szCs w:val="28"/>
          <w:lang w:val="uk-UA" w:eastAsia="ru-RU"/>
        </w:rPr>
        <w:t>:</w:t>
      </w:r>
    </w:p>
    <w:p w:rsidR="00A42673" w:rsidRDefault="001C20C0" w:rsidP="00A42673">
      <w:pPr>
        <w:spacing w:after="0" w:line="360" w:lineRule="auto"/>
        <w:ind w:firstLine="708"/>
        <w:jc w:val="both"/>
        <w:rPr>
          <w:rFonts w:ascii="Times New Roman" w:eastAsia="Times New Roman" w:hAnsi="Times New Roman" w:cs="Times New Roman"/>
          <w:i/>
          <w:color w:val="000000"/>
          <w:sz w:val="28"/>
          <w:szCs w:val="28"/>
          <w:lang w:val="uk-UA" w:eastAsia="ru-RU"/>
        </w:rPr>
      </w:pPr>
      <w:r w:rsidRPr="00E4310F">
        <w:rPr>
          <w:rFonts w:ascii="Times New Roman" w:eastAsia="Times New Roman" w:hAnsi="Times New Roman" w:cs="Times New Roman"/>
          <w:i/>
          <w:color w:val="000000"/>
          <w:sz w:val="28"/>
          <w:szCs w:val="28"/>
          <w:lang w:eastAsia="ru-RU"/>
        </w:rPr>
        <w:t xml:space="preserve"> А. Виділене слово є багатозначним чи омонімом? Обґрунтуйте свою відповідь. </w:t>
      </w:r>
    </w:p>
    <w:p w:rsidR="001C20C0" w:rsidRPr="00E4310F" w:rsidRDefault="001C20C0" w:rsidP="00A42673">
      <w:pPr>
        <w:spacing w:after="0" w:line="360" w:lineRule="auto"/>
        <w:ind w:firstLine="708"/>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Б. Розкрийте значення виділених слів.</w:t>
      </w:r>
    </w:p>
    <w:p w:rsidR="001C20C0" w:rsidRPr="00E4310F" w:rsidRDefault="001C20C0" w:rsidP="005E34A2">
      <w:pPr>
        <w:numPr>
          <w:ilvl w:val="0"/>
          <w:numId w:val="11"/>
        </w:numPr>
        <w:shd w:val="clear" w:color="auto" w:fill="FFFFFF"/>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Прочитайте речення. Знайдіть і виправте в них стилістичні помилки.</w:t>
      </w:r>
    </w:p>
    <w:p w:rsidR="001C20C0" w:rsidRPr="00E4310F" w:rsidRDefault="001C20C0" w:rsidP="005E34A2">
      <w:pPr>
        <w:numPr>
          <w:ilvl w:val="0"/>
          <w:numId w:val="11"/>
        </w:numPr>
        <w:shd w:val="clear" w:color="auto" w:fill="FFFFFF"/>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Знайдіть у поданих текстах омоніми</w:t>
      </w:r>
      <w:r w:rsidR="00A42673">
        <w:rPr>
          <w:rFonts w:ascii="Times New Roman" w:eastAsia="Times New Roman" w:hAnsi="Times New Roman" w:cs="Times New Roman"/>
          <w:i/>
          <w:color w:val="000000"/>
          <w:sz w:val="28"/>
          <w:szCs w:val="28"/>
          <w:lang w:eastAsia="ru-RU"/>
        </w:rPr>
        <w:t xml:space="preserve"> й визначте їхній тип (усно).</w:t>
      </w:r>
      <w:r w:rsidRPr="00E4310F">
        <w:rPr>
          <w:rFonts w:ascii="Times New Roman" w:eastAsia="Times New Roman" w:hAnsi="Times New Roman" w:cs="Times New Roman"/>
          <w:i/>
          <w:color w:val="000000"/>
          <w:sz w:val="28"/>
          <w:szCs w:val="28"/>
          <w:lang w:eastAsia="ru-RU"/>
        </w:rPr>
        <w:t xml:space="preserve"> Яку стилістичну роль вони відіграють? З’ясуйте за тлумачним словником омонімічне значення виділеного слова (усно).</w:t>
      </w:r>
    </w:p>
    <w:p w:rsidR="00390BBA" w:rsidRDefault="001C20C0" w:rsidP="005E34A2">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1C20C0">
        <w:rPr>
          <w:rFonts w:ascii="Times New Roman" w:eastAsia="Times New Roman" w:hAnsi="Times New Roman" w:cs="Times New Roman"/>
          <w:color w:val="000000"/>
          <w:sz w:val="28"/>
          <w:szCs w:val="28"/>
          <w:lang w:eastAsia="ru-RU"/>
        </w:rPr>
        <w:t>У підручнику «Українська мова»</w:t>
      </w:r>
      <w:r w:rsidR="007848C0">
        <w:rPr>
          <w:rFonts w:ascii="Times New Roman" w:eastAsia="Times New Roman" w:hAnsi="Times New Roman" w:cs="Times New Roman"/>
          <w:color w:val="000000"/>
          <w:sz w:val="28"/>
          <w:szCs w:val="28"/>
          <w:lang w:val="uk-UA" w:eastAsia="ru-RU"/>
        </w:rPr>
        <w:t xml:space="preserve"> </w:t>
      </w:r>
      <w:r w:rsidRPr="001C20C0">
        <w:rPr>
          <w:rFonts w:ascii="Times New Roman" w:eastAsia="Times New Roman" w:hAnsi="Times New Roman" w:cs="Times New Roman"/>
          <w:color w:val="000000"/>
          <w:sz w:val="28"/>
          <w:szCs w:val="28"/>
          <w:lang w:eastAsia="ru-RU"/>
        </w:rPr>
        <w:t xml:space="preserve">(профільний рівень) для 11 класу </w:t>
      </w:r>
      <w:r w:rsidR="008F019B" w:rsidRPr="001C20C0">
        <w:rPr>
          <w:rFonts w:ascii="Times New Roman" w:eastAsia="Times New Roman" w:hAnsi="Times New Roman" w:cs="Times New Roman"/>
          <w:color w:val="000000"/>
          <w:sz w:val="28"/>
          <w:szCs w:val="28"/>
          <w:lang w:eastAsia="ru-RU"/>
        </w:rPr>
        <w:t>С.</w:t>
      </w:r>
      <w:r w:rsidR="008F019B">
        <w:rPr>
          <w:rFonts w:ascii="Times New Roman" w:eastAsia="Times New Roman" w:hAnsi="Times New Roman" w:cs="Times New Roman"/>
          <w:color w:val="000000"/>
          <w:sz w:val="28"/>
          <w:szCs w:val="28"/>
          <w:lang w:val="uk-UA" w:eastAsia="ru-RU"/>
        </w:rPr>
        <w:t> </w:t>
      </w:r>
      <w:r w:rsidR="00390BBA">
        <w:rPr>
          <w:rFonts w:ascii="Times New Roman" w:eastAsia="Times New Roman" w:hAnsi="Times New Roman" w:cs="Times New Roman"/>
          <w:color w:val="000000"/>
          <w:sz w:val="28"/>
          <w:szCs w:val="28"/>
          <w:lang w:eastAsia="ru-RU"/>
        </w:rPr>
        <w:t>Караман</w:t>
      </w:r>
      <w:r w:rsidR="00390BBA">
        <w:rPr>
          <w:rFonts w:ascii="Times New Roman" w:eastAsia="Times New Roman" w:hAnsi="Times New Roman" w:cs="Times New Roman"/>
          <w:color w:val="000000"/>
          <w:sz w:val="28"/>
          <w:szCs w:val="28"/>
          <w:lang w:val="uk-UA" w:eastAsia="ru-RU"/>
        </w:rPr>
        <w:t>а</w:t>
      </w:r>
      <w:r w:rsidR="008E2779">
        <w:rPr>
          <w:rFonts w:ascii="Times New Roman" w:eastAsia="Times New Roman" w:hAnsi="Times New Roman" w:cs="Times New Roman"/>
          <w:color w:val="000000"/>
          <w:sz w:val="28"/>
          <w:szCs w:val="28"/>
          <w:lang w:eastAsia="ru-RU"/>
        </w:rPr>
        <w:t xml:space="preserve"> </w:t>
      </w:r>
      <w:r w:rsidR="008E2779" w:rsidRPr="00A42673">
        <w:rPr>
          <w:rFonts w:ascii="Times New Roman" w:eastAsia="Times New Roman" w:hAnsi="Times New Roman" w:cs="Times New Roman"/>
          <w:color w:val="000000"/>
          <w:sz w:val="28"/>
          <w:szCs w:val="28"/>
          <w:lang w:eastAsia="ru-RU"/>
        </w:rPr>
        <w:t>[</w:t>
      </w:r>
      <w:r w:rsidR="008E2779" w:rsidRPr="008E2779">
        <w:rPr>
          <w:rFonts w:ascii="Times New Roman" w:eastAsia="Times New Roman" w:hAnsi="Times New Roman" w:cs="Times New Roman"/>
          <w:bCs/>
          <w:color w:val="000000"/>
          <w:sz w:val="28"/>
          <w:szCs w:val="24"/>
          <w:lang w:eastAsia="ru-RU"/>
        </w:rPr>
        <w:t>3</w:t>
      </w:r>
      <w:r w:rsidR="009A4DF1">
        <w:rPr>
          <w:rFonts w:ascii="Times New Roman" w:eastAsia="Times New Roman" w:hAnsi="Times New Roman" w:cs="Times New Roman"/>
          <w:bCs/>
          <w:color w:val="000000"/>
          <w:sz w:val="28"/>
          <w:szCs w:val="24"/>
          <w:lang w:eastAsia="ru-RU"/>
        </w:rPr>
        <w:t>9</w:t>
      </w:r>
      <w:r w:rsidR="008E2779" w:rsidRPr="008E2779">
        <w:rPr>
          <w:rFonts w:ascii="Times New Roman" w:eastAsia="Times New Roman" w:hAnsi="Times New Roman" w:cs="Times New Roman"/>
          <w:bCs/>
          <w:color w:val="000000"/>
          <w:sz w:val="28"/>
          <w:szCs w:val="24"/>
          <w:lang w:eastAsia="ru-RU"/>
        </w:rPr>
        <w:t>]</w:t>
      </w:r>
      <w:r w:rsidR="008F019B" w:rsidRPr="008E2779">
        <w:rPr>
          <w:rFonts w:ascii="Times New Roman" w:eastAsia="Times New Roman" w:hAnsi="Times New Roman" w:cs="Times New Roman"/>
          <w:b/>
          <w:bCs/>
          <w:color w:val="000000"/>
          <w:sz w:val="28"/>
          <w:szCs w:val="24"/>
          <w:lang w:eastAsia="ru-RU"/>
        </w:rPr>
        <w:t> </w:t>
      </w:r>
      <w:r w:rsidRPr="001C20C0">
        <w:rPr>
          <w:rFonts w:ascii="Times New Roman" w:eastAsia="Times New Roman" w:hAnsi="Times New Roman" w:cs="Times New Roman"/>
          <w:color w:val="000000"/>
          <w:sz w:val="28"/>
          <w:szCs w:val="28"/>
          <w:lang w:eastAsia="ru-RU"/>
        </w:rPr>
        <w:t xml:space="preserve"> подано дві теми: «Риторичне запитання, його стилістичні функції» та «Період». </w:t>
      </w:r>
    </w:p>
    <w:p w:rsidR="001C20C0" w:rsidRPr="001C20C0" w:rsidRDefault="001C20C0" w:rsidP="005E34A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1C20C0">
        <w:rPr>
          <w:rFonts w:ascii="Times New Roman" w:eastAsia="Times New Roman" w:hAnsi="Times New Roman" w:cs="Times New Roman"/>
          <w:color w:val="000000"/>
          <w:sz w:val="28"/>
          <w:szCs w:val="28"/>
          <w:lang w:eastAsia="ru-RU"/>
        </w:rPr>
        <w:t>У теоретичній частині першої теми подано визначення «риторич</w:t>
      </w:r>
      <w:r w:rsidR="00A42673">
        <w:rPr>
          <w:rFonts w:ascii="Times New Roman" w:eastAsia="Times New Roman" w:hAnsi="Times New Roman" w:cs="Times New Roman"/>
          <w:color w:val="000000"/>
          <w:sz w:val="28"/>
          <w:szCs w:val="28"/>
          <w:lang w:eastAsia="ru-RU"/>
        </w:rPr>
        <w:t>на фігура», сферу вживання фігур</w:t>
      </w:r>
      <w:r w:rsidRPr="001C20C0">
        <w:rPr>
          <w:rFonts w:ascii="Times New Roman" w:eastAsia="Times New Roman" w:hAnsi="Times New Roman" w:cs="Times New Roman"/>
          <w:color w:val="000000"/>
          <w:sz w:val="28"/>
          <w:szCs w:val="28"/>
          <w:lang w:eastAsia="ru-RU"/>
        </w:rPr>
        <w:t xml:space="preserve"> та приклади.</w:t>
      </w:r>
    </w:p>
    <w:p w:rsidR="001C20C0" w:rsidRPr="001C20C0" w:rsidRDefault="001C20C0" w:rsidP="005E34A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1C20C0">
        <w:rPr>
          <w:rFonts w:ascii="Times New Roman" w:eastAsia="Times New Roman" w:hAnsi="Times New Roman" w:cs="Times New Roman"/>
          <w:color w:val="000000"/>
          <w:sz w:val="28"/>
          <w:szCs w:val="28"/>
          <w:lang w:eastAsia="ru-RU"/>
        </w:rPr>
        <w:t>У практичній частині автор подає такі вправи:</w:t>
      </w:r>
    </w:p>
    <w:p w:rsidR="001C20C0" w:rsidRPr="00390BBA" w:rsidRDefault="001C20C0" w:rsidP="00A42673">
      <w:pPr>
        <w:numPr>
          <w:ilvl w:val="0"/>
          <w:numId w:val="12"/>
        </w:numPr>
        <w:spacing w:after="0" w:line="360" w:lineRule="auto"/>
        <w:ind w:left="0" w:firstLine="709"/>
        <w:jc w:val="both"/>
        <w:rPr>
          <w:rFonts w:ascii="Times New Roman" w:eastAsia="Times New Roman" w:hAnsi="Times New Roman" w:cs="Times New Roman"/>
          <w:i/>
          <w:sz w:val="24"/>
          <w:szCs w:val="24"/>
          <w:lang w:eastAsia="ru-RU"/>
        </w:rPr>
      </w:pPr>
      <w:r w:rsidRPr="00390BBA">
        <w:rPr>
          <w:rFonts w:ascii="Times New Roman" w:eastAsia="Times New Roman" w:hAnsi="Times New Roman" w:cs="Times New Roman"/>
          <w:i/>
          <w:color w:val="000000"/>
          <w:sz w:val="28"/>
          <w:szCs w:val="28"/>
          <w:lang w:eastAsia="ru-RU"/>
        </w:rPr>
        <w:t xml:space="preserve">Проведіть спостереження: чи можна використати подані в  тексті питальні речення як риторичні запитання. Обґрунтуйте. </w:t>
      </w:r>
    </w:p>
    <w:p w:rsidR="001C20C0" w:rsidRPr="00390BBA" w:rsidRDefault="001C20C0" w:rsidP="00A42673">
      <w:pPr>
        <w:numPr>
          <w:ilvl w:val="0"/>
          <w:numId w:val="12"/>
        </w:numPr>
        <w:spacing w:after="0" w:line="360" w:lineRule="auto"/>
        <w:ind w:left="0" w:firstLine="709"/>
        <w:jc w:val="both"/>
        <w:rPr>
          <w:rFonts w:ascii="Times New Roman" w:eastAsia="Times New Roman" w:hAnsi="Times New Roman" w:cs="Times New Roman"/>
          <w:i/>
          <w:sz w:val="24"/>
          <w:szCs w:val="24"/>
          <w:lang w:eastAsia="ru-RU"/>
        </w:rPr>
      </w:pPr>
      <w:r w:rsidRPr="00390BBA">
        <w:rPr>
          <w:rFonts w:ascii="Times New Roman" w:eastAsia="Times New Roman" w:hAnsi="Times New Roman" w:cs="Times New Roman"/>
          <w:i/>
          <w:color w:val="000000"/>
          <w:sz w:val="28"/>
          <w:szCs w:val="28"/>
          <w:lang w:eastAsia="ru-RU"/>
        </w:rPr>
        <w:t xml:space="preserve">Доберіть п’ять питально-риторичних речень із текстів художньої літератури, публіцистики. З’ясуйте їхню стилістичну роль. </w:t>
      </w:r>
    </w:p>
    <w:p w:rsidR="001C20C0" w:rsidRPr="00390BBA" w:rsidRDefault="001C20C0" w:rsidP="00A42673">
      <w:pPr>
        <w:numPr>
          <w:ilvl w:val="0"/>
          <w:numId w:val="12"/>
        </w:numPr>
        <w:spacing w:after="0" w:line="360" w:lineRule="auto"/>
        <w:ind w:left="0" w:firstLine="709"/>
        <w:jc w:val="both"/>
        <w:rPr>
          <w:rFonts w:ascii="Times New Roman" w:eastAsia="Times New Roman" w:hAnsi="Times New Roman" w:cs="Times New Roman"/>
          <w:i/>
          <w:sz w:val="24"/>
          <w:szCs w:val="24"/>
          <w:lang w:eastAsia="ru-RU"/>
        </w:rPr>
      </w:pPr>
      <w:r w:rsidRPr="00390BBA">
        <w:rPr>
          <w:rFonts w:ascii="Times New Roman" w:eastAsia="Times New Roman" w:hAnsi="Times New Roman" w:cs="Times New Roman"/>
          <w:i/>
          <w:color w:val="000000"/>
          <w:sz w:val="28"/>
          <w:szCs w:val="28"/>
          <w:lang w:eastAsia="ru-RU"/>
        </w:rPr>
        <w:t xml:space="preserve">Прочитайте афоризми і скажіть, які з них можна перебудувати на риторичні запитання. </w:t>
      </w:r>
    </w:p>
    <w:p w:rsidR="001C20C0" w:rsidRPr="001C20C0" w:rsidRDefault="001C20C0" w:rsidP="00E16468">
      <w:pPr>
        <w:spacing w:after="0" w:line="360" w:lineRule="auto"/>
        <w:ind w:firstLine="709"/>
        <w:jc w:val="both"/>
        <w:rPr>
          <w:rFonts w:ascii="Times New Roman" w:eastAsia="Times New Roman" w:hAnsi="Times New Roman" w:cs="Times New Roman"/>
          <w:sz w:val="24"/>
          <w:szCs w:val="24"/>
          <w:lang w:eastAsia="ru-RU"/>
        </w:rPr>
      </w:pPr>
      <w:r w:rsidRPr="001C20C0">
        <w:rPr>
          <w:rFonts w:ascii="Times New Roman" w:eastAsia="Times New Roman" w:hAnsi="Times New Roman" w:cs="Times New Roman"/>
          <w:color w:val="000000"/>
          <w:sz w:val="28"/>
          <w:szCs w:val="28"/>
          <w:lang w:eastAsia="ru-RU"/>
        </w:rPr>
        <w:t>У теоретичній частині другої теми подано ви</w:t>
      </w:r>
      <w:r w:rsidR="00E16468">
        <w:rPr>
          <w:rFonts w:ascii="Times New Roman" w:eastAsia="Times New Roman" w:hAnsi="Times New Roman" w:cs="Times New Roman"/>
          <w:color w:val="000000"/>
          <w:sz w:val="28"/>
          <w:szCs w:val="28"/>
          <w:lang w:eastAsia="ru-RU"/>
        </w:rPr>
        <w:t>значення періоду</w:t>
      </w:r>
      <w:r w:rsidRPr="001C20C0">
        <w:rPr>
          <w:rFonts w:ascii="Times New Roman" w:eastAsia="Times New Roman" w:hAnsi="Times New Roman" w:cs="Times New Roman"/>
          <w:color w:val="000000"/>
          <w:sz w:val="28"/>
          <w:szCs w:val="28"/>
          <w:lang w:eastAsia="ru-RU"/>
        </w:rPr>
        <w:t xml:space="preserve">, </w:t>
      </w:r>
      <w:r w:rsidR="00E16468">
        <w:rPr>
          <w:rFonts w:ascii="Times New Roman" w:eastAsia="Times New Roman" w:hAnsi="Times New Roman" w:cs="Times New Roman"/>
          <w:color w:val="000000"/>
          <w:sz w:val="28"/>
          <w:szCs w:val="28"/>
          <w:lang w:eastAsia="ru-RU"/>
        </w:rPr>
        <w:t>інформаці</w:t>
      </w:r>
      <w:r w:rsidR="00E16468">
        <w:rPr>
          <w:rFonts w:ascii="Times New Roman" w:eastAsia="Times New Roman" w:hAnsi="Times New Roman" w:cs="Times New Roman"/>
          <w:color w:val="000000"/>
          <w:sz w:val="28"/>
          <w:szCs w:val="28"/>
          <w:lang w:val="uk-UA" w:eastAsia="ru-RU"/>
        </w:rPr>
        <w:t>ю</w:t>
      </w:r>
      <w:r w:rsidRPr="001C20C0">
        <w:rPr>
          <w:rFonts w:ascii="Times New Roman" w:eastAsia="Times New Roman" w:hAnsi="Times New Roman" w:cs="Times New Roman"/>
          <w:color w:val="000000"/>
          <w:sz w:val="28"/>
          <w:szCs w:val="28"/>
          <w:lang w:eastAsia="ru-RU"/>
        </w:rPr>
        <w:t xml:space="preserve"> про його будову.</w:t>
      </w:r>
    </w:p>
    <w:p w:rsidR="001C20C0" w:rsidRPr="001C20C0" w:rsidRDefault="001C20C0" w:rsidP="005E34A2">
      <w:pPr>
        <w:spacing w:after="0" w:line="360" w:lineRule="auto"/>
        <w:ind w:firstLine="709"/>
        <w:rPr>
          <w:rFonts w:ascii="Times New Roman" w:eastAsia="Times New Roman" w:hAnsi="Times New Roman" w:cs="Times New Roman"/>
          <w:sz w:val="24"/>
          <w:szCs w:val="24"/>
          <w:lang w:eastAsia="ru-RU"/>
        </w:rPr>
      </w:pPr>
      <w:r w:rsidRPr="001C20C0">
        <w:rPr>
          <w:rFonts w:ascii="Times New Roman" w:eastAsia="Times New Roman" w:hAnsi="Times New Roman" w:cs="Times New Roman"/>
          <w:color w:val="000000"/>
          <w:sz w:val="28"/>
          <w:szCs w:val="28"/>
          <w:lang w:eastAsia="ru-RU"/>
        </w:rPr>
        <w:t>У практичній частині автор подає такі вправи:</w:t>
      </w:r>
    </w:p>
    <w:p w:rsidR="001C20C0" w:rsidRPr="00390BBA" w:rsidRDefault="001C20C0" w:rsidP="00E16468">
      <w:pPr>
        <w:numPr>
          <w:ilvl w:val="0"/>
          <w:numId w:val="13"/>
        </w:numPr>
        <w:spacing w:after="0" w:line="360" w:lineRule="auto"/>
        <w:ind w:left="0" w:firstLine="709"/>
        <w:jc w:val="both"/>
        <w:rPr>
          <w:rFonts w:ascii="Times New Roman" w:eastAsia="Times New Roman" w:hAnsi="Times New Roman" w:cs="Times New Roman"/>
          <w:i/>
          <w:sz w:val="24"/>
          <w:szCs w:val="24"/>
          <w:lang w:eastAsia="ru-RU"/>
        </w:rPr>
      </w:pPr>
      <w:r w:rsidRPr="00390BBA">
        <w:rPr>
          <w:rFonts w:ascii="Times New Roman" w:eastAsia="Times New Roman" w:hAnsi="Times New Roman" w:cs="Times New Roman"/>
          <w:i/>
          <w:color w:val="000000"/>
          <w:sz w:val="28"/>
          <w:szCs w:val="28"/>
          <w:lang w:eastAsia="ru-RU"/>
        </w:rPr>
        <w:lastRenderedPageBreak/>
        <w:t xml:space="preserve">Спишіть. Поставте розділові знаки, поясніть їх уживання. </w:t>
      </w:r>
    </w:p>
    <w:p w:rsidR="001C20C0" w:rsidRPr="00390BBA" w:rsidRDefault="001C20C0" w:rsidP="00E16468">
      <w:pPr>
        <w:numPr>
          <w:ilvl w:val="0"/>
          <w:numId w:val="13"/>
        </w:numPr>
        <w:spacing w:after="0" w:line="360" w:lineRule="auto"/>
        <w:ind w:left="0" w:firstLine="709"/>
        <w:jc w:val="both"/>
        <w:rPr>
          <w:rFonts w:ascii="Times New Roman" w:eastAsia="Times New Roman" w:hAnsi="Times New Roman" w:cs="Times New Roman"/>
          <w:i/>
          <w:sz w:val="24"/>
          <w:szCs w:val="24"/>
          <w:lang w:eastAsia="ru-RU"/>
        </w:rPr>
      </w:pPr>
      <w:r w:rsidRPr="00390BBA">
        <w:rPr>
          <w:rFonts w:ascii="Times New Roman" w:eastAsia="Times New Roman" w:hAnsi="Times New Roman" w:cs="Times New Roman"/>
          <w:i/>
          <w:color w:val="000000"/>
          <w:sz w:val="28"/>
          <w:szCs w:val="28"/>
          <w:lang w:eastAsia="ru-RU"/>
        </w:rPr>
        <w:t xml:space="preserve">Спишіть період. Визначте кількість предикативних частин і засоби зв’язку між ними. </w:t>
      </w:r>
    </w:p>
    <w:p w:rsidR="001C20C0" w:rsidRPr="00E4310F" w:rsidRDefault="001C20C0" w:rsidP="00E16468">
      <w:pPr>
        <w:numPr>
          <w:ilvl w:val="0"/>
          <w:numId w:val="13"/>
        </w:numPr>
        <w:spacing w:after="0" w:line="360" w:lineRule="auto"/>
        <w:ind w:left="0" w:firstLine="709"/>
        <w:jc w:val="both"/>
        <w:rPr>
          <w:rFonts w:ascii="Times New Roman" w:eastAsia="Times New Roman" w:hAnsi="Times New Roman" w:cs="Times New Roman"/>
          <w:i/>
          <w:sz w:val="24"/>
          <w:szCs w:val="24"/>
          <w:lang w:eastAsia="ru-RU"/>
        </w:rPr>
      </w:pPr>
      <w:r w:rsidRPr="00E4310F">
        <w:rPr>
          <w:rFonts w:ascii="Times New Roman" w:eastAsia="Times New Roman" w:hAnsi="Times New Roman" w:cs="Times New Roman"/>
          <w:i/>
          <w:color w:val="000000"/>
          <w:sz w:val="28"/>
          <w:szCs w:val="28"/>
          <w:lang w:eastAsia="ru-RU"/>
        </w:rPr>
        <w:t>Прочитайте текст. Випишіть по одному прикладу усіх типів</w:t>
      </w:r>
      <w:r w:rsidR="00E4310F" w:rsidRPr="00E4310F">
        <w:rPr>
          <w:rFonts w:ascii="Times New Roman" w:eastAsia="Times New Roman" w:hAnsi="Times New Roman" w:cs="Times New Roman"/>
          <w:i/>
          <w:color w:val="000000"/>
          <w:sz w:val="28"/>
          <w:szCs w:val="28"/>
          <w:lang w:val="uk-UA" w:eastAsia="ru-RU"/>
        </w:rPr>
        <w:t xml:space="preserve"> </w:t>
      </w:r>
      <w:r w:rsidRPr="00E4310F">
        <w:rPr>
          <w:rFonts w:ascii="Times New Roman" w:eastAsia="Times New Roman" w:hAnsi="Times New Roman" w:cs="Times New Roman"/>
          <w:i/>
          <w:color w:val="000000"/>
          <w:sz w:val="28"/>
          <w:szCs w:val="28"/>
          <w:lang w:eastAsia="ru-RU"/>
        </w:rPr>
        <w:t xml:space="preserve">складних речень, схарактеризуйте їх. Накресліть схеми. Чи є  в тексті період? Які його ознаки як риторичної фігури? </w:t>
      </w:r>
    </w:p>
    <w:p w:rsidR="001C20C0" w:rsidRPr="001C20C0" w:rsidRDefault="001C20C0" w:rsidP="005E34A2">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1C20C0">
        <w:rPr>
          <w:rFonts w:ascii="Times New Roman" w:eastAsia="Times New Roman" w:hAnsi="Times New Roman" w:cs="Times New Roman"/>
          <w:color w:val="000000"/>
          <w:sz w:val="28"/>
          <w:szCs w:val="28"/>
          <w:lang w:eastAsia="ru-RU"/>
        </w:rPr>
        <w:t xml:space="preserve">Проаналізувавши сучасні підручники </w:t>
      </w:r>
      <w:r w:rsidRPr="0044373E">
        <w:rPr>
          <w:rFonts w:ascii="Times New Roman" w:eastAsia="Times New Roman" w:hAnsi="Times New Roman" w:cs="Times New Roman"/>
          <w:color w:val="000000"/>
          <w:sz w:val="28"/>
          <w:szCs w:val="28"/>
          <w:lang w:eastAsia="ru-RU"/>
        </w:rPr>
        <w:t>рідної</w:t>
      </w:r>
      <w:r w:rsidR="009F433F">
        <w:rPr>
          <w:rFonts w:ascii="Times New Roman" w:eastAsia="Times New Roman" w:hAnsi="Times New Roman" w:cs="Times New Roman"/>
          <w:color w:val="000000"/>
          <w:sz w:val="28"/>
          <w:szCs w:val="28"/>
          <w:lang w:eastAsia="ru-RU"/>
        </w:rPr>
        <w:t xml:space="preserve"> мови для 10-11 класів, можемо </w:t>
      </w:r>
      <w:r w:rsidR="00390BBA">
        <w:rPr>
          <w:rFonts w:ascii="Times New Roman" w:eastAsia="Times New Roman" w:hAnsi="Times New Roman" w:cs="Times New Roman"/>
          <w:color w:val="000000"/>
          <w:sz w:val="28"/>
          <w:szCs w:val="28"/>
          <w:lang w:val="uk-UA" w:eastAsia="ru-RU"/>
        </w:rPr>
        <w:t>зауважити</w:t>
      </w:r>
      <w:r w:rsidRPr="0044373E">
        <w:rPr>
          <w:rFonts w:ascii="Times New Roman" w:eastAsia="Times New Roman" w:hAnsi="Times New Roman" w:cs="Times New Roman"/>
          <w:color w:val="000000"/>
          <w:sz w:val="28"/>
          <w:szCs w:val="28"/>
          <w:lang w:eastAsia="ru-RU"/>
        </w:rPr>
        <w:t>, що в них чітко окреслюються у теоретичній і практичній частині питання щодо опр</w:t>
      </w:r>
      <w:r w:rsidR="00390BBA">
        <w:rPr>
          <w:rFonts w:ascii="Times New Roman" w:eastAsia="Times New Roman" w:hAnsi="Times New Roman" w:cs="Times New Roman"/>
          <w:color w:val="000000"/>
          <w:sz w:val="28"/>
          <w:szCs w:val="28"/>
          <w:lang w:eastAsia="ru-RU"/>
        </w:rPr>
        <w:t xml:space="preserve">ацювання навчального матеріалу </w:t>
      </w:r>
      <w:r w:rsidRPr="0044373E">
        <w:rPr>
          <w:rFonts w:ascii="Times New Roman" w:eastAsia="Times New Roman" w:hAnsi="Times New Roman" w:cs="Times New Roman"/>
          <w:color w:val="000000"/>
          <w:sz w:val="28"/>
          <w:szCs w:val="28"/>
          <w:lang w:eastAsia="ru-RU"/>
        </w:rPr>
        <w:t>з</w:t>
      </w:r>
      <w:r w:rsidR="00390BBA">
        <w:rPr>
          <w:rFonts w:ascii="Times New Roman" w:eastAsia="Times New Roman" w:hAnsi="Times New Roman" w:cs="Times New Roman"/>
          <w:color w:val="000000"/>
          <w:sz w:val="28"/>
          <w:szCs w:val="28"/>
          <w:lang w:val="uk-UA" w:eastAsia="ru-RU"/>
        </w:rPr>
        <w:t>і</w:t>
      </w:r>
      <w:r w:rsidRPr="0044373E">
        <w:rPr>
          <w:rFonts w:ascii="Times New Roman" w:eastAsia="Times New Roman" w:hAnsi="Times New Roman" w:cs="Times New Roman"/>
          <w:color w:val="000000"/>
          <w:sz w:val="28"/>
          <w:szCs w:val="28"/>
          <w:lang w:eastAsia="ru-RU"/>
        </w:rPr>
        <w:t xml:space="preserve"> стилістики. Наявні важливі складові </w:t>
      </w:r>
      <w:r w:rsidR="00390BBA">
        <w:rPr>
          <w:rFonts w:ascii="Times New Roman" w:eastAsia="Times New Roman" w:hAnsi="Times New Roman" w:cs="Times New Roman"/>
          <w:color w:val="000000"/>
          <w:sz w:val="28"/>
          <w:szCs w:val="28"/>
          <w:lang w:val="uk-UA" w:eastAsia="ru-RU"/>
        </w:rPr>
        <w:t xml:space="preserve">для </w:t>
      </w:r>
      <w:r w:rsidRPr="0044373E">
        <w:rPr>
          <w:rFonts w:ascii="Times New Roman" w:eastAsia="Times New Roman" w:hAnsi="Times New Roman" w:cs="Times New Roman"/>
          <w:color w:val="000000"/>
          <w:sz w:val="28"/>
          <w:szCs w:val="28"/>
          <w:lang w:eastAsia="ru-RU"/>
        </w:rPr>
        <w:t>формуванні комунікативних умінь: характеристика стилістичних функцій мовних засобів, характеристика і розрізнення стилів мовлення на основі в</w:t>
      </w:r>
      <w:r w:rsidR="00390BBA">
        <w:rPr>
          <w:rFonts w:ascii="Times New Roman" w:eastAsia="Times New Roman" w:hAnsi="Times New Roman" w:cs="Times New Roman"/>
          <w:color w:val="000000"/>
          <w:sz w:val="28"/>
          <w:szCs w:val="28"/>
          <w:lang w:eastAsia="ru-RU"/>
        </w:rPr>
        <w:t>икористання мовних засобів т</w:t>
      </w:r>
      <w:r w:rsidR="00390BBA">
        <w:rPr>
          <w:rFonts w:ascii="Times New Roman" w:eastAsia="Times New Roman" w:hAnsi="Times New Roman" w:cs="Times New Roman"/>
          <w:color w:val="000000"/>
          <w:sz w:val="28"/>
          <w:szCs w:val="28"/>
          <w:lang w:val="uk-UA" w:eastAsia="ru-RU"/>
        </w:rPr>
        <w:t>ощо</w:t>
      </w:r>
      <w:r w:rsidRPr="0044373E">
        <w:rPr>
          <w:rFonts w:ascii="Times New Roman" w:eastAsia="Times New Roman" w:hAnsi="Times New Roman" w:cs="Times New Roman"/>
          <w:color w:val="000000"/>
          <w:sz w:val="28"/>
          <w:szCs w:val="28"/>
          <w:lang w:eastAsia="ru-RU"/>
        </w:rPr>
        <w:t>. Але б</w:t>
      </w:r>
      <w:r w:rsidR="009F433F">
        <w:rPr>
          <w:rFonts w:ascii="Times New Roman" w:eastAsia="Times New Roman" w:hAnsi="Times New Roman" w:cs="Times New Roman"/>
          <w:color w:val="000000"/>
          <w:sz w:val="28"/>
          <w:szCs w:val="28"/>
          <w:lang w:eastAsia="ru-RU"/>
        </w:rPr>
        <w:t>ракує вправ на усвідомлення сут</w:t>
      </w:r>
      <w:r w:rsidR="009F433F">
        <w:rPr>
          <w:rFonts w:ascii="Times New Roman" w:eastAsia="Times New Roman" w:hAnsi="Times New Roman" w:cs="Times New Roman"/>
          <w:color w:val="000000"/>
          <w:sz w:val="28"/>
          <w:szCs w:val="28"/>
          <w:lang w:val="uk-UA" w:eastAsia="ru-RU"/>
        </w:rPr>
        <w:t>ності</w:t>
      </w:r>
      <w:r w:rsidRPr="0044373E">
        <w:rPr>
          <w:rFonts w:ascii="Times New Roman" w:eastAsia="Times New Roman" w:hAnsi="Times New Roman" w:cs="Times New Roman"/>
          <w:color w:val="000000"/>
          <w:sz w:val="28"/>
          <w:szCs w:val="28"/>
          <w:lang w:eastAsia="ru-RU"/>
        </w:rPr>
        <w:t xml:space="preserve"> стилістичних понять, їх розрізнення</w:t>
      </w:r>
      <w:r w:rsidRPr="001C20C0">
        <w:rPr>
          <w:rFonts w:ascii="Times New Roman" w:eastAsia="Times New Roman" w:hAnsi="Times New Roman" w:cs="Times New Roman"/>
          <w:color w:val="000000"/>
          <w:sz w:val="28"/>
          <w:szCs w:val="28"/>
          <w:lang w:eastAsia="ru-RU"/>
        </w:rPr>
        <w:t>, деякі вправи є одноманітними.</w:t>
      </w:r>
    </w:p>
    <w:p w:rsidR="001C20C0" w:rsidRPr="0044373E" w:rsidRDefault="009F433F" w:rsidP="005E34A2">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Отже</w:t>
      </w:r>
      <w:r w:rsidR="001C20C0" w:rsidRPr="001C20C0">
        <w:rPr>
          <w:rFonts w:ascii="Times New Roman" w:eastAsia="Times New Roman" w:hAnsi="Times New Roman" w:cs="Times New Roman"/>
          <w:color w:val="000000"/>
          <w:sz w:val="28"/>
          <w:szCs w:val="28"/>
          <w:lang w:eastAsia="ru-RU"/>
        </w:rPr>
        <w:t xml:space="preserve">, це свідчить про </w:t>
      </w:r>
      <w:r>
        <w:rPr>
          <w:rFonts w:ascii="Times New Roman" w:eastAsia="Times New Roman" w:hAnsi="Times New Roman" w:cs="Times New Roman"/>
          <w:color w:val="000000"/>
          <w:sz w:val="28"/>
          <w:szCs w:val="28"/>
          <w:lang w:eastAsia="ru-RU"/>
        </w:rPr>
        <w:t>необхідність п</w:t>
      </w:r>
      <w:r>
        <w:rPr>
          <w:rFonts w:ascii="Times New Roman" w:eastAsia="Times New Roman" w:hAnsi="Times New Roman" w:cs="Times New Roman"/>
          <w:color w:val="000000"/>
          <w:sz w:val="28"/>
          <w:szCs w:val="28"/>
          <w:lang w:val="uk-UA" w:eastAsia="ru-RU"/>
        </w:rPr>
        <w:t>оліпшення</w:t>
      </w:r>
      <w:r>
        <w:rPr>
          <w:rFonts w:ascii="Times New Roman" w:eastAsia="Times New Roman" w:hAnsi="Times New Roman" w:cs="Times New Roman"/>
          <w:color w:val="000000"/>
          <w:sz w:val="28"/>
          <w:szCs w:val="28"/>
          <w:lang w:eastAsia="ru-RU"/>
        </w:rPr>
        <w:t xml:space="preserve"> рівн</w:t>
      </w:r>
      <w:r>
        <w:rPr>
          <w:rFonts w:ascii="Times New Roman" w:eastAsia="Times New Roman" w:hAnsi="Times New Roman" w:cs="Times New Roman"/>
          <w:color w:val="000000"/>
          <w:sz w:val="28"/>
          <w:szCs w:val="28"/>
          <w:lang w:val="uk-UA" w:eastAsia="ru-RU"/>
        </w:rPr>
        <w:t>я</w:t>
      </w:r>
      <w:r w:rsidR="002C7F5E" w:rsidRPr="0044373E">
        <w:rPr>
          <w:rFonts w:ascii="Times New Roman" w:eastAsia="Times New Roman" w:hAnsi="Times New Roman" w:cs="Times New Roman"/>
          <w:color w:val="000000"/>
          <w:sz w:val="28"/>
          <w:szCs w:val="28"/>
          <w:lang w:eastAsia="ru-RU"/>
        </w:rPr>
        <w:t xml:space="preserve"> навчання стилістики у 10</w:t>
      </w:r>
      <w:r w:rsidR="001C20C0" w:rsidRPr="0044373E">
        <w:rPr>
          <w:rFonts w:ascii="Times New Roman" w:eastAsia="Times New Roman" w:hAnsi="Times New Roman" w:cs="Times New Roman"/>
          <w:color w:val="000000"/>
          <w:sz w:val="28"/>
          <w:szCs w:val="28"/>
          <w:lang w:eastAsia="ru-RU"/>
        </w:rPr>
        <w:t xml:space="preserve">-11 класах загальноосвітньої школи. Основна роль у цьому має належати навчальним програмам і підручникам рідної мови. Вони повинні націлити вчителів-словесників на поглиблення і систематизацію найважливіших відомостей зі стилістики. </w:t>
      </w:r>
      <w:r>
        <w:rPr>
          <w:rFonts w:ascii="Times New Roman" w:eastAsia="Times New Roman" w:hAnsi="Times New Roman" w:cs="Times New Roman"/>
          <w:color w:val="000000"/>
          <w:sz w:val="28"/>
          <w:szCs w:val="28"/>
          <w:lang w:val="uk-UA" w:eastAsia="ru-RU"/>
        </w:rPr>
        <w:t>Є</w:t>
      </w:r>
      <w:r w:rsidR="001C20C0" w:rsidRPr="0044373E">
        <w:rPr>
          <w:rFonts w:ascii="Times New Roman" w:eastAsia="Times New Roman" w:hAnsi="Times New Roman" w:cs="Times New Roman"/>
          <w:color w:val="000000"/>
          <w:sz w:val="28"/>
          <w:szCs w:val="28"/>
          <w:lang w:eastAsia="ru-RU"/>
        </w:rPr>
        <w:t xml:space="preserve"> підстави твердити, що стилістична робота на уроках української мови в 10-11 класах проводиться</w:t>
      </w:r>
      <w:r w:rsidR="00390BBA">
        <w:rPr>
          <w:rFonts w:ascii="Times New Roman" w:eastAsia="Times New Roman" w:hAnsi="Times New Roman" w:cs="Times New Roman"/>
          <w:color w:val="000000"/>
          <w:sz w:val="28"/>
          <w:szCs w:val="28"/>
          <w:lang w:val="uk-UA" w:eastAsia="ru-RU"/>
        </w:rPr>
        <w:t>,</w:t>
      </w:r>
      <w:r w:rsidR="001C20C0" w:rsidRPr="0044373E">
        <w:rPr>
          <w:rFonts w:ascii="Times New Roman" w:eastAsia="Times New Roman" w:hAnsi="Times New Roman" w:cs="Times New Roman"/>
          <w:color w:val="000000"/>
          <w:sz w:val="28"/>
          <w:szCs w:val="28"/>
          <w:lang w:eastAsia="ru-RU"/>
        </w:rPr>
        <w:t xml:space="preserve"> але її потрібно </w:t>
      </w:r>
      <w:r>
        <w:rPr>
          <w:rFonts w:ascii="Times New Roman" w:eastAsia="Times New Roman" w:hAnsi="Times New Roman" w:cs="Times New Roman"/>
          <w:color w:val="000000"/>
          <w:sz w:val="28"/>
          <w:szCs w:val="28"/>
          <w:lang w:val="uk-UA" w:eastAsia="ru-RU"/>
        </w:rPr>
        <w:t>поліпшувати</w:t>
      </w:r>
      <w:r w:rsidR="001C20C0" w:rsidRPr="0044373E">
        <w:rPr>
          <w:rFonts w:ascii="Times New Roman" w:eastAsia="Times New Roman" w:hAnsi="Times New Roman" w:cs="Times New Roman"/>
          <w:color w:val="000000"/>
          <w:sz w:val="28"/>
          <w:szCs w:val="28"/>
          <w:lang w:eastAsia="ru-RU"/>
        </w:rPr>
        <w:t>. Успішна робота з формування стилістичних умінь і навичок багато в чому залежить від того, як сам учитель володіє методикою стилістики й орієнтує учнів на вміле використання стилістичних мовних засобів у власних висловлюваннях. Тому є потреба у розробці системного навчання стилістики методистами та вчителями-практиками.</w:t>
      </w:r>
    </w:p>
    <w:p w:rsidR="002C7F5E" w:rsidRPr="008F019B" w:rsidRDefault="002C7F5E" w:rsidP="005E34A2">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390BBA">
        <w:rPr>
          <w:rFonts w:ascii="Times New Roman" w:eastAsia="Times New Roman" w:hAnsi="Times New Roman" w:cs="Times New Roman"/>
          <w:color w:val="000000"/>
          <w:sz w:val="28"/>
          <w:szCs w:val="28"/>
          <w:lang w:val="uk-UA" w:eastAsia="ru-RU"/>
        </w:rPr>
        <w:t>Нами було розроблено анкету дл</w:t>
      </w:r>
      <w:r w:rsidR="00FC3094" w:rsidRPr="00390BBA">
        <w:rPr>
          <w:rFonts w:ascii="Times New Roman" w:eastAsia="Times New Roman" w:hAnsi="Times New Roman" w:cs="Times New Roman"/>
          <w:color w:val="000000"/>
          <w:sz w:val="28"/>
          <w:szCs w:val="28"/>
          <w:lang w:val="uk-UA" w:eastAsia="ru-RU"/>
        </w:rPr>
        <w:t>я вчи</w:t>
      </w:r>
      <w:r w:rsidR="009F433F">
        <w:rPr>
          <w:rFonts w:ascii="Times New Roman" w:eastAsia="Times New Roman" w:hAnsi="Times New Roman" w:cs="Times New Roman"/>
          <w:color w:val="000000"/>
          <w:sz w:val="28"/>
          <w:szCs w:val="28"/>
          <w:lang w:val="uk-UA" w:eastAsia="ru-RU"/>
        </w:rPr>
        <w:t>телів</w:t>
      </w:r>
      <w:r w:rsidR="00D717CC">
        <w:rPr>
          <w:rFonts w:ascii="Times New Roman" w:eastAsia="Times New Roman" w:hAnsi="Times New Roman" w:cs="Times New Roman"/>
          <w:color w:val="000000"/>
          <w:sz w:val="28"/>
          <w:szCs w:val="28"/>
          <w:lang w:val="uk-UA" w:eastAsia="ru-RU"/>
        </w:rPr>
        <w:t xml:space="preserve"> (Додаток В)</w:t>
      </w:r>
      <w:r w:rsidR="009F433F">
        <w:rPr>
          <w:rFonts w:ascii="Times New Roman" w:eastAsia="Times New Roman" w:hAnsi="Times New Roman" w:cs="Times New Roman"/>
          <w:color w:val="000000"/>
          <w:sz w:val="28"/>
          <w:szCs w:val="28"/>
          <w:lang w:val="uk-UA" w:eastAsia="ru-RU"/>
        </w:rPr>
        <w:t>, яка стосується проблеми формування стилістичної компетентності</w:t>
      </w:r>
      <w:r w:rsidR="008F019B">
        <w:rPr>
          <w:rFonts w:ascii="Times New Roman" w:eastAsia="Times New Roman" w:hAnsi="Times New Roman" w:cs="Times New Roman"/>
          <w:color w:val="000000"/>
          <w:sz w:val="28"/>
          <w:szCs w:val="28"/>
          <w:lang w:val="uk-UA" w:eastAsia="ru-RU"/>
        </w:rPr>
        <w:t>.</w:t>
      </w:r>
    </w:p>
    <w:p w:rsidR="001C20C0" w:rsidRPr="001C20C0" w:rsidRDefault="001C20C0" w:rsidP="005E34A2">
      <w:pPr>
        <w:shd w:val="clear" w:color="auto" w:fill="FFFFFF"/>
        <w:spacing w:after="0" w:line="360" w:lineRule="auto"/>
        <w:ind w:firstLine="709"/>
        <w:jc w:val="center"/>
        <w:rPr>
          <w:rFonts w:ascii="Times New Roman" w:eastAsia="Times New Roman" w:hAnsi="Times New Roman" w:cs="Times New Roman"/>
          <w:sz w:val="28"/>
          <w:szCs w:val="24"/>
          <w:lang w:val="uk-UA" w:eastAsia="ru-RU"/>
        </w:rPr>
      </w:pPr>
      <w:r w:rsidRPr="001C20C0">
        <w:rPr>
          <w:rFonts w:ascii="Times New Roman" w:eastAsia="Times New Roman" w:hAnsi="Times New Roman" w:cs="Times New Roman"/>
          <w:sz w:val="28"/>
          <w:szCs w:val="24"/>
          <w:lang w:val="uk-UA" w:eastAsia="ru-RU"/>
        </w:rPr>
        <w:t>Анкета для вчителів</w:t>
      </w:r>
    </w:p>
    <w:p w:rsidR="001C20C0" w:rsidRPr="001C20C0" w:rsidRDefault="001C20C0" w:rsidP="005E34A2">
      <w:pPr>
        <w:shd w:val="clear" w:color="auto" w:fill="FFFFFF"/>
        <w:spacing w:after="0" w:line="360" w:lineRule="auto"/>
        <w:ind w:firstLine="709"/>
        <w:jc w:val="both"/>
        <w:rPr>
          <w:rFonts w:ascii="Times New Roman" w:eastAsia="Times New Roman" w:hAnsi="Times New Roman" w:cs="Times New Roman"/>
          <w:sz w:val="28"/>
          <w:szCs w:val="24"/>
          <w:lang w:val="uk-UA" w:eastAsia="ru-RU"/>
        </w:rPr>
      </w:pPr>
      <w:r w:rsidRPr="001C20C0">
        <w:rPr>
          <w:rFonts w:ascii="Times New Roman" w:eastAsia="Times New Roman" w:hAnsi="Times New Roman" w:cs="Times New Roman"/>
          <w:sz w:val="28"/>
          <w:szCs w:val="24"/>
          <w:lang w:val="uk-UA" w:eastAsia="ru-RU"/>
        </w:rPr>
        <w:t>•</w:t>
      </w:r>
      <w:r w:rsidRPr="001C20C0">
        <w:rPr>
          <w:rFonts w:ascii="Times New Roman" w:eastAsia="Times New Roman" w:hAnsi="Times New Roman" w:cs="Times New Roman"/>
          <w:sz w:val="28"/>
          <w:szCs w:val="24"/>
          <w:lang w:val="uk-UA" w:eastAsia="ru-RU"/>
        </w:rPr>
        <w:tab/>
        <w:t>Чи подають у підручниках вправи на формування стилістичної компетентності?</w:t>
      </w:r>
    </w:p>
    <w:p w:rsidR="001C20C0" w:rsidRPr="001C20C0" w:rsidRDefault="001C20C0" w:rsidP="005E34A2">
      <w:pPr>
        <w:shd w:val="clear" w:color="auto" w:fill="FFFFFF"/>
        <w:spacing w:after="0" w:line="360" w:lineRule="auto"/>
        <w:ind w:firstLine="709"/>
        <w:jc w:val="both"/>
        <w:rPr>
          <w:rFonts w:ascii="Times New Roman" w:eastAsia="Times New Roman" w:hAnsi="Times New Roman" w:cs="Times New Roman"/>
          <w:sz w:val="28"/>
          <w:szCs w:val="24"/>
          <w:lang w:val="uk-UA" w:eastAsia="ru-RU"/>
        </w:rPr>
      </w:pPr>
      <w:r w:rsidRPr="001C20C0">
        <w:rPr>
          <w:rFonts w:ascii="Times New Roman" w:eastAsia="Times New Roman" w:hAnsi="Times New Roman" w:cs="Times New Roman"/>
          <w:sz w:val="28"/>
          <w:szCs w:val="24"/>
          <w:lang w:val="uk-UA" w:eastAsia="ru-RU"/>
        </w:rPr>
        <w:lastRenderedPageBreak/>
        <w:t>•</w:t>
      </w:r>
      <w:r w:rsidRPr="001C20C0">
        <w:rPr>
          <w:rFonts w:ascii="Times New Roman" w:eastAsia="Times New Roman" w:hAnsi="Times New Roman" w:cs="Times New Roman"/>
          <w:sz w:val="28"/>
          <w:szCs w:val="24"/>
          <w:lang w:val="uk-UA" w:eastAsia="ru-RU"/>
        </w:rPr>
        <w:tab/>
      </w:r>
      <w:r w:rsidR="009F433F">
        <w:rPr>
          <w:rFonts w:ascii="Times New Roman" w:eastAsia="Times New Roman" w:hAnsi="Times New Roman" w:cs="Times New Roman"/>
          <w:sz w:val="28"/>
          <w:szCs w:val="24"/>
          <w:lang w:val="uk-UA" w:eastAsia="ru-RU"/>
        </w:rPr>
        <w:t xml:space="preserve">Чи </w:t>
      </w:r>
      <w:r w:rsidRPr="001C20C0">
        <w:rPr>
          <w:rFonts w:ascii="Times New Roman" w:eastAsia="Times New Roman" w:hAnsi="Times New Roman" w:cs="Times New Roman"/>
          <w:sz w:val="28"/>
          <w:szCs w:val="24"/>
          <w:lang w:val="uk-UA" w:eastAsia="ru-RU"/>
        </w:rPr>
        <w:t xml:space="preserve"> складні </w:t>
      </w:r>
      <w:r w:rsidR="009F433F" w:rsidRPr="001C20C0">
        <w:rPr>
          <w:rFonts w:ascii="Times New Roman" w:eastAsia="Times New Roman" w:hAnsi="Times New Roman" w:cs="Times New Roman"/>
          <w:sz w:val="28"/>
          <w:szCs w:val="24"/>
          <w:lang w:val="uk-UA" w:eastAsia="ru-RU"/>
        </w:rPr>
        <w:t xml:space="preserve">ці вправи </w:t>
      </w:r>
      <w:r w:rsidRPr="001C20C0">
        <w:rPr>
          <w:rFonts w:ascii="Times New Roman" w:eastAsia="Times New Roman" w:hAnsi="Times New Roman" w:cs="Times New Roman"/>
          <w:sz w:val="28"/>
          <w:szCs w:val="24"/>
          <w:lang w:val="uk-UA" w:eastAsia="ru-RU"/>
        </w:rPr>
        <w:t>для учнів?</w:t>
      </w:r>
    </w:p>
    <w:p w:rsidR="001C20C0" w:rsidRPr="001C20C0" w:rsidRDefault="001C20C0" w:rsidP="005E34A2">
      <w:pPr>
        <w:shd w:val="clear" w:color="auto" w:fill="FFFFFF"/>
        <w:spacing w:after="0" w:line="360" w:lineRule="auto"/>
        <w:ind w:firstLine="709"/>
        <w:jc w:val="both"/>
        <w:rPr>
          <w:rFonts w:ascii="Times New Roman" w:eastAsia="Times New Roman" w:hAnsi="Times New Roman" w:cs="Times New Roman"/>
          <w:sz w:val="28"/>
          <w:szCs w:val="24"/>
          <w:lang w:val="uk-UA" w:eastAsia="ru-RU"/>
        </w:rPr>
      </w:pPr>
      <w:r w:rsidRPr="001C20C0">
        <w:rPr>
          <w:rFonts w:ascii="Times New Roman" w:eastAsia="Times New Roman" w:hAnsi="Times New Roman" w:cs="Times New Roman"/>
          <w:sz w:val="28"/>
          <w:szCs w:val="24"/>
          <w:lang w:val="uk-UA" w:eastAsia="ru-RU"/>
        </w:rPr>
        <w:t>•</w:t>
      </w:r>
      <w:r w:rsidRPr="001C20C0">
        <w:rPr>
          <w:rFonts w:ascii="Times New Roman" w:eastAsia="Times New Roman" w:hAnsi="Times New Roman" w:cs="Times New Roman"/>
          <w:sz w:val="28"/>
          <w:szCs w:val="24"/>
          <w:lang w:val="uk-UA" w:eastAsia="ru-RU"/>
        </w:rPr>
        <w:tab/>
        <w:t>Вправи якого характеру пропонуються учням в підручниках?</w:t>
      </w:r>
    </w:p>
    <w:p w:rsidR="001C20C0" w:rsidRPr="001C20C0" w:rsidRDefault="001C20C0" w:rsidP="005E34A2">
      <w:pPr>
        <w:shd w:val="clear" w:color="auto" w:fill="FFFFFF"/>
        <w:spacing w:after="0" w:line="360" w:lineRule="auto"/>
        <w:ind w:firstLine="709"/>
        <w:jc w:val="both"/>
        <w:rPr>
          <w:rFonts w:ascii="Times New Roman" w:eastAsia="Times New Roman" w:hAnsi="Times New Roman" w:cs="Times New Roman"/>
          <w:sz w:val="28"/>
          <w:szCs w:val="24"/>
          <w:lang w:val="uk-UA" w:eastAsia="ru-RU"/>
        </w:rPr>
      </w:pPr>
      <w:r w:rsidRPr="001C20C0">
        <w:rPr>
          <w:rFonts w:ascii="Times New Roman" w:eastAsia="Times New Roman" w:hAnsi="Times New Roman" w:cs="Times New Roman"/>
          <w:sz w:val="28"/>
          <w:szCs w:val="24"/>
          <w:lang w:val="uk-UA" w:eastAsia="ru-RU"/>
        </w:rPr>
        <w:t>•</w:t>
      </w:r>
      <w:r w:rsidRPr="001C20C0">
        <w:rPr>
          <w:rFonts w:ascii="Times New Roman" w:eastAsia="Times New Roman" w:hAnsi="Times New Roman" w:cs="Times New Roman"/>
          <w:sz w:val="28"/>
          <w:szCs w:val="24"/>
          <w:lang w:val="uk-UA" w:eastAsia="ru-RU"/>
        </w:rPr>
        <w:tab/>
        <w:t>Чи знають учні такі поняття, як «риторичне запитання», «риторичне зверт</w:t>
      </w:r>
      <w:r w:rsidR="009F433F">
        <w:rPr>
          <w:rFonts w:ascii="Times New Roman" w:eastAsia="Times New Roman" w:hAnsi="Times New Roman" w:cs="Times New Roman"/>
          <w:sz w:val="28"/>
          <w:szCs w:val="24"/>
          <w:lang w:val="uk-UA" w:eastAsia="ru-RU"/>
        </w:rPr>
        <w:t>ання», «риторичний оклик»</w:t>
      </w:r>
      <w:r w:rsidRPr="001C20C0">
        <w:rPr>
          <w:rFonts w:ascii="Times New Roman" w:eastAsia="Times New Roman" w:hAnsi="Times New Roman" w:cs="Times New Roman"/>
          <w:sz w:val="28"/>
          <w:szCs w:val="24"/>
          <w:lang w:val="uk-UA" w:eastAsia="ru-RU"/>
        </w:rPr>
        <w:t>?</w:t>
      </w:r>
    </w:p>
    <w:p w:rsidR="001C20C0" w:rsidRPr="001C20C0" w:rsidRDefault="001C20C0" w:rsidP="005E34A2">
      <w:pPr>
        <w:shd w:val="clear" w:color="auto" w:fill="FFFFFF"/>
        <w:spacing w:after="0" w:line="360" w:lineRule="auto"/>
        <w:ind w:firstLine="709"/>
        <w:jc w:val="both"/>
        <w:rPr>
          <w:rFonts w:ascii="Times New Roman" w:eastAsia="Times New Roman" w:hAnsi="Times New Roman" w:cs="Times New Roman"/>
          <w:sz w:val="28"/>
          <w:szCs w:val="24"/>
          <w:lang w:val="uk-UA" w:eastAsia="ru-RU"/>
        </w:rPr>
      </w:pPr>
      <w:r w:rsidRPr="001C20C0">
        <w:rPr>
          <w:rFonts w:ascii="Times New Roman" w:eastAsia="Times New Roman" w:hAnsi="Times New Roman" w:cs="Times New Roman"/>
          <w:sz w:val="28"/>
          <w:szCs w:val="24"/>
          <w:lang w:val="uk-UA" w:eastAsia="ru-RU"/>
        </w:rPr>
        <w:t>•</w:t>
      </w:r>
      <w:r w:rsidRPr="001C20C0">
        <w:rPr>
          <w:rFonts w:ascii="Times New Roman" w:eastAsia="Times New Roman" w:hAnsi="Times New Roman" w:cs="Times New Roman"/>
          <w:sz w:val="28"/>
          <w:szCs w:val="24"/>
          <w:lang w:val="uk-UA" w:eastAsia="ru-RU"/>
        </w:rPr>
        <w:tab/>
        <w:t>Які вправи на формування стилісти</w:t>
      </w:r>
      <w:r w:rsidR="009F433F">
        <w:rPr>
          <w:rFonts w:ascii="Times New Roman" w:eastAsia="Times New Roman" w:hAnsi="Times New Roman" w:cs="Times New Roman"/>
          <w:sz w:val="28"/>
          <w:szCs w:val="24"/>
          <w:lang w:val="uk-UA" w:eastAsia="ru-RU"/>
        </w:rPr>
        <w:t>чної компетентності пропонуєте В</w:t>
      </w:r>
      <w:r w:rsidRPr="001C20C0">
        <w:rPr>
          <w:rFonts w:ascii="Times New Roman" w:eastAsia="Times New Roman" w:hAnsi="Times New Roman" w:cs="Times New Roman"/>
          <w:sz w:val="28"/>
          <w:szCs w:val="24"/>
          <w:lang w:val="uk-UA" w:eastAsia="ru-RU"/>
        </w:rPr>
        <w:t>и?</w:t>
      </w:r>
    </w:p>
    <w:p w:rsidR="001C20C0" w:rsidRPr="001C20C0" w:rsidRDefault="001C20C0" w:rsidP="005E34A2">
      <w:pPr>
        <w:shd w:val="clear" w:color="auto" w:fill="FFFFFF"/>
        <w:spacing w:after="0" w:line="360" w:lineRule="auto"/>
        <w:ind w:firstLine="709"/>
        <w:jc w:val="both"/>
        <w:rPr>
          <w:rFonts w:ascii="Times New Roman" w:eastAsia="Times New Roman" w:hAnsi="Times New Roman" w:cs="Times New Roman"/>
          <w:sz w:val="28"/>
          <w:szCs w:val="24"/>
          <w:lang w:val="uk-UA" w:eastAsia="ru-RU"/>
        </w:rPr>
      </w:pPr>
      <w:r w:rsidRPr="001C20C0">
        <w:rPr>
          <w:rFonts w:ascii="Times New Roman" w:eastAsia="Times New Roman" w:hAnsi="Times New Roman" w:cs="Times New Roman"/>
          <w:sz w:val="28"/>
          <w:szCs w:val="24"/>
          <w:lang w:val="uk-UA" w:eastAsia="ru-RU"/>
        </w:rPr>
        <w:t>•</w:t>
      </w:r>
      <w:r w:rsidRPr="001C20C0">
        <w:rPr>
          <w:rFonts w:ascii="Times New Roman" w:eastAsia="Times New Roman" w:hAnsi="Times New Roman" w:cs="Times New Roman"/>
          <w:sz w:val="28"/>
          <w:szCs w:val="24"/>
          <w:lang w:val="uk-UA" w:eastAsia="ru-RU"/>
        </w:rPr>
        <w:tab/>
        <w:t>Чи є потреба у факультативі «Стилістика сучасної української мови»?</w:t>
      </w:r>
    </w:p>
    <w:p w:rsidR="001C20C0" w:rsidRPr="001C20C0" w:rsidRDefault="001C20C0" w:rsidP="005E34A2">
      <w:pPr>
        <w:shd w:val="clear" w:color="auto" w:fill="FFFFFF"/>
        <w:spacing w:after="0" w:line="360" w:lineRule="auto"/>
        <w:ind w:firstLine="709"/>
        <w:jc w:val="both"/>
        <w:rPr>
          <w:rFonts w:ascii="Times New Roman" w:eastAsia="Times New Roman" w:hAnsi="Times New Roman" w:cs="Times New Roman"/>
          <w:sz w:val="28"/>
          <w:szCs w:val="24"/>
          <w:lang w:val="uk-UA" w:eastAsia="ru-RU"/>
        </w:rPr>
      </w:pPr>
      <w:r w:rsidRPr="001C20C0">
        <w:rPr>
          <w:rFonts w:ascii="Times New Roman" w:eastAsia="Times New Roman" w:hAnsi="Times New Roman" w:cs="Times New Roman"/>
          <w:sz w:val="28"/>
          <w:szCs w:val="24"/>
          <w:lang w:val="uk-UA" w:eastAsia="ru-RU"/>
        </w:rPr>
        <w:t>Проаналізувавши відповіді вчителів, можна сказати, що в підручниках з української мови трапляються вправи на формування стилістичної компетентності, але їх вміщено не в достатній кількості, як хотілося б. Вчителі зазначили, що подані вправи не є складними для учнів, що більшість учнів добре справляються з їх виконанням. Щодо визначення п</w:t>
      </w:r>
      <w:r w:rsidR="009F433F">
        <w:rPr>
          <w:rFonts w:ascii="Times New Roman" w:eastAsia="Times New Roman" w:hAnsi="Times New Roman" w:cs="Times New Roman"/>
          <w:sz w:val="28"/>
          <w:szCs w:val="24"/>
          <w:lang w:val="uk-UA" w:eastAsia="ru-RU"/>
        </w:rPr>
        <w:t xml:space="preserve">онять стилістичних засобів, то </w:t>
      </w:r>
      <w:r w:rsidRPr="001C20C0">
        <w:rPr>
          <w:rFonts w:ascii="Times New Roman" w:eastAsia="Times New Roman" w:hAnsi="Times New Roman" w:cs="Times New Roman"/>
          <w:sz w:val="28"/>
          <w:szCs w:val="24"/>
          <w:lang w:val="uk-UA" w:eastAsia="ru-RU"/>
        </w:rPr>
        <w:t xml:space="preserve">учні можуть дати визначення </w:t>
      </w:r>
      <w:r w:rsidR="00390BBA">
        <w:rPr>
          <w:rFonts w:ascii="Times New Roman" w:eastAsia="Times New Roman" w:hAnsi="Times New Roman" w:cs="Times New Roman"/>
          <w:sz w:val="28"/>
          <w:szCs w:val="24"/>
          <w:lang w:val="uk-UA" w:eastAsia="ru-RU"/>
        </w:rPr>
        <w:t>окремим засобам</w:t>
      </w:r>
      <w:r w:rsidRPr="001C20C0">
        <w:rPr>
          <w:rFonts w:ascii="Times New Roman" w:eastAsia="Times New Roman" w:hAnsi="Times New Roman" w:cs="Times New Roman"/>
          <w:sz w:val="28"/>
          <w:szCs w:val="24"/>
          <w:lang w:val="uk-UA" w:eastAsia="ru-RU"/>
        </w:rPr>
        <w:t xml:space="preserve">, </w:t>
      </w:r>
      <w:r w:rsidR="00390BBA">
        <w:rPr>
          <w:rFonts w:ascii="Times New Roman" w:eastAsia="Times New Roman" w:hAnsi="Times New Roman" w:cs="Times New Roman"/>
          <w:sz w:val="28"/>
          <w:szCs w:val="24"/>
          <w:lang w:val="uk-UA" w:eastAsia="ru-RU"/>
        </w:rPr>
        <w:t>а саме</w:t>
      </w:r>
      <w:r w:rsidRPr="001C20C0">
        <w:rPr>
          <w:rFonts w:ascii="Times New Roman" w:eastAsia="Times New Roman" w:hAnsi="Times New Roman" w:cs="Times New Roman"/>
          <w:sz w:val="28"/>
          <w:szCs w:val="24"/>
          <w:lang w:val="uk-UA" w:eastAsia="ru-RU"/>
        </w:rPr>
        <w:t>: «риторичне запитання», «риторичне зве</w:t>
      </w:r>
      <w:r w:rsidR="00390BBA">
        <w:rPr>
          <w:rFonts w:ascii="Times New Roman" w:eastAsia="Times New Roman" w:hAnsi="Times New Roman" w:cs="Times New Roman"/>
          <w:sz w:val="28"/>
          <w:szCs w:val="24"/>
          <w:lang w:val="uk-UA" w:eastAsia="ru-RU"/>
        </w:rPr>
        <w:t>ртання», «риторичний оклик». А</w:t>
      </w:r>
      <w:r w:rsidRPr="001C20C0">
        <w:rPr>
          <w:rFonts w:ascii="Times New Roman" w:eastAsia="Times New Roman" w:hAnsi="Times New Roman" w:cs="Times New Roman"/>
          <w:sz w:val="28"/>
          <w:szCs w:val="24"/>
          <w:lang w:val="uk-UA" w:eastAsia="ru-RU"/>
        </w:rPr>
        <w:t xml:space="preserve"> визначення таких засобів, як «еліпсис», «інверсія», «період», «градація», «метонімія» учні не знають.</w:t>
      </w:r>
    </w:p>
    <w:p w:rsidR="001C20C0" w:rsidRPr="001C20C0" w:rsidRDefault="001C20C0" w:rsidP="005E34A2">
      <w:pPr>
        <w:shd w:val="clear" w:color="auto" w:fill="FFFFFF"/>
        <w:spacing w:after="0" w:line="360" w:lineRule="auto"/>
        <w:ind w:firstLine="709"/>
        <w:jc w:val="both"/>
        <w:rPr>
          <w:rFonts w:ascii="Times New Roman" w:eastAsia="Times New Roman" w:hAnsi="Times New Roman" w:cs="Times New Roman"/>
          <w:sz w:val="28"/>
          <w:szCs w:val="24"/>
          <w:lang w:val="uk-UA" w:eastAsia="ru-RU"/>
        </w:rPr>
      </w:pPr>
      <w:r w:rsidRPr="001C20C0">
        <w:rPr>
          <w:rFonts w:ascii="Times New Roman" w:eastAsia="Times New Roman" w:hAnsi="Times New Roman" w:cs="Times New Roman"/>
          <w:sz w:val="28"/>
          <w:szCs w:val="24"/>
          <w:lang w:val="uk-UA" w:eastAsia="ru-RU"/>
        </w:rPr>
        <w:t>Вчителі зазначили, що для формування стилістичної компетентності вони пропонують такі вправи:</w:t>
      </w:r>
    </w:p>
    <w:p w:rsidR="001C20C0" w:rsidRPr="00390BBA" w:rsidRDefault="001C20C0" w:rsidP="005E34A2">
      <w:pPr>
        <w:shd w:val="clear" w:color="auto" w:fill="FFFFFF"/>
        <w:spacing w:after="0" w:line="360" w:lineRule="auto"/>
        <w:ind w:firstLine="709"/>
        <w:jc w:val="both"/>
        <w:rPr>
          <w:rFonts w:ascii="Times New Roman" w:eastAsia="Times New Roman" w:hAnsi="Times New Roman" w:cs="Times New Roman"/>
          <w:i/>
          <w:sz w:val="28"/>
          <w:szCs w:val="24"/>
          <w:lang w:val="uk-UA" w:eastAsia="ru-RU"/>
        </w:rPr>
      </w:pPr>
      <w:r w:rsidRPr="00390BBA">
        <w:rPr>
          <w:rFonts w:ascii="Times New Roman" w:eastAsia="Times New Roman" w:hAnsi="Times New Roman" w:cs="Times New Roman"/>
          <w:i/>
          <w:sz w:val="28"/>
          <w:szCs w:val="24"/>
          <w:lang w:val="uk-UA" w:eastAsia="ru-RU"/>
        </w:rPr>
        <w:t>•</w:t>
      </w:r>
      <w:r w:rsidRPr="00390BBA">
        <w:rPr>
          <w:rFonts w:ascii="Times New Roman" w:eastAsia="Times New Roman" w:hAnsi="Times New Roman" w:cs="Times New Roman"/>
          <w:i/>
          <w:sz w:val="28"/>
          <w:szCs w:val="24"/>
          <w:lang w:val="uk-UA" w:eastAsia="ru-RU"/>
        </w:rPr>
        <w:tab/>
        <w:t>Прочитайте текст. Визначте його стиль. Обґрунтуйте свою відповідь.</w:t>
      </w:r>
    </w:p>
    <w:p w:rsidR="001C20C0" w:rsidRPr="00390BBA" w:rsidRDefault="001C20C0" w:rsidP="005E34A2">
      <w:pPr>
        <w:shd w:val="clear" w:color="auto" w:fill="FFFFFF"/>
        <w:spacing w:after="0" w:line="360" w:lineRule="auto"/>
        <w:ind w:firstLine="709"/>
        <w:jc w:val="both"/>
        <w:rPr>
          <w:rFonts w:ascii="Times New Roman" w:eastAsia="Times New Roman" w:hAnsi="Times New Roman" w:cs="Times New Roman"/>
          <w:i/>
          <w:sz w:val="28"/>
          <w:szCs w:val="24"/>
          <w:lang w:val="uk-UA" w:eastAsia="ru-RU"/>
        </w:rPr>
      </w:pPr>
      <w:r w:rsidRPr="00390BBA">
        <w:rPr>
          <w:rFonts w:ascii="Times New Roman" w:eastAsia="Times New Roman" w:hAnsi="Times New Roman" w:cs="Times New Roman"/>
          <w:i/>
          <w:sz w:val="28"/>
          <w:szCs w:val="24"/>
          <w:lang w:val="uk-UA" w:eastAsia="ru-RU"/>
        </w:rPr>
        <w:t>•</w:t>
      </w:r>
      <w:r w:rsidRPr="00390BBA">
        <w:rPr>
          <w:rFonts w:ascii="Times New Roman" w:eastAsia="Times New Roman" w:hAnsi="Times New Roman" w:cs="Times New Roman"/>
          <w:i/>
          <w:sz w:val="28"/>
          <w:szCs w:val="24"/>
          <w:lang w:val="uk-UA" w:eastAsia="ru-RU"/>
        </w:rPr>
        <w:tab/>
        <w:t>Проаналізуйте фонетичні засоби, використані в поезії. Визначте види звукових повторів та їх стилістичне навантаження.</w:t>
      </w:r>
    </w:p>
    <w:p w:rsidR="001C20C0" w:rsidRPr="00390BBA" w:rsidRDefault="001C20C0" w:rsidP="005E34A2">
      <w:pPr>
        <w:shd w:val="clear" w:color="auto" w:fill="FFFFFF"/>
        <w:spacing w:after="0" w:line="360" w:lineRule="auto"/>
        <w:ind w:firstLine="709"/>
        <w:jc w:val="both"/>
        <w:rPr>
          <w:rFonts w:ascii="Times New Roman" w:eastAsia="Times New Roman" w:hAnsi="Times New Roman" w:cs="Times New Roman"/>
          <w:i/>
          <w:sz w:val="28"/>
          <w:szCs w:val="24"/>
          <w:lang w:val="uk-UA" w:eastAsia="ru-RU"/>
        </w:rPr>
      </w:pPr>
      <w:r w:rsidRPr="00390BBA">
        <w:rPr>
          <w:rFonts w:ascii="Times New Roman" w:eastAsia="Times New Roman" w:hAnsi="Times New Roman" w:cs="Times New Roman"/>
          <w:i/>
          <w:sz w:val="28"/>
          <w:szCs w:val="24"/>
          <w:lang w:val="uk-UA" w:eastAsia="ru-RU"/>
        </w:rPr>
        <w:t>•</w:t>
      </w:r>
      <w:r w:rsidRPr="00390BBA">
        <w:rPr>
          <w:rFonts w:ascii="Times New Roman" w:eastAsia="Times New Roman" w:hAnsi="Times New Roman" w:cs="Times New Roman"/>
          <w:i/>
          <w:sz w:val="28"/>
          <w:szCs w:val="24"/>
          <w:lang w:val="uk-UA" w:eastAsia="ru-RU"/>
        </w:rPr>
        <w:tab/>
        <w:t>Прочитайте поетичні фрагменти. Які фонетичні засоби художньої виразності використовують письменники?</w:t>
      </w:r>
    </w:p>
    <w:p w:rsidR="001C20C0" w:rsidRPr="00390BBA" w:rsidRDefault="001C20C0" w:rsidP="005E34A2">
      <w:pPr>
        <w:shd w:val="clear" w:color="auto" w:fill="FFFFFF"/>
        <w:spacing w:after="0" w:line="360" w:lineRule="auto"/>
        <w:ind w:firstLine="709"/>
        <w:jc w:val="both"/>
        <w:rPr>
          <w:rFonts w:ascii="Times New Roman" w:eastAsia="Times New Roman" w:hAnsi="Times New Roman" w:cs="Times New Roman"/>
          <w:i/>
          <w:sz w:val="28"/>
          <w:szCs w:val="24"/>
          <w:lang w:val="uk-UA" w:eastAsia="ru-RU"/>
        </w:rPr>
      </w:pPr>
      <w:r w:rsidRPr="00390BBA">
        <w:rPr>
          <w:rFonts w:ascii="Times New Roman" w:eastAsia="Times New Roman" w:hAnsi="Times New Roman" w:cs="Times New Roman"/>
          <w:i/>
          <w:sz w:val="28"/>
          <w:szCs w:val="24"/>
          <w:lang w:val="uk-UA" w:eastAsia="ru-RU"/>
        </w:rPr>
        <w:t>•</w:t>
      </w:r>
      <w:r w:rsidRPr="00390BBA">
        <w:rPr>
          <w:rFonts w:ascii="Times New Roman" w:eastAsia="Times New Roman" w:hAnsi="Times New Roman" w:cs="Times New Roman"/>
          <w:i/>
          <w:sz w:val="28"/>
          <w:szCs w:val="24"/>
          <w:lang w:val="uk-UA" w:eastAsia="ru-RU"/>
        </w:rPr>
        <w:tab/>
        <w:t>Поясніть значення та визначте стилістичне забарвлення поданих виразів.</w:t>
      </w:r>
    </w:p>
    <w:p w:rsidR="001C20C0" w:rsidRPr="00390BBA" w:rsidRDefault="001C20C0" w:rsidP="005E34A2">
      <w:pPr>
        <w:shd w:val="clear" w:color="auto" w:fill="FFFFFF"/>
        <w:spacing w:after="0" w:line="360" w:lineRule="auto"/>
        <w:ind w:firstLine="709"/>
        <w:jc w:val="both"/>
        <w:rPr>
          <w:rFonts w:ascii="Times New Roman" w:eastAsia="Times New Roman" w:hAnsi="Times New Roman" w:cs="Times New Roman"/>
          <w:i/>
          <w:sz w:val="28"/>
          <w:szCs w:val="24"/>
          <w:lang w:val="uk-UA" w:eastAsia="ru-RU"/>
        </w:rPr>
      </w:pPr>
      <w:r w:rsidRPr="00390BBA">
        <w:rPr>
          <w:rFonts w:ascii="Times New Roman" w:eastAsia="Times New Roman" w:hAnsi="Times New Roman" w:cs="Times New Roman"/>
          <w:i/>
          <w:sz w:val="28"/>
          <w:szCs w:val="24"/>
          <w:lang w:val="uk-UA" w:eastAsia="ru-RU"/>
        </w:rPr>
        <w:t>•</w:t>
      </w:r>
      <w:r w:rsidRPr="00390BBA">
        <w:rPr>
          <w:rFonts w:ascii="Times New Roman" w:eastAsia="Times New Roman" w:hAnsi="Times New Roman" w:cs="Times New Roman"/>
          <w:i/>
          <w:sz w:val="28"/>
          <w:szCs w:val="24"/>
          <w:lang w:val="uk-UA" w:eastAsia="ru-RU"/>
        </w:rPr>
        <w:tab/>
        <w:t>У поданих реченнях знайдіть риторичні фігури. Визначте їх різновиди й стилістичні функції.</w:t>
      </w:r>
    </w:p>
    <w:p w:rsidR="001C20C0" w:rsidRPr="00390BBA" w:rsidRDefault="001C20C0" w:rsidP="005E34A2">
      <w:pPr>
        <w:shd w:val="clear" w:color="auto" w:fill="FFFFFF"/>
        <w:spacing w:after="0" w:line="360" w:lineRule="auto"/>
        <w:ind w:firstLine="709"/>
        <w:jc w:val="both"/>
        <w:rPr>
          <w:rFonts w:ascii="Times New Roman" w:eastAsia="Times New Roman" w:hAnsi="Times New Roman" w:cs="Times New Roman"/>
          <w:i/>
          <w:sz w:val="28"/>
          <w:szCs w:val="24"/>
          <w:lang w:val="uk-UA" w:eastAsia="ru-RU"/>
        </w:rPr>
      </w:pPr>
      <w:r w:rsidRPr="00390BBA">
        <w:rPr>
          <w:rFonts w:ascii="Times New Roman" w:eastAsia="Times New Roman" w:hAnsi="Times New Roman" w:cs="Times New Roman"/>
          <w:i/>
          <w:sz w:val="28"/>
          <w:szCs w:val="24"/>
          <w:lang w:val="uk-UA" w:eastAsia="ru-RU"/>
        </w:rPr>
        <w:lastRenderedPageBreak/>
        <w:t>•</w:t>
      </w:r>
      <w:r w:rsidRPr="00390BBA">
        <w:rPr>
          <w:rFonts w:ascii="Times New Roman" w:eastAsia="Times New Roman" w:hAnsi="Times New Roman" w:cs="Times New Roman"/>
          <w:i/>
          <w:sz w:val="28"/>
          <w:szCs w:val="24"/>
          <w:lang w:val="uk-UA" w:eastAsia="ru-RU"/>
        </w:rPr>
        <w:tab/>
        <w:t>З поетичних текстів виписати зразки використання фігур та тропів</w:t>
      </w:r>
      <w:r w:rsidR="00390BBA" w:rsidRPr="00390BBA">
        <w:rPr>
          <w:rFonts w:ascii="Times New Roman" w:eastAsia="Times New Roman" w:hAnsi="Times New Roman" w:cs="Times New Roman"/>
          <w:i/>
          <w:sz w:val="28"/>
          <w:szCs w:val="24"/>
          <w:lang w:val="uk-UA" w:eastAsia="ru-RU"/>
        </w:rPr>
        <w:t>.</w:t>
      </w:r>
    </w:p>
    <w:p w:rsidR="001C20C0" w:rsidRDefault="001C20C0" w:rsidP="005E34A2">
      <w:pPr>
        <w:shd w:val="clear" w:color="auto" w:fill="FFFFFF"/>
        <w:spacing w:after="0" w:line="360" w:lineRule="auto"/>
        <w:ind w:firstLine="709"/>
        <w:jc w:val="both"/>
        <w:rPr>
          <w:rFonts w:ascii="Times New Roman" w:eastAsia="Times New Roman" w:hAnsi="Times New Roman" w:cs="Times New Roman"/>
          <w:sz w:val="28"/>
          <w:szCs w:val="24"/>
          <w:lang w:val="uk-UA" w:eastAsia="ru-RU"/>
        </w:rPr>
      </w:pPr>
      <w:r w:rsidRPr="001C20C0">
        <w:rPr>
          <w:rFonts w:ascii="Times New Roman" w:eastAsia="Times New Roman" w:hAnsi="Times New Roman" w:cs="Times New Roman"/>
          <w:sz w:val="28"/>
          <w:szCs w:val="24"/>
          <w:lang w:val="uk-UA" w:eastAsia="ru-RU"/>
        </w:rPr>
        <w:t>Позитивною була відповідь вчителів на запитання, чи є потреба у факультативі «Стилістика сучасної української мови». Адже цей факультатив націлений дати ґрунтовні й систематичні знання про особливості функціональних стилів мови, сформувати вміння й навички комунікативно виправдано використовувати стилістичні ресурси мови, ознайомити з поняттям авторського (письменницького) стилю, виховувати потребу вивчати рідну мову, повагу до</w:t>
      </w:r>
      <w:r w:rsidR="006324FC">
        <w:rPr>
          <w:rFonts w:ascii="Times New Roman" w:eastAsia="Times New Roman" w:hAnsi="Times New Roman" w:cs="Times New Roman"/>
          <w:sz w:val="28"/>
          <w:szCs w:val="24"/>
          <w:lang w:val="uk-UA" w:eastAsia="ru-RU"/>
        </w:rPr>
        <w:t xml:space="preserve"> української літературної мови. Отже</w:t>
      </w:r>
      <w:r w:rsidRPr="001C20C0">
        <w:rPr>
          <w:rFonts w:ascii="Times New Roman" w:eastAsia="Times New Roman" w:hAnsi="Times New Roman" w:cs="Times New Roman"/>
          <w:sz w:val="28"/>
          <w:szCs w:val="24"/>
          <w:lang w:val="uk-UA" w:eastAsia="ru-RU"/>
        </w:rPr>
        <w:t xml:space="preserve">, </w:t>
      </w:r>
      <w:r w:rsidR="00390BBA">
        <w:rPr>
          <w:rFonts w:ascii="Times New Roman" w:eastAsia="Times New Roman" w:hAnsi="Times New Roman" w:cs="Times New Roman"/>
          <w:sz w:val="28"/>
          <w:szCs w:val="24"/>
          <w:lang w:val="uk-UA" w:eastAsia="ru-RU"/>
        </w:rPr>
        <w:t>факультатив є доцільним</w:t>
      </w:r>
      <w:r w:rsidRPr="001C20C0">
        <w:rPr>
          <w:rFonts w:ascii="Times New Roman" w:eastAsia="Times New Roman" w:hAnsi="Times New Roman" w:cs="Times New Roman"/>
          <w:sz w:val="28"/>
          <w:szCs w:val="24"/>
          <w:lang w:val="uk-UA" w:eastAsia="ru-RU"/>
        </w:rPr>
        <w:t>, єдиним мінусом є те, що на його вивчення виділяється дуже мало годин</w:t>
      </w:r>
      <w:r w:rsidR="002B6BCB">
        <w:rPr>
          <w:rFonts w:ascii="Times New Roman" w:eastAsia="Times New Roman" w:hAnsi="Times New Roman" w:cs="Times New Roman"/>
          <w:sz w:val="28"/>
          <w:szCs w:val="24"/>
          <w:lang w:val="uk-UA" w:eastAsia="ru-RU"/>
        </w:rPr>
        <w:t>.</w:t>
      </w:r>
    </w:p>
    <w:p w:rsidR="00BC7288" w:rsidRDefault="006324FC" w:rsidP="00BC72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Учням було запропоновано</w:t>
      </w:r>
      <w:r w:rsidR="00BC7288" w:rsidRPr="00E30529">
        <w:rPr>
          <w:rFonts w:ascii="Times New Roman" w:hAnsi="Times New Roman" w:cs="Times New Roman"/>
          <w:sz w:val="28"/>
          <w:szCs w:val="28"/>
          <w:lang w:val="uk-UA"/>
        </w:rPr>
        <w:t xml:space="preserve"> написати  тві</w:t>
      </w:r>
      <w:r>
        <w:rPr>
          <w:rFonts w:ascii="Times New Roman" w:hAnsi="Times New Roman" w:cs="Times New Roman"/>
          <w:sz w:val="28"/>
          <w:szCs w:val="28"/>
          <w:lang w:val="uk-UA"/>
        </w:rPr>
        <w:t>р на тему «Спогади дитинства», використавши</w:t>
      </w:r>
      <w:r w:rsidR="00BC7288" w:rsidRPr="00E30529">
        <w:rPr>
          <w:rFonts w:ascii="Times New Roman" w:hAnsi="Times New Roman" w:cs="Times New Roman"/>
          <w:sz w:val="28"/>
          <w:szCs w:val="28"/>
          <w:lang w:val="uk-UA"/>
        </w:rPr>
        <w:t xml:space="preserve"> в своїх творах засобів експресивного синтаксису</w:t>
      </w:r>
      <w:r w:rsidR="00D717CC">
        <w:rPr>
          <w:rFonts w:ascii="Times New Roman" w:hAnsi="Times New Roman" w:cs="Times New Roman"/>
          <w:sz w:val="28"/>
          <w:szCs w:val="28"/>
          <w:lang w:val="uk-UA"/>
        </w:rPr>
        <w:t xml:space="preserve"> (Додаток Г)</w:t>
      </w:r>
      <w:r w:rsidR="00BC7288" w:rsidRPr="00E30529">
        <w:rPr>
          <w:rFonts w:ascii="Times New Roman" w:hAnsi="Times New Roman" w:cs="Times New Roman"/>
          <w:sz w:val="28"/>
          <w:szCs w:val="28"/>
          <w:lang w:val="uk-UA"/>
        </w:rPr>
        <w:t>. Проаналізувавши всі твори, можемо зробити висновок про те, що в основному учні знають не дуже багато засобів. Серед них</w:t>
      </w:r>
      <w:r>
        <w:rPr>
          <w:rFonts w:ascii="Times New Roman" w:hAnsi="Times New Roman" w:cs="Times New Roman"/>
          <w:sz w:val="28"/>
          <w:szCs w:val="28"/>
          <w:lang w:val="uk-UA"/>
        </w:rPr>
        <w:t xml:space="preserve"> такі</w:t>
      </w:r>
      <w:r w:rsidR="00BC7288" w:rsidRPr="00E30529">
        <w:rPr>
          <w:rFonts w:ascii="Times New Roman" w:hAnsi="Times New Roman" w:cs="Times New Roman"/>
          <w:sz w:val="28"/>
          <w:szCs w:val="28"/>
          <w:lang w:val="uk-UA"/>
        </w:rPr>
        <w:t>: риторичне запитання, рито</w:t>
      </w:r>
      <w:r>
        <w:rPr>
          <w:rFonts w:ascii="Times New Roman" w:hAnsi="Times New Roman" w:cs="Times New Roman"/>
          <w:sz w:val="28"/>
          <w:szCs w:val="28"/>
          <w:lang w:val="uk-UA"/>
        </w:rPr>
        <w:t>р</w:t>
      </w:r>
      <w:r w:rsidR="00BC7288" w:rsidRPr="00E30529">
        <w:rPr>
          <w:rFonts w:ascii="Times New Roman" w:hAnsi="Times New Roman" w:cs="Times New Roman"/>
          <w:sz w:val="28"/>
          <w:szCs w:val="28"/>
          <w:lang w:val="uk-UA"/>
        </w:rPr>
        <w:t xml:space="preserve">ичний оклик, замовчування. </w:t>
      </w:r>
    </w:p>
    <w:p w:rsidR="00BC7288" w:rsidRDefault="00BC7288" w:rsidP="00BC7288">
      <w:pPr>
        <w:pStyle w:val="a8"/>
        <w:spacing w:line="360" w:lineRule="auto"/>
        <w:ind w:firstLine="709"/>
        <w:jc w:val="both"/>
        <w:rPr>
          <w:b w:val="0"/>
          <w:sz w:val="28"/>
        </w:rPr>
      </w:pPr>
      <w:r>
        <w:rPr>
          <w:b w:val="0"/>
          <w:sz w:val="28"/>
          <w:lang w:val="ru-RU"/>
        </w:rPr>
        <w:t>Х</w:t>
      </w:r>
      <w:r w:rsidRPr="00E30529">
        <w:rPr>
          <w:b w:val="0"/>
          <w:sz w:val="28"/>
        </w:rPr>
        <w:t>оча матеріал зі стилістики у програмах і підручниках висвітлено загалом на належному рівні, проте недостатньо повно. У процесі дослідження визначено вагоме і водночас особливе місце стилістики, яка пронизує всі розділи мови від фонетики до синтаксису, в курсі рідної мови для старшої школи.</w:t>
      </w:r>
    </w:p>
    <w:p w:rsidR="00E4310F" w:rsidRDefault="00E4310F" w:rsidP="00BC7288">
      <w:pPr>
        <w:pStyle w:val="a8"/>
        <w:spacing w:line="360" w:lineRule="auto"/>
        <w:ind w:firstLine="709"/>
        <w:jc w:val="both"/>
        <w:rPr>
          <w:b w:val="0"/>
          <w:sz w:val="28"/>
        </w:rPr>
      </w:pPr>
    </w:p>
    <w:p w:rsidR="006324FC" w:rsidRDefault="006324FC" w:rsidP="00BC7288">
      <w:pPr>
        <w:pStyle w:val="a8"/>
        <w:spacing w:line="360" w:lineRule="auto"/>
        <w:ind w:firstLine="709"/>
        <w:jc w:val="both"/>
        <w:rPr>
          <w:b w:val="0"/>
          <w:sz w:val="28"/>
        </w:rPr>
      </w:pPr>
    </w:p>
    <w:p w:rsidR="006324FC" w:rsidRDefault="006324FC" w:rsidP="00BC7288">
      <w:pPr>
        <w:pStyle w:val="a8"/>
        <w:spacing w:line="360" w:lineRule="auto"/>
        <w:ind w:firstLine="709"/>
        <w:jc w:val="both"/>
        <w:rPr>
          <w:b w:val="0"/>
          <w:sz w:val="28"/>
        </w:rPr>
      </w:pPr>
    </w:p>
    <w:p w:rsidR="009F1469" w:rsidRDefault="00390BBA" w:rsidP="005E34A2">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rPr>
        <w:t>3.2. Система завдань та вправ</w:t>
      </w:r>
      <w:r>
        <w:rPr>
          <w:rFonts w:ascii="Times New Roman" w:hAnsi="Times New Roman" w:cs="Times New Roman"/>
          <w:b/>
          <w:sz w:val="28"/>
          <w:szCs w:val="28"/>
          <w:lang w:val="uk-UA"/>
        </w:rPr>
        <w:t xml:space="preserve"> для ф</w:t>
      </w:r>
      <w:r w:rsidR="009F1469" w:rsidRPr="00380B64">
        <w:rPr>
          <w:rFonts w:ascii="Times New Roman" w:hAnsi="Times New Roman" w:cs="Times New Roman"/>
          <w:b/>
          <w:sz w:val="28"/>
          <w:szCs w:val="28"/>
        </w:rPr>
        <w:t>ормування стил</w:t>
      </w:r>
      <w:r w:rsidR="009F1469" w:rsidRPr="00380B64">
        <w:rPr>
          <w:rFonts w:ascii="Times New Roman" w:hAnsi="Times New Roman" w:cs="Times New Roman"/>
          <w:b/>
          <w:sz w:val="28"/>
          <w:szCs w:val="28"/>
          <w:lang w:val="uk-UA"/>
        </w:rPr>
        <w:t>і</w:t>
      </w:r>
      <w:r w:rsidR="009F1469" w:rsidRPr="00380B64">
        <w:rPr>
          <w:rFonts w:ascii="Times New Roman" w:hAnsi="Times New Roman" w:cs="Times New Roman"/>
          <w:b/>
          <w:sz w:val="28"/>
          <w:szCs w:val="28"/>
        </w:rPr>
        <w:t xml:space="preserve">стичної  компетентності </w:t>
      </w:r>
      <w:r w:rsidR="009F1469" w:rsidRPr="00380B64">
        <w:rPr>
          <w:rFonts w:ascii="Times New Roman" w:hAnsi="Times New Roman" w:cs="Times New Roman"/>
          <w:b/>
          <w:sz w:val="28"/>
          <w:szCs w:val="28"/>
          <w:lang w:val="uk-UA"/>
        </w:rPr>
        <w:t>засобами експресивного синтаксису</w:t>
      </w:r>
      <w:r w:rsidR="009F1469" w:rsidRPr="009F1469">
        <w:rPr>
          <w:rFonts w:ascii="Times New Roman" w:hAnsi="Times New Roman" w:cs="Times New Roman"/>
          <w:b/>
          <w:sz w:val="28"/>
          <w:szCs w:val="28"/>
          <w:lang w:val="uk-UA"/>
        </w:rPr>
        <w:t xml:space="preserve"> (на матеріалі творів Миколи Хвильового)</w:t>
      </w:r>
    </w:p>
    <w:p w:rsidR="006324FC" w:rsidRDefault="006324FC" w:rsidP="005E34A2">
      <w:pPr>
        <w:spacing w:after="0" w:line="360" w:lineRule="auto"/>
        <w:ind w:firstLine="709"/>
        <w:jc w:val="both"/>
        <w:rPr>
          <w:rFonts w:ascii="Times New Roman" w:hAnsi="Times New Roman" w:cs="Times New Roman"/>
          <w:b/>
          <w:sz w:val="28"/>
          <w:szCs w:val="28"/>
          <w:lang w:val="uk-UA"/>
        </w:rPr>
      </w:pPr>
    </w:p>
    <w:p w:rsidR="004600DF" w:rsidRDefault="004600DF" w:rsidP="004600DF">
      <w:pPr>
        <w:spacing w:after="0" w:line="360" w:lineRule="auto"/>
        <w:ind w:firstLine="709"/>
        <w:jc w:val="both"/>
        <w:rPr>
          <w:rFonts w:ascii="Times New Roman" w:hAnsi="Times New Roman" w:cs="Times New Roman"/>
          <w:sz w:val="28"/>
          <w:szCs w:val="28"/>
        </w:rPr>
      </w:pPr>
      <w:r w:rsidRPr="006324FC">
        <w:rPr>
          <w:rFonts w:ascii="Times New Roman" w:hAnsi="Times New Roman" w:cs="Times New Roman"/>
          <w:sz w:val="28"/>
          <w:szCs w:val="28"/>
          <w:lang w:val="uk-UA"/>
        </w:rPr>
        <w:t xml:space="preserve">Стилістична робота займає важливе місце в системі вивчення </w:t>
      </w:r>
      <w:r w:rsidR="006324FC">
        <w:rPr>
          <w:rFonts w:ascii="Times New Roman" w:hAnsi="Times New Roman" w:cs="Times New Roman"/>
          <w:sz w:val="28"/>
          <w:szCs w:val="28"/>
          <w:lang w:val="uk-UA"/>
        </w:rPr>
        <w:t xml:space="preserve">шкільного </w:t>
      </w:r>
      <w:r w:rsidRPr="006324FC">
        <w:rPr>
          <w:rFonts w:ascii="Times New Roman" w:hAnsi="Times New Roman" w:cs="Times New Roman"/>
          <w:sz w:val="28"/>
          <w:szCs w:val="28"/>
          <w:lang w:val="uk-UA"/>
        </w:rPr>
        <w:t xml:space="preserve">курсу української мови. </w:t>
      </w:r>
      <w:r w:rsidRPr="00853500">
        <w:rPr>
          <w:rFonts w:ascii="Times New Roman" w:hAnsi="Times New Roman" w:cs="Times New Roman"/>
          <w:sz w:val="28"/>
          <w:szCs w:val="28"/>
          <w:lang w:val="uk-UA"/>
        </w:rPr>
        <w:t xml:space="preserve">Вона повинна пронизувати більшість </w:t>
      </w:r>
      <w:r w:rsidRPr="00853500">
        <w:rPr>
          <w:rFonts w:ascii="Times New Roman" w:hAnsi="Times New Roman" w:cs="Times New Roman"/>
          <w:sz w:val="28"/>
          <w:szCs w:val="28"/>
          <w:lang w:val="uk-UA"/>
        </w:rPr>
        <w:lastRenderedPageBreak/>
        <w:t>уроків рідної мови, проводитися систематично. Кожний розділ мови завершується стил</w:t>
      </w:r>
      <w:r w:rsidR="006324FC" w:rsidRPr="00853500">
        <w:rPr>
          <w:rFonts w:ascii="Times New Roman" w:hAnsi="Times New Roman" w:cs="Times New Roman"/>
          <w:sz w:val="28"/>
          <w:szCs w:val="28"/>
          <w:lang w:val="uk-UA"/>
        </w:rPr>
        <w:t>істичною темою з метою закріп</w:t>
      </w:r>
      <w:r w:rsidR="006324FC">
        <w:rPr>
          <w:rFonts w:ascii="Times New Roman" w:hAnsi="Times New Roman" w:cs="Times New Roman"/>
          <w:sz w:val="28"/>
          <w:szCs w:val="28"/>
          <w:lang w:val="uk-UA"/>
        </w:rPr>
        <w:t>лення</w:t>
      </w:r>
      <w:r w:rsidR="006324FC" w:rsidRPr="00853500">
        <w:rPr>
          <w:rFonts w:ascii="Times New Roman" w:hAnsi="Times New Roman" w:cs="Times New Roman"/>
          <w:sz w:val="28"/>
          <w:szCs w:val="28"/>
          <w:lang w:val="uk-UA"/>
        </w:rPr>
        <w:t>, узагальн</w:t>
      </w:r>
      <w:r w:rsidR="006324FC">
        <w:rPr>
          <w:rFonts w:ascii="Times New Roman" w:hAnsi="Times New Roman" w:cs="Times New Roman"/>
          <w:sz w:val="28"/>
          <w:szCs w:val="28"/>
          <w:lang w:val="uk-UA"/>
        </w:rPr>
        <w:t xml:space="preserve">ення </w:t>
      </w:r>
      <w:r w:rsidR="006324FC" w:rsidRPr="00853500">
        <w:rPr>
          <w:rFonts w:ascii="Times New Roman" w:hAnsi="Times New Roman" w:cs="Times New Roman"/>
          <w:sz w:val="28"/>
          <w:szCs w:val="28"/>
          <w:lang w:val="uk-UA"/>
        </w:rPr>
        <w:t>стилістичн</w:t>
      </w:r>
      <w:r w:rsidR="006324FC">
        <w:rPr>
          <w:rFonts w:ascii="Times New Roman" w:hAnsi="Times New Roman" w:cs="Times New Roman"/>
          <w:sz w:val="28"/>
          <w:szCs w:val="28"/>
          <w:lang w:val="uk-UA"/>
        </w:rPr>
        <w:t>их</w:t>
      </w:r>
      <w:r w:rsidR="006324FC" w:rsidRPr="00853500">
        <w:rPr>
          <w:rFonts w:ascii="Times New Roman" w:hAnsi="Times New Roman" w:cs="Times New Roman"/>
          <w:sz w:val="28"/>
          <w:szCs w:val="28"/>
          <w:lang w:val="uk-UA"/>
        </w:rPr>
        <w:t xml:space="preserve"> відомост</w:t>
      </w:r>
      <w:r w:rsidR="006324FC">
        <w:rPr>
          <w:rFonts w:ascii="Times New Roman" w:hAnsi="Times New Roman" w:cs="Times New Roman"/>
          <w:sz w:val="28"/>
          <w:szCs w:val="28"/>
          <w:lang w:val="uk-UA"/>
        </w:rPr>
        <w:t>ей</w:t>
      </w:r>
      <w:r w:rsidR="006324FC" w:rsidRPr="00853500">
        <w:rPr>
          <w:rFonts w:ascii="Times New Roman" w:hAnsi="Times New Roman" w:cs="Times New Roman"/>
          <w:sz w:val="28"/>
          <w:szCs w:val="28"/>
          <w:lang w:val="uk-UA"/>
        </w:rPr>
        <w:t xml:space="preserve"> про мовні категорії</w:t>
      </w:r>
      <w:r w:rsidRPr="00853500">
        <w:rPr>
          <w:rFonts w:ascii="Times New Roman" w:hAnsi="Times New Roman" w:cs="Times New Roman"/>
          <w:sz w:val="28"/>
          <w:szCs w:val="28"/>
          <w:lang w:val="uk-UA"/>
        </w:rPr>
        <w:t xml:space="preserve">. </w:t>
      </w:r>
      <w:r w:rsidRPr="00651156">
        <w:rPr>
          <w:rFonts w:ascii="Times New Roman" w:hAnsi="Times New Roman" w:cs="Times New Roman"/>
          <w:sz w:val="28"/>
          <w:szCs w:val="28"/>
        </w:rPr>
        <w:t xml:space="preserve">Таку роботу слід проводити на базі стилістично диференційованих текстів, порівнювати стилістичне значення мовних категорій у різних стилях, засвоювати значення стилістичних понять через зіставлення. </w:t>
      </w:r>
    </w:p>
    <w:p w:rsidR="006324FC" w:rsidRDefault="00C74B91" w:rsidP="00130EA6">
      <w:pPr>
        <w:spacing w:after="0" w:line="360" w:lineRule="auto"/>
        <w:ind w:firstLine="709"/>
        <w:jc w:val="both"/>
        <w:rPr>
          <w:rFonts w:ascii="Times New Roman" w:hAnsi="Times New Roman" w:cs="Times New Roman"/>
          <w:sz w:val="28"/>
          <w:szCs w:val="28"/>
          <w:lang w:val="uk-UA"/>
        </w:rPr>
      </w:pPr>
      <w:r w:rsidRPr="00651156">
        <w:rPr>
          <w:rFonts w:ascii="Times New Roman" w:hAnsi="Times New Roman" w:cs="Times New Roman"/>
          <w:sz w:val="28"/>
          <w:szCs w:val="28"/>
          <w:lang w:val="uk-UA"/>
        </w:rPr>
        <w:t>Для поглиблення і систематизації найважливіших відомостей із стилістики, розвитку стилістичних умінь і навичо</w:t>
      </w:r>
      <w:r w:rsidR="006324FC">
        <w:rPr>
          <w:rFonts w:ascii="Times New Roman" w:hAnsi="Times New Roman" w:cs="Times New Roman"/>
          <w:sz w:val="28"/>
          <w:szCs w:val="28"/>
          <w:lang w:val="uk-UA"/>
        </w:rPr>
        <w:t>к учнів необхідно застосовувати</w:t>
      </w:r>
      <w:r w:rsidRPr="00651156">
        <w:rPr>
          <w:rFonts w:ascii="Times New Roman" w:hAnsi="Times New Roman" w:cs="Times New Roman"/>
          <w:sz w:val="28"/>
          <w:szCs w:val="28"/>
          <w:lang w:val="uk-UA"/>
        </w:rPr>
        <w:t xml:space="preserve"> систему спеціальних вправ. </w:t>
      </w:r>
    </w:p>
    <w:p w:rsidR="00C74B91" w:rsidRPr="00651156" w:rsidRDefault="00C74B91" w:rsidP="00130EA6">
      <w:pPr>
        <w:spacing w:after="0" w:line="360" w:lineRule="auto"/>
        <w:ind w:firstLine="709"/>
        <w:jc w:val="both"/>
        <w:rPr>
          <w:rFonts w:ascii="Times New Roman" w:hAnsi="Times New Roman" w:cs="Times New Roman"/>
          <w:sz w:val="28"/>
          <w:szCs w:val="28"/>
          <w:lang w:val="uk-UA"/>
        </w:rPr>
      </w:pPr>
      <w:r w:rsidRPr="00651156">
        <w:rPr>
          <w:rFonts w:ascii="Times New Roman" w:hAnsi="Times New Roman" w:cs="Times New Roman"/>
          <w:sz w:val="28"/>
          <w:szCs w:val="28"/>
          <w:lang w:val="uk-UA"/>
        </w:rPr>
        <w:t>Стилістичні вправи – це «усні і письмові вправи, що допомагають учням зрозуміти завдання функціональних стилів, основні загальні риси і мовні особливості на фонетичному, лек</w:t>
      </w:r>
      <w:r w:rsidR="008F019B">
        <w:rPr>
          <w:rFonts w:ascii="Times New Roman" w:hAnsi="Times New Roman" w:cs="Times New Roman"/>
          <w:sz w:val="28"/>
          <w:szCs w:val="28"/>
          <w:lang w:val="uk-UA"/>
        </w:rPr>
        <w:t xml:space="preserve">сичному, граматичному рівнях» </w:t>
      </w:r>
      <w:r w:rsidR="008F019B" w:rsidRPr="00070C33">
        <w:rPr>
          <w:rFonts w:ascii="Times New Roman" w:hAnsi="Times New Roman" w:cs="Times New Roman"/>
          <w:sz w:val="28"/>
          <w:szCs w:val="28"/>
          <w:lang w:val="uk-UA"/>
        </w:rPr>
        <w:t>[</w:t>
      </w:r>
      <w:r w:rsidR="00070C33" w:rsidRPr="00070C33">
        <w:rPr>
          <w:rFonts w:ascii="Times New Roman" w:hAnsi="Times New Roman" w:cs="Times New Roman"/>
          <w:sz w:val="28"/>
          <w:szCs w:val="28"/>
          <w:lang w:val="uk-UA"/>
        </w:rPr>
        <w:t>6</w:t>
      </w:r>
      <w:r w:rsidR="009B16A9">
        <w:rPr>
          <w:rFonts w:ascii="Times New Roman" w:hAnsi="Times New Roman" w:cs="Times New Roman"/>
          <w:sz w:val="28"/>
          <w:szCs w:val="28"/>
          <w:lang w:val="uk-UA"/>
        </w:rPr>
        <w:t>8</w:t>
      </w:r>
      <w:r w:rsidR="00070C33" w:rsidRPr="00070C33">
        <w:rPr>
          <w:rFonts w:ascii="Times New Roman" w:hAnsi="Times New Roman" w:cs="Times New Roman"/>
          <w:sz w:val="28"/>
          <w:szCs w:val="28"/>
          <w:lang w:val="uk-UA"/>
        </w:rPr>
        <w:t xml:space="preserve">, </w:t>
      </w:r>
      <w:r w:rsidR="00390BBA" w:rsidRPr="00070C33">
        <w:rPr>
          <w:rFonts w:ascii="Times New Roman" w:hAnsi="Times New Roman" w:cs="Times New Roman"/>
          <w:sz w:val="28"/>
          <w:szCs w:val="28"/>
          <w:lang w:val="uk-UA"/>
        </w:rPr>
        <w:t>с. </w:t>
      </w:r>
      <w:r w:rsidRPr="00070C33">
        <w:rPr>
          <w:rFonts w:ascii="Times New Roman" w:hAnsi="Times New Roman" w:cs="Times New Roman"/>
          <w:sz w:val="28"/>
          <w:szCs w:val="28"/>
          <w:lang w:val="uk-UA"/>
        </w:rPr>
        <w:t>120].</w:t>
      </w:r>
      <w:r w:rsidRPr="00651156">
        <w:rPr>
          <w:rFonts w:ascii="Times New Roman" w:hAnsi="Times New Roman" w:cs="Times New Roman"/>
          <w:sz w:val="28"/>
          <w:szCs w:val="28"/>
          <w:lang w:val="uk-UA"/>
        </w:rPr>
        <w:t xml:space="preserve"> В основ</w:t>
      </w:r>
      <w:r w:rsidR="006324FC">
        <w:rPr>
          <w:rFonts w:ascii="Times New Roman" w:hAnsi="Times New Roman" w:cs="Times New Roman"/>
          <w:sz w:val="28"/>
          <w:szCs w:val="28"/>
          <w:lang w:val="uk-UA"/>
        </w:rPr>
        <w:t xml:space="preserve">у пропонованих вправ і завдань </w:t>
      </w:r>
      <w:r w:rsidRPr="00651156">
        <w:rPr>
          <w:rFonts w:ascii="Times New Roman" w:hAnsi="Times New Roman" w:cs="Times New Roman"/>
          <w:sz w:val="28"/>
          <w:szCs w:val="28"/>
          <w:lang w:val="uk-UA"/>
        </w:rPr>
        <w:t>з</w:t>
      </w:r>
      <w:r w:rsidR="006324FC">
        <w:rPr>
          <w:rFonts w:ascii="Times New Roman" w:hAnsi="Times New Roman" w:cs="Times New Roman"/>
          <w:sz w:val="28"/>
          <w:szCs w:val="28"/>
          <w:lang w:val="uk-UA"/>
        </w:rPr>
        <w:t>і</w:t>
      </w:r>
      <w:r w:rsidRPr="00651156">
        <w:rPr>
          <w:rFonts w:ascii="Times New Roman" w:hAnsi="Times New Roman" w:cs="Times New Roman"/>
          <w:sz w:val="28"/>
          <w:szCs w:val="28"/>
          <w:lang w:val="uk-UA"/>
        </w:rPr>
        <w:t xml:space="preserve"> стилістики покладено класи</w:t>
      </w:r>
      <w:r w:rsidR="00E4310F">
        <w:rPr>
          <w:rFonts w:ascii="Times New Roman" w:hAnsi="Times New Roman" w:cs="Times New Roman"/>
          <w:sz w:val="28"/>
          <w:szCs w:val="28"/>
          <w:lang w:val="uk-UA"/>
        </w:rPr>
        <w:t>фікацію стилістичних вправ М.</w:t>
      </w:r>
      <w:r w:rsidR="006324FC">
        <w:rPr>
          <w:rFonts w:ascii="Times New Roman" w:hAnsi="Times New Roman" w:cs="Times New Roman"/>
          <w:sz w:val="28"/>
          <w:szCs w:val="28"/>
          <w:lang w:val="uk-UA"/>
        </w:rPr>
        <w:t> </w:t>
      </w:r>
      <w:r w:rsidR="00130EA6">
        <w:rPr>
          <w:rFonts w:ascii="Times New Roman" w:hAnsi="Times New Roman" w:cs="Times New Roman"/>
          <w:sz w:val="28"/>
          <w:szCs w:val="28"/>
          <w:lang w:val="uk-UA"/>
        </w:rPr>
        <w:t xml:space="preserve">Пентилюк </w:t>
      </w:r>
      <w:r w:rsidR="00130EA6" w:rsidRPr="00070C33">
        <w:rPr>
          <w:rFonts w:ascii="Times New Roman" w:hAnsi="Times New Roman" w:cs="Times New Roman"/>
          <w:sz w:val="28"/>
          <w:szCs w:val="28"/>
          <w:lang w:val="uk-UA"/>
        </w:rPr>
        <w:t>[</w:t>
      </w:r>
      <w:r w:rsidR="009B16A9">
        <w:rPr>
          <w:rFonts w:ascii="Times New Roman" w:hAnsi="Times New Roman" w:cs="Times New Roman"/>
          <w:sz w:val="28"/>
          <w:szCs w:val="28"/>
          <w:lang w:val="uk-UA"/>
        </w:rPr>
        <w:t>6</w:t>
      </w:r>
      <w:r w:rsidR="00070C33" w:rsidRPr="00070C33">
        <w:rPr>
          <w:rFonts w:ascii="Times New Roman" w:hAnsi="Times New Roman" w:cs="Times New Roman"/>
          <w:sz w:val="28"/>
          <w:szCs w:val="28"/>
          <w:lang w:val="uk-UA"/>
        </w:rPr>
        <w:t>9</w:t>
      </w:r>
      <w:r w:rsidRPr="00070C33">
        <w:rPr>
          <w:rFonts w:ascii="Times New Roman" w:hAnsi="Times New Roman" w:cs="Times New Roman"/>
          <w:sz w:val="28"/>
          <w:szCs w:val="28"/>
          <w:lang w:val="uk-UA"/>
        </w:rPr>
        <w:t>],</w:t>
      </w:r>
      <w:r w:rsidRPr="00651156">
        <w:rPr>
          <w:rFonts w:ascii="Times New Roman" w:hAnsi="Times New Roman" w:cs="Times New Roman"/>
          <w:sz w:val="28"/>
          <w:szCs w:val="28"/>
          <w:lang w:val="uk-UA"/>
        </w:rPr>
        <w:t xml:space="preserve"> яка виділяє такі їх види: фонетико-стилістичні, лексико-стилістичні, граматико-стилістичні, стилістичні.</w:t>
      </w:r>
    </w:p>
    <w:p w:rsidR="004600DF" w:rsidRDefault="004600DF" w:rsidP="004600DF">
      <w:pPr>
        <w:spacing w:after="0" w:line="360" w:lineRule="auto"/>
        <w:ind w:firstLine="709"/>
        <w:jc w:val="both"/>
        <w:rPr>
          <w:rFonts w:ascii="Times New Roman" w:hAnsi="Times New Roman" w:cs="Times New Roman"/>
          <w:sz w:val="28"/>
          <w:szCs w:val="28"/>
          <w:lang w:val="uk-UA"/>
        </w:rPr>
      </w:pPr>
      <w:r w:rsidRPr="004600DF">
        <w:rPr>
          <w:rFonts w:ascii="Times New Roman" w:hAnsi="Times New Roman" w:cs="Times New Roman"/>
          <w:sz w:val="28"/>
          <w:szCs w:val="28"/>
          <w:lang w:val="uk-UA"/>
        </w:rPr>
        <w:t>У нашій роботі зосередимо увагу на г</w:t>
      </w:r>
      <w:r w:rsidRPr="004600DF">
        <w:rPr>
          <w:rFonts w:ascii="Times New Roman" w:hAnsi="Times New Roman" w:cs="Times New Roman"/>
          <w:sz w:val="28"/>
          <w:szCs w:val="28"/>
        </w:rPr>
        <w:t>раматико-стилістичн</w:t>
      </w:r>
      <w:r w:rsidRPr="004600DF">
        <w:rPr>
          <w:rFonts w:ascii="Times New Roman" w:hAnsi="Times New Roman" w:cs="Times New Roman"/>
          <w:sz w:val="28"/>
          <w:szCs w:val="28"/>
          <w:lang w:val="uk-UA"/>
        </w:rPr>
        <w:t>их</w:t>
      </w:r>
      <w:r w:rsidRPr="004600DF">
        <w:rPr>
          <w:rFonts w:ascii="Times New Roman" w:hAnsi="Times New Roman" w:cs="Times New Roman"/>
          <w:sz w:val="28"/>
          <w:szCs w:val="28"/>
        </w:rPr>
        <w:t xml:space="preserve"> вправ</w:t>
      </w:r>
      <w:r w:rsidRPr="004600DF">
        <w:rPr>
          <w:rFonts w:ascii="Times New Roman" w:hAnsi="Times New Roman" w:cs="Times New Roman"/>
          <w:sz w:val="28"/>
          <w:szCs w:val="28"/>
          <w:lang w:val="uk-UA"/>
        </w:rPr>
        <w:t>ах, а саме тих, які</w:t>
      </w:r>
      <w:r>
        <w:rPr>
          <w:rFonts w:ascii="Times New Roman" w:hAnsi="Times New Roman" w:cs="Times New Roman"/>
          <w:b/>
          <w:sz w:val="28"/>
          <w:szCs w:val="28"/>
          <w:lang w:val="uk-UA"/>
        </w:rPr>
        <w:t xml:space="preserve"> </w:t>
      </w:r>
      <w:r w:rsidRPr="00651156">
        <w:rPr>
          <w:rFonts w:ascii="Times New Roman" w:hAnsi="Times New Roman" w:cs="Times New Roman"/>
          <w:sz w:val="28"/>
          <w:szCs w:val="28"/>
        </w:rPr>
        <w:t xml:space="preserve">застосовується під час роботи </w:t>
      </w:r>
      <w:r w:rsidR="006324FC">
        <w:rPr>
          <w:rFonts w:ascii="Times New Roman" w:hAnsi="Times New Roman" w:cs="Times New Roman"/>
          <w:sz w:val="28"/>
          <w:szCs w:val="28"/>
          <w:lang w:val="uk-UA"/>
        </w:rPr>
        <w:t>в</w:t>
      </w:r>
      <w:r w:rsidRPr="00651156">
        <w:rPr>
          <w:rFonts w:ascii="Times New Roman" w:hAnsi="Times New Roman" w:cs="Times New Roman"/>
          <w:sz w:val="28"/>
          <w:szCs w:val="28"/>
        </w:rPr>
        <w:t>ивче</w:t>
      </w:r>
      <w:r w:rsidR="006324FC">
        <w:rPr>
          <w:rFonts w:ascii="Times New Roman" w:hAnsi="Times New Roman" w:cs="Times New Roman"/>
          <w:sz w:val="28"/>
          <w:szCs w:val="28"/>
        </w:rPr>
        <w:t>ння</w:t>
      </w:r>
      <w:r w:rsidRPr="00651156">
        <w:rPr>
          <w:rFonts w:ascii="Times New Roman" w:hAnsi="Times New Roman" w:cs="Times New Roman"/>
          <w:sz w:val="28"/>
          <w:szCs w:val="28"/>
        </w:rPr>
        <w:t xml:space="preserve"> синтаксису. </w:t>
      </w:r>
    </w:p>
    <w:p w:rsidR="004600DF" w:rsidRDefault="004600DF" w:rsidP="004600DF">
      <w:pPr>
        <w:spacing w:after="0" w:line="360" w:lineRule="auto"/>
        <w:ind w:firstLine="709"/>
        <w:jc w:val="both"/>
        <w:rPr>
          <w:rFonts w:ascii="Times New Roman" w:hAnsi="Times New Roman" w:cs="Times New Roman"/>
          <w:sz w:val="28"/>
          <w:szCs w:val="28"/>
          <w:lang w:val="uk-UA"/>
        </w:rPr>
      </w:pPr>
      <w:r w:rsidRPr="004600DF">
        <w:rPr>
          <w:rFonts w:ascii="Times New Roman" w:hAnsi="Times New Roman" w:cs="Times New Roman"/>
          <w:sz w:val="28"/>
          <w:szCs w:val="28"/>
          <w:lang w:val="uk-UA"/>
        </w:rPr>
        <w:t>Граматико-стилістичні вправи передбачають виконання таких завдань: аналіз стилістичних особливостей словотвору; доцільне використання у тексті різних словотворчих засобів, частин мови, граматичних синонімів; виправлення стилістичних помилок граматичного характеру; конструювання речень і текстів різних стилів, типів і жанрів мовлення; стилістичний експеримент;</w:t>
      </w:r>
      <w:r w:rsidR="005C5718">
        <w:rPr>
          <w:rFonts w:ascii="Times New Roman" w:hAnsi="Times New Roman" w:cs="Times New Roman"/>
          <w:sz w:val="28"/>
          <w:szCs w:val="28"/>
          <w:lang w:val="uk-UA"/>
        </w:rPr>
        <w:t xml:space="preserve"> визначення функцій спілкування</w:t>
      </w:r>
      <w:r w:rsidRPr="004600DF">
        <w:rPr>
          <w:rFonts w:ascii="Times New Roman" w:hAnsi="Times New Roman" w:cs="Times New Roman"/>
          <w:sz w:val="28"/>
          <w:szCs w:val="28"/>
          <w:lang w:val="uk-UA"/>
        </w:rPr>
        <w:t xml:space="preserve">; відповідний вибір синтаксичної конструкції, синонімічні заміни різних синтаксичних одиниць, редагування речень щодо стилістичного оформлення, взаємозаміна синтаксичних конструкцій і встановлення їх стилістичної специфіки, зіставлення текстів різних стилів у зв’язку із синтаксичною стилістикою. </w:t>
      </w:r>
    </w:p>
    <w:p w:rsidR="004600DF" w:rsidRDefault="004600DF" w:rsidP="004600DF">
      <w:pPr>
        <w:spacing w:after="0" w:line="360" w:lineRule="auto"/>
        <w:ind w:firstLine="709"/>
        <w:jc w:val="both"/>
        <w:rPr>
          <w:rFonts w:ascii="Times New Roman" w:hAnsi="Times New Roman" w:cs="Times New Roman"/>
          <w:sz w:val="28"/>
          <w:szCs w:val="28"/>
        </w:rPr>
      </w:pPr>
      <w:r w:rsidRPr="00651156">
        <w:rPr>
          <w:rFonts w:ascii="Times New Roman" w:hAnsi="Times New Roman" w:cs="Times New Roman"/>
          <w:sz w:val="28"/>
          <w:szCs w:val="28"/>
        </w:rPr>
        <w:t xml:space="preserve">Основним завданням граматико-стилістичних вправ є аналіз, добір та редагування основних граматичних одиниць мови (слів для морфології та </w:t>
      </w:r>
      <w:r w:rsidRPr="00651156">
        <w:rPr>
          <w:rFonts w:ascii="Times New Roman" w:hAnsi="Times New Roman" w:cs="Times New Roman"/>
          <w:sz w:val="28"/>
          <w:szCs w:val="28"/>
        </w:rPr>
        <w:lastRenderedPageBreak/>
        <w:t xml:space="preserve">синтаксичних конструкцій для синтаксису) у стилістично диференційованих текстах. </w:t>
      </w:r>
    </w:p>
    <w:p w:rsidR="0051025B" w:rsidRPr="0051025B" w:rsidRDefault="0051025B" w:rsidP="00390BBA">
      <w:pPr>
        <w:spacing w:after="0" w:line="360" w:lineRule="auto"/>
        <w:ind w:firstLine="709"/>
        <w:jc w:val="center"/>
        <w:rPr>
          <w:rFonts w:ascii="Times New Roman" w:hAnsi="Times New Roman" w:cs="Times New Roman"/>
          <w:b/>
          <w:sz w:val="28"/>
          <w:szCs w:val="28"/>
          <w:lang w:val="uk-UA"/>
        </w:rPr>
      </w:pPr>
      <w:r w:rsidRPr="0051025B">
        <w:rPr>
          <w:rFonts w:ascii="Times New Roman" w:hAnsi="Times New Roman" w:cs="Times New Roman"/>
          <w:b/>
          <w:sz w:val="28"/>
          <w:szCs w:val="28"/>
          <w:lang w:val="uk-UA"/>
        </w:rPr>
        <w:t>Аудіювання тексту</w:t>
      </w:r>
    </w:p>
    <w:p w:rsidR="0019768C" w:rsidRPr="0019768C" w:rsidRDefault="0019768C" w:rsidP="005E34A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(Уривок із новели М</w:t>
      </w:r>
      <w:r w:rsidR="00390BBA">
        <w:rPr>
          <w:rFonts w:ascii="Times New Roman" w:hAnsi="Times New Roman" w:cs="Times New Roman"/>
          <w:sz w:val="28"/>
          <w:szCs w:val="28"/>
          <w:lang w:val="uk-UA"/>
        </w:rPr>
        <w:t>иколи</w:t>
      </w:r>
      <w:r>
        <w:rPr>
          <w:rFonts w:ascii="Times New Roman" w:hAnsi="Times New Roman" w:cs="Times New Roman"/>
          <w:sz w:val="28"/>
          <w:szCs w:val="28"/>
          <w:lang w:val="uk-UA"/>
        </w:rPr>
        <w:t xml:space="preserve"> Хвильового «Мати»)</w:t>
      </w:r>
    </w:p>
    <w:p w:rsidR="00341128" w:rsidRPr="00390BBA" w:rsidRDefault="00341128" w:rsidP="002E63AA">
      <w:pPr>
        <w:spacing w:after="0" w:line="360" w:lineRule="auto"/>
        <w:ind w:firstLine="709"/>
        <w:jc w:val="both"/>
        <w:rPr>
          <w:rFonts w:ascii="Times New Roman" w:hAnsi="Times New Roman" w:cs="Times New Roman"/>
          <w:i/>
          <w:sz w:val="28"/>
          <w:szCs w:val="28"/>
        </w:rPr>
      </w:pPr>
      <w:r w:rsidRPr="00390BBA">
        <w:rPr>
          <w:rFonts w:ascii="Times New Roman" w:hAnsi="Times New Roman" w:cs="Times New Roman"/>
          <w:i/>
          <w:sz w:val="28"/>
          <w:szCs w:val="28"/>
        </w:rPr>
        <w:t>Батько цих бо</w:t>
      </w:r>
      <w:r w:rsidR="0098574D">
        <w:rPr>
          <w:rFonts w:ascii="Times New Roman" w:hAnsi="Times New Roman" w:cs="Times New Roman"/>
          <w:i/>
          <w:sz w:val="28"/>
          <w:szCs w:val="28"/>
        </w:rPr>
        <w:t>йових хлопців помер дуже давно</w:t>
      </w:r>
      <w:r w:rsidR="0098574D">
        <w:rPr>
          <w:rFonts w:ascii="Times New Roman" w:hAnsi="Times New Roman" w:cs="Times New Roman"/>
          <w:i/>
          <w:sz w:val="28"/>
          <w:szCs w:val="28"/>
          <w:lang w:val="uk-UA"/>
        </w:rPr>
        <w:t xml:space="preserve"> </w:t>
      </w:r>
      <w:r w:rsidR="0098574D">
        <w:rPr>
          <w:rFonts w:ascii="Times New Roman" w:hAnsi="Times New Roman" w:cs="Times New Roman"/>
          <w:i/>
          <w:sz w:val="28"/>
          <w:szCs w:val="28"/>
        </w:rPr>
        <w:t xml:space="preserve"> ̶</w:t>
      </w:r>
      <w:r w:rsidRPr="00390BBA">
        <w:rPr>
          <w:rFonts w:ascii="Times New Roman" w:hAnsi="Times New Roman" w:cs="Times New Roman"/>
          <w:i/>
          <w:sz w:val="28"/>
          <w:szCs w:val="28"/>
        </w:rPr>
        <w:t xml:space="preserve"> </w:t>
      </w:r>
      <w:r w:rsidR="002E63AA">
        <w:rPr>
          <w:rFonts w:ascii="Times New Roman" w:hAnsi="Times New Roman" w:cs="Times New Roman"/>
          <w:i/>
          <w:sz w:val="28"/>
          <w:szCs w:val="28"/>
          <w:lang w:val="uk-UA"/>
        </w:rPr>
        <w:t xml:space="preserve"> </w:t>
      </w:r>
      <w:r w:rsidRPr="00390BBA">
        <w:rPr>
          <w:rFonts w:ascii="Times New Roman" w:hAnsi="Times New Roman" w:cs="Times New Roman"/>
          <w:i/>
          <w:sz w:val="28"/>
          <w:szCs w:val="28"/>
        </w:rPr>
        <w:t>так давно, що й не скажеш. Поховали його на осінньому кладовищі в тому ж таки дореволюційному містечку і саме тоді, коли Остап та Андрій тільки-но розпочинали свою життєву путь. Як пам'ятають старожили, з батьк</w:t>
      </w:r>
      <w:r w:rsidR="002E63AA">
        <w:rPr>
          <w:rFonts w:ascii="Times New Roman" w:hAnsi="Times New Roman" w:cs="Times New Roman"/>
          <w:i/>
          <w:sz w:val="28"/>
          <w:szCs w:val="28"/>
        </w:rPr>
        <w:t>а був звичайний собі кравець і</w:t>
      </w:r>
      <w:r w:rsidR="002E63AA">
        <w:rPr>
          <w:rFonts w:ascii="Times New Roman" w:hAnsi="Times New Roman" w:cs="Times New Roman"/>
          <w:i/>
          <w:sz w:val="28"/>
          <w:szCs w:val="28"/>
          <w:lang w:val="uk-UA"/>
        </w:rPr>
        <w:t xml:space="preserve"> </w:t>
      </w:r>
      <w:r w:rsidR="002E63AA">
        <w:rPr>
          <w:rFonts w:ascii="Times New Roman" w:hAnsi="Times New Roman" w:cs="Times New Roman"/>
          <w:i/>
          <w:sz w:val="28"/>
          <w:szCs w:val="28"/>
        </w:rPr>
        <w:t xml:space="preserve"> ̶</w:t>
      </w:r>
      <w:r w:rsidR="002E63AA">
        <w:rPr>
          <w:rFonts w:ascii="Times New Roman" w:hAnsi="Times New Roman" w:cs="Times New Roman"/>
          <w:i/>
          <w:sz w:val="28"/>
          <w:szCs w:val="28"/>
          <w:lang w:val="uk-UA"/>
        </w:rPr>
        <w:t xml:space="preserve"> </w:t>
      </w:r>
      <w:r w:rsidRPr="00390BBA">
        <w:rPr>
          <w:rFonts w:ascii="Times New Roman" w:hAnsi="Times New Roman" w:cs="Times New Roman"/>
          <w:i/>
          <w:sz w:val="28"/>
          <w:szCs w:val="28"/>
        </w:rPr>
        <w:t xml:space="preserve"> мож</w:t>
      </w:r>
      <w:r w:rsidR="002E63AA">
        <w:rPr>
          <w:rFonts w:ascii="Times New Roman" w:hAnsi="Times New Roman" w:cs="Times New Roman"/>
          <w:i/>
          <w:sz w:val="28"/>
          <w:szCs w:val="28"/>
        </w:rPr>
        <w:t>на сказати</w:t>
      </w:r>
      <w:r w:rsidR="002E63AA">
        <w:rPr>
          <w:rFonts w:ascii="Times New Roman" w:hAnsi="Times New Roman" w:cs="Times New Roman"/>
          <w:i/>
          <w:sz w:val="28"/>
          <w:szCs w:val="28"/>
          <w:lang w:val="uk-UA"/>
        </w:rPr>
        <w:t xml:space="preserve"> </w:t>
      </w:r>
      <w:r w:rsidR="002E63AA">
        <w:rPr>
          <w:rFonts w:ascii="Times New Roman" w:hAnsi="Times New Roman" w:cs="Times New Roman"/>
          <w:i/>
          <w:sz w:val="28"/>
          <w:szCs w:val="28"/>
        </w:rPr>
        <w:t xml:space="preserve"> ̶</w:t>
      </w:r>
      <w:r w:rsidR="002E63AA">
        <w:rPr>
          <w:rFonts w:ascii="Times New Roman" w:hAnsi="Times New Roman" w:cs="Times New Roman"/>
          <w:i/>
          <w:sz w:val="28"/>
          <w:szCs w:val="28"/>
          <w:lang w:val="uk-UA"/>
        </w:rPr>
        <w:t xml:space="preserve"> </w:t>
      </w:r>
      <w:r w:rsidRPr="00390BBA">
        <w:rPr>
          <w:rFonts w:ascii="Times New Roman" w:hAnsi="Times New Roman" w:cs="Times New Roman"/>
          <w:i/>
          <w:sz w:val="28"/>
          <w:szCs w:val="28"/>
        </w:rPr>
        <w:t xml:space="preserve"> надзвичайна людина. Ну, хто б, скажімо, наважився назвати його Тарасом Бульбою? Хто б ризикнув з цього сморчка зробити хоч би поганенького вояку? А от глядіть же: тільки й думок у нього було, що про тую неспокійну козацьку старовину. Зігнувшись над якимись штанцями, скажімо, та перегортаючи сторінки молодого Гоголя, кравець (розповід</w:t>
      </w:r>
      <w:r w:rsidR="002E63AA">
        <w:rPr>
          <w:rFonts w:ascii="Times New Roman" w:hAnsi="Times New Roman" w:cs="Times New Roman"/>
          <w:i/>
          <w:sz w:val="28"/>
          <w:szCs w:val="28"/>
        </w:rPr>
        <w:t>ають старожили) завжди тяжко зі</w:t>
      </w:r>
      <w:r w:rsidR="002E63AA">
        <w:rPr>
          <w:rFonts w:ascii="Times New Roman" w:hAnsi="Times New Roman" w:cs="Times New Roman"/>
          <w:i/>
          <w:sz w:val="28"/>
          <w:szCs w:val="28"/>
          <w:lang w:val="uk-UA"/>
        </w:rPr>
        <w:t>т</w:t>
      </w:r>
      <w:r w:rsidRPr="00390BBA">
        <w:rPr>
          <w:rFonts w:ascii="Times New Roman" w:hAnsi="Times New Roman" w:cs="Times New Roman"/>
          <w:i/>
          <w:sz w:val="28"/>
          <w:szCs w:val="28"/>
        </w:rPr>
        <w:t>хав і з такими словами звертався до своєї молодої дружини:</w:t>
      </w:r>
    </w:p>
    <w:p w:rsidR="00341128" w:rsidRPr="00390BBA" w:rsidRDefault="002E63AA" w:rsidP="002E63AA">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w:t>
      </w:r>
      <w:r>
        <w:rPr>
          <w:rFonts w:ascii="Times New Roman" w:hAnsi="Times New Roman" w:cs="Times New Roman"/>
          <w:i/>
          <w:sz w:val="28"/>
          <w:szCs w:val="28"/>
          <w:lang w:val="uk-UA"/>
        </w:rPr>
        <w:t xml:space="preserve"> </w:t>
      </w:r>
      <w:r w:rsidRPr="00390BBA">
        <w:rPr>
          <w:rFonts w:ascii="Times New Roman" w:hAnsi="Times New Roman" w:cs="Times New Roman"/>
          <w:i/>
          <w:sz w:val="28"/>
          <w:szCs w:val="28"/>
        </w:rPr>
        <w:t xml:space="preserve"> </w:t>
      </w:r>
      <w:r w:rsidR="00341128" w:rsidRPr="00390BBA">
        <w:rPr>
          <w:rFonts w:ascii="Times New Roman" w:hAnsi="Times New Roman" w:cs="Times New Roman"/>
          <w:i/>
          <w:sz w:val="28"/>
          <w:szCs w:val="28"/>
        </w:rPr>
        <w:t xml:space="preserve"> А чи не думаєш ти, що з мене вийшов би непоганий кошовий отаман?</w:t>
      </w:r>
    </w:p>
    <w:p w:rsidR="00341128" w:rsidRPr="00390BBA" w:rsidRDefault="00341128" w:rsidP="002E63AA">
      <w:pPr>
        <w:spacing w:after="0" w:line="360" w:lineRule="auto"/>
        <w:ind w:firstLine="709"/>
        <w:jc w:val="both"/>
        <w:rPr>
          <w:rFonts w:ascii="Times New Roman" w:hAnsi="Times New Roman" w:cs="Times New Roman"/>
          <w:i/>
          <w:sz w:val="28"/>
          <w:szCs w:val="28"/>
        </w:rPr>
      </w:pPr>
      <w:r w:rsidRPr="00390BBA">
        <w:rPr>
          <w:rFonts w:ascii="Times New Roman" w:hAnsi="Times New Roman" w:cs="Times New Roman"/>
          <w:i/>
          <w:sz w:val="28"/>
          <w:szCs w:val="28"/>
        </w:rPr>
        <w:t>З історії містечка відомо, що коли Остап (старш</w:t>
      </w:r>
      <w:r w:rsidR="002E63AA">
        <w:rPr>
          <w:rFonts w:ascii="Times New Roman" w:hAnsi="Times New Roman" w:cs="Times New Roman"/>
          <w:i/>
          <w:sz w:val="28"/>
          <w:szCs w:val="28"/>
        </w:rPr>
        <w:t xml:space="preserve">ий кравців син) скінчив т. зв. </w:t>
      </w:r>
      <w:r w:rsidR="002E63AA">
        <w:rPr>
          <w:rFonts w:ascii="Times New Roman" w:hAnsi="Times New Roman" w:cs="Times New Roman"/>
          <w:i/>
          <w:sz w:val="28"/>
          <w:szCs w:val="28"/>
          <w:lang w:val="uk-UA"/>
        </w:rPr>
        <w:t>«</w:t>
      </w:r>
      <w:r w:rsidR="002E63AA">
        <w:rPr>
          <w:rFonts w:ascii="Times New Roman" w:hAnsi="Times New Roman" w:cs="Times New Roman"/>
          <w:i/>
          <w:sz w:val="28"/>
          <w:szCs w:val="28"/>
        </w:rPr>
        <w:t>приходську школу</w:t>
      </w:r>
      <w:r w:rsidR="002E63AA">
        <w:rPr>
          <w:rFonts w:ascii="Times New Roman" w:hAnsi="Times New Roman" w:cs="Times New Roman"/>
          <w:i/>
          <w:sz w:val="28"/>
          <w:szCs w:val="28"/>
          <w:lang w:val="uk-UA"/>
        </w:rPr>
        <w:t>»</w:t>
      </w:r>
      <w:r w:rsidRPr="00390BBA">
        <w:rPr>
          <w:rFonts w:ascii="Times New Roman" w:hAnsi="Times New Roman" w:cs="Times New Roman"/>
          <w:i/>
          <w:sz w:val="28"/>
          <w:szCs w:val="28"/>
        </w:rPr>
        <w:t>, кравець ціле літо бігав по сусідських дворах і розпитував у мешканців, як йому добитися із своїм перваком до кадетського корпусу. За всяку ціну хотів кравець зробити зі свого любого сина (як і з другого сина) військову людину, й за всяку ціну хотів він бачити своїх синів на вороних кониках. З його біганини, звичайно, нічого не</w:t>
      </w:r>
      <w:r w:rsidR="002E63AA">
        <w:rPr>
          <w:rFonts w:ascii="Times New Roman" w:hAnsi="Times New Roman" w:cs="Times New Roman"/>
          <w:i/>
          <w:sz w:val="28"/>
          <w:szCs w:val="28"/>
        </w:rPr>
        <w:t xml:space="preserve"> вийшло (не допоміг навіть пан </w:t>
      </w:r>
      <w:r w:rsidR="002E63AA">
        <w:rPr>
          <w:rFonts w:ascii="Times New Roman" w:hAnsi="Times New Roman" w:cs="Times New Roman"/>
          <w:i/>
          <w:sz w:val="28"/>
          <w:szCs w:val="28"/>
          <w:lang w:val="uk-UA"/>
        </w:rPr>
        <w:t>«</w:t>
      </w:r>
      <w:r w:rsidR="002E63AA">
        <w:rPr>
          <w:rFonts w:ascii="Times New Roman" w:hAnsi="Times New Roman" w:cs="Times New Roman"/>
          <w:i/>
          <w:sz w:val="28"/>
          <w:szCs w:val="28"/>
        </w:rPr>
        <w:t>справник</w:t>
      </w:r>
      <w:r w:rsidR="002E63AA">
        <w:rPr>
          <w:rFonts w:ascii="Times New Roman" w:hAnsi="Times New Roman" w:cs="Times New Roman"/>
          <w:i/>
          <w:sz w:val="28"/>
          <w:szCs w:val="28"/>
          <w:lang w:val="uk-UA"/>
        </w:rPr>
        <w:t>»</w:t>
      </w:r>
      <w:r w:rsidRPr="00390BBA">
        <w:rPr>
          <w:rFonts w:ascii="Times New Roman" w:hAnsi="Times New Roman" w:cs="Times New Roman"/>
          <w:i/>
          <w:sz w:val="28"/>
          <w:szCs w:val="28"/>
        </w:rPr>
        <w:t>), і кравець примушений був, продавши своє майно (козу й курку з півнем), повести свого первака до місцевої гімназії. І привів кравець свого первака до місцевої гімназії й благословив його приблизно такими словами:</w:t>
      </w:r>
    </w:p>
    <w:p w:rsidR="00341128" w:rsidRPr="00390BBA" w:rsidRDefault="002E63AA" w:rsidP="005E34A2">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w:t>
      </w:r>
      <w:r>
        <w:rPr>
          <w:rFonts w:ascii="Times New Roman" w:hAnsi="Times New Roman" w:cs="Times New Roman"/>
          <w:i/>
          <w:sz w:val="28"/>
          <w:szCs w:val="28"/>
          <w:lang w:val="uk-UA"/>
        </w:rPr>
        <w:t xml:space="preserve"> </w:t>
      </w:r>
      <w:r w:rsidRPr="00390BBA">
        <w:rPr>
          <w:rFonts w:ascii="Times New Roman" w:hAnsi="Times New Roman" w:cs="Times New Roman"/>
          <w:i/>
          <w:sz w:val="28"/>
          <w:szCs w:val="28"/>
        </w:rPr>
        <w:t xml:space="preserve"> </w:t>
      </w:r>
      <w:r w:rsidR="00341128" w:rsidRPr="00390BBA">
        <w:rPr>
          <w:rFonts w:ascii="Times New Roman" w:hAnsi="Times New Roman" w:cs="Times New Roman"/>
          <w:i/>
          <w:sz w:val="28"/>
          <w:szCs w:val="28"/>
        </w:rPr>
        <w:t xml:space="preserve"> Так от що, дорогий мій сину! Не забувай батьківського заповіту: як виростеш, синку, то, просю я тебе, піди ще ти до військової школи і причепи собі там блискучу шаблюку... </w:t>
      </w:r>
      <w:r>
        <w:rPr>
          <w:rFonts w:ascii="Times New Roman" w:hAnsi="Times New Roman" w:cs="Times New Roman"/>
          <w:i/>
          <w:sz w:val="28"/>
          <w:szCs w:val="28"/>
          <w:lang w:val="uk-UA"/>
        </w:rPr>
        <w:t xml:space="preserve"> </w:t>
      </w:r>
      <w:r w:rsidR="00341128" w:rsidRPr="00390BBA">
        <w:rPr>
          <w:rFonts w:ascii="Times New Roman" w:hAnsi="Times New Roman" w:cs="Times New Roman"/>
          <w:i/>
          <w:sz w:val="28"/>
          <w:szCs w:val="28"/>
        </w:rPr>
        <w:t>щоб був ти мені, значить, як Остап для Тараса Бульби.</w:t>
      </w:r>
    </w:p>
    <w:p w:rsidR="00341128" w:rsidRPr="00390BBA" w:rsidRDefault="00341128" w:rsidP="005E34A2">
      <w:pPr>
        <w:spacing w:after="0" w:line="360" w:lineRule="auto"/>
        <w:ind w:firstLine="709"/>
        <w:jc w:val="both"/>
        <w:rPr>
          <w:rFonts w:ascii="Times New Roman" w:hAnsi="Times New Roman" w:cs="Times New Roman"/>
          <w:i/>
          <w:sz w:val="28"/>
          <w:szCs w:val="28"/>
        </w:rPr>
      </w:pPr>
      <w:r w:rsidRPr="00390BBA">
        <w:rPr>
          <w:rFonts w:ascii="Times New Roman" w:hAnsi="Times New Roman" w:cs="Times New Roman"/>
          <w:i/>
          <w:sz w:val="28"/>
          <w:szCs w:val="28"/>
        </w:rPr>
        <w:lastRenderedPageBreak/>
        <w:t>Остап уважно вислухав батька й побіг на іспити. І поступив він, значить, в тую гімназію, й саме тієї осені, коли чудакуватий кравець навіки розпрощався з нашим білим і без кінця загадковим світом.</w:t>
      </w:r>
    </w:p>
    <w:p w:rsidR="00341128" w:rsidRPr="00390BBA" w:rsidRDefault="00341128" w:rsidP="005E34A2">
      <w:pPr>
        <w:spacing w:after="0" w:line="360" w:lineRule="auto"/>
        <w:ind w:firstLine="709"/>
        <w:jc w:val="both"/>
        <w:rPr>
          <w:rFonts w:ascii="Times New Roman" w:hAnsi="Times New Roman" w:cs="Times New Roman"/>
          <w:i/>
          <w:sz w:val="28"/>
          <w:szCs w:val="28"/>
        </w:rPr>
      </w:pPr>
      <w:r w:rsidRPr="00390BBA">
        <w:rPr>
          <w:rFonts w:ascii="Times New Roman" w:hAnsi="Times New Roman" w:cs="Times New Roman"/>
          <w:i/>
          <w:sz w:val="28"/>
          <w:szCs w:val="28"/>
        </w:rPr>
        <w:t>Кравець був типовий містечковий кравець, і не наважився він порушити вікову традицію: як і всі містечкові кравці, він був страшенно бідний. Не залишив він після себе буквально нічого, крім двох пар стареньких ножиць та поганенької швацької машинки. Так що мусіла, значить, його дружина перебиватися з хліба на сіль та жити в неможливих злиднях. І вже не могла вона віддати свого другого сина в гімназію й віддала його до простенької ремісної школи.</w:t>
      </w:r>
    </w:p>
    <w:p w:rsidR="00341128" w:rsidRPr="00390BBA" w:rsidRDefault="00341128" w:rsidP="005E34A2">
      <w:pPr>
        <w:spacing w:after="0" w:line="360" w:lineRule="auto"/>
        <w:ind w:firstLine="709"/>
        <w:jc w:val="both"/>
        <w:rPr>
          <w:rFonts w:ascii="Times New Roman" w:hAnsi="Times New Roman" w:cs="Times New Roman"/>
          <w:i/>
          <w:sz w:val="28"/>
          <w:szCs w:val="28"/>
        </w:rPr>
      </w:pPr>
      <w:r w:rsidRPr="00390BBA">
        <w:rPr>
          <w:rFonts w:ascii="Times New Roman" w:hAnsi="Times New Roman" w:cs="Times New Roman"/>
          <w:i/>
          <w:sz w:val="28"/>
          <w:szCs w:val="28"/>
        </w:rPr>
        <w:t>Таким чином, сама судьба повела двох братів по різних дорогах, і сталося так, як у сентиментальних народніх казках: один завжди носив чистенький костюмчик та вже з дитинства мав тенденцію зробитись негативним типом, а другий і не знімав засмальцьованої сорочки. Одного мати мусіл</w:t>
      </w:r>
      <w:r w:rsidR="002E63AA">
        <w:rPr>
          <w:rFonts w:ascii="Times New Roman" w:hAnsi="Times New Roman" w:cs="Times New Roman"/>
          <w:i/>
          <w:sz w:val="28"/>
          <w:szCs w:val="28"/>
        </w:rPr>
        <w:t>а годувати пахучими сосісками (</w:t>
      </w:r>
      <w:r w:rsidR="002E63AA">
        <w:rPr>
          <w:rFonts w:ascii="Times New Roman" w:hAnsi="Times New Roman" w:cs="Times New Roman"/>
          <w:i/>
          <w:sz w:val="28"/>
          <w:szCs w:val="28"/>
          <w:lang w:val="uk-UA"/>
        </w:rPr>
        <w:t>«</w:t>
      </w:r>
      <w:r w:rsidRPr="00390BBA">
        <w:rPr>
          <w:rFonts w:ascii="Times New Roman" w:hAnsi="Times New Roman" w:cs="Times New Roman"/>
          <w:i/>
          <w:sz w:val="28"/>
          <w:szCs w:val="28"/>
        </w:rPr>
        <w:t>На дві копійки на сні</w:t>
      </w:r>
      <w:r w:rsidR="002E63AA">
        <w:rPr>
          <w:rFonts w:ascii="Times New Roman" w:hAnsi="Times New Roman" w:cs="Times New Roman"/>
          <w:i/>
          <w:sz w:val="28"/>
          <w:szCs w:val="28"/>
        </w:rPr>
        <w:t>данок, щоб не глузували паничі!</w:t>
      </w:r>
      <w:r w:rsidR="002E63AA">
        <w:rPr>
          <w:rFonts w:ascii="Times New Roman" w:hAnsi="Times New Roman" w:cs="Times New Roman"/>
          <w:i/>
          <w:sz w:val="28"/>
          <w:szCs w:val="28"/>
          <w:lang w:val="uk-UA"/>
        </w:rPr>
        <w:t>»</w:t>
      </w:r>
      <w:r w:rsidRPr="00390BBA">
        <w:rPr>
          <w:rFonts w:ascii="Times New Roman" w:hAnsi="Times New Roman" w:cs="Times New Roman"/>
          <w:i/>
          <w:sz w:val="28"/>
          <w:szCs w:val="28"/>
        </w:rPr>
        <w:t>), а другий їв чорний хліб з олією. І тому Остапові, як і треба було чекати, завжди грала на обличчі весела усмішка, а Андрій ніколи й не посміхався: він завжди дивився на світ суворим поглядом незадоволеної людини.</w:t>
      </w:r>
    </w:p>
    <w:p w:rsidR="00341128" w:rsidRPr="00390BBA" w:rsidRDefault="00341128" w:rsidP="005E34A2">
      <w:pPr>
        <w:spacing w:after="0" w:line="360" w:lineRule="auto"/>
        <w:ind w:firstLine="709"/>
        <w:jc w:val="both"/>
        <w:rPr>
          <w:rFonts w:ascii="Times New Roman" w:hAnsi="Times New Roman" w:cs="Times New Roman"/>
          <w:i/>
          <w:sz w:val="28"/>
          <w:szCs w:val="28"/>
        </w:rPr>
      </w:pPr>
      <w:r w:rsidRPr="00390BBA">
        <w:rPr>
          <w:rFonts w:ascii="Times New Roman" w:hAnsi="Times New Roman" w:cs="Times New Roman"/>
          <w:i/>
          <w:sz w:val="28"/>
          <w:szCs w:val="28"/>
        </w:rPr>
        <w:t>Мати розуміла другого сина, і великим болем стискало їй серце. Як їй хотілось тоді, щоб і Андрій ходив у чистенькій сорочці і ходив учитись у чистеньку гімназію. Хіба він не такий близький і рідний їй, як Остап? Чи, може, й справді вона не на рівні частини поділила свою матерню любов? Ні, вона однаково любить своїх дорогих синів, і вона зовсім невинна, що має мізерний заробіток і нездібна виховати обох їх так, як хотілось би... Чи, може, вона мусить взяти Остапа з гімназії і одвести до ремісної школи?</w:t>
      </w:r>
    </w:p>
    <w:p w:rsidR="00341128" w:rsidRPr="00390BBA" w:rsidRDefault="00341128" w:rsidP="005E34A2">
      <w:pPr>
        <w:spacing w:after="0" w:line="360" w:lineRule="auto"/>
        <w:ind w:firstLine="709"/>
        <w:jc w:val="both"/>
        <w:rPr>
          <w:rFonts w:ascii="Times New Roman" w:hAnsi="Times New Roman" w:cs="Times New Roman"/>
          <w:i/>
          <w:sz w:val="28"/>
          <w:szCs w:val="28"/>
        </w:rPr>
      </w:pPr>
      <w:r w:rsidRPr="00390BBA">
        <w:rPr>
          <w:rFonts w:ascii="Times New Roman" w:hAnsi="Times New Roman" w:cs="Times New Roman"/>
          <w:i/>
          <w:sz w:val="28"/>
          <w:szCs w:val="28"/>
        </w:rPr>
        <w:t xml:space="preserve">В таких болях ішли дні, місяці і, нарешті, роки. Над містечком пролітали весни, перелітні птиці та ще якісь невідомі вітри з невідомих країн. Над містечком брели й осінні невеселі дощі, та йшов, нарешті, північний мороз. Улітку в містечку збирали вишні, сливи та яблука, і тоді </w:t>
      </w:r>
      <w:r w:rsidRPr="00390BBA">
        <w:rPr>
          <w:rFonts w:ascii="Times New Roman" w:hAnsi="Times New Roman" w:cs="Times New Roman"/>
          <w:i/>
          <w:sz w:val="28"/>
          <w:szCs w:val="28"/>
        </w:rPr>
        <w:lastRenderedPageBreak/>
        <w:t>пахло на базарах забутою старовиною. Містечкове життя не виходило з дореволюційного кола своїх буденних інтересів і нічим не відрізнялося від того життя, що його намальовано в тисячах новел та оповідань.</w:t>
      </w:r>
    </w:p>
    <w:p w:rsidR="00341128" w:rsidRPr="00390BBA" w:rsidRDefault="00341128" w:rsidP="005E34A2">
      <w:pPr>
        <w:spacing w:after="0" w:line="360" w:lineRule="auto"/>
        <w:ind w:firstLine="709"/>
        <w:jc w:val="both"/>
        <w:rPr>
          <w:rFonts w:ascii="Times New Roman" w:hAnsi="Times New Roman" w:cs="Times New Roman"/>
          <w:i/>
          <w:sz w:val="28"/>
          <w:szCs w:val="28"/>
        </w:rPr>
      </w:pPr>
      <w:r w:rsidRPr="00390BBA">
        <w:rPr>
          <w:rFonts w:ascii="Times New Roman" w:hAnsi="Times New Roman" w:cs="Times New Roman"/>
          <w:i/>
          <w:sz w:val="28"/>
          <w:szCs w:val="28"/>
        </w:rPr>
        <w:t xml:space="preserve">Мати починала свій день на вранішньому базарі, де купувала вона найдешевші продукти, й кінчала його коло машинки. З десятої приблизно години до неї починали стікатись люди, й вона приймала від них роботу. Цілий день вона </w:t>
      </w:r>
      <w:r w:rsidR="006A53F3" w:rsidRPr="00390BBA">
        <w:rPr>
          <w:rFonts w:ascii="Times New Roman" w:hAnsi="Times New Roman" w:cs="Times New Roman"/>
          <w:i/>
          <w:sz w:val="28"/>
          <w:szCs w:val="28"/>
          <w:lang w:val="uk-UA"/>
        </w:rPr>
        <w:t>шила</w:t>
      </w:r>
      <w:r w:rsidRPr="00390BBA">
        <w:rPr>
          <w:rFonts w:ascii="Times New Roman" w:hAnsi="Times New Roman" w:cs="Times New Roman"/>
          <w:i/>
          <w:sz w:val="28"/>
          <w:szCs w:val="28"/>
        </w:rPr>
        <w:t xml:space="preserve"> сорочки та костюмчики і зовсім не мала часу розмовляти з своїми любими синами. Тільки за обідом чи то вже вночі вона підходила до якогось із них і ласкала його своїми тихими сірими очима.</w:t>
      </w:r>
    </w:p>
    <w:p w:rsidR="00341128" w:rsidRPr="00390BBA" w:rsidRDefault="002E63AA" w:rsidP="005E34A2">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w:t>
      </w:r>
      <w:r>
        <w:rPr>
          <w:rFonts w:ascii="Times New Roman" w:hAnsi="Times New Roman" w:cs="Times New Roman"/>
          <w:i/>
          <w:sz w:val="28"/>
          <w:szCs w:val="28"/>
          <w:lang w:val="uk-UA"/>
        </w:rPr>
        <w:t xml:space="preserve"> </w:t>
      </w:r>
      <w:r w:rsidRPr="00390BBA">
        <w:rPr>
          <w:rFonts w:ascii="Times New Roman" w:hAnsi="Times New Roman" w:cs="Times New Roman"/>
          <w:i/>
          <w:sz w:val="28"/>
          <w:szCs w:val="28"/>
        </w:rPr>
        <w:t xml:space="preserve"> </w:t>
      </w:r>
      <w:r>
        <w:rPr>
          <w:rFonts w:ascii="Times New Roman" w:hAnsi="Times New Roman" w:cs="Times New Roman"/>
          <w:i/>
          <w:sz w:val="28"/>
          <w:szCs w:val="28"/>
        </w:rPr>
        <w:t xml:space="preserve"> Ну, як твоє, синку, вчення?</w:t>
      </w:r>
      <w:r>
        <w:rPr>
          <w:rFonts w:ascii="Times New Roman" w:hAnsi="Times New Roman" w:cs="Times New Roman"/>
          <w:i/>
          <w:sz w:val="28"/>
          <w:szCs w:val="28"/>
          <w:lang w:val="uk-UA"/>
        </w:rPr>
        <w:t xml:space="preserve"> </w:t>
      </w:r>
      <w:r>
        <w:rPr>
          <w:rFonts w:ascii="Times New Roman" w:hAnsi="Times New Roman" w:cs="Times New Roman"/>
          <w:i/>
          <w:sz w:val="28"/>
          <w:szCs w:val="28"/>
        </w:rPr>
        <w:t xml:space="preserve"> ̶</w:t>
      </w:r>
      <w:r>
        <w:rPr>
          <w:rFonts w:ascii="Times New Roman" w:hAnsi="Times New Roman" w:cs="Times New Roman"/>
          <w:i/>
          <w:sz w:val="28"/>
          <w:szCs w:val="28"/>
          <w:lang w:val="uk-UA"/>
        </w:rPr>
        <w:t xml:space="preserve"> </w:t>
      </w:r>
      <w:r w:rsidRPr="00390BBA">
        <w:rPr>
          <w:rFonts w:ascii="Times New Roman" w:hAnsi="Times New Roman" w:cs="Times New Roman"/>
          <w:i/>
          <w:sz w:val="28"/>
          <w:szCs w:val="28"/>
        </w:rPr>
        <w:t xml:space="preserve"> </w:t>
      </w:r>
      <w:r w:rsidR="00341128" w:rsidRPr="00390BBA">
        <w:rPr>
          <w:rFonts w:ascii="Times New Roman" w:hAnsi="Times New Roman" w:cs="Times New Roman"/>
          <w:i/>
          <w:sz w:val="28"/>
          <w:szCs w:val="28"/>
        </w:rPr>
        <w:t xml:space="preserve"> питала вона.</w:t>
      </w:r>
    </w:p>
    <w:p w:rsidR="00341128" w:rsidRPr="00390BBA" w:rsidRDefault="00341128" w:rsidP="005E34A2">
      <w:pPr>
        <w:spacing w:after="0" w:line="360" w:lineRule="auto"/>
        <w:ind w:firstLine="709"/>
        <w:jc w:val="both"/>
        <w:rPr>
          <w:rFonts w:ascii="Times New Roman" w:hAnsi="Times New Roman" w:cs="Times New Roman"/>
          <w:i/>
          <w:sz w:val="28"/>
          <w:szCs w:val="28"/>
        </w:rPr>
      </w:pPr>
      <w:r w:rsidRPr="00390BBA">
        <w:rPr>
          <w:rFonts w:ascii="Times New Roman" w:hAnsi="Times New Roman" w:cs="Times New Roman"/>
          <w:i/>
          <w:sz w:val="28"/>
          <w:szCs w:val="28"/>
        </w:rPr>
        <w:t xml:space="preserve">Остап на ласку відповідав ще більшою ласкою. Він обіймав свою матір і говорив їй, що його вчення добре йде, що він скоро скінчить гімназію і тоді буде годувати свою мамуську </w:t>
      </w:r>
      <w:r w:rsidR="002E63AA">
        <w:rPr>
          <w:rFonts w:ascii="Times New Roman" w:hAnsi="Times New Roman" w:cs="Times New Roman"/>
          <w:i/>
          <w:sz w:val="28"/>
          <w:szCs w:val="28"/>
        </w:rPr>
        <w:t>гарними цукерками, що, нарешті,</w:t>
      </w:r>
      <w:r w:rsidR="002E63AA">
        <w:rPr>
          <w:rFonts w:ascii="Times New Roman" w:hAnsi="Times New Roman" w:cs="Times New Roman"/>
          <w:i/>
          <w:sz w:val="28"/>
          <w:szCs w:val="28"/>
          <w:lang w:val="uk-UA"/>
        </w:rPr>
        <w:t xml:space="preserve">  </w:t>
      </w:r>
      <w:r w:rsidR="002E63AA">
        <w:rPr>
          <w:rFonts w:ascii="Times New Roman" w:hAnsi="Times New Roman" w:cs="Times New Roman"/>
          <w:i/>
          <w:sz w:val="28"/>
          <w:szCs w:val="28"/>
        </w:rPr>
        <w:t>̶</w:t>
      </w:r>
      <w:r w:rsidR="002E63AA">
        <w:rPr>
          <w:rFonts w:ascii="Times New Roman" w:hAnsi="Times New Roman" w:cs="Times New Roman"/>
          <w:i/>
          <w:sz w:val="28"/>
          <w:szCs w:val="28"/>
          <w:lang w:val="uk-UA"/>
        </w:rPr>
        <w:t xml:space="preserve"> </w:t>
      </w:r>
      <w:r w:rsidR="002E63AA" w:rsidRPr="00390BBA">
        <w:rPr>
          <w:rFonts w:ascii="Times New Roman" w:hAnsi="Times New Roman" w:cs="Times New Roman"/>
          <w:i/>
          <w:sz w:val="28"/>
          <w:szCs w:val="28"/>
        </w:rPr>
        <w:t xml:space="preserve"> </w:t>
      </w:r>
      <w:r w:rsidR="002E63AA">
        <w:rPr>
          <w:rFonts w:ascii="Times New Roman" w:hAnsi="Times New Roman" w:cs="Times New Roman"/>
          <w:i/>
          <w:sz w:val="28"/>
          <w:szCs w:val="28"/>
        </w:rPr>
        <w:t xml:space="preserve"> говорив,</w:t>
      </w:r>
      <w:r w:rsidR="002E63AA">
        <w:rPr>
          <w:rFonts w:ascii="Times New Roman" w:hAnsi="Times New Roman" w:cs="Times New Roman"/>
          <w:i/>
          <w:sz w:val="28"/>
          <w:szCs w:val="28"/>
          <w:lang w:val="uk-UA"/>
        </w:rPr>
        <w:t xml:space="preserve"> </w:t>
      </w:r>
      <w:r w:rsidR="002E63AA">
        <w:rPr>
          <w:rFonts w:ascii="Times New Roman" w:hAnsi="Times New Roman" w:cs="Times New Roman"/>
          <w:i/>
          <w:sz w:val="28"/>
          <w:szCs w:val="28"/>
        </w:rPr>
        <w:t xml:space="preserve"> ̶</w:t>
      </w:r>
      <w:r w:rsidR="002E63AA">
        <w:rPr>
          <w:rFonts w:ascii="Times New Roman" w:hAnsi="Times New Roman" w:cs="Times New Roman"/>
          <w:i/>
          <w:sz w:val="28"/>
          <w:szCs w:val="28"/>
          <w:lang w:val="uk-UA"/>
        </w:rPr>
        <w:t xml:space="preserve"> </w:t>
      </w:r>
      <w:r w:rsidR="002E63AA" w:rsidRPr="00390BBA">
        <w:rPr>
          <w:rFonts w:ascii="Times New Roman" w:hAnsi="Times New Roman" w:cs="Times New Roman"/>
          <w:i/>
          <w:sz w:val="28"/>
          <w:szCs w:val="28"/>
        </w:rPr>
        <w:t xml:space="preserve"> </w:t>
      </w:r>
      <w:r w:rsidRPr="00390BBA">
        <w:rPr>
          <w:rFonts w:ascii="Times New Roman" w:hAnsi="Times New Roman" w:cs="Times New Roman"/>
          <w:i/>
          <w:sz w:val="28"/>
          <w:szCs w:val="28"/>
        </w:rPr>
        <w:t xml:space="preserve"> вона ніколи вже не буде так поневірятись, як зараз поневіряється. Але Андрій не вмів ласкатись, і ніколи мати не чула від нього теплого слова. І хоч знала вона, що з таких мовчазних хлопців частіш за все виходять гарні люди, та не могла вона знести цього мовчання Андрієвого і йшла від нього в зажурі.</w:t>
      </w:r>
    </w:p>
    <w:p w:rsidR="00341128" w:rsidRPr="00390BBA" w:rsidRDefault="00341128" w:rsidP="005E34A2">
      <w:pPr>
        <w:spacing w:after="0" w:line="360" w:lineRule="auto"/>
        <w:ind w:firstLine="709"/>
        <w:jc w:val="both"/>
        <w:rPr>
          <w:rFonts w:ascii="Times New Roman" w:hAnsi="Times New Roman" w:cs="Times New Roman"/>
          <w:i/>
          <w:sz w:val="28"/>
          <w:szCs w:val="28"/>
        </w:rPr>
      </w:pPr>
      <w:r w:rsidRPr="00390BBA">
        <w:rPr>
          <w:rFonts w:ascii="Times New Roman" w:hAnsi="Times New Roman" w:cs="Times New Roman"/>
          <w:i/>
          <w:sz w:val="28"/>
          <w:szCs w:val="28"/>
        </w:rPr>
        <w:t>В 1914 році, як відомо, почалась велика європейська війна. В цей час Остап був уже у восьмому класі гімназії, а Андрій, скінчивши ремісну школу, працював у містечковій кузні. В цей час мати вже не знала колишніх злиднів, бо хоч від старшого сина вона ще й не мала допомоги, але зате Андрій тепер кожного місяця приносив їй той чи інший заробіток. Члени сім'ї могли вже ходити щонеділі до кінематографії і навіть почали думати про власний маленький будиночок. Словом, війна надійшла тоді саме, коли перед кравчихою допіру потихеньку почали розгортатись добрі обрії довгожданого щасливого життя.</w:t>
      </w:r>
    </w:p>
    <w:p w:rsidR="00341128" w:rsidRPr="00390BBA" w:rsidRDefault="00341128" w:rsidP="005E34A2">
      <w:pPr>
        <w:spacing w:after="0" w:line="360" w:lineRule="auto"/>
        <w:ind w:firstLine="709"/>
        <w:jc w:val="both"/>
        <w:rPr>
          <w:rFonts w:ascii="Times New Roman" w:hAnsi="Times New Roman" w:cs="Times New Roman"/>
          <w:i/>
          <w:sz w:val="28"/>
          <w:szCs w:val="28"/>
          <w:lang w:val="uk-UA"/>
        </w:rPr>
      </w:pPr>
      <w:r w:rsidRPr="00390BBA">
        <w:rPr>
          <w:rFonts w:ascii="Times New Roman" w:hAnsi="Times New Roman" w:cs="Times New Roman"/>
          <w:i/>
          <w:sz w:val="28"/>
          <w:szCs w:val="28"/>
        </w:rPr>
        <w:t>Мати затривожилась. Відчула вона, що велике лихо насувається н</w:t>
      </w:r>
      <w:r w:rsidR="002E63AA">
        <w:rPr>
          <w:rFonts w:ascii="Times New Roman" w:hAnsi="Times New Roman" w:cs="Times New Roman"/>
          <w:i/>
          <w:sz w:val="28"/>
          <w:szCs w:val="28"/>
        </w:rPr>
        <w:t xml:space="preserve">а неї. Як Остапа, так і Андрія </w:t>
      </w:r>
      <w:r w:rsidR="002E63AA">
        <w:rPr>
          <w:rFonts w:ascii="Times New Roman" w:hAnsi="Times New Roman" w:cs="Times New Roman"/>
          <w:i/>
          <w:sz w:val="28"/>
          <w:szCs w:val="28"/>
          <w:lang w:val="uk-UA"/>
        </w:rPr>
        <w:t xml:space="preserve"> </w:t>
      </w:r>
      <w:r w:rsidR="002E63AA">
        <w:rPr>
          <w:rFonts w:ascii="Times New Roman" w:hAnsi="Times New Roman" w:cs="Times New Roman"/>
          <w:i/>
          <w:sz w:val="28"/>
          <w:szCs w:val="28"/>
        </w:rPr>
        <w:t xml:space="preserve"> ̶</w:t>
      </w:r>
      <w:r w:rsidR="002E63AA">
        <w:rPr>
          <w:rFonts w:ascii="Times New Roman" w:hAnsi="Times New Roman" w:cs="Times New Roman"/>
          <w:i/>
          <w:sz w:val="28"/>
          <w:szCs w:val="28"/>
          <w:lang w:val="uk-UA"/>
        </w:rPr>
        <w:t xml:space="preserve"> </w:t>
      </w:r>
      <w:r w:rsidR="002E63AA" w:rsidRPr="00390BBA">
        <w:rPr>
          <w:rFonts w:ascii="Times New Roman" w:hAnsi="Times New Roman" w:cs="Times New Roman"/>
          <w:i/>
          <w:sz w:val="28"/>
          <w:szCs w:val="28"/>
        </w:rPr>
        <w:t xml:space="preserve"> </w:t>
      </w:r>
      <w:r w:rsidR="002E63AA">
        <w:rPr>
          <w:rFonts w:ascii="Times New Roman" w:hAnsi="Times New Roman" w:cs="Times New Roman"/>
          <w:i/>
          <w:sz w:val="28"/>
          <w:szCs w:val="28"/>
        </w:rPr>
        <w:t xml:space="preserve"> коли затягнеться війна </w:t>
      </w:r>
      <w:r w:rsidR="002E63AA">
        <w:rPr>
          <w:rFonts w:ascii="Times New Roman" w:hAnsi="Times New Roman" w:cs="Times New Roman"/>
          <w:i/>
          <w:sz w:val="28"/>
          <w:szCs w:val="28"/>
          <w:lang w:val="uk-UA"/>
        </w:rPr>
        <w:t xml:space="preserve"> </w:t>
      </w:r>
      <w:r w:rsidR="002E63AA">
        <w:rPr>
          <w:rFonts w:ascii="Times New Roman" w:hAnsi="Times New Roman" w:cs="Times New Roman"/>
          <w:i/>
          <w:sz w:val="28"/>
          <w:szCs w:val="28"/>
        </w:rPr>
        <w:t xml:space="preserve"> ̶</w:t>
      </w:r>
      <w:r w:rsidR="002E63AA">
        <w:rPr>
          <w:rFonts w:ascii="Times New Roman" w:hAnsi="Times New Roman" w:cs="Times New Roman"/>
          <w:i/>
          <w:sz w:val="28"/>
          <w:szCs w:val="28"/>
          <w:lang w:val="uk-UA"/>
        </w:rPr>
        <w:t xml:space="preserve"> </w:t>
      </w:r>
      <w:r w:rsidR="002E63AA" w:rsidRPr="00390BBA">
        <w:rPr>
          <w:rFonts w:ascii="Times New Roman" w:hAnsi="Times New Roman" w:cs="Times New Roman"/>
          <w:i/>
          <w:sz w:val="28"/>
          <w:szCs w:val="28"/>
        </w:rPr>
        <w:t xml:space="preserve"> </w:t>
      </w:r>
      <w:r w:rsidRPr="00390BBA">
        <w:rPr>
          <w:rFonts w:ascii="Times New Roman" w:hAnsi="Times New Roman" w:cs="Times New Roman"/>
          <w:i/>
          <w:sz w:val="28"/>
          <w:szCs w:val="28"/>
        </w:rPr>
        <w:t xml:space="preserve"> можуть забрати в солдати (першому йшов двадцятий, другому дев'ятнадцятий рік) і, </w:t>
      </w:r>
      <w:r w:rsidRPr="00390BBA">
        <w:rPr>
          <w:rFonts w:ascii="Times New Roman" w:hAnsi="Times New Roman" w:cs="Times New Roman"/>
          <w:i/>
          <w:sz w:val="28"/>
          <w:szCs w:val="28"/>
        </w:rPr>
        <w:lastRenderedPageBreak/>
        <w:t>значить, можуть забрати всі її надії. Вона виходила на вулицю, зупинялась і розпитувала знайомих та прислухалась до таємничих розмов, що шелестіли по закутках колись спокійного містечка.</w:t>
      </w:r>
    </w:p>
    <w:p w:rsidR="00A54755" w:rsidRPr="002E63AA" w:rsidRDefault="00BF313F" w:rsidP="00BF313F">
      <w:pPr>
        <w:spacing w:after="0" w:line="360" w:lineRule="auto"/>
        <w:ind w:firstLine="708"/>
        <w:jc w:val="both"/>
        <w:rPr>
          <w:rFonts w:ascii="Times New Roman" w:hAnsi="Times New Roman" w:cs="Times New Roman"/>
          <w:b/>
          <w:sz w:val="28"/>
          <w:szCs w:val="28"/>
        </w:rPr>
      </w:pPr>
      <w:r w:rsidRPr="00390BBA">
        <w:rPr>
          <w:rFonts w:ascii="Times New Roman" w:eastAsia="Times New Roman" w:hAnsi="Times New Roman" w:cs="Times New Roman"/>
          <w:i/>
          <w:sz w:val="28"/>
          <w:szCs w:val="24"/>
          <w:lang w:val="uk-UA" w:eastAsia="ru-RU"/>
        </w:rPr>
        <w:t>•</w:t>
      </w:r>
      <w:r>
        <w:rPr>
          <w:rFonts w:ascii="Times New Roman" w:eastAsia="Times New Roman" w:hAnsi="Times New Roman" w:cs="Times New Roman"/>
          <w:i/>
          <w:sz w:val="28"/>
          <w:szCs w:val="24"/>
          <w:lang w:val="uk-UA" w:eastAsia="ru-RU"/>
        </w:rPr>
        <w:t xml:space="preserve"> </w:t>
      </w:r>
      <w:r w:rsidR="002051C7" w:rsidRPr="002E63AA">
        <w:rPr>
          <w:rFonts w:ascii="Times New Roman" w:hAnsi="Times New Roman" w:cs="Times New Roman"/>
          <w:b/>
          <w:sz w:val="28"/>
          <w:szCs w:val="28"/>
        </w:rPr>
        <w:t>Прочитайте текст</w:t>
      </w:r>
      <w:r w:rsidR="00A54755" w:rsidRPr="002E63AA">
        <w:rPr>
          <w:rFonts w:ascii="Times New Roman" w:hAnsi="Times New Roman" w:cs="Times New Roman"/>
          <w:b/>
          <w:sz w:val="28"/>
          <w:szCs w:val="28"/>
        </w:rPr>
        <w:t>.</w:t>
      </w:r>
      <w:r w:rsidR="002051C7" w:rsidRPr="002E63AA">
        <w:rPr>
          <w:rFonts w:ascii="Times New Roman" w:hAnsi="Times New Roman" w:cs="Times New Roman"/>
          <w:b/>
          <w:sz w:val="28"/>
          <w:szCs w:val="28"/>
          <w:lang w:val="uk-UA"/>
        </w:rPr>
        <w:t xml:space="preserve"> Знайдіть фігури стилістичні фігури експресивного синтаксису. Назвіть їх функції в даному тексті.</w:t>
      </w:r>
    </w:p>
    <w:p w:rsidR="00E50C75" w:rsidRPr="00E4310F" w:rsidRDefault="00E50C75" w:rsidP="002E63AA">
      <w:pPr>
        <w:spacing w:after="0" w:line="360" w:lineRule="auto"/>
        <w:ind w:firstLine="709"/>
        <w:jc w:val="both"/>
        <w:rPr>
          <w:rFonts w:ascii="Times New Roman" w:hAnsi="Times New Roman" w:cs="Times New Roman"/>
          <w:i/>
          <w:sz w:val="28"/>
          <w:szCs w:val="28"/>
        </w:rPr>
      </w:pPr>
      <w:r w:rsidRPr="00E4310F">
        <w:rPr>
          <w:rFonts w:ascii="Times New Roman" w:hAnsi="Times New Roman" w:cs="Times New Roman"/>
          <w:i/>
          <w:sz w:val="28"/>
          <w:szCs w:val="28"/>
        </w:rPr>
        <w:t>Мама перелякано подивилася на мене і ахнула. Тоді я зареготала й ще раз поцілувала її. Потім узяла букет квітів із нашої маленької оранжереї й сіла на підводу. Золотий півник злетів на флюгер і голосно закукурікав. Провінціальний домик, ґанок і мама з тоскою подивилися на мене. Я сказала їхати. Потім упала на свіже пахуче</w:t>
      </w:r>
      <w:r w:rsidR="00FC3094" w:rsidRPr="00E4310F">
        <w:rPr>
          <w:rFonts w:ascii="Times New Roman" w:hAnsi="Times New Roman" w:cs="Times New Roman"/>
          <w:i/>
          <w:sz w:val="28"/>
          <w:szCs w:val="28"/>
        </w:rPr>
        <w:t xml:space="preserve"> сіно і вже сказала сама собі: «Навіки»</w:t>
      </w:r>
      <w:r w:rsidRPr="00E4310F">
        <w:rPr>
          <w:rFonts w:ascii="Times New Roman" w:hAnsi="Times New Roman" w:cs="Times New Roman"/>
          <w:i/>
          <w:sz w:val="28"/>
          <w:szCs w:val="28"/>
        </w:rPr>
        <w:t>. Я прикусила губу й так боляче, що аж сльози покотилися мені по щоці. Але хіба можна було відмовитися від цієї поїздки?</w:t>
      </w:r>
    </w:p>
    <w:p w:rsidR="00E50C75" w:rsidRPr="00E4310F" w:rsidRDefault="00E50C75" w:rsidP="002E63AA">
      <w:pPr>
        <w:spacing w:after="0" w:line="360" w:lineRule="auto"/>
        <w:ind w:firstLine="709"/>
        <w:jc w:val="both"/>
        <w:rPr>
          <w:rFonts w:ascii="Times New Roman" w:hAnsi="Times New Roman" w:cs="Times New Roman"/>
          <w:i/>
          <w:sz w:val="28"/>
          <w:szCs w:val="28"/>
        </w:rPr>
      </w:pPr>
      <w:r w:rsidRPr="00E4310F">
        <w:rPr>
          <w:rFonts w:ascii="Times New Roman" w:hAnsi="Times New Roman" w:cs="Times New Roman"/>
          <w:i/>
          <w:sz w:val="28"/>
          <w:szCs w:val="28"/>
        </w:rPr>
        <w:t>Пам'ятаю дитинство, його передчуття й неясну тривогу. Коли мені було щось біля шести років, я сама тягла маму до церкви, щоб стати десь у темному закутку й прислухатися до таємного шамотіння.</w:t>
      </w:r>
    </w:p>
    <w:p w:rsidR="00BF313F" w:rsidRDefault="00E50C75" w:rsidP="002E63AA">
      <w:pPr>
        <w:spacing w:after="0" w:line="360" w:lineRule="auto"/>
        <w:ind w:firstLine="709"/>
        <w:jc w:val="both"/>
        <w:rPr>
          <w:rFonts w:ascii="Times New Roman" w:hAnsi="Times New Roman" w:cs="Times New Roman"/>
          <w:i/>
          <w:sz w:val="28"/>
          <w:szCs w:val="28"/>
          <w:lang w:val="uk-UA"/>
        </w:rPr>
      </w:pPr>
      <w:r w:rsidRPr="00E4310F">
        <w:rPr>
          <w:rFonts w:ascii="Times New Roman" w:hAnsi="Times New Roman" w:cs="Times New Roman"/>
          <w:i/>
          <w:sz w:val="28"/>
          <w:szCs w:val="28"/>
        </w:rPr>
        <w:t>Бабуся розповідала мені про катакомби, і здавалось, що я стою в катакомбах. Я любила ходити й на луки, любила запах осоки й це зелене море трав, що хлюпотіло за рікою, я безумно любила вечорові кучугури, і червінькову шелюгу, і димки над нашою оселею. Але я ненавиділа наших провінціальних людей, таких темних і диких, як дичавина тамерланівщини, і завжди тоскувала за тим незнайомим, що загубилося десь у далеких краях. Колись небіжчик-брат (він був страшенний мрійник, і він загинув на барикадах), колись він патетично декламував мені.</w:t>
      </w:r>
      <w:r w:rsidR="00341128" w:rsidRPr="00E4310F">
        <w:rPr>
          <w:rFonts w:ascii="Times New Roman" w:hAnsi="Times New Roman" w:cs="Times New Roman"/>
          <w:i/>
          <w:sz w:val="28"/>
          <w:szCs w:val="28"/>
          <w:lang w:val="uk-UA"/>
        </w:rPr>
        <w:t xml:space="preserve"> </w:t>
      </w:r>
    </w:p>
    <w:p w:rsidR="00A54755" w:rsidRPr="00E4310F" w:rsidRDefault="000D5F08" w:rsidP="000D5F08">
      <w:pPr>
        <w:spacing w:after="0" w:line="360" w:lineRule="auto"/>
        <w:ind w:left="2124" w:firstLine="708"/>
        <w:jc w:val="both"/>
        <w:rPr>
          <w:rFonts w:ascii="Times New Roman" w:hAnsi="Times New Roman" w:cs="Times New Roman"/>
          <w:i/>
          <w:sz w:val="28"/>
          <w:szCs w:val="28"/>
          <w:lang w:val="uk-UA"/>
        </w:rPr>
      </w:pPr>
      <w:r>
        <w:rPr>
          <w:rFonts w:ascii="Times New Roman" w:hAnsi="Times New Roman" w:cs="Times New Roman"/>
          <w:i/>
          <w:sz w:val="28"/>
          <w:szCs w:val="28"/>
          <w:lang w:val="uk-UA"/>
        </w:rPr>
        <w:t>(Микола</w:t>
      </w:r>
      <w:r w:rsidR="00341128" w:rsidRPr="00E4310F">
        <w:rPr>
          <w:rFonts w:ascii="Times New Roman" w:hAnsi="Times New Roman" w:cs="Times New Roman"/>
          <w:i/>
          <w:sz w:val="28"/>
          <w:szCs w:val="28"/>
          <w:lang w:val="uk-UA"/>
        </w:rPr>
        <w:t xml:space="preserve"> Хвильовий «Сентиментальна історія»)</w:t>
      </w:r>
      <w:r w:rsidR="00B918E2">
        <w:rPr>
          <w:rFonts w:ascii="Times New Roman" w:hAnsi="Times New Roman" w:cs="Times New Roman"/>
          <w:i/>
          <w:sz w:val="28"/>
          <w:szCs w:val="28"/>
          <w:lang w:val="uk-UA"/>
        </w:rPr>
        <w:t>.</w:t>
      </w:r>
    </w:p>
    <w:p w:rsidR="00C74B91" w:rsidRPr="00BF313F" w:rsidRDefault="00BF313F" w:rsidP="00BF313F">
      <w:pPr>
        <w:spacing w:after="0" w:line="360" w:lineRule="auto"/>
        <w:ind w:firstLine="708"/>
        <w:jc w:val="both"/>
        <w:rPr>
          <w:rFonts w:ascii="Times New Roman" w:hAnsi="Times New Roman" w:cs="Times New Roman"/>
          <w:b/>
          <w:sz w:val="28"/>
          <w:szCs w:val="28"/>
        </w:rPr>
      </w:pPr>
      <w:r w:rsidRPr="00390BBA">
        <w:rPr>
          <w:rFonts w:ascii="Times New Roman" w:eastAsia="Times New Roman" w:hAnsi="Times New Roman" w:cs="Times New Roman"/>
          <w:i/>
          <w:sz w:val="28"/>
          <w:szCs w:val="24"/>
          <w:lang w:val="uk-UA" w:eastAsia="ru-RU"/>
        </w:rPr>
        <w:t>•</w:t>
      </w:r>
      <w:r>
        <w:rPr>
          <w:rFonts w:ascii="Times New Roman" w:eastAsia="Times New Roman" w:hAnsi="Times New Roman" w:cs="Times New Roman"/>
          <w:i/>
          <w:sz w:val="28"/>
          <w:szCs w:val="24"/>
          <w:lang w:val="uk-UA" w:eastAsia="ru-RU"/>
        </w:rPr>
        <w:t xml:space="preserve"> </w:t>
      </w:r>
      <w:r w:rsidR="0051025B" w:rsidRPr="00BF313F">
        <w:rPr>
          <w:rFonts w:ascii="Times New Roman" w:hAnsi="Times New Roman" w:cs="Times New Roman"/>
          <w:b/>
          <w:sz w:val="28"/>
          <w:szCs w:val="28"/>
          <w:lang w:val="uk-UA"/>
        </w:rPr>
        <w:t>П</w:t>
      </w:r>
      <w:r w:rsidR="00C74B91" w:rsidRPr="00BF313F">
        <w:rPr>
          <w:rFonts w:ascii="Times New Roman" w:hAnsi="Times New Roman" w:cs="Times New Roman"/>
          <w:b/>
          <w:sz w:val="28"/>
          <w:szCs w:val="28"/>
        </w:rPr>
        <w:t>рочитати текст, проаналізувати інтонаційну особливість речень; визначити стиль, тип і жанр мовлення.</w:t>
      </w:r>
      <w:r w:rsidR="002051C7" w:rsidRPr="00BF313F">
        <w:rPr>
          <w:rFonts w:ascii="Times New Roman" w:hAnsi="Times New Roman" w:cs="Times New Roman"/>
          <w:b/>
          <w:sz w:val="28"/>
          <w:szCs w:val="28"/>
        </w:rPr>
        <w:t xml:space="preserve"> Склад</w:t>
      </w:r>
      <w:r w:rsidR="002051C7" w:rsidRPr="00BF313F">
        <w:rPr>
          <w:rFonts w:ascii="Times New Roman" w:hAnsi="Times New Roman" w:cs="Times New Roman"/>
          <w:b/>
          <w:sz w:val="28"/>
          <w:szCs w:val="28"/>
          <w:lang w:val="uk-UA"/>
        </w:rPr>
        <w:t>іть і запишіть декілька речень продовження до уривку. В своїх реченнях використовуйте еліпсис або інверсію. Чи змінився стиль та структура тексту?</w:t>
      </w:r>
    </w:p>
    <w:p w:rsidR="0051025B" w:rsidRPr="00E4310F" w:rsidRDefault="0051025B" w:rsidP="005E34A2">
      <w:pPr>
        <w:spacing w:after="0" w:line="360" w:lineRule="auto"/>
        <w:ind w:firstLine="709"/>
        <w:jc w:val="both"/>
        <w:rPr>
          <w:rFonts w:ascii="Times New Roman" w:hAnsi="Times New Roman" w:cs="Times New Roman"/>
          <w:i/>
          <w:sz w:val="28"/>
          <w:szCs w:val="28"/>
        </w:rPr>
      </w:pPr>
      <w:r w:rsidRPr="00E4310F">
        <w:rPr>
          <w:rFonts w:ascii="Times New Roman" w:hAnsi="Times New Roman" w:cs="Times New Roman"/>
          <w:i/>
          <w:sz w:val="28"/>
          <w:szCs w:val="28"/>
        </w:rPr>
        <w:t>...А сосни гудуть-гудуть...</w:t>
      </w:r>
    </w:p>
    <w:p w:rsidR="0051025B" w:rsidRPr="00E4310F" w:rsidRDefault="00BF313F" w:rsidP="005E34A2">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 xml:space="preserve"> ̶</w:t>
      </w:r>
      <w:r>
        <w:rPr>
          <w:rFonts w:ascii="Times New Roman" w:hAnsi="Times New Roman" w:cs="Times New Roman"/>
          <w:i/>
          <w:sz w:val="28"/>
          <w:szCs w:val="28"/>
          <w:lang w:val="uk-UA"/>
        </w:rPr>
        <w:t xml:space="preserve"> </w:t>
      </w:r>
      <w:r w:rsidRPr="00390BBA">
        <w:rPr>
          <w:rFonts w:ascii="Times New Roman" w:hAnsi="Times New Roman" w:cs="Times New Roman"/>
          <w:i/>
          <w:sz w:val="28"/>
          <w:szCs w:val="28"/>
        </w:rPr>
        <w:t xml:space="preserve">  </w:t>
      </w:r>
      <w:r w:rsidR="0051025B" w:rsidRPr="00E4310F">
        <w:rPr>
          <w:rFonts w:ascii="Times New Roman" w:hAnsi="Times New Roman" w:cs="Times New Roman"/>
          <w:i/>
          <w:sz w:val="28"/>
          <w:szCs w:val="28"/>
        </w:rPr>
        <w:t>Чого так сосни гудуть?</w:t>
      </w:r>
    </w:p>
    <w:p w:rsidR="0051025B" w:rsidRPr="00E4310F" w:rsidRDefault="00BF313F" w:rsidP="005E34A2">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lastRenderedPageBreak/>
        <w:t>̶</w:t>
      </w:r>
      <w:r>
        <w:rPr>
          <w:rFonts w:ascii="Times New Roman" w:hAnsi="Times New Roman" w:cs="Times New Roman"/>
          <w:i/>
          <w:sz w:val="28"/>
          <w:szCs w:val="28"/>
          <w:lang w:val="uk-UA"/>
        </w:rPr>
        <w:t xml:space="preserve"> </w:t>
      </w:r>
      <w:r w:rsidRPr="00390BBA">
        <w:rPr>
          <w:rFonts w:ascii="Times New Roman" w:hAnsi="Times New Roman" w:cs="Times New Roman"/>
          <w:i/>
          <w:sz w:val="28"/>
          <w:szCs w:val="28"/>
        </w:rPr>
        <w:t xml:space="preserve">  </w:t>
      </w:r>
      <w:r w:rsidR="0051025B" w:rsidRPr="00E4310F">
        <w:rPr>
          <w:rFonts w:ascii="Times New Roman" w:hAnsi="Times New Roman" w:cs="Times New Roman"/>
          <w:i/>
          <w:sz w:val="28"/>
          <w:szCs w:val="28"/>
        </w:rPr>
        <w:t xml:space="preserve"> Хуртовина. Вітри.</w:t>
      </w:r>
    </w:p>
    <w:p w:rsidR="0051025B" w:rsidRPr="00E4310F" w:rsidRDefault="00BF313F" w:rsidP="005E34A2">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Ох, ви, сосни мої</w:t>
      </w:r>
      <w:r>
        <w:rPr>
          <w:rFonts w:ascii="Times New Roman" w:hAnsi="Times New Roman" w:cs="Times New Roman"/>
          <w:i/>
          <w:sz w:val="28"/>
          <w:szCs w:val="28"/>
          <w:lang w:val="uk-UA"/>
        </w:rPr>
        <w:t xml:space="preserve"> </w:t>
      </w:r>
      <w:r>
        <w:rPr>
          <w:rFonts w:ascii="Times New Roman" w:hAnsi="Times New Roman" w:cs="Times New Roman"/>
          <w:i/>
          <w:sz w:val="28"/>
          <w:szCs w:val="28"/>
        </w:rPr>
        <w:t xml:space="preserve">  ̶</w:t>
      </w:r>
      <w:r>
        <w:rPr>
          <w:rFonts w:ascii="Times New Roman" w:hAnsi="Times New Roman" w:cs="Times New Roman"/>
          <w:i/>
          <w:sz w:val="28"/>
          <w:szCs w:val="28"/>
          <w:lang w:val="uk-UA"/>
        </w:rPr>
        <w:t xml:space="preserve"> </w:t>
      </w:r>
      <w:r w:rsidRPr="00390BBA">
        <w:rPr>
          <w:rFonts w:ascii="Times New Roman" w:hAnsi="Times New Roman" w:cs="Times New Roman"/>
          <w:i/>
          <w:sz w:val="28"/>
          <w:szCs w:val="28"/>
        </w:rPr>
        <w:t xml:space="preserve">  </w:t>
      </w:r>
      <w:r w:rsidR="0051025B" w:rsidRPr="00E4310F">
        <w:rPr>
          <w:rFonts w:ascii="Times New Roman" w:hAnsi="Times New Roman" w:cs="Times New Roman"/>
          <w:i/>
          <w:sz w:val="28"/>
          <w:szCs w:val="28"/>
        </w:rPr>
        <w:t xml:space="preserve"> азіятський край!</w:t>
      </w:r>
    </w:p>
    <w:p w:rsidR="0051025B" w:rsidRPr="00E4310F" w:rsidRDefault="0051025B" w:rsidP="005E34A2">
      <w:pPr>
        <w:spacing w:after="0" w:line="360" w:lineRule="auto"/>
        <w:ind w:firstLine="709"/>
        <w:jc w:val="both"/>
        <w:rPr>
          <w:rFonts w:ascii="Times New Roman" w:hAnsi="Times New Roman" w:cs="Times New Roman"/>
          <w:i/>
          <w:sz w:val="28"/>
          <w:szCs w:val="28"/>
        </w:rPr>
      </w:pPr>
      <w:r w:rsidRPr="00E4310F">
        <w:rPr>
          <w:rFonts w:ascii="Times New Roman" w:hAnsi="Times New Roman" w:cs="Times New Roman"/>
          <w:i/>
          <w:sz w:val="28"/>
          <w:szCs w:val="28"/>
        </w:rPr>
        <w:t>....Чиркнув сірник. Нестір запалив свічку:</w:t>
      </w:r>
    </w:p>
    <w:p w:rsidR="0051025B" w:rsidRPr="00E4310F" w:rsidRDefault="00BF313F" w:rsidP="005E34A2">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w:t>
      </w:r>
      <w:r>
        <w:rPr>
          <w:rFonts w:ascii="Times New Roman" w:hAnsi="Times New Roman" w:cs="Times New Roman"/>
          <w:i/>
          <w:sz w:val="28"/>
          <w:szCs w:val="28"/>
          <w:lang w:val="uk-UA"/>
        </w:rPr>
        <w:t xml:space="preserve"> </w:t>
      </w:r>
      <w:r w:rsidRPr="00390BBA">
        <w:rPr>
          <w:rFonts w:ascii="Times New Roman" w:hAnsi="Times New Roman" w:cs="Times New Roman"/>
          <w:i/>
          <w:sz w:val="28"/>
          <w:szCs w:val="28"/>
        </w:rPr>
        <w:t xml:space="preserve"> </w:t>
      </w:r>
      <w:r w:rsidR="0051025B" w:rsidRPr="00E4310F">
        <w:rPr>
          <w:rFonts w:ascii="Times New Roman" w:hAnsi="Times New Roman" w:cs="Times New Roman"/>
          <w:i/>
          <w:sz w:val="28"/>
          <w:szCs w:val="28"/>
        </w:rPr>
        <w:t>Отож учора був на базарі, так оратор казав: такий із наших... Треба, каже (читає по записці)... двадцять п'ять архівоєнських комунізмів... Щоб, значить, була правда... Що ви на це скажете?</w:t>
      </w:r>
    </w:p>
    <w:p w:rsidR="0051025B" w:rsidRPr="00E4310F" w:rsidRDefault="00BF313F" w:rsidP="005E34A2">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 ̶</w:t>
      </w:r>
      <w:r>
        <w:rPr>
          <w:rFonts w:ascii="Times New Roman" w:hAnsi="Times New Roman" w:cs="Times New Roman"/>
          <w:i/>
          <w:sz w:val="28"/>
          <w:szCs w:val="28"/>
          <w:lang w:val="uk-UA"/>
        </w:rPr>
        <w:t xml:space="preserve"> </w:t>
      </w:r>
      <w:r w:rsidRPr="00390BBA">
        <w:rPr>
          <w:rFonts w:ascii="Times New Roman" w:hAnsi="Times New Roman" w:cs="Times New Roman"/>
          <w:i/>
          <w:sz w:val="28"/>
          <w:szCs w:val="28"/>
        </w:rPr>
        <w:t xml:space="preserve">  </w:t>
      </w:r>
      <w:r>
        <w:rPr>
          <w:rFonts w:ascii="Times New Roman" w:hAnsi="Times New Roman" w:cs="Times New Roman"/>
          <w:i/>
          <w:sz w:val="28"/>
          <w:szCs w:val="28"/>
        </w:rPr>
        <w:t xml:space="preserve"> Пф!</w:t>
      </w:r>
      <w:r>
        <w:rPr>
          <w:rFonts w:ascii="Times New Roman" w:hAnsi="Times New Roman" w:cs="Times New Roman"/>
          <w:i/>
          <w:sz w:val="28"/>
          <w:szCs w:val="28"/>
          <w:lang w:val="uk-UA"/>
        </w:rPr>
        <w:t xml:space="preserve"> </w:t>
      </w:r>
      <w:r>
        <w:rPr>
          <w:rFonts w:ascii="Times New Roman" w:hAnsi="Times New Roman" w:cs="Times New Roman"/>
          <w:i/>
          <w:sz w:val="28"/>
          <w:szCs w:val="28"/>
        </w:rPr>
        <w:t xml:space="preserve"> ̶</w:t>
      </w:r>
      <w:r>
        <w:rPr>
          <w:rFonts w:ascii="Times New Roman" w:hAnsi="Times New Roman" w:cs="Times New Roman"/>
          <w:i/>
          <w:sz w:val="28"/>
          <w:szCs w:val="28"/>
          <w:lang w:val="uk-UA"/>
        </w:rPr>
        <w:t xml:space="preserve"> </w:t>
      </w:r>
      <w:r w:rsidRPr="00390BBA">
        <w:rPr>
          <w:rFonts w:ascii="Times New Roman" w:hAnsi="Times New Roman" w:cs="Times New Roman"/>
          <w:i/>
          <w:sz w:val="28"/>
          <w:szCs w:val="28"/>
        </w:rPr>
        <w:t xml:space="preserve">  </w:t>
      </w:r>
      <w:r w:rsidR="0051025B" w:rsidRPr="00E4310F">
        <w:rPr>
          <w:rFonts w:ascii="Times New Roman" w:hAnsi="Times New Roman" w:cs="Times New Roman"/>
          <w:i/>
          <w:sz w:val="28"/>
          <w:szCs w:val="28"/>
        </w:rPr>
        <w:t xml:space="preserve"> свічка погасла.</w:t>
      </w:r>
    </w:p>
    <w:p w:rsidR="0051025B" w:rsidRPr="00E4310F" w:rsidRDefault="00BF313F" w:rsidP="005E34A2">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w:t>
      </w:r>
      <w:r>
        <w:rPr>
          <w:rFonts w:ascii="Times New Roman" w:hAnsi="Times New Roman" w:cs="Times New Roman"/>
          <w:i/>
          <w:sz w:val="28"/>
          <w:szCs w:val="28"/>
          <w:lang w:val="uk-UA"/>
        </w:rPr>
        <w:t xml:space="preserve"> </w:t>
      </w:r>
      <w:r w:rsidRPr="00390BBA">
        <w:rPr>
          <w:rFonts w:ascii="Times New Roman" w:hAnsi="Times New Roman" w:cs="Times New Roman"/>
          <w:i/>
          <w:sz w:val="28"/>
          <w:szCs w:val="28"/>
        </w:rPr>
        <w:t xml:space="preserve">  </w:t>
      </w:r>
      <w:r w:rsidR="0051025B" w:rsidRPr="00E4310F">
        <w:rPr>
          <w:rFonts w:ascii="Times New Roman" w:hAnsi="Times New Roman" w:cs="Times New Roman"/>
          <w:i/>
          <w:sz w:val="28"/>
          <w:szCs w:val="28"/>
        </w:rPr>
        <w:t xml:space="preserve"> Бог його знає, Несторе!</w:t>
      </w:r>
    </w:p>
    <w:p w:rsidR="0051025B" w:rsidRPr="00E4310F" w:rsidRDefault="0051025B" w:rsidP="005E34A2">
      <w:pPr>
        <w:spacing w:after="0" w:line="360" w:lineRule="auto"/>
        <w:ind w:firstLine="709"/>
        <w:jc w:val="both"/>
        <w:rPr>
          <w:rFonts w:ascii="Times New Roman" w:hAnsi="Times New Roman" w:cs="Times New Roman"/>
          <w:i/>
          <w:sz w:val="28"/>
          <w:szCs w:val="28"/>
        </w:rPr>
      </w:pPr>
      <w:r w:rsidRPr="00E4310F">
        <w:rPr>
          <w:rFonts w:ascii="Times New Roman" w:hAnsi="Times New Roman" w:cs="Times New Roman"/>
          <w:i/>
          <w:sz w:val="28"/>
          <w:szCs w:val="28"/>
        </w:rPr>
        <w:t>...Перший осадчий прийшов</w:t>
      </w:r>
      <w:r w:rsidR="00B918E2">
        <w:rPr>
          <w:rFonts w:ascii="Times New Roman" w:hAnsi="Times New Roman" w:cs="Times New Roman"/>
          <w:i/>
          <w:sz w:val="28"/>
          <w:szCs w:val="28"/>
        </w:rPr>
        <w:t xml:space="preserve"> з Правобережжя через Сагайдак  ̶</w:t>
      </w:r>
      <w:r w:rsidR="00B918E2">
        <w:rPr>
          <w:rFonts w:ascii="Times New Roman" w:hAnsi="Times New Roman" w:cs="Times New Roman"/>
          <w:i/>
          <w:sz w:val="28"/>
          <w:szCs w:val="28"/>
          <w:lang w:val="uk-UA"/>
        </w:rPr>
        <w:t xml:space="preserve"> </w:t>
      </w:r>
      <w:r w:rsidR="00B918E2" w:rsidRPr="00390BBA">
        <w:rPr>
          <w:rFonts w:ascii="Times New Roman" w:hAnsi="Times New Roman" w:cs="Times New Roman"/>
          <w:i/>
          <w:sz w:val="28"/>
          <w:szCs w:val="28"/>
        </w:rPr>
        <w:t xml:space="preserve">  </w:t>
      </w:r>
      <w:r w:rsidRPr="00E4310F">
        <w:rPr>
          <w:rFonts w:ascii="Times New Roman" w:hAnsi="Times New Roman" w:cs="Times New Roman"/>
          <w:i/>
          <w:sz w:val="28"/>
          <w:szCs w:val="28"/>
        </w:rPr>
        <w:t xml:space="preserve"> великий чумацький шлях. Перша хата була на березі. Але ріку випивало сонце, а тросків підрізували роки, і відходила вода в долину. Тоді будівлі стояли на горбах, а вулицею летіли бенгальськими огнями піски.</w:t>
      </w:r>
    </w:p>
    <w:p w:rsidR="0051025B" w:rsidRPr="00E4310F" w:rsidRDefault="0051025B" w:rsidP="005E34A2">
      <w:pPr>
        <w:spacing w:after="0" w:line="360" w:lineRule="auto"/>
        <w:ind w:firstLine="709"/>
        <w:jc w:val="both"/>
        <w:rPr>
          <w:rFonts w:ascii="Times New Roman" w:hAnsi="Times New Roman" w:cs="Times New Roman"/>
          <w:i/>
          <w:sz w:val="28"/>
          <w:szCs w:val="28"/>
        </w:rPr>
      </w:pPr>
      <w:r w:rsidRPr="00E4310F">
        <w:rPr>
          <w:rFonts w:ascii="Times New Roman" w:hAnsi="Times New Roman" w:cs="Times New Roman"/>
          <w:i/>
          <w:sz w:val="28"/>
          <w:szCs w:val="28"/>
        </w:rPr>
        <w:t>...Співала:</w:t>
      </w:r>
    </w:p>
    <w:p w:rsidR="0051025B" w:rsidRPr="00E4310F" w:rsidRDefault="00B918E2" w:rsidP="005E34A2">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w:t>
      </w:r>
      <w:r>
        <w:rPr>
          <w:rFonts w:ascii="Times New Roman" w:hAnsi="Times New Roman" w:cs="Times New Roman"/>
          <w:i/>
          <w:sz w:val="28"/>
          <w:szCs w:val="28"/>
          <w:lang w:val="uk-UA"/>
        </w:rPr>
        <w:t xml:space="preserve"> </w:t>
      </w:r>
      <w:r w:rsidRPr="00390BBA">
        <w:rPr>
          <w:rFonts w:ascii="Times New Roman" w:hAnsi="Times New Roman" w:cs="Times New Roman"/>
          <w:i/>
          <w:sz w:val="28"/>
          <w:szCs w:val="28"/>
        </w:rPr>
        <w:t xml:space="preserve">  </w:t>
      </w:r>
      <w:r w:rsidR="0051025B" w:rsidRPr="00E4310F">
        <w:rPr>
          <w:rFonts w:ascii="Times New Roman" w:hAnsi="Times New Roman" w:cs="Times New Roman"/>
          <w:i/>
          <w:sz w:val="28"/>
          <w:szCs w:val="28"/>
        </w:rPr>
        <w:t xml:space="preserve"> А я дівчина Наталка, а зовуть мене Полтавка...</w:t>
      </w:r>
    </w:p>
    <w:p w:rsidR="00B918E2" w:rsidRDefault="0051025B" w:rsidP="005E34A2">
      <w:pPr>
        <w:spacing w:after="0" w:line="360" w:lineRule="auto"/>
        <w:ind w:firstLine="709"/>
        <w:jc w:val="both"/>
        <w:rPr>
          <w:rFonts w:ascii="Times New Roman" w:hAnsi="Times New Roman" w:cs="Times New Roman"/>
          <w:i/>
          <w:sz w:val="28"/>
          <w:szCs w:val="28"/>
          <w:lang w:val="uk-UA"/>
        </w:rPr>
      </w:pPr>
      <w:r w:rsidRPr="00E4310F">
        <w:rPr>
          <w:rFonts w:ascii="Times New Roman" w:hAnsi="Times New Roman" w:cs="Times New Roman"/>
          <w:i/>
          <w:sz w:val="28"/>
          <w:szCs w:val="28"/>
        </w:rPr>
        <w:t>...Наталочко! Моє миле котятко!</w:t>
      </w:r>
      <w:r w:rsidR="004600DF" w:rsidRPr="00E4310F">
        <w:rPr>
          <w:rFonts w:ascii="Times New Roman" w:hAnsi="Times New Roman" w:cs="Times New Roman"/>
          <w:i/>
          <w:sz w:val="28"/>
          <w:szCs w:val="28"/>
          <w:lang w:val="en-US"/>
        </w:rPr>
        <w:t> </w:t>
      </w:r>
    </w:p>
    <w:p w:rsidR="0051025B" w:rsidRPr="00B918E2" w:rsidRDefault="000D5F08" w:rsidP="000D5F08">
      <w:pPr>
        <w:spacing w:after="0" w:line="360" w:lineRule="auto"/>
        <w:ind w:left="4955"/>
        <w:jc w:val="both"/>
        <w:rPr>
          <w:rFonts w:ascii="Times New Roman" w:hAnsi="Times New Roman" w:cs="Times New Roman"/>
          <w:i/>
          <w:sz w:val="28"/>
          <w:szCs w:val="28"/>
          <w:lang w:val="uk-UA"/>
        </w:rPr>
      </w:pPr>
      <w:r>
        <w:rPr>
          <w:rFonts w:ascii="Times New Roman" w:hAnsi="Times New Roman" w:cs="Times New Roman"/>
          <w:i/>
          <w:sz w:val="28"/>
          <w:szCs w:val="28"/>
          <w:lang w:val="uk-UA"/>
        </w:rPr>
        <w:t>(Микола</w:t>
      </w:r>
      <w:r w:rsidR="0051025B" w:rsidRPr="00E4310F">
        <w:rPr>
          <w:rFonts w:ascii="Times New Roman" w:hAnsi="Times New Roman" w:cs="Times New Roman"/>
          <w:i/>
          <w:sz w:val="28"/>
          <w:szCs w:val="28"/>
          <w:lang w:val="uk-UA"/>
        </w:rPr>
        <w:t xml:space="preserve"> Хвильовий «Силуети»</w:t>
      </w:r>
      <w:r w:rsidR="004600DF" w:rsidRPr="00E4310F">
        <w:rPr>
          <w:rFonts w:ascii="Times New Roman" w:hAnsi="Times New Roman" w:cs="Times New Roman"/>
          <w:i/>
          <w:sz w:val="28"/>
          <w:szCs w:val="28"/>
        </w:rPr>
        <w:t>)</w:t>
      </w:r>
      <w:r w:rsidR="00B918E2">
        <w:rPr>
          <w:rFonts w:ascii="Times New Roman" w:hAnsi="Times New Roman" w:cs="Times New Roman"/>
          <w:i/>
          <w:sz w:val="28"/>
          <w:szCs w:val="28"/>
          <w:lang w:val="uk-UA"/>
        </w:rPr>
        <w:t>.</w:t>
      </w:r>
    </w:p>
    <w:p w:rsidR="00B92153" w:rsidRPr="00B918E2" w:rsidRDefault="00B918E2" w:rsidP="00B918E2">
      <w:pPr>
        <w:spacing w:after="0" w:line="360" w:lineRule="auto"/>
        <w:ind w:firstLine="708"/>
        <w:jc w:val="both"/>
        <w:rPr>
          <w:rFonts w:ascii="Times New Roman" w:hAnsi="Times New Roman" w:cs="Times New Roman"/>
          <w:b/>
          <w:sz w:val="28"/>
          <w:szCs w:val="28"/>
          <w:lang w:val="uk-UA"/>
        </w:rPr>
      </w:pPr>
      <w:r w:rsidRPr="00390BBA">
        <w:rPr>
          <w:rFonts w:ascii="Times New Roman" w:eastAsia="Times New Roman" w:hAnsi="Times New Roman" w:cs="Times New Roman"/>
          <w:i/>
          <w:sz w:val="28"/>
          <w:szCs w:val="24"/>
          <w:lang w:val="uk-UA" w:eastAsia="ru-RU"/>
        </w:rPr>
        <w:t>•</w:t>
      </w:r>
      <w:r>
        <w:rPr>
          <w:rFonts w:ascii="Times New Roman" w:eastAsia="Times New Roman" w:hAnsi="Times New Roman" w:cs="Times New Roman"/>
          <w:i/>
          <w:sz w:val="28"/>
          <w:szCs w:val="24"/>
          <w:lang w:val="uk-UA" w:eastAsia="ru-RU"/>
        </w:rPr>
        <w:t xml:space="preserve"> </w:t>
      </w:r>
      <w:r w:rsidR="000D5F08">
        <w:rPr>
          <w:rFonts w:ascii="Times New Roman" w:eastAsia="Times New Roman" w:hAnsi="Times New Roman" w:cs="Times New Roman"/>
          <w:i/>
          <w:sz w:val="28"/>
          <w:szCs w:val="24"/>
          <w:lang w:val="uk-UA" w:eastAsia="ru-RU"/>
        </w:rPr>
        <w:t> </w:t>
      </w:r>
      <w:r w:rsidR="00B92153" w:rsidRPr="00B918E2">
        <w:rPr>
          <w:rFonts w:ascii="Times New Roman" w:hAnsi="Times New Roman" w:cs="Times New Roman"/>
          <w:b/>
          <w:sz w:val="28"/>
          <w:szCs w:val="28"/>
          <w:lang w:val="uk-UA"/>
        </w:rPr>
        <w:t>Прочитайте текст. До якого стилю і типу мовлення він належить?</w:t>
      </w:r>
    </w:p>
    <w:p w:rsidR="00B92153" w:rsidRPr="00E4310F" w:rsidRDefault="00B92153" w:rsidP="000D5F08">
      <w:pPr>
        <w:spacing w:after="0" w:line="360" w:lineRule="auto"/>
        <w:ind w:firstLine="709"/>
        <w:jc w:val="both"/>
        <w:rPr>
          <w:rFonts w:ascii="Times New Roman" w:hAnsi="Times New Roman" w:cs="Times New Roman"/>
          <w:i/>
          <w:sz w:val="28"/>
          <w:szCs w:val="28"/>
          <w:lang w:val="uk-UA"/>
        </w:rPr>
      </w:pPr>
      <w:r w:rsidRPr="00E4310F">
        <w:rPr>
          <w:rFonts w:ascii="Times New Roman" w:hAnsi="Times New Roman" w:cs="Times New Roman"/>
          <w:i/>
          <w:sz w:val="28"/>
          <w:szCs w:val="28"/>
          <w:lang w:val="uk-UA"/>
        </w:rPr>
        <w:t>Ми вже давно проминули провінціальний виконком, потім ми залишили з</w:t>
      </w:r>
      <w:r w:rsidR="00B918E2">
        <w:rPr>
          <w:rFonts w:ascii="Times New Roman" w:hAnsi="Times New Roman" w:cs="Times New Roman"/>
          <w:i/>
          <w:sz w:val="28"/>
          <w:szCs w:val="28"/>
          <w:lang w:val="uk-UA"/>
        </w:rPr>
        <w:t>а собою й комсомольський клуб. «</w:t>
      </w:r>
      <w:r w:rsidRPr="00E4310F">
        <w:rPr>
          <w:rFonts w:ascii="Times New Roman" w:hAnsi="Times New Roman" w:cs="Times New Roman"/>
          <w:i/>
          <w:sz w:val="28"/>
          <w:szCs w:val="28"/>
          <w:lang w:val="uk-UA"/>
        </w:rPr>
        <w:t>Ах ти, клуб, ти мій клуб, зеленен</w:t>
      </w:r>
      <w:r w:rsidR="00B918E2">
        <w:rPr>
          <w:rFonts w:ascii="Times New Roman" w:hAnsi="Times New Roman" w:cs="Times New Roman"/>
          <w:i/>
          <w:sz w:val="28"/>
          <w:szCs w:val="28"/>
          <w:lang w:val="uk-UA"/>
        </w:rPr>
        <w:t>ький клубе»</w:t>
      </w:r>
      <w:r w:rsidRPr="00E4310F">
        <w:rPr>
          <w:rFonts w:ascii="Times New Roman" w:hAnsi="Times New Roman" w:cs="Times New Roman"/>
          <w:i/>
          <w:sz w:val="28"/>
          <w:szCs w:val="28"/>
          <w:lang w:val="uk-UA"/>
        </w:rPr>
        <w:t>,</w:t>
      </w:r>
      <w:r w:rsidR="000D5F08">
        <w:rPr>
          <w:rFonts w:ascii="Times New Roman" w:hAnsi="Times New Roman" w:cs="Times New Roman"/>
          <w:i/>
          <w:sz w:val="28"/>
          <w:szCs w:val="28"/>
          <w:lang w:val="uk-UA"/>
        </w:rPr>
        <w:t xml:space="preserve">  </w:t>
      </w:r>
      <w:r w:rsidR="000D5F08">
        <w:rPr>
          <w:rFonts w:ascii="Times New Roman" w:hAnsi="Times New Roman" w:cs="Times New Roman"/>
          <w:i/>
          <w:sz w:val="28"/>
          <w:szCs w:val="28"/>
        </w:rPr>
        <w:t>̶</w:t>
      </w:r>
      <w:r w:rsidR="000D5F08">
        <w:rPr>
          <w:rFonts w:ascii="Times New Roman" w:hAnsi="Times New Roman" w:cs="Times New Roman"/>
          <w:i/>
          <w:sz w:val="28"/>
          <w:szCs w:val="28"/>
          <w:lang w:val="uk-UA"/>
        </w:rPr>
        <w:t xml:space="preserve"> </w:t>
      </w:r>
      <w:r w:rsidR="000D5F08">
        <w:rPr>
          <w:rFonts w:ascii="Times New Roman" w:hAnsi="Times New Roman" w:cs="Times New Roman"/>
          <w:i/>
          <w:sz w:val="28"/>
          <w:szCs w:val="28"/>
        </w:rPr>
        <w:t xml:space="preserve"> </w:t>
      </w:r>
      <w:r w:rsidRPr="00E4310F">
        <w:rPr>
          <w:rFonts w:ascii="Times New Roman" w:hAnsi="Times New Roman" w:cs="Times New Roman"/>
          <w:i/>
          <w:sz w:val="28"/>
          <w:szCs w:val="28"/>
          <w:lang w:val="uk-UA"/>
        </w:rPr>
        <w:t xml:space="preserve"> подумала я й зідхнула. Це місце нашої оселі я обминала з якоюсь полегкістю. Мені було відкрито дорогу до комолу, але я рішуче відмовилася вступити туди. Мене ненавиділи за це, бо знали, чому я стою осторонь. А я стояла осторонь от чому. Я пам'ятала, скільки відважних комольців загинуло в часи горожанської війни, і частенько десь у закутку прославляла цих незнаних героїв. Але тут, у нашому комолі, була якась дика розгнузданість, і дівчата, що йшли туди, вж</w:t>
      </w:r>
      <w:r w:rsidR="000D5F08">
        <w:rPr>
          <w:rFonts w:ascii="Times New Roman" w:hAnsi="Times New Roman" w:cs="Times New Roman"/>
          <w:i/>
          <w:sz w:val="28"/>
          <w:szCs w:val="28"/>
          <w:lang w:val="uk-UA"/>
        </w:rPr>
        <w:t>е з п'ятнадцяти років робились «</w:t>
      </w:r>
      <w:r w:rsidRPr="00E4310F">
        <w:rPr>
          <w:rFonts w:ascii="Times New Roman" w:hAnsi="Times New Roman" w:cs="Times New Roman"/>
          <w:i/>
          <w:sz w:val="28"/>
          <w:szCs w:val="28"/>
          <w:lang w:val="uk-UA"/>
        </w:rPr>
        <w:t>чесними</w:t>
      </w:r>
      <w:r w:rsidR="000D5F08">
        <w:rPr>
          <w:rFonts w:ascii="Times New Roman" w:hAnsi="Times New Roman" w:cs="Times New Roman"/>
          <w:i/>
          <w:sz w:val="28"/>
          <w:szCs w:val="28"/>
          <w:lang w:val="uk-UA"/>
        </w:rPr>
        <w:t xml:space="preserve"> давалками»  </w:t>
      </w:r>
      <w:r w:rsidR="000D5F08">
        <w:rPr>
          <w:rFonts w:ascii="Times New Roman" w:hAnsi="Times New Roman" w:cs="Times New Roman"/>
          <w:i/>
          <w:sz w:val="28"/>
          <w:szCs w:val="28"/>
        </w:rPr>
        <w:t>̶</w:t>
      </w:r>
      <w:r w:rsidR="000D5F08">
        <w:rPr>
          <w:rFonts w:ascii="Times New Roman" w:hAnsi="Times New Roman" w:cs="Times New Roman"/>
          <w:i/>
          <w:sz w:val="28"/>
          <w:szCs w:val="28"/>
          <w:lang w:val="uk-UA"/>
        </w:rPr>
        <w:t xml:space="preserve"> </w:t>
      </w:r>
      <w:r w:rsidRPr="00E4310F">
        <w:rPr>
          <w:rFonts w:ascii="Times New Roman" w:hAnsi="Times New Roman" w:cs="Times New Roman"/>
          <w:i/>
          <w:sz w:val="28"/>
          <w:szCs w:val="28"/>
          <w:lang w:val="uk-UA"/>
        </w:rPr>
        <w:t xml:space="preserve"> так у нас називали їх. Я прилюдно говорила про це, і мене називали реакціонеркою. Пам'ятаю, тільки один комунар, що раптово приїхав у наше містечко. </w:t>
      </w:r>
      <w:r w:rsidR="000D5F08">
        <w:rPr>
          <w:rFonts w:ascii="Times New Roman" w:hAnsi="Times New Roman" w:cs="Times New Roman"/>
          <w:i/>
          <w:sz w:val="28"/>
          <w:szCs w:val="28"/>
          <w:lang w:val="uk-UA"/>
        </w:rPr>
        <w:t xml:space="preserve"> (Микола</w:t>
      </w:r>
      <w:r w:rsidRPr="00E4310F">
        <w:rPr>
          <w:rFonts w:ascii="Times New Roman" w:hAnsi="Times New Roman" w:cs="Times New Roman"/>
          <w:i/>
          <w:sz w:val="28"/>
          <w:szCs w:val="28"/>
          <w:lang w:val="uk-UA"/>
        </w:rPr>
        <w:t xml:space="preserve"> Хвильовий «Сентиментальна історія»)</w:t>
      </w:r>
      <w:r w:rsidR="000D5F08">
        <w:rPr>
          <w:rFonts w:ascii="Times New Roman" w:hAnsi="Times New Roman" w:cs="Times New Roman"/>
          <w:i/>
          <w:sz w:val="28"/>
          <w:szCs w:val="28"/>
          <w:lang w:val="uk-UA"/>
        </w:rPr>
        <w:t>.</w:t>
      </w:r>
    </w:p>
    <w:p w:rsidR="007D6FD9" w:rsidRPr="000D5F08" w:rsidRDefault="000D5F08" w:rsidP="000D5F08">
      <w:pPr>
        <w:spacing w:after="0" w:line="360" w:lineRule="auto"/>
        <w:ind w:firstLine="708"/>
        <w:jc w:val="both"/>
        <w:rPr>
          <w:rFonts w:ascii="Times New Roman" w:hAnsi="Times New Roman" w:cs="Times New Roman"/>
          <w:b/>
          <w:sz w:val="28"/>
          <w:szCs w:val="28"/>
          <w:lang w:val="uk-UA"/>
        </w:rPr>
      </w:pPr>
      <w:r w:rsidRPr="00390BBA">
        <w:rPr>
          <w:rFonts w:ascii="Times New Roman" w:eastAsia="Times New Roman" w:hAnsi="Times New Roman" w:cs="Times New Roman"/>
          <w:i/>
          <w:sz w:val="28"/>
          <w:szCs w:val="24"/>
          <w:lang w:val="uk-UA" w:eastAsia="ru-RU"/>
        </w:rPr>
        <w:lastRenderedPageBreak/>
        <w:t>•</w:t>
      </w:r>
      <w:r>
        <w:rPr>
          <w:rFonts w:ascii="Times New Roman" w:eastAsia="Times New Roman" w:hAnsi="Times New Roman" w:cs="Times New Roman"/>
          <w:i/>
          <w:sz w:val="28"/>
          <w:szCs w:val="24"/>
          <w:lang w:val="uk-UA" w:eastAsia="ru-RU"/>
        </w:rPr>
        <w:t xml:space="preserve"> </w:t>
      </w:r>
      <w:r w:rsidR="007D6FD9" w:rsidRPr="000D5F08">
        <w:rPr>
          <w:rFonts w:ascii="Times New Roman" w:hAnsi="Times New Roman" w:cs="Times New Roman"/>
          <w:b/>
          <w:sz w:val="28"/>
          <w:szCs w:val="28"/>
          <w:lang w:val="uk-UA"/>
        </w:rPr>
        <w:t>Прочитайте речення. Знайдіть та випишіть з них стилістичні фігури. Зазначте, з якою метою автор використав їх у реченнях.</w:t>
      </w:r>
    </w:p>
    <w:p w:rsidR="004600DF"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 xml:space="preserve">1. Мати розгубилась: що ж це таке? Чи не солодкий сон приснився їй? Невже ж для того вона виховувала свого любого Остапа, щоб він їй дав тільки одну щасливу хвилину?(Микола Хвильовий «Мати»). </w:t>
      </w:r>
    </w:p>
    <w:p w:rsidR="004600DF"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2.</w:t>
      </w:r>
      <w:r w:rsidR="000D5F08">
        <w:rPr>
          <w:rFonts w:ascii="Times New Roman" w:hAnsi="Times New Roman" w:cs="Times New Roman"/>
          <w:i/>
          <w:sz w:val="28"/>
          <w:szCs w:val="28"/>
          <w:lang w:val="uk-UA"/>
        </w:rPr>
        <w:t> </w:t>
      </w:r>
      <w:r w:rsidRPr="004600DF">
        <w:rPr>
          <w:rFonts w:ascii="Times New Roman" w:hAnsi="Times New Roman" w:cs="Times New Roman"/>
          <w:i/>
          <w:sz w:val="28"/>
          <w:szCs w:val="28"/>
          <w:lang w:val="uk-UA"/>
        </w:rPr>
        <w:t xml:space="preserve">Моя люба соціалістична Україно! (Микола Хвильовий «Життя»). </w:t>
      </w:r>
    </w:p>
    <w:p w:rsidR="004600DF"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3.</w:t>
      </w:r>
      <w:r w:rsidR="000D5F08">
        <w:rPr>
          <w:rFonts w:ascii="Times New Roman" w:hAnsi="Times New Roman" w:cs="Times New Roman"/>
          <w:i/>
          <w:sz w:val="28"/>
          <w:szCs w:val="28"/>
          <w:lang w:val="uk-UA"/>
        </w:rPr>
        <w:t> </w:t>
      </w:r>
      <w:r w:rsidRPr="004600DF">
        <w:rPr>
          <w:rFonts w:ascii="Times New Roman" w:hAnsi="Times New Roman" w:cs="Times New Roman"/>
          <w:i/>
          <w:sz w:val="28"/>
          <w:szCs w:val="28"/>
          <w:lang w:val="uk-UA"/>
        </w:rPr>
        <w:t>Не шкодуй, моя мила мати, що я степ рясний залиши</w:t>
      </w:r>
      <w:r w:rsidR="000D5F08">
        <w:rPr>
          <w:rFonts w:ascii="Times New Roman" w:hAnsi="Times New Roman" w:cs="Times New Roman"/>
          <w:i/>
          <w:sz w:val="28"/>
          <w:szCs w:val="28"/>
          <w:lang w:val="uk-UA"/>
        </w:rPr>
        <w:t>в! (Микола Хвильовий «Не шкодуй</w:t>
      </w:r>
      <w:r w:rsidRPr="004600DF">
        <w:rPr>
          <w:rFonts w:ascii="Times New Roman" w:hAnsi="Times New Roman" w:cs="Times New Roman"/>
          <w:i/>
          <w:sz w:val="28"/>
          <w:szCs w:val="28"/>
          <w:lang w:val="uk-UA"/>
        </w:rPr>
        <w:t>, моя мила мати»)</w:t>
      </w:r>
      <w:r w:rsidR="000D5F08">
        <w:rPr>
          <w:rFonts w:ascii="Times New Roman" w:hAnsi="Times New Roman" w:cs="Times New Roman"/>
          <w:i/>
          <w:sz w:val="28"/>
          <w:szCs w:val="28"/>
          <w:lang w:val="uk-UA"/>
        </w:rPr>
        <w:t>.</w:t>
      </w:r>
      <w:r w:rsidRPr="004600DF">
        <w:rPr>
          <w:rFonts w:ascii="Times New Roman" w:hAnsi="Times New Roman" w:cs="Times New Roman"/>
          <w:i/>
          <w:sz w:val="28"/>
          <w:szCs w:val="28"/>
          <w:lang w:val="uk-UA"/>
        </w:rPr>
        <w:t xml:space="preserve"> </w:t>
      </w:r>
    </w:p>
    <w:p w:rsidR="000D5F08"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4.</w:t>
      </w:r>
      <w:r w:rsidR="000D5F08">
        <w:rPr>
          <w:rFonts w:ascii="Times New Roman" w:hAnsi="Times New Roman" w:cs="Times New Roman"/>
          <w:i/>
          <w:sz w:val="28"/>
          <w:szCs w:val="28"/>
          <w:lang w:val="uk-UA"/>
        </w:rPr>
        <w:t> </w:t>
      </w:r>
      <w:r w:rsidRPr="004600DF">
        <w:rPr>
          <w:rFonts w:ascii="Times New Roman" w:hAnsi="Times New Roman" w:cs="Times New Roman"/>
          <w:i/>
          <w:sz w:val="28"/>
          <w:szCs w:val="28"/>
          <w:lang w:val="uk-UA"/>
        </w:rPr>
        <w:t>Клавіатурте розум, почуття і волю − клавіатурте!</w:t>
      </w:r>
      <w:r w:rsidR="000D5F08">
        <w:rPr>
          <w:rFonts w:ascii="Times New Roman" w:hAnsi="Times New Roman" w:cs="Times New Roman"/>
          <w:i/>
          <w:sz w:val="28"/>
          <w:szCs w:val="28"/>
          <w:lang w:val="uk-UA"/>
        </w:rPr>
        <w:t xml:space="preserve"> (</w:t>
      </w:r>
      <w:r w:rsidRPr="004600DF">
        <w:rPr>
          <w:rFonts w:ascii="Times New Roman" w:hAnsi="Times New Roman" w:cs="Times New Roman"/>
          <w:i/>
          <w:sz w:val="28"/>
          <w:szCs w:val="28"/>
          <w:lang w:val="uk-UA"/>
        </w:rPr>
        <w:t>Микола Хвильовий «Клавіатурте»)</w:t>
      </w:r>
      <w:r w:rsidR="000D5F08">
        <w:rPr>
          <w:rFonts w:ascii="Times New Roman" w:hAnsi="Times New Roman" w:cs="Times New Roman"/>
          <w:i/>
          <w:sz w:val="28"/>
          <w:szCs w:val="28"/>
          <w:lang w:val="uk-UA"/>
        </w:rPr>
        <w:t>.</w:t>
      </w:r>
    </w:p>
    <w:p w:rsidR="000D5F08"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5.</w:t>
      </w:r>
      <w:r w:rsidR="000D5F08">
        <w:rPr>
          <w:rFonts w:ascii="Times New Roman" w:hAnsi="Times New Roman" w:cs="Times New Roman"/>
          <w:i/>
          <w:sz w:val="28"/>
          <w:szCs w:val="28"/>
          <w:lang w:val="uk-UA"/>
        </w:rPr>
        <w:t> </w:t>
      </w:r>
      <w:r w:rsidRPr="004600DF">
        <w:rPr>
          <w:rFonts w:ascii="Times New Roman" w:hAnsi="Times New Roman" w:cs="Times New Roman"/>
          <w:i/>
          <w:sz w:val="28"/>
          <w:szCs w:val="28"/>
          <w:lang w:val="uk-UA"/>
        </w:rPr>
        <w:t xml:space="preserve">Стій! (Микола Хвильовий «Весняне оповідання»). </w:t>
      </w:r>
    </w:p>
    <w:p w:rsidR="004600DF"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6.</w:t>
      </w:r>
      <w:r w:rsidR="000D5F08">
        <w:rPr>
          <w:rFonts w:ascii="Times New Roman" w:hAnsi="Times New Roman" w:cs="Times New Roman"/>
          <w:i/>
          <w:sz w:val="28"/>
          <w:szCs w:val="28"/>
          <w:lang w:val="uk-UA"/>
        </w:rPr>
        <w:t> </w:t>
      </w:r>
      <w:r w:rsidRPr="004600DF">
        <w:rPr>
          <w:rFonts w:ascii="Times New Roman" w:hAnsi="Times New Roman" w:cs="Times New Roman"/>
          <w:i/>
          <w:sz w:val="28"/>
          <w:szCs w:val="28"/>
          <w:lang w:val="uk-UA"/>
        </w:rPr>
        <w:t xml:space="preserve">Ох, нарешті! (Микола Хвильовий «Після громовиці»). </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7.</w:t>
      </w:r>
      <w:r w:rsidR="000D5F08">
        <w:rPr>
          <w:rFonts w:ascii="Times New Roman" w:hAnsi="Times New Roman" w:cs="Times New Roman"/>
          <w:i/>
          <w:sz w:val="28"/>
          <w:szCs w:val="28"/>
          <w:lang w:val="uk-UA"/>
        </w:rPr>
        <w:t> </w:t>
      </w:r>
      <w:r w:rsidRPr="004600DF">
        <w:rPr>
          <w:rFonts w:ascii="Times New Roman" w:hAnsi="Times New Roman" w:cs="Times New Roman"/>
          <w:i/>
          <w:sz w:val="28"/>
          <w:szCs w:val="28"/>
          <w:lang w:val="uk-UA"/>
        </w:rPr>
        <w:t xml:space="preserve">Прокотилась! (Микола Хвильовий «Після громовиці»). </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8.</w:t>
      </w:r>
      <w:r w:rsidR="000D5F08">
        <w:rPr>
          <w:rFonts w:ascii="Times New Roman" w:hAnsi="Times New Roman" w:cs="Times New Roman"/>
          <w:i/>
          <w:sz w:val="28"/>
          <w:szCs w:val="28"/>
          <w:lang w:val="uk-UA"/>
        </w:rPr>
        <w:t> </w:t>
      </w:r>
      <w:r w:rsidRPr="004600DF">
        <w:rPr>
          <w:rFonts w:ascii="Times New Roman" w:hAnsi="Times New Roman" w:cs="Times New Roman"/>
          <w:i/>
          <w:sz w:val="28"/>
          <w:szCs w:val="28"/>
          <w:lang w:val="uk-UA"/>
        </w:rPr>
        <w:t>І я мовчу. І в цій мовчанці</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ховаються зорі далекого-близького</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і трагедія сучасності. (Микола Хвильовий «В електричний вік»)</w:t>
      </w:r>
      <w:r w:rsidR="000D5F08">
        <w:rPr>
          <w:rFonts w:ascii="Times New Roman" w:hAnsi="Times New Roman" w:cs="Times New Roman"/>
          <w:i/>
          <w:sz w:val="28"/>
          <w:szCs w:val="28"/>
          <w:lang w:val="uk-UA"/>
        </w:rPr>
        <w:t>.</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9.</w:t>
      </w:r>
      <w:r w:rsidR="000D5F08">
        <w:rPr>
          <w:rFonts w:ascii="Times New Roman" w:hAnsi="Times New Roman" w:cs="Times New Roman"/>
          <w:i/>
          <w:sz w:val="28"/>
          <w:szCs w:val="28"/>
          <w:lang w:val="uk-UA"/>
        </w:rPr>
        <w:t> </w:t>
      </w:r>
      <w:r w:rsidRPr="004600DF">
        <w:rPr>
          <w:rFonts w:ascii="Times New Roman" w:hAnsi="Times New Roman" w:cs="Times New Roman"/>
          <w:i/>
          <w:sz w:val="28"/>
          <w:szCs w:val="28"/>
          <w:lang w:val="uk-UA"/>
        </w:rPr>
        <w:t>Ах, я не маю теплих слів</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Намалювати ту хвилину.</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Я потім довго-довго млів</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І досі плавко лину-лину…</w:t>
      </w:r>
      <w:r w:rsidR="000D5F08">
        <w:rPr>
          <w:rFonts w:ascii="Times New Roman" w:hAnsi="Times New Roman" w:cs="Times New Roman"/>
          <w:i/>
          <w:sz w:val="28"/>
          <w:szCs w:val="28"/>
          <w:lang w:val="uk-UA"/>
        </w:rPr>
        <w:t xml:space="preserve"> </w:t>
      </w:r>
      <w:r w:rsidRPr="004600DF">
        <w:rPr>
          <w:rFonts w:ascii="Times New Roman" w:hAnsi="Times New Roman" w:cs="Times New Roman"/>
          <w:i/>
          <w:sz w:val="28"/>
          <w:szCs w:val="28"/>
          <w:lang w:val="uk-UA"/>
        </w:rPr>
        <w:t>(Микола Хвильовий «Скляр»)</w:t>
      </w:r>
      <w:r w:rsidR="000D5F08">
        <w:rPr>
          <w:rFonts w:ascii="Times New Roman" w:hAnsi="Times New Roman" w:cs="Times New Roman"/>
          <w:i/>
          <w:sz w:val="28"/>
          <w:szCs w:val="28"/>
          <w:lang w:val="uk-UA"/>
        </w:rPr>
        <w:t>.</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10. І чую я, як десь скиглить минуле:</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 Амінь!</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І чую я… а серце стогне в тузі,</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ах, що цей, що цей сум? (Микола Хвильовий «Зелена туга»)</w:t>
      </w:r>
      <w:r w:rsidR="000D5F08">
        <w:rPr>
          <w:rFonts w:ascii="Times New Roman" w:hAnsi="Times New Roman" w:cs="Times New Roman"/>
          <w:i/>
          <w:sz w:val="28"/>
          <w:szCs w:val="28"/>
          <w:lang w:val="uk-UA"/>
        </w:rPr>
        <w:t>.</w:t>
      </w:r>
      <w:r w:rsidRPr="004600DF">
        <w:rPr>
          <w:rFonts w:ascii="Times New Roman" w:hAnsi="Times New Roman" w:cs="Times New Roman"/>
          <w:i/>
          <w:sz w:val="28"/>
          <w:szCs w:val="28"/>
          <w:lang w:val="uk-UA"/>
        </w:rPr>
        <w:t xml:space="preserve"> </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11. І дні пішли за днями,</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Себе я гартував,</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Відкрились інші брами,</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Інакше заспівав.</w:t>
      </w:r>
      <w:r w:rsidR="000D5F08">
        <w:rPr>
          <w:rFonts w:ascii="Times New Roman" w:hAnsi="Times New Roman" w:cs="Times New Roman"/>
          <w:i/>
          <w:sz w:val="28"/>
          <w:szCs w:val="28"/>
          <w:lang w:val="uk-UA"/>
        </w:rPr>
        <w:t xml:space="preserve"> (Микола Хвильовий «Молодість»</w:t>
      </w:r>
      <w:r w:rsidRPr="004600DF">
        <w:rPr>
          <w:rFonts w:ascii="Times New Roman" w:hAnsi="Times New Roman" w:cs="Times New Roman"/>
          <w:i/>
          <w:sz w:val="28"/>
          <w:szCs w:val="28"/>
          <w:lang w:val="uk-UA"/>
        </w:rPr>
        <w:t>)</w:t>
      </w:r>
      <w:r w:rsidR="000D5F08">
        <w:rPr>
          <w:rFonts w:ascii="Times New Roman" w:hAnsi="Times New Roman" w:cs="Times New Roman"/>
          <w:i/>
          <w:sz w:val="28"/>
          <w:szCs w:val="28"/>
          <w:lang w:val="uk-UA"/>
        </w:rPr>
        <w:t>.</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12. Слухайте – я – Мадонна,</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Спас унизу живота,</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lastRenderedPageBreak/>
        <w:t>тільки у мріях  на льони</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він, фантазійний, злітав.</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Слухайте – я – Мадонна. (Микола Хвильовий «Поема моєї сестри»)</w:t>
      </w:r>
      <w:r w:rsidR="000D5F08">
        <w:rPr>
          <w:rFonts w:ascii="Times New Roman" w:hAnsi="Times New Roman" w:cs="Times New Roman"/>
          <w:i/>
          <w:sz w:val="28"/>
          <w:szCs w:val="28"/>
          <w:lang w:val="uk-UA"/>
        </w:rPr>
        <w:t>.</w:t>
      </w:r>
      <w:r w:rsidRPr="004600DF">
        <w:rPr>
          <w:rFonts w:ascii="Times New Roman" w:hAnsi="Times New Roman" w:cs="Times New Roman"/>
          <w:i/>
          <w:sz w:val="28"/>
          <w:szCs w:val="28"/>
          <w:lang w:val="uk-UA"/>
        </w:rPr>
        <w:t xml:space="preserve"> </w:t>
      </w:r>
    </w:p>
    <w:p w:rsidR="007D6FD9" w:rsidRPr="004600DF"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lang w:val="uk-UA"/>
        </w:rPr>
        <w:t>13…Це – перед смертю… Останнє моєї  мелодрами.  Круг  пройшов…  Але дивись, Маріє, на нашу сучасність… з XXV віку… Пам’ятаєш: Домбровський, Россель, Делеклюз… (Микола Хвильовий «Синій листопад»)</w:t>
      </w:r>
      <w:r w:rsidR="000D5F08">
        <w:rPr>
          <w:rFonts w:ascii="Times New Roman" w:hAnsi="Times New Roman" w:cs="Times New Roman"/>
          <w:i/>
          <w:sz w:val="28"/>
          <w:szCs w:val="28"/>
          <w:lang w:val="uk-UA"/>
        </w:rPr>
        <w:t>.</w:t>
      </w:r>
    </w:p>
    <w:p w:rsidR="007D6FD9" w:rsidRPr="000D5F08" w:rsidRDefault="000D5F08" w:rsidP="000D5F08">
      <w:pPr>
        <w:spacing w:after="0" w:line="360" w:lineRule="auto"/>
        <w:ind w:firstLine="708"/>
        <w:jc w:val="both"/>
        <w:rPr>
          <w:rFonts w:ascii="Times New Roman" w:hAnsi="Times New Roman" w:cs="Times New Roman"/>
          <w:b/>
          <w:color w:val="000000"/>
          <w:sz w:val="28"/>
          <w:szCs w:val="28"/>
          <w:shd w:val="clear" w:color="auto" w:fill="FFFFFF"/>
          <w:lang w:val="uk-UA"/>
        </w:rPr>
      </w:pPr>
      <w:r w:rsidRPr="00390BBA">
        <w:rPr>
          <w:rFonts w:ascii="Times New Roman" w:eastAsia="Times New Roman" w:hAnsi="Times New Roman" w:cs="Times New Roman"/>
          <w:i/>
          <w:sz w:val="28"/>
          <w:szCs w:val="24"/>
          <w:lang w:val="uk-UA" w:eastAsia="ru-RU"/>
        </w:rPr>
        <w:t>•</w:t>
      </w:r>
      <w:r>
        <w:rPr>
          <w:rFonts w:ascii="Times New Roman" w:eastAsia="Times New Roman" w:hAnsi="Times New Roman" w:cs="Times New Roman"/>
          <w:i/>
          <w:sz w:val="28"/>
          <w:szCs w:val="24"/>
          <w:lang w:val="uk-UA" w:eastAsia="ru-RU"/>
        </w:rPr>
        <w:t xml:space="preserve"> </w:t>
      </w:r>
      <w:r w:rsidR="007D6FD9" w:rsidRPr="000D5F08">
        <w:rPr>
          <w:rFonts w:ascii="Times New Roman" w:hAnsi="Times New Roman" w:cs="Times New Roman"/>
          <w:b/>
          <w:color w:val="000000"/>
          <w:sz w:val="28"/>
          <w:szCs w:val="28"/>
          <w:shd w:val="clear" w:color="auto" w:fill="FFFFFF"/>
          <w:lang w:val="uk-UA"/>
        </w:rPr>
        <w:t>Визначте, який зі стилістичних фігур використано в таких реченнях. Як він впливає на емоційне забарвлення тексту?</w:t>
      </w:r>
    </w:p>
    <w:p w:rsidR="007D6FD9" w:rsidRPr="004600DF" w:rsidRDefault="007D6FD9" w:rsidP="005E34A2">
      <w:pPr>
        <w:spacing w:after="0" w:line="360" w:lineRule="auto"/>
        <w:ind w:firstLine="709"/>
        <w:jc w:val="both"/>
        <w:rPr>
          <w:rFonts w:ascii="Times New Roman" w:hAnsi="Times New Roman" w:cs="Times New Roman"/>
          <w:i/>
          <w:sz w:val="28"/>
          <w:lang w:val="uk-UA"/>
        </w:rPr>
      </w:pPr>
      <w:r w:rsidRPr="004600DF">
        <w:rPr>
          <w:rFonts w:ascii="Times New Roman" w:hAnsi="Times New Roman" w:cs="Times New Roman"/>
          <w:i/>
          <w:sz w:val="28"/>
          <w:lang w:val="uk-UA"/>
        </w:rPr>
        <w:t>1.</w:t>
      </w:r>
      <w:r w:rsidR="000D5F08">
        <w:rPr>
          <w:rFonts w:ascii="Times New Roman" w:hAnsi="Times New Roman" w:cs="Times New Roman"/>
          <w:i/>
          <w:sz w:val="28"/>
          <w:lang w:val="uk-UA"/>
        </w:rPr>
        <w:t> </w:t>
      </w:r>
      <w:r w:rsidRPr="004600DF">
        <w:rPr>
          <w:rFonts w:ascii="Times New Roman" w:hAnsi="Times New Roman" w:cs="Times New Roman"/>
          <w:i/>
          <w:sz w:val="28"/>
          <w:lang w:val="uk-UA"/>
        </w:rPr>
        <w:t>І мікенську, і індійську, і єгипетську, і вавілонську, і арабську і т.д. культури ми відносимо умовно до патріархального напівмістичного циклу. (</w:t>
      </w:r>
      <w:r w:rsidRPr="004600DF">
        <w:rPr>
          <w:rFonts w:ascii="Times New Roman" w:hAnsi="Times New Roman" w:cs="Times New Roman"/>
          <w:i/>
          <w:sz w:val="28"/>
          <w:szCs w:val="28"/>
          <w:lang w:val="uk-UA"/>
        </w:rPr>
        <w:t>Микола Хвильовий «Україна чи Малоросія</w:t>
      </w:r>
      <w:r w:rsidR="000D5F08">
        <w:rPr>
          <w:rFonts w:ascii="Times New Roman" w:hAnsi="Times New Roman" w:cs="Times New Roman"/>
          <w:i/>
          <w:sz w:val="28"/>
          <w:szCs w:val="28"/>
          <w:lang w:val="uk-UA"/>
        </w:rPr>
        <w:t>?</w:t>
      </w:r>
      <w:r w:rsidRPr="004600DF">
        <w:rPr>
          <w:rFonts w:ascii="Times New Roman" w:hAnsi="Times New Roman" w:cs="Times New Roman"/>
          <w:i/>
          <w:sz w:val="28"/>
          <w:szCs w:val="28"/>
          <w:lang w:val="uk-UA"/>
        </w:rPr>
        <w:t>»)</w:t>
      </w:r>
      <w:r w:rsidR="000D5F08">
        <w:rPr>
          <w:rFonts w:ascii="Times New Roman" w:hAnsi="Times New Roman" w:cs="Times New Roman"/>
          <w:i/>
          <w:sz w:val="28"/>
          <w:szCs w:val="28"/>
          <w:lang w:val="uk-UA"/>
        </w:rPr>
        <w:t>.</w:t>
      </w:r>
    </w:p>
    <w:p w:rsidR="007D6FD9" w:rsidRPr="004600DF" w:rsidRDefault="007D6FD9" w:rsidP="005E34A2">
      <w:pPr>
        <w:spacing w:after="0" w:line="360" w:lineRule="auto"/>
        <w:ind w:firstLine="709"/>
        <w:jc w:val="both"/>
        <w:rPr>
          <w:rFonts w:ascii="Times New Roman" w:hAnsi="Times New Roman" w:cs="Times New Roman"/>
          <w:i/>
          <w:sz w:val="28"/>
          <w:lang w:val="uk-UA"/>
        </w:rPr>
      </w:pPr>
      <w:r w:rsidRPr="004600DF">
        <w:rPr>
          <w:rFonts w:ascii="Times New Roman" w:hAnsi="Times New Roman" w:cs="Times New Roman"/>
          <w:i/>
          <w:sz w:val="28"/>
          <w:lang w:val="uk-UA"/>
        </w:rPr>
        <w:t>2.</w:t>
      </w:r>
      <w:r w:rsidR="000D5F08">
        <w:rPr>
          <w:rFonts w:ascii="Times New Roman" w:hAnsi="Times New Roman" w:cs="Times New Roman"/>
          <w:i/>
          <w:sz w:val="28"/>
          <w:lang w:val="uk-UA"/>
        </w:rPr>
        <w:t> </w:t>
      </w:r>
      <w:r w:rsidRPr="004600DF">
        <w:rPr>
          <w:rFonts w:ascii="Times New Roman" w:hAnsi="Times New Roman" w:cs="Times New Roman"/>
          <w:i/>
          <w:sz w:val="28"/>
          <w:lang w:val="uk-UA"/>
        </w:rPr>
        <w:t>Мистецтво... головним чином, – висловлює наші поривання до правди, до добра, до кращого побуту (</w:t>
      </w:r>
      <w:r w:rsidRPr="004600DF">
        <w:rPr>
          <w:rFonts w:ascii="Times New Roman" w:hAnsi="Times New Roman" w:cs="Times New Roman"/>
          <w:i/>
          <w:sz w:val="28"/>
          <w:szCs w:val="28"/>
          <w:lang w:val="uk-UA"/>
        </w:rPr>
        <w:t>Микола Хвильовий «Апологети писаризму»)</w:t>
      </w:r>
      <w:r w:rsidR="000D5F08">
        <w:rPr>
          <w:rFonts w:ascii="Times New Roman" w:hAnsi="Times New Roman" w:cs="Times New Roman"/>
          <w:i/>
          <w:sz w:val="28"/>
          <w:szCs w:val="28"/>
          <w:lang w:val="uk-UA"/>
        </w:rPr>
        <w:t>.</w:t>
      </w:r>
    </w:p>
    <w:p w:rsidR="007D6FD9" w:rsidRPr="004600DF" w:rsidRDefault="007D6FD9" w:rsidP="005E34A2">
      <w:pPr>
        <w:spacing w:after="0" w:line="360" w:lineRule="auto"/>
        <w:ind w:firstLine="709"/>
        <w:jc w:val="both"/>
        <w:rPr>
          <w:rFonts w:ascii="Times New Roman" w:hAnsi="Times New Roman" w:cs="Times New Roman"/>
          <w:i/>
          <w:sz w:val="28"/>
          <w:lang w:val="uk-UA"/>
        </w:rPr>
      </w:pPr>
      <w:r w:rsidRPr="004600DF">
        <w:rPr>
          <w:rFonts w:ascii="Times New Roman" w:hAnsi="Times New Roman" w:cs="Times New Roman"/>
          <w:i/>
          <w:sz w:val="28"/>
          <w:lang w:val="uk-UA"/>
        </w:rPr>
        <w:t>3.</w:t>
      </w:r>
      <w:r w:rsidR="000D5F08">
        <w:rPr>
          <w:rFonts w:ascii="Times New Roman" w:hAnsi="Times New Roman" w:cs="Times New Roman"/>
          <w:i/>
          <w:sz w:val="28"/>
          <w:lang w:val="uk-UA"/>
        </w:rPr>
        <w:t> </w:t>
      </w:r>
      <w:r w:rsidRPr="004600DF">
        <w:rPr>
          <w:rFonts w:ascii="Times New Roman" w:hAnsi="Times New Roman" w:cs="Times New Roman"/>
          <w:i/>
          <w:sz w:val="28"/>
          <w:lang w:val="uk-UA"/>
        </w:rPr>
        <w:t>З’явився він (верлібр) найраніш от де: – В древнєєврейській і взагалі східній поезії, яка ніякого відношення не мала ні до Америки, ні до індустрії, ні до сучасної революції (</w:t>
      </w:r>
      <w:r w:rsidRPr="004600DF">
        <w:rPr>
          <w:rFonts w:ascii="Times New Roman" w:hAnsi="Times New Roman" w:cs="Times New Roman"/>
          <w:i/>
          <w:sz w:val="28"/>
          <w:szCs w:val="28"/>
          <w:lang w:val="uk-UA"/>
        </w:rPr>
        <w:t>Микола Хвильовий</w:t>
      </w:r>
      <w:r w:rsidRPr="004600DF">
        <w:rPr>
          <w:rFonts w:ascii="Times New Roman" w:hAnsi="Times New Roman" w:cs="Times New Roman"/>
          <w:i/>
          <w:sz w:val="28"/>
          <w:lang w:val="uk-UA"/>
        </w:rPr>
        <w:t xml:space="preserve"> «Думки проти течії»)</w:t>
      </w:r>
      <w:r w:rsidR="000D5F08">
        <w:rPr>
          <w:rFonts w:ascii="Times New Roman" w:hAnsi="Times New Roman" w:cs="Times New Roman"/>
          <w:i/>
          <w:sz w:val="28"/>
          <w:lang w:val="uk-UA"/>
        </w:rPr>
        <w:t>.</w:t>
      </w:r>
    </w:p>
    <w:p w:rsidR="007D6FD9" w:rsidRPr="004600DF" w:rsidRDefault="007D6FD9" w:rsidP="005E34A2">
      <w:pPr>
        <w:spacing w:after="0" w:line="360" w:lineRule="auto"/>
        <w:ind w:firstLine="709"/>
        <w:jc w:val="both"/>
        <w:rPr>
          <w:rFonts w:ascii="Times New Roman" w:hAnsi="Times New Roman" w:cs="Times New Roman"/>
          <w:i/>
          <w:sz w:val="28"/>
          <w:szCs w:val="28"/>
        </w:rPr>
      </w:pPr>
      <w:r w:rsidRPr="004600DF">
        <w:rPr>
          <w:rFonts w:ascii="Times New Roman" w:hAnsi="Times New Roman" w:cs="Times New Roman"/>
          <w:i/>
          <w:sz w:val="28"/>
          <w:szCs w:val="28"/>
          <w:lang w:val="uk-UA"/>
        </w:rPr>
        <w:t>4.</w:t>
      </w:r>
      <w:r w:rsidR="000D5F08">
        <w:rPr>
          <w:rFonts w:ascii="Times New Roman" w:hAnsi="Times New Roman" w:cs="Times New Roman"/>
          <w:i/>
          <w:sz w:val="28"/>
          <w:szCs w:val="28"/>
          <w:lang w:val="uk-UA"/>
        </w:rPr>
        <w:t> </w:t>
      </w:r>
      <w:r w:rsidRPr="004600DF">
        <w:rPr>
          <w:rFonts w:ascii="Times New Roman" w:hAnsi="Times New Roman" w:cs="Times New Roman"/>
          <w:i/>
          <w:sz w:val="28"/>
          <w:szCs w:val="28"/>
        </w:rPr>
        <w:t>І бавиться, і бавиться відмолоділа височінь…</w:t>
      </w:r>
    </w:p>
    <w:p w:rsidR="007D6FD9" w:rsidRPr="004600DF" w:rsidRDefault="007D6FD9" w:rsidP="005E34A2">
      <w:pPr>
        <w:spacing w:after="0" w:line="360" w:lineRule="auto"/>
        <w:ind w:firstLine="709"/>
        <w:jc w:val="both"/>
        <w:rPr>
          <w:rFonts w:ascii="Times New Roman" w:hAnsi="Times New Roman" w:cs="Times New Roman"/>
          <w:i/>
          <w:sz w:val="28"/>
          <w:szCs w:val="28"/>
        </w:rPr>
      </w:pPr>
      <w:r w:rsidRPr="004600DF">
        <w:rPr>
          <w:rFonts w:ascii="Times New Roman" w:hAnsi="Times New Roman" w:cs="Times New Roman"/>
          <w:i/>
          <w:sz w:val="28"/>
          <w:szCs w:val="28"/>
        </w:rPr>
        <w:t>І тільки іноді бабриськи</w:t>
      </w:r>
    </w:p>
    <w:p w:rsidR="007D6FD9" w:rsidRPr="004600DF" w:rsidRDefault="007D6FD9" w:rsidP="005E34A2">
      <w:pPr>
        <w:spacing w:after="0" w:line="360" w:lineRule="auto"/>
        <w:ind w:firstLine="709"/>
        <w:jc w:val="both"/>
        <w:rPr>
          <w:rFonts w:ascii="Times New Roman" w:hAnsi="Times New Roman" w:cs="Times New Roman"/>
          <w:i/>
          <w:sz w:val="28"/>
          <w:szCs w:val="28"/>
        </w:rPr>
      </w:pPr>
      <w:r w:rsidRPr="004600DF">
        <w:rPr>
          <w:rFonts w:ascii="Times New Roman" w:hAnsi="Times New Roman" w:cs="Times New Roman"/>
          <w:i/>
          <w:sz w:val="28"/>
          <w:szCs w:val="28"/>
        </w:rPr>
        <w:t>Від блискавок-жарин</w:t>
      </w:r>
    </w:p>
    <w:p w:rsidR="007D6FD9" w:rsidRPr="004600DF" w:rsidRDefault="007D6FD9" w:rsidP="005E34A2">
      <w:pPr>
        <w:spacing w:after="0" w:line="360" w:lineRule="auto"/>
        <w:ind w:firstLine="709"/>
        <w:jc w:val="both"/>
        <w:rPr>
          <w:rFonts w:ascii="Times New Roman" w:hAnsi="Times New Roman" w:cs="Times New Roman"/>
          <w:i/>
          <w:sz w:val="28"/>
          <w:szCs w:val="28"/>
        </w:rPr>
      </w:pPr>
      <w:r w:rsidRPr="004600DF">
        <w:rPr>
          <w:rFonts w:ascii="Times New Roman" w:hAnsi="Times New Roman" w:cs="Times New Roman"/>
          <w:i/>
          <w:sz w:val="28"/>
          <w:szCs w:val="28"/>
        </w:rPr>
        <w:t>По обрію там низько-низько,</w:t>
      </w:r>
    </w:p>
    <w:p w:rsidR="007D6FD9" w:rsidRPr="004600DF" w:rsidRDefault="007D6FD9" w:rsidP="005E34A2">
      <w:pPr>
        <w:spacing w:after="0" w:line="360" w:lineRule="auto"/>
        <w:ind w:firstLine="709"/>
        <w:jc w:val="both"/>
        <w:rPr>
          <w:rFonts w:ascii="Times New Roman" w:hAnsi="Times New Roman" w:cs="Times New Roman"/>
          <w:i/>
          <w:sz w:val="28"/>
          <w:szCs w:val="28"/>
        </w:rPr>
      </w:pPr>
      <w:r w:rsidRPr="004600DF">
        <w:rPr>
          <w:rFonts w:ascii="Times New Roman" w:hAnsi="Times New Roman" w:cs="Times New Roman"/>
          <w:i/>
          <w:sz w:val="28"/>
          <w:szCs w:val="28"/>
        </w:rPr>
        <w:t>Неначе крила золотих пташин (</w:t>
      </w:r>
      <w:r w:rsidRPr="004600DF">
        <w:rPr>
          <w:rFonts w:ascii="Times New Roman" w:hAnsi="Times New Roman" w:cs="Times New Roman"/>
          <w:i/>
          <w:sz w:val="28"/>
          <w:szCs w:val="28"/>
          <w:lang w:val="uk-UA"/>
        </w:rPr>
        <w:t xml:space="preserve">Микола Хвильовий </w:t>
      </w:r>
      <w:r w:rsidRPr="004600DF">
        <w:rPr>
          <w:rFonts w:ascii="Times New Roman" w:hAnsi="Times New Roman" w:cs="Times New Roman"/>
          <w:i/>
          <w:sz w:val="28"/>
          <w:szCs w:val="28"/>
        </w:rPr>
        <w:t>«Після громовиці»</w:t>
      </w:r>
      <w:r w:rsidR="000D5F08">
        <w:rPr>
          <w:rFonts w:ascii="Times New Roman" w:hAnsi="Times New Roman" w:cs="Times New Roman"/>
          <w:i/>
          <w:sz w:val="28"/>
          <w:szCs w:val="28"/>
          <w:lang w:val="uk-UA"/>
        </w:rPr>
        <w:t>).</w:t>
      </w:r>
    </w:p>
    <w:p w:rsidR="007D6FD9" w:rsidRPr="004600DF" w:rsidRDefault="007D6FD9" w:rsidP="005E34A2">
      <w:pPr>
        <w:spacing w:after="0" w:line="360" w:lineRule="auto"/>
        <w:ind w:firstLine="709"/>
        <w:jc w:val="both"/>
        <w:rPr>
          <w:rFonts w:ascii="Times New Roman" w:hAnsi="Times New Roman" w:cs="Times New Roman"/>
          <w:i/>
          <w:sz w:val="28"/>
          <w:szCs w:val="28"/>
        </w:rPr>
      </w:pPr>
      <w:r w:rsidRPr="004600DF">
        <w:rPr>
          <w:rFonts w:ascii="Times New Roman" w:hAnsi="Times New Roman" w:cs="Times New Roman"/>
          <w:i/>
          <w:sz w:val="28"/>
          <w:szCs w:val="28"/>
          <w:lang w:val="uk-UA"/>
        </w:rPr>
        <w:t>5.</w:t>
      </w:r>
      <w:r w:rsidRPr="004600DF">
        <w:rPr>
          <w:rFonts w:ascii="Times New Roman" w:hAnsi="Times New Roman" w:cs="Times New Roman"/>
          <w:i/>
          <w:sz w:val="28"/>
          <w:szCs w:val="28"/>
        </w:rPr>
        <w:t xml:space="preserve">І сниться йому море, </w:t>
      </w:r>
    </w:p>
    <w:p w:rsidR="007D6FD9" w:rsidRPr="004600DF" w:rsidRDefault="007D6FD9" w:rsidP="005E34A2">
      <w:pPr>
        <w:spacing w:after="0" w:line="360" w:lineRule="auto"/>
        <w:ind w:firstLine="709"/>
        <w:jc w:val="both"/>
        <w:rPr>
          <w:rFonts w:ascii="Times New Roman" w:hAnsi="Times New Roman" w:cs="Times New Roman"/>
          <w:i/>
          <w:sz w:val="28"/>
          <w:szCs w:val="28"/>
        </w:rPr>
      </w:pPr>
      <w:r w:rsidRPr="004600DF">
        <w:rPr>
          <w:rFonts w:ascii="Times New Roman" w:hAnsi="Times New Roman" w:cs="Times New Roman"/>
          <w:i/>
          <w:sz w:val="28"/>
          <w:szCs w:val="28"/>
        </w:rPr>
        <w:t>І сниться йому шторм.</w:t>
      </w:r>
    </w:p>
    <w:p w:rsidR="007D6FD9" w:rsidRPr="004600DF" w:rsidRDefault="007D6FD9" w:rsidP="005E34A2">
      <w:pPr>
        <w:spacing w:after="0" w:line="360" w:lineRule="auto"/>
        <w:ind w:firstLine="709"/>
        <w:jc w:val="both"/>
        <w:rPr>
          <w:rFonts w:ascii="Times New Roman" w:hAnsi="Times New Roman" w:cs="Times New Roman"/>
          <w:i/>
          <w:sz w:val="28"/>
          <w:szCs w:val="28"/>
        </w:rPr>
      </w:pPr>
      <w:r w:rsidRPr="004600DF">
        <w:rPr>
          <w:rFonts w:ascii="Times New Roman" w:hAnsi="Times New Roman" w:cs="Times New Roman"/>
          <w:i/>
          <w:sz w:val="28"/>
          <w:szCs w:val="28"/>
        </w:rPr>
        <w:t>А він такий похмурий…</w:t>
      </w:r>
    </w:p>
    <w:p w:rsidR="007D6FD9" w:rsidRPr="004600DF" w:rsidRDefault="007D6FD9" w:rsidP="005E34A2">
      <w:pPr>
        <w:spacing w:after="0" w:line="360" w:lineRule="auto"/>
        <w:ind w:firstLine="709"/>
        <w:jc w:val="both"/>
        <w:rPr>
          <w:rFonts w:ascii="Times New Roman" w:hAnsi="Times New Roman" w:cs="Times New Roman"/>
          <w:i/>
          <w:sz w:val="28"/>
          <w:szCs w:val="28"/>
        </w:rPr>
      </w:pPr>
      <w:r w:rsidRPr="004600DF">
        <w:rPr>
          <w:rFonts w:ascii="Times New Roman" w:hAnsi="Times New Roman" w:cs="Times New Roman"/>
          <w:i/>
          <w:sz w:val="28"/>
          <w:szCs w:val="28"/>
        </w:rPr>
        <w:t>Але він все поборе!</w:t>
      </w:r>
    </w:p>
    <w:p w:rsidR="007D6FD9" w:rsidRPr="000D5F08" w:rsidRDefault="007D6FD9" w:rsidP="005E34A2">
      <w:pPr>
        <w:spacing w:after="0" w:line="360" w:lineRule="auto"/>
        <w:ind w:firstLine="709"/>
        <w:jc w:val="both"/>
        <w:rPr>
          <w:rFonts w:ascii="Times New Roman" w:hAnsi="Times New Roman" w:cs="Times New Roman"/>
          <w:i/>
          <w:sz w:val="28"/>
          <w:szCs w:val="28"/>
          <w:lang w:val="uk-UA"/>
        </w:rPr>
      </w:pPr>
      <w:r w:rsidRPr="004600DF">
        <w:rPr>
          <w:rFonts w:ascii="Times New Roman" w:hAnsi="Times New Roman" w:cs="Times New Roman"/>
          <w:i/>
          <w:sz w:val="28"/>
          <w:szCs w:val="28"/>
        </w:rPr>
        <w:t>Але він все поборе! (</w:t>
      </w:r>
      <w:r w:rsidRPr="004600DF">
        <w:rPr>
          <w:rFonts w:ascii="Times New Roman" w:hAnsi="Times New Roman" w:cs="Times New Roman"/>
          <w:i/>
          <w:sz w:val="28"/>
          <w:szCs w:val="28"/>
          <w:lang w:val="uk-UA"/>
        </w:rPr>
        <w:t xml:space="preserve">Микола Хвильовий </w:t>
      </w:r>
      <w:r w:rsidRPr="004600DF">
        <w:rPr>
          <w:rFonts w:ascii="Times New Roman" w:hAnsi="Times New Roman" w:cs="Times New Roman"/>
          <w:i/>
          <w:sz w:val="28"/>
          <w:szCs w:val="28"/>
        </w:rPr>
        <w:t>«Досвітні симфонії»)</w:t>
      </w:r>
      <w:r w:rsidR="000D5F08">
        <w:rPr>
          <w:rFonts w:ascii="Times New Roman" w:hAnsi="Times New Roman" w:cs="Times New Roman"/>
          <w:i/>
          <w:sz w:val="28"/>
          <w:szCs w:val="28"/>
          <w:lang w:val="uk-UA"/>
        </w:rPr>
        <w:t>.</w:t>
      </w:r>
    </w:p>
    <w:p w:rsidR="007D6FD9" w:rsidRPr="000D5F08" w:rsidRDefault="000D5F08" w:rsidP="000D5F08">
      <w:pPr>
        <w:spacing w:after="0" w:line="360" w:lineRule="auto"/>
        <w:ind w:firstLine="708"/>
        <w:jc w:val="both"/>
        <w:rPr>
          <w:rFonts w:ascii="Times New Roman" w:hAnsi="Times New Roman" w:cs="Times New Roman"/>
          <w:sz w:val="28"/>
          <w:szCs w:val="28"/>
        </w:rPr>
      </w:pPr>
      <w:r w:rsidRPr="00390BBA">
        <w:rPr>
          <w:rFonts w:ascii="Times New Roman" w:eastAsia="Times New Roman" w:hAnsi="Times New Roman" w:cs="Times New Roman"/>
          <w:i/>
          <w:sz w:val="28"/>
          <w:szCs w:val="24"/>
          <w:lang w:val="uk-UA" w:eastAsia="ru-RU"/>
        </w:rPr>
        <w:t>•</w:t>
      </w:r>
      <w:r>
        <w:rPr>
          <w:rFonts w:ascii="Times New Roman" w:eastAsia="Times New Roman" w:hAnsi="Times New Roman" w:cs="Times New Roman"/>
          <w:i/>
          <w:sz w:val="28"/>
          <w:szCs w:val="24"/>
          <w:lang w:val="uk-UA" w:eastAsia="ru-RU"/>
        </w:rPr>
        <w:t xml:space="preserve"> </w:t>
      </w:r>
      <w:r>
        <w:rPr>
          <w:rFonts w:ascii="Times New Roman" w:hAnsi="Times New Roman" w:cs="Times New Roman"/>
          <w:b/>
          <w:color w:val="000000"/>
          <w:sz w:val="28"/>
          <w:szCs w:val="28"/>
          <w:shd w:val="clear" w:color="auto" w:fill="FFFFFF"/>
          <w:lang w:val="uk-UA"/>
        </w:rPr>
        <w:t>Напишіть твір у</w:t>
      </w:r>
      <w:r w:rsidR="007D6FD9" w:rsidRPr="000D5F08">
        <w:rPr>
          <w:rFonts w:ascii="Times New Roman" w:hAnsi="Times New Roman" w:cs="Times New Roman"/>
          <w:b/>
          <w:color w:val="000000"/>
          <w:sz w:val="28"/>
          <w:szCs w:val="28"/>
          <w:shd w:val="clear" w:color="auto" w:fill="FFFFFF"/>
          <w:lang w:val="uk-UA"/>
        </w:rPr>
        <w:t xml:space="preserve"> художньому стилі на тему «Спогади дитинства». Використайте у своїх творах стилістичні фігури.</w:t>
      </w:r>
    </w:p>
    <w:p w:rsidR="007D6FD9" w:rsidRPr="000D5F08" w:rsidRDefault="000D5F08" w:rsidP="000D5F08">
      <w:pPr>
        <w:spacing w:after="0" w:line="360" w:lineRule="auto"/>
        <w:ind w:firstLine="708"/>
        <w:jc w:val="both"/>
        <w:rPr>
          <w:rFonts w:ascii="Times New Roman" w:hAnsi="Times New Roman" w:cs="Times New Roman"/>
          <w:b/>
          <w:sz w:val="28"/>
          <w:szCs w:val="28"/>
          <w:lang w:val="uk-UA"/>
        </w:rPr>
      </w:pPr>
      <w:r w:rsidRPr="00390BBA">
        <w:rPr>
          <w:rFonts w:ascii="Times New Roman" w:eastAsia="Times New Roman" w:hAnsi="Times New Roman" w:cs="Times New Roman"/>
          <w:i/>
          <w:sz w:val="28"/>
          <w:szCs w:val="24"/>
          <w:lang w:val="uk-UA" w:eastAsia="ru-RU"/>
        </w:rPr>
        <w:lastRenderedPageBreak/>
        <w:t>•</w:t>
      </w:r>
      <w:r>
        <w:rPr>
          <w:rFonts w:ascii="Times New Roman" w:eastAsia="Times New Roman" w:hAnsi="Times New Roman" w:cs="Times New Roman"/>
          <w:i/>
          <w:sz w:val="28"/>
          <w:szCs w:val="24"/>
          <w:lang w:val="uk-UA" w:eastAsia="ru-RU"/>
        </w:rPr>
        <w:t xml:space="preserve"> </w:t>
      </w:r>
      <w:r w:rsidR="007D6FD9" w:rsidRPr="000D5F08">
        <w:rPr>
          <w:rFonts w:ascii="Times New Roman" w:hAnsi="Times New Roman" w:cs="Times New Roman"/>
          <w:b/>
          <w:sz w:val="28"/>
          <w:szCs w:val="28"/>
          <w:lang w:val="uk-UA"/>
        </w:rPr>
        <w:t>Позначте рядок, у якому правильно розставлені розділові знаки при прямій мові:</w:t>
      </w:r>
    </w:p>
    <w:p w:rsidR="000D5F08" w:rsidRDefault="007D6FD9" w:rsidP="005E34A2">
      <w:pPr>
        <w:spacing w:after="0" w:line="360" w:lineRule="auto"/>
        <w:ind w:firstLine="709"/>
        <w:jc w:val="both"/>
        <w:rPr>
          <w:rFonts w:ascii="Times New Roman" w:hAnsi="Times New Roman" w:cs="Times New Roman"/>
          <w:i/>
          <w:sz w:val="28"/>
          <w:szCs w:val="28"/>
          <w:lang w:val="uk-UA"/>
        </w:rPr>
      </w:pPr>
      <w:r w:rsidRPr="00E4310F">
        <w:rPr>
          <w:rFonts w:ascii="Times New Roman" w:hAnsi="Times New Roman" w:cs="Times New Roman"/>
          <w:i/>
          <w:sz w:val="28"/>
          <w:szCs w:val="28"/>
          <w:lang w:val="uk-UA"/>
        </w:rPr>
        <w:t>А</w:t>
      </w:r>
      <w:r w:rsidR="000D5F08">
        <w:rPr>
          <w:rFonts w:ascii="Times New Roman" w:hAnsi="Times New Roman" w:cs="Times New Roman"/>
          <w:i/>
          <w:sz w:val="28"/>
          <w:szCs w:val="28"/>
          <w:lang w:val="uk-UA"/>
        </w:rPr>
        <w:t>)</w:t>
      </w:r>
      <w:r w:rsidRPr="00E4310F">
        <w:rPr>
          <w:rFonts w:ascii="Times New Roman" w:hAnsi="Times New Roman" w:cs="Times New Roman"/>
          <w:i/>
          <w:sz w:val="28"/>
          <w:szCs w:val="28"/>
          <w:lang w:val="uk-UA"/>
        </w:rPr>
        <w:t xml:space="preserve"> «Т</w:t>
      </w:r>
      <w:r w:rsidR="000D5F08">
        <w:rPr>
          <w:rFonts w:ascii="Times New Roman" w:hAnsi="Times New Roman" w:cs="Times New Roman"/>
          <w:i/>
          <w:sz w:val="28"/>
          <w:szCs w:val="28"/>
          <w:lang w:val="uk-UA"/>
        </w:rPr>
        <w:t>ак ти, я бачу, хочеш хитрувати,</w:t>
      </w:r>
      <w:r w:rsidR="000D5F08" w:rsidRPr="000D5F08">
        <w:rPr>
          <w:rFonts w:ascii="Times New Roman" w:hAnsi="Times New Roman" w:cs="Times New Roman"/>
          <w:i/>
          <w:sz w:val="28"/>
          <w:szCs w:val="28"/>
          <w:lang w:val="uk-UA"/>
        </w:rPr>
        <w:t xml:space="preserve"> </w:t>
      </w:r>
      <w:r w:rsidR="000D5F08" w:rsidRPr="004600DF">
        <w:rPr>
          <w:rFonts w:ascii="Times New Roman" w:hAnsi="Times New Roman" w:cs="Times New Roman"/>
          <w:i/>
          <w:sz w:val="28"/>
          <w:szCs w:val="28"/>
          <w:lang w:val="uk-UA"/>
        </w:rPr>
        <w:t xml:space="preserve">– </w:t>
      </w:r>
      <w:r w:rsidR="000D5F08">
        <w:rPr>
          <w:rFonts w:ascii="Times New Roman" w:hAnsi="Times New Roman" w:cs="Times New Roman"/>
          <w:i/>
          <w:sz w:val="28"/>
          <w:szCs w:val="28"/>
          <w:lang w:val="uk-UA"/>
        </w:rPr>
        <w:t xml:space="preserve"> скрикнув Остап. </w:t>
      </w:r>
      <w:r w:rsidR="000D5F08" w:rsidRPr="004600DF">
        <w:rPr>
          <w:rFonts w:ascii="Times New Roman" w:hAnsi="Times New Roman" w:cs="Times New Roman"/>
          <w:i/>
          <w:sz w:val="28"/>
          <w:szCs w:val="28"/>
          <w:lang w:val="uk-UA"/>
        </w:rPr>
        <w:t xml:space="preserve">– </w:t>
      </w:r>
      <w:r w:rsidRPr="00E4310F">
        <w:rPr>
          <w:rFonts w:ascii="Times New Roman" w:hAnsi="Times New Roman" w:cs="Times New Roman"/>
          <w:i/>
          <w:sz w:val="28"/>
          <w:szCs w:val="28"/>
          <w:lang w:val="uk-UA"/>
        </w:rPr>
        <w:t xml:space="preserve"> Так</w:t>
      </w:r>
      <w:r w:rsidR="00F33435" w:rsidRPr="00E4310F">
        <w:rPr>
          <w:rFonts w:ascii="Times New Roman" w:hAnsi="Times New Roman" w:cs="Times New Roman"/>
          <w:i/>
          <w:sz w:val="28"/>
          <w:szCs w:val="28"/>
          <w:lang w:val="uk-UA"/>
        </w:rPr>
        <w:t xml:space="preserve"> </w:t>
      </w:r>
      <w:r w:rsidRPr="00E4310F">
        <w:rPr>
          <w:rFonts w:ascii="Times New Roman" w:hAnsi="Times New Roman" w:cs="Times New Roman"/>
          <w:i/>
          <w:sz w:val="28"/>
          <w:szCs w:val="28"/>
          <w:lang w:val="uk-UA"/>
        </w:rPr>
        <w:t xml:space="preserve">знай же: нема тобі пощади від мене!» </w:t>
      </w:r>
    </w:p>
    <w:p w:rsidR="007D6FD9" w:rsidRPr="00E4310F" w:rsidRDefault="004600DF" w:rsidP="005E34A2">
      <w:pPr>
        <w:spacing w:after="0" w:line="360" w:lineRule="auto"/>
        <w:ind w:firstLine="709"/>
        <w:jc w:val="both"/>
        <w:rPr>
          <w:rFonts w:ascii="Times New Roman" w:hAnsi="Times New Roman" w:cs="Times New Roman"/>
          <w:i/>
          <w:sz w:val="28"/>
          <w:szCs w:val="28"/>
          <w:lang w:val="uk-UA"/>
        </w:rPr>
      </w:pPr>
      <w:r w:rsidRPr="00E4310F">
        <w:rPr>
          <w:rFonts w:ascii="Times New Roman" w:hAnsi="Times New Roman" w:cs="Times New Roman"/>
          <w:i/>
          <w:sz w:val="28"/>
          <w:szCs w:val="28"/>
          <w:lang w:val="uk-UA"/>
        </w:rPr>
        <w:t>Б</w:t>
      </w:r>
      <w:r w:rsidR="000D5F08">
        <w:rPr>
          <w:rFonts w:ascii="Times New Roman" w:hAnsi="Times New Roman" w:cs="Times New Roman"/>
          <w:i/>
          <w:sz w:val="28"/>
          <w:szCs w:val="28"/>
          <w:lang w:val="uk-UA"/>
        </w:rPr>
        <w:t>)</w:t>
      </w:r>
      <w:r w:rsidRPr="00E4310F">
        <w:rPr>
          <w:rFonts w:ascii="Times New Roman" w:hAnsi="Times New Roman" w:cs="Times New Roman"/>
          <w:i/>
          <w:sz w:val="28"/>
          <w:szCs w:val="28"/>
          <w:lang w:val="uk-UA"/>
        </w:rPr>
        <w:t xml:space="preserve"> </w:t>
      </w:r>
      <w:r w:rsidR="007D6FD9" w:rsidRPr="00E4310F">
        <w:rPr>
          <w:rFonts w:ascii="Times New Roman" w:hAnsi="Times New Roman" w:cs="Times New Roman"/>
          <w:i/>
          <w:sz w:val="28"/>
          <w:szCs w:val="28"/>
          <w:lang w:val="uk-UA"/>
        </w:rPr>
        <w:t>«Мен</w:t>
      </w:r>
      <w:r w:rsidR="000D5F08">
        <w:rPr>
          <w:rFonts w:ascii="Times New Roman" w:hAnsi="Times New Roman" w:cs="Times New Roman"/>
          <w:i/>
          <w:sz w:val="28"/>
          <w:szCs w:val="28"/>
          <w:lang w:val="uk-UA"/>
        </w:rPr>
        <w:t xml:space="preserve">і дуже подобається революція,» </w:t>
      </w:r>
      <w:r w:rsidR="000D5F08" w:rsidRPr="004600DF">
        <w:rPr>
          <w:rFonts w:ascii="Times New Roman" w:hAnsi="Times New Roman" w:cs="Times New Roman"/>
          <w:i/>
          <w:sz w:val="28"/>
          <w:szCs w:val="28"/>
          <w:lang w:val="uk-UA"/>
        </w:rPr>
        <w:t xml:space="preserve">– </w:t>
      </w:r>
      <w:r w:rsidR="007D6FD9" w:rsidRPr="00E4310F">
        <w:rPr>
          <w:rFonts w:ascii="Times New Roman" w:hAnsi="Times New Roman" w:cs="Times New Roman"/>
          <w:i/>
          <w:sz w:val="28"/>
          <w:szCs w:val="28"/>
          <w:lang w:val="uk-UA"/>
        </w:rPr>
        <w:t xml:space="preserve"> сказала вона колись</w:t>
      </w:r>
      <w:r w:rsidR="00F33435" w:rsidRPr="00E4310F">
        <w:rPr>
          <w:rFonts w:ascii="Times New Roman" w:hAnsi="Times New Roman" w:cs="Times New Roman"/>
          <w:i/>
          <w:sz w:val="28"/>
          <w:szCs w:val="28"/>
          <w:lang w:val="uk-UA"/>
        </w:rPr>
        <w:t xml:space="preserve"> </w:t>
      </w:r>
      <w:r w:rsidR="000D5F08">
        <w:rPr>
          <w:rFonts w:ascii="Times New Roman" w:hAnsi="Times New Roman" w:cs="Times New Roman"/>
          <w:i/>
          <w:sz w:val="28"/>
          <w:szCs w:val="28"/>
          <w:lang w:val="uk-UA"/>
        </w:rPr>
        <w:t>своїй сусідці.</w:t>
      </w:r>
    </w:p>
    <w:p w:rsidR="007D6FD9" w:rsidRPr="00E4310F" w:rsidRDefault="004600DF" w:rsidP="005E34A2">
      <w:pPr>
        <w:spacing w:after="0" w:line="360" w:lineRule="auto"/>
        <w:ind w:firstLine="709"/>
        <w:jc w:val="both"/>
        <w:rPr>
          <w:rFonts w:ascii="Times New Roman" w:hAnsi="Times New Roman" w:cs="Times New Roman"/>
          <w:i/>
          <w:sz w:val="28"/>
          <w:szCs w:val="28"/>
          <w:lang w:val="uk-UA"/>
        </w:rPr>
      </w:pPr>
      <w:r w:rsidRPr="00E4310F">
        <w:rPr>
          <w:rFonts w:ascii="Times New Roman" w:hAnsi="Times New Roman" w:cs="Times New Roman"/>
          <w:i/>
          <w:sz w:val="28"/>
          <w:szCs w:val="28"/>
          <w:lang w:val="uk-UA"/>
        </w:rPr>
        <w:t>В</w:t>
      </w:r>
      <w:r w:rsidR="000D5F08">
        <w:rPr>
          <w:rFonts w:ascii="Times New Roman" w:hAnsi="Times New Roman" w:cs="Times New Roman"/>
          <w:i/>
          <w:sz w:val="28"/>
          <w:szCs w:val="28"/>
          <w:lang w:val="uk-UA"/>
        </w:rPr>
        <w:t>)</w:t>
      </w:r>
      <w:r w:rsidRPr="00E4310F">
        <w:rPr>
          <w:rFonts w:ascii="Times New Roman" w:hAnsi="Times New Roman" w:cs="Times New Roman"/>
          <w:i/>
          <w:sz w:val="28"/>
          <w:szCs w:val="28"/>
          <w:lang w:val="uk-UA"/>
        </w:rPr>
        <w:t xml:space="preserve"> </w:t>
      </w:r>
      <w:r w:rsidR="000D5F08">
        <w:rPr>
          <w:rFonts w:ascii="Times New Roman" w:hAnsi="Times New Roman" w:cs="Times New Roman"/>
          <w:i/>
          <w:sz w:val="28"/>
          <w:szCs w:val="28"/>
          <w:lang w:val="uk-UA"/>
        </w:rPr>
        <w:t>«</w:t>
      </w:r>
      <w:r w:rsidR="000D5F08" w:rsidRPr="004600DF">
        <w:rPr>
          <w:rFonts w:ascii="Times New Roman" w:hAnsi="Times New Roman" w:cs="Times New Roman"/>
          <w:i/>
          <w:sz w:val="28"/>
          <w:szCs w:val="28"/>
          <w:lang w:val="uk-UA"/>
        </w:rPr>
        <w:t xml:space="preserve">– </w:t>
      </w:r>
      <w:r w:rsidR="007D6FD9" w:rsidRPr="00E4310F">
        <w:rPr>
          <w:rFonts w:ascii="Times New Roman" w:hAnsi="Times New Roman" w:cs="Times New Roman"/>
          <w:i/>
          <w:sz w:val="28"/>
          <w:szCs w:val="28"/>
          <w:lang w:val="uk-UA"/>
        </w:rPr>
        <w:t xml:space="preserve"> Ну, як твоє, синку, </w:t>
      </w:r>
      <w:r w:rsidR="000D5F08">
        <w:rPr>
          <w:rFonts w:ascii="Times New Roman" w:hAnsi="Times New Roman" w:cs="Times New Roman"/>
          <w:i/>
          <w:sz w:val="28"/>
          <w:szCs w:val="28"/>
          <w:lang w:val="uk-UA"/>
        </w:rPr>
        <w:t xml:space="preserve">вчення,» </w:t>
      </w:r>
      <w:r w:rsidR="000D5F08" w:rsidRPr="004600DF">
        <w:rPr>
          <w:rFonts w:ascii="Times New Roman" w:hAnsi="Times New Roman" w:cs="Times New Roman"/>
          <w:i/>
          <w:sz w:val="28"/>
          <w:szCs w:val="28"/>
          <w:lang w:val="uk-UA"/>
        </w:rPr>
        <w:t xml:space="preserve">– </w:t>
      </w:r>
      <w:r w:rsidR="000D5F08">
        <w:rPr>
          <w:rFonts w:ascii="Times New Roman" w:hAnsi="Times New Roman" w:cs="Times New Roman"/>
          <w:i/>
          <w:sz w:val="28"/>
          <w:szCs w:val="28"/>
          <w:lang w:val="uk-UA"/>
        </w:rPr>
        <w:t xml:space="preserve"> спитала вона</w:t>
      </w:r>
      <w:r w:rsidR="007D6FD9" w:rsidRPr="00E4310F">
        <w:rPr>
          <w:rFonts w:ascii="Times New Roman" w:hAnsi="Times New Roman" w:cs="Times New Roman"/>
          <w:i/>
          <w:sz w:val="28"/>
          <w:szCs w:val="28"/>
          <w:lang w:val="uk-UA"/>
        </w:rPr>
        <w:t>.</w:t>
      </w:r>
    </w:p>
    <w:p w:rsidR="007D6FD9" w:rsidRPr="00E4310F" w:rsidRDefault="007D6FD9" w:rsidP="005E34A2">
      <w:pPr>
        <w:spacing w:after="0" w:line="360" w:lineRule="auto"/>
        <w:ind w:firstLine="709"/>
        <w:jc w:val="both"/>
        <w:rPr>
          <w:rFonts w:ascii="Times New Roman" w:hAnsi="Times New Roman" w:cs="Times New Roman"/>
          <w:i/>
          <w:sz w:val="28"/>
          <w:szCs w:val="28"/>
          <w:lang w:val="uk-UA"/>
        </w:rPr>
      </w:pPr>
      <w:r w:rsidRPr="00E4310F">
        <w:rPr>
          <w:rFonts w:ascii="Times New Roman" w:hAnsi="Times New Roman" w:cs="Times New Roman"/>
          <w:i/>
          <w:sz w:val="28"/>
          <w:szCs w:val="28"/>
          <w:lang w:val="uk-UA"/>
        </w:rPr>
        <w:t>Г</w:t>
      </w:r>
      <w:r w:rsidR="000D5F08">
        <w:rPr>
          <w:rFonts w:ascii="Times New Roman" w:hAnsi="Times New Roman" w:cs="Times New Roman"/>
          <w:i/>
          <w:sz w:val="28"/>
          <w:szCs w:val="28"/>
          <w:lang w:val="uk-UA"/>
        </w:rPr>
        <w:t>)</w:t>
      </w:r>
      <w:r w:rsidRPr="00E4310F">
        <w:rPr>
          <w:rFonts w:ascii="Times New Roman" w:hAnsi="Times New Roman" w:cs="Times New Roman"/>
          <w:i/>
          <w:sz w:val="28"/>
          <w:szCs w:val="28"/>
          <w:lang w:val="uk-UA"/>
        </w:rPr>
        <w:t xml:space="preserve"> Тоді полізла мати на го</w:t>
      </w:r>
      <w:r w:rsidR="000D5F08">
        <w:rPr>
          <w:rFonts w:ascii="Times New Roman" w:hAnsi="Times New Roman" w:cs="Times New Roman"/>
          <w:i/>
          <w:sz w:val="28"/>
          <w:szCs w:val="28"/>
          <w:lang w:val="uk-UA"/>
        </w:rPr>
        <w:t>рище до свого сина Андрія й ска</w:t>
      </w:r>
      <w:r w:rsidRPr="00E4310F">
        <w:rPr>
          <w:rFonts w:ascii="Times New Roman" w:hAnsi="Times New Roman" w:cs="Times New Roman"/>
          <w:i/>
          <w:sz w:val="28"/>
          <w:szCs w:val="28"/>
          <w:lang w:val="uk-UA"/>
        </w:rPr>
        <w:t>зала йому: «Твої вороги, синку, сплять». О</w:t>
      </w:r>
      <w:r w:rsidR="000D5F08">
        <w:rPr>
          <w:rFonts w:ascii="Times New Roman" w:hAnsi="Times New Roman" w:cs="Times New Roman"/>
          <w:i/>
          <w:sz w:val="28"/>
          <w:szCs w:val="28"/>
          <w:lang w:val="uk-UA"/>
        </w:rPr>
        <w:t>тже, тікай якомога скоріш» (Микола</w:t>
      </w:r>
      <w:r w:rsidRPr="00E4310F">
        <w:rPr>
          <w:rFonts w:ascii="Times New Roman" w:hAnsi="Times New Roman" w:cs="Times New Roman"/>
          <w:i/>
          <w:sz w:val="28"/>
          <w:szCs w:val="28"/>
          <w:lang w:val="uk-UA"/>
        </w:rPr>
        <w:t xml:space="preserve"> Хвильовий).</w:t>
      </w:r>
    </w:p>
    <w:p w:rsidR="00C74B91" w:rsidRPr="000D5F08" w:rsidRDefault="000D5F08" w:rsidP="000D5F08">
      <w:pPr>
        <w:spacing w:after="0" w:line="360" w:lineRule="auto"/>
        <w:ind w:firstLine="708"/>
        <w:jc w:val="both"/>
        <w:rPr>
          <w:rFonts w:ascii="Times New Roman" w:hAnsi="Times New Roman" w:cs="Times New Roman"/>
          <w:b/>
          <w:sz w:val="28"/>
          <w:szCs w:val="28"/>
        </w:rPr>
      </w:pPr>
      <w:r w:rsidRPr="00390BBA">
        <w:rPr>
          <w:rFonts w:ascii="Times New Roman" w:eastAsia="Times New Roman" w:hAnsi="Times New Roman" w:cs="Times New Roman"/>
          <w:i/>
          <w:sz w:val="28"/>
          <w:szCs w:val="24"/>
          <w:lang w:val="uk-UA" w:eastAsia="ru-RU"/>
        </w:rPr>
        <w:t>•</w:t>
      </w:r>
      <w:r>
        <w:rPr>
          <w:rFonts w:ascii="Times New Roman" w:eastAsia="Times New Roman" w:hAnsi="Times New Roman" w:cs="Times New Roman"/>
          <w:i/>
          <w:sz w:val="28"/>
          <w:szCs w:val="24"/>
          <w:lang w:val="uk-UA" w:eastAsia="ru-RU"/>
        </w:rPr>
        <w:t xml:space="preserve"> </w:t>
      </w:r>
      <w:r w:rsidR="00801B88" w:rsidRPr="000D5F08">
        <w:rPr>
          <w:rFonts w:ascii="Times New Roman" w:hAnsi="Times New Roman" w:cs="Times New Roman"/>
          <w:b/>
          <w:sz w:val="28"/>
          <w:szCs w:val="28"/>
          <w:lang w:val="uk-UA"/>
        </w:rPr>
        <w:t>В</w:t>
      </w:r>
      <w:r w:rsidR="00C74B91" w:rsidRPr="000D5F08">
        <w:rPr>
          <w:rFonts w:ascii="Times New Roman" w:hAnsi="Times New Roman" w:cs="Times New Roman"/>
          <w:b/>
          <w:sz w:val="28"/>
          <w:szCs w:val="28"/>
        </w:rPr>
        <w:t>изначте стилістичні функції частин мови і синтаксичних конструкцій у тексті.</w:t>
      </w:r>
    </w:p>
    <w:p w:rsidR="00801B88" w:rsidRPr="00E4310F" w:rsidRDefault="000D5F08" w:rsidP="005E34A2">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rPr>
        <w:t xml:space="preserve">Марчик </w:t>
      </w:r>
      <w:r w:rsidRPr="004600DF">
        <w:rPr>
          <w:rFonts w:ascii="Times New Roman" w:hAnsi="Times New Roman" w:cs="Times New Roman"/>
          <w:i/>
          <w:sz w:val="28"/>
          <w:szCs w:val="28"/>
          <w:lang w:val="uk-UA"/>
        </w:rPr>
        <w:t xml:space="preserve">– </w:t>
      </w:r>
      <w:r>
        <w:rPr>
          <w:rFonts w:ascii="Times New Roman" w:hAnsi="Times New Roman" w:cs="Times New Roman"/>
          <w:i/>
          <w:sz w:val="28"/>
          <w:szCs w:val="28"/>
        </w:rPr>
        <w:t xml:space="preserve">дворняжка: літом </w:t>
      </w:r>
      <w:r w:rsidRPr="004600DF">
        <w:rPr>
          <w:rFonts w:ascii="Times New Roman" w:hAnsi="Times New Roman" w:cs="Times New Roman"/>
          <w:i/>
          <w:sz w:val="28"/>
          <w:szCs w:val="28"/>
          <w:lang w:val="uk-UA"/>
        </w:rPr>
        <w:t xml:space="preserve">– </w:t>
      </w:r>
      <w:r>
        <w:rPr>
          <w:rFonts w:ascii="Times New Roman" w:hAnsi="Times New Roman" w:cs="Times New Roman"/>
          <w:i/>
          <w:sz w:val="28"/>
          <w:szCs w:val="28"/>
        </w:rPr>
        <w:t xml:space="preserve"> лягаш, зимою </w:t>
      </w:r>
      <w:r w:rsidRPr="004600DF">
        <w:rPr>
          <w:rFonts w:ascii="Times New Roman" w:hAnsi="Times New Roman" w:cs="Times New Roman"/>
          <w:i/>
          <w:sz w:val="28"/>
          <w:szCs w:val="28"/>
          <w:lang w:val="uk-UA"/>
        </w:rPr>
        <w:t xml:space="preserve">– </w:t>
      </w:r>
      <w:r>
        <w:rPr>
          <w:rFonts w:ascii="Times New Roman" w:hAnsi="Times New Roman" w:cs="Times New Roman"/>
          <w:i/>
          <w:sz w:val="28"/>
          <w:szCs w:val="28"/>
        </w:rPr>
        <w:t xml:space="preserve"> гончак, дома</w:t>
      </w:r>
      <w:r>
        <w:rPr>
          <w:rFonts w:ascii="Times New Roman" w:hAnsi="Times New Roman" w:cs="Times New Roman"/>
          <w:i/>
          <w:sz w:val="28"/>
          <w:szCs w:val="28"/>
          <w:lang w:val="uk-UA"/>
        </w:rPr>
        <w:t xml:space="preserve"> </w:t>
      </w:r>
      <w:r>
        <w:rPr>
          <w:rFonts w:ascii="Times New Roman" w:hAnsi="Times New Roman" w:cs="Times New Roman"/>
          <w:i/>
          <w:sz w:val="28"/>
          <w:szCs w:val="28"/>
        </w:rPr>
        <w:t xml:space="preserve"> </w:t>
      </w:r>
      <w:r w:rsidRPr="004600DF">
        <w:rPr>
          <w:rFonts w:ascii="Times New Roman" w:hAnsi="Times New Roman" w:cs="Times New Roman"/>
          <w:i/>
          <w:sz w:val="28"/>
          <w:szCs w:val="28"/>
          <w:lang w:val="uk-UA"/>
        </w:rPr>
        <w:t xml:space="preserve">– </w:t>
      </w:r>
      <w:r>
        <w:rPr>
          <w:rFonts w:ascii="Times New Roman" w:hAnsi="Times New Roman" w:cs="Times New Roman"/>
          <w:i/>
          <w:sz w:val="28"/>
          <w:szCs w:val="28"/>
        </w:rPr>
        <w:t xml:space="preserve"> сторож </w:t>
      </w:r>
      <w:r w:rsidRPr="004600DF">
        <w:rPr>
          <w:rFonts w:ascii="Times New Roman" w:hAnsi="Times New Roman" w:cs="Times New Roman"/>
          <w:i/>
          <w:sz w:val="28"/>
          <w:szCs w:val="28"/>
          <w:lang w:val="uk-UA"/>
        </w:rPr>
        <w:t xml:space="preserve">– </w:t>
      </w:r>
      <w:r w:rsidR="00801B88" w:rsidRPr="00E4310F">
        <w:rPr>
          <w:rFonts w:ascii="Times New Roman" w:hAnsi="Times New Roman" w:cs="Times New Roman"/>
          <w:i/>
          <w:sz w:val="28"/>
          <w:szCs w:val="28"/>
        </w:rPr>
        <w:t>зірвав ґаву й помчав за нею по тирсі. Тоді ж відстав пудель мадмуазель. Арйон від компанії і з кошиком в зубах пішов поруч Сайгора. І тоді ж поверн</w:t>
      </w:r>
      <w:r>
        <w:rPr>
          <w:rFonts w:ascii="Times New Roman" w:hAnsi="Times New Roman" w:cs="Times New Roman"/>
          <w:i/>
          <w:sz w:val="28"/>
          <w:szCs w:val="28"/>
        </w:rPr>
        <w:t xml:space="preserve">ула голову баришня з редвидату </w:t>
      </w:r>
      <w:r w:rsidRPr="004600DF">
        <w:rPr>
          <w:rFonts w:ascii="Times New Roman" w:hAnsi="Times New Roman" w:cs="Times New Roman"/>
          <w:i/>
          <w:sz w:val="28"/>
          <w:szCs w:val="28"/>
          <w:lang w:val="uk-UA"/>
        </w:rPr>
        <w:t xml:space="preserve">– </w:t>
      </w:r>
      <w:r>
        <w:rPr>
          <w:rFonts w:ascii="Times New Roman" w:hAnsi="Times New Roman" w:cs="Times New Roman"/>
          <w:i/>
          <w:sz w:val="28"/>
          <w:szCs w:val="28"/>
        </w:rPr>
        <w:t xml:space="preserve"> не Тоня </w:t>
      </w:r>
      <w:r w:rsidRPr="004600DF">
        <w:rPr>
          <w:rFonts w:ascii="Times New Roman" w:hAnsi="Times New Roman" w:cs="Times New Roman"/>
          <w:i/>
          <w:sz w:val="28"/>
          <w:szCs w:val="28"/>
          <w:lang w:val="uk-UA"/>
        </w:rPr>
        <w:t xml:space="preserve">– </w:t>
      </w:r>
      <w:r w:rsidR="00801B88" w:rsidRPr="00E4310F">
        <w:rPr>
          <w:rFonts w:ascii="Times New Roman" w:hAnsi="Times New Roman" w:cs="Times New Roman"/>
          <w:i/>
          <w:sz w:val="28"/>
          <w:szCs w:val="28"/>
        </w:rPr>
        <w:t xml:space="preserve"> і чогось подивилась на Сайгора й посміхнулась тихою звичайною усмішкою. Потім кожного разу, коли</w:t>
      </w:r>
      <w:r>
        <w:rPr>
          <w:rFonts w:ascii="Times New Roman" w:hAnsi="Times New Roman" w:cs="Times New Roman"/>
          <w:i/>
          <w:sz w:val="28"/>
          <w:szCs w:val="28"/>
        </w:rPr>
        <w:t xml:space="preserve"> пудель залишав Арйон, баришня </w:t>
      </w:r>
      <w:r w:rsidRPr="004600DF">
        <w:rPr>
          <w:rFonts w:ascii="Times New Roman" w:hAnsi="Times New Roman" w:cs="Times New Roman"/>
          <w:i/>
          <w:sz w:val="28"/>
          <w:szCs w:val="28"/>
          <w:lang w:val="uk-UA"/>
        </w:rPr>
        <w:t xml:space="preserve">– </w:t>
      </w:r>
      <w:r w:rsidR="00801B88" w:rsidRPr="00E4310F">
        <w:rPr>
          <w:rFonts w:ascii="Times New Roman" w:hAnsi="Times New Roman" w:cs="Times New Roman"/>
          <w:i/>
          <w:sz w:val="28"/>
          <w:szCs w:val="28"/>
        </w:rPr>
        <w:t xml:space="preserve">не </w:t>
      </w:r>
      <w:r>
        <w:rPr>
          <w:rFonts w:ascii="Times New Roman" w:hAnsi="Times New Roman" w:cs="Times New Roman"/>
          <w:i/>
          <w:sz w:val="28"/>
          <w:szCs w:val="28"/>
        </w:rPr>
        <w:t xml:space="preserve">Тоня </w:t>
      </w:r>
      <w:r w:rsidRPr="004600DF">
        <w:rPr>
          <w:rFonts w:ascii="Times New Roman" w:hAnsi="Times New Roman" w:cs="Times New Roman"/>
          <w:i/>
          <w:sz w:val="28"/>
          <w:szCs w:val="28"/>
          <w:lang w:val="uk-UA"/>
        </w:rPr>
        <w:t xml:space="preserve">– </w:t>
      </w:r>
      <w:r w:rsidR="00801B88" w:rsidRPr="00E4310F">
        <w:rPr>
          <w:rFonts w:ascii="Times New Roman" w:hAnsi="Times New Roman" w:cs="Times New Roman"/>
          <w:i/>
          <w:sz w:val="28"/>
          <w:szCs w:val="28"/>
        </w:rPr>
        <w:t xml:space="preserve"> поверталась і усміхалась тихою звичайною усмішкою.</w:t>
      </w:r>
      <w:r>
        <w:rPr>
          <w:rFonts w:ascii="Times New Roman" w:hAnsi="Times New Roman" w:cs="Times New Roman"/>
          <w:i/>
          <w:sz w:val="28"/>
          <w:szCs w:val="28"/>
          <w:lang w:val="uk-UA"/>
        </w:rPr>
        <w:t xml:space="preserve"> (Микола </w:t>
      </w:r>
      <w:r w:rsidR="00801B88" w:rsidRPr="00E4310F">
        <w:rPr>
          <w:rFonts w:ascii="Times New Roman" w:hAnsi="Times New Roman" w:cs="Times New Roman"/>
          <w:i/>
          <w:sz w:val="28"/>
          <w:szCs w:val="28"/>
          <w:lang w:val="uk-UA"/>
        </w:rPr>
        <w:t>Хвильовий «Пудель»)</w:t>
      </w:r>
      <w:r>
        <w:rPr>
          <w:rFonts w:ascii="Times New Roman" w:hAnsi="Times New Roman" w:cs="Times New Roman"/>
          <w:i/>
          <w:sz w:val="28"/>
          <w:szCs w:val="28"/>
          <w:lang w:val="uk-UA"/>
        </w:rPr>
        <w:t>.</w:t>
      </w:r>
    </w:p>
    <w:p w:rsidR="004600DF" w:rsidRDefault="004600DF" w:rsidP="005E34A2">
      <w:pPr>
        <w:spacing w:after="0" w:line="360" w:lineRule="auto"/>
        <w:ind w:firstLine="709"/>
        <w:jc w:val="both"/>
        <w:rPr>
          <w:rFonts w:ascii="Times New Roman" w:hAnsi="Times New Roman" w:cs="Times New Roman"/>
          <w:sz w:val="28"/>
          <w:szCs w:val="28"/>
          <w:lang w:val="uk-UA"/>
        </w:rPr>
      </w:pPr>
      <w:r w:rsidRPr="004600DF">
        <w:rPr>
          <w:rFonts w:ascii="Times New Roman" w:hAnsi="Times New Roman" w:cs="Times New Roman"/>
          <w:sz w:val="28"/>
          <w:szCs w:val="28"/>
          <w:lang w:val="uk-UA"/>
        </w:rPr>
        <w:t>Окремо зупинимось на с</w:t>
      </w:r>
      <w:r w:rsidR="00C74B91" w:rsidRPr="004600DF">
        <w:rPr>
          <w:rFonts w:ascii="Times New Roman" w:hAnsi="Times New Roman" w:cs="Times New Roman"/>
          <w:sz w:val="28"/>
          <w:szCs w:val="28"/>
          <w:lang w:val="uk-UA"/>
        </w:rPr>
        <w:t>пеціально стилістичн</w:t>
      </w:r>
      <w:r w:rsidRPr="004600DF">
        <w:rPr>
          <w:rFonts w:ascii="Times New Roman" w:hAnsi="Times New Roman" w:cs="Times New Roman"/>
          <w:sz w:val="28"/>
          <w:szCs w:val="28"/>
          <w:lang w:val="uk-UA"/>
        </w:rPr>
        <w:t>их</w:t>
      </w:r>
      <w:r w:rsidR="00C74B91" w:rsidRPr="004600DF">
        <w:rPr>
          <w:rFonts w:ascii="Times New Roman" w:hAnsi="Times New Roman" w:cs="Times New Roman"/>
          <w:sz w:val="28"/>
          <w:szCs w:val="28"/>
          <w:lang w:val="uk-UA"/>
        </w:rPr>
        <w:t xml:space="preserve"> вправ</w:t>
      </w:r>
      <w:r w:rsidRPr="004600DF">
        <w:rPr>
          <w:rFonts w:ascii="Times New Roman" w:hAnsi="Times New Roman" w:cs="Times New Roman"/>
          <w:sz w:val="28"/>
          <w:szCs w:val="28"/>
          <w:lang w:val="uk-UA"/>
        </w:rPr>
        <w:t>ах</w:t>
      </w:r>
      <w:r w:rsidR="00C74B91" w:rsidRPr="004600DF">
        <w:rPr>
          <w:rFonts w:ascii="Times New Roman" w:hAnsi="Times New Roman" w:cs="Times New Roman"/>
          <w:sz w:val="28"/>
          <w:szCs w:val="28"/>
          <w:lang w:val="uk-UA"/>
        </w:rPr>
        <w:t xml:space="preserve"> – це передусім аналіз текстів різних стилів, типів і жанрів мовлення; конструювання текстів відповідної стилістичної спрямованості з урахуванням ситуації спілкування; стилістичний етюд, стилістичний експеримент. </w:t>
      </w:r>
    </w:p>
    <w:p w:rsidR="00BC7288" w:rsidRDefault="00C74B91" w:rsidP="00BC7288">
      <w:pPr>
        <w:spacing w:after="0" w:line="360" w:lineRule="auto"/>
        <w:ind w:firstLine="709"/>
        <w:jc w:val="both"/>
        <w:rPr>
          <w:rFonts w:ascii="Times New Roman" w:hAnsi="Times New Roman" w:cs="Times New Roman"/>
          <w:sz w:val="28"/>
          <w:szCs w:val="28"/>
          <w:lang w:val="uk-UA"/>
        </w:rPr>
      </w:pPr>
      <w:r w:rsidRPr="00BC7288">
        <w:rPr>
          <w:rFonts w:ascii="Times New Roman" w:hAnsi="Times New Roman" w:cs="Times New Roman"/>
          <w:sz w:val="28"/>
          <w:szCs w:val="28"/>
          <w:lang w:val="uk-UA"/>
        </w:rPr>
        <w:t xml:space="preserve">Важливими умовами розвитку стилістичної компетентності старшокласників є їхні уміння і навички створювати власні висловлювання різних стилів, типів і жанрів мовлення. </w:t>
      </w:r>
      <w:r w:rsidRPr="00651156">
        <w:rPr>
          <w:rFonts w:ascii="Times New Roman" w:hAnsi="Times New Roman" w:cs="Times New Roman"/>
          <w:sz w:val="28"/>
          <w:szCs w:val="28"/>
        </w:rPr>
        <w:t>Т</w:t>
      </w:r>
      <w:r w:rsidR="00126EA2">
        <w:rPr>
          <w:rFonts w:ascii="Times New Roman" w:hAnsi="Times New Roman" w:cs="Times New Roman"/>
          <w:sz w:val="28"/>
          <w:szCs w:val="28"/>
        </w:rPr>
        <w:t xml:space="preserve">ака робота повинна проводитися </w:t>
      </w:r>
      <w:r w:rsidR="00126EA2">
        <w:rPr>
          <w:rFonts w:ascii="Times New Roman" w:hAnsi="Times New Roman" w:cs="Times New Roman"/>
          <w:sz w:val="28"/>
          <w:szCs w:val="28"/>
          <w:lang w:val="uk-UA"/>
        </w:rPr>
        <w:t>у</w:t>
      </w:r>
      <w:r w:rsidRPr="00651156">
        <w:rPr>
          <w:rFonts w:ascii="Times New Roman" w:hAnsi="Times New Roman" w:cs="Times New Roman"/>
          <w:sz w:val="28"/>
          <w:szCs w:val="28"/>
        </w:rPr>
        <w:t>продовж вивченн</w:t>
      </w:r>
      <w:r w:rsidR="00126EA2">
        <w:rPr>
          <w:rFonts w:ascii="Times New Roman" w:hAnsi="Times New Roman" w:cs="Times New Roman"/>
          <w:sz w:val="28"/>
          <w:szCs w:val="28"/>
        </w:rPr>
        <w:t>я всього курсу української мови</w:t>
      </w:r>
      <w:r w:rsidRPr="00651156">
        <w:rPr>
          <w:rFonts w:ascii="Times New Roman" w:hAnsi="Times New Roman" w:cs="Times New Roman"/>
          <w:sz w:val="28"/>
          <w:szCs w:val="28"/>
        </w:rPr>
        <w:t xml:space="preserve">. Створити текст – це нелегкий процес, адже обов’язково слід враховувати тему, стиль, тип і жанр мовлення, сферу, умови і мету спілкування. Навчати учнів висловлюватись в усній і письмовій формі мовлення можна не тільки під час написання творів </w:t>
      </w:r>
      <w:r w:rsidRPr="00651156">
        <w:rPr>
          <w:rFonts w:ascii="Times New Roman" w:hAnsi="Times New Roman" w:cs="Times New Roman"/>
          <w:sz w:val="28"/>
          <w:szCs w:val="28"/>
        </w:rPr>
        <w:lastRenderedPageBreak/>
        <w:t>на уроках розвитку зв’язного мовлення, а застосовувати елементи творчих робіт під час виконання класних і домашніх завданнях – усний чи письмовий відгук, підготовлене і непідготовле</w:t>
      </w:r>
      <w:r w:rsidR="00126EA2">
        <w:rPr>
          <w:rFonts w:ascii="Times New Roman" w:hAnsi="Times New Roman" w:cs="Times New Roman"/>
          <w:sz w:val="28"/>
          <w:szCs w:val="28"/>
        </w:rPr>
        <w:t>не висловлювання, твір-мініатюр</w:t>
      </w:r>
      <w:r w:rsidR="00126EA2">
        <w:rPr>
          <w:rFonts w:ascii="Times New Roman" w:hAnsi="Times New Roman" w:cs="Times New Roman"/>
          <w:sz w:val="28"/>
          <w:szCs w:val="28"/>
          <w:lang w:val="uk-UA"/>
        </w:rPr>
        <w:t>а</w:t>
      </w:r>
      <w:r w:rsidRPr="00651156">
        <w:rPr>
          <w:rFonts w:ascii="Times New Roman" w:hAnsi="Times New Roman" w:cs="Times New Roman"/>
          <w:sz w:val="28"/>
          <w:szCs w:val="28"/>
        </w:rPr>
        <w:t xml:space="preserve">, творчі завдання, діалоги різного типу. </w:t>
      </w:r>
    </w:p>
    <w:p w:rsidR="00BC7288" w:rsidRPr="000D5F08" w:rsidRDefault="000D5F08" w:rsidP="000D5F08">
      <w:pPr>
        <w:spacing w:after="0" w:line="360" w:lineRule="auto"/>
        <w:ind w:firstLine="708"/>
        <w:jc w:val="both"/>
        <w:rPr>
          <w:rFonts w:ascii="Times New Roman" w:hAnsi="Times New Roman" w:cs="Times New Roman"/>
          <w:b/>
          <w:sz w:val="28"/>
          <w:szCs w:val="28"/>
          <w:lang w:val="uk-UA"/>
        </w:rPr>
      </w:pPr>
      <w:r w:rsidRPr="00390BBA">
        <w:rPr>
          <w:rFonts w:ascii="Times New Roman" w:eastAsia="Times New Roman" w:hAnsi="Times New Roman" w:cs="Times New Roman"/>
          <w:i/>
          <w:sz w:val="28"/>
          <w:szCs w:val="24"/>
          <w:lang w:val="uk-UA" w:eastAsia="ru-RU"/>
        </w:rPr>
        <w:t>•</w:t>
      </w:r>
      <w:r>
        <w:rPr>
          <w:rFonts w:ascii="Times New Roman" w:eastAsia="Times New Roman" w:hAnsi="Times New Roman" w:cs="Times New Roman"/>
          <w:i/>
          <w:sz w:val="28"/>
          <w:szCs w:val="24"/>
          <w:lang w:val="uk-UA" w:eastAsia="ru-RU"/>
        </w:rPr>
        <w:t xml:space="preserve"> </w:t>
      </w:r>
      <w:r w:rsidR="00C74B91" w:rsidRPr="000D5F08">
        <w:rPr>
          <w:rFonts w:ascii="Times New Roman" w:hAnsi="Times New Roman" w:cs="Times New Roman"/>
          <w:b/>
          <w:sz w:val="28"/>
          <w:szCs w:val="28"/>
        </w:rPr>
        <w:t>Напишіть твір-розповідь у художньому стилі «Літературний герой</w:t>
      </w:r>
      <w:r w:rsidR="007D6FD9" w:rsidRPr="000D5F08">
        <w:rPr>
          <w:rFonts w:ascii="Times New Roman" w:hAnsi="Times New Roman" w:cs="Times New Roman"/>
          <w:b/>
          <w:sz w:val="28"/>
          <w:szCs w:val="28"/>
          <w:lang w:val="uk-UA"/>
        </w:rPr>
        <w:t xml:space="preserve"> </w:t>
      </w:r>
      <w:r w:rsidR="00126EA2">
        <w:rPr>
          <w:rFonts w:ascii="Times New Roman" w:hAnsi="Times New Roman" w:cs="Times New Roman"/>
          <w:b/>
          <w:sz w:val="28"/>
          <w:szCs w:val="28"/>
          <w:lang w:val="uk-UA"/>
        </w:rPr>
        <w:t>і</w:t>
      </w:r>
      <w:r w:rsidR="007D6FD9" w:rsidRPr="000D5F08">
        <w:rPr>
          <w:rFonts w:ascii="Times New Roman" w:hAnsi="Times New Roman" w:cs="Times New Roman"/>
          <w:b/>
          <w:sz w:val="28"/>
          <w:szCs w:val="28"/>
          <w:lang w:val="uk-UA"/>
        </w:rPr>
        <w:t>з творів Миколи Хвильового</w:t>
      </w:r>
      <w:r w:rsidR="00C74B91" w:rsidRPr="000D5F08">
        <w:rPr>
          <w:rFonts w:ascii="Times New Roman" w:hAnsi="Times New Roman" w:cs="Times New Roman"/>
          <w:b/>
          <w:sz w:val="28"/>
          <w:szCs w:val="28"/>
        </w:rPr>
        <w:t xml:space="preserve">, який є для мене ідеалом». </w:t>
      </w:r>
    </w:p>
    <w:p w:rsidR="00126EA2" w:rsidRDefault="000D5F08" w:rsidP="000D5F08">
      <w:pPr>
        <w:spacing w:after="0" w:line="360" w:lineRule="auto"/>
        <w:ind w:firstLine="708"/>
        <w:jc w:val="both"/>
        <w:rPr>
          <w:rFonts w:ascii="Times New Roman" w:hAnsi="Times New Roman" w:cs="Times New Roman"/>
          <w:b/>
          <w:sz w:val="28"/>
          <w:szCs w:val="28"/>
          <w:lang w:val="uk-UA"/>
        </w:rPr>
      </w:pPr>
      <w:r w:rsidRPr="00390BBA">
        <w:rPr>
          <w:rFonts w:ascii="Times New Roman" w:eastAsia="Times New Roman" w:hAnsi="Times New Roman" w:cs="Times New Roman"/>
          <w:i/>
          <w:sz w:val="28"/>
          <w:szCs w:val="24"/>
          <w:lang w:val="uk-UA" w:eastAsia="ru-RU"/>
        </w:rPr>
        <w:t>•</w:t>
      </w:r>
      <w:r>
        <w:rPr>
          <w:rFonts w:ascii="Times New Roman" w:eastAsia="Times New Roman" w:hAnsi="Times New Roman" w:cs="Times New Roman"/>
          <w:i/>
          <w:sz w:val="28"/>
          <w:szCs w:val="24"/>
          <w:lang w:val="uk-UA" w:eastAsia="ru-RU"/>
        </w:rPr>
        <w:t xml:space="preserve"> </w:t>
      </w:r>
      <w:r w:rsidR="00C74B91" w:rsidRPr="000D5F08">
        <w:rPr>
          <w:rFonts w:ascii="Times New Roman" w:hAnsi="Times New Roman" w:cs="Times New Roman"/>
          <w:b/>
          <w:sz w:val="28"/>
          <w:szCs w:val="28"/>
        </w:rPr>
        <w:t xml:space="preserve">Уявіть себе вчителем, який пояснює тему «Розмовний стиль мовлення». Побудуйте усну розповідь. </w:t>
      </w:r>
    </w:p>
    <w:p w:rsidR="00C74B91" w:rsidRPr="000D5F08" w:rsidRDefault="00126EA2" w:rsidP="000D5F08">
      <w:pPr>
        <w:spacing w:after="0" w:line="360" w:lineRule="auto"/>
        <w:ind w:firstLine="708"/>
        <w:jc w:val="both"/>
        <w:rPr>
          <w:rFonts w:ascii="Times New Roman" w:hAnsi="Times New Roman" w:cs="Times New Roman"/>
          <w:b/>
          <w:sz w:val="28"/>
          <w:szCs w:val="28"/>
        </w:rPr>
      </w:pPr>
      <w:r w:rsidRPr="00390BBA">
        <w:rPr>
          <w:rFonts w:ascii="Times New Roman" w:eastAsia="Times New Roman" w:hAnsi="Times New Roman" w:cs="Times New Roman"/>
          <w:i/>
          <w:sz w:val="28"/>
          <w:szCs w:val="24"/>
          <w:lang w:val="uk-UA" w:eastAsia="ru-RU"/>
        </w:rPr>
        <w:t>•</w:t>
      </w:r>
      <w:r>
        <w:rPr>
          <w:rFonts w:ascii="Times New Roman" w:eastAsia="Times New Roman" w:hAnsi="Times New Roman" w:cs="Times New Roman"/>
          <w:i/>
          <w:sz w:val="28"/>
          <w:szCs w:val="24"/>
          <w:lang w:val="uk-UA" w:eastAsia="ru-RU"/>
        </w:rPr>
        <w:t xml:space="preserve"> </w:t>
      </w:r>
      <w:r w:rsidR="00C74B91" w:rsidRPr="000D5F08">
        <w:rPr>
          <w:rFonts w:ascii="Times New Roman" w:hAnsi="Times New Roman" w:cs="Times New Roman"/>
          <w:b/>
          <w:sz w:val="28"/>
          <w:szCs w:val="28"/>
        </w:rPr>
        <w:t>До вас приїхав друг з іншого міста, і вам треба зробити екскурсію по місту. Складіть тези майбутнього опису із використанням стилістично доречних означень, відокремлених означень. Який стиль мовлення використано?</w:t>
      </w:r>
    </w:p>
    <w:p w:rsidR="00BC7288" w:rsidRPr="000D5F08" w:rsidRDefault="000D5F08" w:rsidP="000D5F08">
      <w:pPr>
        <w:spacing w:after="0" w:line="360" w:lineRule="auto"/>
        <w:ind w:firstLine="708"/>
        <w:jc w:val="both"/>
        <w:rPr>
          <w:rFonts w:ascii="Times New Roman" w:hAnsi="Times New Roman" w:cs="Times New Roman"/>
          <w:b/>
          <w:sz w:val="28"/>
          <w:szCs w:val="28"/>
        </w:rPr>
      </w:pPr>
      <w:r w:rsidRPr="00390BBA">
        <w:rPr>
          <w:rFonts w:ascii="Times New Roman" w:eastAsia="Times New Roman" w:hAnsi="Times New Roman" w:cs="Times New Roman"/>
          <w:i/>
          <w:sz w:val="28"/>
          <w:szCs w:val="24"/>
          <w:lang w:val="uk-UA" w:eastAsia="ru-RU"/>
        </w:rPr>
        <w:t>•</w:t>
      </w:r>
      <w:r>
        <w:rPr>
          <w:rFonts w:ascii="Times New Roman" w:eastAsia="Times New Roman" w:hAnsi="Times New Roman" w:cs="Times New Roman"/>
          <w:i/>
          <w:sz w:val="28"/>
          <w:szCs w:val="24"/>
          <w:lang w:val="uk-UA" w:eastAsia="ru-RU"/>
        </w:rPr>
        <w:t xml:space="preserve"> </w:t>
      </w:r>
      <w:r w:rsidR="00BC7288" w:rsidRPr="000D5F08">
        <w:rPr>
          <w:rFonts w:ascii="Times New Roman" w:hAnsi="Times New Roman" w:cs="Times New Roman"/>
          <w:b/>
          <w:sz w:val="28"/>
          <w:szCs w:val="28"/>
          <w:lang w:val="uk-UA"/>
        </w:rPr>
        <w:t>З</w:t>
      </w:r>
      <w:r w:rsidR="00BC7288" w:rsidRPr="000D5F08">
        <w:rPr>
          <w:rFonts w:ascii="Times New Roman" w:hAnsi="Times New Roman" w:cs="Times New Roman"/>
          <w:b/>
          <w:sz w:val="28"/>
          <w:szCs w:val="28"/>
        </w:rPr>
        <w:t>акінчити висловлювання. Тип мовлення – роздум. Які частини тексту ви дописали? Визначте характерні особливості цього типу мовлення.</w:t>
      </w:r>
    </w:p>
    <w:p w:rsidR="00651156" w:rsidRPr="00651156" w:rsidRDefault="00651156" w:rsidP="005E34A2">
      <w:pPr>
        <w:spacing w:after="0" w:line="360" w:lineRule="auto"/>
        <w:ind w:firstLine="709"/>
        <w:jc w:val="both"/>
        <w:rPr>
          <w:rFonts w:ascii="Times New Roman" w:hAnsi="Times New Roman" w:cs="Times New Roman"/>
          <w:sz w:val="28"/>
          <w:szCs w:val="28"/>
        </w:rPr>
      </w:pPr>
      <w:r w:rsidRPr="00651156">
        <w:rPr>
          <w:rFonts w:ascii="Times New Roman" w:hAnsi="Times New Roman" w:cs="Times New Roman"/>
          <w:sz w:val="28"/>
          <w:szCs w:val="28"/>
        </w:rPr>
        <w:t>Стилістично компетентною особистість стає у процесі навчання мови та мовлення, який повинен систематично і послідовно здійснюватися</w:t>
      </w:r>
      <w:r w:rsidR="00D717CC">
        <w:rPr>
          <w:rFonts w:ascii="Times New Roman" w:hAnsi="Times New Roman" w:cs="Times New Roman"/>
          <w:sz w:val="28"/>
          <w:szCs w:val="28"/>
          <w:lang w:val="uk-UA"/>
        </w:rPr>
        <w:t xml:space="preserve"> (Додаток Д)</w:t>
      </w:r>
      <w:r w:rsidRPr="00651156">
        <w:rPr>
          <w:rFonts w:ascii="Times New Roman" w:hAnsi="Times New Roman" w:cs="Times New Roman"/>
          <w:sz w:val="28"/>
          <w:szCs w:val="28"/>
        </w:rPr>
        <w:t xml:space="preserve"> та вдосконалюватись не тільки у шкільні роки, а й упродовж усього життя. У формуванні такої особистості велика роль учителя української мови і вимагає від нього напруженої наукової організації навчальної діяльності, відповідальності за становлення і розвиток майбутнього громадянина України. Створення комунікативного се</w:t>
      </w:r>
      <w:r w:rsidR="00126EA2">
        <w:rPr>
          <w:rFonts w:ascii="Times New Roman" w:hAnsi="Times New Roman" w:cs="Times New Roman"/>
          <w:sz w:val="28"/>
          <w:szCs w:val="28"/>
        </w:rPr>
        <w:t xml:space="preserve">редовища в класі і формування </w:t>
      </w:r>
      <w:r w:rsidRPr="00651156">
        <w:rPr>
          <w:rFonts w:ascii="Times New Roman" w:hAnsi="Times New Roman" w:cs="Times New Roman"/>
          <w:sz w:val="28"/>
          <w:szCs w:val="28"/>
        </w:rPr>
        <w:t>стилістичної компетентності учнів учитель здійснюватиме успішно, якщо застосовуватиме активні методи навчання, які стимулюватимуть пізнавальну активність і самостійність школярів, залучатимуть їх до активної мовленнєвої діяльності.</w:t>
      </w:r>
    </w:p>
    <w:p w:rsidR="004600DF" w:rsidRDefault="004600DF">
      <w:pPr>
        <w:rPr>
          <w:rFonts w:ascii="Times New Roman" w:eastAsia="Times New Roman" w:hAnsi="Times New Roman" w:cs="Times New Roman"/>
          <w:b/>
          <w:bCs/>
          <w:sz w:val="28"/>
          <w:szCs w:val="20"/>
          <w:lang w:val="uk-UA" w:eastAsia="ru-RU"/>
        </w:rPr>
      </w:pPr>
      <w:r>
        <w:rPr>
          <w:bCs/>
          <w:sz w:val="28"/>
        </w:rPr>
        <w:br w:type="page"/>
      </w:r>
    </w:p>
    <w:p w:rsidR="00801B88" w:rsidRDefault="00801B88" w:rsidP="005E34A2">
      <w:pPr>
        <w:pStyle w:val="a8"/>
        <w:spacing w:line="360" w:lineRule="auto"/>
        <w:ind w:firstLine="709"/>
        <w:rPr>
          <w:bCs/>
          <w:sz w:val="28"/>
        </w:rPr>
      </w:pPr>
      <w:r w:rsidRPr="00801B88">
        <w:rPr>
          <w:bCs/>
          <w:sz w:val="28"/>
        </w:rPr>
        <w:lastRenderedPageBreak/>
        <w:t>ВИСНОВКИ</w:t>
      </w:r>
    </w:p>
    <w:p w:rsidR="00801B88" w:rsidRPr="00801B88" w:rsidRDefault="00801B88" w:rsidP="005E34A2">
      <w:pPr>
        <w:pStyle w:val="a8"/>
        <w:spacing w:line="360" w:lineRule="auto"/>
        <w:ind w:firstLine="709"/>
        <w:rPr>
          <w:bCs/>
          <w:sz w:val="28"/>
        </w:rPr>
      </w:pPr>
    </w:p>
    <w:p w:rsidR="006B3409" w:rsidRDefault="009B2630" w:rsidP="005E34A2">
      <w:pPr>
        <w:pStyle w:val="a8"/>
        <w:spacing w:line="360" w:lineRule="auto"/>
        <w:ind w:firstLine="709"/>
        <w:jc w:val="both"/>
        <w:rPr>
          <w:b w:val="0"/>
          <w:bCs/>
          <w:sz w:val="28"/>
        </w:rPr>
      </w:pPr>
      <w:r>
        <w:rPr>
          <w:b w:val="0"/>
          <w:bCs/>
          <w:sz w:val="28"/>
        </w:rPr>
        <w:t xml:space="preserve">У </w:t>
      </w:r>
      <w:r w:rsidR="008014DD">
        <w:rPr>
          <w:b w:val="0"/>
          <w:bCs/>
          <w:sz w:val="28"/>
        </w:rPr>
        <w:t xml:space="preserve">магістерській </w:t>
      </w:r>
      <w:r>
        <w:rPr>
          <w:b w:val="0"/>
          <w:bCs/>
          <w:sz w:val="28"/>
        </w:rPr>
        <w:t xml:space="preserve">роботі </w:t>
      </w:r>
      <w:r w:rsidR="008014DD">
        <w:rPr>
          <w:b w:val="0"/>
          <w:bCs/>
          <w:sz w:val="28"/>
        </w:rPr>
        <w:t>о</w:t>
      </w:r>
      <w:r>
        <w:rPr>
          <w:b w:val="0"/>
          <w:bCs/>
          <w:sz w:val="28"/>
        </w:rPr>
        <w:t>характеризувал</w:t>
      </w:r>
      <w:r w:rsidR="006B3409" w:rsidRPr="006B3409">
        <w:rPr>
          <w:b w:val="0"/>
          <w:bCs/>
          <w:sz w:val="28"/>
        </w:rPr>
        <w:t>и різні підходи до інтерпретації понять «експресивний синтаксис», «фігуральні</w:t>
      </w:r>
      <w:r w:rsidR="006B3409">
        <w:rPr>
          <w:b w:val="0"/>
          <w:bCs/>
          <w:sz w:val="28"/>
        </w:rPr>
        <w:t xml:space="preserve">сть мови», «стилістична фігура» і дійшли висновку, що </w:t>
      </w:r>
      <w:r w:rsidR="006B3409" w:rsidRPr="006B3409">
        <w:rPr>
          <w:b w:val="0"/>
          <w:sz w:val="28"/>
        </w:rPr>
        <w:t xml:space="preserve">стилістичні фігури мають здатність трансформувати структуру слова чи речення, видозмінити не лише його звукову чи ритмічну організацію, а й значеннєву. Тому доречне і вдале застосування стилістичних фігур у художньому тексті дозволить прикрасити форму зображуваного, підсилити смислове навантаження авторської думки, досягти більшої переконливості й досконалості, увиразнити емоційну колоритність </w:t>
      </w:r>
      <w:r w:rsidR="008014DD">
        <w:rPr>
          <w:b w:val="0"/>
          <w:sz w:val="28"/>
        </w:rPr>
        <w:t>твору</w:t>
      </w:r>
      <w:r w:rsidR="006B3409" w:rsidRPr="006B3409">
        <w:rPr>
          <w:b w:val="0"/>
          <w:sz w:val="28"/>
        </w:rPr>
        <w:t>.</w:t>
      </w:r>
    </w:p>
    <w:p w:rsidR="00801B88" w:rsidRPr="00801B88" w:rsidRDefault="006B3409" w:rsidP="005E34A2">
      <w:pPr>
        <w:pStyle w:val="a8"/>
        <w:spacing w:line="360" w:lineRule="auto"/>
        <w:ind w:firstLine="709"/>
        <w:jc w:val="both"/>
        <w:rPr>
          <w:b w:val="0"/>
          <w:bCs/>
          <w:sz w:val="28"/>
        </w:rPr>
      </w:pPr>
      <w:r w:rsidRPr="006B3409">
        <w:rPr>
          <w:b w:val="0"/>
          <w:sz w:val="28"/>
        </w:rPr>
        <w:t>Проаналізувавши типологію та функції стилістичних фігур, можемо відзначити, що а</w:t>
      </w:r>
      <w:r w:rsidR="00801B88" w:rsidRPr="006B3409">
        <w:rPr>
          <w:b w:val="0"/>
          <w:bCs/>
          <w:sz w:val="28"/>
        </w:rPr>
        <w:t>нтичні</w:t>
      </w:r>
      <w:r w:rsidR="00801B88" w:rsidRPr="00801B88">
        <w:rPr>
          <w:b w:val="0"/>
          <w:bCs/>
          <w:sz w:val="28"/>
        </w:rPr>
        <w:t xml:space="preserve"> ритори розглядали фігури як певні відхилення мови від природної норми, її «повсякденної і простої форми», як штучна її прикраса.</w:t>
      </w:r>
    </w:p>
    <w:p w:rsidR="00801B88" w:rsidRPr="00801B88" w:rsidRDefault="00801B88" w:rsidP="005E34A2">
      <w:pPr>
        <w:pStyle w:val="a8"/>
        <w:spacing w:line="360" w:lineRule="auto"/>
        <w:ind w:firstLine="709"/>
        <w:jc w:val="both"/>
        <w:rPr>
          <w:b w:val="0"/>
          <w:bCs/>
          <w:sz w:val="28"/>
        </w:rPr>
      </w:pPr>
      <w:r w:rsidRPr="00801B88">
        <w:rPr>
          <w:b w:val="0"/>
          <w:bCs/>
          <w:sz w:val="28"/>
        </w:rPr>
        <w:t>Особливого значення фігурам надавав Квінтіліан. Він називав їх «артистичною формою мовного виразу».</w:t>
      </w:r>
    </w:p>
    <w:p w:rsidR="00801B88" w:rsidRPr="00801B88" w:rsidRDefault="00801B88" w:rsidP="005E34A2">
      <w:pPr>
        <w:pStyle w:val="a8"/>
        <w:spacing w:line="360" w:lineRule="auto"/>
        <w:ind w:firstLine="709"/>
        <w:jc w:val="both"/>
        <w:rPr>
          <w:b w:val="0"/>
          <w:bCs/>
          <w:sz w:val="28"/>
        </w:rPr>
      </w:pPr>
      <w:r w:rsidRPr="00801B88">
        <w:rPr>
          <w:b w:val="0"/>
          <w:bCs/>
          <w:sz w:val="28"/>
        </w:rPr>
        <w:t xml:space="preserve"> Діонісій Галікарнаський розгладає тропи в межах фігур на тій підставі, що всі вони мають на меті сприяти виразності. У Цецилія фігуральний вислів розподілений на чотири групи, а саме: подовження, усічення, заміна, перестановка. Це і є найперша класифікація фігур. </w:t>
      </w:r>
    </w:p>
    <w:p w:rsidR="00801B88" w:rsidRPr="00801B88" w:rsidRDefault="00801B88" w:rsidP="005E34A2">
      <w:pPr>
        <w:pStyle w:val="a8"/>
        <w:spacing w:line="360" w:lineRule="auto"/>
        <w:ind w:firstLine="709"/>
        <w:jc w:val="both"/>
        <w:rPr>
          <w:b w:val="0"/>
          <w:bCs/>
          <w:sz w:val="28"/>
        </w:rPr>
      </w:pPr>
      <w:r w:rsidRPr="00801B88">
        <w:rPr>
          <w:b w:val="0"/>
          <w:bCs/>
          <w:sz w:val="28"/>
        </w:rPr>
        <w:t xml:space="preserve">Усі фігури розподіляються на два типи: фігури думки і фігури слова. Цей поділ ввели учні Арістотеля. </w:t>
      </w:r>
    </w:p>
    <w:p w:rsidR="00801B88" w:rsidRPr="00801B88" w:rsidRDefault="00801B88" w:rsidP="005E34A2">
      <w:pPr>
        <w:pStyle w:val="a8"/>
        <w:spacing w:line="360" w:lineRule="auto"/>
        <w:ind w:firstLine="709"/>
        <w:jc w:val="both"/>
        <w:rPr>
          <w:b w:val="0"/>
          <w:bCs/>
          <w:sz w:val="28"/>
        </w:rPr>
      </w:pPr>
      <w:r w:rsidRPr="00801B88">
        <w:rPr>
          <w:b w:val="0"/>
          <w:bCs/>
          <w:sz w:val="28"/>
        </w:rPr>
        <w:t>Існує багато визначень стилістичних фігур, але всі вони вказують, що це «прийом увиразнення, заснований на зіставленні мовних одиниць у т</w:t>
      </w:r>
      <w:r w:rsidR="00A15191">
        <w:rPr>
          <w:b w:val="0"/>
          <w:bCs/>
          <w:sz w:val="28"/>
        </w:rPr>
        <w:t xml:space="preserve">ексті» </w:t>
      </w:r>
      <w:r w:rsidR="00A15191" w:rsidRPr="00070C33">
        <w:rPr>
          <w:b w:val="0"/>
          <w:bCs/>
          <w:sz w:val="28"/>
          <w:szCs w:val="28"/>
        </w:rPr>
        <w:t>[</w:t>
      </w:r>
      <w:r w:rsidR="009B16A9">
        <w:rPr>
          <w:b w:val="0"/>
          <w:sz w:val="28"/>
          <w:szCs w:val="28"/>
          <w:lang w:val="ru-RU"/>
        </w:rPr>
        <w:t>61</w:t>
      </w:r>
      <w:r w:rsidR="00070C33" w:rsidRPr="00070C33">
        <w:rPr>
          <w:b w:val="0"/>
          <w:sz w:val="28"/>
          <w:szCs w:val="28"/>
          <w:lang w:val="ru-RU"/>
        </w:rPr>
        <w:t>,</w:t>
      </w:r>
      <w:r w:rsidRPr="00801B88">
        <w:rPr>
          <w:b w:val="0"/>
          <w:bCs/>
          <w:sz w:val="28"/>
        </w:rPr>
        <w:t xml:space="preserve"> с.  378].</w:t>
      </w:r>
    </w:p>
    <w:p w:rsidR="00801B88" w:rsidRPr="00801B88" w:rsidRDefault="00801B88" w:rsidP="005E34A2">
      <w:pPr>
        <w:pStyle w:val="a8"/>
        <w:spacing w:line="360" w:lineRule="auto"/>
        <w:ind w:firstLine="709"/>
        <w:jc w:val="both"/>
        <w:rPr>
          <w:b w:val="0"/>
          <w:bCs/>
          <w:sz w:val="28"/>
        </w:rPr>
      </w:pPr>
      <w:r w:rsidRPr="00801B88">
        <w:rPr>
          <w:b w:val="0"/>
          <w:bCs/>
          <w:sz w:val="28"/>
        </w:rPr>
        <w:t>Риторичне посилення мови через використання тропів і фігур ‒ один із найважливіших стилістичних прийомів і водночас засіб підвищення естетичного рівня тексту.</w:t>
      </w:r>
    </w:p>
    <w:p w:rsidR="00801B88" w:rsidRDefault="00801B88" w:rsidP="005E34A2">
      <w:pPr>
        <w:pStyle w:val="a8"/>
        <w:spacing w:line="360" w:lineRule="auto"/>
        <w:ind w:firstLine="709"/>
        <w:jc w:val="both"/>
        <w:rPr>
          <w:b w:val="0"/>
          <w:bCs/>
          <w:sz w:val="28"/>
        </w:rPr>
      </w:pPr>
      <w:r w:rsidRPr="00801B88">
        <w:rPr>
          <w:b w:val="0"/>
          <w:bCs/>
          <w:sz w:val="28"/>
        </w:rPr>
        <w:lastRenderedPageBreak/>
        <w:t>За допомогою цих фігур автор привертає увагу читача до одного з компонентів висловлювання, який у загальному потоці мови міг би залишитися непоміченим.</w:t>
      </w:r>
    </w:p>
    <w:p w:rsidR="0044373E" w:rsidRPr="00D717CC" w:rsidRDefault="006B3409" w:rsidP="005E34A2">
      <w:pPr>
        <w:spacing w:after="0" w:line="360" w:lineRule="auto"/>
        <w:ind w:firstLine="709"/>
        <w:jc w:val="both"/>
        <w:rPr>
          <w:rFonts w:ascii="Times New Roman" w:hAnsi="Times New Roman" w:cs="Times New Roman"/>
          <w:lang w:val="uk-UA"/>
        </w:rPr>
      </w:pPr>
      <w:r w:rsidRPr="0044373E">
        <w:rPr>
          <w:rFonts w:ascii="Times New Roman" w:hAnsi="Times New Roman" w:cs="Times New Roman"/>
          <w:sz w:val="28"/>
          <w:lang w:val="uk-UA"/>
        </w:rPr>
        <w:t xml:space="preserve">Проаналізувавши стилістичні фігури як маркери в ідіостилю письменника, можемо засвідчити, що </w:t>
      </w:r>
      <w:r w:rsidR="0044373E" w:rsidRPr="0044373E">
        <w:rPr>
          <w:rFonts w:ascii="Times New Roman" w:hAnsi="Times New Roman" w:cs="Times New Roman"/>
          <w:sz w:val="28"/>
          <w:szCs w:val="28"/>
          <w:lang w:val="uk-UA"/>
        </w:rPr>
        <w:t>до тих с</w:t>
      </w:r>
      <w:r w:rsidR="0044373E" w:rsidRPr="0044373E">
        <w:rPr>
          <w:rFonts w:ascii="Times New Roman" w:hAnsi="Times New Roman" w:cs="Times New Roman"/>
          <w:sz w:val="28"/>
          <w:lang w:val="uk-UA"/>
        </w:rPr>
        <w:t>тилістичних фігур, які є маркерами ідіостилю письменника можна віднести</w:t>
      </w:r>
      <w:r w:rsidR="0044373E" w:rsidRPr="0044373E">
        <w:rPr>
          <w:rFonts w:ascii="Times New Roman" w:hAnsi="Times New Roman" w:cs="Times New Roman"/>
          <w:b/>
          <w:sz w:val="28"/>
          <w:lang w:val="uk-UA"/>
        </w:rPr>
        <w:t xml:space="preserve"> </w:t>
      </w:r>
      <w:r w:rsidR="008014DD">
        <w:rPr>
          <w:rFonts w:ascii="Times New Roman" w:hAnsi="Times New Roman" w:cs="Times New Roman"/>
          <w:sz w:val="28"/>
          <w:lang w:val="uk-UA"/>
        </w:rPr>
        <w:t xml:space="preserve">парцеляцію, власне </w:t>
      </w:r>
      <w:r w:rsidR="0044373E" w:rsidRPr="0044373E">
        <w:rPr>
          <w:rFonts w:ascii="Times New Roman" w:hAnsi="Times New Roman" w:cs="Times New Roman"/>
          <w:sz w:val="28"/>
          <w:lang w:val="uk-UA"/>
        </w:rPr>
        <w:t xml:space="preserve">питальні речення, риторичні запитання, еліптичні речення, полісиндетон, градацію, паралелізм, інверсію, апокризу, парантезу, синонімічну варіацію, </w:t>
      </w:r>
      <w:r w:rsidR="0044373E" w:rsidRPr="00D717CC">
        <w:rPr>
          <w:rFonts w:ascii="Times New Roman" w:hAnsi="Times New Roman" w:cs="Times New Roman"/>
          <w:sz w:val="28"/>
          <w:lang w:val="uk-UA"/>
        </w:rPr>
        <w:t>посилюваний повтор, рефрен, епімону, період.</w:t>
      </w:r>
    </w:p>
    <w:p w:rsidR="00801B88" w:rsidRPr="00801B88" w:rsidRDefault="008014DD" w:rsidP="005E34A2">
      <w:pPr>
        <w:pStyle w:val="a8"/>
        <w:spacing w:line="360" w:lineRule="auto"/>
        <w:ind w:firstLine="709"/>
        <w:jc w:val="both"/>
        <w:rPr>
          <w:b w:val="0"/>
          <w:bCs/>
          <w:sz w:val="28"/>
        </w:rPr>
      </w:pPr>
      <w:r w:rsidRPr="00D717CC">
        <w:rPr>
          <w:b w:val="0"/>
          <w:bCs/>
          <w:sz w:val="28"/>
        </w:rPr>
        <w:t>Серед засобів</w:t>
      </w:r>
      <w:r w:rsidR="001F5F37" w:rsidRPr="00D717CC">
        <w:rPr>
          <w:b w:val="0"/>
          <w:bCs/>
          <w:sz w:val="28"/>
        </w:rPr>
        <w:t xml:space="preserve"> експресивного синтаксису</w:t>
      </w:r>
      <w:r w:rsidRPr="00D717CC">
        <w:rPr>
          <w:b w:val="0"/>
          <w:bCs/>
          <w:sz w:val="28"/>
        </w:rPr>
        <w:t xml:space="preserve"> Микола Хвильовий надає</w:t>
      </w:r>
      <w:r w:rsidR="00801B88" w:rsidRPr="00D717CC">
        <w:rPr>
          <w:b w:val="0"/>
          <w:bCs/>
          <w:sz w:val="28"/>
        </w:rPr>
        <w:t xml:space="preserve"> перева</w:t>
      </w:r>
      <w:r w:rsidR="001F5F37" w:rsidRPr="00D717CC">
        <w:rPr>
          <w:b w:val="0"/>
          <w:bCs/>
          <w:sz w:val="28"/>
        </w:rPr>
        <w:t xml:space="preserve">гу </w:t>
      </w:r>
      <w:r w:rsidR="00D717CC">
        <w:rPr>
          <w:b w:val="0"/>
          <w:bCs/>
          <w:sz w:val="28"/>
        </w:rPr>
        <w:t xml:space="preserve">риторичним фігурам, фігурам повтору </w:t>
      </w:r>
      <w:r w:rsidR="00801B88" w:rsidRPr="00D717CC">
        <w:rPr>
          <w:b w:val="0"/>
          <w:bCs/>
          <w:sz w:val="28"/>
        </w:rPr>
        <w:t>та фігура замовчування.</w:t>
      </w:r>
    </w:p>
    <w:p w:rsidR="00801B88" w:rsidRPr="00801B88" w:rsidRDefault="008014DD" w:rsidP="005E34A2">
      <w:pPr>
        <w:pStyle w:val="a8"/>
        <w:spacing w:line="360" w:lineRule="auto"/>
        <w:ind w:firstLine="709"/>
        <w:jc w:val="both"/>
        <w:rPr>
          <w:b w:val="0"/>
          <w:bCs/>
          <w:sz w:val="28"/>
        </w:rPr>
      </w:pPr>
      <w:r>
        <w:rPr>
          <w:b w:val="0"/>
          <w:bCs/>
          <w:sz w:val="28"/>
        </w:rPr>
        <w:t>Найширше у мовотворчості Миколи</w:t>
      </w:r>
      <w:r w:rsidR="00801B88" w:rsidRPr="00801B88">
        <w:rPr>
          <w:b w:val="0"/>
          <w:bCs/>
          <w:sz w:val="28"/>
        </w:rPr>
        <w:t xml:space="preserve"> Хвильового представлені риторичні фігури. Вони є найкращим засобом підсилення емоційної впливовості художньої мови, своєрідною ілюстрацією перебігу почуттів автора та індикатором його щирості, організовують та структурують текст. </w:t>
      </w:r>
    </w:p>
    <w:p w:rsidR="00801B88" w:rsidRPr="00801B88" w:rsidRDefault="00801B88" w:rsidP="005E34A2">
      <w:pPr>
        <w:pStyle w:val="a8"/>
        <w:spacing w:line="360" w:lineRule="auto"/>
        <w:ind w:firstLine="709"/>
        <w:jc w:val="both"/>
        <w:rPr>
          <w:b w:val="0"/>
          <w:bCs/>
          <w:sz w:val="28"/>
        </w:rPr>
      </w:pPr>
      <w:r w:rsidRPr="00801B88">
        <w:rPr>
          <w:b w:val="0"/>
          <w:bCs/>
          <w:sz w:val="28"/>
        </w:rPr>
        <w:t xml:space="preserve">Важливою для </w:t>
      </w:r>
      <w:r w:rsidR="008014DD">
        <w:rPr>
          <w:b w:val="0"/>
          <w:bCs/>
          <w:sz w:val="28"/>
        </w:rPr>
        <w:t>дискурсу Миколи</w:t>
      </w:r>
      <w:r w:rsidRPr="00801B88">
        <w:rPr>
          <w:b w:val="0"/>
          <w:bCs/>
          <w:sz w:val="28"/>
        </w:rPr>
        <w:t xml:space="preserve"> Хвильового є група фігур повтору, засоби якої надають додаткової емоційності, експресивності та стилізації. </w:t>
      </w:r>
    </w:p>
    <w:p w:rsidR="00801B88" w:rsidRDefault="00801B88" w:rsidP="005E34A2">
      <w:pPr>
        <w:pStyle w:val="a8"/>
        <w:spacing w:line="360" w:lineRule="auto"/>
        <w:ind w:firstLine="709"/>
        <w:jc w:val="both"/>
        <w:rPr>
          <w:b w:val="0"/>
          <w:bCs/>
          <w:sz w:val="28"/>
        </w:rPr>
      </w:pPr>
      <w:r w:rsidRPr="00801B88">
        <w:rPr>
          <w:b w:val="0"/>
          <w:bCs/>
          <w:sz w:val="28"/>
        </w:rPr>
        <w:t>Не менш важливою є фігура замовчування, необхідна для приховування подальшої думки або для того, щоб наштовхнути читача на роздуми.</w:t>
      </w:r>
    </w:p>
    <w:p w:rsidR="0044373E" w:rsidRDefault="0044373E" w:rsidP="008014DD">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hAnsi="Times New Roman" w:cs="Times New Roman"/>
          <w:sz w:val="28"/>
          <w:lang w:val="uk-UA"/>
        </w:rPr>
        <w:t xml:space="preserve">Вивчивши </w:t>
      </w:r>
      <w:r>
        <w:rPr>
          <w:rFonts w:ascii="Times New Roman" w:eastAsia="Times New Roman" w:hAnsi="Times New Roman" w:cs="Times New Roman"/>
          <w:bCs/>
          <w:color w:val="000000"/>
          <w:sz w:val="28"/>
          <w:szCs w:val="28"/>
          <w:shd w:val="clear" w:color="auto" w:fill="FFFFFF"/>
          <w:lang w:val="uk-UA" w:eastAsia="ru-RU"/>
        </w:rPr>
        <w:t>с</w:t>
      </w:r>
      <w:r w:rsidRPr="0044373E">
        <w:rPr>
          <w:rFonts w:ascii="Times New Roman" w:eastAsia="Times New Roman" w:hAnsi="Times New Roman" w:cs="Times New Roman"/>
          <w:bCs/>
          <w:color w:val="000000"/>
          <w:sz w:val="28"/>
          <w:szCs w:val="28"/>
          <w:shd w:val="clear" w:color="auto" w:fill="FFFFFF"/>
          <w:lang w:val="uk-UA" w:eastAsia="ru-RU"/>
        </w:rPr>
        <w:t>тан дослідження проблеми формування стилістичної компетентності засобами експресивного синтаксису в закладах загальної середньої освіти</w:t>
      </w:r>
      <w:r>
        <w:rPr>
          <w:rFonts w:ascii="Times New Roman" w:hAnsi="Times New Roman" w:cs="Times New Roman"/>
          <w:sz w:val="28"/>
          <w:lang w:val="uk-UA"/>
        </w:rPr>
        <w:t xml:space="preserve">, </w:t>
      </w:r>
      <w:r w:rsidRPr="0044373E">
        <w:rPr>
          <w:rFonts w:ascii="Times New Roman" w:eastAsia="Times New Roman" w:hAnsi="Times New Roman" w:cs="Times New Roman"/>
          <w:color w:val="000000"/>
          <w:sz w:val="28"/>
          <w:szCs w:val="28"/>
          <w:lang w:val="uk-UA" w:eastAsia="ru-RU"/>
        </w:rPr>
        <w:t xml:space="preserve">можемо засвідчити, що в </w:t>
      </w:r>
      <w:r>
        <w:rPr>
          <w:rFonts w:ascii="Times New Roman" w:eastAsia="Times New Roman" w:hAnsi="Times New Roman" w:cs="Times New Roman"/>
          <w:color w:val="000000"/>
          <w:sz w:val="28"/>
          <w:szCs w:val="28"/>
          <w:lang w:val="uk-UA" w:eastAsia="ru-RU"/>
        </w:rPr>
        <w:t xml:space="preserve">підручниках з рідної мови </w:t>
      </w:r>
      <w:r w:rsidRPr="0044373E">
        <w:rPr>
          <w:rFonts w:ascii="Times New Roman" w:eastAsia="Times New Roman" w:hAnsi="Times New Roman" w:cs="Times New Roman"/>
          <w:color w:val="000000"/>
          <w:sz w:val="28"/>
          <w:szCs w:val="28"/>
          <w:lang w:val="uk-UA" w:eastAsia="ru-RU"/>
        </w:rPr>
        <w:t xml:space="preserve"> чітко окреслюються у теоретичній і практичній частині питання щодо опр</w:t>
      </w:r>
      <w:r w:rsidR="008014DD">
        <w:rPr>
          <w:rFonts w:ascii="Times New Roman" w:eastAsia="Times New Roman" w:hAnsi="Times New Roman" w:cs="Times New Roman"/>
          <w:color w:val="000000"/>
          <w:sz w:val="28"/>
          <w:szCs w:val="28"/>
          <w:lang w:val="uk-UA" w:eastAsia="ru-RU"/>
        </w:rPr>
        <w:t xml:space="preserve">ацювання навчального матеріалу </w:t>
      </w:r>
      <w:r w:rsidRPr="0044373E">
        <w:rPr>
          <w:rFonts w:ascii="Times New Roman" w:eastAsia="Times New Roman" w:hAnsi="Times New Roman" w:cs="Times New Roman"/>
          <w:color w:val="000000"/>
          <w:sz w:val="28"/>
          <w:szCs w:val="28"/>
          <w:lang w:val="uk-UA" w:eastAsia="ru-RU"/>
        </w:rPr>
        <w:t>з</w:t>
      </w:r>
      <w:r w:rsidR="008014DD">
        <w:rPr>
          <w:rFonts w:ascii="Times New Roman" w:eastAsia="Times New Roman" w:hAnsi="Times New Roman" w:cs="Times New Roman"/>
          <w:color w:val="000000"/>
          <w:sz w:val="28"/>
          <w:szCs w:val="28"/>
          <w:lang w:val="uk-UA" w:eastAsia="ru-RU"/>
        </w:rPr>
        <w:t>і</w:t>
      </w:r>
      <w:r w:rsidRPr="0044373E">
        <w:rPr>
          <w:rFonts w:ascii="Times New Roman" w:eastAsia="Times New Roman" w:hAnsi="Times New Roman" w:cs="Times New Roman"/>
          <w:color w:val="000000"/>
          <w:sz w:val="28"/>
          <w:szCs w:val="28"/>
          <w:lang w:val="uk-UA" w:eastAsia="ru-RU"/>
        </w:rPr>
        <w:t xml:space="preserve"> стилістики. </w:t>
      </w:r>
      <w:r w:rsidR="008014DD">
        <w:rPr>
          <w:rFonts w:ascii="Times New Roman" w:eastAsia="Times New Roman" w:hAnsi="Times New Roman" w:cs="Times New Roman"/>
          <w:color w:val="000000"/>
          <w:sz w:val="28"/>
          <w:szCs w:val="28"/>
          <w:lang w:val="uk-UA" w:eastAsia="ru-RU"/>
        </w:rPr>
        <w:t>Наявні важливі складові для</w:t>
      </w:r>
      <w:r w:rsidRPr="00055B1C">
        <w:rPr>
          <w:rFonts w:ascii="Times New Roman" w:eastAsia="Times New Roman" w:hAnsi="Times New Roman" w:cs="Times New Roman"/>
          <w:color w:val="000000"/>
          <w:sz w:val="28"/>
          <w:szCs w:val="28"/>
          <w:lang w:val="uk-UA" w:eastAsia="ru-RU"/>
        </w:rPr>
        <w:t xml:space="preserve"> формуванні комунікативних умінь: характеристика стилістичних функцій мовних засобів, характеристика і розрізнення стилів мовлення на основі використання мовних засобів та ін. </w:t>
      </w:r>
      <w:r w:rsidRPr="0044373E">
        <w:rPr>
          <w:rFonts w:ascii="Times New Roman" w:eastAsia="Times New Roman" w:hAnsi="Times New Roman" w:cs="Times New Roman"/>
          <w:color w:val="000000"/>
          <w:sz w:val="28"/>
          <w:szCs w:val="28"/>
          <w:lang w:eastAsia="ru-RU"/>
        </w:rPr>
        <w:t>Але бракує вправ на усвідомлення суті стилістичних понять, їх розрізнення і практичне застосування</w:t>
      </w:r>
      <w:r w:rsidR="008014DD">
        <w:rPr>
          <w:rFonts w:ascii="Times New Roman" w:eastAsia="Times New Roman" w:hAnsi="Times New Roman" w:cs="Times New Roman"/>
          <w:color w:val="000000"/>
          <w:sz w:val="24"/>
          <w:szCs w:val="28"/>
          <w:lang w:val="uk-UA" w:eastAsia="ru-RU"/>
        </w:rPr>
        <w:t xml:space="preserve">, </w:t>
      </w:r>
      <w:r w:rsidR="008014DD" w:rsidRPr="008014DD">
        <w:rPr>
          <w:rFonts w:ascii="Times New Roman" w:eastAsia="Times New Roman" w:hAnsi="Times New Roman" w:cs="Times New Roman"/>
          <w:color w:val="000000"/>
          <w:sz w:val="28"/>
          <w:szCs w:val="28"/>
          <w:lang w:val="uk-UA" w:eastAsia="ru-RU"/>
        </w:rPr>
        <w:t>деякі</w:t>
      </w:r>
      <w:r w:rsidR="008014DD">
        <w:rPr>
          <w:rFonts w:ascii="Times New Roman" w:eastAsia="Times New Roman" w:hAnsi="Times New Roman" w:cs="Times New Roman"/>
          <w:color w:val="000000"/>
          <w:sz w:val="28"/>
          <w:szCs w:val="28"/>
          <w:lang w:val="uk-UA" w:eastAsia="ru-RU"/>
        </w:rPr>
        <w:t xml:space="preserve"> вправи</w:t>
      </w:r>
      <w:r w:rsidR="008014DD" w:rsidRPr="008014DD">
        <w:rPr>
          <w:rFonts w:ascii="Times New Roman" w:eastAsia="Times New Roman" w:hAnsi="Times New Roman" w:cs="Times New Roman"/>
          <w:color w:val="000000"/>
          <w:sz w:val="28"/>
          <w:szCs w:val="28"/>
          <w:lang w:eastAsia="ru-RU"/>
        </w:rPr>
        <w:t xml:space="preserve"> </w:t>
      </w:r>
      <w:r w:rsidRPr="001C20C0">
        <w:rPr>
          <w:rFonts w:ascii="Times New Roman" w:eastAsia="Times New Roman" w:hAnsi="Times New Roman" w:cs="Times New Roman"/>
          <w:color w:val="000000"/>
          <w:sz w:val="28"/>
          <w:szCs w:val="28"/>
          <w:lang w:eastAsia="ru-RU"/>
        </w:rPr>
        <w:t>є одноманітними.</w:t>
      </w:r>
    </w:p>
    <w:p w:rsidR="0044373E" w:rsidRPr="0044373E" w:rsidRDefault="0044373E" w:rsidP="008014DD">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44373E">
        <w:rPr>
          <w:rFonts w:ascii="Times New Roman" w:eastAsia="Times New Roman" w:hAnsi="Times New Roman" w:cs="Times New Roman"/>
          <w:color w:val="000000"/>
          <w:sz w:val="28"/>
          <w:szCs w:val="28"/>
          <w:lang w:eastAsia="ru-RU"/>
        </w:rPr>
        <w:lastRenderedPageBreak/>
        <w:t>Аналіз чинної програми з рідної мови для 10-11 класів показав, що вона спрямована на поглиблення і систематизацію стилістичних знань, умінь і навичок учнів, хоча і має окремі недоліки: не визначено мінімального обсягу стилістичних понять, якими повинні оволодіти старшокласники; не виділено на вивчення відомостей із стилістики певної кількості годин.</w:t>
      </w:r>
    </w:p>
    <w:p w:rsidR="0044373E" w:rsidRPr="0044373E" w:rsidRDefault="008014DD" w:rsidP="008014DD">
      <w:pPr>
        <w:pStyle w:val="a8"/>
        <w:spacing w:line="360" w:lineRule="auto"/>
        <w:ind w:firstLine="709"/>
        <w:jc w:val="both"/>
        <w:rPr>
          <w:b w:val="0"/>
          <w:bCs/>
          <w:sz w:val="28"/>
        </w:rPr>
      </w:pPr>
      <w:r>
        <w:rPr>
          <w:b w:val="0"/>
          <w:color w:val="000000"/>
          <w:sz w:val="28"/>
          <w:szCs w:val="28"/>
        </w:rPr>
        <w:t>Ц</w:t>
      </w:r>
      <w:r w:rsidR="0044373E" w:rsidRPr="0044373E">
        <w:rPr>
          <w:b w:val="0"/>
          <w:color w:val="000000"/>
          <w:sz w:val="28"/>
          <w:szCs w:val="28"/>
        </w:rPr>
        <w:t>е сві</w:t>
      </w:r>
      <w:r>
        <w:rPr>
          <w:b w:val="0"/>
          <w:color w:val="000000"/>
          <w:sz w:val="28"/>
          <w:szCs w:val="28"/>
        </w:rPr>
        <w:t>дчить про необхідність піліпшення</w:t>
      </w:r>
      <w:r w:rsidR="0044373E" w:rsidRPr="0044373E">
        <w:rPr>
          <w:b w:val="0"/>
          <w:color w:val="000000"/>
          <w:sz w:val="28"/>
          <w:szCs w:val="28"/>
        </w:rPr>
        <w:t xml:space="preserve"> рів</w:t>
      </w:r>
      <w:r>
        <w:rPr>
          <w:b w:val="0"/>
          <w:color w:val="000000"/>
          <w:sz w:val="28"/>
          <w:szCs w:val="28"/>
        </w:rPr>
        <w:t>ня</w:t>
      </w:r>
      <w:r w:rsidR="0044373E" w:rsidRPr="0044373E">
        <w:rPr>
          <w:b w:val="0"/>
          <w:color w:val="000000"/>
          <w:sz w:val="28"/>
          <w:szCs w:val="28"/>
        </w:rPr>
        <w:t xml:space="preserve"> навчання стилістики у 10-11 класах загальноосвітньої школи.</w:t>
      </w:r>
    </w:p>
    <w:p w:rsidR="000C0804" w:rsidRDefault="001F5F37" w:rsidP="008014DD">
      <w:pPr>
        <w:pStyle w:val="a8"/>
        <w:spacing w:line="360" w:lineRule="auto"/>
        <w:ind w:firstLine="709"/>
        <w:jc w:val="both"/>
        <w:rPr>
          <w:b w:val="0"/>
          <w:bCs/>
          <w:sz w:val="28"/>
        </w:rPr>
      </w:pPr>
      <w:r w:rsidRPr="001F5F37">
        <w:rPr>
          <w:b w:val="0"/>
          <w:bCs/>
          <w:sz w:val="28"/>
        </w:rPr>
        <w:t xml:space="preserve">Дуже важливо розвивати у школярів стилістичну компетентність. </w:t>
      </w:r>
      <w:r w:rsidR="008014DD">
        <w:rPr>
          <w:b w:val="0"/>
          <w:bCs/>
          <w:sz w:val="28"/>
        </w:rPr>
        <w:t>В</w:t>
      </w:r>
      <w:r w:rsidRPr="001F5F37">
        <w:rPr>
          <w:b w:val="0"/>
          <w:bCs/>
          <w:sz w:val="28"/>
        </w:rPr>
        <w:t>олодіючи усіма рівнями мови</w:t>
      </w:r>
      <w:r w:rsidR="008014DD">
        <w:rPr>
          <w:b w:val="0"/>
          <w:bCs/>
          <w:sz w:val="28"/>
        </w:rPr>
        <w:t>, учні</w:t>
      </w:r>
      <w:r w:rsidRPr="001F5F37">
        <w:rPr>
          <w:b w:val="0"/>
          <w:bCs/>
          <w:sz w:val="28"/>
        </w:rPr>
        <w:t xml:space="preserve"> зможуть спілкуватися в різних сферах діяльності, знатимуть основні понять стилістики. Все це дасть міцний фундамент д</w:t>
      </w:r>
      <w:r w:rsidR="008014DD">
        <w:rPr>
          <w:b w:val="0"/>
          <w:bCs/>
          <w:sz w:val="28"/>
        </w:rPr>
        <w:t xml:space="preserve">ля досягнення поставленої мети </w:t>
      </w:r>
      <w:r w:rsidR="000C0804" w:rsidRPr="000D5F08">
        <w:rPr>
          <w:b w:val="0"/>
          <w:sz w:val="28"/>
          <w:szCs w:val="28"/>
        </w:rPr>
        <w:t>–</w:t>
      </w:r>
      <w:r w:rsidRPr="001F5F37">
        <w:rPr>
          <w:b w:val="0"/>
          <w:bCs/>
          <w:sz w:val="28"/>
        </w:rPr>
        <w:t xml:space="preserve"> висловлюватись, спілкуватись, обмінюватись думками в різних життєвих ситуаціях.</w:t>
      </w:r>
      <w:r w:rsidR="00F33435">
        <w:rPr>
          <w:b w:val="0"/>
          <w:bCs/>
          <w:sz w:val="28"/>
        </w:rPr>
        <w:t xml:space="preserve"> </w:t>
      </w:r>
    </w:p>
    <w:p w:rsidR="001F5F37" w:rsidRPr="00801B88" w:rsidRDefault="00F33435" w:rsidP="008014DD">
      <w:pPr>
        <w:pStyle w:val="a8"/>
        <w:spacing w:line="360" w:lineRule="auto"/>
        <w:ind w:firstLine="709"/>
        <w:jc w:val="both"/>
        <w:rPr>
          <w:b w:val="0"/>
          <w:bCs/>
          <w:sz w:val="28"/>
        </w:rPr>
      </w:pPr>
      <w:r>
        <w:rPr>
          <w:b w:val="0"/>
          <w:bCs/>
          <w:sz w:val="28"/>
        </w:rPr>
        <w:t>М</w:t>
      </w:r>
      <w:r w:rsidRPr="00E30529">
        <w:rPr>
          <w:b w:val="0"/>
          <w:sz w:val="28"/>
        </w:rPr>
        <w:t xml:space="preserve">атеріал зі стилістики у програмах і підручниках висвітлено загалом на належному рівні, проте недостатньо повно. </w:t>
      </w:r>
      <w:r w:rsidR="000C0804">
        <w:rPr>
          <w:b w:val="0"/>
          <w:bCs/>
          <w:sz w:val="28"/>
        </w:rPr>
        <w:t>Тому</w:t>
      </w:r>
      <w:r w:rsidR="001F5F37">
        <w:rPr>
          <w:b w:val="0"/>
          <w:bCs/>
          <w:sz w:val="28"/>
        </w:rPr>
        <w:t xml:space="preserve"> нами було розроблено систему </w:t>
      </w:r>
      <w:r w:rsidR="000C0804">
        <w:rPr>
          <w:b w:val="0"/>
          <w:sz w:val="28"/>
          <w:szCs w:val="28"/>
        </w:rPr>
        <w:t>завдань та вправ, спрямовану</w:t>
      </w:r>
      <w:r w:rsidR="001F5F37" w:rsidRPr="00380B64">
        <w:rPr>
          <w:b w:val="0"/>
          <w:sz w:val="28"/>
          <w:szCs w:val="28"/>
        </w:rPr>
        <w:t xml:space="preserve"> на формування стилістичної  компетентності учнів 11 класів засобами експресивного синтаксису</w:t>
      </w:r>
      <w:r w:rsidR="001F5F37" w:rsidRPr="009F1469">
        <w:rPr>
          <w:b w:val="0"/>
          <w:sz w:val="28"/>
          <w:szCs w:val="28"/>
        </w:rPr>
        <w:t xml:space="preserve"> (на матеріалі творів Миколи Хвильового)</w:t>
      </w:r>
      <w:r w:rsidR="000C0804">
        <w:rPr>
          <w:b w:val="0"/>
          <w:sz w:val="28"/>
          <w:szCs w:val="28"/>
        </w:rPr>
        <w:t xml:space="preserve"> з урахувням вікових</w:t>
      </w:r>
      <w:r w:rsidR="001F5F37">
        <w:rPr>
          <w:b w:val="0"/>
          <w:sz w:val="28"/>
          <w:szCs w:val="28"/>
        </w:rPr>
        <w:t xml:space="preserve"> особливості учнів, їхні</w:t>
      </w:r>
      <w:r w:rsidR="000C0804">
        <w:rPr>
          <w:b w:val="0"/>
          <w:sz w:val="28"/>
          <w:szCs w:val="28"/>
        </w:rPr>
        <w:t xml:space="preserve">х знань та вмінь </w:t>
      </w:r>
      <w:r w:rsidR="001F5F37">
        <w:rPr>
          <w:b w:val="0"/>
          <w:sz w:val="28"/>
          <w:szCs w:val="28"/>
        </w:rPr>
        <w:t>з</w:t>
      </w:r>
      <w:r w:rsidR="000C0804">
        <w:rPr>
          <w:b w:val="0"/>
          <w:sz w:val="28"/>
          <w:szCs w:val="28"/>
        </w:rPr>
        <w:t>і</w:t>
      </w:r>
      <w:r w:rsidR="001F5F37">
        <w:rPr>
          <w:b w:val="0"/>
          <w:sz w:val="28"/>
          <w:szCs w:val="28"/>
        </w:rPr>
        <w:t xml:space="preserve"> стилістики. </w:t>
      </w:r>
    </w:p>
    <w:p w:rsidR="00801B88" w:rsidRDefault="00801B88" w:rsidP="005E34A2">
      <w:pPr>
        <w:pStyle w:val="a8"/>
        <w:spacing w:line="360" w:lineRule="auto"/>
        <w:ind w:firstLine="709"/>
        <w:jc w:val="both"/>
        <w:rPr>
          <w:b w:val="0"/>
          <w:sz w:val="28"/>
          <w:szCs w:val="28"/>
        </w:rPr>
      </w:pPr>
      <w:r w:rsidRPr="00801B88">
        <w:rPr>
          <w:b w:val="0"/>
          <w:bCs/>
          <w:sz w:val="28"/>
        </w:rPr>
        <w:t xml:space="preserve">Отже, стилістичні фігури  в </w:t>
      </w:r>
      <w:r w:rsidR="000C0804">
        <w:rPr>
          <w:b w:val="0"/>
          <w:bCs/>
          <w:sz w:val="28"/>
        </w:rPr>
        <w:t xml:space="preserve">ідіостилі </w:t>
      </w:r>
      <w:r w:rsidRPr="00801B88">
        <w:rPr>
          <w:b w:val="0"/>
          <w:bCs/>
          <w:sz w:val="28"/>
        </w:rPr>
        <w:t xml:space="preserve"> Миколи Хвильового засвідчують надзвичайно багатогранну мовну особистість письменника, колоритність мовної картини світу, неповторність його індивідуального стилю.</w:t>
      </w:r>
      <w:r w:rsidR="001F5F37">
        <w:rPr>
          <w:b w:val="0"/>
          <w:bCs/>
          <w:sz w:val="28"/>
        </w:rPr>
        <w:t xml:space="preserve"> </w:t>
      </w:r>
      <w:r w:rsidR="00F33435">
        <w:rPr>
          <w:b w:val="0"/>
          <w:bCs/>
          <w:sz w:val="28"/>
        </w:rPr>
        <w:t xml:space="preserve">Розроблені нами вправи зі стилістики </w:t>
      </w:r>
      <w:r w:rsidR="000C0804">
        <w:rPr>
          <w:b w:val="0"/>
          <w:bCs/>
          <w:sz w:val="28"/>
        </w:rPr>
        <w:t xml:space="preserve">сприятимуть </w:t>
      </w:r>
      <w:r w:rsidR="001F5F37" w:rsidRPr="001F5F37">
        <w:rPr>
          <w:b w:val="0"/>
          <w:sz w:val="28"/>
          <w:szCs w:val="28"/>
        </w:rPr>
        <w:t>формування стилістичної компетентності учнів</w:t>
      </w:r>
      <w:r w:rsidR="00F33435">
        <w:rPr>
          <w:b w:val="0"/>
          <w:sz w:val="28"/>
          <w:szCs w:val="28"/>
        </w:rPr>
        <w:t>.</w:t>
      </w:r>
    </w:p>
    <w:p w:rsidR="0044373E" w:rsidRDefault="0044373E" w:rsidP="005E34A2">
      <w:pPr>
        <w:pStyle w:val="a8"/>
        <w:spacing w:line="360" w:lineRule="auto"/>
        <w:ind w:firstLine="709"/>
        <w:jc w:val="both"/>
        <w:rPr>
          <w:b w:val="0"/>
          <w:bCs/>
          <w:sz w:val="28"/>
        </w:rPr>
      </w:pPr>
    </w:p>
    <w:p w:rsidR="000C0804" w:rsidRDefault="000C0804">
      <w:pPr>
        <w:rPr>
          <w:rFonts w:ascii="Times New Roman" w:eastAsia="Times New Roman" w:hAnsi="Times New Roman" w:cs="Times New Roman"/>
          <w:b/>
          <w:bCs/>
          <w:sz w:val="28"/>
          <w:szCs w:val="20"/>
          <w:lang w:eastAsia="ru-RU"/>
        </w:rPr>
      </w:pPr>
      <w:r>
        <w:rPr>
          <w:bCs/>
          <w:sz w:val="28"/>
        </w:rPr>
        <w:br w:type="page"/>
      </w:r>
    </w:p>
    <w:p w:rsidR="009B16A9" w:rsidRPr="009B16A9" w:rsidRDefault="009B16A9" w:rsidP="009B16A9">
      <w:pPr>
        <w:pStyle w:val="a8"/>
        <w:rPr>
          <w:bCs/>
          <w:sz w:val="28"/>
          <w:lang w:val="ru-RU"/>
        </w:rPr>
      </w:pPr>
      <w:r w:rsidRPr="009B16A9">
        <w:rPr>
          <w:bCs/>
          <w:sz w:val="28"/>
          <w:lang w:val="ru-RU"/>
        </w:rPr>
        <w:lastRenderedPageBreak/>
        <w:t>СПИСОК ВИКОРИСТАНОЇ ЛІТЕРАТУРИ</w:t>
      </w:r>
    </w:p>
    <w:p w:rsidR="009B16A9" w:rsidRDefault="009B16A9" w:rsidP="005E34A2">
      <w:pPr>
        <w:pStyle w:val="a8"/>
        <w:spacing w:line="360" w:lineRule="auto"/>
        <w:ind w:firstLine="709"/>
        <w:jc w:val="both"/>
        <w:rPr>
          <w:b w:val="0"/>
          <w:bCs/>
          <w:sz w:val="28"/>
        </w:rPr>
      </w:pP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eastAsia="Times New Roman" w:hAnsi="Times New Roman" w:cs="Times New Roman"/>
          <w:color w:val="000000"/>
          <w:sz w:val="28"/>
          <w:szCs w:val="28"/>
          <w:lang w:val="uk-UA" w:eastAsia="ru-RU"/>
        </w:rPr>
        <w:t>Авраменко Олександр</w:t>
      </w:r>
      <w:r>
        <w:rPr>
          <w:rFonts w:ascii="Times New Roman" w:eastAsia="Times New Roman" w:hAnsi="Times New Roman" w:cs="Times New Roman"/>
          <w:color w:val="000000"/>
          <w:sz w:val="28"/>
          <w:szCs w:val="28"/>
          <w:lang w:val="uk-UA" w:eastAsia="ru-RU"/>
        </w:rPr>
        <w:t>.</w:t>
      </w:r>
      <w:r w:rsidRPr="00646FDA">
        <w:rPr>
          <w:rFonts w:ascii="Times New Roman" w:eastAsia="Times New Roman" w:hAnsi="Times New Roman" w:cs="Times New Roman"/>
          <w:color w:val="000000"/>
          <w:sz w:val="28"/>
          <w:szCs w:val="28"/>
          <w:lang w:val="uk-UA" w:eastAsia="ru-RU"/>
        </w:rPr>
        <w:t xml:space="preserve"> Українська мова (рівень стандарту) : підруч. для 11 кл. закл. загальн. середн. освіт</w:t>
      </w:r>
      <w:r>
        <w:rPr>
          <w:rFonts w:ascii="Times New Roman" w:eastAsia="Times New Roman" w:hAnsi="Times New Roman" w:cs="Times New Roman"/>
          <w:color w:val="000000"/>
          <w:sz w:val="28"/>
          <w:szCs w:val="28"/>
          <w:lang w:val="uk-UA" w:eastAsia="ru-RU"/>
        </w:rPr>
        <w:t>и. Київ</w:t>
      </w:r>
      <w:r w:rsidRPr="00646FDA">
        <w:rPr>
          <w:rFonts w:ascii="Times New Roman" w:eastAsia="Times New Roman" w:hAnsi="Times New Roman" w:cs="Times New Roman"/>
          <w:color w:val="000000"/>
          <w:sz w:val="28"/>
          <w:szCs w:val="28"/>
          <w:lang w:val="uk-UA" w:eastAsia="ru-RU"/>
        </w:rPr>
        <w:t xml:space="preserve"> : Грамота, 2019. 208 с. </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Акимова Г. Н. Новое в синтаксисе современного русского языка. Москва : Высшая шк., 1990.</w:t>
      </w:r>
      <w:r w:rsidR="00FF06EF">
        <w:rPr>
          <w:rFonts w:ascii="Times New Roman" w:hAnsi="Times New Roman" w:cs="Times New Roman"/>
          <w:sz w:val="28"/>
          <w:szCs w:val="28"/>
          <w:lang w:val="uk-UA"/>
        </w:rPr>
        <w:t xml:space="preserve"> </w:t>
      </w:r>
      <w:r w:rsidRPr="00646FDA">
        <w:rPr>
          <w:rFonts w:ascii="Times New Roman" w:hAnsi="Times New Roman" w:cs="Times New Roman"/>
          <w:sz w:val="28"/>
          <w:szCs w:val="28"/>
          <w:lang w:val="uk-UA"/>
        </w:rPr>
        <w:t xml:space="preserve">168 с.   </w:t>
      </w:r>
    </w:p>
    <w:p w:rsidR="009B16A9" w:rsidRPr="008858C7"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Анализ литературного произведения в системе филологического образ</w:t>
      </w:r>
      <w:r w:rsidR="00FF06EF">
        <w:rPr>
          <w:rFonts w:ascii="Times New Roman" w:hAnsi="Times New Roman" w:cs="Times New Roman"/>
          <w:sz w:val="28"/>
          <w:szCs w:val="28"/>
          <w:lang w:val="uk-UA"/>
        </w:rPr>
        <w:t>ования: теоретические аспекты</w:t>
      </w:r>
      <w:r w:rsidR="00FF06EF" w:rsidRPr="00FF06EF">
        <w:rPr>
          <w:rFonts w:ascii="Times New Roman" w:hAnsi="Times New Roman" w:cs="Times New Roman"/>
          <w:i/>
          <w:sz w:val="28"/>
          <w:szCs w:val="28"/>
          <w:lang w:val="uk-UA"/>
        </w:rPr>
        <w:t>.</w:t>
      </w:r>
      <w:r w:rsidRPr="00FF06EF">
        <w:rPr>
          <w:rFonts w:ascii="Times New Roman" w:hAnsi="Times New Roman" w:cs="Times New Roman"/>
          <w:i/>
          <w:sz w:val="28"/>
          <w:szCs w:val="28"/>
          <w:lang w:val="uk-UA"/>
        </w:rPr>
        <w:t xml:space="preserve"> М</w:t>
      </w:r>
      <w:r w:rsidR="00FF06EF" w:rsidRPr="00FF06EF">
        <w:rPr>
          <w:rFonts w:ascii="Times New Roman" w:hAnsi="Times New Roman" w:cs="Times New Roman"/>
          <w:i/>
          <w:sz w:val="28"/>
          <w:szCs w:val="28"/>
          <w:lang w:val="uk-UA"/>
        </w:rPr>
        <w:t>атериалы Х Всероссийской научно</w:t>
      </w:r>
      <w:r w:rsidRPr="00FF06EF">
        <w:rPr>
          <w:rFonts w:ascii="Times New Roman" w:hAnsi="Times New Roman" w:cs="Times New Roman"/>
          <w:i/>
          <w:sz w:val="28"/>
          <w:szCs w:val="28"/>
          <w:lang w:val="uk-UA"/>
        </w:rPr>
        <w:t>- практич. конференции «Проблемы анализа литературного произведения в системе филологического образования: наука – Вуз – школа».</w:t>
      </w:r>
      <w:r w:rsidRPr="00646FDA">
        <w:rPr>
          <w:rFonts w:ascii="Times New Roman" w:hAnsi="Times New Roman" w:cs="Times New Roman"/>
          <w:sz w:val="28"/>
          <w:szCs w:val="28"/>
          <w:lang w:val="uk-UA"/>
        </w:rPr>
        <w:t xml:space="preserve"> Екатеринбург, 2004.</w:t>
      </w:r>
      <w:r w:rsidR="008858C7">
        <w:rPr>
          <w:rFonts w:ascii="Times New Roman" w:hAnsi="Times New Roman" w:cs="Times New Roman"/>
          <w:sz w:val="28"/>
          <w:szCs w:val="28"/>
          <w:lang w:val="uk-UA"/>
        </w:rPr>
        <w:t xml:space="preserve"> С. 34 </w:t>
      </w:r>
      <w:r w:rsidR="008858C7" w:rsidRPr="00FF06EF">
        <w:rPr>
          <w:rFonts w:ascii="Times New Roman" w:hAnsi="Times New Roman" w:cs="Times New Roman"/>
          <w:i/>
          <w:sz w:val="28"/>
          <w:szCs w:val="28"/>
          <w:lang w:val="uk-UA"/>
        </w:rPr>
        <w:t>–</w:t>
      </w:r>
      <w:r w:rsidR="008858C7">
        <w:rPr>
          <w:rFonts w:ascii="Times New Roman" w:hAnsi="Times New Roman" w:cs="Times New Roman"/>
          <w:i/>
          <w:sz w:val="28"/>
          <w:szCs w:val="28"/>
          <w:lang w:val="uk-UA"/>
        </w:rPr>
        <w:t xml:space="preserve"> </w:t>
      </w:r>
      <w:r w:rsidR="008858C7" w:rsidRPr="008858C7">
        <w:rPr>
          <w:rFonts w:ascii="Times New Roman" w:hAnsi="Times New Roman" w:cs="Times New Roman"/>
          <w:sz w:val="28"/>
          <w:szCs w:val="28"/>
          <w:lang w:val="uk-UA"/>
        </w:rPr>
        <w:t>45.</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lang w:val="uk-UA"/>
        </w:rPr>
      </w:pPr>
      <w:r w:rsidRPr="00646FDA">
        <w:rPr>
          <w:rFonts w:ascii="Times New Roman" w:hAnsi="Times New Roman" w:cs="Times New Roman"/>
          <w:sz w:val="28"/>
          <w:szCs w:val="28"/>
          <w:lang w:val="uk-UA"/>
        </w:rPr>
        <w:t>Арнольд И.</w:t>
      </w:r>
      <w:r w:rsidR="008858C7">
        <w:rPr>
          <w:rFonts w:ascii="Times New Roman" w:hAnsi="Times New Roman" w:cs="Times New Roman"/>
          <w:sz w:val="28"/>
          <w:szCs w:val="28"/>
          <w:lang w:val="en-US"/>
        </w:rPr>
        <w:t> </w:t>
      </w:r>
      <w:r w:rsidRPr="00646FDA">
        <w:rPr>
          <w:rFonts w:ascii="Times New Roman" w:hAnsi="Times New Roman" w:cs="Times New Roman"/>
          <w:sz w:val="28"/>
          <w:szCs w:val="28"/>
          <w:lang w:val="uk-UA"/>
        </w:rPr>
        <w:t xml:space="preserve">В. Стилистика. Современный английский </w:t>
      </w:r>
      <w:r w:rsidR="008858C7">
        <w:rPr>
          <w:rFonts w:ascii="Times New Roman" w:hAnsi="Times New Roman" w:cs="Times New Roman"/>
          <w:sz w:val="28"/>
          <w:szCs w:val="28"/>
          <w:lang w:val="uk-UA"/>
        </w:rPr>
        <w:t>язик</w:t>
      </w:r>
      <w:r w:rsidR="008858C7">
        <w:rPr>
          <w:rFonts w:ascii="Times New Roman" w:hAnsi="Times New Roman" w:cs="Times New Roman"/>
          <w:sz w:val="28"/>
          <w:szCs w:val="28"/>
          <w:lang w:val="en-US"/>
        </w:rPr>
        <w:t> </w:t>
      </w:r>
      <w:r w:rsidRPr="00646FDA">
        <w:rPr>
          <w:rFonts w:ascii="Times New Roman" w:hAnsi="Times New Roman" w:cs="Times New Roman"/>
          <w:sz w:val="28"/>
          <w:szCs w:val="28"/>
          <w:lang w:val="uk-UA"/>
        </w:rPr>
        <w:t>: учебник для вузов. Москва</w:t>
      </w:r>
      <w:r w:rsidR="008858C7">
        <w:rPr>
          <w:rFonts w:ascii="Times New Roman" w:hAnsi="Times New Roman" w:cs="Times New Roman"/>
          <w:sz w:val="28"/>
          <w:szCs w:val="28"/>
          <w:lang w:val="en-US"/>
        </w:rPr>
        <w:t xml:space="preserve"> </w:t>
      </w:r>
      <w:r w:rsidRPr="00646FDA">
        <w:rPr>
          <w:rFonts w:ascii="Times New Roman" w:hAnsi="Times New Roman" w:cs="Times New Roman"/>
          <w:sz w:val="28"/>
          <w:szCs w:val="28"/>
          <w:lang w:val="uk-UA"/>
        </w:rPr>
        <w:t>: Наука, 2004. 384 с.</w:t>
      </w:r>
    </w:p>
    <w:p w:rsidR="009B16A9" w:rsidRPr="00646FDA" w:rsidRDefault="009B16A9" w:rsidP="009B16A9">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 xml:space="preserve">Арнольд І. В. </w:t>
      </w:r>
      <w:r w:rsidRPr="00646FDA">
        <w:rPr>
          <w:rFonts w:ascii="Times New Roman" w:hAnsi="Times New Roman" w:cs="Times New Roman"/>
          <w:i/>
          <w:sz w:val="28"/>
          <w:szCs w:val="28"/>
          <w:lang w:val="uk-UA"/>
        </w:rPr>
        <w:t>Стилістика сучасної англійської мови</w:t>
      </w:r>
      <w:r w:rsidRPr="00646FDA">
        <w:rPr>
          <w:rFonts w:ascii="Times New Roman" w:hAnsi="Times New Roman" w:cs="Times New Roman"/>
          <w:sz w:val="28"/>
          <w:szCs w:val="28"/>
          <w:lang w:val="uk-UA"/>
        </w:rPr>
        <w:t>. Москва, 1990. 289 с.</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rPr>
        <w:t>Арутюнова Н. Д. Метафора и дискурс</w:t>
      </w:r>
      <w:r w:rsidRPr="00646FDA">
        <w:rPr>
          <w:rFonts w:ascii="Times New Roman" w:hAnsi="Times New Roman" w:cs="Times New Roman"/>
          <w:sz w:val="28"/>
          <w:szCs w:val="28"/>
          <w:lang w:val="uk-UA"/>
        </w:rPr>
        <w:t xml:space="preserve">. </w:t>
      </w:r>
      <w:r w:rsidR="008858C7">
        <w:rPr>
          <w:rFonts w:ascii="Times New Roman" w:hAnsi="Times New Roman" w:cs="Times New Roman"/>
          <w:sz w:val="28"/>
          <w:szCs w:val="28"/>
        </w:rPr>
        <w:t xml:space="preserve">Москва : Наука, 1990. </w:t>
      </w:r>
      <w:r w:rsidR="008858C7">
        <w:rPr>
          <w:rFonts w:ascii="Times New Roman" w:hAnsi="Times New Roman" w:cs="Times New Roman"/>
          <w:sz w:val="28"/>
          <w:szCs w:val="28"/>
          <w:lang w:val="en-US"/>
        </w:rPr>
        <w:t>8</w:t>
      </w:r>
      <w:r w:rsidRPr="00646FDA">
        <w:rPr>
          <w:rFonts w:ascii="Times New Roman" w:hAnsi="Times New Roman" w:cs="Times New Roman"/>
          <w:sz w:val="28"/>
          <w:szCs w:val="28"/>
        </w:rPr>
        <w:t>26</w:t>
      </w:r>
      <w:r w:rsidR="008858C7">
        <w:rPr>
          <w:rFonts w:ascii="Times New Roman" w:hAnsi="Times New Roman" w:cs="Times New Roman"/>
          <w:sz w:val="28"/>
          <w:szCs w:val="28"/>
          <w:lang w:val="en-US"/>
        </w:rPr>
        <w:t> c</w:t>
      </w:r>
      <w:r w:rsidRPr="00646FDA">
        <w:rPr>
          <w:rFonts w:ascii="Times New Roman" w:hAnsi="Times New Roman" w:cs="Times New Roman"/>
          <w:sz w:val="28"/>
          <w:szCs w:val="28"/>
        </w:rPr>
        <w:t>.</w:t>
      </w:r>
    </w:p>
    <w:p w:rsidR="009B16A9" w:rsidRPr="00646FDA" w:rsidRDefault="009B16A9" w:rsidP="009B16A9">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rPr>
        <w:t>Бадер В.</w:t>
      </w:r>
      <w:r w:rsidRPr="00646FDA">
        <w:rPr>
          <w:rFonts w:ascii="Times New Roman" w:hAnsi="Times New Roman" w:cs="Times New Roman"/>
          <w:sz w:val="28"/>
          <w:szCs w:val="28"/>
          <w:lang w:val="uk-UA"/>
        </w:rPr>
        <w:t xml:space="preserve"> </w:t>
      </w:r>
      <w:r w:rsidRPr="00646FDA">
        <w:rPr>
          <w:rFonts w:ascii="Times New Roman" w:hAnsi="Times New Roman" w:cs="Times New Roman"/>
          <w:sz w:val="28"/>
          <w:szCs w:val="28"/>
        </w:rPr>
        <w:t xml:space="preserve">І. </w:t>
      </w:r>
      <w:r w:rsidRPr="008858C7">
        <w:rPr>
          <w:rFonts w:ascii="Times New Roman" w:hAnsi="Times New Roman" w:cs="Times New Roman"/>
          <w:sz w:val="28"/>
          <w:szCs w:val="28"/>
        </w:rPr>
        <w:t>Стилістика української мови</w:t>
      </w:r>
      <w:r w:rsidR="008858C7">
        <w:rPr>
          <w:rFonts w:ascii="Times New Roman" w:hAnsi="Times New Roman" w:cs="Times New Roman"/>
          <w:sz w:val="28"/>
          <w:szCs w:val="28"/>
          <w:lang w:val="en-US"/>
        </w:rPr>
        <w:t> </w:t>
      </w:r>
      <w:r w:rsidRPr="008858C7">
        <w:rPr>
          <w:rFonts w:ascii="Times New Roman" w:hAnsi="Times New Roman" w:cs="Times New Roman"/>
          <w:sz w:val="28"/>
          <w:szCs w:val="28"/>
        </w:rPr>
        <w:t>:</w:t>
      </w:r>
      <w:r w:rsidRPr="00646FDA">
        <w:rPr>
          <w:rFonts w:ascii="Times New Roman" w:hAnsi="Times New Roman" w:cs="Times New Roman"/>
          <w:sz w:val="28"/>
          <w:szCs w:val="28"/>
        </w:rPr>
        <w:t xml:space="preserve"> навч. посіб. для студ.</w:t>
      </w:r>
      <w:r w:rsidRPr="00646FDA">
        <w:rPr>
          <w:rFonts w:ascii="Times New Roman" w:hAnsi="Times New Roman" w:cs="Times New Roman"/>
          <w:sz w:val="28"/>
          <w:szCs w:val="28"/>
          <w:lang w:val="uk-UA"/>
        </w:rPr>
        <w:t xml:space="preserve"> </w:t>
      </w:r>
      <w:r w:rsidRPr="00646FDA">
        <w:rPr>
          <w:rFonts w:ascii="Times New Roman" w:hAnsi="Times New Roman" w:cs="Times New Roman"/>
          <w:sz w:val="28"/>
          <w:szCs w:val="28"/>
        </w:rPr>
        <w:t>вищих навч. закл. Луганськ : Видавництво СНУ</w:t>
      </w:r>
      <w:r w:rsidRPr="00646FDA">
        <w:rPr>
          <w:rFonts w:ascii="Times New Roman" w:hAnsi="Times New Roman" w:cs="Times New Roman"/>
          <w:sz w:val="28"/>
          <w:szCs w:val="28"/>
          <w:lang w:val="uk-UA"/>
        </w:rPr>
        <w:t xml:space="preserve"> </w:t>
      </w:r>
      <w:r w:rsidRPr="00646FDA">
        <w:rPr>
          <w:rFonts w:ascii="Times New Roman" w:hAnsi="Times New Roman" w:cs="Times New Roman"/>
          <w:sz w:val="28"/>
          <w:szCs w:val="28"/>
        </w:rPr>
        <w:t>ім. В.</w:t>
      </w:r>
      <w:r w:rsidRPr="00646FDA">
        <w:rPr>
          <w:rFonts w:ascii="Times New Roman" w:hAnsi="Times New Roman" w:cs="Times New Roman"/>
          <w:sz w:val="28"/>
          <w:szCs w:val="28"/>
          <w:lang w:val="uk-UA"/>
        </w:rPr>
        <w:t> </w:t>
      </w:r>
      <w:r w:rsidRPr="00646FDA">
        <w:rPr>
          <w:rFonts w:ascii="Times New Roman" w:hAnsi="Times New Roman" w:cs="Times New Roman"/>
          <w:sz w:val="28"/>
          <w:szCs w:val="28"/>
        </w:rPr>
        <w:t>Даля, 2006. 204 c.</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rPr>
        <w:t>Белошапкова В.</w:t>
      </w:r>
      <w:r w:rsidR="008858C7">
        <w:rPr>
          <w:rFonts w:ascii="Times New Roman" w:hAnsi="Times New Roman" w:cs="Times New Roman"/>
          <w:sz w:val="28"/>
          <w:szCs w:val="28"/>
        </w:rPr>
        <w:t> </w:t>
      </w:r>
      <w:r w:rsidRPr="00646FDA">
        <w:rPr>
          <w:rFonts w:ascii="Times New Roman" w:hAnsi="Times New Roman" w:cs="Times New Roman"/>
          <w:sz w:val="28"/>
          <w:szCs w:val="28"/>
        </w:rPr>
        <w:t>А. Современный русский язык. Синтаксис :</w:t>
      </w:r>
      <w:r w:rsidRPr="00646FDA">
        <w:rPr>
          <w:rFonts w:ascii="Times New Roman" w:hAnsi="Times New Roman" w:cs="Times New Roman"/>
          <w:sz w:val="28"/>
          <w:szCs w:val="28"/>
          <w:lang w:val="uk-UA"/>
        </w:rPr>
        <w:t xml:space="preserve"> </w:t>
      </w:r>
      <w:r w:rsidRPr="00646FDA">
        <w:rPr>
          <w:rFonts w:ascii="Times New Roman" w:hAnsi="Times New Roman" w:cs="Times New Roman"/>
          <w:sz w:val="28"/>
          <w:szCs w:val="28"/>
        </w:rPr>
        <w:t>монография. Москва : Высшая школа, 1977. 492 с.</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Белый А. Символизм как миропонимание. Москва</w:t>
      </w:r>
      <w:r w:rsidR="008858C7">
        <w:rPr>
          <w:rFonts w:ascii="Times New Roman" w:hAnsi="Times New Roman" w:cs="Times New Roman"/>
          <w:sz w:val="28"/>
          <w:szCs w:val="28"/>
          <w:lang w:val="uk-UA"/>
        </w:rPr>
        <w:t> </w:t>
      </w:r>
      <w:r w:rsidRPr="00646FDA">
        <w:rPr>
          <w:rFonts w:ascii="Times New Roman" w:hAnsi="Times New Roman" w:cs="Times New Roman"/>
          <w:sz w:val="28"/>
          <w:szCs w:val="28"/>
          <w:lang w:val="uk-UA"/>
        </w:rPr>
        <w:t>: Высшая школа 1994. С. 63.</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 xml:space="preserve">Береговська Е. К теории фигур: семантико-функциональная характеристика хиазма. </w:t>
      </w:r>
      <w:r w:rsidRPr="008858C7">
        <w:rPr>
          <w:rFonts w:ascii="Times New Roman" w:hAnsi="Times New Roman" w:cs="Times New Roman"/>
          <w:i/>
          <w:sz w:val="28"/>
          <w:szCs w:val="28"/>
          <w:lang w:val="uk-UA"/>
        </w:rPr>
        <w:t>Известия АН СССР: Серия литературы и языка</w:t>
      </w:r>
      <w:r w:rsidRPr="00646FDA">
        <w:rPr>
          <w:rFonts w:ascii="Times New Roman" w:hAnsi="Times New Roman" w:cs="Times New Roman"/>
          <w:sz w:val="28"/>
          <w:szCs w:val="28"/>
          <w:lang w:val="uk-UA"/>
        </w:rPr>
        <w:t>. 1984. Т. 43. № 3.</w:t>
      </w:r>
      <w:r w:rsidR="008858C7">
        <w:rPr>
          <w:rFonts w:ascii="Times New Roman" w:hAnsi="Times New Roman" w:cs="Times New Roman"/>
          <w:sz w:val="28"/>
          <w:szCs w:val="28"/>
          <w:lang w:val="uk-UA"/>
        </w:rPr>
        <w:t xml:space="preserve"> С. 64 </w:t>
      </w:r>
      <w:r w:rsidR="008858C7" w:rsidRPr="008858C7">
        <w:rPr>
          <w:rFonts w:ascii="Times New Roman" w:hAnsi="Times New Roman" w:cs="Times New Roman"/>
          <w:sz w:val="28"/>
          <w:szCs w:val="28"/>
          <w:lang w:val="uk-UA"/>
        </w:rPr>
        <w:t>– 7</w:t>
      </w:r>
      <w:r w:rsidR="008858C7">
        <w:rPr>
          <w:rFonts w:ascii="Times New Roman" w:hAnsi="Times New Roman" w:cs="Times New Roman"/>
          <w:sz w:val="28"/>
          <w:szCs w:val="28"/>
          <w:lang w:val="uk-UA"/>
        </w:rPr>
        <w:t>3</w:t>
      </w:r>
      <w:r w:rsidR="008858C7" w:rsidRPr="008858C7">
        <w:rPr>
          <w:rFonts w:ascii="Times New Roman" w:hAnsi="Times New Roman" w:cs="Times New Roman"/>
          <w:sz w:val="28"/>
          <w:szCs w:val="28"/>
          <w:lang w:val="uk-UA"/>
        </w:rPr>
        <w:t>.</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rPr>
        <w:t>Бобух Н. Антоніми в українській поетичній мові</w:t>
      </w:r>
      <w:r w:rsidRPr="00646FDA">
        <w:rPr>
          <w:rFonts w:ascii="Times New Roman" w:hAnsi="Times New Roman" w:cs="Times New Roman"/>
          <w:sz w:val="28"/>
          <w:szCs w:val="28"/>
          <w:lang w:val="uk-UA"/>
        </w:rPr>
        <w:t>.</w:t>
      </w:r>
      <w:r w:rsidRPr="00646FDA">
        <w:rPr>
          <w:rFonts w:ascii="Times New Roman" w:hAnsi="Times New Roman" w:cs="Times New Roman"/>
          <w:sz w:val="28"/>
          <w:szCs w:val="28"/>
        </w:rPr>
        <w:t xml:space="preserve"> Полтава, 2007. 311 с.</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Булаховський Л. Вибрані праці</w:t>
      </w:r>
      <w:r w:rsidR="008858C7">
        <w:rPr>
          <w:rFonts w:ascii="Times New Roman" w:hAnsi="Times New Roman" w:cs="Times New Roman"/>
          <w:sz w:val="28"/>
          <w:szCs w:val="28"/>
          <w:lang w:val="uk-UA"/>
        </w:rPr>
        <w:t xml:space="preserve"> : в 5 томах. Київ, Т.1. </w:t>
      </w:r>
      <w:r w:rsidRPr="00646FDA">
        <w:rPr>
          <w:rFonts w:ascii="Times New Roman" w:hAnsi="Times New Roman" w:cs="Times New Roman"/>
          <w:sz w:val="28"/>
          <w:szCs w:val="28"/>
          <w:lang w:val="uk-UA"/>
        </w:rPr>
        <w:t>462</w:t>
      </w:r>
      <w:r w:rsidR="008858C7">
        <w:rPr>
          <w:rFonts w:ascii="Times New Roman" w:hAnsi="Times New Roman" w:cs="Times New Roman"/>
          <w:sz w:val="28"/>
          <w:szCs w:val="28"/>
          <w:lang w:val="uk-UA"/>
        </w:rPr>
        <w:t xml:space="preserve">  с</w:t>
      </w:r>
      <w:r w:rsidRPr="00646FDA">
        <w:rPr>
          <w:rFonts w:ascii="Times New Roman" w:hAnsi="Times New Roman" w:cs="Times New Roman"/>
          <w:sz w:val="28"/>
          <w:szCs w:val="28"/>
          <w:lang w:val="uk-UA"/>
        </w:rPr>
        <w:t>.</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lang w:val="uk-UA"/>
        </w:rPr>
      </w:pPr>
      <w:r w:rsidRPr="00646FDA">
        <w:rPr>
          <w:rFonts w:ascii="Times New Roman" w:hAnsi="Times New Roman" w:cs="Times New Roman"/>
          <w:sz w:val="28"/>
          <w:szCs w:val="28"/>
          <w:lang w:val="uk-UA"/>
        </w:rPr>
        <w:lastRenderedPageBreak/>
        <w:t>Василькова Н.</w:t>
      </w:r>
      <w:r w:rsidR="008858C7">
        <w:rPr>
          <w:rFonts w:ascii="Times New Roman" w:hAnsi="Times New Roman" w:cs="Times New Roman"/>
          <w:sz w:val="28"/>
          <w:szCs w:val="28"/>
          <w:lang w:val="uk-UA"/>
        </w:rPr>
        <w:t> </w:t>
      </w:r>
      <w:r w:rsidRPr="00646FDA">
        <w:rPr>
          <w:rFonts w:ascii="Times New Roman" w:hAnsi="Times New Roman" w:cs="Times New Roman"/>
          <w:sz w:val="28"/>
          <w:szCs w:val="28"/>
          <w:lang w:val="uk-UA"/>
        </w:rPr>
        <w:t>Н. Особенности употребления стилистических фигур в современных средствах массовой информации. Москва : Медиа</w:t>
      </w:r>
      <w:r w:rsidR="008858C7">
        <w:rPr>
          <w:rFonts w:ascii="Times New Roman" w:hAnsi="Times New Roman" w:cs="Times New Roman"/>
          <w:sz w:val="28"/>
          <w:szCs w:val="28"/>
          <w:lang w:val="uk-UA"/>
        </w:rPr>
        <w:t xml:space="preserve"> </w:t>
      </w:r>
      <w:r w:rsidRPr="00646FDA">
        <w:rPr>
          <w:rFonts w:ascii="Times New Roman" w:hAnsi="Times New Roman" w:cs="Times New Roman"/>
          <w:sz w:val="28"/>
          <w:szCs w:val="28"/>
          <w:lang w:val="uk-UA"/>
        </w:rPr>
        <w:t xml:space="preserve">Мир, 2012. 342 с. </w:t>
      </w:r>
    </w:p>
    <w:p w:rsidR="009B16A9" w:rsidRPr="00646FDA" w:rsidRDefault="009B16A9" w:rsidP="009B16A9">
      <w:pPr>
        <w:pStyle w:val="a3"/>
        <w:numPr>
          <w:ilvl w:val="0"/>
          <w:numId w:val="31"/>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ru-RU"/>
        </w:rPr>
      </w:pPr>
      <w:r w:rsidRPr="00646FDA">
        <w:rPr>
          <w:rFonts w:ascii="Times New Roman" w:eastAsia="Times New Roman" w:hAnsi="Times New Roman" w:cs="Times New Roman"/>
          <w:color w:val="000000"/>
          <w:sz w:val="28"/>
          <w:szCs w:val="28"/>
          <w:lang w:eastAsia="ru-RU"/>
        </w:rPr>
        <w:t xml:space="preserve">Вашуленко О. Особливості методичного апарату підручників з рідної мови. </w:t>
      </w:r>
      <w:r w:rsidR="008858C7" w:rsidRPr="008858C7">
        <w:rPr>
          <w:rFonts w:ascii="Times New Roman" w:eastAsia="Times New Roman" w:hAnsi="Times New Roman" w:cs="Times New Roman"/>
          <w:i/>
          <w:color w:val="000000"/>
          <w:sz w:val="28"/>
          <w:szCs w:val="28"/>
          <w:lang w:val="uk-UA" w:eastAsia="ru-RU"/>
        </w:rPr>
        <w:t>Дивослово.</w:t>
      </w:r>
      <w:r w:rsidR="008858C7">
        <w:rPr>
          <w:rFonts w:ascii="Times New Roman" w:eastAsia="Times New Roman" w:hAnsi="Times New Roman" w:cs="Times New Roman"/>
          <w:color w:val="000000"/>
          <w:sz w:val="28"/>
          <w:szCs w:val="28"/>
          <w:lang w:val="uk-UA" w:eastAsia="ru-RU"/>
        </w:rPr>
        <w:t xml:space="preserve"> </w:t>
      </w:r>
      <w:r w:rsidR="008858C7">
        <w:rPr>
          <w:rFonts w:ascii="Times New Roman" w:eastAsia="Times New Roman" w:hAnsi="Times New Roman" w:cs="Times New Roman"/>
          <w:color w:val="000000"/>
          <w:sz w:val="28"/>
          <w:szCs w:val="28"/>
          <w:lang w:eastAsia="ru-RU"/>
        </w:rPr>
        <w:t>2005. №9. С. 55</w:t>
      </w:r>
      <w:r w:rsidR="008858C7">
        <w:rPr>
          <w:rFonts w:ascii="Times New Roman" w:eastAsia="Times New Roman" w:hAnsi="Times New Roman" w:cs="Times New Roman"/>
          <w:color w:val="000000"/>
          <w:sz w:val="28"/>
          <w:szCs w:val="28"/>
          <w:lang w:val="uk-UA" w:eastAsia="ru-RU"/>
        </w:rPr>
        <w:t xml:space="preserve"> </w:t>
      </w:r>
      <w:r w:rsidR="008858C7" w:rsidRPr="00FF06EF">
        <w:rPr>
          <w:rFonts w:ascii="Times New Roman" w:hAnsi="Times New Roman" w:cs="Times New Roman"/>
          <w:i/>
          <w:sz w:val="28"/>
          <w:szCs w:val="28"/>
          <w:lang w:val="uk-UA"/>
        </w:rPr>
        <w:t>–</w:t>
      </w:r>
      <w:r w:rsidR="008858C7">
        <w:rPr>
          <w:rFonts w:ascii="Times New Roman" w:hAnsi="Times New Roman" w:cs="Times New Roman"/>
          <w:i/>
          <w:sz w:val="28"/>
          <w:szCs w:val="28"/>
          <w:lang w:val="uk-UA"/>
        </w:rPr>
        <w:t xml:space="preserve"> </w:t>
      </w:r>
      <w:r w:rsidRPr="00646FDA">
        <w:rPr>
          <w:rFonts w:ascii="Times New Roman" w:eastAsia="Times New Roman" w:hAnsi="Times New Roman" w:cs="Times New Roman"/>
          <w:color w:val="000000"/>
          <w:sz w:val="28"/>
          <w:szCs w:val="28"/>
          <w:lang w:eastAsia="ru-RU"/>
        </w:rPr>
        <w:t>57</w:t>
      </w:r>
      <w:r w:rsidR="008858C7">
        <w:rPr>
          <w:rFonts w:ascii="Times New Roman" w:eastAsia="Times New Roman" w:hAnsi="Times New Roman" w:cs="Times New Roman"/>
          <w:color w:val="000000"/>
          <w:sz w:val="28"/>
          <w:szCs w:val="28"/>
          <w:lang w:val="uk-UA" w:eastAsia="ru-RU"/>
        </w:rPr>
        <w:t>.</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lang w:val="uk-UA"/>
        </w:rPr>
      </w:pPr>
      <w:r w:rsidRPr="00646FDA">
        <w:rPr>
          <w:rFonts w:ascii="Times New Roman" w:hAnsi="Times New Roman" w:cs="Times New Roman"/>
          <w:sz w:val="28"/>
          <w:szCs w:val="28"/>
          <w:lang w:val="uk-UA"/>
        </w:rPr>
        <w:t>Ващенко В.</w:t>
      </w:r>
      <w:r w:rsidR="008858C7">
        <w:rPr>
          <w:rFonts w:ascii="Times New Roman" w:hAnsi="Times New Roman" w:cs="Times New Roman"/>
          <w:sz w:val="28"/>
          <w:szCs w:val="28"/>
          <w:lang w:val="uk-UA"/>
        </w:rPr>
        <w:t> </w:t>
      </w:r>
      <w:r w:rsidRPr="00646FDA">
        <w:rPr>
          <w:rFonts w:ascii="Times New Roman" w:hAnsi="Times New Roman" w:cs="Times New Roman"/>
          <w:sz w:val="28"/>
          <w:szCs w:val="28"/>
          <w:lang w:val="uk-UA"/>
        </w:rPr>
        <w:t>С. Стилістичні явища в українській мові. Частина перша. Харків</w:t>
      </w:r>
      <w:r w:rsidR="008858C7">
        <w:rPr>
          <w:rFonts w:ascii="Times New Roman" w:hAnsi="Times New Roman" w:cs="Times New Roman"/>
          <w:sz w:val="28"/>
          <w:szCs w:val="28"/>
          <w:lang w:val="uk-UA"/>
        </w:rPr>
        <w:t xml:space="preserve"> </w:t>
      </w:r>
      <w:r w:rsidRPr="00646FDA">
        <w:rPr>
          <w:rFonts w:ascii="Times New Roman" w:hAnsi="Times New Roman" w:cs="Times New Roman"/>
          <w:sz w:val="28"/>
          <w:szCs w:val="28"/>
          <w:lang w:val="uk-UA"/>
        </w:rPr>
        <w:t xml:space="preserve">: Видво ХДУ, 1958. 228 с.    </w:t>
      </w:r>
    </w:p>
    <w:p w:rsidR="009B16A9" w:rsidRPr="00646FDA" w:rsidRDefault="009B16A9" w:rsidP="009B16A9">
      <w:pPr>
        <w:pStyle w:val="a6"/>
        <w:numPr>
          <w:ilvl w:val="0"/>
          <w:numId w:val="31"/>
        </w:numPr>
        <w:shd w:val="clear" w:color="auto" w:fill="FFFFFF"/>
        <w:spacing w:after="285" w:line="360" w:lineRule="auto"/>
        <w:ind w:left="0" w:firstLine="709"/>
        <w:jc w:val="both"/>
        <w:rPr>
          <w:sz w:val="28"/>
          <w:szCs w:val="28"/>
        </w:rPr>
      </w:pPr>
      <w:r w:rsidRPr="00646FDA">
        <w:rPr>
          <w:sz w:val="28"/>
          <w:szCs w:val="28"/>
        </w:rPr>
        <w:t>Виноградов В. В. О языке художественной литературы</w:t>
      </w:r>
      <w:r w:rsidRPr="00646FDA">
        <w:rPr>
          <w:sz w:val="28"/>
          <w:szCs w:val="28"/>
          <w:lang w:val="uk-UA"/>
        </w:rPr>
        <w:t xml:space="preserve">. </w:t>
      </w:r>
      <w:r w:rsidRPr="00646FDA">
        <w:rPr>
          <w:sz w:val="28"/>
          <w:szCs w:val="28"/>
        </w:rPr>
        <w:t>Москва : Гос. изд-во худож. лит., 1959. 653 с.</w:t>
      </w:r>
    </w:p>
    <w:p w:rsidR="009B16A9" w:rsidRPr="00646FDA" w:rsidRDefault="009B16A9" w:rsidP="009B16A9">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rPr>
        <w:t>Воробйов</w:t>
      </w:r>
      <w:r w:rsidRPr="00646FDA">
        <w:rPr>
          <w:rFonts w:ascii="Times New Roman" w:hAnsi="Times New Roman" w:cs="Times New Roman"/>
          <w:sz w:val="28"/>
          <w:szCs w:val="28"/>
          <w:lang w:val="uk-UA"/>
        </w:rPr>
        <w:t xml:space="preserve"> </w:t>
      </w:r>
      <w:r w:rsidRPr="00646FDA">
        <w:rPr>
          <w:rFonts w:ascii="Times New Roman" w:hAnsi="Times New Roman" w:cs="Times New Roman"/>
          <w:sz w:val="28"/>
          <w:szCs w:val="28"/>
        </w:rPr>
        <w:t>В.</w:t>
      </w:r>
      <w:r w:rsidRPr="00646FDA">
        <w:rPr>
          <w:rFonts w:ascii="Times New Roman" w:hAnsi="Times New Roman" w:cs="Times New Roman"/>
          <w:sz w:val="28"/>
          <w:szCs w:val="28"/>
          <w:lang w:val="uk-UA"/>
        </w:rPr>
        <w:t>,</w:t>
      </w:r>
      <w:r w:rsidRPr="00646FDA">
        <w:rPr>
          <w:rFonts w:ascii="Times New Roman" w:hAnsi="Times New Roman" w:cs="Times New Roman"/>
          <w:sz w:val="28"/>
          <w:szCs w:val="28"/>
        </w:rPr>
        <w:t xml:space="preserve"> Вясовськ</w:t>
      </w:r>
      <w:r w:rsidRPr="00646FDA">
        <w:rPr>
          <w:rFonts w:ascii="Times New Roman" w:hAnsi="Times New Roman" w:cs="Times New Roman"/>
          <w:sz w:val="28"/>
          <w:szCs w:val="28"/>
          <w:lang w:val="uk-UA"/>
        </w:rPr>
        <w:t>ий</w:t>
      </w:r>
      <w:r w:rsidRPr="00646FDA">
        <w:rPr>
          <w:rFonts w:ascii="Times New Roman" w:hAnsi="Times New Roman" w:cs="Times New Roman"/>
          <w:sz w:val="28"/>
          <w:szCs w:val="28"/>
        </w:rPr>
        <w:t xml:space="preserve"> Г</w:t>
      </w:r>
      <w:r w:rsidRPr="00646FDA">
        <w:rPr>
          <w:rFonts w:ascii="Times New Roman" w:hAnsi="Times New Roman" w:cs="Times New Roman"/>
          <w:sz w:val="28"/>
          <w:szCs w:val="28"/>
          <w:lang w:val="uk-UA"/>
        </w:rPr>
        <w:t xml:space="preserve">. </w:t>
      </w:r>
      <w:r w:rsidRPr="008858C7">
        <w:rPr>
          <w:rFonts w:ascii="Times New Roman" w:hAnsi="Times New Roman" w:cs="Times New Roman"/>
          <w:sz w:val="28"/>
          <w:szCs w:val="28"/>
        </w:rPr>
        <w:t>Теорія літератури</w:t>
      </w:r>
      <w:r w:rsidRPr="008858C7">
        <w:rPr>
          <w:rFonts w:ascii="Times New Roman" w:hAnsi="Times New Roman" w:cs="Times New Roman"/>
          <w:sz w:val="28"/>
          <w:szCs w:val="28"/>
          <w:lang w:val="uk-UA"/>
        </w:rPr>
        <w:t>.</w:t>
      </w:r>
      <w:r w:rsidRPr="00646FDA">
        <w:rPr>
          <w:rFonts w:ascii="Times New Roman" w:hAnsi="Times New Roman" w:cs="Times New Roman"/>
          <w:i/>
          <w:sz w:val="28"/>
          <w:szCs w:val="28"/>
        </w:rPr>
        <w:t xml:space="preserve"> </w:t>
      </w:r>
      <w:r w:rsidRPr="00646FDA">
        <w:rPr>
          <w:rFonts w:ascii="Times New Roman" w:hAnsi="Times New Roman" w:cs="Times New Roman"/>
          <w:sz w:val="28"/>
          <w:szCs w:val="28"/>
        </w:rPr>
        <w:t>К</w:t>
      </w:r>
      <w:r w:rsidRPr="00646FDA">
        <w:rPr>
          <w:rFonts w:ascii="Times New Roman" w:hAnsi="Times New Roman" w:cs="Times New Roman"/>
          <w:sz w:val="28"/>
          <w:szCs w:val="28"/>
          <w:lang w:val="uk-UA"/>
        </w:rPr>
        <w:t>иїв</w:t>
      </w:r>
      <w:r w:rsidRPr="00646FDA">
        <w:rPr>
          <w:rFonts w:ascii="Times New Roman" w:hAnsi="Times New Roman" w:cs="Times New Roman"/>
          <w:sz w:val="28"/>
          <w:szCs w:val="28"/>
        </w:rPr>
        <w:t>, 1975. 245 с.</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lang w:val="uk-UA"/>
        </w:rPr>
      </w:pPr>
      <w:r w:rsidRPr="00646FDA">
        <w:rPr>
          <w:rFonts w:ascii="Times New Roman" w:hAnsi="Times New Roman" w:cs="Times New Roman"/>
          <w:sz w:val="28"/>
          <w:szCs w:val="28"/>
          <w:lang w:val="uk-UA"/>
        </w:rPr>
        <w:t>Гальперин И.</w:t>
      </w:r>
      <w:r w:rsidR="008858C7">
        <w:rPr>
          <w:rFonts w:ascii="Times New Roman" w:hAnsi="Times New Roman" w:cs="Times New Roman"/>
          <w:sz w:val="28"/>
          <w:szCs w:val="28"/>
          <w:lang w:val="uk-UA"/>
        </w:rPr>
        <w:t> </w:t>
      </w:r>
      <w:r w:rsidRPr="00646FDA">
        <w:rPr>
          <w:rFonts w:ascii="Times New Roman" w:hAnsi="Times New Roman" w:cs="Times New Roman"/>
          <w:sz w:val="28"/>
          <w:szCs w:val="28"/>
          <w:lang w:val="uk-UA"/>
        </w:rPr>
        <w:t>Р. Очерки по стилистике английского языка. Москва</w:t>
      </w:r>
      <w:r w:rsidR="008858C7">
        <w:rPr>
          <w:rFonts w:ascii="Times New Roman" w:hAnsi="Times New Roman" w:cs="Times New Roman"/>
          <w:sz w:val="28"/>
          <w:szCs w:val="28"/>
          <w:lang w:val="uk-UA"/>
        </w:rPr>
        <w:t> </w:t>
      </w:r>
      <w:r w:rsidRPr="00646FDA">
        <w:rPr>
          <w:rFonts w:ascii="Times New Roman" w:hAnsi="Times New Roman" w:cs="Times New Roman"/>
          <w:sz w:val="28"/>
          <w:szCs w:val="28"/>
          <w:lang w:val="uk-UA"/>
        </w:rPr>
        <w:t>: Либроком, 2014. 382 с.</w:t>
      </w:r>
    </w:p>
    <w:p w:rsidR="009B16A9" w:rsidRPr="00646FDA" w:rsidRDefault="009B16A9" w:rsidP="009B16A9">
      <w:pPr>
        <w:pStyle w:val="a6"/>
        <w:numPr>
          <w:ilvl w:val="0"/>
          <w:numId w:val="31"/>
        </w:numPr>
        <w:shd w:val="clear" w:color="auto" w:fill="FFFFFF"/>
        <w:spacing w:after="285" w:line="360" w:lineRule="auto"/>
        <w:ind w:left="0" w:firstLine="709"/>
        <w:jc w:val="both"/>
        <w:rPr>
          <w:sz w:val="28"/>
          <w:szCs w:val="28"/>
        </w:rPr>
      </w:pPr>
      <w:r w:rsidRPr="00646FDA">
        <w:rPr>
          <w:sz w:val="28"/>
          <w:szCs w:val="28"/>
        </w:rPr>
        <w:t>Гальперин И.</w:t>
      </w:r>
      <w:r w:rsidR="008858C7">
        <w:rPr>
          <w:sz w:val="28"/>
          <w:szCs w:val="28"/>
          <w:lang w:val="uk-UA"/>
        </w:rPr>
        <w:t> </w:t>
      </w:r>
      <w:r w:rsidRPr="00646FDA">
        <w:rPr>
          <w:sz w:val="28"/>
          <w:szCs w:val="28"/>
        </w:rPr>
        <w:t>Р. Текст как объект лингвистического исследо</w:t>
      </w:r>
      <w:r w:rsidR="008858C7">
        <w:rPr>
          <w:sz w:val="28"/>
          <w:szCs w:val="28"/>
        </w:rPr>
        <w:t>вания</w:t>
      </w:r>
      <w:r w:rsidR="008858C7">
        <w:rPr>
          <w:sz w:val="28"/>
          <w:szCs w:val="28"/>
          <w:lang w:val="uk-UA"/>
        </w:rPr>
        <w:t> </w:t>
      </w:r>
      <w:r w:rsidRPr="00646FDA">
        <w:rPr>
          <w:sz w:val="28"/>
          <w:szCs w:val="28"/>
        </w:rPr>
        <w:t>: монография. Москва : Наука, 1981. 139 с.</w:t>
      </w:r>
    </w:p>
    <w:p w:rsidR="009B16A9" w:rsidRPr="00646FDA" w:rsidRDefault="008858C7" w:rsidP="009B16A9">
      <w:pPr>
        <w:pStyle w:val="a3"/>
        <w:numPr>
          <w:ilvl w:val="0"/>
          <w:numId w:val="31"/>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Ганич Д. І</w:t>
      </w:r>
      <w:r w:rsidR="009B16A9" w:rsidRPr="00646FDA">
        <w:rPr>
          <w:rFonts w:ascii="Times New Roman" w:hAnsi="Times New Roman" w:cs="Times New Roman"/>
          <w:sz w:val="28"/>
          <w:szCs w:val="28"/>
          <w:lang w:val="uk-UA"/>
        </w:rPr>
        <w:t>., Олійник І.</w:t>
      </w:r>
      <w:r>
        <w:rPr>
          <w:rFonts w:ascii="Times New Roman" w:hAnsi="Times New Roman" w:cs="Times New Roman"/>
          <w:sz w:val="28"/>
          <w:szCs w:val="28"/>
          <w:lang w:val="uk-UA"/>
        </w:rPr>
        <w:t> </w:t>
      </w:r>
      <w:r w:rsidR="009B16A9" w:rsidRPr="00646FDA">
        <w:rPr>
          <w:rFonts w:ascii="Times New Roman" w:hAnsi="Times New Roman" w:cs="Times New Roman"/>
          <w:sz w:val="28"/>
          <w:szCs w:val="28"/>
          <w:lang w:val="uk-UA"/>
        </w:rPr>
        <w:t>С. Словник лінгвістичних термінів. Київ</w:t>
      </w:r>
      <w:r>
        <w:rPr>
          <w:rFonts w:ascii="Times New Roman" w:hAnsi="Times New Roman" w:cs="Times New Roman"/>
          <w:sz w:val="28"/>
          <w:szCs w:val="28"/>
          <w:lang w:val="uk-UA"/>
        </w:rPr>
        <w:t> </w:t>
      </w:r>
      <w:r w:rsidR="009B16A9" w:rsidRPr="00646FDA">
        <w:rPr>
          <w:rFonts w:ascii="Times New Roman" w:hAnsi="Times New Roman" w:cs="Times New Roman"/>
          <w:sz w:val="28"/>
          <w:szCs w:val="28"/>
          <w:lang w:val="uk-UA"/>
        </w:rPr>
        <w:t>: Вища школа, 1985. 360 с</w:t>
      </w:r>
      <w:r>
        <w:rPr>
          <w:rFonts w:ascii="Times New Roman" w:hAnsi="Times New Roman" w:cs="Times New Roman"/>
          <w:sz w:val="28"/>
          <w:szCs w:val="28"/>
          <w:lang w:val="uk-UA"/>
        </w:rPr>
        <w:t>.</w:t>
      </w:r>
    </w:p>
    <w:p w:rsidR="009B16A9" w:rsidRPr="00646FDA" w:rsidRDefault="009B16A9" w:rsidP="009B16A9">
      <w:pPr>
        <w:pStyle w:val="a3"/>
        <w:numPr>
          <w:ilvl w:val="0"/>
          <w:numId w:val="31"/>
        </w:numPr>
        <w:spacing w:after="0" w:line="360" w:lineRule="auto"/>
        <w:ind w:left="0" w:firstLine="709"/>
        <w:jc w:val="both"/>
        <w:rPr>
          <w:rFonts w:ascii="Times New Roman" w:eastAsia="Times New Roman" w:hAnsi="Times New Roman" w:cs="Times New Roman"/>
          <w:color w:val="000000"/>
          <w:sz w:val="28"/>
          <w:szCs w:val="28"/>
          <w:lang w:val="uk-UA" w:eastAsia="ru-RU"/>
        </w:rPr>
      </w:pPr>
      <w:r w:rsidRPr="00646FDA">
        <w:rPr>
          <w:rFonts w:ascii="Times New Roman" w:eastAsia="Times New Roman" w:hAnsi="Times New Roman" w:cs="Times New Roman"/>
          <w:color w:val="000000"/>
          <w:sz w:val="28"/>
          <w:szCs w:val="28"/>
          <w:lang w:val="uk-UA" w:eastAsia="ru-RU"/>
        </w:rPr>
        <w:t>Глазова</w:t>
      </w:r>
      <w:r w:rsidRPr="00B668D8">
        <w:rPr>
          <w:rFonts w:ascii="Times New Roman" w:eastAsia="Times New Roman" w:hAnsi="Times New Roman" w:cs="Times New Roman"/>
          <w:color w:val="000000"/>
          <w:sz w:val="28"/>
          <w:szCs w:val="28"/>
          <w:lang w:val="uk-UA" w:eastAsia="ru-RU"/>
        </w:rPr>
        <w:t xml:space="preserve"> </w:t>
      </w:r>
      <w:r w:rsidR="008858C7">
        <w:rPr>
          <w:rFonts w:ascii="Times New Roman" w:eastAsia="Times New Roman" w:hAnsi="Times New Roman" w:cs="Times New Roman"/>
          <w:color w:val="000000"/>
          <w:sz w:val="28"/>
          <w:szCs w:val="28"/>
          <w:lang w:val="uk-UA" w:eastAsia="ru-RU"/>
        </w:rPr>
        <w:t>О. П., Кузнецов Ю. </w:t>
      </w:r>
      <w:r w:rsidRPr="00646FDA">
        <w:rPr>
          <w:rFonts w:ascii="Times New Roman" w:eastAsia="Times New Roman" w:hAnsi="Times New Roman" w:cs="Times New Roman"/>
          <w:color w:val="000000"/>
          <w:sz w:val="28"/>
          <w:szCs w:val="28"/>
          <w:lang w:val="uk-UA" w:eastAsia="ru-RU"/>
        </w:rPr>
        <w:t>Б. Рідна мова</w:t>
      </w:r>
      <w:r w:rsidR="008858C7">
        <w:rPr>
          <w:rFonts w:ascii="Times New Roman" w:eastAsia="Times New Roman" w:hAnsi="Times New Roman" w:cs="Times New Roman"/>
          <w:color w:val="000000"/>
          <w:sz w:val="28"/>
          <w:szCs w:val="28"/>
          <w:lang w:val="uk-UA" w:eastAsia="ru-RU"/>
        </w:rPr>
        <w:t> </w:t>
      </w:r>
      <w:r w:rsidRPr="00646FDA">
        <w:rPr>
          <w:rFonts w:ascii="Times New Roman" w:eastAsia="Times New Roman" w:hAnsi="Times New Roman" w:cs="Times New Roman"/>
          <w:color w:val="000000"/>
          <w:sz w:val="28"/>
          <w:szCs w:val="28"/>
          <w:lang w:val="uk-UA" w:eastAsia="ru-RU"/>
        </w:rPr>
        <w:t>: підруч. для  10</w:t>
      </w:r>
      <w:r>
        <w:rPr>
          <w:rFonts w:ascii="Times New Roman" w:eastAsia="Times New Roman" w:hAnsi="Times New Roman" w:cs="Times New Roman"/>
          <w:color w:val="000000"/>
          <w:sz w:val="28"/>
          <w:szCs w:val="28"/>
          <w:lang w:val="uk-UA" w:eastAsia="ru-RU"/>
        </w:rPr>
        <w:t xml:space="preserve"> кл. загальноосвіт. навч. закл. </w:t>
      </w:r>
      <w:r w:rsidRPr="00646FDA">
        <w:rPr>
          <w:rFonts w:ascii="Times New Roman" w:eastAsia="Times New Roman" w:hAnsi="Times New Roman" w:cs="Times New Roman"/>
          <w:color w:val="000000"/>
          <w:sz w:val="28"/>
          <w:szCs w:val="28"/>
          <w:lang w:val="uk-UA" w:eastAsia="ru-RU"/>
        </w:rPr>
        <w:t>: наук. ред. І. Вихованець. К</w:t>
      </w:r>
      <w:r w:rsidR="008858C7">
        <w:rPr>
          <w:rFonts w:ascii="Times New Roman" w:eastAsia="Times New Roman" w:hAnsi="Times New Roman" w:cs="Times New Roman"/>
          <w:color w:val="000000"/>
          <w:sz w:val="28"/>
          <w:szCs w:val="28"/>
          <w:lang w:val="uk-UA" w:eastAsia="ru-RU"/>
        </w:rPr>
        <w:t xml:space="preserve">иїв : Зодіак-ЕКО, 2010. 256 с. </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Голубева-Монаткина Н. И. Проблема классификации вопросов и ответов диалогической речи. Дис…</w:t>
      </w:r>
      <w:r w:rsidR="008858C7">
        <w:rPr>
          <w:rFonts w:ascii="Times New Roman" w:hAnsi="Times New Roman" w:cs="Times New Roman"/>
          <w:sz w:val="28"/>
          <w:szCs w:val="28"/>
          <w:lang w:val="uk-UA"/>
        </w:rPr>
        <w:t xml:space="preserve"> </w:t>
      </w:r>
      <w:r w:rsidRPr="00646FDA">
        <w:rPr>
          <w:rFonts w:ascii="Times New Roman" w:hAnsi="Times New Roman" w:cs="Times New Roman"/>
          <w:sz w:val="28"/>
          <w:szCs w:val="28"/>
          <w:lang w:val="uk-UA"/>
        </w:rPr>
        <w:t>докт. филол. наук. Москва, 1990.</w:t>
      </w:r>
      <w:r w:rsidR="008858C7">
        <w:rPr>
          <w:rFonts w:ascii="Times New Roman" w:hAnsi="Times New Roman" w:cs="Times New Roman"/>
          <w:sz w:val="28"/>
          <w:szCs w:val="28"/>
          <w:lang w:val="uk-UA"/>
        </w:rPr>
        <w:t xml:space="preserve"> 428  с.</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Граудина Л.</w:t>
      </w:r>
      <w:r w:rsidR="008858C7">
        <w:rPr>
          <w:rFonts w:ascii="Times New Roman" w:hAnsi="Times New Roman" w:cs="Times New Roman"/>
          <w:sz w:val="28"/>
          <w:szCs w:val="28"/>
          <w:lang w:val="uk-UA"/>
        </w:rPr>
        <w:t xml:space="preserve"> </w:t>
      </w:r>
      <w:r w:rsidRPr="00646FDA">
        <w:rPr>
          <w:rFonts w:ascii="Times New Roman" w:hAnsi="Times New Roman" w:cs="Times New Roman"/>
          <w:sz w:val="28"/>
          <w:szCs w:val="28"/>
          <w:lang w:val="uk-UA"/>
        </w:rPr>
        <w:t>К.</w:t>
      </w:r>
      <w:r w:rsidR="008858C7">
        <w:rPr>
          <w:rFonts w:ascii="Times New Roman" w:hAnsi="Times New Roman" w:cs="Times New Roman"/>
          <w:sz w:val="28"/>
          <w:szCs w:val="28"/>
          <w:lang w:val="uk-UA"/>
        </w:rPr>
        <w:t>,</w:t>
      </w:r>
      <w:r w:rsidRPr="00646FDA">
        <w:rPr>
          <w:rFonts w:ascii="Times New Roman" w:hAnsi="Times New Roman" w:cs="Times New Roman"/>
          <w:sz w:val="28"/>
          <w:szCs w:val="28"/>
          <w:lang w:val="uk-UA"/>
        </w:rPr>
        <w:t xml:space="preserve"> Ширяев Е.</w:t>
      </w:r>
      <w:r w:rsidR="008858C7">
        <w:rPr>
          <w:rFonts w:ascii="Times New Roman" w:hAnsi="Times New Roman" w:cs="Times New Roman"/>
          <w:sz w:val="28"/>
          <w:szCs w:val="28"/>
          <w:lang w:val="uk-UA"/>
        </w:rPr>
        <w:t xml:space="preserve"> Н. Культура русской речи : </w:t>
      </w:r>
      <w:r w:rsidRPr="00646FDA">
        <w:rPr>
          <w:rFonts w:ascii="Times New Roman" w:hAnsi="Times New Roman" w:cs="Times New Roman"/>
          <w:sz w:val="28"/>
          <w:szCs w:val="28"/>
          <w:lang w:val="uk-UA"/>
        </w:rPr>
        <w:t>учебник для вузов. Москва</w:t>
      </w:r>
      <w:r w:rsidR="008858C7">
        <w:rPr>
          <w:rFonts w:ascii="Times New Roman" w:hAnsi="Times New Roman" w:cs="Times New Roman"/>
          <w:sz w:val="28"/>
          <w:szCs w:val="28"/>
          <w:lang w:val="uk-UA"/>
        </w:rPr>
        <w:t> </w:t>
      </w:r>
      <w:r w:rsidRPr="00646FDA">
        <w:rPr>
          <w:rFonts w:ascii="Times New Roman" w:hAnsi="Times New Roman" w:cs="Times New Roman"/>
          <w:sz w:val="28"/>
          <w:szCs w:val="28"/>
          <w:lang w:val="uk-UA"/>
        </w:rPr>
        <w:t>: Изд. НОРМА, 2005. 560 с.</w:t>
      </w:r>
    </w:p>
    <w:p w:rsidR="009B16A9" w:rsidRPr="00646FDA" w:rsidRDefault="009B16A9" w:rsidP="009B16A9">
      <w:pPr>
        <w:pStyle w:val="a6"/>
        <w:numPr>
          <w:ilvl w:val="0"/>
          <w:numId w:val="31"/>
        </w:numPr>
        <w:shd w:val="clear" w:color="auto" w:fill="FFFFFF"/>
        <w:spacing w:after="285" w:line="360" w:lineRule="auto"/>
        <w:ind w:left="0" w:firstLine="709"/>
        <w:jc w:val="both"/>
        <w:rPr>
          <w:sz w:val="28"/>
          <w:szCs w:val="28"/>
        </w:rPr>
      </w:pPr>
      <w:r w:rsidRPr="00646FDA">
        <w:rPr>
          <w:sz w:val="28"/>
          <w:szCs w:val="28"/>
        </w:rPr>
        <w:t>Григорьев В.</w:t>
      </w:r>
      <w:r w:rsidR="008858C7">
        <w:rPr>
          <w:sz w:val="28"/>
          <w:szCs w:val="28"/>
          <w:lang w:val="uk-UA"/>
        </w:rPr>
        <w:t> </w:t>
      </w:r>
      <w:r w:rsidRPr="00646FDA">
        <w:rPr>
          <w:sz w:val="28"/>
          <w:szCs w:val="28"/>
        </w:rPr>
        <w:t>П. Грамматика идиостиля В. Хлебников : монография. Москва : Наука, 1983. 224 с.</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Грищенко А. П., Мацько Л. І.,  Плющ М. Я. Сучасна українська літературна мова. Київ</w:t>
      </w:r>
      <w:r w:rsidR="008858C7">
        <w:rPr>
          <w:rFonts w:ascii="Times New Roman" w:hAnsi="Times New Roman" w:cs="Times New Roman"/>
          <w:sz w:val="28"/>
          <w:szCs w:val="28"/>
          <w:lang w:val="uk-UA"/>
        </w:rPr>
        <w:t> </w:t>
      </w:r>
      <w:r w:rsidRPr="00646FDA">
        <w:rPr>
          <w:rFonts w:ascii="Times New Roman" w:hAnsi="Times New Roman" w:cs="Times New Roman"/>
          <w:sz w:val="28"/>
          <w:szCs w:val="28"/>
          <w:lang w:val="uk-UA"/>
        </w:rPr>
        <w:t>: Вища школа, 2002.  438 с</w:t>
      </w:r>
      <w:r w:rsidR="008858C7">
        <w:rPr>
          <w:rFonts w:ascii="Times New Roman" w:hAnsi="Times New Roman" w:cs="Times New Roman"/>
          <w:sz w:val="28"/>
          <w:szCs w:val="28"/>
          <w:lang w:val="uk-UA"/>
        </w:rPr>
        <w:t>.</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 xml:space="preserve">Гуйванюк Н. В. Експресивний синтаксис. Чернівці : Чернівецький нац. ун-т, 2009. С. 409–478.      </w:t>
      </w:r>
    </w:p>
    <w:p w:rsidR="009B16A9" w:rsidRPr="00646FDA" w:rsidRDefault="009B16A9" w:rsidP="009B16A9">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lastRenderedPageBreak/>
        <w:t xml:space="preserve">Гумбольдт В. </w:t>
      </w:r>
      <w:r w:rsidRPr="008858C7">
        <w:rPr>
          <w:rFonts w:ascii="Times New Roman" w:hAnsi="Times New Roman" w:cs="Times New Roman"/>
          <w:sz w:val="28"/>
          <w:szCs w:val="28"/>
          <w:lang w:val="uk-UA"/>
        </w:rPr>
        <w:t>Вибрані праці з мовознавства.</w:t>
      </w:r>
      <w:r w:rsidRPr="00646FDA">
        <w:rPr>
          <w:rFonts w:ascii="Times New Roman" w:hAnsi="Times New Roman" w:cs="Times New Roman"/>
          <w:sz w:val="28"/>
          <w:szCs w:val="28"/>
          <w:lang w:val="uk-UA"/>
        </w:rPr>
        <w:t xml:space="preserve"> Москва, 1982. 96 с.</w:t>
      </w:r>
    </w:p>
    <w:p w:rsidR="009B16A9" w:rsidRPr="00646FDA" w:rsidRDefault="009B16A9" w:rsidP="008858C7">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rPr>
        <w:t>Державін В. Шлях до класицизму. Детройт –</w:t>
      </w:r>
      <w:r w:rsidR="008858C7">
        <w:rPr>
          <w:rFonts w:ascii="Times New Roman" w:hAnsi="Times New Roman" w:cs="Times New Roman"/>
          <w:sz w:val="28"/>
          <w:szCs w:val="28"/>
        </w:rPr>
        <w:t xml:space="preserve"> Нью-Йорк – Париж, 1977. </w:t>
      </w:r>
      <w:r w:rsidRPr="00646FDA">
        <w:rPr>
          <w:rFonts w:ascii="Times New Roman" w:hAnsi="Times New Roman" w:cs="Times New Roman"/>
          <w:sz w:val="28"/>
          <w:szCs w:val="28"/>
        </w:rPr>
        <w:t>428</w:t>
      </w:r>
      <w:r w:rsidR="008858C7">
        <w:rPr>
          <w:rFonts w:ascii="Times New Roman" w:hAnsi="Times New Roman" w:cs="Times New Roman"/>
          <w:sz w:val="28"/>
          <w:szCs w:val="28"/>
          <w:lang w:val="uk-UA"/>
        </w:rPr>
        <w:t xml:space="preserve"> с</w:t>
      </w:r>
      <w:r w:rsidRPr="00646FDA">
        <w:rPr>
          <w:rFonts w:ascii="Times New Roman" w:hAnsi="Times New Roman" w:cs="Times New Roman"/>
          <w:sz w:val="28"/>
          <w:szCs w:val="28"/>
        </w:rPr>
        <w:t>.</w:t>
      </w:r>
    </w:p>
    <w:p w:rsidR="009B16A9" w:rsidRPr="00646FDA" w:rsidRDefault="009B16A9" w:rsidP="008858C7">
      <w:pPr>
        <w:pStyle w:val="a3"/>
        <w:numPr>
          <w:ilvl w:val="0"/>
          <w:numId w:val="31"/>
        </w:numPr>
        <w:spacing w:after="0" w:line="360" w:lineRule="auto"/>
        <w:ind w:left="0" w:firstLine="709"/>
        <w:jc w:val="both"/>
        <w:rPr>
          <w:rFonts w:ascii="Times New Roman" w:eastAsia="Times New Roman" w:hAnsi="Times New Roman" w:cs="Times New Roman"/>
          <w:sz w:val="28"/>
          <w:szCs w:val="28"/>
          <w:lang w:val="uk-UA" w:eastAsia="ru-RU"/>
        </w:rPr>
      </w:pPr>
      <w:r w:rsidRPr="00646FDA">
        <w:rPr>
          <w:rFonts w:ascii="Times New Roman" w:eastAsia="Times New Roman" w:hAnsi="Times New Roman" w:cs="Times New Roman"/>
          <w:color w:val="000000"/>
          <w:sz w:val="28"/>
          <w:szCs w:val="28"/>
          <w:lang w:val="uk-UA" w:eastAsia="ru-RU"/>
        </w:rPr>
        <w:t>Дідук Г.</w:t>
      </w:r>
      <w:r w:rsidR="008858C7">
        <w:rPr>
          <w:rFonts w:ascii="Times New Roman" w:eastAsia="Times New Roman" w:hAnsi="Times New Roman" w:cs="Times New Roman"/>
          <w:color w:val="000000"/>
          <w:sz w:val="28"/>
          <w:szCs w:val="28"/>
          <w:lang w:val="uk-UA" w:eastAsia="ru-RU"/>
        </w:rPr>
        <w:t> </w:t>
      </w:r>
      <w:r w:rsidRPr="00646FDA">
        <w:rPr>
          <w:rFonts w:ascii="Times New Roman" w:eastAsia="Times New Roman" w:hAnsi="Times New Roman" w:cs="Times New Roman"/>
          <w:color w:val="000000"/>
          <w:sz w:val="28"/>
          <w:szCs w:val="28"/>
          <w:lang w:val="uk-UA" w:eastAsia="ru-RU"/>
        </w:rPr>
        <w:t>І. Формування стилістично-емотивних умінь на уроках рідно</w:t>
      </w:r>
      <w:r w:rsidR="008858C7">
        <w:rPr>
          <w:rFonts w:ascii="Times New Roman" w:eastAsia="Times New Roman" w:hAnsi="Times New Roman" w:cs="Times New Roman"/>
          <w:color w:val="000000"/>
          <w:sz w:val="28"/>
          <w:szCs w:val="28"/>
          <w:lang w:val="uk-UA" w:eastAsia="ru-RU"/>
        </w:rPr>
        <w:t xml:space="preserve">ї мови у 5–7 класах. </w:t>
      </w:r>
      <w:r w:rsidR="008858C7" w:rsidRPr="008858C7">
        <w:rPr>
          <w:rFonts w:ascii="Times New Roman" w:eastAsia="Times New Roman" w:hAnsi="Times New Roman" w:cs="Times New Roman"/>
          <w:i/>
          <w:color w:val="000000"/>
          <w:sz w:val="28"/>
          <w:szCs w:val="28"/>
          <w:lang w:val="uk-UA" w:eastAsia="ru-RU"/>
        </w:rPr>
        <w:t>Дивослово.</w:t>
      </w:r>
      <w:r w:rsidR="008858C7">
        <w:rPr>
          <w:rFonts w:ascii="Times New Roman" w:eastAsia="Times New Roman" w:hAnsi="Times New Roman" w:cs="Times New Roman"/>
          <w:color w:val="000000"/>
          <w:sz w:val="28"/>
          <w:szCs w:val="28"/>
          <w:lang w:val="uk-UA" w:eastAsia="ru-RU"/>
        </w:rPr>
        <w:t xml:space="preserve"> 1999.  № 4.  С.18 </w:t>
      </w:r>
      <w:r w:rsidR="008858C7" w:rsidRPr="00FF06EF">
        <w:rPr>
          <w:rFonts w:ascii="Times New Roman" w:hAnsi="Times New Roman" w:cs="Times New Roman"/>
          <w:i/>
          <w:sz w:val="28"/>
          <w:szCs w:val="28"/>
          <w:lang w:val="uk-UA"/>
        </w:rPr>
        <w:t>–</w:t>
      </w:r>
      <w:r w:rsidR="008858C7">
        <w:rPr>
          <w:rFonts w:ascii="Times New Roman" w:hAnsi="Times New Roman" w:cs="Times New Roman"/>
          <w:i/>
          <w:sz w:val="28"/>
          <w:szCs w:val="28"/>
          <w:lang w:val="uk-UA"/>
        </w:rPr>
        <w:t xml:space="preserve"> </w:t>
      </w:r>
      <w:r w:rsidR="008858C7">
        <w:rPr>
          <w:rFonts w:ascii="Times New Roman" w:eastAsia="Times New Roman" w:hAnsi="Times New Roman" w:cs="Times New Roman"/>
          <w:color w:val="000000"/>
          <w:sz w:val="28"/>
          <w:szCs w:val="28"/>
          <w:lang w:val="uk-UA" w:eastAsia="ru-RU"/>
        </w:rPr>
        <w:t>2</w:t>
      </w:r>
      <w:r w:rsidRPr="00646FDA">
        <w:rPr>
          <w:rFonts w:ascii="Times New Roman" w:eastAsia="Times New Roman" w:hAnsi="Times New Roman" w:cs="Times New Roman"/>
          <w:color w:val="000000"/>
          <w:sz w:val="28"/>
          <w:szCs w:val="28"/>
          <w:lang w:val="uk-UA" w:eastAsia="ru-RU"/>
        </w:rPr>
        <w:t>4.</w:t>
      </w:r>
    </w:p>
    <w:p w:rsidR="009B16A9" w:rsidRPr="00646FDA" w:rsidRDefault="009B16A9" w:rsidP="008858C7">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 xml:space="preserve">Домбровський В. Українська стилістика і ритміка. Українська поетика. Мюнхен, 1993.  С. 72 – 95.  </w:t>
      </w:r>
    </w:p>
    <w:p w:rsidR="009B16A9" w:rsidRPr="00646FDA" w:rsidRDefault="009B16A9" w:rsidP="008858C7">
      <w:pPr>
        <w:pStyle w:val="a6"/>
        <w:numPr>
          <w:ilvl w:val="0"/>
          <w:numId w:val="31"/>
        </w:numPr>
        <w:shd w:val="clear" w:color="auto" w:fill="FFFFFF"/>
        <w:spacing w:before="0" w:beforeAutospacing="0" w:after="0" w:afterAutospacing="0" w:line="360" w:lineRule="auto"/>
        <w:ind w:left="0" w:firstLine="709"/>
        <w:jc w:val="both"/>
        <w:rPr>
          <w:sz w:val="28"/>
          <w:szCs w:val="28"/>
        </w:rPr>
      </w:pPr>
      <w:r w:rsidRPr="00646FDA">
        <w:rPr>
          <w:sz w:val="28"/>
          <w:szCs w:val="28"/>
        </w:rPr>
        <w:t>Дюбуа Ж.</w:t>
      </w:r>
      <w:r w:rsidRPr="00646FDA">
        <w:rPr>
          <w:sz w:val="28"/>
          <w:szCs w:val="28"/>
          <w:lang w:val="uk-UA"/>
        </w:rPr>
        <w:t>,</w:t>
      </w:r>
      <w:r w:rsidR="008858C7">
        <w:rPr>
          <w:sz w:val="28"/>
          <w:szCs w:val="28"/>
        </w:rPr>
        <w:t xml:space="preserve"> Эделин Ф.</w:t>
      </w:r>
      <w:r w:rsidRPr="00646FDA">
        <w:rPr>
          <w:sz w:val="28"/>
          <w:szCs w:val="28"/>
        </w:rPr>
        <w:t xml:space="preserve"> Общая риторика. Москва : Прогресс. 1986. 360 с.</w:t>
      </w:r>
    </w:p>
    <w:p w:rsidR="009B16A9" w:rsidRPr="00646FDA" w:rsidRDefault="009B16A9" w:rsidP="008858C7">
      <w:pPr>
        <w:pStyle w:val="a3"/>
        <w:numPr>
          <w:ilvl w:val="0"/>
          <w:numId w:val="31"/>
        </w:numPr>
        <w:spacing w:after="0" w:line="360" w:lineRule="auto"/>
        <w:ind w:left="0" w:firstLine="709"/>
        <w:jc w:val="both"/>
        <w:rPr>
          <w:rFonts w:ascii="Times New Roman" w:hAnsi="Times New Roman" w:cs="Times New Roman"/>
          <w:sz w:val="28"/>
          <w:szCs w:val="28"/>
          <w:lang w:val="uk-UA"/>
        </w:rPr>
      </w:pPr>
      <w:r w:rsidRPr="00646FDA">
        <w:rPr>
          <w:rFonts w:ascii="Times New Roman" w:hAnsi="Times New Roman" w:cs="Times New Roman"/>
          <w:sz w:val="28"/>
          <w:szCs w:val="28"/>
        </w:rPr>
        <w:t>Ефимов А.</w:t>
      </w:r>
      <w:r w:rsidR="00EF487E">
        <w:rPr>
          <w:rFonts w:ascii="Times New Roman" w:hAnsi="Times New Roman" w:cs="Times New Roman"/>
          <w:sz w:val="28"/>
          <w:szCs w:val="28"/>
          <w:lang w:val="uk-UA"/>
        </w:rPr>
        <w:t> </w:t>
      </w:r>
      <w:r w:rsidRPr="00646FDA">
        <w:rPr>
          <w:rFonts w:ascii="Times New Roman" w:hAnsi="Times New Roman" w:cs="Times New Roman"/>
          <w:sz w:val="28"/>
          <w:szCs w:val="28"/>
        </w:rPr>
        <w:t>И. Стилистика художественной речи. Москва</w:t>
      </w:r>
      <w:r w:rsidR="00EF487E">
        <w:rPr>
          <w:rFonts w:ascii="Times New Roman" w:hAnsi="Times New Roman" w:cs="Times New Roman"/>
          <w:sz w:val="28"/>
          <w:szCs w:val="28"/>
          <w:lang w:val="uk-UA"/>
        </w:rPr>
        <w:t> </w:t>
      </w:r>
      <w:r w:rsidRPr="00646FDA">
        <w:rPr>
          <w:rFonts w:ascii="Times New Roman" w:hAnsi="Times New Roman" w:cs="Times New Roman"/>
          <w:sz w:val="28"/>
          <w:szCs w:val="28"/>
        </w:rPr>
        <w:t>: Унта, 1957. 450 с.</w:t>
      </w:r>
    </w:p>
    <w:p w:rsidR="009B16A9" w:rsidRPr="00646FDA" w:rsidRDefault="009B16A9" w:rsidP="008858C7">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 xml:space="preserve">Єрмоленко С. Я. Нариси з української словесності (стилістика та культура мови). Київ : Довіра, 1999. 431 с.   </w:t>
      </w:r>
    </w:p>
    <w:p w:rsidR="009B16A9" w:rsidRPr="00646FDA" w:rsidRDefault="009B16A9" w:rsidP="008858C7">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Єрмоленко С. Я. Синтаксис і стилістична семантика. Київ</w:t>
      </w:r>
      <w:r w:rsidR="00EF487E">
        <w:rPr>
          <w:rFonts w:ascii="Times New Roman" w:hAnsi="Times New Roman" w:cs="Times New Roman"/>
          <w:sz w:val="28"/>
          <w:szCs w:val="28"/>
          <w:lang w:val="uk-UA"/>
        </w:rPr>
        <w:t> </w:t>
      </w:r>
      <w:r w:rsidRPr="00646FDA">
        <w:rPr>
          <w:rFonts w:ascii="Times New Roman" w:hAnsi="Times New Roman" w:cs="Times New Roman"/>
          <w:sz w:val="28"/>
          <w:szCs w:val="28"/>
          <w:lang w:val="uk-UA"/>
        </w:rPr>
        <w:t>: Наук. думка, 1982. 210 с</w:t>
      </w:r>
      <w:r>
        <w:rPr>
          <w:rFonts w:ascii="Times New Roman" w:hAnsi="Times New Roman" w:cs="Times New Roman"/>
          <w:sz w:val="28"/>
          <w:szCs w:val="28"/>
          <w:lang w:val="uk-UA"/>
        </w:rPr>
        <w:t>.</w:t>
      </w:r>
    </w:p>
    <w:p w:rsidR="009B16A9" w:rsidRPr="00646FDA" w:rsidRDefault="00EF487E" w:rsidP="009B16A9">
      <w:pPr>
        <w:pStyle w:val="a6"/>
        <w:numPr>
          <w:ilvl w:val="0"/>
          <w:numId w:val="31"/>
        </w:numPr>
        <w:shd w:val="clear" w:color="auto" w:fill="FFFFFF"/>
        <w:spacing w:after="285" w:line="360" w:lineRule="auto"/>
        <w:ind w:left="0" w:firstLine="709"/>
        <w:jc w:val="both"/>
        <w:rPr>
          <w:sz w:val="28"/>
          <w:szCs w:val="28"/>
        </w:rPr>
      </w:pPr>
      <w:r>
        <w:rPr>
          <w:sz w:val="28"/>
          <w:szCs w:val="28"/>
        </w:rPr>
        <w:t>Жирмунский В.</w:t>
      </w:r>
      <w:r>
        <w:rPr>
          <w:sz w:val="28"/>
          <w:szCs w:val="28"/>
          <w:lang w:val="uk-UA"/>
        </w:rPr>
        <w:t> </w:t>
      </w:r>
      <w:r w:rsidR="009B16A9" w:rsidRPr="00646FDA">
        <w:rPr>
          <w:sz w:val="28"/>
          <w:szCs w:val="28"/>
        </w:rPr>
        <w:t>М. Теория литер</w:t>
      </w:r>
      <w:r>
        <w:rPr>
          <w:sz w:val="28"/>
          <w:szCs w:val="28"/>
        </w:rPr>
        <w:t>атуры</w:t>
      </w:r>
      <w:r>
        <w:rPr>
          <w:sz w:val="28"/>
          <w:szCs w:val="28"/>
          <w:lang w:val="uk-UA"/>
        </w:rPr>
        <w:t>,</w:t>
      </w:r>
      <w:r>
        <w:rPr>
          <w:sz w:val="28"/>
          <w:szCs w:val="28"/>
        </w:rPr>
        <w:t xml:space="preserve"> поэтика</w:t>
      </w:r>
      <w:r>
        <w:rPr>
          <w:sz w:val="28"/>
          <w:szCs w:val="28"/>
          <w:lang w:val="uk-UA"/>
        </w:rPr>
        <w:t>,</w:t>
      </w:r>
      <w:r w:rsidR="009B16A9" w:rsidRPr="00646FDA">
        <w:rPr>
          <w:sz w:val="28"/>
          <w:szCs w:val="28"/>
        </w:rPr>
        <w:t xml:space="preserve"> стилистика. Ленинград : Наука, 1977. 407 с.</w:t>
      </w:r>
    </w:p>
    <w:p w:rsidR="009B16A9" w:rsidRPr="00646FDA" w:rsidRDefault="009B16A9" w:rsidP="009B16A9">
      <w:pPr>
        <w:pStyle w:val="a3"/>
        <w:numPr>
          <w:ilvl w:val="0"/>
          <w:numId w:val="31"/>
        </w:numPr>
        <w:spacing w:after="0" w:line="360" w:lineRule="auto"/>
        <w:ind w:left="0" w:firstLine="709"/>
        <w:jc w:val="both"/>
        <w:rPr>
          <w:rFonts w:ascii="Times New Roman" w:hAnsi="Times New Roman" w:cs="Times New Roman"/>
          <w:sz w:val="28"/>
          <w:szCs w:val="28"/>
          <w:lang w:val="uk-UA"/>
        </w:rPr>
      </w:pPr>
      <w:r w:rsidRPr="00646FDA">
        <w:rPr>
          <w:rFonts w:ascii="Times New Roman" w:hAnsi="Times New Roman" w:cs="Times New Roman"/>
          <w:sz w:val="28"/>
          <w:szCs w:val="28"/>
          <w:lang w:val="uk-UA"/>
        </w:rPr>
        <w:t xml:space="preserve">Жовтобрюх М. А. </w:t>
      </w:r>
      <w:r w:rsidRPr="00EF487E">
        <w:rPr>
          <w:rFonts w:ascii="Times New Roman" w:hAnsi="Times New Roman" w:cs="Times New Roman"/>
          <w:sz w:val="28"/>
          <w:szCs w:val="28"/>
          <w:lang w:val="uk-UA"/>
        </w:rPr>
        <w:t>Українська літературна мова.</w:t>
      </w:r>
      <w:r w:rsidRPr="00646FDA">
        <w:rPr>
          <w:rFonts w:ascii="Times New Roman" w:hAnsi="Times New Roman" w:cs="Times New Roman"/>
          <w:sz w:val="28"/>
          <w:szCs w:val="28"/>
          <w:lang w:val="uk-UA"/>
        </w:rPr>
        <w:t xml:space="preserve">  Київ:  Наук., думка, 1984.  256 с.</w:t>
      </w:r>
    </w:p>
    <w:p w:rsidR="009B16A9" w:rsidRPr="00646FDA" w:rsidRDefault="00EF487E" w:rsidP="009B16A9">
      <w:pPr>
        <w:pStyle w:val="a3"/>
        <w:numPr>
          <w:ilvl w:val="0"/>
          <w:numId w:val="31"/>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Загнiтко А.</w:t>
      </w:r>
      <w:r>
        <w:rPr>
          <w:rFonts w:ascii="Times New Roman" w:hAnsi="Times New Roman" w:cs="Times New Roman"/>
          <w:sz w:val="28"/>
          <w:szCs w:val="28"/>
          <w:lang w:val="uk-UA"/>
        </w:rPr>
        <w:t> </w:t>
      </w:r>
      <w:r w:rsidR="009B16A9" w:rsidRPr="00646FDA">
        <w:rPr>
          <w:rFonts w:ascii="Times New Roman" w:hAnsi="Times New Roman" w:cs="Times New Roman"/>
          <w:sz w:val="28"/>
          <w:szCs w:val="28"/>
        </w:rPr>
        <w:t>П. Теоретична граматика української мови. Морфологiя. Синтаксис</w:t>
      </w:r>
      <w:r w:rsidR="009B16A9">
        <w:rPr>
          <w:rFonts w:ascii="Times New Roman" w:hAnsi="Times New Roman" w:cs="Times New Roman"/>
          <w:sz w:val="28"/>
          <w:szCs w:val="28"/>
          <w:lang w:val="uk-UA"/>
        </w:rPr>
        <w:t xml:space="preserve">. </w:t>
      </w:r>
      <w:r w:rsidR="009B16A9" w:rsidRPr="00646FDA">
        <w:rPr>
          <w:rFonts w:ascii="Times New Roman" w:hAnsi="Times New Roman" w:cs="Times New Roman"/>
          <w:sz w:val="28"/>
          <w:szCs w:val="28"/>
        </w:rPr>
        <w:t>Донецьк, 20</w:t>
      </w:r>
      <w:r w:rsidR="009B16A9">
        <w:rPr>
          <w:rFonts w:ascii="Times New Roman" w:hAnsi="Times New Roman" w:cs="Times New Roman"/>
          <w:sz w:val="28"/>
          <w:szCs w:val="28"/>
        </w:rPr>
        <w:t>11.</w:t>
      </w:r>
      <w:r w:rsidR="009B16A9" w:rsidRPr="00646FDA">
        <w:rPr>
          <w:rFonts w:ascii="Times New Roman" w:hAnsi="Times New Roman" w:cs="Times New Roman"/>
          <w:sz w:val="28"/>
          <w:szCs w:val="28"/>
        </w:rPr>
        <w:t xml:space="preserve"> 450 с</w:t>
      </w:r>
      <w:r>
        <w:rPr>
          <w:rFonts w:ascii="Times New Roman" w:hAnsi="Times New Roman" w:cs="Times New Roman"/>
          <w:sz w:val="28"/>
          <w:szCs w:val="28"/>
          <w:lang w:val="uk-UA"/>
        </w:rPr>
        <w:t>.</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rPr>
        <w:t>Зеров М. Твори Т. 2 : Історико-літературні та літературознавчі</w:t>
      </w:r>
      <w:r w:rsidRPr="00646FDA">
        <w:rPr>
          <w:rFonts w:ascii="Times New Roman" w:hAnsi="Times New Roman" w:cs="Times New Roman"/>
          <w:sz w:val="28"/>
          <w:szCs w:val="28"/>
          <w:lang w:val="uk-UA"/>
        </w:rPr>
        <w:t xml:space="preserve"> </w:t>
      </w:r>
      <w:r w:rsidRPr="00646FDA">
        <w:rPr>
          <w:rFonts w:ascii="Times New Roman" w:hAnsi="Times New Roman" w:cs="Times New Roman"/>
          <w:sz w:val="28"/>
          <w:szCs w:val="28"/>
        </w:rPr>
        <w:t xml:space="preserve">праці : у 2 т. </w:t>
      </w:r>
      <w:r>
        <w:rPr>
          <w:rFonts w:ascii="Times New Roman" w:hAnsi="Times New Roman" w:cs="Times New Roman"/>
          <w:sz w:val="28"/>
          <w:szCs w:val="28"/>
        </w:rPr>
        <w:t>Київ</w:t>
      </w:r>
      <w:r w:rsidRPr="00646FDA">
        <w:rPr>
          <w:rFonts w:ascii="Times New Roman" w:hAnsi="Times New Roman" w:cs="Times New Roman"/>
          <w:sz w:val="28"/>
          <w:szCs w:val="28"/>
        </w:rPr>
        <w:t xml:space="preserve"> : Дніпро, 1990. 614 с.</w:t>
      </w:r>
    </w:p>
    <w:p w:rsidR="009B16A9" w:rsidRPr="00646FDA" w:rsidRDefault="009B16A9" w:rsidP="0055660A">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eastAsia="Times New Roman" w:hAnsi="Times New Roman" w:cs="Times New Roman"/>
          <w:bCs/>
          <w:color w:val="000000"/>
          <w:sz w:val="28"/>
          <w:szCs w:val="28"/>
          <w:lang w:eastAsia="ru-RU"/>
        </w:rPr>
        <w:t>Караман</w:t>
      </w:r>
      <w:r w:rsidRPr="00B668D8">
        <w:rPr>
          <w:rFonts w:ascii="Times New Roman" w:eastAsia="Times New Roman" w:hAnsi="Times New Roman" w:cs="Times New Roman"/>
          <w:bCs/>
          <w:color w:val="000000"/>
          <w:sz w:val="28"/>
          <w:szCs w:val="28"/>
          <w:lang w:eastAsia="ru-RU"/>
        </w:rPr>
        <w:t xml:space="preserve"> </w:t>
      </w:r>
      <w:r w:rsidRPr="00646FDA">
        <w:rPr>
          <w:rFonts w:ascii="Times New Roman" w:eastAsia="Times New Roman" w:hAnsi="Times New Roman" w:cs="Times New Roman"/>
          <w:bCs/>
          <w:color w:val="000000"/>
          <w:sz w:val="28"/>
          <w:szCs w:val="28"/>
          <w:lang w:eastAsia="ru-RU"/>
        </w:rPr>
        <w:t xml:space="preserve">С. О., </w:t>
      </w:r>
      <w:r>
        <w:rPr>
          <w:rFonts w:ascii="Times New Roman" w:eastAsia="Times New Roman" w:hAnsi="Times New Roman" w:cs="Times New Roman"/>
          <w:bCs/>
          <w:color w:val="000000"/>
          <w:sz w:val="28"/>
          <w:szCs w:val="28"/>
          <w:lang w:eastAsia="ru-RU"/>
        </w:rPr>
        <w:t>Горош</w:t>
      </w:r>
      <w:r w:rsidRPr="00646FDA">
        <w:rPr>
          <w:rFonts w:ascii="Times New Roman" w:eastAsia="Times New Roman" w:hAnsi="Times New Roman" w:cs="Times New Roman"/>
          <w:bCs/>
          <w:color w:val="000000"/>
          <w:sz w:val="28"/>
          <w:szCs w:val="28"/>
          <w:lang w:eastAsia="ru-RU"/>
        </w:rPr>
        <w:t>кіна</w:t>
      </w:r>
      <w:r w:rsidRPr="00B668D8">
        <w:rPr>
          <w:rFonts w:ascii="Times New Roman" w:eastAsia="Times New Roman" w:hAnsi="Times New Roman" w:cs="Times New Roman"/>
          <w:bCs/>
          <w:color w:val="000000"/>
          <w:sz w:val="28"/>
          <w:szCs w:val="28"/>
          <w:lang w:eastAsia="ru-RU"/>
        </w:rPr>
        <w:t xml:space="preserve"> </w:t>
      </w:r>
      <w:r w:rsidRPr="00646FDA">
        <w:rPr>
          <w:rFonts w:ascii="Times New Roman" w:eastAsia="Times New Roman" w:hAnsi="Times New Roman" w:cs="Times New Roman"/>
          <w:bCs/>
          <w:color w:val="000000"/>
          <w:sz w:val="28"/>
          <w:szCs w:val="28"/>
          <w:lang w:eastAsia="ru-RU"/>
        </w:rPr>
        <w:t>О. М., Караман</w:t>
      </w:r>
      <w:r w:rsidRPr="00B668D8">
        <w:rPr>
          <w:rFonts w:ascii="Times New Roman" w:eastAsia="Times New Roman" w:hAnsi="Times New Roman" w:cs="Times New Roman"/>
          <w:bCs/>
          <w:color w:val="000000"/>
          <w:sz w:val="28"/>
          <w:szCs w:val="28"/>
          <w:lang w:eastAsia="ru-RU"/>
        </w:rPr>
        <w:t xml:space="preserve"> </w:t>
      </w:r>
      <w:r w:rsidR="0055660A">
        <w:rPr>
          <w:rFonts w:ascii="Times New Roman" w:eastAsia="Times New Roman" w:hAnsi="Times New Roman" w:cs="Times New Roman"/>
          <w:bCs/>
          <w:color w:val="000000"/>
          <w:sz w:val="28"/>
          <w:szCs w:val="28"/>
          <w:lang w:eastAsia="ru-RU"/>
        </w:rPr>
        <w:t>О. В</w:t>
      </w:r>
      <w:r w:rsidRPr="00646FDA">
        <w:rPr>
          <w:rFonts w:ascii="Times New Roman" w:eastAsia="Times New Roman" w:hAnsi="Times New Roman" w:cs="Times New Roman"/>
          <w:bCs/>
          <w:color w:val="000000"/>
          <w:sz w:val="28"/>
          <w:szCs w:val="28"/>
          <w:lang w:eastAsia="ru-RU"/>
        </w:rPr>
        <w:t>. Українська мова (профільний рівень) : підруч. для 11 к</w:t>
      </w:r>
      <w:r>
        <w:rPr>
          <w:rFonts w:ascii="Times New Roman" w:eastAsia="Times New Roman" w:hAnsi="Times New Roman" w:cs="Times New Roman"/>
          <w:bCs/>
          <w:color w:val="000000"/>
          <w:sz w:val="28"/>
          <w:szCs w:val="28"/>
          <w:lang w:eastAsia="ru-RU"/>
        </w:rPr>
        <w:t xml:space="preserve">л. закл. загал. серед. освіти. </w:t>
      </w:r>
      <w:r w:rsidRPr="00646FDA">
        <w:rPr>
          <w:rFonts w:ascii="Times New Roman" w:eastAsia="Times New Roman" w:hAnsi="Times New Roman" w:cs="Times New Roman"/>
          <w:bCs/>
          <w:color w:val="000000"/>
          <w:sz w:val="28"/>
          <w:szCs w:val="28"/>
          <w:lang w:eastAsia="ru-RU"/>
        </w:rPr>
        <w:t xml:space="preserve">Харків : Вид-во «Ранок», 2019. 272 с. </w:t>
      </w:r>
    </w:p>
    <w:p w:rsidR="009B16A9" w:rsidRPr="00646FDA" w:rsidRDefault="009B16A9" w:rsidP="0055660A">
      <w:pPr>
        <w:pStyle w:val="a6"/>
        <w:numPr>
          <w:ilvl w:val="0"/>
          <w:numId w:val="31"/>
        </w:numPr>
        <w:shd w:val="clear" w:color="auto" w:fill="FFFFFF"/>
        <w:spacing w:before="0" w:beforeAutospacing="0" w:after="0" w:afterAutospacing="0" w:line="360" w:lineRule="auto"/>
        <w:ind w:left="0" w:firstLine="709"/>
        <w:jc w:val="both"/>
        <w:rPr>
          <w:sz w:val="28"/>
          <w:szCs w:val="28"/>
        </w:rPr>
      </w:pPr>
      <w:r w:rsidRPr="00646FDA">
        <w:rPr>
          <w:sz w:val="28"/>
          <w:szCs w:val="28"/>
        </w:rPr>
        <w:t>Качуровський І. Основи аналізу мовних фор</w:t>
      </w:r>
      <w:r>
        <w:rPr>
          <w:sz w:val="28"/>
          <w:szCs w:val="28"/>
        </w:rPr>
        <w:t xml:space="preserve">м (стилістика) : Фігури і тропи. </w:t>
      </w:r>
      <w:r w:rsidRPr="00646FDA">
        <w:rPr>
          <w:sz w:val="28"/>
          <w:szCs w:val="28"/>
        </w:rPr>
        <w:t>Мюнхен ; Київ, 1995. 349 с.</w:t>
      </w:r>
    </w:p>
    <w:p w:rsidR="009B16A9" w:rsidRPr="00646FDA" w:rsidRDefault="009B16A9" w:rsidP="0055660A">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Качуровський І. Строфіка. Київ</w:t>
      </w:r>
      <w:r w:rsidR="0055660A">
        <w:rPr>
          <w:rFonts w:ascii="Times New Roman" w:hAnsi="Times New Roman" w:cs="Times New Roman"/>
          <w:sz w:val="28"/>
          <w:szCs w:val="28"/>
          <w:lang w:val="uk-UA"/>
        </w:rPr>
        <w:t> </w:t>
      </w:r>
      <w:r w:rsidRPr="00646FDA">
        <w:rPr>
          <w:rFonts w:ascii="Times New Roman" w:hAnsi="Times New Roman" w:cs="Times New Roman"/>
          <w:sz w:val="28"/>
          <w:szCs w:val="28"/>
          <w:lang w:val="uk-UA"/>
        </w:rPr>
        <w:t>: Либідь, 1994. 272 с.</w:t>
      </w:r>
    </w:p>
    <w:p w:rsidR="009B16A9" w:rsidRPr="00646FDA" w:rsidRDefault="009B16A9" w:rsidP="0055660A">
      <w:pPr>
        <w:pStyle w:val="a6"/>
        <w:numPr>
          <w:ilvl w:val="0"/>
          <w:numId w:val="31"/>
        </w:numPr>
        <w:shd w:val="clear" w:color="auto" w:fill="FFFFFF"/>
        <w:spacing w:before="0" w:beforeAutospacing="0" w:after="0" w:afterAutospacing="0" w:line="360" w:lineRule="auto"/>
        <w:ind w:left="0" w:firstLine="709"/>
        <w:jc w:val="both"/>
        <w:rPr>
          <w:sz w:val="28"/>
          <w:szCs w:val="28"/>
        </w:rPr>
      </w:pPr>
      <w:r w:rsidRPr="00646FDA">
        <w:rPr>
          <w:sz w:val="28"/>
          <w:szCs w:val="28"/>
        </w:rPr>
        <w:lastRenderedPageBreak/>
        <w:t>Ковалик І. І.</w:t>
      </w:r>
      <w:r>
        <w:rPr>
          <w:sz w:val="28"/>
          <w:szCs w:val="28"/>
        </w:rPr>
        <w:t xml:space="preserve">, </w:t>
      </w:r>
      <w:r w:rsidRPr="00646FDA">
        <w:rPr>
          <w:sz w:val="28"/>
          <w:szCs w:val="28"/>
        </w:rPr>
        <w:t>Мацько</w:t>
      </w:r>
      <w:r>
        <w:rPr>
          <w:sz w:val="28"/>
          <w:szCs w:val="28"/>
          <w:lang w:val="uk-UA"/>
        </w:rPr>
        <w:t xml:space="preserve"> </w:t>
      </w:r>
      <w:r w:rsidRPr="00646FDA">
        <w:rPr>
          <w:sz w:val="28"/>
          <w:szCs w:val="28"/>
        </w:rPr>
        <w:t>Л. І, Плющ М. Я. Методик</w:t>
      </w:r>
      <w:r>
        <w:rPr>
          <w:sz w:val="28"/>
          <w:szCs w:val="28"/>
        </w:rPr>
        <w:t>а лінгвістичного аналізу тексту. Київ : Вища школа, 1984.</w:t>
      </w:r>
      <w:r w:rsidR="0055660A">
        <w:rPr>
          <w:sz w:val="28"/>
          <w:szCs w:val="28"/>
          <w:lang w:val="uk-UA"/>
        </w:rPr>
        <w:t xml:space="preserve"> </w:t>
      </w:r>
      <w:r w:rsidRPr="00646FDA">
        <w:rPr>
          <w:sz w:val="28"/>
          <w:szCs w:val="28"/>
        </w:rPr>
        <w:t>119 с.</w:t>
      </w:r>
    </w:p>
    <w:p w:rsidR="009B16A9" w:rsidRPr="00646FDA" w:rsidRDefault="0055660A" w:rsidP="0055660A">
      <w:pPr>
        <w:pStyle w:val="a3"/>
        <w:numPr>
          <w:ilvl w:val="0"/>
          <w:numId w:val="3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Коваль А.</w:t>
      </w:r>
      <w:r>
        <w:rPr>
          <w:rFonts w:ascii="Times New Roman" w:hAnsi="Times New Roman" w:cs="Times New Roman"/>
          <w:sz w:val="28"/>
          <w:szCs w:val="28"/>
          <w:lang w:val="uk-UA"/>
        </w:rPr>
        <w:t> </w:t>
      </w:r>
      <w:r w:rsidR="009B16A9" w:rsidRPr="00646FDA">
        <w:rPr>
          <w:rFonts w:ascii="Times New Roman" w:hAnsi="Times New Roman" w:cs="Times New Roman"/>
          <w:sz w:val="28"/>
          <w:szCs w:val="28"/>
        </w:rPr>
        <w:t>П. Практична стилістика сучасної української мови</w:t>
      </w:r>
      <w:r w:rsidR="009B16A9">
        <w:rPr>
          <w:rFonts w:ascii="Times New Roman" w:hAnsi="Times New Roman" w:cs="Times New Roman"/>
          <w:sz w:val="28"/>
          <w:szCs w:val="28"/>
          <w:lang w:val="uk-UA"/>
        </w:rPr>
        <w:t>.</w:t>
      </w:r>
      <w:r w:rsidR="009B16A9">
        <w:rPr>
          <w:rFonts w:ascii="Times New Roman" w:hAnsi="Times New Roman" w:cs="Times New Roman"/>
          <w:sz w:val="28"/>
          <w:szCs w:val="28"/>
        </w:rPr>
        <w:t xml:space="preserve"> Київ</w:t>
      </w:r>
      <w:r w:rsidR="009B16A9" w:rsidRPr="00646FDA">
        <w:rPr>
          <w:rFonts w:ascii="Times New Roman" w:hAnsi="Times New Roman" w:cs="Times New Roman"/>
          <w:sz w:val="28"/>
          <w:szCs w:val="28"/>
        </w:rPr>
        <w:t xml:space="preserve"> : Вища школа, 1987. 351 с</w:t>
      </w:r>
      <w:r>
        <w:rPr>
          <w:rFonts w:ascii="Times New Roman" w:hAnsi="Times New Roman" w:cs="Times New Roman"/>
          <w:sz w:val="28"/>
          <w:szCs w:val="28"/>
          <w:lang w:val="uk-UA"/>
        </w:rPr>
        <w:t>.</w:t>
      </w:r>
    </w:p>
    <w:p w:rsidR="009B16A9" w:rsidRPr="00646FDA" w:rsidRDefault="009B16A9" w:rsidP="0055660A">
      <w:pPr>
        <w:pStyle w:val="a3"/>
        <w:numPr>
          <w:ilvl w:val="0"/>
          <w:numId w:val="31"/>
        </w:numPr>
        <w:spacing w:after="0" w:line="360" w:lineRule="auto"/>
        <w:ind w:left="0" w:firstLine="709"/>
        <w:jc w:val="both"/>
        <w:rPr>
          <w:rFonts w:ascii="Times New Roman" w:hAnsi="Times New Roman" w:cs="Times New Roman"/>
          <w:sz w:val="28"/>
          <w:szCs w:val="28"/>
          <w:lang w:val="uk-UA"/>
        </w:rPr>
      </w:pPr>
      <w:r w:rsidRPr="00646FDA">
        <w:rPr>
          <w:rFonts w:ascii="Times New Roman" w:hAnsi="Times New Roman" w:cs="Times New Roman"/>
          <w:sz w:val="28"/>
          <w:szCs w:val="28"/>
          <w:lang w:val="uk-UA"/>
        </w:rPr>
        <w:t xml:space="preserve">Конторчук  Г. </w:t>
      </w:r>
      <w:r w:rsidRPr="0055660A">
        <w:rPr>
          <w:rFonts w:ascii="Times New Roman" w:hAnsi="Times New Roman" w:cs="Times New Roman"/>
          <w:sz w:val="28"/>
          <w:szCs w:val="28"/>
          <w:lang w:val="uk-UA"/>
        </w:rPr>
        <w:t>Стилістика сучасної української мови</w:t>
      </w:r>
      <w:r w:rsidRPr="00646FDA">
        <w:rPr>
          <w:rFonts w:ascii="Times New Roman" w:hAnsi="Times New Roman" w:cs="Times New Roman"/>
          <w:sz w:val="28"/>
          <w:szCs w:val="28"/>
          <w:lang w:val="uk-UA"/>
        </w:rPr>
        <w:t>: практичний курс</w:t>
      </w:r>
      <w:r w:rsidR="0055660A">
        <w:rPr>
          <w:rFonts w:ascii="Times New Roman" w:hAnsi="Times New Roman" w:cs="Times New Roman"/>
          <w:sz w:val="28"/>
          <w:szCs w:val="28"/>
          <w:lang w:val="uk-UA"/>
        </w:rPr>
        <w:t xml:space="preserve"> </w:t>
      </w:r>
      <w:r w:rsidRPr="00646FDA">
        <w:rPr>
          <w:rFonts w:ascii="Times New Roman" w:hAnsi="Times New Roman" w:cs="Times New Roman"/>
          <w:sz w:val="28"/>
          <w:szCs w:val="28"/>
          <w:lang w:val="uk-UA"/>
        </w:rPr>
        <w:t>: навч. посіб. для студ. вищ. навч. закл. Житомир</w:t>
      </w:r>
      <w:r w:rsidR="0055660A">
        <w:rPr>
          <w:rFonts w:ascii="Times New Roman" w:hAnsi="Times New Roman" w:cs="Times New Roman"/>
          <w:sz w:val="28"/>
          <w:szCs w:val="28"/>
          <w:lang w:val="uk-UA"/>
        </w:rPr>
        <w:t xml:space="preserve"> </w:t>
      </w:r>
      <w:r w:rsidRPr="00646FDA">
        <w:rPr>
          <w:rFonts w:ascii="Times New Roman" w:hAnsi="Times New Roman" w:cs="Times New Roman"/>
          <w:sz w:val="28"/>
          <w:szCs w:val="28"/>
          <w:lang w:val="uk-UA"/>
        </w:rPr>
        <w:t>: Рута, 2012. 219 с.</w:t>
      </w:r>
    </w:p>
    <w:p w:rsidR="009B16A9" w:rsidRPr="00646FDA" w:rsidRDefault="009B16A9" w:rsidP="0055660A">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Копнина Г.</w:t>
      </w:r>
      <w:r w:rsidR="0055660A">
        <w:rPr>
          <w:rFonts w:ascii="Times New Roman" w:hAnsi="Times New Roman" w:cs="Times New Roman"/>
          <w:sz w:val="28"/>
          <w:szCs w:val="28"/>
          <w:lang w:val="uk-UA"/>
        </w:rPr>
        <w:t> </w:t>
      </w:r>
      <w:r w:rsidRPr="00646FDA">
        <w:rPr>
          <w:rFonts w:ascii="Times New Roman" w:hAnsi="Times New Roman" w:cs="Times New Roman"/>
          <w:sz w:val="28"/>
          <w:szCs w:val="28"/>
          <w:lang w:val="uk-UA"/>
        </w:rPr>
        <w:t>А. Риторические приемы современного русского литературного язы</w:t>
      </w:r>
      <w:r>
        <w:rPr>
          <w:rFonts w:ascii="Times New Roman" w:hAnsi="Times New Roman" w:cs="Times New Roman"/>
          <w:sz w:val="28"/>
          <w:szCs w:val="28"/>
          <w:lang w:val="uk-UA"/>
        </w:rPr>
        <w:t>ка, опыт системного описания. Москва</w:t>
      </w:r>
      <w:r w:rsidR="0055660A">
        <w:rPr>
          <w:rFonts w:ascii="Times New Roman" w:hAnsi="Times New Roman" w:cs="Times New Roman"/>
          <w:sz w:val="28"/>
          <w:szCs w:val="28"/>
          <w:lang w:val="uk-UA"/>
        </w:rPr>
        <w:t> </w:t>
      </w:r>
      <w:r w:rsidRPr="00646FDA">
        <w:rPr>
          <w:rFonts w:ascii="Times New Roman" w:hAnsi="Times New Roman" w:cs="Times New Roman"/>
          <w:sz w:val="28"/>
          <w:szCs w:val="28"/>
          <w:lang w:val="uk-UA"/>
        </w:rPr>
        <w:t>:</w:t>
      </w:r>
      <w:r>
        <w:rPr>
          <w:rFonts w:ascii="Times New Roman" w:hAnsi="Times New Roman" w:cs="Times New Roman"/>
          <w:sz w:val="28"/>
          <w:szCs w:val="28"/>
          <w:lang w:val="uk-UA"/>
        </w:rPr>
        <w:t xml:space="preserve"> Флинта</w:t>
      </w:r>
      <w:r w:rsidR="0055660A">
        <w:rPr>
          <w:rFonts w:ascii="Times New Roman" w:hAnsi="Times New Roman" w:cs="Times New Roman"/>
          <w:sz w:val="28"/>
          <w:szCs w:val="28"/>
          <w:lang w:val="uk-UA"/>
        </w:rPr>
        <w:t xml:space="preserve"> </w:t>
      </w:r>
      <w:r>
        <w:rPr>
          <w:rFonts w:ascii="Times New Roman" w:hAnsi="Times New Roman" w:cs="Times New Roman"/>
          <w:sz w:val="28"/>
          <w:szCs w:val="28"/>
          <w:lang w:val="uk-UA"/>
        </w:rPr>
        <w:t>: Наука, 2009. 576 с.</w:t>
      </w:r>
      <w:r w:rsidRPr="00646FDA">
        <w:rPr>
          <w:rFonts w:ascii="Times New Roman" w:hAnsi="Times New Roman" w:cs="Times New Roman"/>
          <w:sz w:val="28"/>
          <w:szCs w:val="28"/>
          <w:lang w:val="uk-UA"/>
        </w:rPr>
        <w:t xml:space="preserve"> </w:t>
      </w:r>
    </w:p>
    <w:p w:rsidR="009B16A9" w:rsidRPr="00646FDA" w:rsidRDefault="009B16A9" w:rsidP="0055660A">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 xml:space="preserve">Корольков В. И. К теории. </w:t>
      </w:r>
      <w:r w:rsidR="0055660A" w:rsidRPr="0055660A">
        <w:rPr>
          <w:rFonts w:ascii="Times New Roman" w:hAnsi="Times New Roman" w:cs="Times New Roman"/>
          <w:i/>
          <w:sz w:val="28"/>
          <w:szCs w:val="28"/>
          <w:lang w:val="uk-UA"/>
        </w:rPr>
        <w:t xml:space="preserve">Вопр. ром.-герм. филол. </w:t>
      </w:r>
      <w:r w:rsidRPr="00646FDA">
        <w:rPr>
          <w:rFonts w:ascii="Times New Roman" w:hAnsi="Times New Roman" w:cs="Times New Roman"/>
          <w:sz w:val="28"/>
          <w:szCs w:val="28"/>
          <w:lang w:val="uk-UA"/>
        </w:rPr>
        <w:t xml:space="preserve"> 1974. Вып. 83. С. 60-93</w:t>
      </w:r>
      <w:r w:rsidR="0055660A">
        <w:rPr>
          <w:rFonts w:ascii="Times New Roman" w:hAnsi="Times New Roman" w:cs="Times New Roman"/>
          <w:sz w:val="28"/>
          <w:szCs w:val="28"/>
          <w:lang w:val="uk-UA"/>
        </w:rPr>
        <w:t>.</w:t>
      </w:r>
      <w:r w:rsidRPr="00646FDA">
        <w:rPr>
          <w:rFonts w:ascii="Times New Roman" w:hAnsi="Times New Roman" w:cs="Times New Roman"/>
          <w:sz w:val="28"/>
          <w:szCs w:val="28"/>
          <w:lang w:val="uk-UA"/>
        </w:rPr>
        <w:t xml:space="preserve"> </w:t>
      </w:r>
    </w:p>
    <w:p w:rsidR="009B16A9" w:rsidRPr="00646FDA" w:rsidRDefault="009B16A9" w:rsidP="0055660A">
      <w:pPr>
        <w:pStyle w:val="a3"/>
        <w:numPr>
          <w:ilvl w:val="0"/>
          <w:numId w:val="31"/>
        </w:numPr>
        <w:spacing w:after="0" w:line="360" w:lineRule="auto"/>
        <w:ind w:left="0" w:firstLine="709"/>
        <w:jc w:val="both"/>
        <w:rPr>
          <w:rFonts w:ascii="Times New Roman" w:hAnsi="Times New Roman" w:cs="Times New Roman"/>
          <w:sz w:val="28"/>
          <w:szCs w:val="28"/>
        </w:rPr>
      </w:pPr>
      <w:r w:rsidRPr="001F1346">
        <w:rPr>
          <w:rFonts w:ascii="Times New Roman" w:hAnsi="Times New Roman" w:cs="Times New Roman"/>
          <w:sz w:val="28"/>
          <w:szCs w:val="28"/>
          <w:lang w:val="uk-UA"/>
        </w:rPr>
        <w:t>Курс сучасної української літературної мови: Синтаксис.</w:t>
      </w:r>
      <w:r w:rsidRPr="00646FDA">
        <w:rPr>
          <w:rFonts w:ascii="Times New Roman" w:hAnsi="Times New Roman" w:cs="Times New Roman"/>
          <w:sz w:val="28"/>
          <w:szCs w:val="28"/>
          <w:lang w:val="uk-UA"/>
        </w:rPr>
        <w:t xml:space="preserve"> Т.</w:t>
      </w:r>
      <w:r w:rsidR="0055660A">
        <w:rPr>
          <w:rFonts w:ascii="Times New Roman" w:hAnsi="Times New Roman" w:cs="Times New Roman"/>
          <w:sz w:val="28"/>
          <w:szCs w:val="28"/>
          <w:lang w:val="uk-UA"/>
        </w:rPr>
        <w:t> </w:t>
      </w:r>
      <w:r w:rsidRPr="00646FDA">
        <w:rPr>
          <w:rFonts w:ascii="Times New Roman" w:hAnsi="Times New Roman" w:cs="Times New Roman"/>
          <w:sz w:val="28"/>
          <w:szCs w:val="28"/>
          <w:lang w:val="uk-UA"/>
        </w:rPr>
        <w:t>II.  Київ, 1951. 356 с.</w:t>
      </w:r>
    </w:p>
    <w:p w:rsidR="009B16A9" w:rsidRPr="00646FDA" w:rsidRDefault="009B16A9" w:rsidP="0055660A">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Кухаренко В.</w:t>
      </w:r>
      <w:r w:rsidR="0055660A">
        <w:rPr>
          <w:rFonts w:ascii="Times New Roman" w:hAnsi="Times New Roman" w:cs="Times New Roman"/>
          <w:sz w:val="28"/>
          <w:szCs w:val="28"/>
          <w:lang w:val="uk-UA"/>
        </w:rPr>
        <w:t> </w:t>
      </w:r>
      <w:r w:rsidRPr="00646FDA">
        <w:rPr>
          <w:rFonts w:ascii="Times New Roman" w:hAnsi="Times New Roman" w:cs="Times New Roman"/>
          <w:sz w:val="28"/>
          <w:szCs w:val="28"/>
          <w:lang w:val="uk-UA"/>
        </w:rPr>
        <w:t>А. Практикум по стилистике англи</w:t>
      </w:r>
      <w:r>
        <w:rPr>
          <w:rFonts w:ascii="Times New Roman" w:hAnsi="Times New Roman" w:cs="Times New Roman"/>
          <w:sz w:val="28"/>
          <w:szCs w:val="28"/>
          <w:lang w:val="uk-UA"/>
        </w:rPr>
        <w:t xml:space="preserve">йского </w:t>
      </w:r>
      <w:r w:rsidR="0055660A">
        <w:rPr>
          <w:rFonts w:ascii="Times New Roman" w:hAnsi="Times New Roman" w:cs="Times New Roman"/>
          <w:sz w:val="28"/>
          <w:szCs w:val="28"/>
          <w:lang w:val="uk-UA"/>
        </w:rPr>
        <w:t>язика </w:t>
      </w:r>
      <w:r>
        <w:rPr>
          <w:rFonts w:ascii="Times New Roman" w:hAnsi="Times New Roman" w:cs="Times New Roman"/>
          <w:sz w:val="28"/>
          <w:szCs w:val="28"/>
          <w:lang w:val="uk-UA"/>
        </w:rPr>
        <w:t>: учебное пособие. Москва</w:t>
      </w:r>
      <w:r w:rsidR="0055660A">
        <w:rPr>
          <w:rFonts w:ascii="Times New Roman" w:hAnsi="Times New Roman" w:cs="Times New Roman"/>
          <w:sz w:val="28"/>
          <w:szCs w:val="28"/>
          <w:lang w:val="uk-UA"/>
        </w:rPr>
        <w:t> </w:t>
      </w:r>
      <w:r>
        <w:rPr>
          <w:rFonts w:ascii="Times New Roman" w:hAnsi="Times New Roman" w:cs="Times New Roman"/>
          <w:sz w:val="28"/>
          <w:szCs w:val="28"/>
          <w:lang w:val="uk-UA"/>
        </w:rPr>
        <w:t>: Флинта, 2013.</w:t>
      </w:r>
      <w:r w:rsidR="0055660A">
        <w:rPr>
          <w:rFonts w:ascii="Times New Roman" w:hAnsi="Times New Roman" w:cs="Times New Roman"/>
          <w:sz w:val="28"/>
          <w:szCs w:val="28"/>
          <w:lang w:val="uk-UA"/>
        </w:rPr>
        <w:t xml:space="preserve"> </w:t>
      </w:r>
      <w:r w:rsidRPr="00646FDA">
        <w:rPr>
          <w:rFonts w:ascii="Times New Roman" w:hAnsi="Times New Roman" w:cs="Times New Roman"/>
          <w:sz w:val="28"/>
          <w:szCs w:val="28"/>
          <w:lang w:val="uk-UA"/>
        </w:rPr>
        <w:t>144</w:t>
      </w:r>
      <w:r w:rsidR="0055660A">
        <w:rPr>
          <w:rFonts w:ascii="Times New Roman" w:hAnsi="Times New Roman" w:cs="Times New Roman"/>
          <w:sz w:val="28"/>
          <w:szCs w:val="28"/>
          <w:lang w:val="uk-UA"/>
        </w:rPr>
        <w:t xml:space="preserve"> с.</w:t>
      </w:r>
      <w:r w:rsidRPr="00646FDA">
        <w:rPr>
          <w:rFonts w:ascii="Times New Roman" w:hAnsi="Times New Roman" w:cs="Times New Roman"/>
          <w:sz w:val="28"/>
          <w:szCs w:val="28"/>
          <w:lang w:val="uk-UA"/>
        </w:rPr>
        <w:t xml:space="preserve"> </w:t>
      </w:r>
    </w:p>
    <w:p w:rsidR="009B16A9" w:rsidRPr="00646FDA" w:rsidRDefault="009B16A9" w:rsidP="0055660A">
      <w:pPr>
        <w:pStyle w:val="a6"/>
        <w:numPr>
          <w:ilvl w:val="0"/>
          <w:numId w:val="31"/>
        </w:numPr>
        <w:shd w:val="clear" w:color="auto" w:fill="FFFFFF"/>
        <w:spacing w:before="0" w:beforeAutospacing="0" w:after="0" w:afterAutospacing="0" w:line="360" w:lineRule="auto"/>
        <w:ind w:left="0" w:firstLine="709"/>
        <w:jc w:val="both"/>
        <w:rPr>
          <w:color w:val="000000"/>
          <w:sz w:val="28"/>
          <w:szCs w:val="28"/>
        </w:rPr>
      </w:pPr>
      <w:r w:rsidRPr="00646FDA">
        <w:rPr>
          <w:color w:val="000000"/>
          <w:sz w:val="28"/>
          <w:szCs w:val="28"/>
        </w:rPr>
        <w:t>Кучеренко І. Психологічні умови засвоєння сти</w:t>
      </w:r>
      <w:r>
        <w:rPr>
          <w:color w:val="000000"/>
          <w:sz w:val="28"/>
          <w:szCs w:val="28"/>
        </w:rPr>
        <w:t>лістики учнями старших класів.</w:t>
      </w:r>
      <w:r w:rsidRPr="00646FDA">
        <w:rPr>
          <w:color w:val="000000"/>
          <w:sz w:val="28"/>
          <w:szCs w:val="28"/>
        </w:rPr>
        <w:t xml:space="preserve"> </w:t>
      </w:r>
      <w:r w:rsidRPr="0055660A">
        <w:rPr>
          <w:i/>
          <w:color w:val="000000"/>
          <w:sz w:val="28"/>
          <w:szCs w:val="28"/>
        </w:rPr>
        <w:t>Українська мова і літератур в школі.</w:t>
      </w:r>
      <w:r>
        <w:rPr>
          <w:color w:val="000000"/>
          <w:sz w:val="28"/>
          <w:szCs w:val="28"/>
        </w:rPr>
        <w:t xml:space="preserve"> 2004. № 4.</w:t>
      </w:r>
      <w:r w:rsidR="0055660A">
        <w:rPr>
          <w:color w:val="000000"/>
          <w:sz w:val="28"/>
          <w:szCs w:val="28"/>
        </w:rPr>
        <w:t xml:space="preserve"> С. 9 </w:t>
      </w:r>
      <w:r w:rsidR="0055660A">
        <w:rPr>
          <w:color w:val="000000"/>
          <w:sz w:val="28"/>
          <w:szCs w:val="28"/>
          <w:lang w:val="uk-UA"/>
        </w:rPr>
        <w:t>–</w:t>
      </w:r>
      <w:r w:rsidRPr="00646FDA">
        <w:rPr>
          <w:color w:val="000000"/>
          <w:sz w:val="28"/>
          <w:szCs w:val="28"/>
        </w:rPr>
        <w:t xml:space="preserve"> 12.</w:t>
      </w:r>
    </w:p>
    <w:p w:rsidR="009B16A9" w:rsidRPr="00646FDA" w:rsidRDefault="009B16A9" w:rsidP="0055660A">
      <w:pPr>
        <w:pStyle w:val="a6"/>
        <w:numPr>
          <w:ilvl w:val="0"/>
          <w:numId w:val="31"/>
        </w:numPr>
        <w:shd w:val="clear" w:color="auto" w:fill="FFFFFF"/>
        <w:spacing w:before="0" w:beforeAutospacing="0" w:after="0" w:afterAutospacing="0" w:line="360" w:lineRule="auto"/>
        <w:ind w:left="0" w:firstLine="709"/>
        <w:jc w:val="both"/>
        <w:rPr>
          <w:color w:val="000000"/>
          <w:sz w:val="28"/>
          <w:szCs w:val="28"/>
        </w:rPr>
      </w:pPr>
      <w:r w:rsidRPr="00646FDA">
        <w:rPr>
          <w:color w:val="000000"/>
          <w:sz w:val="28"/>
          <w:szCs w:val="28"/>
        </w:rPr>
        <w:t xml:space="preserve">Кучеренко І.А. Розвиток стилістичних умінь і навичок упродовж вивчення фонетики. </w:t>
      </w:r>
      <w:r>
        <w:rPr>
          <w:color w:val="000000"/>
          <w:sz w:val="28"/>
          <w:szCs w:val="28"/>
        </w:rPr>
        <w:t>Київ : Науковий світ, 2004.</w:t>
      </w:r>
      <w:r w:rsidRPr="00646FDA">
        <w:rPr>
          <w:color w:val="000000"/>
          <w:sz w:val="28"/>
          <w:szCs w:val="28"/>
        </w:rPr>
        <w:t xml:space="preserve"> 126</w:t>
      </w:r>
      <w:r w:rsidR="0055660A">
        <w:rPr>
          <w:color w:val="000000"/>
          <w:sz w:val="28"/>
          <w:szCs w:val="28"/>
          <w:lang w:val="uk-UA"/>
        </w:rPr>
        <w:t xml:space="preserve"> с</w:t>
      </w:r>
      <w:r w:rsidRPr="00646FDA">
        <w:rPr>
          <w:color w:val="000000"/>
          <w:sz w:val="28"/>
          <w:szCs w:val="28"/>
        </w:rPr>
        <w:t>.</w:t>
      </w:r>
    </w:p>
    <w:p w:rsidR="009B16A9" w:rsidRPr="00646FDA" w:rsidRDefault="0055660A" w:rsidP="009B16A9">
      <w:pPr>
        <w:pStyle w:val="a6"/>
        <w:numPr>
          <w:ilvl w:val="0"/>
          <w:numId w:val="31"/>
        </w:numPr>
        <w:shd w:val="clear" w:color="auto" w:fill="FFFFFF"/>
        <w:spacing w:after="285" w:line="360" w:lineRule="auto"/>
        <w:ind w:left="0" w:firstLine="709"/>
        <w:jc w:val="both"/>
        <w:rPr>
          <w:sz w:val="28"/>
          <w:szCs w:val="28"/>
          <w:lang w:val="uk-UA"/>
        </w:rPr>
      </w:pPr>
      <w:r>
        <w:rPr>
          <w:sz w:val="28"/>
          <w:szCs w:val="28"/>
        </w:rPr>
        <w:t>Лесин В. М. Пулинець О.</w:t>
      </w:r>
      <w:r>
        <w:rPr>
          <w:sz w:val="28"/>
          <w:szCs w:val="28"/>
          <w:lang w:val="uk-UA"/>
        </w:rPr>
        <w:t xml:space="preserve"> </w:t>
      </w:r>
      <w:r w:rsidR="009B16A9" w:rsidRPr="00646FDA">
        <w:rPr>
          <w:sz w:val="28"/>
          <w:szCs w:val="28"/>
        </w:rPr>
        <w:t>Сло</w:t>
      </w:r>
      <w:r w:rsidR="009B16A9">
        <w:rPr>
          <w:sz w:val="28"/>
          <w:szCs w:val="28"/>
        </w:rPr>
        <w:t xml:space="preserve">вник літературознавчих термінів. Київ : Рад. школа, 1971. </w:t>
      </w:r>
      <w:r w:rsidR="009B16A9" w:rsidRPr="00646FDA">
        <w:rPr>
          <w:sz w:val="28"/>
          <w:szCs w:val="28"/>
        </w:rPr>
        <w:t>487 с</w:t>
      </w:r>
      <w:r w:rsidR="009B16A9" w:rsidRPr="00646FDA">
        <w:rPr>
          <w:sz w:val="28"/>
          <w:szCs w:val="28"/>
          <w:lang w:val="uk-UA"/>
        </w:rPr>
        <w:t>.</w:t>
      </w:r>
    </w:p>
    <w:p w:rsidR="009B16A9" w:rsidRPr="00646FDA" w:rsidRDefault="009B16A9" w:rsidP="0055660A">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rPr>
        <w:t>Линтвар О.</w:t>
      </w:r>
      <w:r w:rsidR="0055660A">
        <w:rPr>
          <w:rFonts w:ascii="Times New Roman" w:hAnsi="Times New Roman" w:cs="Times New Roman"/>
          <w:sz w:val="28"/>
          <w:szCs w:val="28"/>
          <w:lang w:val="uk-UA"/>
        </w:rPr>
        <w:t> </w:t>
      </w:r>
      <w:r w:rsidRPr="00646FDA">
        <w:rPr>
          <w:rFonts w:ascii="Times New Roman" w:hAnsi="Times New Roman" w:cs="Times New Roman"/>
          <w:sz w:val="28"/>
          <w:szCs w:val="28"/>
        </w:rPr>
        <w:t xml:space="preserve">Н. Филологические науки. </w:t>
      </w:r>
      <w:r w:rsidRPr="0055660A">
        <w:rPr>
          <w:rFonts w:ascii="Times New Roman" w:hAnsi="Times New Roman" w:cs="Times New Roman"/>
          <w:i/>
          <w:sz w:val="28"/>
          <w:szCs w:val="28"/>
        </w:rPr>
        <w:t>Вопросы теории и практики.</w:t>
      </w:r>
      <w:r w:rsidRPr="00646FDA">
        <w:rPr>
          <w:rFonts w:ascii="Times New Roman" w:hAnsi="Times New Roman" w:cs="Times New Roman"/>
          <w:sz w:val="28"/>
          <w:szCs w:val="28"/>
        </w:rPr>
        <w:t xml:space="preserve"> </w:t>
      </w:r>
      <w:r>
        <w:rPr>
          <w:rFonts w:ascii="Times New Roman" w:hAnsi="Times New Roman" w:cs="Times New Roman"/>
          <w:sz w:val="28"/>
          <w:szCs w:val="28"/>
        </w:rPr>
        <w:t>2013.</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12. </w:t>
      </w:r>
      <w:r w:rsidR="0055660A">
        <w:rPr>
          <w:rFonts w:ascii="Times New Roman" w:hAnsi="Times New Roman" w:cs="Times New Roman"/>
          <w:sz w:val="28"/>
          <w:szCs w:val="28"/>
        </w:rPr>
        <w:t>С. 5</w:t>
      </w:r>
      <w:r w:rsidR="0055660A">
        <w:rPr>
          <w:rFonts w:ascii="Times New Roman" w:hAnsi="Times New Roman" w:cs="Times New Roman"/>
          <w:sz w:val="28"/>
          <w:szCs w:val="28"/>
          <w:lang w:val="uk-UA"/>
        </w:rPr>
        <w:t xml:space="preserve"> </w:t>
      </w:r>
      <w:r w:rsidR="0055660A">
        <w:rPr>
          <w:rFonts w:ascii="Times New Roman" w:eastAsia="Times New Roman" w:hAnsi="Times New Roman" w:cs="Times New Roman"/>
          <w:color w:val="000000"/>
          <w:sz w:val="28"/>
          <w:szCs w:val="28"/>
          <w:lang w:val="uk-UA" w:eastAsia="ru-RU"/>
        </w:rPr>
        <w:t xml:space="preserve">– </w:t>
      </w:r>
      <w:r w:rsidRPr="00646FDA">
        <w:rPr>
          <w:rFonts w:ascii="Times New Roman" w:hAnsi="Times New Roman" w:cs="Times New Roman"/>
          <w:sz w:val="28"/>
          <w:szCs w:val="28"/>
        </w:rPr>
        <w:t>21</w:t>
      </w:r>
    </w:p>
    <w:p w:rsidR="009B16A9" w:rsidRPr="00646FDA" w:rsidRDefault="009B16A9" w:rsidP="0055660A">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 xml:space="preserve">Максимов В. И. Стилистика и литературное редактирование. </w:t>
      </w:r>
      <w:r>
        <w:rPr>
          <w:rFonts w:ascii="Times New Roman" w:hAnsi="Times New Roman" w:cs="Times New Roman"/>
          <w:sz w:val="28"/>
          <w:szCs w:val="28"/>
          <w:lang w:val="uk-UA"/>
        </w:rPr>
        <w:t>Москва</w:t>
      </w:r>
      <w:r w:rsidR="0055660A">
        <w:rPr>
          <w:rFonts w:ascii="Times New Roman" w:hAnsi="Times New Roman" w:cs="Times New Roman"/>
          <w:sz w:val="28"/>
          <w:szCs w:val="28"/>
          <w:lang w:val="uk-UA"/>
        </w:rPr>
        <w:t> </w:t>
      </w:r>
      <w:r>
        <w:rPr>
          <w:rFonts w:ascii="Times New Roman" w:hAnsi="Times New Roman" w:cs="Times New Roman"/>
          <w:sz w:val="28"/>
          <w:szCs w:val="28"/>
          <w:lang w:val="uk-UA"/>
        </w:rPr>
        <w:t>: Гардарики, 2005.</w:t>
      </w:r>
      <w:r w:rsidRPr="00646FDA">
        <w:rPr>
          <w:rFonts w:ascii="Times New Roman" w:hAnsi="Times New Roman" w:cs="Times New Roman"/>
          <w:sz w:val="28"/>
          <w:szCs w:val="28"/>
          <w:lang w:val="uk-UA"/>
        </w:rPr>
        <w:t xml:space="preserve"> 651 с.</w:t>
      </w:r>
    </w:p>
    <w:p w:rsidR="009B16A9" w:rsidRPr="00646FDA" w:rsidRDefault="009B16A9" w:rsidP="0055660A">
      <w:pPr>
        <w:pStyle w:val="a6"/>
        <w:numPr>
          <w:ilvl w:val="0"/>
          <w:numId w:val="31"/>
        </w:numPr>
        <w:shd w:val="clear" w:color="auto" w:fill="FFFFFF"/>
        <w:spacing w:before="0" w:beforeAutospacing="0" w:after="0" w:afterAutospacing="0" w:line="360" w:lineRule="auto"/>
        <w:ind w:left="0" w:firstLine="709"/>
        <w:jc w:val="both"/>
        <w:rPr>
          <w:color w:val="000000"/>
          <w:sz w:val="28"/>
          <w:szCs w:val="28"/>
        </w:rPr>
      </w:pPr>
      <w:r w:rsidRPr="00646FDA">
        <w:rPr>
          <w:color w:val="000000"/>
          <w:sz w:val="28"/>
          <w:szCs w:val="28"/>
        </w:rPr>
        <w:t xml:space="preserve">Мамчур І. Робота над розвитком стилістичних умінь </w:t>
      </w:r>
      <w:r>
        <w:rPr>
          <w:color w:val="000000"/>
          <w:sz w:val="28"/>
          <w:szCs w:val="28"/>
        </w:rPr>
        <w:t xml:space="preserve">і навичок учнів старших класів. </w:t>
      </w:r>
      <w:r w:rsidR="0055660A" w:rsidRPr="0055660A">
        <w:rPr>
          <w:i/>
          <w:color w:val="000000"/>
          <w:sz w:val="28"/>
          <w:szCs w:val="28"/>
          <w:lang w:val="uk-UA"/>
        </w:rPr>
        <w:t>Дивослово.</w:t>
      </w:r>
      <w:r w:rsidR="0055660A">
        <w:rPr>
          <w:color w:val="000000"/>
          <w:sz w:val="28"/>
          <w:szCs w:val="28"/>
          <w:lang w:val="uk-UA"/>
        </w:rPr>
        <w:t xml:space="preserve"> </w:t>
      </w:r>
      <w:r>
        <w:rPr>
          <w:color w:val="000000"/>
          <w:sz w:val="28"/>
          <w:szCs w:val="28"/>
        </w:rPr>
        <w:t>2000. №</w:t>
      </w:r>
      <w:r w:rsidR="0055660A">
        <w:rPr>
          <w:color w:val="000000"/>
          <w:sz w:val="28"/>
          <w:szCs w:val="28"/>
          <w:lang w:val="uk-UA"/>
        </w:rPr>
        <w:t> </w:t>
      </w:r>
      <w:r>
        <w:rPr>
          <w:color w:val="000000"/>
          <w:sz w:val="28"/>
          <w:szCs w:val="28"/>
        </w:rPr>
        <w:t xml:space="preserve">3. </w:t>
      </w:r>
      <w:r w:rsidRPr="00646FDA">
        <w:rPr>
          <w:color w:val="000000"/>
          <w:sz w:val="28"/>
          <w:szCs w:val="28"/>
        </w:rPr>
        <w:t xml:space="preserve">С. 14 </w:t>
      </w:r>
      <w:r w:rsidR="0055660A">
        <w:rPr>
          <w:color w:val="000000"/>
          <w:sz w:val="28"/>
          <w:szCs w:val="28"/>
          <w:lang w:val="uk-UA"/>
        </w:rPr>
        <w:t xml:space="preserve">– </w:t>
      </w:r>
      <w:r w:rsidRPr="00646FDA">
        <w:rPr>
          <w:color w:val="000000"/>
          <w:sz w:val="28"/>
          <w:szCs w:val="28"/>
        </w:rPr>
        <w:t>15.</w:t>
      </w:r>
    </w:p>
    <w:p w:rsidR="009B16A9" w:rsidRPr="00646FDA" w:rsidRDefault="009B16A9" w:rsidP="0055660A">
      <w:pPr>
        <w:pStyle w:val="a6"/>
        <w:numPr>
          <w:ilvl w:val="0"/>
          <w:numId w:val="31"/>
        </w:numPr>
        <w:shd w:val="clear" w:color="auto" w:fill="FFFFFF"/>
        <w:spacing w:before="0" w:beforeAutospacing="0" w:after="0" w:afterAutospacing="0" w:line="360" w:lineRule="auto"/>
        <w:ind w:left="0" w:firstLine="709"/>
        <w:jc w:val="both"/>
        <w:rPr>
          <w:color w:val="000000"/>
          <w:sz w:val="28"/>
          <w:szCs w:val="28"/>
        </w:rPr>
      </w:pPr>
      <w:r w:rsidRPr="00646FDA">
        <w:rPr>
          <w:color w:val="000000"/>
          <w:sz w:val="28"/>
          <w:szCs w:val="28"/>
        </w:rPr>
        <w:t>Мамчур І. Функціональні стилі мовлення в а</w:t>
      </w:r>
      <w:r>
        <w:rPr>
          <w:color w:val="000000"/>
          <w:sz w:val="28"/>
          <w:szCs w:val="28"/>
        </w:rPr>
        <w:t xml:space="preserve">спекті сучасного мовознавства. </w:t>
      </w:r>
      <w:r w:rsidRPr="001F1346">
        <w:rPr>
          <w:i/>
          <w:color w:val="000000"/>
          <w:sz w:val="28"/>
          <w:szCs w:val="28"/>
        </w:rPr>
        <w:t>Дивослово.</w:t>
      </w:r>
      <w:r>
        <w:rPr>
          <w:color w:val="000000"/>
          <w:sz w:val="28"/>
          <w:szCs w:val="28"/>
        </w:rPr>
        <w:t xml:space="preserve"> 2001. № 12. </w:t>
      </w:r>
      <w:r w:rsidR="0055660A">
        <w:rPr>
          <w:color w:val="000000"/>
          <w:sz w:val="28"/>
          <w:szCs w:val="28"/>
        </w:rPr>
        <w:t>С. 32</w:t>
      </w:r>
      <w:r w:rsidR="0055660A">
        <w:rPr>
          <w:color w:val="000000"/>
          <w:sz w:val="28"/>
          <w:szCs w:val="28"/>
          <w:lang w:val="uk-UA"/>
        </w:rPr>
        <w:t xml:space="preserve"> –</w:t>
      </w:r>
      <w:r w:rsidRPr="00646FDA">
        <w:rPr>
          <w:color w:val="000000"/>
          <w:sz w:val="28"/>
          <w:szCs w:val="28"/>
        </w:rPr>
        <w:t xml:space="preserve"> 42.</w:t>
      </w:r>
    </w:p>
    <w:p w:rsidR="009B16A9" w:rsidRPr="00646FDA" w:rsidRDefault="009B16A9" w:rsidP="0055660A">
      <w:pPr>
        <w:pStyle w:val="a6"/>
        <w:numPr>
          <w:ilvl w:val="0"/>
          <w:numId w:val="31"/>
        </w:numPr>
        <w:shd w:val="clear" w:color="auto" w:fill="FFFFFF"/>
        <w:spacing w:before="0" w:beforeAutospacing="0" w:after="0" w:afterAutospacing="0" w:line="360" w:lineRule="auto"/>
        <w:ind w:left="0" w:firstLine="709"/>
        <w:jc w:val="both"/>
        <w:rPr>
          <w:color w:val="000000"/>
          <w:sz w:val="28"/>
          <w:szCs w:val="28"/>
        </w:rPr>
      </w:pPr>
      <w:r w:rsidRPr="00646FDA">
        <w:rPr>
          <w:color w:val="000000"/>
          <w:sz w:val="28"/>
          <w:szCs w:val="28"/>
        </w:rPr>
        <w:lastRenderedPageBreak/>
        <w:t xml:space="preserve">Мамчур І. </w:t>
      </w:r>
      <w:r w:rsidRPr="001F1346">
        <w:rPr>
          <w:color w:val="000000"/>
          <w:sz w:val="28"/>
          <w:szCs w:val="28"/>
        </w:rPr>
        <w:t>Функціонально-стилістичний аспект вивчення термінології у старших класах</w:t>
      </w:r>
      <w:r w:rsidRPr="001F1346">
        <w:rPr>
          <w:color w:val="000000"/>
          <w:sz w:val="28"/>
          <w:szCs w:val="28"/>
          <w:lang w:val="uk-UA"/>
        </w:rPr>
        <w:t>.</w:t>
      </w:r>
      <w:r>
        <w:rPr>
          <w:color w:val="000000"/>
          <w:sz w:val="28"/>
          <w:szCs w:val="28"/>
          <w:lang w:val="uk-UA"/>
        </w:rPr>
        <w:t xml:space="preserve"> </w:t>
      </w:r>
      <w:r>
        <w:rPr>
          <w:color w:val="000000"/>
          <w:sz w:val="28"/>
          <w:szCs w:val="28"/>
        </w:rPr>
        <w:t>Київ</w:t>
      </w:r>
      <w:r w:rsidR="0055660A">
        <w:rPr>
          <w:color w:val="000000"/>
          <w:sz w:val="28"/>
          <w:szCs w:val="28"/>
          <w:lang w:val="uk-UA"/>
        </w:rPr>
        <w:t> </w:t>
      </w:r>
      <w:r>
        <w:rPr>
          <w:color w:val="000000"/>
          <w:sz w:val="28"/>
          <w:szCs w:val="28"/>
        </w:rPr>
        <w:t xml:space="preserve">: КНЕУ, 2003. </w:t>
      </w:r>
      <w:r w:rsidRPr="00646FDA">
        <w:rPr>
          <w:color w:val="000000"/>
          <w:sz w:val="28"/>
          <w:szCs w:val="28"/>
        </w:rPr>
        <w:t>316</w:t>
      </w:r>
      <w:r w:rsidR="0055660A">
        <w:rPr>
          <w:color w:val="000000"/>
          <w:sz w:val="28"/>
          <w:szCs w:val="28"/>
          <w:lang w:val="uk-UA"/>
        </w:rPr>
        <w:t xml:space="preserve"> с</w:t>
      </w:r>
      <w:r w:rsidRPr="00646FDA">
        <w:rPr>
          <w:color w:val="000000"/>
          <w:sz w:val="28"/>
          <w:szCs w:val="28"/>
        </w:rPr>
        <w:t>.</w:t>
      </w:r>
    </w:p>
    <w:p w:rsidR="009B16A9" w:rsidRPr="00646FDA" w:rsidRDefault="009B16A9" w:rsidP="0055660A">
      <w:pPr>
        <w:pStyle w:val="a6"/>
        <w:numPr>
          <w:ilvl w:val="0"/>
          <w:numId w:val="31"/>
        </w:numPr>
        <w:shd w:val="clear" w:color="auto" w:fill="FFFFFF"/>
        <w:spacing w:before="0" w:beforeAutospacing="0" w:after="0" w:afterAutospacing="0" w:line="360" w:lineRule="auto"/>
        <w:ind w:left="0" w:firstLine="709"/>
        <w:jc w:val="both"/>
        <w:rPr>
          <w:color w:val="000000"/>
          <w:sz w:val="28"/>
          <w:szCs w:val="28"/>
        </w:rPr>
      </w:pPr>
      <w:r w:rsidRPr="00646FDA">
        <w:rPr>
          <w:color w:val="000000"/>
          <w:sz w:val="28"/>
          <w:szCs w:val="28"/>
        </w:rPr>
        <w:t>Мамчур І.</w:t>
      </w:r>
      <w:r w:rsidR="0055660A">
        <w:rPr>
          <w:color w:val="000000"/>
          <w:sz w:val="28"/>
          <w:szCs w:val="28"/>
          <w:lang w:val="uk-UA"/>
        </w:rPr>
        <w:t> </w:t>
      </w:r>
      <w:r w:rsidRPr="00646FDA">
        <w:rPr>
          <w:color w:val="000000"/>
          <w:sz w:val="28"/>
          <w:szCs w:val="28"/>
        </w:rPr>
        <w:t>А.</w:t>
      </w:r>
      <w:r w:rsidRPr="001F1346">
        <w:rPr>
          <w:color w:val="000000"/>
          <w:sz w:val="28"/>
          <w:szCs w:val="28"/>
        </w:rPr>
        <w:t xml:space="preserve"> Лігводидактичні дослідження в галузі стилістики: історія розвитку. </w:t>
      </w:r>
      <w:r>
        <w:rPr>
          <w:color w:val="000000"/>
          <w:sz w:val="28"/>
          <w:szCs w:val="28"/>
        </w:rPr>
        <w:t>Київ</w:t>
      </w:r>
      <w:r w:rsidR="0055660A">
        <w:rPr>
          <w:color w:val="000000"/>
          <w:sz w:val="28"/>
          <w:szCs w:val="28"/>
          <w:lang w:val="uk-UA"/>
        </w:rPr>
        <w:t> </w:t>
      </w:r>
      <w:r>
        <w:rPr>
          <w:color w:val="000000"/>
          <w:sz w:val="28"/>
          <w:szCs w:val="28"/>
        </w:rPr>
        <w:t xml:space="preserve">: Науковий світ, 2002. </w:t>
      </w:r>
      <w:r w:rsidRPr="00646FDA">
        <w:rPr>
          <w:color w:val="000000"/>
          <w:sz w:val="28"/>
          <w:szCs w:val="28"/>
        </w:rPr>
        <w:t>292</w:t>
      </w:r>
      <w:r w:rsidR="0055660A">
        <w:rPr>
          <w:color w:val="000000"/>
          <w:sz w:val="28"/>
          <w:szCs w:val="28"/>
          <w:lang w:val="uk-UA"/>
        </w:rPr>
        <w:t xml:space="preserve"> с</w:t>
      </w:r>
      <w:r w:rsidRPr="00646FDA">
        <w:rPr>
          <w:color w:val="000000"/>
          <w:sz w:val="28"/>
          <w:szCs w:val="28"/>
        </w:rPr>
        <w:t>.</w:t>
      </w:r>
    </w:p>
    <w:p w:rsidR="00AB5485" w:rsidRPr="00AB5485" w:rsidRDefault="009B16A9" w:rsidP="00AB5485">
      <w:pPr>
        <w:pStyle w:val="a3"/>
        <w:numPr>
          <w:ilvl w:val="0"/>
          <w:numId w:val="3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646FDA">
        <w:rPr>
          <w:rFonts w:ascii="Times New Roman" w:eastAsia="Times New Roman" w:hAnsi="Times New Roman" w:cs="Times New Roman"/>
          <w:color w:val="000000"/>
          <w:sz w:val="28"/>
          <w:szCs w:val="28"/>
          <w:lang w:val="uk-UA" w:eastAsia="ru-RU"/>
        </w:rPr>
        <w:t>Мамчур І.</w:t>
      </w:r>
      <w:r w:rsidR="0055660A">
        <w:rPr>
          <w:rFonts w:ascii="Times New Roman" w:eastAsia="Times New Roman" w:hAnsi="Times New Roman" w:cs="Times New Roman"/>
          <w:color w:val="000000"/>
          <w:sz w:val="28"/>
          <w:szCs w:val="28"/>
          <w:lang w:val="uk-UA" w:eastAsia="ru-RU"/>
        </w:rPr>
        <w:t> </w:t>
      </w:r>
      <w:r w:rsidRPr="00646FDA">
        <w:rPr>
          <w:rFonts w:ascii="Times New Roman" w:eastAsia="Times New Roman" w:hAnsi="Times New Roman" w:cs="Times New Roman"/>
          <w:color w:val="000000"/>
          <w:sz w:val="28"/>
          <w:szCs w:val="28"/>
          <w:lang w:val="uk-UA" w:eastAsia="ru-RU"/>
        </w:rPr>
        <w:t xml:space="preserve">А. </w:t>
      </w:r>
      <w:r w:rsidRPr="001F1346">
        <w:rPr>
          <w:rFonts w:ascii="Times New Roman" w:eastAsia="Times New Roman" w:hAnsi="Times New Roman" w:cs="Times New Roman"/>
          <w:color w:val="000000"/>
          <w:sz w:val="28"/>
          <w:szCs w:val="28"/>
          <w:lang w:val="uk-UA" w:eastAsia="ru-RU"/>
        </w:rPr>
        <w:t xml:space="preserve">Лінгвістичні основи навчання стилістики в </w:t>
      </w:r>
      <w:r w:rsidR="0055660A">
        <w:rPr>
          <w:rFonts w:ascii="Times New Roman" w:eastAsia="Times New Roman" w:hAnsi="Times New Roman" w:cs="Times New Roman"/>
          <w:color w:val="000000"/>
          <w:sz w:val="28"/>
          <w:szCs w:val="28"/>
          <w:lang w:val="uk-UA" w:eastAsia="ru-RU"/>
        </w:rPr>
        <w:t xml:space="preserve">                </w:t>
      </w:r>
      <w:r w:rsidRPr="001F1346">
        <w:rPr>
          <w:rFonts w:ascii="Times New Roman" w:eastAsia="Times New Roman" w:hAnsi="Times New Roman" w:cs="Times New Roman"/>
          <w:color w:val="000000"/>
          <w:sz w:val="28"/>
          <w:szCs w:val="28"/>
          <w:lang w:val="uk-UA" w:eastAsia="ru-RU"/>
        </w:rPr>
        <w:t>10-11 класах загальноосвітньої школи. Херсон</w:t>
      </w:r>
      <w:r w:rsidR="0055660A">
        <w:rPr>
          <w:rFonts w:ascii="Times New Roman" w:eastAsia="Times New Roman" w:hAnsi="Times New Roman" w:cs="Times New Roman"/>
          <w:color w:val="000000"/>
          <w:sz w:val="28"/>
          <w:szCs w:val="28"/>
          <w:lang w:val="uk-UA" w:eastAsia="ru-RU"/>
        </w:rPr>
        <w:t> </w:t>
      </w:r>
      <w:r w:rsidRPr="00646FDA">
        <w:rPr>
          <w:rFonts w:ascii="Times New Roman" w:eastAsia="Times New Roman" w:hAnsi="Times New Roman" w:cs="Times New Roman"/>
          <w:color w:val="000000"/>
          <w:sz w:val="28"/>
          <w:szCs w:val="28"/>
          <w:lang w:val="uk-UA" w:eastAsia="ru-RU"/>
        </w:rPr>
        <w:t xml:space="preserve">: </w:t>
      </w:r>
      <w:r w:rsidR="0055660A">
        <w:rPr>
          <w:rFonts w:ascii="Times New Roman" w:eastAsia="Times New Roman" w:hAnsi="Times New Roman" w:cs="Times New Roman"/>
          <w:color w:val="000000"/>
          <w:sz w:val="28"/>
          <w:szCs w:val="28"/>
          <w:lang w:val="uk-UA" w:eastAsia="ru-RU"/>
        </w:rPr>
        <w:t xml:space="preserve">ХДПУ, 2002.  </w:t>
      </w:r>
      <w:r w:rsidRPr="00646FDA">
        <w:rPr>
          <w:rFonts w:ascii="Times New Roman" w:eastAsia="Times New Roman" w:hAnsi="Times New Roman" w:cs="Times New Roman"/>
          <w:color w:val="000000"/>
          <w:sz w:val="28"/>
          <w:szCs w:val="28"/>
          <w:lang w:val="uk-UA" w:eastAsia="ru-RU"/>
        </w:rPr>
        <w:t>146</w:t>
      </w:r>
      <w:r w:rsidR="0055660A">
        <w:rPr>
          <w:rFonts w:ascii="Times New Roman" w:eastAsia="Times New Roman" w:hAnsi="Times New Roman" w:cs="Times New Roman"/>
          <w:color w:val="000000"/>
          <w:sz w:val="28"/>
          <w:szCs w:val="28"/>
          <w:lang w:val="uk-UA" w:eastAsia="ru-RU"/>
        </w:rPr>
        <w:t xml:space="preserve"> с</w:t>
      </w:r>
      <w:r w:rsidRPr="00646FDA">
        <w:rPr>
          <w:rFonts w:ascii="Times New Roman" w:eastAsia="Times New Roman" w:hAnsi="Times New Roman" w:cs="Times New Roman"/>
          <w:color w:val="000000"/>
          <w:sz w:val="28"/>
          <w:szCs w:val="28"/>
          <w:lang w:val="uk-UA" w:eastAsia="ru-RU"/>
        </w:rPr>
        <w:t>.</w:t>
      </w:r>
    </w:p>
    <w:p w:rsidR="00AB5485" w:rsidRPr="00AB5485" w:rsidRDefault="009B16A9" w:rsidP="00AB5485">
      <w:pPr>
        <w:pStyle w:val="a3"/>
        <w:numPr>
          <w:ilvl w:val="0"/>
          <w:numId w:val="3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AB5485">
        <w:rPr>
          <w:rFonts w:ascii="Times New Roman" w:hAnsi="Times New Roman" w:cs="Times New Roman"/>
          <w:sz w:val="28"/>
          <w:szCs w:val="28"/>
          <w:lang w:val="uk-UA"/>
        </w:rPr>
        <w:t>Матв</w:t>
      </w:r>
      <w:r w:rsidRPr="00AB5485">
        <w:rPr>
          <w:rFonts w:ascii="Times New Roman" w:hAnsi="Times New Roman" w:cs="Times New Roman"/>
          <w:sz w:val="28"/>
          <w:szCs w:val="28"/>
        </w:rPr>
        <w:t>i</w:t>
      </w:r>
      <w:r w:rsidRPr="00AB5485">
        <w:rPr>
          <w:rFonts w:ascii="Times New Roman" w:hAnsi="Times New Roman" w:cs="Times New Roman"/>
          <w:sz w:val="28"/>
          <w:szCs w:val="28"/>
          <w:lang w:val="uk-UA"/>
        </w:rPr>
        <w:t xml:space="preserve">йчук О. М. Експресивний синтаксис. </w:t>
      </w:r>
      <w:r w:rsidRPr="00AB5485">
        <w:rPr>
          <w:rFonts w:ascii="Times New Roman" w:hAnsi="Times New Roman" w:cs="Times New Roman"/>
          <w:sz w:val="28"/>
          <w:szCs w:val="28"/>
          <w:lang w:val="en-US"/>
        </w:rPr>
        <w:t>URL</w:t>
      </w:r>
      <w:r w:rsidR="0055660A" w:rsidRPr="00AB5485">
        <w:rPr>
          <w:rFonts w:ascii="Times New Roman" w:hAnsi="Times New Roman" w:cs="Times New Roman"/>
          <w:sz w:val="28"/>
          <w:szCs w:val="28"/>
          <w:lang w:val="uk-UA"/>
        </w:rPr>
        <w:t> </w:t>
      </w:r>
      <w:r w:rsidRPr="00AB5485">
        <w:rPr>
          <w:rFonts w:ascii="Times New Roman" w:hAnsi="Times New Roman" w:cs="Times New Roman"/>
          <w:sz w:val="28"/>
          <w:szCs w:val="28"/>
          <w:lang w:val="uk-UA"/>
        </w:rPr>
        <w:t xml:space="preserve">: </w:t>
      </w:r>
      <w:r w:rsidRPr="00AB5485">
        <w:rPr>
          <w:rFonts w:ascii="Times New Roman" w:hAnsi="Times New Roman" w:cs="Times New Roman"/>
          <w:sz w:val="28"/>
          <w:szCs w:val="28"/>
          <w:lang w:val="en-US"/>
        </w:rPr>
        <w:t>http</w:t>
      </w:r>
      <w:r w:rsidRPr="00AB5485">
        <w:rPr>
          <w:rFonts w:ascii="Times New Roman" w:hAnsi="Times New Roman" w:cs="Times New Roman"/>
          <w:sz w:val="28"/>
          <w:szCs w:val="28"/>
          <w:lang w:val="uk-UA"/>
        </w:rPr>
        <w:t>://</w:t>
      </w:r>
      <w:r w:rsidRPr="00AB5485">
        <w:rPr>
          <w:rFonts w:ascii="Times New Roman" w:hAnsi="Times New Roman" w:cs="Times New Roman"/>
          <w:sz w:val="28"/>
          <w:szCs w:val="28"/>
          <w:lang w:val="en-US"/>
        </w:rPr>
        <w:t>eprints</w:t>
      </w:r>
      <w:r w:rsidRPr="00AB5485">
        <w:rPr>
          <w:rFonts w:ascii="Times New Roman" w:hAnsi="Times New Roman" w:cs="Times New Roman"/>
          <w:sz w:val="28"/>
          <w:szCs w:val="28"/>
          <w:lang w:val="uk-UA"/>
        </w:rPr>
        <w:t>.</w:t>
      </w:r>
      <w:r w:rsidRPr="00AB5485">
        <w:rPr>
          <w:rFonts w:ascii="Times New Roman" w:hAnsi="Times New Roman" w:cs="Times New Roman"/>
          <w:sz w:val="28"/>
          <w:szCs w:val="28"/>
          <w:lang w:val="en-US"/>
        </w:rPr>
        <w:t>zu</w:t>
      </w:r>
      <w:r w:rsidRPr="00AB5485">
        <w:rPr>
          <w:rFonts w:ascii="Times New Roman" w:hAnsi="Times New Roman" w:cs="Times New Roman"/>
          <w:sz w:val="28"/>
          <w:szCs w:val="28"/>
          <w:lang w:val="uk-UA"/>
        </w:rPr>
        <w:t xml:space="preserve">. </w:t>
      </w:r>
      <w:r w:rsidRPr="00AB5485">
        <w:rPr>
          <w:rFonts w:ascii="Times New Roman" w:hAnsi="Times New Roman" w:cs="Times New Roman"/>
          <w:sz w:val="28"/>
          <w:szCs w:val="28"/>
          <w:lang w:val="en-US"/>
        </w:rPr>
        <w:t>edu</w:t>
      </w:r>
      <w:r w:rsidRPr="00AB5485">
        <w:rPr>
          <w:rFonts w:ascii="Times New Roman" w:hAnsi="Times New Roman" w:cs="Times New Roman"/>
          <w:sz w:val="28"/>
          <w:szCs w:val="28"/>
          <w:lang w:val="uk-UA"/>
        </w:rPr>
        <w:t>.</w:t>
      </w:r>
      <w:r w:rsidRPr="00AB5485">
        <w:rPr>
          <w:rFonts w:ascii="Times New Roman" w:hAnsi="Times New Roman" w:cs="Times New Roman"/>
          <w:sz w:val="28"/>
          <w:szCs w:val="28"/>
          <w:lang w:val="en-US"/>
        </w:rPr>
        <w:t>ua</w:t>
      </w:r>
      <w:r w:rsidRPr="00AB5485">
        <w:rPr>
          <w:rFonts w:ascii="Times New Roman" w:hAnsi="Times New Roman" w:cs="Times New Roman"/>
          <w:sz w:val="28"/>
          <w:szCs w:val="28"/>
          <w:lang w:val="uk-UA"/>
        </w:rPr>
        <w:t xml:space="preserve"> /5802/1/221-223.</w:t>
      </w:r>
      <w:r w:rsidRPr="00AB5485">
        <w:rPr>
          <w:rFonts w:ascii="Times New Roman" w:hAnsi="Times New Roman" w:cs="Times New Roman"/>
          <w:sz w:val="28"/>
          <w:szCs w:val="28"/>
          <w:lang w:val="en-US"/>
        </w:rPr>
        <w:t>pdf</w:t>
      </w:r>
      <w:r w:rsidR="00AB5485" w:rsidRPr="00AB5485">
        <w:rPr>
          <w:rFonts w:ascii="Times New Roman" w:hAnsi="Times New Roman" w:cs="Times New Roman"/>
          <w:sz w:val="28"/>
          <w:szCs w:val="28"/>
          <w:lang w:val="uk-UA"/>
        </w:rPr>
        <w:t xml:space="preserve"> </w:t>
      </w:r>
      <w:r w:rsidR="00AB5485" w:rsidRPr="00AB5485">
        <w:rPr>
          <w:rFonts w:ascii="Times New Roman" w:hAnsi="Times New Roman" w:cs="Times New Roman"/>
          <w:noProof/>
          <w:sz w:val="28"/>
          <w:szCs w:val="28"/>
          <w:lang w:val="uk-UA"/>
        </w:rPr>
        <w:t>(дата звернення : 20.06.2020).</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Матвеева Е.</w:t>
      </w:r>
      <w:r w:rsidR="00AB5485">
        <w:rPr>
          <w:rFonts w:ascii="Times New Roman" w:hAnsi="Times New Roman" w:cs="Times New Roman"/>
          <w:sz w:val="28"/>
          <w:szCs w:val="28"/>
          <w:lang w:val="uk-UA"/>
        </w:rPr>
        <w:t> </w:t>
      </w:r>
      <w:r w:rsidRPr="00646FDA">
        <w:rPr>
          <w:rFonts w:ascii="Times New Roman" w:hAnsi="Times New Roman" w:cs="Times New Roman"/>
          <w:sz w:val="28"/>
          <w:szCs w:val="28"/>
          <w:lang w:val="uk-UA"/>
        </w:rPr>
        <w:t>А. Лексический повтор в рекламном тексте: особенности использования, стилистические возможности. Омск, 2013. 146</w:t>
      </w:r>
      <w:r w:rsidR="00AB5485">
        <w:rPr>
          <w:rFonts w:ascii="Times New Roman" w:hAnsi="Times New Roman" w:cs="Times New Roman"/>
          <w:sz w:val="28"/>
          <w:szCs w:val="28"/>
          <w:lang w:val="uk-UA"/>
        </w:rPr>
        <w:t xml:space="preserve"> с.</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Мацько  Л.</w:t>
      </w:r>
      <w:r>
        <w:rPr>
          <w:rFonts w:ascii="Times New Roman" w:hAnsi="Times New Roman" w:cs="Times New Roman"/>
          <w:sz w:val="28"/>
          <w:szCs w:val="28"/>
          <w:lang w:val="uk-UA"/>
        </w:rPr>
        <w:t>,</w:t>
      </w:r>
      <w:r w:rsidRPr="00646FDA">
        <w:rPr>
          <w:rFonts w:ascii="Times New Roman" w:hAnsi="Times New Roman" w:cs="Times New Roman"/>
          <w:sz w:val="28"/>
          <w:szCs w:val="28"/>
          <w:lang w:val="uk-UA"/>
        </w:rPr>
        <w:t xml:space="preserve">  Сидоренко</w:t>
      </w:r>
      <w:r w:rsidRPr="004649B4">
        <w:rPr>
          <w:rFonts w:ascii="Times New Roman" w:hAnsi="Times New Roman" w:cs="Times New Roman"/>
          <w:sz w:val="28"/>
          <w:szCs w:val="28"/>
          <w:lang w:val="uk-UA"/>
        </w:rPr>
        <w:t xml:space="preserve"> </w:t>
      </w:r>
      <w:r w:rsidRPr="00646FDA">
        <w:rPr>
          <w:rFonts w:ascii="Times New Roman" w:hAnsi="Times New Roman" w:cs="Times New Roman"/>
          <w:sz w:val="28"/>
          <w:szCs w:val="28"/>
          <w:lang w:val="uk-UA"/>
        </w:rPr>
        <w:t xml:space="preserve">О., Мацько О. </w:t>
      </w:r>
      <w:r>
        <w:rPr>
          <w:rFonts w:ascii="Times New Roman" w:hAnsi="Times New Roman" w:cs="Times New Roman"/>
          <w:sz w:val="28"/>
          <w:szCs w:val="28"/>
          <w:lang w:val="uk-UA"/>
        </w:rPr>
        <w:t xml:space="preserve">Стилістика  української  мови. </w:t>
      </w:r>
      <w:r w:rsidRPr="00646FDA">
        <w:rPr>
          <w:rFonts w:ascii="Times New Roman" w:hAnsi="Times New Roman" w:cs="Times New Roman"/>
          <w:sz w:val="28"/>
          <w:szCs w:val="28"/>
          <w:lang w:val="uk-UA"/>
        </w:rPr>
        <w:t>К</w:t>
      </w:r>
      <w:r>
        <w:rPr>
          <w:rFonts w:ascii="Times New Roman" w:hAnsi="Times New Roman" w:cs="Times New Roman"/>
          <w:sz w:val="28"/>
          <w:szCs w:val="28"/>
          <w:lang w:val="uk-UA"/>
        </w:rPr>
        <w:t>иїв</w:t>
      </w:r>
      <w:r w:rsidRPr="00646FDA">
        <w:rPr>
          <w:rFonts w:ascii="Times New Roman" w:hAnsi="Times New Roman" w:cs="Times New Roman"/>
          <w:sz w:val="28"/>
          <w:szCs w:val="28"/>
          <w:lang w:val="uk-UA"/>
        </w:rPr>
        <w:t xml:space="preserve"> : Вища школа, 2003. 462 с</w:t>
      </w:r>
      <w:r>
        <w:rPr>
          <w:rFonts w:ascii="Times New Roman" w:hAnsi="Times New Roman" w:cs="Times New Roman"/>
          <w:sz w:val="28"/>
          <w:szCs w:val="28"/>
          <w:lang w:val="uk-UA"/>
        </w:rPr>
        <w:t>.</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Молдован В. В. Риторика загальна та судова. Київ</w:t>
      </w:r>
      <w:r w:rsidR="00AB5485">
        <w:rPr>
          <w:rFonts w:ascii="Times New Roman" w:hAnsi="Times New Roman" w:cs="Times New Roman"/>
          <w:sz w:val="28"/>
          <w:szCs w:val="28"/>
          <w:lang w:val="uk-UA"/>
        </w:rPr>
        <w:t xml:space="preserve"> </w:t>
      </w:r>
      <w:r w:rsidRPr="00646FDA">
        <w:rPr>
          <w:rFonts w:ascii="Times New Roman" w:hAnsi="Times New Roman" w:cs="Times New Roman"/>
          <w:sz w:val="28"/>
          <w:szCs w:val="28"/>
          <w:lang w:val="uk-UA"/>
        </w:rPr>
        <w:t>:  Юрінком Інтер, 1999. 317 с.</w:t>
      </w:r>
    </w:p>
    <w:p w:rsidR="009B16A9" w:rsidRPr="00646FDA" w:rsidRDefault="009B16A9" w:rsidP="009B16A9">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 xml:space="preserve">Мурат  В. П. </w:t>
      </w:r>
      <w:r w:rsidRPr="00AB5485">
        <w:rPr>
          <w:rFonts w:ascii="Times New Roman" w:hAnsi="Times New Roman" w:cs="Times New Roman"/>
          <w:sz w:val="28"/>
          <w:szCs w:val="28"/>
          <w:lang w:val="uk-UA"/>
        </w:rPr>
        <w:t>Про основні проблеми стилістики</w:t>
      </w:r>
      <w:r w:rsidRPr="00646FDA">
        <w:rPr>
          <w:rFonts w:ascii="Times New Roman" w:hAnsi="Times New Roman" w:cs="Times New Roman"/>
          <w:sz w:val="28"/>
          <w:szCs w:val="28"/>
          <w:lang w:val="uk-UA"/>
        </w:rPr>
        <w:t>. Москва, 1957. 154 с.</w:t>
      </w:r>
    </w:p>
    <w:p w:rsidR="009B16A9" w:rsidRPr="00646FDA" w:rsidRDefault="009B16A9" w:rsidP="00AB5485">
      <w:pPr>
        <w:pStyle w:val="a6"/>
        <w:numPr>
          <w:ilvl w:val="0"/>
          <w:numId w:val="31"/>
        </w:numPr>
        <w:shd w:val="clear" w:color="auto" w:fill="FFFFFF"/>
        <w:spacing w:before="0" w:beforeAutospacing="0" w:after="0" w:afterAutospacing="0" w:line="360" w:lineRule="auto"/>
        <w:ind w:left="0" w:firstLine="709"/>
        <w:jc w:val="both"/>
        <w:rPr>
          <w:color w:val="000000"/>
          <w:sz w:val="28"/>
          <w:szCs w:val="28"/>
          <w:lang w:val="uk-UA"/>
        </w:rPr>
      </w:pPr>
      <w:r w:rsidRPr="00646FDA">
        <w:rPr>
          <w:color w:val="000000"/>
          <w:sz w:val="28"/>
          <w:szCs w:val="28"/>
          <w:lang w:val="uk-UA"/>
        </w:rPr>
        <w:t xml:space="preserve">Навчальна програма із української мови для 10-11 класів загальноосвітніх навчальних закладів з українською мовою навчання, затверджена постановою Кабінету Міністрів України від </w:t>
      </w:r>
      <w:r w:rsidRPr="00646FDA">
        <w:rPr>
          <w:sz w:val="28"/>
          <w:szCs w:val="28"/>
          <w:lang w:val="uk-UA"/>
        </w:rPr>
        <w:t>23. 11</w:t>
      </w:r>
      <w:r>
        <w:rPr>
          <w:sz w:val="28"/>
          <w:szCs w:val="28"/>
          <w:lang w:val="uk-UA"/>
        </w:rPr>
        <w:t>. 2011 р. №</w:t>
      </w:r>
      <w:r w:rsidRPr="00646FDA">
        <w:rPr>
          <w:sz w:val="28"/>
          <w:szCs w:val="28"/>
          <w:lang w:val="uk-UA"/>
        </w:rPr>
        <w:t>1392</w:t>
      </w:r>
      <w:r>
        <w:rPr>
          <w:color w:val="000000"/>
          <w:sz w:val="28"/>
          <w:szCs w:val="28"/>
          <w:lang w:val="uk-UA"/>
        </w:rPr>
        <w:t>.</w:t>
      </w:r>
      <w:r w:rsidR="00AB5485">
        <w:rPr>
          <w:color w:val="000000"/>
          <w:sz w:val="28"/>
          <w:szCs w:val="28"/>
          <w:lang w:val="uk-UA"/>
        </w:rPr>
        <w:t> </w:t>
      </w:r>
      <w:r w:rsidRPr="00646FDA">
        <w:rPr>
          <w:color w:val="000000"/>
          <w:sz w:val="28"/>
          <w:szCs w:val="28"/>
          <w:lang w:val="uk-UA"/>
        </w:rPr>
        <w:t>URL</w:t>
      </w:r>
      <w:r w:rsidR="00AB5485">
        <w:rPr>
          <w:color w:val="000000"/>
          <w:sz w:val="28"/>
          <w:szCs w:val="28"/>
          <w:lang w:val="en-US"/>
        </w:rPr>
        <w:t> </w:t>
      </w:r>
      <w:r w:rsidRPr="00646FDA">
        <w:rPr>
          <w:color w:val="000000"/>
          <w:sz w:val="28"/>
          <w:szCs w:val="28"/>
          <w:lang w:val="uk-UA"/>
        </w:rPr>
        <w:t>:</w:t>
      </w:r>
      <w:r w:rsidR="00AB5485" w:rsidRPr="00892C58">
        <w:rPr>
          <w:color w:val="000000"/>
          <w:sz w:val="28"/>
          <w:szCs w:val="28"/>
          <w:lang w:val="uk-UA"/>
        </w:rPr>
        <w:t xml:space="preserve"> </w:t>
      </w:r>
      <w:r w:rsidRPr="00646FDA">
        <w:rPr>
          <w:color w:val="000000"/>
          <w:sz w:val="28"/>
          <w:szCs w:val="28"/>
          <w:lang w:val="uk-UA"/>
        </w:rPr>
        <w:t>https://mon.gov.ua/storage/app/media/zagalna%20serednya/programy-10-11-klas/2018-2019/ukr.mova.-10-11.-riven-standartu.docx (дата звернення</w:t>
      </w:r>
      <w:r w:rsidR="00AB5485">
        <w:rPr>
          <w:color w:val="000000"/>
          <w:sz w:val="28"/>
          <w:szCs w:val="28"/>
          <w:lang w:val="en-US"/>
        </w:rPr>
        <w:t> </w:t>
      </w:r>
      <w:r w:rsidRPr="00646FDA">
        <w:rPr>
          <w:color w:val="000000"/>
          <w:sz w:val="28"/>
          <w:szCs w:val="28"/>
          <w:lang w:val="uk-UA"/>
        </w:rPr>
        <w:t>: 12.11.2020)</w:t>
      </w:r>
    </w:p>
    <w:p w:rsidR="009B16A9" w:rsidRPr="00646FDA" w:rsidRDefault="009B16A9" w:rsidP="00AB5485">
      <w:pPr>
        <w:pStyle w:val="a6"/>
        <w:numPr>
          <w:ilvl w:val="0"/>
          <w:numId w:val="31"/>
        </w:numPr>
        <w:shd w:val="clear" w:color="auto" w:fill="FFFFFF"/>
        <w:spacing w:before="0" w:beforeAutospacing="0" w:after="0" w:afterAutospacing="0" w:line="360" w:lineRule="auto"/>
        <w:ind w:left="0" w:firstLine="709"/>
        <w:jc w:val="both"/>
        <w:rPr>
          <w:sz w:val="28"/>
          <w:szCs w:val="28"/>
        </w:rPr>
      </w:pPr>
      <w:r w:rsidRPr="00646FDA">
        <w:rPr>
          <w:sz w:val="28"/>
          <w:szCs w:val="28"/>
        </w:rPr>
        <w:t xml:space="preserve">Николина Н. А. Филологический анализ текста : учеб. пособие для студ. высш. пед. учеб. </w:t>
      </w:r>
      <w:r w:rsidR="00AB5485">
        <w:rPr>
          <w:sz w:val="28"/>
          <w:szCs w:val="28"/>
        </w:rPr>
        <w:t>з</w:t>
      </w:r>
      <w:r w:rsidRPr="00646FDA">
        <w:rPr>
          <w:sz w:val="28"/>
          <w:szCs w:val="28"/>
        </w:rPr>
        <w:t>аведений</w:t>
      </w:r>
      <w:r w:rsidR="00AB5485">
        <w:rPr>
          <w:sz w:val="28"/>
          <w:szCs w:val="28"/>
        </w:rPr>
        <w:t>.</w:t>
      </w:r>
      <w:r w:rsidRPr="00646FDA">
        <w:rPr>
          <w:sz w:val="28"/>
          <w:szCs w:val="28"/>
        </w:rPr>
        <w:t xml:space="preserve"> </w:t>
      </w:r>
      <w:r>
        <w:rPr>
          <w:sz w:val="28"/>
          <w:szCs w:val="28"/>
        </w:rPr>
        <w:t>Москва</w:t>
      </w:r>
      <w:r w:rsidR="00AB5485">
        <w:rPr>
          <w:sz w:val="28"/>
          <w:szCs w:val="28"/>
        </w:rPr>
        <w:t xml:space="preserve"> : Изд. центр «Академия»</w:t>
      </w:r>
      <w:r w:rsidRPr="00646FDA">
        <w:rPr>
          <w:sz w:val="28"/>
          <w:szCs w:val="28"/>
        </w:rPr>
        <w:t>, 2003. 256 с.</w:t>
      </w:r>
    </w:p>
    <w:p w:rsidR="009B16A9" w:rsidRPr="00646FDA" w:rsidRDefault="009B16A9" w:rsidP="00AB5485">
      <w:pPr>
        <w:pStyle w:val="a6"/>
        <w:numPr>
          <w:ilvl w:val="0"/>
          <w:numId w:val="31"/>
        </w:numPr>
        <w:shd w:val="clear" w:color="auto" w:fill="FFFFFF"/>
        <w:spacing w:before="0" w:beforeAutospacing="0" w:after="0" w:afterAutospacing="0" w:line="360" w:lineRule="auto"/>
        <w:ind w:left="0" w:firstLine="709"/>
        <w:jc w:val="both"/>
        <w:rPr>
          <w:sz w:val="28"/>
          <w:szCs w:val="28"/>
          <w:lang w:val="uk-UA"/>
        </w:rPr>
      </w:pPr>
      <w:r w:rsidRPr="00646FDA">
        <w:rPr>
          <w:sz w:val="28"/>
          <w:szCs w:val="28"/>
        </w:rPr>
        <w:t>Ожегов С.</w:t>
      </w:r>
      <w:r w:rsidR="00AB5485">
        <w:rPr>
          <w:sz w:val="28"/>
          <w:szCs w:val="28"/>
        </w:rPr>
        <w:t> </w:t>
      </w:r>
      <w:r w:rsidRPr="00646FDA">
        <w:rPr>
          <w:sz w:val="28"/>
          <w:szCs w:val="28"/>
        </w:rPr>
        <w:t xml:space="preserve">И. </w:t>
      </w:r>
      <w:r>
        <w:rPr>
          <w:sz w:val="28"/>
          <w:szCs w:val="28"/>
        </w:rPr>
        <w:t>Толковый словарь русского языка. Москва</w:t>
      </w:r>
      <w:r w:rsidR="00AB5485">
        <w:rPr>
          <w:sz w:val="28"/>
          <w:szCs w:val="28"/>
        </w:rPr>
        <w:t> </w:t>
      </w:r>
      <w:r w:rsidRPr="00646FDA">
        <w:rPr>
          <w:sz w:val="28"/>
          <w:szCs w:val="28"/>
        </w:rPr>
        <w:t xml:space="preserve">: Азъ, 1992. </w:t>
      </w:r>
      <w:r w:rsidR="00AB5485">
        <w:rPr>
          <w:sz w:val="28"/>
          <w:szCs w:val="28"/>
        </w:rPr>
        <w:t xml:space="preserve"> </w:t>
      </w:r>
      <w:r w:rsidRPr="00646FDA">
        <w:rPr>
          <w:sz w:val="28"/>
          <w:szCs w:val="28"/>
        </w:rPr>
        <w:t>957 с.</w:t>
      </w:r>
    </w:p>
    <w:p w:rsidR="009B16A9" w:rsidRPr="00646FDA" w:rsidRDefault="009B16A9" w:rsidP="00AB5485">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Пентилюк М.</w:t>
      </w:r>
      <w:r w:rsidR="00AB5485">
        <w:rPr>
          <w:rFonts w:ascii="Times New Roman" w:hAnsi="Times New Roman" w:cs="Times New Roman"/>
          <w:sz w:val="28"/>
          <w:szCs w:val="28"/>
          <w:lang w:val="uk-UA"/>
        </w:rPr>
        <w:t> </w:t>
      </w:r>
      <w:r w:rsidRPr="00646FDA">
        <w:rPr>
          <w:rFonts w:ascii="Times New Roman" w:hAnsi="Times New Roman" w:cs="Times New Roman"/>
          <w:sz w:val="28"/>
          <w:szCs w:val="28"/>
          <w:lang w:val="uk-UA"/>
        </w:rPr>
        <w:t xml:space="preserve">І. Методика навчання української мови в </w:t>
      </w:r>
      <w:r w:rsidR="00AB5485">
        <w:rPr>
          <w:rFonts w:ascii="Times New Roman" w:hAnsi="Times New Roman" w:cs="Times New Roman"/>
          <w:sz w:val="28"/>
          <w:szCs w:val="28"/>
          <w:lang w:val="uk-UA"/>
        </w:rPr>
        <w:t>середніх навчальних закладах / з</w:t>
      </w:r>
      <w:r w:rsidRPr="00646FDA">
        <w:rPr>
          <w:rFonts w:ascii="Times New Roman" w:hAnsi="Times New Roman" w:cs="Times New Roman"/>
          <w:sz w:val="28"/>
          <w:szCs w:val="28"/>
          <w:lang w:val="uk-UA"/>
        </w:rPr>
        <w:t>а ред. М.</w:t>
      </w:r>
      <w:r w:rsidR="00AB5485">
        <w:rPr>
          <w:rFonts w:ascii="Times New Roman" w:hAnsi="Times New Roman" w:cs="Times New Roman"/>
          <w:sz w:val="28"/>
          <w:szCs w:val="28"/>
          <w:lang w:val="uk-UA"/>
        </w:rPr>
        <w:t> </w:t>
      </w:r>
      <w:r w:rsidRPr="00646FDA">
        <w:rPr>
          <w:rFonts w:ascii="Times New Roman" w:hAnsi="Times New Roman" w:cs="Times New Roman"/>
          <w:sz w:val="28"/>
          <w:szCs w:val="28"/>
          <w:lang w:val="uk-UA"/>
        </w:rPr>
        <w:t>І. Пентилюк</w:t>
      </w:r>
      <w:r>
        <w:rPr>
          <w:rFonts w:ascii="Times New Roman" w:hAnsi="Times New Roman" w:cs="Times New Roman"/>
          <w:sz w:val="28"/>
          <w:szCs w:val="28"/>
          <w:lang w:val="uk-UA"/>
        </w:rPr>
        <w:t xml:space="preserve">.  Київ </w:t>
      </w:r>
      <w:r w:rsidRPr="00646FDA">
        <w:rPr>
          <w:rFonts w:ascii="Times New Roman" w:hAnsi="Times New Roman" w:cs="Times New Roman"/>
          <w:sz w:val="28"/>
          <w:szCs w:val="28"/>
          <w:lang w:val="uk-UA"/>
        </w:rPr>
        <w:t>: Ленвіт, 2004</w:t>
      </w:r>
      <w:r w:rsidR="00AB5485">
        <w:rPr>
          <w:rFonts w:ascii="Times New Roman" w:hAnsi="Times New Roman" w:cs="Times New Roman"/>
          <w:sz w:val="28"/>
          <w:szCs w:val="28"/>
          <w:lang w:val="uk-UA"/>
        </w:rPr>
        <w:t>. 416 с.</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lastRenderedPageBreak/>
        <w:t>Пентилюк М.</w:t>
      </w:r>
      <w:r w:rsidR="006534D0">
        <w:rPr>
          <w:rFonts w:ascii="Times New Roman" w:hAnsi="Times New Roman" w:cs="Times New Roman"/>
          <w:sz w:val="28"/>
          <w:szCs w:val="28"/>
          <w:lang w:val="uk-UA"/>
        </w:rPr>
        <w:t> </w:t>
      </w:r>
      <w:r w:rsidRPr="00646FDA">
        <w:rPr>
          <w:rFonts w:ascii="Times New Roman" w:hAnsi="Times New Roman" w:cs="Times New Roman"/>
          <w:sz w:val="28"/>
          <w:szCs w:val="28"/>
          <w:lang w:val="uk-UA"/>
        </w:rPr>
        <w:t>І. Словник-довідник</w:t>
      </w:r>
      <w:r>
        <w:rPr>
          <w:rFonts w:ascii="Times New Roman" w:hAnsi="Times New Roman" w:cs="Times New Roman"/>
          <w:sz w:val="28"/>
          <w:szCs w:val="28"/>
          <w:lang w:val="uk-UA"/>
        </w:rPr>
        <w:t xml:space="preserve"> з української лінгводидатики</w:t>
      </w:r>
      <w:r w:rsidR="006534D0">
        <w:rPr>
          <w:rFonts w:ascii="Times New Roman" w:hAnsi="Times New Roman" w:cs="Times New Roman"/>
          <w:sz w:val="28"/>
          <w:szCs w:val="28"/>
          <w:lang w:val="uk-UA"/>
        </w:rPr>
        <w:t xml:space="preserve"> </w:t>
      </w:r>
      <w:r w:rsidR="006534D0">
        <w:rPr>
          <w:rFonts w:ascii="Times New Roman" w:eastAsia="Times New Roman" w:hAnsi="Times New Roman" w:cs="Times New Roman"/>
          <w:color w:val="000000"/>
          <w:sz w:val="28"/>
          <w:szCs w:val="28"/>
          <w:lang w:val="uk-UA" w:eastAsia="ru-RU"/>
        </w:rPr>
        <w:t>/</w:t>
      </w:r>
      <w:r>
        <w:rPr>
          <w:rFonts w:ascii="Times New Roman" w:hAnsi="Times New Roman" w:cs="Times New Roman"/>
          <w:sz w:val="28"/>
          <w:szCs w:val="28"/>
          <w:lang w:val="uk-UA"/>
        </w:rPr>
        <w:t xml:space="preserve"> </w:t>
      </w:r>
      <w:r w:rsidR="006534D0">
        <w:rPr>
          <w:rFonts w:ascii="Times New Roman" w:hAnsi="Times New Roman" w:cs="Times New Roman"/>
          <w:sz w:val="28"/>
          <w:szCs w:val="28"/>
          <w:lang w:val="uk-UA"/>
        </w:rPr>
        <w:t>к</w:t>
      </w:r>
      <w:r w:rsidRPr="00646FDA">
        <w:rPr>
          <w:rFonts w:ascii="Times New Roman" w:hAnsi="Times New Roman" w:cs="Times New Roman"/>
          <w:sz w:val="28"/>
          <w:szCs w:val="28"/>
          <w:lang w:val="uk-UA"/>
        </w:rPr>
        <w:t xml:space="preserve">ол. </w:t>
      </w:r>
      <w:r>
        <w:rPr>
          <w:rFonts w:ascii="Times New Roman" w:hAnsi="Times New Roman" w:cs="Times New Roman"/>
          <w:sz w:val="28"/>
          <w:szCs w:val="28"/>
          <w:lang w:val="uk-UA"/>
        </w:rPr>
        <w:t>авторів за ред. М.</w:t>
      </w:r>
      <w:r w:rsidR="006534D0">
        <w:rPr>
          <w:rFonts w:ascii="Times New Roman" w:hAnsi="Times New Roman" w:cs="Times New Roman"/>
          <w:sz w:val="28"/>
          <w:szCs w:val="28"/>
          <w:lang w:val="uk-UA"/>
        </w:rPr>
        <w:t> </w:t>
      </w:r>
      <w:r>
        <w:rPr>
          <w:rFonts w:ascii="Times New Roman" w:hAnsi="Times New Roman" w:cs="Times New Roman"/>
          <w:sz w:val="28"/>
          <w:szCs w:val="28"/>
          <w:lang w:val="uk-UA"/>
        </w:rPr>
        <w:t>І. Пентилюк. Київ</w:t>
      </w:r>
      <w:r w:rsidR="006534D0">
        <w:rPr>
          <w:rFonts w:ascii="Times New Roman" w:hAnsi="Times New Roman" w:cs="Times New Roman"/>
          <w:sz w:val="28"/>
          <w:szCs w:val="28"/>
          <w:lang w:val="uk-UA"/>
        </w:rPr>
        <w:t> </w:t>
      </w:r>
      <w:r w:rsidRPr="00646FDA">
        <w:rPr>
          <w:rFonts w:ascii="Times New Roman" w:hAnsi="Times New Roman" w:cs="Times New Roman"/>
          <w:sz w:val="28"/>
          <w:szCs w:val="28"/>
          <w:lang w:val="uk-UA"/>
        </w:rPr>
        <w:t>: Ленвіт, 2003. 149 с.</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eastAsia="Times New Roman" w:hAnsi="Times New Roman" w:cs="Times New Roman"/>
          <w:color w:val="000000"/>
          <w:sz w:val="28"/>
          <w:szCs w:val="28"/>
          <w:lang w:val="uk-UA" w:eastAsia="ru-RU"/>
        </w:rPr>
        <w:t xml:space="preserve">Пентилюк М.І. та ін. Методика навчання української мови </w:t>
      </w:r>
      <w:r w:rsidR="006534D0">
        <w:rPr>
          <w:rFonts w:ascii="Times New Roman" w:eastAsia="Times New Roman" w:hAnsi="Times New Roman" w:cs="Times New Roman"/>
          <w:color w:val="000000"/>
          <w:sz w:val="28"/>
          <w:szCs w:val="28"/>
          <w:lang w:val="uk-UA" w:eastAsia="ru-RU"/>
        </w:rPr>
        <w:t xml:space="preserve">в середніх освітніх закладах / </w:t>
      </w:r>
      <w:r w:rsidRPr="00646FDA">
        <w:rPr>
          <w:rFonts w:ascii="Times New Roman" w:eastAsia="Times New Roman" w:hAnsi="Times New Roman" w:cs="Times New Roman"/>
          <w:color w:val="000000"/>
          <w:sz w:val="28"/>
          <w:szCs w:val="28"/>
          <w:lang w:val="uk-UA" w:eastAsia="ru-RU"/>
        </w:rPr>
        <w:t>за ред. проф. М. І. Пентилюк.</w:t>
      </w:r>
      <w:r>
        <w:rPr>
          <w:rFonts w:ascii="Times New Roman" w:eastAsia="Times New Roman" w:hAnsi="Times New Roman" w:cs="Times New Roman"/>
          <w:color w:val="000000"/>
          <w:sz w:val="28"/>
          <w:szCs w:val="28"/>
          <w:lang w:val="uk-UA" w:eastAsia="ru-RU"/>
        </w:rPr>
        <w:t xml:space="preserve"> Київ</w:t>
      </w:r>
      <w:r w:rsidR="006534D0">
        <w:rPr>
          <w:rFonts w:ascii="Times New Roman" w:eastAsia="Times New Roman" w:hAnsi="Times New Roman" w:cs="Times New Roman"/>
          <w:color w:val="000000"/>
          <w:sz w:val="28"/>
          <w:szCs w:val="28"/>
          <w:lang w:val="uk-UA" w:eastAsia="ru-RU"/>
        </w:rPr>
        <w:t> </w:t>
      </w:r>
      <w:r w:rsidRPr="00646FDA">
        <w:rPr>
          <w:rFonts w:ascii="Times New Roman" w:eastAsia="Times New Roman" w:hAnsi="Times New Roman" w:cs="Times New Roman"/>
          <w:color w:val="000000"/>
          <w:sz w:val="28"/>
          <w:szCs w:val="28"/>
          <w:lang w:val="uk-UA" w:eastAsia="ru-RU"/>
        </w:rPr>
        <w:t xml:space="preserve">: Ленвіт, 2004. </w:t>
      </w:r>
      <w:r>
        <w:rPr>
          <w:rFonts w:ascii="Times New Roman" w:eastAsia="Times New Roman" w:hAnsi="Times New Roman" w:cs="Times New Roman"/>
          <w:color w:val="000000"/>
          <w:sz w:val="28"/>
          <w:szCs w:val="28"/>
          <w:lang w:val="uk-UA" w:eastAsia="ru-RU"/>
        </w:rPr>
        <w:t>400</w:t>
      </w:r>
      <w:r w:rsidR="006534D0">
        <w:rPr>
          <w:rFonts w:ascii="Times New Roman" w:eastAsia="Times New Roman" w:hAnsi="Times New Roman" w:cs="Times New Roman"/>
          <w:color w:val="000000"/>
          <w:sz w:val="28"/>
          <w:szCs w:val="28"/>
          <w:lang w:val="uk-UA" w:eastAsia="ru-RU"/>
        </w:rPr>
        <w:t> </w:t>
      </w:r>
      <w:r>
        <w:rPr>
          <w:rFonts w:ascii="Times New Roman" w:eastAsia="Times New Roman" w:hAnsi="Times New Roman" w:cs="Times New Roman"/>
          <w:color w:val="000000"/>
          <w:sz w:val="28"/>
          <w:szCs w:val="28"/>
          <w:lang w:val="uk-UA" w:eastAsia="ru-RU"/>
        </w:rPr>
        <w:t>с.</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rPr>
        <w:t>Пономарів О. Д. Стилістика сучасної української мови :</w:t>
      </w:r>
      <w:r w:rsidRPr="00646FDA">
        <w:rPr>
          <w:rFonts w:ascii="Times New Roman" w:hAnsi="Times New Roman" w:cs="Times New Roman"/>
          <w:sz w:val="28"/>
          <w:szCs w:val="28"/>
          <w:lang w:val="uk-UA"/>
        </w:rPr>
        <w:t xml:space="preserve"> </w:t>
      </w:r>
      <w:r>
        <w:rPr>
          <w:rFonts w:ascii="Times New Roman" w:hAnsi="Times New Roman" w:cs="Times New Roman"/>
          <w:sz w:val="28"/>
          <w:szCs w:val="28"/>
        </w:rPr>
        <w:t>підручник. Київ</w:t>
      </w:r>
      <w:r w:rsidRPr="00646FDA">
        <w:rPr>
          <w:rFonts w:ascii="Times New Roman" w:hAnsi="Times New Roman" w:cs="Times New Roman"/>
          <w:sz w:val="28"/>
          <w:szCs w:val="28"/>
        </w:rPr>
        <w:t xml:space="preserve"> : Либідь, 1993. 248 с</w:t>
      </w:r>
      <w:r>
        <w:rPr>
          <w:rFonts w:ascii="Times New Roman" w:hAnsi="Times New Roman" w:cs="Times New Roman"/>
          <w:sz w:val="28"/>
          <w:szCs w:val="28"/>
          <w:lang w:val="uk-UA"/>
        </w:rPr>
        <w:t>.</w:t>
      </w:r>
    </w:p>
    <w:p w:rsidR="009B16A9" w:rsidRPr="00646FDA" w:rsidRDefault="009B16A9" w:rsidP="009B16A9">
      <w:pPr>
        <w:pStyle w:val="a3"/>
        <w:widowControl w:val="0"/>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rPr>
        <w:t>Попович А. С. Методика викладання української мови у вищій школі</w:t>
      </w:r>
      <w:r w:rsidR="006534D0">
        <w:rPr>
          <w:rFonts w:ascii="Times New Roman" w:hAnsi="Times New Roman" w:cs="Times New Roman"/>
          <w:sz w:val="28"/>
          <w:szCs w:val="28"/>
        </w:rPr>
        <w:t> </w:t>
      </w:r>
      <w:r w:rsidRPr="00646FDA">
        <w:rPr>
          <w:rFonts w:ascii="Times New Roman" w:hAnsi="Times New Roman" w:cs="Times New Roman"/>
          <w:sz w:val="28"/>
          <w:szCs w:val="28"/>
        </w:rPr>
        <w:t>: навчально</w:t>
      </w:r>
      <w:r w:rsidR="006534D0">
        <w:rPr>
          <w:rFonts w:ascii="Times New Roman" w:hAnsi="Times New Roman" w:cs="Times New Roman"/>
          <w:sz w:val="28"/>
          <w:szCs w:val="28"/>
        </w:rPr>
        <w:t>-</w:t>
      </w:r>
      <w:r w:rsidRPr="00646FDA">
        <w:rPr>
          <w:rFonts w:ascii="Times New Roman" w:hAnsi="Times New Roman" w:cs="Times New Roman"/>
          <w:sz w:val="28"/>
          <w:szCs w:val="28"/>
        </w:rPr>
        <w:t>методичний посібник. Кам’янець-Подільський: Кам’янець-Подільський національний університет імені Івана Огієнка, 2018.</w:t>
      </w:r>
    </w:p>
    <w:p w:rsidR="009B16A9" w:rsidRPr="00646FDA" w:rsidRDefault="009B16A9" w:rsidP="009B16A9">
      <w:pPr>
        <w:pStyle w:val="a3"/>
        <w:numPr>
          <w:ilvl w:val="0"/>
          <w:numId w:val="31"/>
        </w:numPr>
        <w:spacing w:after="0" w:line="360" w:lineRule="auto"/>
        <w:ind w:left="0" w:firstLine="709"/>
        <w:jc w:val="both"/>
        <w:rPr>
          <w:rFonts w:ascii="Times New Roman" w:eastAsia="Times New Roman" w:hAnsi="Times New Roman" w:cs="Times New Roman"/>
          <w:sz w:val="28"/>
          <w:szCs w:val="28"/>
          <w:lang w:val="uk-UA" w:eastAsia="ru-RU"/>
        </w:rPr>
      </w:pPr>
      <w:r w:rsidRPr="00646FDA">
        <w:rPr>
          <w:rFonts w:ascii="Times New Roman" w:hAnsi="Times New Roman" w:cs="Times New Roman"/>
          <w:sz w:val="28"/>
          <w:szCs w:val="28"/>
        </w:rPr>
        <w:t>Попович А. С., Пастернак О. В. Методика навчання української м</w:t>
      </w:r>
      <w:r w:rsidR="006534D0">
        <w:rPr>
          <w:rFonts w:ascii="Times New Roman" w:hAnsi="Times New Roman" w:cs="Times New Roman"/>
          <w:sz w:val="28"/>
          <w:szCs w:val="28"/>
        </w:rPr>
        <w:t>ови </w:t>
      </w:r>
      <w:r w:rsidRPr="00646FDA">
        <w:rPr>
          <w:rFonts w:ascii="Times New Roman" w:hAnsi="Times New Roman" w:cs="Times New Roman"/>
          <w:sz w:val="28"/>
          <w:szCs w:val="28"/>
        </w:rPr>
        <w:t>: навчально-методичний посібник. Кам’янець-Подільський</w:t>
      </w:r>
      <w:r w:rsidR="006534D0">
        <w:rPr>
          <w:rFonts w:ascii="Times New Roman" w:hAnsi="Times New Roman" w:cs="Times New Roman"/>
          <w:sz w:val="28"/>
          <w:szCs w:val="28"/>
        </w:rPr>
        <w:t> </w:t>
      </w:r>
      <w:r w:rsidRPr="00646FDA">
        <w:rPr>
          <w:rFonts w:ascii="Times New Roman" w:hAnsi="Times New Roman" w:cs="Times New Roman"/>
          <w:sz w:val="28"/>
          <w:szCs w:val="28"/>
        </w:rPr>
        <w:t>:</w:t>
      </w:r>
      <w:r>
        <w:rPr>
          <w:rFonts w:ascii="Times New Roman" w:hAnsi="Times New Roman" w:cs="Times New Roman"/>
          <w:sz w:val="28"/>
          <w:szCs w:val="28"/>
        </w:rPr>
        <w:t xml:space="preserve"> Медобори. </w:t>
      </w:r>
      <w:r w:rsidRPr="00646FDA">
        <w:rPr>
          <w:rFonts w:ascii="Times New Roman" w:hAnsi="Times New Roman" w:cs="Times New Roman"/>
          <w:sz w:val="28"/>
          <w:szCs w:val="28"/>
        </w:rPr>
        <w:t>2014. 258 с.</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Розенталь Д.</w:t>
      </w:r>
      <w:r w:rsidR="006534D0">
        <w:rPr>
          <w:rFonts w:ascii="Times New Roman" w:hAnsi="Times New Roman" w:cs="Times New Roman"/>
          <w:sz w:val="28"/>
          <w:szCs w:val="28"/>
          <w:lang w:val="uk-UA"/>
        </w:rPr>
        <w:t> </w:t>
      </w:r>
      <w:r w:rsidRPr="00646FDA">
        <w:rPr>
          <w:rFonts w:ascii="Times New Roman" w:hAnsi="Times New Roman" w:cs="Times New Roman"/>
          <w:sz w:val="28"/>
          <w:szCs w:val="28"/>
          <w:lang w:val="uk-UA"/>
        </w:rPr>
        <w:t>Э., Теленкова М</w:t>
      </w:r>
      <w:r w:rsidR="006534D0">
        <w:rPr>
          <w:rFonts w:ascii="Times New Roman" w:hAnsi="Times New Roman" w:cs="Times New Roman"/>
          <w:sz w:val="28"/>
          <w:szCs w:val="28"/>
          <w:lang w:val="uk-UA"/>
        </w:rPr>
        <w:t> </w:t>
      </w:r>
      <w:r w:rsidRPr="00646FDA">
        <w:rPr>
          <w:rFonts w:ascii="Times New Roman" w:hAnsi="Times New Roman" w:cs="Times New Roman"/>
          <w:sz w:val="28"/>
          <w:szCs w:val="28"/>
          <w:lang w:val="uk-UA"/>
        </w:rPr>
        <w:t xml:space="preserve">.А. Справочник по русскому языку. Словарь лингвистических терминов. </w:t>
      </w:r>
      <w:r>
        <w:rPr>
          <w:rFonts w:ascii="Times New Roman" w:hAnsi="Times New Roman" w:cs="Times New Roman"/>
          <w:sz w:val="28"/>
          <w:szCs w:val="28"/>
          <w:lang w:val="uk-UA"/>
        </w:rPr>
        <w:t>Москва</w:t>
      </w:r>
      <w:r w:rsidR="006534D0">
        <w:rPr>
          <w:rFonts w:ascii="Times New Roman" w:hAnsi="Times New Roman" w:cs="Times New Roman"/>
          <w:sz w:val="28"/>
          <w:szCs w:val="28"/>
          <w:lang w:val="uk-UA"/>
        </w:rPr>
        <w:t> </w:t>
      </w:r>
      <w:r w:rsidRPr="00646FDA">
        <w:rPr>
          <w:rFonts w:ascii="Times New Roman" w:hAnsi="Times New Roman" w:cs="Times New Roman"/>
          <w:sz w:val="28"/>
          <w:szCs w:val="28"/>
          <w:lang w:val="uk-UA"/>
        </w:rPr>
        <w:t>: ООО «Издательство Оникс»</w:t>
      </w:r>
      <w:r w:rsidR="006534D0">
        <w:rPr>
          <w:rFonts w:ascii="Times New Roman" w:hAnsi="Times New Roman" w:cs="Times New Roman"/>
          <w:sz w:val="28"/>
          <w:szCs w:val="28"/>
          <w:lang w:val="uk-UA"/>
        </w:rPr>
        <w:t> </w:t>
      </w:r>
      <w:r w:rsidRPr="00646FDA">
        <w:rPr>
          <w:rFonts w:ascii="Times New Roman" w:hAnsi="Times New Roman" w:cs="Times New Roman"/>
          <w:sz w:val="28"/>
          <w:szCs w:val="28"/>
          <w:lang w:val="uk-UA"/>
        </w:rPr>
        <w:t>: ООО «Издательс</w:t>
      </w:r>
      <w:r>
        <w:rPr>
          <w:rFonts w:ascii="Times New Roman" w:hAnsi="Times New Roman" w:cs="Times New Roman"/>
          <w:sz w:val="28"/>
          <w:szCs w:val="28"/>
          <w:lang w:val="uk-UA"/>
        </w:rPr>
        <w:t xml:space="preserve">тво Мир и Образование», 2008. </w:t>
      </w:r>
      <w:r w:rsidRPr="00646FDA">
        <w:rPr>
          <w:rFonts w:ascii="Times New Roman" w:hAnsi="Times New Roman" w:cs="Times New Roman"/>
          <w:sz w:val="28"/>
          <w:szCs w:val="28"/>
          <w:lang w:val="uk-UA"/>
        </w:rPr>
        <w:t>624 с.</w:t>
      </w:r>
    </w:p>
    <w:p w:rsidR="009B16A9" w:rsidRPr="00646FDA" w:rsidRDefault="009B16A9" w:rsidP="006534D0">
      <w:pPr>
        <w:pStyle w:val="a6"/>
        <w:numPr>
          <w:ilvl w:val="0"/>
          <w:numId w:val="31"/>
        </w:numPr>
        <w:shd w:val="clear" w:color="auto" w:fill="FFFFFF"/>
        <w:spacing w:before="0" w:beforeAutospacing="0" w:after="0" w:afterAutospacing="0" w:line="360" w:lineRule="auto"/>
        <w:ind w:left="0" w:firstLine="709"/>
        <w:jc w:val="both"/>
        <w:rPr>
          <w:sz w:val="28"/>
          <w:szCs w:val="28"/>
          <w:lang w:val="uk-UA"/>
        </w:rPr>
      </w:pPr>
      <w:r w:rsidRPr="00646FDA">
        <w:rPr>
          <w:sz w:val="28"/>
          <w:szCs w:val="28"/>
          <w:lang w:val="uk-UA"/>
        </w:rPr>
        <w:t xml:space="preserve">Святовець В. Ф. Поетичний синтаксис. Стилістичні фігури : </w:t>
      </w:r>
      <w:r>
        <w:rPr>
          <w:sz w:val="28"/>
          <w:szCs w:val="28"/>
          <w:lang w:val="uk-UA"/>
        </w:rPr>
        <w:t xml:space="preserve">навч. посібник. </w:t>
      </w:r>
      <w:r w:rsidRPr="00646FDA">
        <w:rPr>
          <w:sz w:val="28"/>
          <w:szCs w:val="28"/>
          <w:lang w:val="uk-UA"/>
        </w:rPr>
        <w:t>К</w:t>
      </w:r>
      <w:r>
        <w:rPr>
          <w:sz w:val="28"/>
          <w:szCs w:val="28"/>
          <w:lang w:val="uk-UA"/>
        </w:rPr>
        <w:t>иїв</w:t>
      </w:r>
      <w:r w:rsidRPr="00646FDA">
        <w:rPr>
          <w:sz w:val="28"/>
          <w:szCs w:val="28"/>
          <w:lang w:val="uk-UA"/>
        </w:rPr>
        <w:t xml:space="preserve"> : Видавничо-поліграфічний центр „Київський університет”, 2004. 104 с.</w:t>
      </w:r>
    </w:p>
    <w:p w:rsidR="009B16A9" w:rsidRPr="00646FDA" w:rsidRDefault="009B16A9" w:rsidP="006534D0">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Семенюк Н.</w:t>
      </w:r>
      <w:r w:rsidR="006534D0">
        <w:rPr>
          <w:rFonts w:ascii="Times New Roman" w:hAnsi="Times New Roman" w:cs="Times New Roman"/>
          <w:sz w:val="28"/>
          <w:szCs w:val="28"/>
          <w:lang w:val="uk-UA"/>
        </w:rPr>
        <w:t> </w:t>
      </w:r>
      <w:r w:rsidRPr="00646FDA">
        <w:rPr>
          <w:rFonts w:ascii="Times New Roman" w:hAnsi="Times New Roman" w:cs="Times New Roman"/>
          <w:sz w:val="28"/>
          <w:szCs w:val="28"/>
          <w:lang w:val="uk-UA"/>
        </w:rPr>
        <w:t>Н. Некоторы</w:t>
      </w:r>
      <w:r w:rsidR="006534D0">
        <w:rPr>
          <w:rFonts w:ascii="Times New Roman" w:hAnsi="Times New Roman" w:cs="Times New Roman"/>
          <w:sz w:val="28"/>
          <w:szCs w:val="28"/>
          <w:lang w:val="uk-UA"/>
        </w:rPr>
        <w:t>е вопросы изучения вариантности</w:t>
      </w:r>
      <w:r>
        <w:rPr>
          <w:rFonts w:ascii="Times New Roman" w:hAnsi="Times New Roman" w:cs="Times New Roman"/>
          <w:sz w:val="28"/>
          <w:szCs w:val="28"/>
          <w:lang w:val="uk-UA"/>
        </w:rPr>
        <w:t xml:space="preserve">. </w:t>
      </w:r>
      <w:r w:rsidRPr="00B668D8">
        <w:rPr>
          <w:rFonts w:ascii="Times New Roman" w:hAnsi="Times New Roman" w:cs="Times New Roman"/>
          <w:i/>
          <w:sz w:val="28"/>
          <w:szCs w:val="28"/>
          <w:lang w:val="uk-UA"/>
        </w:rPr>
        <w:t>Вопросы языкознания</w:t>
      </w:r>
      <w:r w:rsidR="006534D0">
        <w:rPr>
          <w:rFonts w:ascii="Times New Roman" w:hAnsi="Times New Roman" w:cs="Times New Roman"/>
          <w:sz w:val="28"/>
          <w:szCs w:val="28"/>
          <w:lang w:val="uk-UA"/>
        </w:rPr>
        <w:t xml:space="preserve">. 1965. № 1. С. 33 </w:t>
      </w:r>
      <w:r w:rsidR="006534D0">
        <w:rPr>
          <w:rFonts w:ascii="Times New Roman" w:eastAsia="Times New Roman" w:hAnsi="Times New Roman" w:cs="Times New Roman"/>
          <w:color w:val="000000"/>
          <w:sz w:val="28"/>
          <w:szCs w:val="28"/>
          <w:lang w:val="uk-UA" w:eastAsia="ru-RU"/>
        </w:rPr>
        <w:t xml:space="preserve">– </w:t>
      </w:r>
      <w:r w:rsidRPr="00646FDA">
        <w:rPr>
          <w:rFonts w:ascii="Times New Roman" w:hAnsi="Times New Roman" w:cs="Times New Roman"/>
          <w:sz w:val="28"/>
          <w:szCs w:val="28"/>
          <w:lang w:val="uk-UA"/>
        </w:rPr>
        <w:t>37.</w:t>
      </w:r>
    </w:p>
    <w:p w:rsidR="009B16A9" w:rsidRPr="00646FDA" w:rsidRDefault="009B16A9" w:rsidP="006534D0">
      <w:pPr>
        <w:pStyle w:val="a3"/>
        <w:numPr>
          <w:ilvl w:val="0"/>
          <w:numId w:val="31"/>
        </w:numPr>
        <w:spacing w:after="0" w:line="360" w:lineRule="auto"/>
        <w:ind w:left="0" w:firstLine="709"/>
        <w:jc w:val="both"/>
        <w:rPr>
          <w:rFonts w:ascii="Times New Roman" w:hAnsi="Times New Roman" w:cs="Times New Roman"/>
          <w:sz w:val="28"/>
          <w:szCs w:val="28"/>
          <w:lang w:val="uk-UA"/>
        </w:rPr>
      </w:pPr>
      <w:r w:rsidRPr="00646FDA">
        <w:rPr>
          <w:rFonts w:ascii="Times New Roman" w:hAnsi="Times New Roman" w:cs="Times New Roman"/>
          <w:sz w:val="28"/>
          <w:szCs w:val="28"/>
          <w:lang w:val="uk-UA"/>
        </w:rPr>
        <w:t xml:space="preserve">Скребнев Ю. М. </w:t>
      </w:r>
      <w:r w:rsidRPr="006534D0">
        <w:rPr>
          <w:rFonts w:ascii="Times New Roman" w:hAnsi="Times New Roman" w:cs="Times New Roman"/>
          <w:sz w:val="28"/>
          <w:szCs w:val="28"/>
          <w:lang w:val="uk-UA"/>
        </w:rPr>
        <w:t>Очерк теории стилистики</w:t>
      </w:r>
      <w:r w:rsidRPr="00646FDA">
        <w:rPr>
          <w:rFonts w:ascii="Times New Roman" w:hAnsi="Times New Roman" w:cs="Times New Roman"/>
          <w:sz w:val="28"/>
          <w:szCs w:val="28"/>
          <w:lang w:val="uk-UA"/>
        </w:rPr>
        <w:t>. Горький, 1975. 175 с.</w:t>
      </w:r>
    </w:p>
    <w:p w:rsidR="009B16A9" w:rsidRPr="00646FDA" w:rsidRDefault="009B16A9" w:rsidP="006534D0">
      <w:pPr>
        <w:pStyle w:val="a3"/>
        <w:numPr>
          <w:ilvl w:val="0"/>
          <w:numId w:val="31"/>
        </w:numPr>
        <w:spacing w:after="0" w:line="360" w:lineRule="auto"/>
        <w:ind w:left="0" w:firstLine="709"/>
        <w:jc w:val="both"/>
        <w:rPr>
          <w:rFonts w:ascii="Times New Roman" w:hAnsi="Times New Roman" w:cs="Times New Roman"/>
          <w:sz w:val="28"/>
          <w:szCs w:val="28"/>
          <w:lang w:val="uk-UA"/>
        </w:rPr>
      </w:pPr>
      <w:r w:rsidRPr="00646FDA">
        <w:rPr>
          <w:rFonts w:ascii="Times New Roman" w:hAnsi="Times New Roman" w:cs="Times New Roman"/>
          <w:sz w:val="28"/>
          <w:szCs w:val="28"/>
          <w:lang w:val="uk-UA"/>
        </w:rPr>
        <w:t>Скребнев Ю.</w:t>
      </w:r>
      <w:r w:rsidR="006534D0">
        <w:rPr>
          <w:rFonts w:ascii="Times New Roman" w:hAnsi="Times New Roman" w:cs="Times New Roman"/>
          <w:sz w:val="28"/>
          <w:szCs w:val="28"/>
          <w:lang w:val="uk-UA"/>
        </w:rPr>
        <w:t> </w:t>
      </w:r>
      <w:r w:rsidRPr="00646FDA">
        <w:rPr>
          <w:rFonts w:ascii="Times New Roman" w:hAnsi="Times New Roman" w:cs="Times New Roman"/>
          <w:sz w:val="28"/>
          <w:szCs w:val="28"/>
          <w:lang w:val="uk-UA"/>
        </w:rPr>
        <w:t xml:space="preserve">М. Основы стилистики английского </w:t>
      </w:r>
      <w:r w:rsidR="006534D0">
        <w:rPr>
          <w:rFonts w:ascii="Times New Roman" w:hAnsi="Times New Roman" w:cs="Times New Roman"/>
          <w:sz w:val="28"/>
          <w:szCs w:val="28"/>
          <w:lang w:val="uk-UA"/>
        </w:rPr>
        <w:t>язика </w:t>
      </w:r>
      <w:r w:rsidRPr="00646FDA">
        <w:rPr>
          <w:rFonts w:ascii="Times New Roman" w:hAnsi="Times New Roman" w:cs="Times New Roman"/>
          <w:sz w:val="28"/>
          <w:szCs w:val="28"/>
          <w:lang w:val="uk-UA"/>
        </w:rPr>
        <w:t>: учебник для институтов и факультетов иностранных языков. М</w:t>
      </w:r>
      <w:r>
        <w:rPr>
          <w:rFonts w:ascii="Times New Roman" w:hAnsi="Times New Roman" w:cs="Times New Roman"/>
          <w:sz w:val="28"/>
          <w:szCs w:val="28"/>
          <w:lang w:val="uk-UA"/>
        </w:rPr>
        <w:t>осква</w:t>
      </w:r>
      <w:r w:rsidR="006534D0">
        <w:rPr>
          <w:rFonts w:ascii="Times New Roman" w:hAnsi="Times New Roman" w:cs="Times New Roman"/>
          <w:sz w:val="28"/>
          <w:szCs w:val="28"/>
          <w:lang w:val="uk-UA"/>
        </w:rPr>
        <w:t> </w:t>
      </w:r>
      <w:r w:rsidRPr="00646FDA">
        <w:rPr>
          <w:rFonts w:ascii="Times New Roman" w:hAnsi="Times New Roman" w:cs="Times New Roman"/>
          <w:sz w:val="28"/>
          <w:szCs w:val="28"/>
          <w:lang w:val="uk-UA"/>
        </w:rPr>
        <w:t>: Астрель, 2003. 221</w:t>
      </w:r>
      <w:r w:rsidR="006534D0">
        <w:rPr>
          <w:rFonts w:ascii="Times New Roman" w:hAnsi="Times New Roman" w:cs="Times New Roman"/>
          <w:sz w:val="28"/>
          <w:szCs w:val="28"/>
          <w:lang w:val="uk-UA"/>
        </w:rPr>
        <w:t>с.</w:t>
      </w:r>
    </w:p>
    <w:p w:rsidR="009B16A9" w:rsidRPr="00646FDA" w:rsidRDefault="009B16A9" w:rsidP="006534D0">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Словник тропів і стилістичних фігур. Київ</w:t>
      </w:r>
      <w:r w:rsidR="006534D0">
        <w:rPr>
          <w:rFonts w:ascii="Times New Roman" w:hAnsi="Times New Roman" w:cs="Times New Roman"/>
          <w:sz w:val="28"/>
          <w:szCs w:val="28"/>
          <w:lang w:val="uk-UA"/>
        </w:rPr>
        <w:t> : Академія, 2011. 172 </w:t>
      </w:r>
      <w:r w:rsidRPr="00646FDA">
        <w:rPr>
          <w:rFonts w:ascii="Times New Roman" w:hAnsi="Times New Roman" w:cs="Times New Roman"/>
          <w:sz w:val="28"/>
          <w:szCs w:val="28"/>
          <w:lang w:val="uk-UA"/>
        </w:rPr>
        <w:t>с.</w:t>
      </w:r>
    </w:p>
    <w:p w:rsidR="009B16A9" w:rsidRPr="00646FDA" w:rsidRDefault="009B16A9" w:rsidP="006534D0">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Сосновская В.</w:t>
      </w:r>
      <w:r w:rsidR="006534D0">
        <w:rPr>
          <w:rFonts w:ascii="Times New Roman" w:hAnsi="Times New Roman" w:cs="Times New Roman"/>
          <w:sz w:val="28"/>
          <w:szCs w:val="28"/>
          <w:lang w:val="uk-UA"/>
        </w:rPr>
        <w:t> Б. Аналитическое чтение : у</w:t>
      </w:r>
      <w:r w:rsidRPr="00646FDA">
        <w:rPr>
          <w:rFonts w:ascii="Times New Roman" w:hAnsi="Times New Roman" w:cs="Times New Roman"/>
          <w:sz w:val="28"/>
          <w:szCs w:val="28"/>
          <w:lang w:val="uk-UA"/>
        </w:rPr>
        <w:t xml:space="preserve">чеб. пособие для ин-тов и фак. иностр. яз. </w:t>
      </w:r>
      <w:r>
        <w:rPr>
          <w:rFonts w:ascii="Times New Roman" w:hAnsi="Times New Roman" w:cs="Times New Roman"/>
          <w:sz w:val="28"/>
          <w:szCs w:val="28"/>
          <w:lang w:val="uk-UA"/>
        </w:rPr>
        <w:t>Москва</w:t>
      </w:r>
      <w:r w:rsidR="006534D0">
        <w:rPr>
          <w:rFonts w:ascii="Times New Roman" w:hAnsi="Times New Roman" w:cs="Times New Roman"/>
          <w:sz w:val="28"/>
          <w:szCs w:val="28"/>
          <w:lang w:val="uk-UA"/>
        </w:rPr>
        <w:t> </w:t>
      </w:r>
      <w:r w:rsidRPr="00646FDA">
        <w:rPr>
          <w:rFonts w:ascii="Times New Roman" w:hAnsi="Times New Roman" w:cs="Times New Roman"/>
          <w:sz w:val="28"/>
          <w:szCs w:val="28"/>
          <w:lang w:val="uk-UA"/>
        </w:rPr>
        <w:t xml:space="preserve">: Высшая школа, 1974. 183 </w:t>
      </w:r>
      <w:r>
        <w:rPr>
          <w:rFonts w:ascii="Times New Roman" w:hAnsi="Times New Roman" w:cs="Times New Roman"/>
          <w:sz w:val="28"/>
          <w:szCs w:val="28"/>
          <w:lang w:val="uk-UA"/>
        </w:rPr>
        <w:t>с.</w:t>
      </w:r>
    </w:p>
    <w:p w:rsidR="009B16A9" w:rsidRPr="00646FDA" w:rsidRDefault="009B16A9" w:rsidP="006534D0">
      <w:pPr>
        <w:pStyle w:val="a3"/>
        <w:widowControl w:val="0"/>
        <w:numPr>
          <w:ilvl w:val="0"/>
          <w:numId w:val="31"/>
        </w:numPr>
        <w:spacing w:after="0" w:line="360" w:lineRule="auto"/>
        <w:ind w:left="0" w:firstLine="709"/>
        <w:jc w:val="both"/>
        <w:rPr>
          <w:rFonts w:ascii="Times New Roman" w:hAnsi="Times New Roman" w:cs="Times New Roman"/>
          <w:color w:val="000000"/>
          <w:sz w:val="28"/>
          <w:szCs w:val="28"/>
          <w:shd w:val="clear" w:color="auto" w:fill="FFFFFF"/>
        </w:rPr>
      </w:pPr>
      <w:r w:rsidRPr="006534D0">
        <w:rPr>
          <w:rFonts w:ascii="Times New Roman" w:hAnsi="Times New Roman" w:cs="Times New Roman"/>
          <w:color w:val="000000"/>
          <w:sz w:val="28"/>
          <w:szCs w:val="28"/>
          <w:shd w:val="clear" w:color="auto" w:fill="FFFFFF"/>
        </w:rPr>
        <w:lastRenderedPageBreak/>
        <w:t>Стилістика української мови</w:t>
      </w:r>
      <w:r w:rsidR="006534D0">
        <w:rPr>
          <w:rFonts w:ascii="Times New Roman" w:hAnsi="Times New Roman" w:cs="Times New Roman"/>
          <w:color w:val="000000"/>
          <w:sz w:val="28"/>
          <w:szCs w:val="28"/>
          <w:shd w:val="clear" w:color="auto" w:fill="FFFFFF"/>
        </w:rPr>
        <w:t> </w:t>
      </w:r>
      <w:r w:rsidRPr="006534D0">
        <w:rPr>
          <w:rFonts w:ascii="Times New Roman" w:hAnsi="Times New Roman" w:cs="Times New Roman"/>
          <w:color w:val="000000"/>
          <w:sz w:val="28"/>
          <w:szCs w:val="28"/>
          <w:shd w:val="clear" w:color="auto" w:fill="FFFFFF"/>
        </w:rPr>
        <w:t>:</w:t>
      </w:r>
      <w:r w:rsidRPr="00646FDA">
        <w:rPr>
          <w:rFonts w:ascii="Times New Roman" w:hAnsi="Times New Roman" w:cs="Times New Roman"/>
          <w:i/>
          <w:color w:val="000000"/>
          <w:sz w:val="28"/>
          <w:szCs w:val="28"/>
          <w:shd w:val="clear" w:color="auto" w:fill="FFFFFF"/>
        </w:rPr>
        <w:t xml:space="preserve"> </w:t>
      </w:r>
      <w:r w:rsidRPr="00646FDA">
        <w:rPr>
          <w:rFonts w:ascii="Times New Roman" w:hAnsi="Times New Roman" w:cs="Times New Roman"/>
          <w:color w:val="000000"/>
          <w:sz w:val="28"/>
          <w:szCs w:val="28"/>
          <w:shd w:val="clear" w:color="auto" w:fill="FFFFFF"/>
        </w:rPr>
        <w:t>навчально-методичний посібник  [упорядники</w:t>
      </w:r>
      <w:r w:rsidR="006534D0">
        <w:rPr>
          <w:rFonts w:ascii="Times New Roman" w:hAnsi="Times New Roman" w:cs="Times New Roman"/>
          <w:color w:val="000000"/>
          <w:sz w:val="28"/>
          <w:szCs w:val="28"/>
          <w:shd w:val="clear" w:color="auto" w:fill="FFFFFF"/>
        </w:rPr>
        <w:t> </w:t>
      </w:r>
      <w:r w:rsidRPr="00646FDA">
        <w:rPr>
          <w:rFonts w:ascii="Times New Roman" w:hAnsi="Times New Roman" w:cs="Times New Roman"/>
          <w:color w:val="000000"/>
          <w:sz w:val="28"/>
          <w:szCs w:val="28"/>
          <w:shd w:val="clear" w:color="auto" w:fill="FFFFFF"/>
        </w:rPr>
        <w:t>: А. С. Попович, Л. М. Марч</w:t>
      </w:r>
      <w:r w:rsidR="006534D0">
        <w:rPr>
          <w:rFonts w:ascii="Times New Roman" w:hAnsi="Times New Roman" w:cs="Times New Roman"/>
          <w:color w:val="000000"/>
          <w:sz w:val="28"/>
          <w:szCs w:val="28"/>
          <w:shd w:val="clear" w:color="auto" w:fill="FFFFFF"/>
        </w:rPr>
        <w:t>ук; за ред. А. С. </w:t>
      </w:r>
      <w:r w:rsidRPr="00646FDA">
        <w:rPr>
          <w:rFonts w:ascii="Times New Roman" w:hAnsi="Times New Roman" w:cs="Times New Roman"/>
          <w:color w:val="000000"/>
          <w:sz w:val="28"/>
          <w:szCs w:val="28"/>
          <w:shd w:val="clear" w:color="auto" w:fill="FFFFFF"/>
        </w:rPr>
        <w:t>Попович]. Кам’янець-Подільський</w:t>
      </w:r>
      <w:r w:rsidRPr="00646FDA">
        <w:rPr>
          <w:rFonts w:ascii="Times New Roman" w:hAnsi="Times New Roman" w:cs="Times New Roman"/>
          <w:color w:val="000000"/>
          <w:sz w:val="28"/>
          <w:szCs w:val="28"/>
          <w:shd w:val="clear" w:color="auto" w:fill="FFFFFF"/>
          <w:lang w:val="uk-UA"/>
        </w:rPr>
        <w:t>.</w:t>
      </w:r>
      <w:r w:rsidRPr="00646FDA">
        <w:rPr>
          <w:rFonts w:ascii="Times New Roman" w:hAnsi="Times New Roman" w:cs="Times New Roman"/>
          <w:color w:val="000000"/>
          <w:sz w:val="28"/>
          <w:szCs w:val="28"/>
          <w:shd w:val="clear" w:color="auto" w:fill="FFFFFF"/>
        </w:rPr>
        <w:t xml:space="preserve"> 2017. 172 с.</w:t>
      </w:r>
    </w:p>
    <w:p w:rsidR="009B16A9" w:rsidRPr="00646FDA" w:rsidRDefault="009B16A9" w:rsidP="006534D0">
      <w:pPr>
        <w:pStyle w:val="a6"/>
        <w:numPr>
          <w:ilvl w:val="0"/>
          <w:numId w:val="31"/>
        </w:numPr>
        <w:shd w:val="clear" w:color="auto" w:fill="FFFFFF"/>
        <w:spacing w:before="0" w:beforeAutospacing="0" w:after="0" w:afterAutospacing="0" w:line="360" w:lineRule="auto"/>
        <w:ind w:left="0" w:firstLine="709"/>
        <w:jc w:val="both"/>
        <w:rPr>
          <w:sz w:val="28"/>
          <w:szCs w:val="28"/>
          <w:lang w:val="uk-UA"/>
        </w:rPr>
      </w:pPr>
      <w:r w:rsidRPr="00646FDA">
        <w:rPr>
          <w:sz w:val="28"/>
          <w:szCs w:val="28"/>
        </w:rPr>
        <w:t xml:space="preserve">Сучасна українська літературна мова. </w:t>
      </w:r>
      <w:r w:rsidR="006534D0">
        <w:rPr>
          <w:sz w:val="28"/>
          <w:szCs w:val="28"/>
        </w:rPr>
        <w:t>Стилістика / за заг. ред. акад.</w:t>
      </w:r>
      <w:r w:rsidRPr="00646FDA">
        <w:rPr>
          <w:sz w:val="28"/>
          <w:szCs w:val="28"/>
        </w:rPr>
        <w:t xml:space="preserve"> І. К. Білодіда. К</w:t>
      </w:r>
      <w:r>
        <w:rPr>
          <w:sz w:val="28"/>
          <w:szCs w:val="28"/>
          <w:lang w:val="uk-UA"/>
        </w:rPr>
        <w:t>иїв</w:t>
      </w:r>
      <w:r w:rsidR="006534D0">
        <w:rPr>
          <w:sz w:val="28"/>
          <w:szCs w:val="28"/>
          <w:lang w:val="uk-UA"/>
        </w:rPr>
        <w:t> </w:t>
      </w:r>
      <w:r w:rsidRPr="00646FDA">
        <w:rPr>
          <w:sz w:val="28"/>
          <w:szCs w:val="28"/>
        </w:rPr>
        <w:t>: Наук. думка, 1973. 588 с.</w:t>
      </w:r>
    </w:p>
    <w:p w:rsidR="009B16A9" w:rsidRPr="00646FDA" w:rsidRDefault="009B16A9" w:rsidP="006534D0">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Ткаченко А. О. Мистецтво слова: Вступ до літературознавства</w:t>
      </w:r>
      <w:r w:rsidR="006534D0">
        <w:rPr>
          <w:rFonts w:ascii="Times New Roman" w:hAnsi="Times New Roman" w:cs="Times New Roman"/>
          <w:sz w:val="28"/>
          <w:szCs w:val="28"/>
          <w:lang w:val="uk-UA"/>
        </w:rPr>
        <w:t> </w:t>
      </w:r>
      <w:r w:rsidRPr="00646FDA">
        <w:rPr>
          <w:rFonts w:ascii="Times New Roman" w:hAnsi="Times New Roman" w:cs="Times New Roman"/>
          <w:sz w:val="28"/>
          <w:szCs w:val="28"/>
          <w:lang w:val="uk-UA"/>
        </w:rPr>
        <w:t>: підручник для студ. вищ. навч. закладів. Київ</w:t>
      </w:r>
      <w:r w:rsidR="006534D0">
        <w:rPr>
          <w:rFonts w:ascii="Times New Roman" w:hAnsi="Times New Roman" w:cs="Times New Roman"/>
          <w:sz w:val="28"/>
          <w:szCs w:val="28"/>
          <w:lang w:val="uk-UA"/>
        </w:rPr>
        <w:t> : Правда Ярославичів, 2003. 448 </w:t>
      </w:r>
      <w:r w:rsidRPr="00646FDA">
        <w:rPr>
          <w:rFonts w:ascii="Times New Roman" w:hAnsi="Times New Roman" w:cs="Times New Roman"/>
          <w:sz w:val="28"/>
          <w:szCs w:val="28"/>
          <w:lang w:val="uk-UA"/>
        </w:rPr>
        <w:t>с.</w:t>
      </w:r>
    </w:p>
    <w:p w:rsidR="009B16A9" w:rsidRPr="00646FDA" w:rsidRDefault="009B16A9" w:rsidP="006534D0">
      <w:pPr>
        <w:pStyle w:val="a3"/>
        <w:numPr>
          <w:ilvl w:val="0"/>
          <w:numId w:val="31"/>
        </w:numPr>
        <w:spacing w:after="0" w:line="360" w:lineRule="auto"/>
        <w:ind w:left="0" w:firstLine="709"/>
        <w:rPr>
          <w:rFonts w:ascii="Times New Roman" w:hAnsi="Times New Roman" w:cs="Times New Roman"/>
          <w:sz w:val="28"/>
          <w:szCs w:val="28"/>
        </w:rPr>
      </w:pPr>
      <w:r w:rsidRPr="00646FDA">
        <w:rPr>
          <w:rFonts w:ascii="Times New Roman" w:hAnsi="Times New Roman" w:cs="Times New Roman"/>
          <w:sz w:val="28"/>
          <w:szCs w:val="28"/>
        </w:rPr>
        <w:t xml:space="preserve">Томашевский Б. В. </w:t>
      </w:r>
      <w:r w:rsidRPr="006534D0">
        <w:rPr>
          <w:rFonts w:ascii="Times New Roman" w:hAnsi="Times New Roman" w:cs="Times New Roman"/>
          <w:sz w:val="28"/>
          <w:szCs w:val="28"/>
        </w:rPr>
        <w:t>Стилистика</w:t>
      </w:r>
      <w:r w:rsidR="006534D0">
        <w:rPr>
          <w:rFonts w:ascii="Times New Roman" w:hAnsi="Times New Roman" w:cs="Times New Roman"/>
          <w:sz w:val="28"/>
          <w:szCs w:val="28"/>
        </w:rPr>
        <w:t> </w:t>
      </w:r>
      <w:r w:rsidRPr="006534D0">
        <w:rPr>
          <w:rFonts w:ascii="Times New Roman" w:hAnsi="Times New Roman" w:cs="Times New Roman"/>
          <w:sz w:val="28"/>
          <w:szCs w:val="28"/>
          <w:lang w:val="uk-UA"/>
        </w:rPr>
        <w:t>:</w:t>
      </w:r>
      <w:r w:rsidRPr="00646FDA">
        <w:rPr>
          <w:rFonts w:ascii="Times New Roman" w:hAnsi="Times New Roman" w:cs="Times New Roman"/>
          <w:sz w:val="28"/>
          <w:szCs w:val="28"/>
        </w:rPr>
        <w:t xml:space="preserve"> учеб. пособие</w:t>
      </w:r>
      <w:r w:rsidRPr="00646FDA">
        <w:rPr>
          <w:rFonts w:ascii="Times New Roman" w:hAnsi="Times New Roman" w:cs="Times New Roman"/>
          <w:sz w:val="28"/>
          <w:szCs w:val="28"/>
          <w:lang w:val="uk-UA"/>
        </w:rPr>
        <w:t xml:space="preserve">. </w:t>
      </w:r>
      <w:r w:rsidRPr="00646FDA">
        <w:rPr>
          <w:rFonts w:ascii="Times New Roman" w:hAnsi="Times New Roman" w:cs="Times New Roman"/>
          <w:sz w:val="28"/>
          <w:szCs w:val="28"/>
        </w:rPr>
        <w:t xml:space="preserve">Ленинград: Изд. ЛГУ, 1983. </w:t>
      </w:r>
      <w:r w:rsidRPr="00646FDA">
        <w:rPr>
          <w:rFonts w:ascii="Times New Roman" w:hAnsi="Times New Roman" w:cs="Times New Roman"/>
          <w:sz w:val="28"/>
          <w:szCs w:val="28"/>
          <w:lang w:val="uk-UA"/>
        </w:rPr>
        <w:t>2</w:t>
      </w:r>
      <w:r w:rsidRPr="00646FDA">
        <w:rPr>
          <w:rFonts w:ascii="Times New Roman" w:hAnsi="Times New Roman" w:cs="Times New Roman"/>
          <w:sz w:val="28"/>
          <w:szCs w:val="28"/>
        </w:rPr>
        <w:t>88 с.</w:t>
      </w:r>
    </w:p>
    <w:p w:rsidR="009B16A9" w:rsidRPr="00646FDA" w:rsidRDefault="009B16A9" w:rsidP="006534D0">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Томашевский Б. В. Теория лите</w:t>
      </w:r>
      <w:r>
        <w:rPr>
          <w:rFonts w:ascii="Times New Roman" w:hAnsi="Times New Roman" w:cs="Times New Roman"/>
          <w:sz w:val="28"/>
          <w:szCs w:val="28"/>
          <w:lang w:val="uk-UA"/>
        </w:rPr>
        <w:t xml:space="preserve">ратуры. Поэтика : учеб. пособие. </w:t>
      </w:r>
      <w:r w:rsidRPr="00646FDA">
        <w:rPr>
          <w:rFonts w:ascii="Times New Roman" w:hAnsi="Times New Roman" w:cs="Times New Roman"/>
          <w:sz w:val="28"/>
          <w:szCs w:val="28"/>
          <w:lang w:val="uk-UA"/>
        </w:rPr>
        <w:t>М</w:t>
      </w:r>
      <w:r>
        <w:rPr>
          <w:rFonts w:ascii="Times New Roman" w:hAnsi="Times New Roman" w:cs="Times New Roman"/>
          <w:sz w:val="28"/>
          <w:szCs w:val="28"/>
          <w:lang w:val="uk-UA"/>
        </w:rPr>
        <w:t>осква</w:t>
      </w:r>
      <w:r w:rsidRPr="00646FDA">
        <w:rPr>
          <w:rFonts w:ascii="Times New Roman" w:hAnsi="Times New Roman" w:cs="Times New Roman"/>
          <w:sz w:val="28"/>
          <w:szCs w:val="28"/>
          <w:lang w:val="uk-UA"/>
        </w:rPr>
        <w:t xml:space="preserve"> : Аспект Пресс, 1996. 334 с.</w:t>
      </w:r>
    </w:p>
    <w:p w:rsidR="009B16A9" w:rsidRPr="00646FDA" w:rsidRDefault="009B16A9" w:rsidP="006534D0">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Урманцев Ю.</w:t>
      </w:r>
      <w:r w:rsidR="006534D0">
        <w:rPr>
          <w:rFonts w:ascii="Times New Roman" w:hAnsi="Times New Roman" w:cs="Times New Roman"/>
          <w:sz w:val="28"/>
          <w:szCs w:val="28"/>
          <w:lang w:val="uk-UA"/>
        </w:rPr>
        <w:t> </w:t>
      </w:r>
      <w:r w:rsidRPr="00646FDA">
        <w:rPr>
          <w:rFonts w:ascii="Times New Roman" w:hAnsi="Times New Roman" w:cs="Times New Roman"/>
          <w:sz w:val="28"/>
          <w:szCs w:val="28"/>
          <w:lang w:val="uk-UA"/>
        </w:rPr>
        <w:t>А. Начала общей теории систем. Системный анализ и научное знание. М</w:t>
      </w:r>
      <w:r>
        <w:rPr>
          <w:rFonts w:ascii="Times New Roman" w:hAnsi="Times New Roman" w:cs="Times New Roman"/>
          <w:sz w:val="28"/>
          <w:szCs w:val="28"/>
          <w:lang w:val="uk-UA"/>
        </w:rPr>
        <w:t xml:space="preserve">осква </w:t>
      </w:r>
      <w:r w:rsidRPr="00646FDA">
        <w:rPr>
          <w:rFonts w:ascii="Times New Roman" w:hAnsi="Times New Roman" w:cs="Times New Roman"/>
          <w:sz w:val="28"/>
          <w:szCs w:val="28"/>
          <w:lang w:val="uk-UA"/>
        </w:rPr>
        <w:t>:</w:t>
      </w:r>
      <w:r w:rsidR="006534D0">
        <w:rPr>
          <w:rFonts w:ascii="Times New Roman" w:hAnsi="Times New Roman" w:cs="Times New Roman"/>
          <w:sz w:val="28"/>
          <w:szCs w:val="28"/>
          <w:lang w:val="uk-UA"/>
        </w:rPr>
        <w:t> </w:t>
      </w:r>
      <w:r w:rsidRPr="00646FDA">
        <w:rPr>
          <w:rFonts w:ascii="Times New Roman" w:hAnsi="Times New Roman" w:cs="Times New Roman"/>
          <w:sz w:val="28"/>
          <w:szCs w:val="28"/>
          <w:lang w:val="uk-UA"/>
        </w:rPr>
        <w:t xml:space="preserve">Наука, 1978. </w:t>
      </w:r>
      <w:r w:rsidR="006534D0">
        <w:rPr>
          <w:rFonts w:ascii="Times New Roman" w:hAnsi="Times New Roman" w:cs="Times New Roman"/>
          <w:sz w:val="28"/>
          <w:szCs w:val="28"/>
          <w:lang w:val="uk-UA"/>
        </w:rPr>
        <w:t>386 с.</w:t>
      </w:r>
    </w:p>
    <w:p w:rsidR="009B16A9" w:rsidRPr="00646FDA" w:rsidRDefault="009B16A9" w:rsidP="006534D0">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rPr>
        <w:t>Фрейденберг О.</w:t>
      </w:r>
      <w:r w:rsidRPr="00646FDA">
        <w:rPr>
          <w:rFonts w:ascii="Times New Roman" w:hAnsi="Times New Roman" w:cs="Times New Roman"/>
          <w:sz w:val="28"/>
          <w:szCs w:val="28"/>
          <w:lang w:val="uk-UA"/>
        </w:rPr>
        <w:t> </w:t>
      </w:r>
      <w:r w:rsidRPr="00646FDA">
        <w:rPr>
          <w:rFonts w:ascii="Times New Roman" w:hAnsi="Times New Roman" w:cs="Times New Roman"/>
          <w:sz w:val="28"/>
          <w:szCs w:val="28"/>
        </w:rPr>
        <w:t xml:space="preserve">М. </w:t>
      </w:r>
      <w:r w:rsidRPr="006534D0">
        <w:rPr>
          <w:rFonts w:ascii="Times New Roman" w:hAnsi="Times New Roman" w:cs="Times New Roman"/>
          <w:sz w:val="28"/>
          <w:szCs w:val="28"/>
        </w:rPr>
        <w:t>Античные теории языка и стиля (антология текстов</w:t>
      </w:r>
      <w:r w:rsidRPr="006534D0">
        <w:rPr>
          <w:rFonts w:ascii="Times New Roman" w:hAnsi="Times New Roman" w:cs="Times New Roman"/>
          <w:sz w:val="28"/>
          <w:szCs w:val="28"/>
          <w:lang w:val="uk-UA"/>
        </w:rPr>
        <w:t>.</w:t>
      </w:r>
      <w:r w:rsidRPr="00646FDA">
        <w:rPr>
          <w:rFonts w:ascii="Times New Roman" w:hAnsi="Times New Roman" w:cs="Times New Roman"/>
          <w:sz w:val="28"/>
          <w:szCs w:val="28"/>
          <w:lang w:val="uk-UA"/>
        </w:rPr>
        <w:t xml:space="preserve"> Москва</w:t>
      </w:r>
      <w:r w:rsidR="006534D0">
        <w:rPr>
          <w:rFonts w:ascii="Times New Roman" w:hAnsi="Times New Roman" w:cs="Times New Roman"/>
          <w:sz w:val="28"/>
          <w:szCs w:val="28"/>
          <w:lang w:val="uk-UA"/>
        </w:rPr>
        <w:t> </w:t>
      </w:r>
      <w:r w:rsidRPr="00646FDA">
        <w:rPr>
          <w:rFonts w:ascii="Times New Roman" w:hAnsi="Times New Roman" w:cs="Times New Roman"/>
          <w:sz w:val="28"/>
          <w:szCs w:val="28"/>
          <w:lang w:val="uk-UA"/>
        </w:rPr>
        <w:t xml:space="preserve">: </w:t>
      </w:r>
      <w:r w:rsidRPr="00646FDA">
        <w:rPr>
          <w:rFonts w:ascii="Times New Roman" w:hAnsi="Times New Roman" w:cs="Times New Roman"/>
          <w:sz w:val="28"/>
          <w:szCs w:val="28"/>
        </w:rPr>
        <w:t>АЛЕТЕЙЯ, 1996. 362 с.</w:t>
      </w:r>
    </w:p>
    <w:p w:rsidR="009B16A9" w:rsidRPr="00646FDA" w:rsidRDefault="006534D0" w:rsidP="006534D0">
      <w:pPr>
        <w:pStyle w:val="a3"/>
        <w:numPr>
          <w:ilvl w:val="0"/>
          <w:numId w:val="3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Хазагеров Т. Г., Лобанов И. </w:t>
      </w:r>
      <w:r w:rsidR="009B16A9" w:rsidRPr="00646FDA">
        <w:rPr>
          <w:rFonts w:ascii="Times New Roman" w:hAnsi="Times New Roman" w:cs="Times New Roman"/>
          <w:sz w:val="28"/>
          <w:szCs w:val="28"/>
          <w:lang w:val="uk-UA"/>
        </w:rPr>
        <w:t>Б. Риторика. Ростов-на-Дону</w:t>
      </w:r>
      <w:r>
        <w:rPr>
          <w:rFonts w:ascii="Times New Roman" w:hAnsi="Times New Roman" w:cs="Times New Roman"/>
          <w:sz w:val="28"/>
          <w:szCs w:val="28"/>
          <w:lang w:val="uk-UA"/>
        </w:rPr>
        <w:t> </w:t>
      </w:r>
      <w:r w:rsidR="009B16A9" w:rsidRPr="00646FDA">
        <w:rPr>
          <w:rFonts w:ascii="Times New Roman" w:hAnsi="Times New Roman" w:cs="Times New Roman"/>
          <w:sz w:val="28"/>
          <w:szCs w:val="28"/>
          <w:lang w:val="uk-UA"/>
        </w:rPr>
        <w:t>: Феникс, 2004. 384</w:t>
      </w:r>
      <w:r>
        <w:rPr>
          <w:rFonts w:ascii="Times New Roman" w:hAnsi="Times New Roman" w:cs="Times New Roman"/>
          <w:sz w:val="28"/>
          <w:szCs w:val="28"/>
          <w:lang w:val="uk-UA"/>
        </w:rPr>
        <w:t> </w:t>
      </w:r>
      <w:r w:rsidR="009B16A9" w:rsidRPr="00646FDA">
        <w:rPr>
          <w:rFonts w:ascii="Times New Roman" w:hAnsi="Times New Roman" w:cs="Times New Roman"/>
          <w:sz w:val="28"/>
          <w:szCs w:val="28"/>
          <w:lang w:val="uk-UA"/>
        </w:rPr>
        <w:t>с</w:t>
      </w:r>
      <w:r w:rsidR="009B16A9">
        <w:rPr>
          <w:rFonts w:ascii="Times New Roman" w:hAnsi="Times New Roman" w:cs="Times New Roman"/>
          <w:sz w:val="28"/>
          <w:szCs w:val="28"/>
          <w:lang w:val="uk-UA"/>
        </w:rPr>
        <w:t>.</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t>Хазагеров Т.</w:t>
      </w:r>
      <w:r w:rsidR="006534D0">
        <w:rPr>
          <w:rFonts w:ascii="Times New Roman" w:hAnsi="Times New Roman" w:cs="Times New Roman"/>
          <w:sz w:val="28"/>
          <w:szCs w:val="28"/>
          <w:lang w:val="uk-UA"/>
        </w:rPr>
        <w:t> </w:t>
      </w:r>
      <w:r w:rsidRPr="00646FDA">
        <w:rPr>
          <w:rFonts w:ascii="Times New Roman" w:hAnsi="Times New Roman" w:cs="Times New Roman"/>
          <w:sz w:val="28"/>
          <w:szCs w:val="28"/>
          <w:lang w:val="uk-UA"/>
        </w:rPr>
        <w:t>Г., Ширина Л.</w:t>
      </w:r>
      <w:r w:rsidR="006534D0">
        <w:rPr>
          <w:rFonts w:ascii="Times New Roman" w:hAnsi="Times New Roman" w:cs="Times New Roman"/>
          <w:sz w:val="28"/>
          <w:szCs w:val="28"/>
          <w:lang w:val="uk-UA"/>
        </w:rPr>
        <w:t> </w:t>
      </w:r>
      <w:r w:rsidRPr="00646FDA">
        <w:rPr>
          <w:rFonts w:ascii="Times New Roman" w:hAnsi="Times New Roman" w:cs="Times New Roman"/>
          <w:sz w:val="28"/>
          <w:szCs w:val="28"/>
          <w:lang w:val="uk-UA"/>
        </w:rPr>
        <w:t>С. Общая риторика</w:t>
      </w:r>
      <w:r w:rsidR="006534D0">
        <w:rPr>
          <w:rFonts w:ascii="Times New Roman" w:hAnsi="Times New Roman" w:cs="Times New Roman"/>
          <w:sz w:val="28"/>
          <w:szCs w:val="28"/>
          <w:lang w:val="uk-UA"/>
        </w:rPr>
        <w:t> : к</w:t>
      </w:r>
      <w:r w:rsidRPr="00646FDA">
        <w:rPr>
          <w:rFonts w:ascii="Times New Roman" w:hAnsi="Times New Roman" w:cs="Times New Roman"/>
          <w:sz w:val="28"/>
          <w:szCs w:val="28"/>
          <w:lang w:val="uk-UA"/>
        </w:rPr>
        <w:t xml:space="preserve">урс </w:t>
      </w:r>
      <w:r w:rsidR="006534D0">
        <w:rPr>
          <w:rFonts w:ascii="Times New Roman" w:hAnsi="Times New Roman" w:cs="Times New Roman"/>
          <w:sz w:val="28"/>
          <w:szCs w:val="28"/>
          <w:lang w:val="uk-UA"/>
        </w:rPr>
        <w:t>лекцій </w:t>
      </w:r>
      <w:r w:rsidRPr="00646FDA">
        <w:rPr>
          <w:rFonts w:ascii="Times New Roman" w:hAnsi="Times New Roman" w:cs="Times New Roman"/>
          <w:sz w:val="28"/>
          <w:szCs w:val="28"/>
          <w:lang w:val="uk-UA"/>
        </w:rPr>
        <w:t>; Словарь риторических фигур. Ростов-на-Дону</w:t>
      </w:r>
      <w:r w:rsidR="006534D0">
        <w:rPr>
          <w:rFonts w:ascii="Times New Roman" w:hAnsi="Times New Roman" w:cs="Times New Roman"/>
          <w:sz w:val="28"/>
          <w:szCs w:val="28"/>
          <w:lang w:val="uk-UA"/>
        </w:rPr>
        <w:t> </w:t>
      </w:r>
      <w:r w:rsidRPr="00646FDA">
        <w:rPr>
          <w:rFonts w:ascii="Times New Roman" w:hAnsi="Times New Roman" w:cs="Times New Roman"/>
          <w:sz w:val="28"/>
          <w:szCs w:val="28"/>
          <w:lang w:val="uk-UA"/>
        </w:rPr>
        <w:t>: Феникс, 1999. 320 с</w:t>
      </w:r>
      <w:r>
        <w:rPr>
          <w:rFonts w:ascii="Times New Roman" w:hAnsi="Times New Roman" w:cs="Times New Roman"/>
          <w:sz w:val="28"/>
          <w:szCs w:val="28"/>
          <w:lang w:val="uk-UA"/>
        </w:rPr>
        <w:t>.</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lang w:val="uk-UA"/>
        </w:rPr>
      </w:pPr>
      <w:r w:rsidRPr="00646FDA">
        <w:rPr>
          <w:rFonts w:ascii="Times New Roman" w:hAnsi="Times New Roman" w:cs="Times New Roman"/>
          <w:sz w:val="28"/>
          <w:szCs w:val="28"/>
        </w:rPr>
        <w:t>Хализев В.</w:t>
      </w:r>
      <w:r w:rsidR="006534D0">
        <w:rPr>
          <w:rFonts w:ascii="Times New Roman" w:hAnsi="Times New Roman" w:cs="Times New Roman"/>
          <w:sz w:val="28"/>
          <w:szCs w:val="28"/>
        </w:rPr>
        <w:t> </w:t>
      </w:r>
      <w:r w:rsidRPr="00646FDA">
        <w:rPr>
          <w:rFonts w:ascii="Times New Roman" w:hAnsi="Times New Roman" w:cs="Times New Roman"/>
          <w:sz w:val="28"/>
          <w:szCs w:val="28"/>
        </w:rPr>
        <w:t>Е.</w:t>
      </w:r>
      <w:r>
        <w:rPr>
          <w:rFonts w:ascii="Times New Roman" w:hAnsi="Times New Roman" w:cs="Times New Roman"/>
          <w:sz w:val="28"/>
          <w:szCs w:val="28"/>
          <w:lang w:val="uk-UA"/>
        </w:rPr>
        <w:t xml:space="preserve"> </w:t>
      </w:r>
      <w:r w:rsidRPr="00646FDA">
        <w:rPr>
          <w:rFonts w:ascii="Times New Roman" w:hAnsi="Times New Roman" w:cs="Times New Roman"/>
          <w:sz w:val="28"/>
          <w:szCs w:val="28"/>
        </w:rPr>
        <w:t>Теория литер</w:t>
      </w:r>
      <w:r w:rsidR="00FC72D3">
        <w:rPr>
          <w:rFonts w:ascii="Times New Roman" w:hAnsi="Times New Roman" w:cs="Times New Roman"/>
          <w:sz w:val="28"/>
          <w:szCs w:val="28"/>
        </w:rPr>
        <w:t>атуры. 5-е изд., испр. и доп. Москва </w:t>
      </w:r>
      <w:r w:rsidRPr="00646FDA">
        <w:rPr>
          <w:rFonts w:ascii="Times New Roman" w:hAnsi="Times New Roman" w:cs="Times New Roman"/>
          <w:sz w:val="28"/>
          <w:szCs w:val="28"/>
        </w:rPr>
        <w:t>: Академия, 2009. 432 с</w:t>
      </w:r>
      <w:r w:rsidRPr="00646FDA">
        <w:rPr>
          <w:rFonts w:ascii="Times New Roman" w:hAnsi="Times New Roman" w:cs="Times New Roman"/>
          <w:sz w:val="28"/>
          <w:szCs w:val="28"/>
          <w:lang w:val="uk-UA"/>
        </w:rPr>
        <w:t>.</w:t>
      </w:r>
    </w:p>
    <w:p w:rsidR="009B16A9" w:rsidRPr="00646FDA" w:rsidRDefault="009B16A9" w:rsidP="009B16A9">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rPr>
        <w:t xml:space="preserve">Хвильовий М.  </w:t>
      </w:r>
      <w:r w:rsidRPr="00FC72D3">
        <w:rPr>
          <w:rFonts w:ascii="Times New Roman" w:hAnsi="Times New Roman" w:cs="Times New Roman"/>
          <w:sz w:val="28"/>
          <w:szCs w:val="28"/>
        </w:rPr>
        <w:t>Твори</w:t>
      </w:r>
      <w:r w:rsidR="00FC72D3">
        <w:rPr>
          <w:rFonts w:ascii="Times New Roman" w:hAnsi="Times New Roman" w:cs="Times New Roman"/>
          <w:sz w:val="28"/>
          <w:szCs w:val="28"/>
        </w:rPr>
        <w:t> </w:t>
      </w:r>
      <w:r w:rsidRPr="00FC72D3">
        <w:rPr>
          <w:rFonts w:ascii="Times New Roman" w:hAnsi="Times New Roman" w:cs="Times New Roman"/>
          <w:sz w:val="28"/>
          <w:szCs w:val="28"/>
        </w:rPr>
        <w:t>:</w:t>
      </w:r>
      <w:r w:rsidRPr="00646FDA">
        <w:rPr>
          <w:rFonts w:ascii="Times New Roman" w:hAnsi="Times New Roman" w:cs="Times New Roman"/>
          <w:sz w:val="28"/>
          <w:szCs w:val="28"/>
        </w:rPr>
        <w:t xml:space="preserve"> у 2 т. Київ</w:t>
      </w:r>
      <w:r w:rsidR="00FC72D3">
        <w:rPr>
          <w:rFonts w:ascii="Times New Roman" w:hAnsi="Times New Roman" w:cs="Times New Roman"/>
          <w:sz w:val="28"/>
          <w:szCs w:val="28"/>
        </w:rPr>
        <w:t> </w:t>
      </w:r>
      <w:r w:rsidRPr="00646FDA">
        <w:rPr>
          <w:rFonts w:ascii="Times New Roman" w:hAnsi="Times New Roman" w:cs="Times New Roman"/>
          <w:sz w:val="28"/>
          <w:szCs w:val="28"/>
        </w:rPr>
        <w:t>: Дніпро, Т.</w:t>
      </w:r>
      <w:r w:rsidRPr="00646FDA">
        <w:rPr>
          <w:rFonts w:ascii="Times New Roman" w:hAnsi="Times New Roman" w:cs="Times New Roman"/>
          <w:sz w:val="28"/>
          <w:szCs w:val="28"/>
          <w:lang w:val="uk-UA"/>
        </w:rPr>
        <w:t> </w:t>
      </w:r>
      <w:r w:rsidRPr="00646FDA">
        <w:rPr>
          <w:rFonts w:ascii="Times New Roman" w:hAnsi="Times New Roman" w:cs="Times New Roman"/>
          <w:sz w:val="28"/>
          <w:szCs w:val="28"/>
        </w:rPr>
        <w:t>1. 126</w:t>
      </w:r>
      <w:r w:rsidRPr="00646FDA">
        <w:rPr>
          <w:rFonts w:ascii="Times New Roman" w:hAnsi="Times New Roman" w:cs="Times New Roman"/>
          <w:sz w:val="28"/>
          <w:szCs w:val="28"/>
          <w:lang w:val="uk-UA"/>
        </w:rPr>
        <w:t xml:space="preserve"> с.</w:t>
      </w:r>
    </w:p>
    <w:p w:rsidR="009B16A9" w:rsidRPr="00646FDA" w:rsidRDefault="009B16A9" w:rsidP="009B16A9">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rPr>
        <w:t xml:space="preserve">Хвильовий М. </w:t>
      </w:r>
      <w:r w:rsidRPr="00FC72D3">
        <w:rPr>
          <w:rFonts w:ascii="Times New Roman" w:hAnsi="Times New Roman" w:cs="Times New Roman"/>
          <w:sz w:val="28"/>
          <w:szCs w:val="28"/>
        </w:rPr>
        <w:t>Твори</w:t>
      </w:r>
      <w:r w:rsidR="00FC72D3">
        <w:rPr>
          <w:rFonts w:ascii="Times New Roman" w:hAnsi="Times New Roman" w:cs="Times New Roman"/>
          <w:sz w:val="28"/>
          <w:szCs w:val="28"/>
        </w:rPr>
        <w:t> </w:t>
      </w:r>
      <w:r w:rsidRPr="00FC72D3">
        <w:rPr>
          <w:rFonts w:ascii="Times New Roman" w:hAnsi="Times New Roman" w:cs="Times New Roman"/>
          <w:sz w:val="28"/>
          <w:szCs w:val="28"/>
        </w:rPr>
        <w:t>:</w:t>
      </w:r>
      <w:r w:rsidRPr="00646FDA">
        <w:rPr>
          <w:rFonts w:ascii="Times New Roman" w:hAnsi="Times New Roman" w:cs="Times New Roman"/>
          <w:i/>
          <w:sz w:val="28"/>
          <w:szCs w:val="28"/>
        </w:rPr>
        <w:t xml:space="preserve"> </w:t>
      </w:r>
      <w:r w:rsidRPr="00646FDA">
        <w:rPr>
          <w:rFonts w:ascii="Times New Roman" w:hAnsi="Times New Roman" w:cs="Times New Roman"/>
          <w:sz w:val="28"/>
          <w:szCs w:val="28"/>
        </w:rPr>
        <w:t>у 2 т. Т. 1</w:t>
      </w:r>
      <w:r w:rsidR="00FC72D3">
        <w:rPr>
          <w:rFonts w:ascii="Times New Roman" w:hAnsi="Times New Roman" w:cs="Times New Roman"/>
          <w:sz w:val="28"/>
          <w:szCs w:val="28"/>
        </w:rPr>
        <w:t> </w:t>
      </w:r>
      <w:r w:rsidRPr="00646FDA">
        <w:rPr>
          <w:rFonts w:ascii="Times New Roman" w:hAnsi="Times New Roman" w:cs="Times New Roman"/>
          <w:sz w:val="28"/>
          <w:szCs w:val="28"/>
        </w:rPr>
        <w:t>: Поезія. Оповідання. Новели. Повісті. Київ</w:t>
      </w:r>
      <w:r w:rsidR="00FC72D3">
        <w:rPr>
          <w:rFonts w:ascii="Times New Roman" w:hAnsi="Times New Roman" w:cs="Times New Roman"/>
          <w:sz w:val="28"/>
          <w:szCs w:val="28"/>
        </w:rPr>
        <w:t> </w:t>
      </w:r>
      <w:r w:rsidRPr="00646FDA">
        <w:rPr>
          <w:rFonts w:ascii="Times New Roman" w:hAnsi="Times New Roman" w:cs="Times New Roman"/>
          <w:sz w:val="28"/>
          <w:szCs w:val="28"/>
        </w:rPr>
        <w:t>: Дніпро, 1990. 890 с.</w:t>
      </w:r>
    </w:p>
    <w:p w:rsidR="009B16A9" w:rsidRPr="00646FDA" w:rsidRDefault="009B16A9" w:rsidP="009B16A9">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rPr>
        <w:t xml:space="preserve">Хвильовий М. </w:t>
      </w:r>
      <w:r w:rsidRPr="00FC72D3">
        <w:rPr>
          <w:rFonts w:ascii="Times New Roman" w:hAnsi="Times New Roman" w:cs="Times New Roman"/>
          <w:sz w:val="28"/>
          <w:szCs w:val="28"/>
        </w:rPr>
        <w:t>Твори</w:t>
      </w:r>
      <w:r w:rsidR="00FC72D3" w:rsidRPr="00FC72D3">
        <w:rPr>
          <w:rFonts w:ascii="Times New Roman" w:hAnsi="Times New Roman" w:cs="Times New Roman"/>
          <w:sz w:val="28"/>
          <w:szCs w:val="28"/>
        </w:rPr>
        <w:t> </w:t>
      </w:r>
      <w:r w:rsidRPr="00FC72D3">
        <w:rPr>
          <w:rFonts w:ascii="Times New Roman" w:hAnsi="Times New Roman" w:cs="Times New Roman"/>
          <w:sz w:val="28"/>
          <w:szCs w:val="28"/>
        </w:rPr>
        <w:t>:</w:t>
      </w:r>
      <w:r w:rsidRPr="00646FDA">
        <w:rPr>
          <w:rFonts w:ascii="Times New Roman" w:hAnsi="Times New Roman" w:cs="Times New Roman"/>
          <w:sz w:val="28"/>
          <w:szCs w:val="28"/>
        </w:rPr>
        <w:t xml:space="preserve"> у 2 т. Т. 1</w:t>
      </w:r>
      <w:r w:rsidR="00FC72D3">
        <w:rPr>
          <w:rFonts w:ascii="Times New Roman" w:hAnsi="Times New Roman" w:cs="Times New Roman"/>
          <w:sz w:val="28"/>
          <w:szCs w:val="28"/>
        </w:rPr>
        <w:t> </w:t>
      </w:r>
      <w:r w:rsidRPr="00646FDA">
        <w:rPr>
          <w:rFonts w:ascii="Times New Roman" w:hAnsi="Times New Roman" w:cs="Times New Roman"/>
          <w:sz w:val="28"/>
          <w:szCs w:val="28"/>
        </w:rPr>
        <w:t xml:space="preserve">: Поезія. Оповідання. Новели. Повісті / </w:t>
      </w:r>
      <w:r w:rsidRPr="00646FDA">
        <w:rPr>
          <w:rFonts w:ascii="Times New Roman" w:hAnsi="Times New Roman" w:cs="Times New Roman"/>
          <w:sz w:val="28"/>
          <w:szCs w:val="28"/>
          <w:lang w:val="uk-UA"/>
        </w:rPr>
        <w:t>у</w:t>
      </w:r>
      <w:r w:rsidRPr="00646FDA">
        <w:rPr>
          <w:rFonts w:ascii="Times New Roman" w:hAnsi="Times New Roman" w:cs="Times New Roman"/>
          <w:sz w:val="28"/>
          <w:szCs w:val="28"/>
        </w:rPr>
        <w:t>поряд. М. Г. Жулинського,</w:t>
      </w:r>
      <w:r w:rsidRPr="00646FDA">
        <w:rPr>
          <w:rFonts w:ascii="Times New Roman" w:hAnsi="Times New Roman" w:cs="Times New Roman"/>
          <w:sz w:val="28"/>
          <w:szCs w:val="28"/>
          <w:lang w:val="uk-UA"/>
        </w:rPr>
        <w:t xml:space="preserve"> </w:t>
      </w:r>
      <w:r w:rsidRPr="00646FDA">
        <w:rPr>
          <w:rFonts w:ascii="Times New Roman" w:hAnsi="Times New Roman" w:cs="Times New Roman"/>
          <w:sz w:val="28"/>
          <w:szCs w:val="28"/>
        </w:rPr>
        <w:t>П. І. Майдаченка</w:t>
      </w:r>
      <w:r w:rsidR="00FC72D3">
        <w:rPr>
          <w:rFonts w:ascii="Times New Roman" w:hAnsi="Times New Roman" w:cs="Times New Roman"/>
          <w:sz w:val="28"/>
          <w:szCs w:val="28"/>
        </w:rPr>
        <w:t> </w:t>
      </w:r>
      <w:r w:rsidRPr="00646FDA">
        <w:rPr>
          <w:rFonts w:ascii="Times New Roman" w:hAnsi="Times New Roman" w:cs="Times New Roman"/>
          <w:sz w:val="28"/>
          <w:szCs w:val="28"/>
        </w:rPr>
        <w:t xml:space="preserve">; </w:t>
      </w:r>
      <w:r w:rsidRPr="00646FDA">
        <w:rPr>
          <w:rFonts w:ascii="Times New Roman" w:hAnsi="Times New Roman" w:cs="Times New Roman"/>
          <w:sz w:val="28"/>
          <w:szCs w:val="28"/>
          <w:lang w:val="uk-UA"/>
        </w:rPr>
        <w:t>п</w:t>
      </w:r>
      <w:r w:rsidR="00FC72D3">
        <w:rPr>
          <w:rFonts w:ascii="Times New Roman" w:hAnsi="Times New Roman" w:cs="Times New Roman"/>
          <w:sz w:val="28"/>
          <w:szCs w:val="28"/>
        </w:rPr>
        <w:t>ередм. М. Г. </w:t>
      </w:r>
      <w:r w:rsidRPr="00646FDA">
        <w:rPr>
          <w:rFonts w:ascii="Times New Roman" w:hAnsi="Times New Roman" w:cs="Times New Roman"/>
          <w:sz w:val="28"/>
          <w:szCs w:val="28"/>
        </w:rPr>
        <w:t>Жулинського.</w:t>
      </w:r>
      <w:r w:rsidRPr="00646FDA">
        <w:rPr>
          <w:rFonts w:ascii="Times New Roman" w:hAnsi="Times New Roman" w:cs="Times New Roman"/>
          <w:sz w:val="28"/>
          <w:szCs w:val="28"/>
          <w:lang w:val="uk-UA"/>
        </w:rPr>
        <w:t xml:space="preserve"> </w:t>
      </w:r>
      <w:r w:rsidRPr="00646FDA">
        <w:rPr>
          <w:rFonts w:ascii="Times New Roman" w:hAnsi="Times New Roman" w:cs="Times New Roman"/>
          <w:sz w:val="28"/>
          <w:szCs w:val="28"/>
        </w:rPr>
        <w:t>Київ</w:t>
      </w:r>
      <w:r w:rsidR="00FC72D3">
        <w:rPr>
          <w:rFonts w:ascii="Times New Roman" w:hAnsi="Times New Roman" w:cs="Times New Roman"/>
          <w:sz w:val="28"/>
          <w:szCs w:val="28"/>
        </w:rPr>
        <w:t> </w:t>
      </w:r>
      <w:r w:rsidRPr="00646FDA">
        <w:rPr>
          <w:rFonts w:ascii="Times New Roman" w:hAnsi="Times New Roman" w:cs="Times New Roman"/>
          <w:sz w:val="28"/>
          <w:szCs w:val="28"/>
        </w:rPr>
        <w:t>: Дніпро, 1990. 650 с.</w:t>
      </w:r>
    </w:p>
    <w:p w:rsidR="009B16A9" w:rsidRPr="00646FDA" w:rsidRDefault="009B16A9" w:rsidP="009B16A9">
      <w:pPr>
        <w:pStyle w:val="a3"/>
        <w:numPr>
          <w:ilvl w:val="0"/>
          <w:numId w:val="31"/>
        </w:numPr>
        <w:spacing w:after="0"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rPr>
        <w:t xml:space="preserve">Хвильовий М. </w:t>
      </w:r>
      <w:r w:rsidRPr="00FC72D3">
        <w:rPr>
          <w:rFonts w:ascii="Times New Roman" w:hAnsi="Times New Roman" w:cs="Times New Roman"/>
          <w:sz w:val="28"/>
          <w:szCs w:val="28"/>
        </w:rPr>
        <w:t>Твори</w:t>
      </w:r>
      <w:r w:rsidR="00FC72D3">
        <w:rPr>
          <w:rFonts w:ascii="Times New Roman" w:hAnsi="Times New Roman" w:cs="Times New Roman"/>
          <w:sz w:val="28"/>
          <w:szCs w:val="28"/>
        </w:rPr>
        <w:t> </w:t>
      </w:r>
      <w:r w:rsidRPr="00FC72D3">
        <w:rPr>
          <w:rFonts w:ascii="Times New Roman" w:hAnsi="Times New Roman" w:cs="Times New Roman"/>
          <w:sz w:val="28"/>
          <w:szCs w:val="28"/>
        </w:rPr>
        <w:t>:</w:t>
      </w:r>
      <w:r w:rsidRPr="00646FDA">
        <w:rPr>
          <w:rFonts w:ascii="Times New Roman" w:hAnsi="Times New Roman" w:cs="Times New Roman"/>
          <w:sz w:val="28"/>
          <w:szCs w:val="28"/>
        </w:rPr>
        <w:t xml:space="preserve"> у 2 т. Т. 2: Повість. Оповідання. Незакінчені твори. Нариси. Памфлети. Листи. Київ</w:t>
      </w:r>
      <w:r w:rsidR="00FC72D3">
        <w:rPr>
          <w:rFonts w:ascii="Times New Roman" w:hAnsi="Times New Roman" w:cs="Times New Roman"/>
          <w:sz w:val="28"/>
          <w:szCs w:val="28"/>
        </w:rPr>
        <w:t> </w:t>
      </w:r>
      <w:r w:rsidRPr="00646FDA">
        <w:rPr>
          <w:rFonts w:ascii="Times New Roman" w:hAnsi="Times New Roman" w:cs="Times New Roman"/>
          <w:sz w:val="28"/>
          <w:szCs w:val="28"/>
        </w:rPr>
        <w:t>: Дніпро, 1990. 904 с.</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lang w:val="uk-UA"/>
        </w:rPr>
        <w:lastRenderedPageBreak/>
        <w:t>Чабаненко В. А. Стилістика експресивних засобів укра</w:t>
      </w:r>
      <w:r>
        <w:rPr>
          <w:rFonts w:ascii="Times New Roman" w:hAnsi="Times New Roman" w:cs="Times New Roman"/>
          <w:sz w:val="28"/>
          <w:szCs w:val="28"/>
          <w:lang w:val="uk-UA"/>
        </w:rPr>
        <w:t xml:space="preserve">їнської мови. </w:t>
      </w:r>
      <w:r w:rsidRPr="00646FDA">
        <w:rPr>
          <w:rFonts w:ascii="Times New Roman" w:hAnsi="Times New Roman" w:cs="Times New Roman"/>
          <w:sz w:val="28"/>
          <w:szCs w:val="28"/>
          <w:lang w:val="uk-UA"/>
        </w:rPr>
        <w:t>Запоріжжя : ЗДУ, 2002. 351 с.</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lang w:val="uk-UA"/>
        </w:rPr>
      </w:pPr>
      <w:r w:rsidRPr="00646FDA">
        <w:rPr>
          <w:rFonts w:ascii="Times New Roman" w:hAnsi="Times New Roman" w:cs="Times New Roman"/>
          <w:sz w:val="28"/>
          <w:szCs w:val="28"/>
          <w:lang w:val="uk-UA"/>
        </w:rPr>
        <w:t xml:space="preserve">Шевченко Л. </w:t>
      </w:r>
      <w:r w:rsidRPr="00FC72D3">
        <w:rPr>
          <w:rFonts w:ascii="Times New Roman" w:hAnsi="Times New Roman" w:cs="Times New Roman"/>
          <w:sz w:val="28"/>
          <w:szCs w:val="28"/>
          <w:lang w:val="uk-UA"/>
        </w:rPr>
        <w:t>Стилістика української літературної мови: функціональна діагностика тексту</w:t>
      </w:r>
      <w:r w:rsidR="00FC72D3">
        <w:rPr>
          <w:rFonts w:ascii="Times New Roman" w:hAnsi="Times New Roman" w:cs="Times New Roman"/>
          <w:sz w:val="28"/>
          <w:szCs w:val="28"/>
          <w:lang w:val="uk-UA"/>
        </w:rPr>
        <w:t> </w:t>
      </w:r>
      <w:r w:rsidRPr="00FC72D3">
        <w:rPr>
          <w:rFonts w:ascii="Times New Roman" w:hAnsi="Times New Roman" w:cs="Times New Roman"/>
          <w:sz w:val="28"/>
          <w:szCs w:val="28"/>
          <w:lang w:val="uk-UA"/>
        </w:rPr>
        <w:t xml:space="preserve">: </w:t>
      </w:r>
      <w:r w:rsidRPr="00646FDA">
        <w:rPr>
          <w:rFonts w:ascii="Times New Roman" w:hAnsi="Times New Roman" w:cs="Times New Roman"/>
          <w:sz w:val="28"/>
          <w:szCs w:val="28"/>
          <w:lang w:val="uk-UA"/>
        </w:rPr>
        <w:t>навч. посіб.  Київ</w:t>
      </w:r>
      <w:r w:rsidR="00FC72D3">
        <w:rPr>
          <w:rFonts w:ascii="Times New Roman" w:hAnsi="Times New Roman" w:cs="Times New Roman"/>
          <w:sz w:val="28"/>
          <w:szCs w:val="28"/>
          <w:lang w:val="uk-UA"/>
        </w:rPr>
        <w:t> </w:t>
      </w:r>
      <w:r w:rsidRPr="00646FDA">
        <w:rPr>
          <w:rFonts w:ascii="Times New Roman" w:hAnsi="Times New Roman" w:cs="Times New Roman"/>
          <w:sz w:val="28"/>
          <w:szCs w:val="28"/>
          <w:lang w:val="uk-UA"/>
        </w:rPr>
        <w:t>:  ВПЦ «Київський університет», 2012. Кн. 2. 388 с.</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rPr>
      </w:pPr>
      <w:r w:rsidRPr="00646FDA">
        <w:rPr>
          <w:rFonts w:ascii="Times New Roman" w:hAnsi="Times New Roman" w:cs="Times New Roman"/>
          <w:sz w:val="28"/>
          <w:szCs w:val="28"/>
        </w:rPr>
        <w:t>Шелюто Г. А. Речевые особенности публицистического стиля</w:t>
      </w:r>
      <w:r w:rsidRPr="00646FDA">
        <w:rPr>
          <w:rFonts w:ascii="Times New Roman" w:hAnsi="Times New Roman" w:cs="Times New Roman"/>
          <w:sz w:val="28"/>
          <w:szCs w:val="28"/>
          <w:lang w:val="uk-UA"/>
        </w:rPr>
        <w:t xml:space="preserve"> </w:t>
      </w:r>
      <w:r w:rsidR="00FC72D3">
        <w:rPr>
          <w:rFonts w:ascii="Times New Roman" w:hAnsi="Times New Roman" w:cs="Times New Roman"/>
          <w:sz w:val="28"/>
          <w:szCs w:val="28"/>
        </w:rPr>
        <w:t>Н. </w:t>
      </w:r>
      <w:r>
        <w:rPr>
          <w:rFonts w:ascii="Times New Roman" w:hAnsi="Times New Roman" w:cs="Times New Roman"/>
          <w:sz w:val="28"/>
          <w:szCs w:val="28"/>
        </w:rPr>
        <w:t xml:space="preserve">Г. Чернышевского. </w:t>
      </w:r>
      <w:r w:rsidRPr="00FC72D3">
        <w:rPr>
          <w:rFonts w:ascii="Times New Roman" w:hAnsi="Times New Roman" w:cs="Times New Roman"/>
          <w:i/>
          <w:sz w:val="28"/>
          <w:szCs w:val="28"/>
        </w:rPr>
        <w:t>Науч. записки Ужгород. гос. ун-та.</w:t>
      </w:r>
      <w:r w:rsidRPr="00646FDA">
        <w:rPr>
          <w:rFonts w:ascii="Times New Roman" w:hAnsi="Times New Roman" w:cs="Times New Roman"/>
          <w:sz w:val="28"/>
          <w:szCs w:val="28"/>
        </w:rPr>
        <w:t xml:space="preserve"> Т.</w:t>
      </w:r>
      <w:r w:rsidRPr="00646FDA">
        <w:rPr>
          <w:rFonts w:ascii="Times New Roman" w:hAnsi="Times New Roman" w:cs="Times New Roman"/>
          <w:sz w:val="28"/>
          <w:szCs w:val="28"/>
          <w:lang w:val="uk-UA"/>
        </w:rPr>
        <w:t xml:space="preserve"> </w:t>
      </w:r>
      <w:r w:rsidR="00FC72D3">
        <w:rPr>
          <w:rFonts w:ascii="Times New Roman" w:hAnsi="Times New Roman" w:cs="Times New Roman"/>
          <w:sz w:val="28"/>
          <w:szCs w:val="28"/>
        </w:rPr>
        <w:t>ХХVІІІ. Ужгород, 1957. С. 9‒16.</w:t>
      </w:r>
      <w:r w:rsidRPr="00646FDA">
        <w:rPr>
          <w:rFonts w:ascii="Times New Roman" w:hAnsi="Times New Roman" w:cs="Times New Roman"/>
          <w:sz w:val="28"/>
          <w:szCs w:val="28"/>
        </w:rPr>
        <w:t xml:space="preserve"> </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lang w:val="uk-UA"/>
        </w:rPr>
      </w:pPr>
      <w:r w:rsidRPr="00646FDA">
        <w:rPr>
          <w:rFonts w:ascii="Times New Roman" w:hAnsi="Times New Roman" w:cs="Times New Roman"/>
          <w:sz w:val="28"/>
          <w:szCs w:val="28"/>
          <w:lang w:val="uk-UA"/>
        </w:rPr>
        <w:t>Шерех Ю. Літ Іка</w:t>
      </w:r>
      <w:r>
        <w:rPr>
          <w:rFonts w:ascii="Times New Roman" w:hAnsi="Times New Roman" w:cs="Times New Roman"/>
          <w:sz w:val="28"/>
          <w:szCs w:val="28"/>
          <w:lang w:val="uk-UA"/>
        </w:rPr>
        <w:t xml:space="preserve">ра (Памфлети Миколи Хвильового). </w:t>
      </w:r>
      <w:r w:rsidR="00FC72D3">
        <w:rPr>
          <w:rFonts w:ascii="Times New Roman" w:hAnsi="Times New Roman" w:cs="Times New Roman"/>
          <w:sz w:val="28"/>
          <w:szCs w:val="28"/>
          <w:lang w:val="uk-UA"/>
        </w:rPr>
        <w:t>Пороги і З</w:t>
      </w:r>
      <w:r w:rsidRPr="00646FDA">
        <w:rPr>
          <w:rFonts w:ascii="Times New Roman" w:hAnsi="Times New Roman" w:cs="Times New Roman"/>
          <w:sz w:val="28"/>
          <w:szCs w:val="28"/>
          <w:lang w:val="uk-UA"/>
        </w:rPr>
        <w:t xml:space="preserve">апоріжжя : Література. Мистецтво. Ідеології. [3 томи]. Т. 2. Харків : Фоліо, 1998. </w:t>
      </w:r>
      <w:r>
        <w:rPr>
          <w:rFonts w:ascii="Times New Roman" w:hAnsi="Times New Roman" w:cs="Times New Roman"/>
          <w:sz w:val="28"/>
          <w:szCs w:val="28"/>
          <w:lang w:val="uk-UA"/>
        </w:rPr>
        <w:t>184</w:t>
      </w:r>
      <w:r w:rsidR="00FC72D3">
        <w:rPr>
          <w:rFonts w:ascii="Times New Roman" w:hAnsi="Times New Roman" w:cs="Times New Roman"/>
          <w:sz w:val="28"/>
          <w:szCs w:val="28"/>
          <w:lang w:val="uk-UA"/>
        </w:rPr>
        <w:t xml:space="preserve"> с</w:t>
      </w:r>
      <w:r>
        <w:rPr>
          <w:rFonts w:ascii="Times New Roman" w:hAnsi="Times New Roman" w:cs="Times New Roman"/>
          <w:sz w:val="28"/>
          <w:szCs w:val="28"/>
          <w:lang w:val="uk-UA"/>
        </w:rPr>
        <w:t>.</w:t>
      </w:r>
    </w:p>
    <w:p w:rsidR="009B16A9" w:rsidRPr="00646FDA" w:rsidRDefault="009B16A9" w:rsidP="009B16A9">
      <w:pPr>
        <w:pStyle w:val="a3"/>
        <w:numPr>
          <w:ilvl w:val="0"/>
          <w:numId w:val="31"/>
        </w:numPr>
        <w:spacing w:line="360" w:lineRule="auto"/>
        <w:ind w:left="0" w:firstLine="709"/>
        <w:jc w:val="both"/>
        <w:rPr>
          <w:rFonts w:ascii="Times New Roman" w:hAnsi="Times New Roman" w:cs="Times New Roman"/>
          <w:sz w:val="28"/>
          <w:szCs w:val="28"/>
          <w:lang w:val="uk-UA"/>
        </w:rPr>
      </w:pPr>
      <w:r w:rsidRPr="00646FDA">
        <w:rPr>
          <w:rFonts w:ascii="Times New Roman" w:hAnsi="Times New Roman" w:cs="Times New Roman"/>
          <w:sz w:val="28"/>
          <w:szCs w:val="28"/>
          <w:lang w:val="uk-UA"/>
        </w:rPr>
        <w:t>Шкуратяна Н. Г., Шевчук С. В. Сучасна українська літературна мова</w:t>
      </w:r>
      <w:r>
        <w:rPr>
          <w:rFonts w:ascii="Times New Roman" w:hAnsi="Times New Roman" w:cs="Times New Roman"/>
          <w:sz w:val="28"/>
          <w:szCs w:val="28"/>
          <w:lang w:val="uk-UA"/>
        </w:rPr>
        <w:t>. Київ</w:t>
      </w:r>
      <w:r w:rsidR="00FC72D3">
        <w:rPr>
          <w:rFonts w:ascii="Times New Roman" w:hAnsi="Times New Roman" w:cs="Times New Roman"/>
          <w:sz w:val="28"/>
          <w:szCs w:val="28"/>
          <w:lang w:val="uk-UA"/>
        </w:rPr>
        <w:t> </w:t>
      </w:r>
      <w:r>
        <w:rPr>
          <w:rFonts w:ascii="Times New Roman" w:hAnsi="Times New Roman" w:cs="Times New Roman"/>
          <w:sz w:val="28"/>
          <w:szCs w:val="28"/>
          <w:lang w:val="uk-UA"/>
        </w:rPr>
        <w:t>: Вища шк., 2007. 823 с.</w:t>
      </w:r>
    </w:p>
    <w:p w:rsidR="009B16A9" w:rsidRDefault="009B16A9" w:rsidP="009B16A9">
      <w:pPr>
        <w:pStyle w:val="a3"/>
        <w:numPr>
          <w:ilvl w:val="0"/>
          <w:numId w:val="31"/>
        </w:numPr>
        <w:spacing w:after="0" w:line="360" w:lineRule="auto"/>
        <w:ind w:left="0" w:firstLine="709"/>
        <w:jc w:val="both"/>
        <w:rPr>
          <w:rFonts w:ascii="Times New Roman" w:hAnsi="Times New Roman" w:cs="Times New Roman"/>
          <w:sz w:val="28"/>
          <w:szCs w:val="28"/>
          <w:lang w:val="uk-UA"/>
        </w:rPr>
      </w:pPr>
      <w:r w:rsidRPr="00646FDA">
        <w:rPr>
          <w:rFonts w:ascii="Times New Roman" w:hAnsi="Times New Roman" w:cs="Times New Roman"/>
          <w:sz w:val="28"/>
          <w:szCs w:val="28"/>
          <w:lang w:val="uk-UA"/>
        </w:rPr>
        <w:t xml:space="preserve">Шульжук Н. В. </w:t>
      </w:r>
      <w:r w:rsidRPr="00FC72D3">
        <w:rPr>
          <w:rFonts w:ascii="Times New Roman" w:hAnsi="Times New Roman" w:cs="Times New Roman"/>
          <w:sz w:val="28"/>
          <w:szCs w:val="28"/>
          <w:lang w:val="uk-UA"/>
        </w:rPr>
        <w:t>Стилістика сучасної української літературної мови</w:t>
      </w:r>
      <w:r w:rsidR="00FC72D3">
        <w:rPr>
          <w:rFonts w:ascii="Times New Roman" w:hAnsi="Times New Roman" w:cs="Times New Roman"/>
          <w:sz w:val="28"/>
          <w:szCs w:val="28"/>
          <w:lang w:val="uk-UA"/>
        </w:rPr>
        <w:t> </w:t>
      </w:r>
      <w:r w:rsidRPr="00FC72D3">
        <w:rPr>
          <w:rFonts w:ascii="Times New Roman" w:hAnsi="Times New Roman" w:cs="Times New Roman"/>
          <w:sz w:val="28"/>
          <w:szCs w:val="28"/>
          <w:lang w:val="uk-UA"/>
        </w:rPr>
        <w:t xml:space="preserve">: </w:t>
      </w:r>
      <w:r w:rsidRPr="00646FDA">
        <w:rPr>
          <w:rFonts w:ascii="Times New Roman" w:hAnsi="Times New Roman" w:cs="Times New Roman"/>
          <w:sz w:val="28"/>
          <w:szCs w:val="28"/>
          <w:lang w:val="uk-UA"/>
        </w:rPr>
        <w:t>навч.-метод. посіб. дл</w:t>
      </w:r>
      <w:r w:rsidR="00FC72D3">
        <w:rPr>
          <w:rFonts w:ascii="Times New Roman" w:hAnsi="Times New Roman" w:cs="Times New Roman"/>
          <w:sz w:val="28"/>
          <w:szCs w:val="28"/>
          <w:lang w:val="uk-UA"/>
        </w:rPr>
        <w:t>я студ. філол. спец. ВНЗ. Рівне</w:t>
      </w:r>
      <w:r w:rsidR="00FC72D3">
        <w:rPr>
          <w:rFonts w:ascii="Times New Roman" w:eastAsia="Times New Roman" w:hAnsi="Times New Roman" w:cs="Times New Roman"/>
          <w:color w:val="000000"/>
          <w:sz w:val="28"/>
          <w:szCs w:val="28"/>
          <w:lang w:val="uk-UA" w:eastAsia="ru-RU"/>
        </w:rPr>
        <w:t xml:space="preserve"> ; </w:t>
      </w:r>
      <w:r w:rsidRPr="00646FDA">
        <w:rPr>
          <w:rFonts w:ascii="Times New Roman" w:hAnsi="Times New Roman" w:cs="Times New Roman"/>
          <w:sz w:val="28"/>
          <w:szCs w:val="28"/>
          <w:lang w:val="uk-UA"/>
        </w:rPr>
        <w:t>Острог</w:t>
      </w:r>
      <w:r w:rsidR="00FC72D3">
        <w:rPr>
          <w:rFonts w:ascii="Times New Roman" w:hAnsi="Times New Roman" w:cs="Times New Roman"/>
          <w:sz w:val="28"/>
          <w:szCs w:val="28"/>
          <w:lang w:val="uk-UA"/>
        </w:rPr>
        <w:t> </w:t>
      </w:r>
      <w:r w:rsidRPr="00646FDA">
        <w:rPr>
          <w:rFonts w:ascii="Times New Roman" w:hAnsi="Times New Roman" w:cs="Times New Roman"/>
          <w:sz w:val="28"/>
          <w:szCs w:val="28"/>
          <w:lang w:val="uk-UA"/>
        </w:rPr>
        <w:t>: Видавництво Національного університету «Острозька академія», 2012. 304 с.</w:t>
      </w:r>
    </w:p>
    <w:p w:rsidR="009B16A9" w:rsidRPr="003872E2" w:rsidRDefault="009B16A9" w:rsidP="009B16A9">
      <w:pPr>
        <w:pStyle w:val="a3"/>
        <w:numPr>
          <w:ilvl w:val="0"/>
          <w:numId w:val="3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Ющук І.</w:t>
      </w:r>
      <w:r w:rsidR="00FC72D3">
        <w:rPr>
          <w:rFonts w:ascii="Times New Roman" w:hAnsi="Times New Roman" w:cs="Times New Roman"/>
          <w:sz w:val="28"/>
          <w:szCs w:val="28"/>
          <w:lang w:val="uk-UA"/>
        </w:rPr>
        <w:t> </w:t>
      </w:r>
      <w:r>
        <w:rPr>
          <w:rFonts w:ascii="Times New Roman" w:hAnsi="Times New Roman" w:cs="Times New Roman"/>
          <w:sz w:val="28"/>
          <w:szCs w:val="28"/>
          <w:lang w:val="uk-UA"/>
        </w:rPr>
        <w:t xml:space="preserve">П. </w:t>
      </w:r>
      <w:r w:rsidRPr="003872E2">
        <w:rPr>
          <w:rFonts w:ascii="Times New Roman" w:hAnsi="Times New Roman" w:cs="Times New Roman"/>
          <w:sz w:val="28"/>
          <w:szCs w:val="28"/>
          <w:lang w:val="uk-UA"/>
        </w:rPr>
        <w:t>Українська мова [рівень стандарту] : підручник для 10 кл. закладів загальн. серед. освіти</w:t>
      </w:r>
      <w:r>
        <w:rPr>
          <w:rFonts w:ascii="Times New Roman" w:hAnsi="Times New Roman" w:cs="Times New Roman"/>
          <w:sz w:val="28"/>
          <w:szCs w:val="28"/>
          <w:lang w:val="uk-UA"/>
        </w:rPr>
        <w:t xml:space="preserve">. Тернопіль : </w:t>
      </w:r>
      <w:r w:rsidR="00FC72D3">
        <w:rPr>
          <w:rFonts w:ascii="Times New Roman" w:hAnsi="Times New Roman" w:cs="Times New Roman"/>
          <w:sz w:val="28"/>
          <w:szCs w:val="28"/>
          <w:lang w:val="uk-UA"/>
        </w:rPr>
        <w:t xml:space="preserve">Богдан. 2018. 208 с. </w:t>
      </w:r>
    </w:p>
    <w:p w:rsidR="009B16A9" w:rsidRDefault="009B16A9" w:rsidP="009B16A9">
      <w:pPr>
        <w:pStyle w:val="a8"/>
        <w:spacing w:line="360" w:lineRule="auto"/>
        <w:ind w:firstLine="709"/>
        <w:jc w:val="both"/>
        <w:rPr>
          <w:b w:val="0"/>
          <w:bCs/>
          <w:sz w:val="28"/>
        </w:rPr>
      </w:pPr>
    </w:p>
    <w:p w:rsidR="009B16A9" w:rsidRDefault="009B16A9" w:rsidP="009B16A9">
      <w:pPr>
        <w:pStyle w:val="a8"/>
        <w:spacing w:line="360" w:lineRule="auto"/>
        <w:ind w:firstLine="709"/>
        <w:jc w:val="both"/>
        <w:rPr>
          <w:b w:val="0"/>
          <w:bCs/>
          <w:sz w:val="28"/>
        </w:rPr>
      </w:pPr>
    </w:p>
    <w:p w:rsidR="009B16A9" w:rsidRDefault="009B16A9" w:rsidP="009B16A9">
      <w:pPr>
        <w:pStyle w:val="a8"/>
        <w:spacing w:line="360" w:lineRule="auto"/>
        <w:ind w:firstLine="709"/>
        <w:jc w:val="both"/>
        <w:rPr>
          <w:b w:val="0"/>
          <w:bCs/>
          <w:sz w:val="28"/>
        </w:rPr>
      </w:pPr>
    </w:p>
    <w:p w:rsidR="009B16A9" w:rsidRDefault="009B16A9" w:rsidP="009B16A9">
      <w:pPr>
        <w:pStyle w:val="a8"/>
        <w:spacing w:line="360" w:lineRule="auto"/>
        <w:ind w:firstLine="709"/>
        <w:jc w:val="both"/>
        <w:rPr>
          <w:b w:val="0"/>
          <w:bCs/>
          <w:sz w:val="28"/>
        </w:rPr>
      </w:pPr>
    </w:p>
    <w:p w:rsidR="0015174E" w:rsidRDefault="0015174E">
      <w:pPr>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br w:type="page"/>
      </w:r>
    </w:p>
    <w:p w:rsidR="009B16A9" w:rsidRDefault="009B16A9" w:rsidP="009B16A9">
      <w:pPr>
        <w:shd w:val="clear" w:color="auto" w:fill="FFFFFF"/>
        <w:spacing w:after="0" w:line="360" w:lineRule="auto"/>
        <w:ind w:firstLine="709"/>
        <w:jc w:val="center"/>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lastRenderedPageBreak/>
        <w:t>ДОДАТКИ</w:t>
      </w:r>
    </w:p>
    <w:p w:rsidR="009B16A9" w:rsidRDefault="009B16A9" w:rsidP="0015174E">
      <w:pPr>
        <w:shd w:val="clear" w:color="auto" w:fill="FFFFFF"/>
        <w:spacing w:after="0" w:line="360" w:lineRule="auto"/>
        <w:ind w:firstLine="709"/>
        <w:jc w:val="right"/>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t>Додаток А</w:t>
      </w:r>
    </w:p>
    <w:p w:rsidR="009B16A9" w:rsidRPr="004E6009" w:rsidRDefault="009B16A9" w:rsidP="0015174E">
      <w:pPr>
        <w:spacing w:after="0" w:line="360" w:lineRule="auto"/>
        <w:ind w:firstLine="709"/>
        <w:jc w:val="right"/>
        <w:rPr>
          <w:rFonts w:ascii="Times New Roman" w:eastAsia="Calibri" w:hAnsi="Times New Roman" w:cs="Times New Roman"/>
          <w:b/>
          <w:sz w:val="28"/>
          <w:lang w:val="uk-UA"/>
        </w:rPr>
      </w:pPr>
      <w:r w:rsidRPr="004E6009">
        <w:rPr>
          <w:rFonts w:ascii="Times New Roman" w:eastAsia="Calibri" w:hAnsi="Times New Roman" w:cs="Times New Roman"/>
          <w:b/>
          <w:sz w:val="28"/>
          <w:lang w:val="uk-UA"/>
        </w:rPr>
        <w:t>Дивергентні ознаки понять «тропи» і «стилістичні фігури»</w:t>
      </w:r>
    </w:p>
    <w:tbl>
      <w:tblPr>
        <w:tblW w:w="0" w:type="auto"/>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5"/>
        <w:gridCol w:w="4785"/>
      </w:tblGrid>
      <w:tr w:rsidR="009B16A9" w:rsidRPr="004E6009" w:rsidTr="00170F7A">
        <w:trPr>
          <w:tblCellSpacing w:w="0" w:type="dxa"/>
        </w:trPr>
        <w:tc>
          <w:tcPr>
            <w:tcW w:w="4785" w:type="dxa"/>
            <w:tcBorders>
              <w:top w:val="single" w:sz="4" w:space="0" w:color="000000"/>
              <w:left w:val="single" w:sz="4" w:space="0" w:color="000000"/>
              <w:bottom w:val="single" w:sz="4" w:space="0" w:color="000000"/>
              <w:right w:val="single" w:sz="4" w:space="0" w:color="000000"/>
            </w:tcBorders>
            <w:vAlign w:val="center"/>
            <w:hideMark/>
          </w:tcPr>
          <w:p w:rsidR="009B16A9" w:rsidRPr="004E6009" w:rsidRDefault="009B16A9" w:rsidP="009B16A9">
            <w:pPr>
              <w:spacing w:after="0" w:line="360" w:lineRule="auto"/>
              <w:ind w:firstLine="709"/>
              <w:jc w:val="center"/>
              <w:rPr>
                <w:rFonts w:ascii="Times New Roman" w:eastAsia="Times New Roman" w:hAnsi="Times New Roman" w:cs="Times New Roman"/>
                <w:sz w:val="24"/>
                <w:szCs w:val="24"/>
                <w:lang w:eastAsia="ru-RU"/>
              </w:rPr>
            </w:pPr>
            <w:r w:rsidRPr="004E6009">
              <w:rPr>
                <w:rFonts w:ascii="Times New Roman" w:eastAsia="Times New Roman" w:hAnsi="Times New Roman" w:cs="Times New Roman"/>
                <w:b/>
                <w:bCs/>
                <w:color w:val="000000"/>
                <w:sz w:val="28"/>
                <w:szCs w:val="28"/>
                <w:lang w:eastAsia="ru-RU"/>
              </w:rPr>
              <w:t>Тропи</w:t>
            </w:r>
          </w:p>
        </w:tc>
        <w:tc>
          <w:tcPr>
            <w:tcW w:w="4785" w:type="dxa"/>
            <w:tcBorders>
              <w:top w:val="single" w:sz="4" w:space="0" w:color="000000"/>
              <w:left w:val="single" w:sz="4" w:space="0" w:color="000000"/>
              <w:bottom w:val="single" w:sz="4" w:space="0" w:color="000000"/>
              <w:right w:val="single" w:sz="4" w:space="0" w:color="000000"/>
            </w:tcBorders>
            <w:vAlign w:val="center"/>
            <w:hideMark/>
          </w:tcPr>
          <w:p w:rsidR="009B16A9" w:rsidRPr="004E6009" w:rsidRDefault="009B16A9" w:rsidP="009B16A9">
            <w:pPr>
              <w:spacing w:after="0" w:line="360" w:lineRule="auto"/>
              <w:ind w:firstLine="709"/>
              <w:jc w:val="center"/>
              <w:rPr>
                <w:rFonts w:ascii="Times New Roman" w:eastAsia="Times New Roman" w:hAnsi="Times New Roman" w:cs="Times New Roman"/>
                <w:sz w:val="24"/>
                <w:szCs w:val="24"/>
                <w:lang w:eastAsia="ru-RU"/>
              </w:rPr>
            </w:pPr>
            <w:r w:rsidRPr="004E6009">
              <w:rPr>
                <w:rFonts w:ascii="Times New Roman" w:eastAsia="Times New Roman" w:hAnsi="Times New Roman" w:cs="Times New Roman"/>
                <w:b/>
                <w:bCs/>
                <w:color w:val="000000"/>
                <w:sz w:val="28"/>
                <w:szCs w:val="28"/>
                <w:lang w:eastAsia="ru-RU"/>
              </w:rPr>
              <w:t>Стилістичні фігури</w:t>
            </w:r>
          </w:p>
        </w:tc>
      </w:tr>
      <w:tr w:rsidR="009B16A9" w:rsidRPr="004E6009" w:rsidTr="00170F7A">
        <w:trPr>
          <w:tblCellSpacing w:w="0" w:type="dxa"/>
        </w:trPr>
        <w:tc>
          <w:tcPr>
            <w:tcW w:w="4785" w:type="dxa"/>
            <w:tcBorders>
              <w:top w:val="single" w:sz="4" w:space="0" w:color="000000"/>
              <w:left w:val="single" w:sz="4" w:space="0" w:color="000000"/>
              <w:bottom w:val="single" w:sz="4" w:space="0" w:color="000000"/>
              <w:right w:val="single" w:sz="4" w:space="0" w:color="000000"/>
            </w:tcBorders>
            <w:vAlign w:val="center"/>
            <w:hideMark/>
          </w:tcPr>
          <w:p w:rsidR="009B16A9" w:rsidRPr="004E6009" w:rsidRDefault="009B16A9" w:rsidP="009B16A9">
            <w:pPr>
              <w:spacing w:after="0" w:line="360" w:lineRule="auto"/>
              <w:ind w:firstLine="709"/>
              <w:jc w:val="both"/>
              <w:rPr>
                <w:rFonts w:ascii="Times New Roman" w:eastAsia="Times New Roman" w:hAnsi="Times New Roman" w:cs="Times New Roman"/>
                <w:sz w:val="24"/>
                <w:szCs w:val="24"/>
                <w:lang w:eastAsia="ru-RU"/>
              </w:rPr>
            </w:pPr>
            <w:r w:rsidRPr="004E6009">
              <w:rPr>
                <w:rFonts w:ascii="Times New Roman" w:eastAsia="Times New Roman" w:hAnsi="Times New Roman" w:cs="Times New Roman"/>
                <w:color w:val="000000"/>
                <w:sz w:val="28"/>
                <w:szCs w:val="28"/>
                <w:lang w:eastAsia="ru-RU"/>
              </w:rPr>
              <w:t>це операція фігуральності одного чи кількох слів;</w:t>
            </w:r>
          </w:p>
        </w:tc>
        <w:tc>
          <w:tcPr>
            <w:tcW w:w="4785" w:type="dxa"/>
            <w:tcBorders>
              <w:top w:val="single" w:sz="4" w:space="0" w:color="000000"/>
              <w:left w:val="single" w:sz="4" w:space="0" w:color="000000"/>
              <w:bottom w:val="single" w:sz="4" w:space="0" w:color="000000"/>
              <w:right w:val="single" w:sz="4" w:space="0" w:color="000000"/>
            </w:tcBorders>
            <w:vAlign w:val="center"/>
            <w:hideMark/>
          </w:tcPr>
          <w:p w:rsidR="009B16A9" w:rsidRPr="004E6009" w:rsidRDefault="009B16A9" w:rsidP="00E80765">
            <w:pPr>
              <w:spacing w:after="0" w:line="360" w:lineRule="auto"/>
              <w:jc w:val="both"/>
              <w:rPr>
                <w:rFonts w:ascii="Times New Roman" w:eastAsia="Times New Roman" w:hAnsi="Times New Roman" w:cs="Times New Roman"/>
                <w:sz w:val="24"/>
                <w:szCs w:val="24"/>
                <w:lang w:eastAsia="ru-RU"/>
              </w:rPr>
            </w:pPr>
            <w:r w:rsidRPr="004E6009">
              <w:rPr>
                <w:rFonts w:ascii="Times New Roman" w:eastAsia="Times New Roman" w:hAnsi="Times New Roman" w:cs="Times New Roman"/>
                <w:color w:val="000000"/>
                <w:sz w:val="28"/>
                <w:szCs w:val="28"/>
                <w:lang w:eastAsia="ru-RU"/>
              </w:rPr>
              <w:t>це операція фігуральності цілих груп слів;</w:t>
            </w:r>
          </w:p>
        </w:tc>
      </w:tr>
      <w:tr w:rsidR="009B16A9" w:rsidRPr="004E6009" w:rsidTr="00170F7A">
        <w:trPr>
          <w:tblCellSpacing w:w="0" w:type="dxa"/>
        </w:trPr>
        <w:tc>
          <w:tcPr>
            <w:tcW w:w="4785" w:type="dxa"/>
            <w:tcBorders>
              <w:top w:val="single" w:sz="4" w:space="0" w:color="000000"/>
              <w:left w:val="single" w:sz="4" w:space="0" w:color="000000"/>
              <w:bottom w:val="single" w:sz="4" w:space="0" w:color="000000"/>
              <w:right w:val="single" w:sz="4" w:space="0" w:color="000000"/>
            </w:tcBorders>
            <w:vAlign w:val="center"/>
            <w:hideMark/>
          </w:tcPr>
          <w:p w:rsidR="009B16A9" w:rsidRPr="004E6009" w:rsidRDefault="009B16A9" w:rsidP="009B16A9">
            <w:pPr>
              <w:spacing w:after="0" w:line="360" w:lineRule="auto"/>
              <w:ind w:firstLine="709"/>
              <w:jc w:val="both"/>
              <w:rPr>
                <w:rFonts w:ascii="Times New Roman" w:eastAsia="Times New Roman" w:hAnsi="Times New Roman" w:cs="Times New Roman"/>
                <w:sz w:val="24"/>
                <w:szCs w:val="24"/>
                <w:lang w:eastAsia="ru-RU"/>
              </w:rPr>
            </w:pPr>
            <w:r w:rsidRPr="004E6009">
              <w:rPr>
                <w:rFonts w:ascii="Times New Roman" w:eastAsia="Times New Roman" w:hAnsi="Times New Roman" w:cs="Times New Roman"/>
                <w:color w:val="000000"/>
                <w:sz w:val="28"/>
                <w:szCs w:val="28"/>
                <w:lang w:eastAsia="ru-RU"/>
              </w:rPr>
              <w:t>малі;</w:t>
            </w:r>
          </w:p>
        </w:tc>
        <w:tc>
          <w:tcPr>
            <w:tcW w:w="4785" w:type="dxa"/>
            <w:tcBorders>
              <w:top w:val="single" w:sz="4" w:space="0" w:color="000000"/>
              <w:left w:val="single" w:sz="4" w:space="0" w:color="000000"/>
              <w:bottom w:val="single" w:sz="4" w:space="0" w:color="000000"/>
              <w:right w:val="single" w:sz="4" w:space="0" w:color="000000"/>
            </w:tcBorders>
            <w:vAlign w:val="center"/>
            <w:hideMark/>
          </w:tcPr>
          <w:p w:rsidR="009B16A9" w:rsidRPr="004E6009" w:rsidRDefault="009B16A9" w:rsidP="009B16A9">
            <w:pPr>
              <w:spacing w:after="0" w:line="360" w:lineRule="auto"/>
              <w:ind w:firstLine="709"/>
              <w:jc w:val="both"/>
              <w:rPr>
                <w:rFonts w:ascii="Times New Roman" w:eastAsia="Times New Roman" w:hAnsi="Times New Roman" w:cs="Times New Roman"/>
                <w:sz w:val="24"/>
                <w:szCs w:val="24"/>
                <w:lang w:eastAsia="ru-RU"/>
              </w:rPr>
            </w:pPr>
            <w:r w:rsidRPr="004E6009">
              <w:rPr>
                <w:rFonts w:ascii="Times New Roman" w:eastAsia="Times New Roman" w:hAnsi="Times New Roman" w:cs="Times New Roman"/>
                <w:color w:val="000000"/>
                <w:sz w:val="28"/>
                <w:szCs w:val="28"/>
                <w:lang w:eastAsia="ru-RU"/>
              </w:rPr>
              <w:t>великі;</w:t>
            </w:r>
          </w:p>
        </w:tc>
      </w:tr>
      <w:tr w:rsidR="009B16A9" w:rsidRPr="004E6009" w:rsidTr="00170F7A">
        <w:trPr>
          <w:tblCellSpacing w:w="0" w:type="dxa"/>
        </w:trPr>
        <w:tc>
          <w:tcPr>
            <w:tcW w:w="4785" w:type="dxa"/>
            <w:tcBorders>
              <w:top w:val="single" w:sz="4" w:space="0" w:color="000000"/>
              <w:left w:val="single" w:sz="4" w:space="0" w:color="000000"/>
              <w:bottom w:val="single" w:sz="4" w:space="0" w:color="000000"/>
              <w:right w:val="single" w:sz="4" w:space="0" w:color="000000"/>
            </w:tcBorders>
            <w:vAlign w:val="center"/>
            <w:hideMark/>
          </w:tcPr>
          <w:p w:rsidR="009B16A9" w:rsidRPr="004E6009" w:rsidRDefault="009B16A9" w:rsidP="009B16A9">
            <w:pPr>
              <w:spacing w:after="0" w:line="360" w:lineRule="auto"/>
              <w:ind w:firstLine="709"/>
              <w:jc w:val="both"/>
              <w:rPr>
                <w:rFonts w:ascii="Times New Roman" w:eastAsia="Times New Roman" w:hAnsi="Times New Roman" w:cs="Times New Roman"/>
                <w:sz w:val="24"/>
                <w:szCs w:val="24"/>
                <w:lang w:eastAsia="ru-RU"/>
              </w:rPr>
            </w:pPr>
            <w:r w:rsidRPr="004E6009">
              <w:rPr>
                <w:rFonts w:ascii="Times New Roman" w:eastAsia="Times New Roman" w:hAnsi="Times New Roman" w:cs="Times New Roman"/>
                <w:color w:val="000000"/>
                <w:sz w:val="28"/>
                <w:szCs w:val="28"/>
                <w:lang w:eastAsia="ru-RU"/>
              </w:rPr>
              <w:t>це зміна основного значення слова чи словосполучення;</w:t>
            </w:r>
          </w:p>
        </w:tc>
        <w:tc>
          <w:tcPr>
            <w:tcW w:w="4785" w:type="dxa"/>
            <w:tcBorders>
              <w:top w:val="single" w:sz="4" w:space="0" w:color="000000"/>
              <w:left w:val="single" w:sz="4" w:space="0" w:color="000000"/>
              <w:bottom w:val="single" w:sz="4" w:space="0" w:color="000000"/>
              <w:right w:val="single" w:sz="4" w:space="0" w:color="000000"/>
            </w:tcBorders>
            <w:vAlign w:val="center"/>
            <w:hideMark/>
          </w:tcPr>
          <w:p w:rsidR="009B16A9" w:rsidRPr="004E6009" w:rsidRDefault="009B16A9" w:rsidP="009B16A9">
            <w:pPr>
              <w:spacing w:after="0" w:line="360" w:lineRule="auto"/>
              <w:ind w:firstLine="709"/>
              <w:jc w:val="both"/>
              <w:rPr>
                <w:rFonts w:ascii="Times New Roman" w:eastAsia="Times New Roman" w:hAnsi="Times New Roman" w:cs="Times New Roman"/>
                <w:sz w:val="24"/>
                <w:szCs w:val="24"/>
                <w:lang w:eastAsia="ru-RU"/>
              </w:rPr>
            </w:pPr>
            <w:r w:rsidRPr="004E6009">
              <w:rPr>
                <w:rFonts w:ascii="Times New Roman" w:eastAsia="Times New Roman" w:hAnsi="Times New Roman" w:cs="Times New Roman"/>
                <w:color w:val="000000"/>
                <w:sz w:val="28"/>
                <w:szCs w:val="28"/>
                <w:lang w:eastAsia="ru-RU"/>
              </w:rPr>
              <w:t>це зміна чи спеціальна побудова цілих структур;</w:t>
            </w:r>
          </w:p>
        </w:tc>
      </w:tr>
      <w:tr w:rsidR="009B16A9" w:rsidRPr="004E6009" w:rsidTr="00170F7A">
        <w:trPr>
          <w:tblCellSpacing w:w="0" w:type="dxa"/>
        </w:trPr>
        <w:tc>
          <w:tcPr>
            <w:tcW w:w="4785" w:type="dxa"/>
            <w:tcBorders>
              <w:top w:val="single" w:sz="4" w:space="0" w:color="000000"/>
              <w:left w:val="single" w:sz="4" w:space="0" w:color="000000"/>
              <w:bottom w:val="single" w:sz="4" w:space="0" w:color="000000"/>
              <w:right w:val="single" w:sz="4" w:space="0" w:color="000000"/>
            </w:tcBorders>
            <w:vAlign w:val="center"/>
            <w:hideMark/>
          </w:tcPr>
          <w:p w:rsidR="009B16A9" w:rsidRPr="004E6009" w:rsidRDefault="009B16A9" w:rsidP="009B16A9">
            <w:pPr>
              <w:spacing w:after="0" w:line="360" w:lineRule="auto"/>
              <w:ind w:firstLine="709"/>
              <w:jc w:val="both"/>
              <w:rPr>
                <w:rFonts w:ascii="Times New Roman" w:eastAsia="Times New Roman" w:hAnsi="Times New Roman" w:cs="Times New Roman"/>
                <w:sz w:val="24"/>
                <w:szCs w:val="24"/>
                <w:lang w:eastAsia="ru-RU"/>
              </w:rPr>
            </w:pPr>
            <w:r w:rsidRPr="004E6009">
              <w:rPr>
                <w:rFonts w:ascii="Times New Roman" w:eastAsia="Times New Roman" w:hAnsi="Times New Roman" w:cs="Times New Roman"/>
                <w:color w:val="000000"/>
                <w:sz w:val="28"/>
                <w:szCs w:val="28"/>
                <w:lang w:eastAsia="ru-RU"/>
              </w:rPr>
              <w:t>це зміна значення слова за законами логіки, шляхом аналогії;</w:t>
            </w:r>
          </w:p>
        </w:tc>
        <w:tc>
          <w:tcPr>
            <w:tcW w:w="4785" w:type="dxa"/>
            <w:tcBorders>
              <w:top w:val="single" w:sz="4" w:space="0" w:color="000000"/>
              <w:left w:val="single" w:sz="4" w:space="0" w:color="000000"/>
              <w:bottom w:val="single" w:sz="4" w:space="0" w:color="000000"/>
              <w:right w:val="single" w:sz="4" w:space="0" w:color="000000"/>
            </w:tcBorders>
            <w:vAlign w:val="center"/>
            <w:hideMark/>
          </w:tcPr>
          <w:p w:rsidR="009B16A9" w:rsidRPr="004E6009" w:rsidRDefault="009B16A9" w:rsidP="009B16A9">
            <w:pPr>
              <w:spacing w:after="0" w:line="360" w:lineRule="auto"/>
              <w:ind w:firstLine="709"/>
              <w:jc w:val="both"/>
              <w:rPr>
                <w:rFonts w:ascii="Times New Roman" w:eastAsia="Times New Roman" w:hAnsi="Times New Roman" w:cs="Times New Roman"/>
                <w:sz w:val="24"/>
                <w:szCs w:val="24"/>
                <w:lang w:eastAsia="ru-RU"/>
              </w:rPr>
            </w:pPr>
            <w:r w:rsidRPr="004E6009">
              <w:rPr>
                <w:rFonts w:ascii="Times New Roman" w:eastAsia="Times New Roman" w:hAnsi="Times New Roman" w:cs="Times New Roman"/>
                <w:color w:val="000000"/>
                <w:sz w:val="28"/>
                <w:szCs w:val="28"/>
                <w:lang w:eastAsia="ru-RU"/>
              </w:rPr>
              <w:t>це перетворення в межах законів синтаксису;</w:t>
            </w:r>
          </w:p>
        </w:tc>
      </w:tr>
      <w:tr w:rsidR="009B16A9" w:rsidRPr="004E6009" w:rsidTr="00170F7A">
        <w:trPr>
          <w:tblCellSpacing w:w="0" w:type="dxa"/>
        </w:trPr>
        <w:tc>
          <w:tcPr>
            <w:tcW w:w="4785" w:type="dxa"/>
            <w:tcBorders>
              <w:top w:val="single" w:sz="4" w:space="0" w:color="000000"/>
              <w:left w:val="single" w:sz="4" w:space="0" w:color="000000"/>
              <w:bottom w:val="single" w:sz="4" w:space="0" w:color="000000"/>
              <w:right w:val="single" w:sz="4" w:space="0" w:color="000000"/>
            </w:tcBorders>
            <w:vAlign w:val="center"/>
            <w:hideMark/>
          </w:tcPr>
          <w:p w:rsidR="009B16A9" w:rsidRPr="004E6009" w:rsidRDefault="009B16A9" w:rsidP="009B16A9">
            <w:pPr>
              <w:spacing w:after="0" w:line="360" w:lineRule="auto"/>
              <w:ind w:firstLine="709"/>
              <w:jc w:val="both"/>
              <w:rPr>
                <w:rFonts w:ascii="Times New Roman" w:eastAsia="Times New Roman" w:hAnsi="Times New Roman" w:cs="Times New Roman"/>
                <w:sz w:val="24"/>
                <w:szCs w:val="24"/>
                <w:lang w:eastAsia="ru-RU"/>
              </w:rPr>
            </w:pPr>
            <w:r w:rsidRPr="004E6009">
              <w:rPr>
                <w:rFonts w:ascii="Times New Roman" w:eastAsia="Times New Roman" w:hAnsi="Times New Roman" w:cs="Times New Roman"/>
                <w:color w:val="000000"/>
                <w:sz w:val="28"/>
                <w:szCs w:val="28"/>
                <w:lang w:eastAsia="ru-RU"/>
              </w:rPr>
              <w:t xml:space="preserve"> це варіації значень.</w:t>
            </w:r>
          </w:p>
        </w:tc>
        <w:tc>
          <w:tcPr>
            <w:tcW w:w="4785" w:type="dxa"/>
            <w:tcBorders>
              <w:top w:val="single" w:sz="4" w:space="0" w:color="000000"/>
              <w:left w:val="single" w:sz="4" w:space="0" w:color="000000"/>
              <w:bottom w:val="single" w:sz="4" w:space="0" w:color="000000"/>
              <w:right w:val="single" w:sz="4" w:space="0" w:color="000000"/>
            </w:tcBorders>
            <w:vAlign w:val="center"/>
            <w:hideMark/>
          </w:tcPr>
          <w:p w:rsidR="009B16A9" w:rsidRPr="004E6009" w:rsidRDefault="009B16A9" w:rsidP="009B16A9">
            <w:pPr>
              <w:spacing w:after="0" w:line="360" w:lineRule="auto"/>
              <w:ind w:firstLine="709"/>
              <w:jc w:val="both"/>
              <w:rPr>
                <w:rFonts w:ascii="Times New Roman" w:eastAsia="Times New Roman" w:hAnsi="Times New Roman" w:cs="Times New Roman"/>
                <w:sz w:val="24"/>
                <w:szCs w:val="24"/>
                <w:lang w:eastAsia="ru-RU"/>
              </w:rPr>
            </w:pPr>
            <w:r w:rsidRPr="004E6009">
              <w:rPr>
                <w:rFonts w:ascii="Times New Roman" w:eastAsia="Times New Roman" w:hAnsi="Times New Roman" w:cs="Times New Roman"/>
                <w:color w:val="000000"/>
                <w:sz w:val="28"/>
                <w:szCs w:val="28"/>
                <w:lang w:eastAsia="ru-RU"/>
              </w:rPr>
              <w:t>це варіації структур.</w:t>
            </w:r>
          </w:p>
        </w:tc>
      </w:tr>
    </w:tbl>
    <w:p w:rsidR="009B16A9" w:rsidRPr="004E6009" w:rsidRDefault="009B16A9" w:rsidP="009B16A9">
      <w:pPr>
        <w:spacing w:after="0" w:line="360" w:lineRule="auto"/>
        <w:ind w:firstLine="709"/>
        <w:jc w:val="center"/>
        <w:rPr>
          <w:rFonts w:ascii="Times New Roman" w:eastAsia="Calibri" w:hAnsi="Times New Roman" w:cs="Times New Roman"/>
          <w:sz w:val="28"/>
          <w:lang w:val="uk-UA"/>
        </w:rPr>
      </w:pPr>
    </w:p>
    <w:p w:rsidR="009B16A9" w:rsidRDefault="009B16A9" w:rsidP="009B16A9">
      <w:pPr>
        <w:spacing w:after="0" w:line="360" w:lineRule="auto"/>
        <w:ind w:firstLine="709"/>
        <w:jc w:val="center"/>
        <w:rPr>
          <w:rFonts w:ascii="Times New Roman" w:eastAsia="Calibri" w:hAnsi="Times New Roman" w:cs="Times New Roman"/>
          <w:sz w:val="28"/>
          <w:lang w:val="uk-UA"/>
        </w:rPr>
      </w:pPr>
    </w:p>
    <w:p w:rsidR="009B16A9" w:rsidRDefault="009B16A9" w:rsidP="009B16A9">
      <w:pPr>
        <w:spacing w:after="0" w:line="360" w:lineRule="auto"/>
        <w:ind w:firstLine="709"/>
        <w:jc w:val="center"/>
        <w:rPr>
          <w:rFonts w:ascii="Times New Roman" w:eastAsia="Calibri" w:hAnsi="Times New Roman" w:cs="Times New Roman"/>
          <w:sz w:val="28"/>
          <w:lang w:val="uk-UA"/>
        </w:rPr>
      </w:pPr>
    </w:p>
    <w:p w:rsidR="009B16A9" w:rsidRDefault="009B16A9" w:rsidP="009B16A9">
      <w:pPr>
        <w:spacing w:after="0" w:line="360" w:lineRule="auto"/>
        <w:ind w:firstLine="709"/>
        <w:jc w:val="center"/>
        <w:rPr>
          <w:rFonts w:ascii="Times New Roman" w:eastAsia="Calibri" w:hAnsi="Times New Roman" w:cs="Times New Roman"/>
          <w:sz w:val="28"/>
          <w:lang w:val="uk-UA"/>
        </w:rPr>
      </w:pPr>
    </w:p>
    <w:p w:rsidR="009B16A9" w:rsidRDefault="009B16A9" w:rsidP="009B16A9">
      <w:pPr>
        <w:spacing w:after="0" w:line="360" w:lineRule="auto"/>
        <w:ind w:firstLine="709"/>
        <w:jc w:val="center"/>
        <w:rPr>
          <w:rFonts w:ascii="Times New Roman" w:eastAsia="Calibri" w:hAnsi="Times New Roman" w:cs="Times New Roman"/>
          <w:sz w:val="28"/>
          <w:lang w:val="uk-UA"/>
        </w:rPr>
      </w:pPr>
    </w:p>
    <w:p w:rsidR="009B16A9" w:rsidRDefault="009B16A9" w:rsidP="009B16A9">
      <w:pPr>
        <w:spacing w:after="0" w:line="360" w:lineRule="auto"/>
        <w:ind w:firstLine="709"/>
        <w:jc w:val="center"/>
        <w:rPr>
          <w:rFonts w:ascii="Times New Roman" w:eastAsia="Calibri" w:hAnsi="Times New Roman" w:cs="Times New Roman"/>
          <w:sz w:val="28"/>
          <w:lang w:val="uk-UA"/>
        </w:rPr>
      </w:pPr>
    </w:p>
    <w:p w:rsidR="009B16A9" w:rsidRDefault="009B16A9" w:rsidP="009B16A9">
      <w:pPr>
        <w:spacing w:after="0" w:line="360" w:lineRule="auto"/>
        <w:ind w:firstLine="709"/>
        <w:jc w:val="center"/>
        <w:rPr>
          <w:rFonts w:ascii="Times New Roman" w:eastAsia="Calibri" w:hAnsi="Times New Roman" w:cs="Times New Roman"/>
          <w:sz w:val="28"/>
          <w:lang w:val="uk-UA"/>
        </w:rPr>
      </w:pPr>
    </w:p>
    <w:p w:rsidR="009B16A9" w:rsidRDefault="009B16A9" w:rsidP="009B16A9">
      <w:pPr>
        <w:spacing w:after="0" w:line="360" w:lineRule="auto"/>
        <w:ind w:firstLine="709"/>
        <w:jc w:val="center"/>
        <w:rPr>
          <w:rFonts w:ascii="Times New Roman" w:eastAsia="Calibri" w:hAnsi="Times New Roman" w:cs="Times New Roman"/>
          <w:sz w:val="28"/>
          <w:lang w:val="uk-UA"/>
        </w:rPr>
      </w:pPr>
    </w:p>
    <w:p w:rsidR="009B16A9" w:rsidRDefault="009B16A9" w:rsidP="009B16A9">
      <w:pPr>
        <w:spacing w:after="0" w:line="360" w:lineRule="auto"/>
        <w:ind w:firstLine="709"/>
        <w:jc w:val="center"/>
        <w:rPr>
          <w:rFonts w:ascii="Times New Roman" w:eastAsia="Calibri" w:hAnsi="Times New Roman" w:cs="Times New Roman"/>
          <w:sz w:val="28"/>
          <w:lang w:val="uk-UA"/>
        </w:rPr>
      </w:pPr>
    </w:p>
    <w:p w:rsidR="009B16A9" w:rsidRDefault="009B16A9" w:rsidP="009B16A9">
      <w:pPr>
        <w:spacing w:after="0" w:line="360" w:lineRule="auto"/>
        <w:ind w:firstLine="709"/>
        <w:jc w:val="center"/>
        <w:rPr>
          <w:rFonts w:ascii="Times New Roman" w:eastAsia="Calibri" w:hAnsi="Times New Roman" w:cs="Times New Roman"/>
          <w:sz w:val="28"/>
          <w:lang w:val="uk-UA"/>
        </w:rPr>
      </w:pPr>
    </w:p>
    <w:p w:rsidR="009B16A9" w:rsidRDefault="009B16A9" w:rsidP="009B16A9">
      <w:pPr>
        <w:spacing w:after="0" w:line="360" w:lineRule="auto"/>
        <w:ind w:firstLine="709"/>
        <w:jc w:val="center"/>
        <w:rPr>
          <w:rFonts w:ascii="Times New Roman" w:eastAsia="Calibri" w:hAnsi="Times New Roman" w:cs="Times New Roman"/>
          <w:sz w:val="28"/>
          <w:lang w:val="uk-UA"/>
        </w:rPr>
      </w:pPr>
    </w:p>
    <w:p w:rsidR="009B16A9" w:rsidRDefault="009B16A9" w:rsidP="009B16A9">
      <w:pPr>
        <w:spacing w:after="0" w:line="360" w:lineRule="auto"/>
        <w:ind w:firstLine="709"/>
        <w:jc w:val="center"/>
        <w:rPr>
          <w:rFonts w:ascii="Times New Roman" w:eastAsia="Calibri" w:hAnsi="Times New Roman" w:cs="Times New Roman"/>
          <w:sz w:val="28"/>
          <w:lang w:val="uk-UA"/>
        </w:rPr>
      </w:pPr>
    </w:p>
    <w:p w:rsidR="009B16A9" w:rsidRDefault="009B16A9" w:rsidP="009B16A9">
      <w:pPr>
        <w:spacing w:after="0" w:line="360" w:lineRule="auto"/>
        <w:ind w:firstLine="709"/>
        <w:jc w:val="center"/>
        <w:rPr>
          <w:rFonts w:ascii="Times New Roman" w:eastAsia="Calibri" w:hAnsi="Times New Roman" w:cs="Times New Roman"/>
          <w:sz w:val="28"/>
          <w:lang w:val="uk-UA"/>
        </w:rPr>
      </w:pPr>
    </w:p>
    <w:p w:rsidR="009B16A9" w:rsidRDefault="009B16A9" w:rsidP="009B16A9">
      <w:pPr>
        <w:spacing w:after="0" w:line="360" w:lineRule="auto"/>
        <w:ind w:firstLine="709"/>
        <w:jc w:val="center"/>
        <w:rPr>
          <w:rFonts w:ascii="Times New Roman" w:eastAsia="Calibri" w:hAnsi="Times New Roman" w:cs="Times New Roman"/>
          <w:sz w:val="28"/>
          <w:lang w:val="uk-UA"/>
        </w:rPr>
      </w:pPr>
    </w:p>
    <w:p w:rsidR="009B16A9" w:rsidRDefault="009B16A9" w:rsidP="009B16A9">
      <w:pPr>
        <w:spacing w:after="0" w:line="360" w:lineRule="auto"/>
        <w:ind w:firstLine="709"/>
        <w:jc w:val="center"/>
        <w:rPr>
          <w:rFonts w:ascii="Times New Roman" w:eastAsia="Calibri" w:hAnsi="Times New Roman" w:cs="Times New Roman"/>
          <w:sz w:val="28"/>
          <w:lang w:val="uk-UA"/>
        </w:rPr>
      </w:pPr>
    </w:p>
    <w:p w:rsidR="009B16A9" w:rsidRDefault="009B16A9" w:rsidP="009B16A9">
      <w:pPr>
        <w:spacing w:after="0" w:line="360" w:lineRule="auto"/>
        <w:ind w:firstLine="709"/>
        <w:jc w:val="center"/>
        <w:rPr>
          <w:rFonts w:ascii="Times New Roman" w:eastAsia="Calibri" w:hAnsi="Times New Roman" w:cs="Times New Roman"/>
          <w:sz w:val="28"/>
          <w:lang w:val="uk-UA"/>
        </w:rPr>
      </w:pPr>
    </w:p>
    <w:p w:rsidR="009B16A9" w:rsidRDefault="009B16A9" w:rsidP="009B16A9">
      <w:pPr>
        <w:spacing w:after="0" w:line="360" w:lineRule="auto"/>
        <w:ind w:firstLine="709"/>
        <w:jc w:val="center"/>
        <w:rPr>
          <w:rFonts w:ascii="Times New Roman" w:eastAsia="Calibri" w:hAnsi="Times New Roman" w:cs="Times New Roman"/>
          <w:sz w:val="28"/>
          <w:lang w:val="uk-UA"/>
        </w:rPr>
      </w:pPr>
    </w:p>
    <w:p w:rsidR="009B16A9" w:rsidRDefault="009B16A9" w:rsidP="009B16A9">
      <w:pPr>
        <w:spacing w:after="0" w:line="360" w:lineRule="auto"/>
        <w:ind w:firstLine="709"/>
        <w:jc w:val="center"/>
        <w:rPr>
          <w:rFonts w:ascii="Times New Roman" w:eastAsia="Calibri" w:hAnsi="Times New Roman" w:cs="Times New Roman"/>
          <w:sz w:val="28"/>
          <w:lang w:val="uk-UA"/>
        </w:rPr>
      </w:pPr>
    </w:p>
    <w:p w:rsidR="009B16A9" w:rsidRPr="00D641D7" w:rsidRDefault="009B16A9" w:rsidP="0015174E">
      <w:pPr>
        <w:spacing w:line="360" w:lineRule="auto"/>
        <w:ind w:firstLine="709"/>
        <w:jc w:val="right"/>
        <w:rPr>
          <w:rFonts w:ascii="Times New Roman" w:hAnsi="Times New Roman" w:cs="Times New Roman"/>
          <w:b/>
          <w:sz w:val="28"/>
          <w:lang w:val="uk-UA"/>
        </w:rPr>
      </w:pPr>
      <w:r w:rsidRPr="00D641D7">
        <w:rPr>
          <w:rFonts w:ascii="Times New Roman" w:hAnsi="Times New Roman" w:cs="Times New Roman"/>
          <w:b/>
          <w:sz w:val="28"/>
          <w:lang w:val="uk-UA"/>
        </w:rPr>
        <w:t xml:space="preserve">Додаток </w:t>
      </w:r>
      <w:r>
        <w:rPr>
          <w:rFonts w:ascii="Times New Roman" w:hAnsi="Times New Roman" w:cs="Times New Roman"/>
          <w:b/>
          <w:sz w:val="28"/>
          <w:lang w:val="uk-UA"/>
        </w:rPr>
        <w:t>Б</w:t>
      </w:r>
    </w:p>
    <w:p w:rsidR="009B16A9" w:rsidRPr="00D641D7" w:rsidRDefault="009B16A9" w:rsidP="009B16A9">
      <w:pPr>
        <w:spacing w:line="360" w:lineRule="auto"/>
        <w:ind w:firstLine="709"/>
        <w:jc w:val="center"/>
        <w:rPr>
          <w:rFonts w:ascii="Times New Roman" w:hAnsi="Times New Roman" w:cs="Times New Roman"/>
          <w:b/>
          <w:sz w:val="28"/>
          <w:lang w:val="uk-UA"/>
        </w:rPr>
      </w:pPr>
      <w:r w:rsidRPr="00D641D7">
        <w:rPr>
          <w:rFonts w:ascii="Times New Roman" w:hAnsi="Times New Roman" w:cs="Times New Roman"/>
          <w:b/>
          <w:sz w:val="28"/>
          <w:lang w:val="uk-UA"/>
        </w:rPr>
        <w:t>Матеріали до словника стилістичних фігур</w:t>
      </w:r>
    </w:p>
    <w:p w:rsidR="009B16A9" w:rsidRPr="00D641D7" w:rsidRDefault="009B16A9" w:rsidP="009B16A9">
      <w:pPr>
        <w:spacing w:line="360" w:lineRule="auto"/>
        <w:ind w:firstLine="709"/>
        <w:jc w:val="center"/>
        <w:rPr>
          <w:rFonts w:ascii="Times New Roman" w:hAnsi="Times New Roman" w:cs="Times New Roman"/>
          <w:b/>
          <w:sz w:val="28"/>
          <w:lang w:val="uk-UA"/>
        </w:rPr>
      </w:pPr>
      <w:r w:rsidRPr="00D641D7">
        <w:rPr>
          <w:rFonts w:ascii="Times New Roman" w:hAnsi="Times New Roman" w:cs="Times New Roman"/>
          <w:b/>
          <w:sz w:val="28"/>
          <w:lang w:val="uk-UA"/>
        </w:rPr>
        <w:t>(за творами Миколи Хвильового)</w:t>
      </w:r>
    </w:p>
    <w:p w:rsidR="009B16A9" w:rsidRDefault="009B16A9" w:rsidP="009B16A9">
      <w:pPr>
        <w:spacing w:line="360" w:lineRule="auto"/>
        <w:ind w:firstLine="709"/>
        <w:jc w:val="center"/>
        <w:rPr>
          <w:rFonts w:ascii="Times New Roman" w:hAnsi="Times New Roman" w:cs="Times New Roman"/>
          <w:b/>
          <w:sz w:val="28"/>
          <w:lang w:val="uk-UA"/>
        </w:rPr>
      </w:pPr>
      <w:r w:rsidRPr="00D641D7">
        <w:rPr>
          <w:rFonts w:ascii="Times New Roman" w:hAnsi="Times New Roman" w:cs="Times New Roman"/>
          <w:b/>
          <w:sz w:val="28"/>
          <w:lang w:val="uk-UA"/>
        </w:rPr>
        <w:t>А</w:t>
      </w:r>
    </w:p>
    <w:p w:rsidR="009B16A9" w:rsidRPr="00D641D7" w:rsidRDefault="009B16A9" w:rsidP="009B16A9">
      <w:pPr>
        <w:spacing w:line="360" w:lineRule="auto"/>
        <w:ind w:firstLine="709"/>
        <w:jc w:val="both"/>
        <w:rPr>
          <w:rFonts w:ascii="Times New Roman" w:hAnsi="Times New Roman" w:cs="Times New Roman"/>
          <w:b/>
          <w:sz w:val="28"/>
          <w:lang w:val="uk-UA"/>
        </w:rPr>
      </w:pPr>
      <w:r w:rsidRPr="002A14C1">
        <w:rPr>
          <w:rFonts w:ascii="Times New Roman" w:hAnsi="Times New Roman" w:cs="Times New Roman"/>
          <w:b/>
          <w:sz w:val="28"/>
          <w:lang w:val="uk-UA"/>
        </w:rPr>
        <w:t xml:space="preserve">Ампліфікація </w:t>
      </w:r>
      <w:r w:rsidRPr="002A14C1">
        <w:rPr>
          <w:rFonts w:ascii="Times New Roman" w:hAnsi="Times New Roman" w:cs="Times New Roman"/>
          <w:sz w:val="28"/>
          <w:lang w:val="uk-UA"/>
        </w:rPr>
        <w:t xml:space="preserve">(лат. </w:t>
      </w:r>
      <w:r w:rsidRPr="002A14C1">
        <w:rPr>
          <w:rFonts w:ascii="Times New Roman" w:hAnsi="Times New Roman" w:cs="Times New Roman"/>
          <w:sz w:val="28"/>
        </w:rPr>
        <w:t>amplificatio</w:t>
      </w:r>
      <w:r w:rsidRPr="002A14C1">
        <w:rPr>
          <w:rFonts w:ascii="Times New Roman" w:hAnsi="Times New Roman" w:cs="Times New Roman"/>
          <w:sz w:val="28"/>
          <w:lang w:val="uk-UA"/>
        </w:rPr>
        <w:t xml:space="preserve"> – «збільшення», «поширення»), або кумуляція – стилістична фігура, сенс якої полягає в нагромадженні однотипних одиниць (слів, висловів).</w:t>
      </w:r>
    </w:p>
    <w:p w:rsidR="009B16A9" w:rsidRPr="00E254BD" w:rsidRDefault="009B16A9" w:rsidP="009B16A9">
      <w:pPr>
        <w:spacing w:line="360" w:lineRule="auto"/>
        <w:ind w:firstLine="709"/>
        <w:jc w:val="both"/>
        <w:rPr>
          <w:rFonts w:ascii="Times New Roman" w:hAnsi="Times New Roman" w:cs="Times New Roman"/>
          <w:sz w:val="28"/>
          <w:lang w:val="uk-UA"/>
        </w:rPr>
      </w:pPr>
      <w:r w:rsidRPr="00984859">
        <w:rPr>
          <w:rFonts w:ascii="Times New Roman" w:hAnsi="Times New Roman" w:cs="Times New Roman"/>
          <w:sz w:val="28"/>
          <w:lang w:val="uk-UA"/>
        </w:rPr>
        <w:t>«</w:t>
      </w:r>
      <w:r w:rsidRPr="00984859">
        <w:rPr>
          <w:rFonts w:ascii="Times New Roman" w:hAnsi="Times New Roman" w:cs="Times New Roman"/>
          <w:i/>
          <w:sz w:val="28"/>
          <w:lang w:val="uk-UA"/>
        </w:rPr>
        <w:t xml:space="preserve">І от знову починається вакханалія теософії, порнографії, розчарування і самогубства» («Україна чи </w:t>
      </w:r>
      <w:r w:rsidR="0015174E">
        <w:rPr>
          <w:rFonts w:ascii="Times New Roman" w:hAnsi="Times New Roman" w:cs="Times New Roman"/>
          <w:i/>
          <w:sz w:val="28"/>
          <w:lang w:val="uk-UA"/>
        </w:rPr>
        <w:t>М</w:t>
      </w:r>
      <w:r w:rsidRPr="00984859">
        <w:rPr>
          <w:rFonts w:ascii="Times New Roman" w:hAnsi="Times New Roman" w:cs="Times New Roman"/>
          <w:i/>
          <w:sz w:val="28"/>
          <w:lang w:val="uk-UA"/>
        </w:rPr>
        <w:t>алоросія</w:t>
      </w:r>
      <w:r w:rsidR="0015174E">
        <w:rPr>
          <w:rFonts w:ascii="Times New Roman" w:hAnsi="Times New Roman" w:cs="Times New Roman"/>
          <w:i/>
          <w:sz w:val="28"/>
          <w:lang w:val="uk-UA"/>
        </w:rPr>
        <w:t>?</w:t>
      </w:r>
      <w:r w:rsidRPr="00984859">
        <w:rPr>
          <w:rFonts w:ascii="Times New Roman" w:hAnsi="Times New Roman" w:cs="Times New Roman"/>
          <w:i/>
          <w:sz w:val="28"/>
          <w:lang w:val="uk-UA"/>
        </w:rPr>
        <w:t xml:space="preserve">», с. 244); «Його ж (Воронського) «безконечний прогрес» веде нас до катафалка мистецтва», до панфутуризму, до ліквідаторських настроїв» («Камо </w:t>
      </w:r>
      <w:r w:rsidR="00036F09">
        <w:rPr>
          <w:rFonts w:ascii="Times New Roman" w:hAnsi="Times New Roman" w:cs="Times New Roman"/>
          <w:i/>
          <w:sz w:val="28"/>
          <w:lang w:val="uk-UA"/>
        </w:rPr>
        <w:t>грядеш?</w:t>
      </w:r>
      <w:r w:rsidRPr="00984859">
        <w:rPr>
          <w:rFonts w:ascii="Times New Roman" w:hAnsi="Times New Roman" w:cs="Times New Roman"/>
          <w:i/>
          <w:sz w:val="28"/>
          <w:lang w:val="uk-UA"/>
        </w:rPr>
        <w:t>», с.</w:t>
      </w:r>
      <w:r w:rsidR="00036F09">
        <w:rPr>
          <w:rFonts w:ascii="Times New Roman" w:hAnsi="Times New Roman" w:cs="Times New Roman"/>
          <w:i/>
          <w:sz w:val="28"/>
          <w:lang w:val="uk-UA"/>
        </w:rPr>
        <w:t> </w:t>
      </w:r>
      <w:r w:rsidRPr="00984859">
        <w:rPr>
          <w:rFonts w:ascii="Times New Roman" w:hAnsi="Times New Roman" w:cs="Times New Roman"/>
          <w:i/>
          <w:sz w:val="28"/>
          <w:lang w:val="uk-UA"/>
        </w:rPr>
        <w:t>122)</w:t>
      </w:r>
      <w:r>
        <w:rPr>
          <w:rFonts w:ascii="Times New Roman" w:hAnsi="Times New Roman" w:cs="Times New Roman"/>
          <w:i/>
          <w:sz w:val="28"/>
          <w:lang w:val="uk-UA"/>
        </w:rPr>
        <w:t xml:space="preserve">; </w:t>
      </w:r>
      <w:r w:rsidRPr="00984859">
        <w:rPr>
          <w:rFonts w:ascii="Times New Roman" w:hAnsi="Times New Roman" w:cs="Times New Roman"/>
          <w:i/>
          <w:sz w:val="28"/>
          <w:lang w:val="uk-UA"/>
        </w:rPr>
        <w:t>«В тім-то й справа, що ми цю революційну демократію не думаємо ототожнювати, як роблять це наші опоненти, з сухарєвськими крамарихами і з безперспективною літературщиною, декадансом, занепадом, реакцією, що запанували нині в росій</w:t>
      </w:r>
      <w:r w:rsidR="00036F09">
        <w:rPr>
          <w:rFonts w:ascii="Times New Roman" w:hAnsi="Times New Roman" w:cs="Times New Roman"/>
          <w:i/>
          <w:sz w:val="28"/>
          <w:lang w:val="uk-UA"/>
        </w:rPr>
        <w:t>ській літературі» («Україна чи М</w:t>
      </w:r>
      <w:r w:rsidRPr="00984859">
        <w:rPr>
          <w:rFonts w:ascii="Times New Roman" w:hAnsi="Times New Roman" w:cs="Times New Roman"/>
          <w:i/>
          <w:sz w:val="28"/>
          <w:lang w:val="uk-UA"/>
        </w:rPr>
        <w:t>алоросія</w:t>
      </w:r>
      <w:r w:rsidR="00036F09">
        <w:rPr>
          <w:rFonts w:ascii="Times New Roman" w:hAnsi="Times New Roman" w:cs="Times New Roman"/>
          <w:i/>
          <w:sz w:val="28"/>
          <w:lang w:val="uk-UA"/>
        </w:rPr>
        <w:t>?</w:t>
      </w:r>
      <w:r w:rsidRPr="00984859">
        <w:rPr>
          <w:rFonts w:ascii="Times New Roman" w:hAnsi="Times New Roman" w:cs="Times New Roman"/>
          <w:i/>
          <w:sz w:val="28"/>
          <w:lang w:val="uk-UA"/>
        </w:rPr>
        <w:t>», с.</w:t>
      </w:r>
      <w:r w:rsidR="00036F09">
        <w:rPr>
          <w:rFonts w:ascii="Times New Roman" w:hAnsi="Times New Roman" w:cs="Times New Roman"/>
          <w:i/>
          <w:sz w:val="28"/>
          <w:lang w:val="uk-UA"/>
        </w:rPr>
        <w:t> </w:t>
      </w:r>
      <w:r w:rsidRPr="00984859">
        <w:rPr>
          <w:rFonts w:ascii="Times New Roman" w:hAnsi="Times New Roman" w:cs="Times New Roman"/>
          <w:i/>
          <w:sz w:val="28"/>
          <w:lang w:val="uk-UA"/>
        </w:rPr>
        <w:t xml:space="preserve">243); «Російська література, яка не бачила своєї справжньої буржуазії, не відчувала її оточення, не переживала пафосу капіталістичного будівництва і завжди спиралась на феодалізм, не могла утворити позитивного світовідношення» («Україна чи </w:t>
      </w:r>
      <w:r w:rsidR="00036F09">
        <w:rPr>
          <w:rFonts w:ascii="Times New Roman" w:hAnsi="Times New Roman" w:cs="Times New Roman"/>
          <w:i/>
          <w:sz w:val="28"/>
          <w:lang w:val="uk-UA"/>
        </w:rPr>
        <w:t>М</w:t>
      </w:r>
      <w:r w:rsidRPr="00984859">
        <w:rPr>
          <w:rFonts w:ascii="Times New Roman" w:hAnsi="Times New Roman" w:cs="Times New Roman"/>
          <w:i/>
          <w:sz w:val="28"/>
          <w:lang w:val="uk-UA"/>
        </w:rPr>
        <w:t>алоросія</w:t>
      </w:r>
      <w:r w:rsidR="00036F09">
        <w:rPr>
          <w:rFonts w:ascii="Times New Roman" w:hAnsi="Times New Roman" w:cs="Times New Roman"/>
          <w:i/>
          <w:sz w:val="28"/>
          <w:lang w:val="uk-UA"/>
        </w:rPr>
        <w:t>?</w:t>
      </w:r>
      <w:r w:rsidRPr="00984859">
        <w:rPr>
          <w:rFonts w:ascii="Times New Roman" w:hAnsi="Times New Roman" w:cs="Times New Roman"/>
          <w:i/>
          <w:sz w:val="28"/>
          <w:lang w:val="uk-UA"/>
        </w:rPr>
        <w:t>», с.</w:t>
      </w:r>
      <w:r w:rsidR="00036F09">
        <w:rPr>
          <w:rFonts w:ascii="Times New Roman" w:hAnsi="Times New Roman" w:cs="Times New Roman"/>
          <w:i/>
          <w:sz w:val="28"/>
          <w:lang w:val="uk-UA"/>
        </w:rPr>
        <w:t> </w:t>
      </w:r>
      <w:r w:rsidRPr="00984859">
        <w:rPr>
          <w:rFonts w:ascii="Times New Roman" w:hAnsi="Times New Roman" w:cs="Times New Roman"/>
          <w:i/>
          <w:sz w:val="28"/>
          <w:lang w:val="uk-UA"/>
        </w:rPr>
        <w:t>245)</w:t>
      </w:r>
      <w:r>
        <w:rPr>
          <w:rFonts w:ascii="Times New Roman" w:hAnsi="Times New Roman" w:cs="Times New Roman"/>
          <w:i/>
          <w:sz w:val="28"/>
          <w:lang w:val="uk-UA"/>
        </w:rPr>
        <w:t xml:space="preserve">; </w:t>
      </w:r>
      <w:r w:rsidRPr="00984859">
        <w:rPr>
          <w:rFonts w:ascii="Times New Roman" w:hAnsi="Times New Roman" w:cs="Times New Roman"/>
          <w:sz w:val="28"/>
          <w:lang w:val="uk-UA"/>
        </w:rPr>
        <w:t>«</w:t>
      </w:r>
      <w:r w:rsidRPr="00984859">
        <w:rPr>
          <w:rFonts w:ascii="Times New Roman" w:hAnsi="Times New Roman" w:cs="Times New Roman"/>
          <w:i/>
          <w:sz w:val="28"/>
          <w:lang w:val="uk-UA"/>
        </w:rPr>
        <w:t xml:space="preserve">Ви гадаєте, що епоха мистецького відродження теж обезволювала своє суспільство, що Пушкін був чинноиком консервативного порядку, що Вольтер зіграв негативну роль в прогресі, що Мікеланджело ні чорта не вартий, що «облако в штанах» теж обезволює. ... </w:t>
      </w:r>
      <w:r w:rsidRPr="00E254BD">
        <w:rPr>
          <w:rFonts w:ascii="Times New Roman" w:hAnsi="Times New Roman" w:cs="Times New Roman"/>
          <w:i/>
          <w:sz w:val="28"/>
          <w:lang w:val="uk-UA"/>
        </w:rPr>
        <w:t>Ви відкидаєте «пасивний» момент споглядання – відціля ваше обезволення. ... Але ви забуваєте, що воно, споглядання, завжди носить в собі під машкарою пасивності найвищу активність, найвищу динаміку, бо воно є «пізнання життя» («</w:t>
      </w:r>
      <w:r w:rsidRPr="00984859">
        <w:rPr>
          <w:rFonts w:ascii="Times New Roman" w:hAnsi="Times New Roman" w:cs="Times New Roman"/>
          <w:i/>
          <w:sz w:val="28"/>
          <w:lang w:val="uk-UA"/>
        </w:rPr>
        <w:t xml:space="preserve">Камо </w:t>
      </w:r>
      <w:r w:rsidR="00036F09">
        <w:rPr>
          <w:rFonts w:ascii="Times New Roman" w:hAnsi="Times New Roman" w:cs="Times New Roman"/>
          <w:i/>
          <w:sz w:val="28"/>
          <w:lang w:val="uk-UA"/>
        </w:rPr>
        <w:t>грядеш?</w:t>
      </w:r>
      <w:r w:rsidRPr="00984859">
        <w:rPr>
          <w:rFonts w:ascii="Times New Roman" w:hAnsi="Times New Roman" w:cs="Times New Roman"/>
          <w:i/>
          <w:sz w:val="28"/>
          <w:lang w:val="uk-UA"/>
        </w:rPr>
        <w:t>», с. 89)</w:t>
      </w:r>
      <w:r w:rsidRPr="00E254BD">
        <w:rPr>
          <w:rFonts w:ascii="Times New Roman" w:hAnsi="Times New Roman" w:cs="Times New Roman"/>
          <w:sz w:val="28"/>
          <w:lang w:val="uk-UA"/>
        </w:rPr>
        <w:t>.</w:t>
      </w:r>
    </w:p>
    <w:p w:rsidR="009B16A9" w:rsidRPr="00E254BD" w:rsidRDefault="009B16A9" w:rsidP="009B16A9">
      <w:pPr>
        <w:spacing w:line="360" w:lineRule="auto"/>
        <w:ind w:firstLine="709"/>
        <w:jc w:val="both"/>
        <w:rPr>
          <w:rFonts w:ascii="Times New Roman" w:hAnsi="Times New Roman" w:cs="Times New Roman"/>
          <w:b/>
          <w:sz w:val="28"/>
          <w:lang w:val="uk-UA"/>
        </w:rPr>
      </w:pPr>
    </w:p>
    <w:p w:rsidR="009B16A9" w:rsidRPr="00D641D7" w:rsidRDefault="009B16A9" w:rsidP="009B16A9">
      <w:pPr>
        <w:spacing w:line="360" w:lineRule="auto"/>
        <w:ind w:firstLine="709"/>
        <w:jc w:val="both"/>
        <w:rPr>
          <w:rFonts w:ascii="Times New Roman" w:hAnsi="Times New Roman" w:cs="Times New Roman"/>
          <w:b/>
          <w:sz w:val="28"/>
          <w:lang w:val="uk-UA"/>
        </w:rPr>
      </w:pPr>
      <w:r w:rsidRPr="00D641D7">
        <w:rPr>
          <w:rFonts w:ascii="Times New Roman" w:hAnsi="Times New Roman" w:cs="Times New Roman"/>
          <w:b/>
          <w:sz w:val="28"/>
          <w:lang w:val="uk-UA"/>
        </w:rPr>
        <w:t>Анафора −</w:t>
      </w:r>
      <w:r w:rsidRPr="00D641D7">
        <w:rPr>
          <w:rFonts w:ascii="Times New Roman" w:hAnsi="Times New Roman" w:cs="Times New Roman"/>
          <w:sz w:val="28"/>
          <w:lang w:val="uk-UA"/>
        </w:rPr>
        <w:t xml:space="preserve"> це стилістична фігура мови, вона полягає в повторенні одних і тих же елементів (звуків, слів, фраз) на початку кожного паралельного ряду (строфи, вірша і т.д.)</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Гість-веснянка! Гість-веснянка! </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І полетіло по покрівлі злото. </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Гість-веснянка! Гість-веснянка! </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Моя паланка червоніє…(«Весняне оповідання», с.</w:t>
      </w:r>
      <w:r w:rsidR="00036F09">
        <w:rPr>
          <w:rFonts w:ascii="Times New Roman" w:hAnsi="Times New Roman" w:cs="Times New Roman"/>
          <w:i/>
          <w:sz w:val="28"/>
          <w:lang w:val="uk-UA"/>
        </w:rPr>
        <w:t> 48).</w:t>
      </w:r>
    </w:p>
    <w:p w:rsidR="009B16A9" w:rsidRPr="00D641D7" w:rsidRDefault="009B16A9" w:rsidP="009B16A9">
      <w:pPr>
        <w:spacing w:line="360" w:lineRule="auto"/>
        <w:ind w:firstLine="709"/>
        <w:jc w:val="both"/>
        <w:rPr>
          <w:rFonts w:ascii="Times New Roman" w:hAnsi="Times New Roman" w:cs="Times New Roman"/>
          <w:i/>
          <w:sz w:val="28"/>
          <w:lang w:val="uk-UA"/>
        </w:rPr>
      </w:pP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..ані з поглядом синім коханки,</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ані з смаком першого пострілу,</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ані з мукою в тих журавлях.(«Досвітні симфонії», с.</w:t>
      </w:r>
      <w:r w:rsidR="00036F09">
        <w:rPr>
          <w:rFonts w:ascii="Times New Roman" w:hAnsi="Times New Roman" w:cs="Times New Roman"/>
          <w:i/>
          <w:sz w:val="28"/>
          <w:lang w:val="uk-UA"/>
        </w:rPr>
        <w:t> 58).</w:t>
      </w:r>
    </w:p>
    <w:p w:rsidR="009B16A9" w:rsidRPr="00D641D7" w:rsidRDefault="009B16A9" w:rsidP="009B16A9">
      <w:pPr>
        <w:spacing w:line="360" w:lineRule="auto"/>
        <w:ind w:firstLine="709"/>
        <w:jc w:val="both"/>
        <w:rPr>
          <w:rFonts w:ascii="Times New Roman" w:hAnsi="Times New Roman" w:cs="Times New Roman"/>
          <w:i/>
          <w:sz w:val="28"/>
          <w:lang w:val="uk-UA"/>
        </w:rPr>
      </w:pP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Молимося тобі, невідомість минулого,</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                                        сучасного і майбутнього.</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Молимося мудрості і віку, і секунди.</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бо наша</w:t>
      </w:r>
      <w:r w:rsidR="00036F09">
        <w:rPr>
          <w:rFonts w:ascii="Times New Roman" w:hAnsi="Times New Roman" w:cs="Times New Roman"/>
          <w:i/>
          <w:sz w:val="28"/>
          <w:lang w:val="uk-UA"/>
        </w:rPr>
        <w:t xml:space="preserve"> молитва − жага все-всепізнання </w:t>
      </w:r>
      <w:r w:rsidRPr="00D641D7">
        <w:rPr>
          <w:rFonts w:ascii="Times New Roman" w:hAnsi="Times New Roman" w:cs="Times New Roman"/>
          <w:i/>
          <w:sz w:val="28"/>
          <w:lang w:val="uk-UA"/>
        </w:rPr>
        <w:t>(«Клавіатурте», с.</w:t>
      </w:r>
      <w:r w:rsidR="00036F09">
        <w:rPr>
          <w:rFonts w:ascii="Times New Roman" w:hAnsi="Times New Roman" w:cs="Times New Roman"/>
          <w:i/>
          <w:sz w:val="28"/>
          <w:lang w:val="uk-UA"/>
        </w:rPr>
        <w:t> </w:t>
      </w:r>
      <w:r w:rsidRPr="00D641D7">
        <w:rPr>
          <w:rFonts w:ascii="Times New Roman" w:hAnsi="Times New Roman" w:cs="Times New Roman"/>
          <w:i/>
          <w:sz w:val="28"/>
          <w:lang w:val="uk-UA"/>
        </w:rPr>
        <w:t>61)</w:t>
      </w:r>
      <w:r w:rsidR="00036F09">
        <w:rPr>
          <w:rFonts w:ascii="Times New Roman" w:hAnsi="Times New Roman" w:cs="Times New Roman"/>
          <w:i/>
          <w:sz w:val="28"/>
          <w:lang w:val="uk-UA"/>
        </w:rPr>
        <w:t>.</w:t>
      </w:r>
    </w:p>
    <w:p w:rsidR="009B16A9" w:rsidRPr="00D641D7" w:rsidRDefault="009B16A9" w:rsidP="009B16A9">
      <w:pPr>
        <w:spacing w:line="360" w:lineRule="auto"/>
        <w:ind w:firstLine="709"/>
        <w:jc w:val="both"/>
        <w:rPr>
          <w:rFonts w:ascii="Times New Roman" w:hAnsi="Times New Roman" w:cs="Times New Roman"/>
          <w:i/>
          <w:sz w:val="28"/>
          <w:lang w:val="uk-UA"/>
        </w:rPr>
      </w:pP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Слухай – </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шумує!</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Слухай –</w:t>
      </w:r>
    </w:p>
    <w:p w:rsidR="009B16A9" w:rsidRPr="00D641D7" w:rsidRDefault="00036F09" w:rsidP="009B16A9">
      <w:pPr>
        <w:spacing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 xml:space="preserve"> гримить!(«Зелена туга», с.112).</w:t>
      </w:r>
    </w:p>
    <w:p w:rsidR="009B16A9" w:rsidRPr="00D641D7" w:rsidRDefault="009B16A9" w:rsidP="009B16A9">
      <w:pPr>
        <w:spacing w:line="360" w:lineRule="auto"/>
        <w:ind w:firstLine="709"/>
        <w:jc w:val="both"/>
        <w:rPr>
          <w:rFonts w:ascii="Times New Roman" w:hAnsi="Times New Roman" w:cs="Times New Roman"/>
          <w:i/>
          <w:sz w:val="28"/>
          <w:lang w:val="uk-UA"/>
        </w:rPr>
      </w:pP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lastRenderedPageBreak/>
        <w:t>Зі сходу</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…кучугури кучугурили там.</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Зі сходу</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струмкує дим.</w:t>
      </w:r>
    </w:p>
    <w:p w:rsidR="009B16A9" w:rsidRPr="00D641D7" w:rsidRDefault="00036F09" w:rsidP="009B16A9">
      <w:pPr>
        <w:spacing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 xml:space="preserve">Зі сходу горлиця летить </w:t>
      </w:r>
      <w:r>
        <w:rPr>
          <w:rFonts w:ascii="Times New Roman" w:eastAsia="Times New Roman" w:hAnsi="Times New Roman" w:cs="Times New Roman"/>
          <w:color w:val="000000"/>
          <w:sz w:val="28"/>
          <w:szCs w:val="28"/>
          <w:lang w:val="uk-UA" w:eastAsia="ru-RU"/>
        </w:rPr>
        <w:t>–</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 зяб!</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Затріпотіла крилами</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 зяб!</w:t>
      </w:r>
      <w:r w:rsidR="00036F09">
        <w:rPr>
          <w:rFonts w:ascii="Times New Roman" w:hAnsi="Times New Roman" w:cs="Times New Roman"/>
          <w:i/>
          <w:sz w:val="28"/>
          <w:lang w:val="uk-UA"/>
        </w:rPr>
        <w:t xml:space="preserve"> </w:t>
      </w:r>
      <w:r w:rsidRPr="00D641D7">
        <w:rPr>
          <w:rFonts w:ascii="Times New Roman" w:hAnsi="Times New Roman" w:cs="Times New Roman"/>
          <w:i/>
          <w:sz w:val="28"/>
          <w:lang w:val="uk-UA"/>
        </w:rPr>
        <w:t>(« Ex oriente lux», с. 98).</w:t>
      </w:r>
    </w:p>
    <w:p w:rsidR="009B16A9" w:rsidRPr="006260C1" w:rsidRDefault="009B16A9" w:rsidP="009B16A9">
      <w:pPr>
        <w:spacing w:line="360" w:lineRule="auto"/>
        <w:ind w:firstLine="709"/>
        <w:jc w:val="both"/>
        <w:rPr>
          <w:rFonts w:ascii="Times New Roman" w:hAnsi="Times New Roman" w:cs="Times New Roman"/>
          <w:sz w:val="28"/>
        </w:rPr>
      </w:pPr>
      <w:r w:rsidRPr="006260C1">
        <w:rPr>
          <w:rFonts w:ascii="Times New Roman" w:hAnsi="Times New Roman" w:cs="Times New Roman"/>
          <w:i/>
          <w:sz w:val="28"/>
          <w:lang w:val="uk-UA"/>
        </w:rPr>
        <w:t xml:space="preserve">«Не треба розшифровувати псевдонімів тих авторів, що цього не хочуть. Не треба лазити по столах «олімпійців» з фотографічними апаратиками, щоби сфотографувати написи на цьому столі і таким чином придбати ще один «документ». Не треба заглядати в чужі редакційні портфелі. Не треба «і т.д., і т.п.» </w:t>
      </w:r>
      <w:r w:rsidRPr="006260C1">
        <w:rPr>
          <w:rFonts w:ascii="Times New Roman" w:hAnsi="Times New Roman" w:cs="Times New Roman"/>
          <w:sz w:val="28"/>
          <w:lang w:val="uk-UA"/>
        </w:rPr>
        <w:t>(лексична анафора)</w:t>
      </w:r>
      <w:r w:rsidRPr="006260C1">
        <w:rPr>
          <w:rFonts w:ascii="Times New Roman" w:hAnsi="Times New Roman" w:cs="Times New Roman"/>
          <w:i/>
          <w:sz w:val="28"/>
          <w:lang w:val="uk-UA"/>
        </w:rPr>
        <w:t xml:space="preserve"> («Камо </w:t>
      </w:r>
      <w:r w:rsidR="00036F09">
        <w:rPr>
          <w:rFonts w:ascii="Times New Roman" w:hAnsi="Times New Roman" w:cs="Times New Roman"/>
          <w:i/>
          <w:sz w:val="28"/>
          <w:lang w:val="uk-UA"/>
        </w:rPr>
        <w:t>грядеш?</w:t>
      </w:r>
      <w:r w:rsidRPr="006260C1">
        <w:rPr>
          <w:rFonts w:ascii="Times New Roman" w:hAnsi="Times New Roman" w:cs="Times New Roman"/>
          <w:i/>
          <w:sz w:val="28"/>
          <w:lang w:val="uk-UA"/>
        </w:rPr>
        <w:t>», с.</w:t>
      </w:r>
      <w:r w:rsidR="00036F09">
        <w:rPr>
          <w:rFonts w:ascii="Times New Roman" w:hAnsi="Times New Roman" w:cs="Times New Roman"/>
          <w:i/>
          <w:sz w:val="28"/>
          <w:lang w:val="uk-UA"/>
        </w:rPr>
        <w:t> </w:t>
      </w:r>
      <w:r w:rsidRPr="006260C1">
        <w:rPr>
          <w:rFonts w:ascii="Times New Roman" w:hAnsi="Times New Roman" w:cs="Times New Roman"/>
          <w:i/>
          <w:sz w:val="28"/>
          <w:lang w:val="uk-UA"/>
        </w:rPr>
        <w:t xml:space="preserve">83); «Тільки так треба розуміти цей вогонь. Тільки так треба поділяти сучасних пролетарських митців» </w:t>
      </w:r>
      <w:r w:rsidRPr="006260C1">
        <w:rPr>
          <w:rFonts w:ascii="Times New Roman" w:hAnsi="Times New Roman" w:cs="Times New Roman"/>
          <w:sz w:val="28"/>
          <w:lang w:val="uk-UA"/>
        </w:rPr>
        <w:t xml:space="preserve">(синтаксична анафора) </w:t>
      </w:r>
      <w:r w:rsidRPr="006260C1">
        <w:rPr>
          <w:rFonts w:ascii="Times New Roman" w:hAnsi="Times New Roman" w:cs="Times New Roman"/>
          <w:i/>
          <w:sz w:val="28"/>
          <w:lang w:val="uk-UA"/>
        </w:rPr>
        <w:t xml:space="preserve">(«Камо </w:t>
      </w:r>
      <w:r w:rsidR="00036F09">
        <w:rPr>
          <w:rFonts w:ascii="Times New Roman" w:hAnsi="Times New Roman" w:cs="Times New Roman"/>
          <w:i/>
          <w:sz w:val="28"/>
          <w:lang w:val="uk-UA"/>
        </w:rPr>
        <w:t>грядеш?</w:t>
      </w:r>
      <w:r w:rsidRPr="006260C1">
        <w:rPr>
          <w:rFonts w:ascii="Times New Roman" w:hAnsi="Times New Roman" w:cs="Times New Roman"/>
          <w:i/>
          <w:sz w:val="28"/>
          <w:lang w:val="uk-UA"/>
        </w:rPr>
        <w:t>», с.</w:t>
      </w:r>
      <w:r w:rsidR="00036F09">
        <w:rPr>
          <w:rFonts w:ascii="Times New Roman" w:hAnsi="Times New Roman" w:cs="Times New Roman"/>
          <w:i/>
          <w:sz w:val="28"/>
          <w:lang w:val="uk-UA"/>
        </w:rPr>
        <w:t> </w:t>
      </w:r>
      <w:r w:rsidRPr="006260C1">
        <w:rPr>
          <w:rFonts w:ascii="Times New Roman" w:hAnsi="Times New Roman" w:cs="Times New Roman"/>
          <w:i/>
          <w:sz w:val="28"/>
          <w:lang w:val="uk-UA"/>
        </w:rPr>
        <w:t>71)</w:t>
      </w:r>
      <w:r>
        <w:rPr>
          <w:rFonts w:ascii="Times New Roman" w:hAnsi="Times New Roman" w:cs="Times New Roman"/>
          <w:i/>
          <w:sz w:val="28"/>
          <w:lang w:val="uk-UA"/>
        </w:rPr>
        <w:t xml:space="preserve">; </w:t>
      </w:r>
      <w:r w:rsidRPr="006260C1">
        <w:rPr>
          <w:rFonts w:ascii="Times New Roman" w:hAnsi="Times New Roman" w:cs="Times New Roman"/>
          <w:i/>
          <w:sz w:val="28"/>
          <w:lang w:val="uk-UA"/>
        </w:rPr>
        <w:t xml:space="preserve">«Отже, час романтики вітаїзму – доби горожанських війн. Отже, її художня природа – бойовий «ідеалізм» в лапках молодого класу пролетаріату. Отже, її перспективи – роль одного з фельдмаршалів у майбутніх барикадних боях» («Камо </w:t>
      </w:r>
      <w:r w:rsidR="00036F09">
        <w:rPr>
          <w:rFonts w:ascii="Times New Roman" w:hAnsi="Times New Roman" w:cs="Times New Roman"/>
          <w:i/>
          <w:sz w:val="28"/>
          <w:lang w:val="uk-UA"/>
        </w:rPr>
        <w:t>грядеш?</w:t>
      </w:r>
      <w:r w:rsidRPr="006260C1">
        <w:rPr>
          <w:rFonts w:ascii="Times New Roman" w:hAnsi="Times New Roman" w:cs="Times New Roman"/>
          <w:i/>
          <w:sz w:val="28"/>
          <w:lang w:val="uk-UA"/>
        </w:rPr>
        <w:t>», с.</w:t>
      </w:r>
      <w:r w:rsidR="00036F09">
        <w:rPr>
          <w:rFonts w:ascii="Times New Roman" w:hAnsi="Times New Roman" w:cs="Times New Roman"/>
          <w:i/>
          <w:sz w:val="28"/>
          <w:lang w:val="uk-UA"/>
        </w:rPr>
        <w:t> </w:t>
      </w:r>
      <w:r w:rsidRPr="006260C1">
        <w:rPr>
          <w:rFonts w:ascii="Times New Roman" w:hAnsi="Times New Roman" w:cs="Times New Roman"/>
          <w:i/>
          <w:sz w:val="28"/>
          <w:lang w:val="uk-UA"/>
        </w:rPr>
        <w:t>104)</w:t>
      </w:r>
      <w:r>
        <w:rPr>
          <w:rFonts w:ascii="Times New Roman" w:hAnsi="Times New Roman" w:cs="Times New Roman"/>
          <w:i/>
          <w:sz w:val="28"/>
          <w:lang w:val="uk-UA"/>
        </w:rPr>
        <w:t xml:space="preserve">; </w:t>
      </w:r>
      <w:r w:rsidRPr="006260C1">
        <w:rPr>
          <w:rFonts w:ascii="Times New Roman" w:hAnsi="Times New Roman" w:cs="Times New Roman"/>
          <w:i/>
          <w:sz w:val="28"/>
          <w:lang w:val="uk-UA"/>
        </w:rPr>
        <w:t xml:space="preserve">«...Кому спаде на думку, що: – Будування життя в його всесвітньому масштабі ми мислимо, і цілком справедливе, тільки через пізнання його і, очевидно, через споглядання, без якого не може бути пізнання. Кому спаде на думку після непманівської софістики?» («Камо </w:t>
      </w:r>
      <w:r w:rsidR="00036F09">
        <w:rPr>
          <w:rFonts w:ascii="Times New Roman" w:hAnsi="Times New Roman" w:cs="Times New Roman"/>
          <w:i/>
          <w:sz w:val="28"/>
          <w:lang w:val="uk-UA"/>
        </w:rPr>
        <w:t>грядеш?</w:t>
      </w:r>
      <w:r w:rsidRPr="006260C1">
        <w:rPr>
          <w:rFonts w:ascii="Times New Roman" w:hAnsi="Times New Roman" w:cs="Times New Roman"/>
          <w:i/>
          <w:sz w:val="28"/>
          <w:lang w:val="uk-UA"/>
        </w:rPr>
        <w:t>», с.</w:t>
      </w:r>
      <w:r w:rsidR="00036F09">
        <w:rPr>
          <w:rFonts w:ascii="Times New Roman" w:hAnsi="Times New Roman" w:cs="Times New Roman"/>
          <w:i/>
          <w:sz w:val="28"/>
          <w:lang w:val="uk-UA"/>
        </w:rPr>
        <w:t> </w:t>
      </w:r>
      <w:r w:rsidRPr="006260C1">
        <w:rPr>
          <w:rFonts w:ascii="Times New Roman" w:hAnsi="Times New Roman" w:cs="Times New Roman"/>
          <w:i/>
          <w:sz w:val="28"/>
          <w:lang w:val="uk-UA"/>
        </w:rPr>
        <w:t>124).</w:t>
      </w:r>
      <w:r w:rsidRPr="006260C1">
        <w:rPr>
          <w:rFonts w:ascii="Times New Roman" w:hAnsi="Times New Roman" w:cs="Times New Roman"/>
          <w:sz w:val="28"/>
          <w:lang w:val="uk-UA"/>
        </w:rPr>
        <w:t xml:space="preserve"> </w:t>
      </w:r>
    </w:p>
    <w:p w:rsidR="009B16A9" w:rsidRPr="006260C1" w:rsidRDefault="009B16A9" w:rsidP="009B16A9">
      <w:pPr>
        <w:spacing w:line="360" w:lineRule="auto"/>
        <w:ind w:firstLine="709"/>
        <w:jc w:val="both"/>
        <w:rPr>
          <w:rFonts w:ascii="Times New Roman" w:hAnsi="Times New Roman" w:cs="Times New Roman"/>
          <w:b/>
          <w:sz w:val="28"/>
        </w:rPr>
      </w:pPr>
    </w:p>
    <w:p w:rsidR="009B16A9" w:rsidRPr="00D641D7" w:rsidRDefault="009B16A9" w:rsidP="009B16A9">
      <w:pPr>
        <w:spacing w:line="360" w:lineRule="auto"/>
        <w:ind w:firstLine="709"/>
        <w:jc w:val="both"/>
        <w:rPr>
          <w:rFonts w:ascii="Times New Roman" w:hAnsi="Times New Roman" w:cs="Times New Roman"/>
          <w:b/>
          <w:sz w:val="28"/>
          <w:lang w:val="uk-UA"/>
        </w:rPr>
      </w:pPr>
      <w:r w:rsidRPr="00D641D7">
        <w:rPr>
          <w:rFonts w:ascii="Times New Roman" w:hAnsi="Times New Roman" w:cs="Times New Roman"/>
          <w:b/>
          <w:sz w:val="28"/>
          <w:lang w:val="uk-UA"/>
        </w:rPr>
        <w:lastRenderedPageBreak/>
        <w:t>Анепіфора −</w:t>
      </w:r>
      <w:r w:rsidRPr="00D641D7">
        <w:rPr>
          <w:rFonts w:ascii="Times New Roman" w:hAnsi="Times New Roman" w:cs="Times New Roman"/>
          <w:sz w:val="28"/>
          <w:lang w:val="uk-UA"/>
        </w:rPr>
        <w:t xml:space="preserve"> стилістична фігура, що є об'єднанням анафори і епіфори, полягає в повторенні тотожних елементів на початку і кінці декількох паралельних відрізків мовлення при різній середині.</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Сонце! Ох, ти сонце моє!...</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все ж таки і ти захмарилось.</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Думаєш?</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…Замислилося сонце…(«Досвітні симфонії», с. 60</w:t>
      </w:r>
      <w:r w:rsidR="00036F09">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 Клавіатурте розум, почуття і волю – клавіатурте!</w:t>
      </w:r>
      <w:r w:rsidR="00036F09">
        <w:rPr>
          <w:rFonts w:ascii="Times New Roman" w:hAnsi="Times New Roman" w:cs="Times New Roman"/>
          <w:i/>
          <w:sz w:val="28"/>
          <w:lang w:val="uk-UA"/>
        </w:rPr>
        <w:t xml:space="preserve"> </w:t>
      </w:r>
      <w:r w:rsidRPr="00D641D7">
        <w:rPr>
          <w:rFonts w:ascii="Times New Roman" w:hAnsi="Times New Roman" w:cs="Times New Roman"/>
          <w:i/>
          <w:sz w:val="28"/>
          <w:lang w:val="uk-UA"/>
        </w:rPr>
        <w:t>(«Клавіатурте», с.</w:t>
      </w:r>
      <w:r w:rsidR="00036F09">
        <w:rPr>
          <w:rFonts w:ascii="Times New Roman" w:hAnsi="Times New Roman" w:cs="Times New Roman"/>
          <w:i/>
          <w:sz w:val="28"/>
          <w:lang w:val="uk-UA"/>
        </w:rPr>
        <w:t> 61).</w:t>
      </w:r>
      <w:r w:rsidRPr="00D641D7">
        <w:rPr>
          <w:rFonts w:ascii="Times New Roman" w:hAnsi="Times New Roman" w:cs="Times New Roman"/>
          <w:i/>
          <w:sz w:val="28"/>
          <w:lang w:val="uk-UA"/>
        </w:rPr>
        <w:t xml:space="preserve"> </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Тіні, падають тіні.(«Досвітні симфонії», с. 63)</w:t>
      </w:r>
      <w:r w:rsidR="00036F09">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Вона ж поклала колючок,</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бар’єри і паркани.</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Вона! Це все во</w:t>
      </w:r>
      <w:r w:rsidR="00036F09">
        <w:rPr>
          <w:rFonts w:ascii="Times New Roman" w:hAnsi="Times New Roman" w:cs="Times New Roman"/>
          <w:i/>
          <w:sz w:val="28"/>
          <w:lang w:val="uk-UA"/>
        </w:rPr>
        <w:t>на! («В електричний вік», с. 86).</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Слухайте – я – Мадонна,</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Спас унизу живота,</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тільки у мріях  на льони</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він, фантазійний, злітав.</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Слухайте – я – Мадонна.</w:t>
      </w:r>
      <w:r w:rsidR="00036F09">
        <w:rPr>
          <w:rFonts w:ascii="Times New Roman" w:hAnsi="Times New Roman" w:cs="Times New Roman"/>
          <w:i/>
          <w:sz w:val="28"/>
          <w:lang w:val="uk-UA"/>
        </w:rPr>
        <w:t xml:space="preserve"> </w:t>
      </w:r>
      <w:r w:rsidRPr="00D641D7">
        <w:rPr>
          <w:rFonts w:ascii="Times New Roman" w:hAnsi="Times New Roman" w:cs="Times New Roman"/>
          <w:i/>
          <w:sz w:val="28"/>
          <w:lang w:val="uk-UA"/>
        </w:rPr>
        <w:t>(«Поема моєї сестри», с.</w:t>
      </w:r>
      <w:r w:rsidR="00036F09">
        <w:rPr>
          <w:rFonts w:ascii="Times New Roman" w:hAnsi="Times New Roman" w:cs="Times New Roman"/>
          <w:i/>
          <w:sz w:val="28"/>
          <w:lang w:val="uk-UA"/>
        </w:rPr>
        <w:t> 92).</w:t>
      </w:r>
    </w:p>
    <w:p w:rsidR="009B16A9" w:rsidRPr="00D641D7" w:rsidRDefault="009B16A9" w:rsidP="009B16A9">
      <w:pPr>
        <w:spacing w:line="360" w:lineRule="auto"/>
        <w:ind w:firstLine="709"/>
        <w:jc w:val="both"/>
        <w:rPr>
          <w:rFonts w:ascii="Times New Roman" w:hAnsi="Times New Roman" w:cs="Times New Roman"/>
          <w:i/>
          <w:sz w:val="28"/>
          <w:lang w:val="uk-UA"/>
        </w:rPr>
      </w:pP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Радуйся, плоть моя, радуйся! («Поема моєї сестри», с.</w:t>
      </w:r>
      <w:r w:rsidR="00036F09">
        <w:rPr>
          <w:rFonts w:ascii="Times New Roman" w:hAnsi="Times New Roman" w:cs="Times New Roman"/>
          <w:i/>
          <w:sz w:val="28"/>
          <w:lang w:val="uk-UA"/>
        </w:rPr>
        <w:t> 97).</w:t>
      </w:r>
    </w:p>
    <w:p w:rsidR="00036F09" w:rsidRDefault="00036F09" w:rsidP="009B16A9">
      <w:pPr>
        <w:spacing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Зі сходу дим!</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Кучугури кучугурили там.</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Зі сходу дим!</w:t>
      </w:r>
      <w:r w:rsidR="00036F09">
        <w:rPr>
          <w:rFonts w:ascii="Times New Roman" w:hAnsi="Times New Roman" w:cs="Times New Roman"/>
          <w:i/>
          <w:sz w:val="28"/>
          <w:lang w:val="uk-UA"/>
        </w:rPr>
        <w:t xml:space="preserve"> </w:t>
      </w:r>
      <w:r w:rsidRPr="00D641D7">
        <w:rPr>
          <w:rFonts w:ascii="Times New Roman" w:hAnsi="Times New Roman" w:cs="Times New Roman"/>
          <w:i/>
          <w:sz w:val="28"/>
          <w:lang w:val="uk-UA"/>
        </w:rPr>
        <w:t>(«Ex oriente lux», с.</w:t>
      </w:r>
      <w:r w:rsidR="00036F09">
        <w:rPr>
          <w:rFonts w:ascii="Times New Roman" w:hAnsi="Times New Roman" w:cs="Times New Roman"/>
          <w:i/>
          <w:sz w:val="28"/>
          <w:lang w:val="uk-UA"/>
        </w:rPr>
        <w:t> 99).</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Куди звернувся я?</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Дощі? Дощі</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мряка!</w:t>
      </w:r>
    </w:p>
    <w:p w:rsidR="009B16A9"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Куди звернувся я?</w:t>
      </w:r>
      <w:r w:rsidR="00036F09">
        <w:rPr>
          <w:rFonts w:ascii="Times New Roman" w:hAnsi="Times New Roman" w:cs="Times New Roman"/>
          <w:i/>
          <w:sz w:val="28"/>
          <w:lang w:val="uk-UA"/>
        </w:rPr>
        <w:t xml:space="preserve"> </w:t>
      </w:r>
      <w:r w:rsidRPr="00D641D7">
        <w:rPr>
          <w:rFonts w:ascii="Times New Roman" w:hAnsi="Times New Roman" w:cs="Times New Roman"/>
          <w:i/>
          <w:sz w:val="28"/>
          <w:lang w:val="uk-UA"/>
        </w:rPr>
        <w:t>(«Зелена туга», с.</w:t>
      </w:r>
      <w:r w:rsidR="00036F09">
        <w:rPr>
          <w:rFonts w:ascii="Times New Roman" w:hAnsi="Times New Roman" w:cs="Times New Roman"/>
          <w:i/>
          <w:sz w:val="28"/>
          <w:lang w:val="uk-UA"/>
        </w:rPr>
        <w:t> </w:t>
      </w:r>
      <w:r w:rsidRPr="00D641D7">
        <w:rPr>
          <w:rFonts w:ascii="Times New Roman" w:hAnsi="Times New Roman" w:cs="Times New Roman"/>
          <w:i/>
          <w:sz w:val="28"/>
          <w:lang w:val="uk-UA"/>
        </w:rPr>
        <w:t>113).</w:t>
      </w:r>
    </w:p>
    <w:p w:rsidR="009B16A9" w:rsidRPr="00823438" w:rsidRDefault="009B16A9" w:rsidP="00036F09">
      <w:pPr>
        <w:tabs>
          <w:tab w:val="left" w:pos="284"/>
        </w:tabs>
        <w:spacing w:after="0" w:line="360" w:lineRule="auto"/>
        <w:ind w:firstLine="709"/>
        <w:jc w:val="both"/>
        <w:rPr>
          <w:rFonts w:ascii="Times New Roman" w:hAnsi="Times New Roman" w:cs="Times New Roman"/>
          <w:sz w:val="28"/>
          <w:lang w:val="uk-UA"/>
        </w:rPr>
      </w:pPr>
      <w:r>
        <w:rPr>
          <w:rFonts w:ascii="Times New Roman" w:hAnsi="Times New Roman" w:cs="Times New Roman"/>
          <w:i/>
          <w:sz w:val="28"/>
          <w:lang w:val="uk-UA"/>
        </w:rPr>
        <w:t>«</w:t>
      </w:r>
      <w:r w:rsidRPr="00A8147D">
        <w:rPr>
          <w:rFonts w:ascii="Times New Roman" w:hAnsi="Times New Roman" w:cs="Times New Roman"/>
          <w:i/>
          <w:sz w:val="28"/>
          <w:lang w:val="uk-UA"/>
        </w:rPr>
        <w:t xml:space="preserve">То нічого, що він (В. Поліщук) поруч свого </w:t>
      </w:r>
      <w:r>
        <w:rPr>
          <w:rFonts w:ascii="Times New Roman" w:hAnsi="Times New Roman" w:cs="Times New Roman"/>
          <w:i/>
          <w:sz w:val="28"/>
          <w:lang w:val="uk-UA"/>
        </w:rPr>
        <w:t>«сонета»</w:t>
      </w:r>
      <w:r w:rsidRPr="00A8147D">
        <w:rPr>
          <w:rFonts w:ascii="Times New Roman" w:hAnsi="Times New Roman" w:cs="Times New Roman"/>
          <w:i/>
          <w:sz w:val="28"/>
          <w:lang w:val="uk-UA"/>
        </w:rPr>
        <w:t xml:space="preserve"> видрукував (очевидно, виправдовуючи себе) </w:t>
      </w:r>
      <w:r>
        <w:rPr>
          <w:rFonts w:ascii="Times New Roman" w:hAnsi="Times New Roman" w:cs="Times New Roman"/>
          <w:i/>
          <w:sz w:val="28"/>
          <w:lang w:val="uk-UA"/>
        </w:rPr>
        <w:t>«наплювательський» вірш Маяковського, та нічого!» («Думки проти течії», с. 231); «</w:t>
      </w:r>
      <w:r w:rsidRPr="00A8147D">
        <w:rPr>
          <w:rFonts w:ascii="Times New Roman" w:hAnsi="Times New Roman" w:cs="Times New Roman"/>
          <w:i/>
          <w:sz w:val="28"/>
          <w:lang w:val="uk-UA"/>
        </w:rPr>
        <w:t>Історія повторюється. Штурм Перекопу приніс нам остаточну перемогу. Але ця перемога об’єктивно може стати за велику поразку пролетаріату. З Азії приходили великі і сильні народи, але, завоювавши фізично європейське культурне населення, вони мусіли інтелектуально капітулювати перед ним. Це в результаті заганяло їх на кримськотатарські територіальні клаптики. Історія п</w:t>
      </w:r>
      <w:r>
        <w:rPr>
          <w:rFonts w:ascii="Times New Roman" w:hAnsi="Times New Roman" w:cs="Times New Roman"/>
          <w:i/>
          <w:sz w:val="28"/>
          <w:lang w:val="uk-UA"/>
        </w:rPr>
        <w:t>овторюється, і ми б’ємо тривогу» («Апологети писаризму», с.</w:t>
      </w:r>
      <w:r w:rsidR="00036F09">
        <w:rPr>
          <w:rFonts w:ascii="Times New Roman" w:hAnsi="Times New Roman" w:cs="Times New Roman"/>
          <w:i/>
          <w:sz w:val="28"/>
          <w:lang w:val="uk-UA"/>
        </w:rPr>
        <w:t> </w:t>
      </w:r>
      <w:r>
        <w:rPr>
          <w:rFonts w:ascii="Times New Roman" w:hAnsi="Times New Roman" w:cs="Times New Roman"/>
          <w:i/>
          <w:sz w:val="28"/>
          <w:lang w:val="uk-UA"/>
        </w:rPr>
        <w:t>309); «</w:t>
      </w:r>
      <w:r w:rsidRPr="00A8147D">
        <w:rPr>
          <w:rFonts w:ascii="Times New Roman" w:hAnsi="Times New Roman" w:cs="Times New Roman"/>
          <w:i/>
          <w:sz w:val="28"/>
          <w:lang w:val="uk-UA"/>
        </w:rPr>
        <w:t>Ая-я-я-я-я-я! І це пише та людина, яка в свій час подавала надії стати не останнім пересічним поетом? До чого може довести відсутність почуття міри й самокритики! Ая-я-я-я-я-я!</w:t>
      </w:r>
      <w:r>
        <w:rPr>
          <w:rFonts w:ascii="Times New Roman" w:hAnsi="Times New Roman" w:cs="Times New Roman"/>
          <w:i/>
          <w:sz w:val="28"/>
          <w:lang w:val="uk-UA"/>
        </w:rPr>
        <w:t>» («Думки проти течії», с.</w:t>
      </w:r>
      <w:r w:rsidR="00036F09">
        <w:rPr>
          <w:rFonts w:ascii="Times New Roman" w:hAnsi="Times New Roman" w:cs="Times New Roman"/>
          <w:i/>
          <w:sz w:val="28"/>
          <w:lang w:val="uk-UA"/>
        </w:rPr>
        <w:t> </w:t>
      </w:r>
      <w:r>
        <w:rPr>
          <w:rFonts w:ascii="Times New Roman" w:hAnsi="Times New Roman" w:cs="Times New Roman"/>
          <w:i/>
          <w:sz w:val="28"/>
          <w:lang w:val="uk-UA"/>
        </w:rPr>
        <w:t>212)</w:t>
      </w:r>
      <w:r w:rsidRPr="00A8147D">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b/>
          <w:sz w:val="28"/>
          <w:lang w:val="uk-UA"/>
        </w:rPr>
      </w:pPr>
    </w:p>
    <w:p w:rsidR="009B16A9" w:rsidRDefault="009B16A9" w:rsidP="009B16A9">
      <w:pPr>
        <w:spacing w:line="360" w:lineRule="auto"/>
        <w:ind w:firstLine="709"/>
        <w:jc w:val="center"/>
        <w:rPr>
          <w:rFonts w:ascii="Times New Roman" w:hAnsi="Times New Roman" w:cs="Times New Roman"/>
          <w:b/>
          <w:sz w:val="28"/>
          <w:lang w:val="uk-UA"/>
        </w:rPr>
      </w:pPr>
      <w:r w:rsidRPr="00D641D7">
        <w:rPr>
          <w:rFonts w:ascii="Times New Roman" w:hAnsi="Times New Roman" w:cs="Times New Roman"/>
          <w:b/>
          <w:sz w:val="28"/>
          <w:lang w:val="uk-UA"/>
        </w:rPr>
        <w:t>Е</w:t>
      </w:r>
    </w:p>
    <w:p w:rsidR="009B16A9" w:rsidRDefault="009B16A9" w:rsidP="00036F09">
      <w:pPr>
        <w:spacing w:after="0" w:line="360" w:lineRule="auto"/>
        <w:ind w:firstLine="709"/>
        <w:jc w:val="both"/>
        <w:rPr>
          <w:rFonts w:ascii="Times New Roman" w:hAnsi="Times New Roman" w:cs="Times New Roman"/>
          <w:sz w:val="28"/>
          <w:lang w:val="uk-UA"/>
        </w:rPr>
      </w:pPr>
      <w:r>
        <w:rPr>
          <w:rFonts w:ascii="Times New Roman" w:hAnsi="Times New Roman" w:cs="Times New Roman"/>
          <w:b/>
          <w:sz w:val="28"/>
          <w:lang w:val="uk-UA"/>
        </w:rPr>
        <w:t xml:space="preserve">Епанафора - </w:t>
      </w:r>
      <w:r w:rsidRPr="006260C1">
        <w:rPr>
          <w:rFonts w:ascii="Times New Roman" w:hAnsi="Times New Roman" w:cs="Times New Roman"/>
          <w:sz w:val="28"/>
          <w:lang w:val="uk-UA"/>
        </w:rPr>
        <w:t>стилістична фігура, яка зв'язує повтором окремого слова або словосполучення кінець попередньої мовної одиниці з початком наступної.</w:t>
      </w:r>
    </w:p>
    <w:p w:rsidR="009B16A9" w:rsidRPr="006260C1" w:rsidRDefault="009B16A9" w:rsidP="00036F09">
      <w:pPr>
        <w:spacing w:after="0" w:line="360" w:lineRule="auto"/>
        <w:ind w:firstLine="709"/>
        <w:jc w:val="both"/>
        <w:rPr>
          <w:rFonts w:ascii="Times New Roman" w:hAnsi="Times New Roman" w:cs="Times New Roman"/>
          <w:sz w:val="28"/>
        </w:rPr>
      </w:pPr>
      <w:r w:rsidRPr="006260C1">
        <w:rPr>
          <w:rFonts w:ascii="Times New Roman" w:hAnsi="Times New Roman" w:cs="Times New Roman"/>
          <w:i/>
          <w:sz w:val="28"/>
          <w:lang w:val="uk-UA"/>
        </w:rPr>
        <w:t>«Не туди б’єте, тов. Буревію! Перекладами нас не заманите. Не заманите навіть оригінальною літературою, бо сьогодні, коли українська поезія сходить на цілком самостійний шлях, її в Москву не заманите ніяким «калачиком» («Апологети писаризму», с.</w:t>
      </w:r>
      <w:r w:rsidR="00036F09">
        <w:rPr>
          <w:rFonts w:ascii="Times New Roman" w:hAnsi="Times New Roman" w:cs="Times New Roman"/>
          <w:i/>
          <w:sz w:val="28"/>
          <w:lang w:val="uk-UA"/>
        </w:rPr>
        <w:t> </w:t>
      </w:r>
      <w:r w:rsidRPr="006260C1">
        <w:rPr>
          <w:rFonts w:ascii="Times New Roman" w:hAnsi="Times New Roman" w:cs="Times New Roman"/>
          <w:i/>
          <w:sz w:val="28"/>
          <w:lang w:val="uk-UA"/>
        </w:rPr>
        <w:t>314);</w:t>
      </w:r>
      <w:r>
        <w:rPr>
          <w:rFonts w:ascii="Times New Roman" w:hAnsi="Times New Roman" w:cs="Times New Roman"/>
          <w:i/>
          <w:sz w:val="28"/>
          <w:lang w:val="uk-UA"/>
        </w:rPr>
        <w:t xml:space="preserve"> </w:t>
      </w:r>
      <w:r w:rsidRPr="006260C1">
        <w:rPr>
          <w:rFonts w:ascii="Times New Roman" w:hAnsi="Times New Roman" w:cs="Times New Roman"/>
          <w:i/>
          <w:sz w:val="28"/>
          <w:lang w:val="uk-UA"/>
        </w:rPr>
        <w:t xml:space="preserve">«Отже, нарешті! Нарешті ми маємо можливість полемізувати з письменною людиною...» («Камо </w:t>
      </w:r>
      <w:r w:rsidR="00036F09">
        <w:rPr>
          <w:rFonts w:ascii="Times New Roman" w:hAnsi="Times New Roman" w:cs="Times New Roman"/>
          <w:i/>
          <w:sz w:val="28"/>
          <w:lang w:val="uk-UA"/>
        </w:rPr>
        <w:t>грядеш?</w:t>
      </w:r>
      <w:r w:rsidRPr="006260C1">
        <w:rPr>
          <w:rFonts w:ascii="Times New Roman" w:hAnsi="Times New Roman" w:cs="Times New Roman"/>
          <w:i/>
          <w:sz w:val="28"/>
          <w:lang w:val="uk-UA"/>
        </w:rPr>
        <w:t>», с.</w:t>
      </w:r>
      <w:r w:rsidR="00036F09">
        <w:rPr>
          <w:rFonts w:ascii="Times New Roman" w:hAnsi="Times New Roman" w:cs="Times New Roman"/>
          <w:i/>
          <w:sz w:val="28"/>
          <w:lang w:val="uk-UA"/>
        </w:rPr>
        <w:t> 113</w:t>
      </w:r>
      <w:r w:rsidR="00036F09">
        <w:rPr>
          <w:rFonts w:ascii="Times New Roman" w:eastAsia="Times New Roman" w:hAnsi="Times New Roman" w:cs="Times New Roman"/>
          <w:color w:val="000000"/>
          <w:sz w:val="28"/>
          <w:szCs w:val="28"/>
          <w:lang w:val="uk-UA" w:eastAsia="ru-RU"/>
        </w:rPr>
        <w:t>–</w:t>
      </w:r>
      <w:r w:rsidRPr="006260C1">
        <w:rPr>
          <w:rFonts w:ascii="Times New Roman" w:hAnsi="Times New Roman" w:cs="Times New Roman"/>
          <w:i/>
          <w:sz w:val="28"/>
          <w:lang w:val="uk-UA"/>
        </w:rPr>
        <w:t xml:space="preserve">114). </w:t>
      </w:r>
      <w:r w:rsidRPr="006260C1">
        <w:rPr>
          <w:rFonts w:ascii="Times New Roman" w:hAnsi="Times New Roman" w:cs="Times New Roman"/>
          <w:sz w:val="28"/>
          <w:lang w:val="uk-UA"/>
        </w:rPr>
        <w:t>Або:</w:t>
      </w:r>
      <w:r w:rsidRPr="006260C1">
        <w:rPr>
          <w:rFonts w:ascii="Times New Roman" w:hAnsi="Times New Roman" w:cs="Times New Roman"/>
          <w:i/>
          <w:sz w:val="28"/>
          <w:lang w:val="uk-UA"/>
        </w:rPr>
        <w:t xml:space="preserve"> «Ну, так нате наш «критерій»! Наш «критерій» – організуйся як завгодно, по яких хочеш «критеріях» («Апологети </w:t>
      </w:r>
      <w:r w:rsidRPr="006260C1">
        <w:rPr>
          <w:rFonts w:ascii="Times New Roman" w:hAnsi="Times New Roman" w:cs="Times New Roman"/>
          <w:i/>
          <w:sz w:val="28"/>
          <w:lang w:val="uk-UA"/>
        </w:rPr>
        <w:lastRenderedPageBreak/>
        <w:t>писаризму», с.</w:t>
      </w:r>
      <w:r w:rsidR="00036F09">
        <w:rPr>
          <w:rFonts w:ascii="Times New Roman" w:hAnsi="Times New Roman" w:cs="Times New Roman"/>
          <w:i/>
          <w:sz w:val="28"/>
          <w:lang w:val="uk-UA"/>
        </w:rPr>
        <w:t> </w:t>
      </w:r>
      <w:r w:rsidRPr="006260C1">
        <w:rPr>
          <w:rFonts w:ascii="Times New Roman" w:hAnsi="Times New Roman" w:cs="Times New Roman"/>
          <w:i/>
          <w:sz w:val="28"/>
          <w:lang w:val="uk-UA"/>
        </w:rPr>
        <w:t>277);</w:t>
      </w:r>
      <w:r>
        <w:rPr>
          <w:rFonts w:ascii="Times New Roman" w:hAnsi="Times New Roman" w:cs="Times New Roman"/>
          <w:i/>
          <w:sz w:val="28"/>
          <w:lang w:val="uk-UA"/>
        </w:rPr>
        <w:t xml:space="preserve"> </w:t>
      </w:r>
      <w:r w:rsidRPr="006260C1">
        <w:rPr>
          <w:rFonts w:ascii="Times New Roman" w:hAnsi="Times New Roman" w:cs="Times New Roman"/>
          <w:i/>
          <w:sz w:val="28"/>
          <w:lang w:val="uk-UA"/>
        </w:rPr>
        <w:t>«Що таке пізнання? Пізнання є соціальна категорія, що за її допомогою людство через революційні класи йде вперед, в майбутнє» («Апологети писаризму», с.</w:t>
      </w:r>
      <w:r w:rsidR="00036F09">
        <w:rPr>
          <w:rFonts w:ascii="Times New Roman" w:hAnsi="Times New Roman" w:cs="Times New Roman"/>
          <w:i/>
          <w:sz w:val="28"/>
          <w:lang w:val="uk-UA"/>
        </w:rPr>
        <w:t> </w:t>
      </w:r>
      <w:r w:rsidRPr="006260C1">
        <w:rPr>
          <w:rFonts w:ascii="Times New Roman" w:hAnsi="Times New Roman" w:cs="Times New Roman"/>
          <w:i/>
          <w:sz w:val="28"/>
          <w:lang w:val="uk-UA"/>
        </w:rPr>
        <w:t>246); «Але ви, мабуть, і досі не здогадалися, в чому ми вас обвинувачуємо? Ми вас обвинувачуємо в тому, що ви запльовуєте українську радянську інтелігенцію жалконькими словами, і тим даєте привід російському міщанству підвест</w:t>
      </w:r>
      <w:r w:rsidR="00036F09">
        <w:rPr>
          <w:rFonts w:ascii="Times New Roman" w:hAnsi="Times New Roman" w:cs="Times New Roman"/>
          <w:i/>
          <w:sz w:val="28"/>
          <w:lang w:val="uk-UA"/>
        </w:rPr>
        <w:t>и вище голову...» («Україна чи М</w:t>
      </w:r>
      <w:r w:rsidRPr="006260C1">
        <w:rPr>
          <w:rFonts w:ascii="Times New Roman" w:hAnsi="Times New Roman" w:cs="Times New Roman"/>
          <w:i/>
          <w:sz w:val="28"/>
          <w:lang w:val="uk-UA"/>
        </w:rPr>
        <w:t>алоросія</w:t>
      </w:r>
      <w:r w:rsidR="00036F09">
        <w:rPr>
          <w:rFonts w:ascii="Times New Roman" w:hAnsi="Times New Roman" w:cs="Times New Roman"/>
          <w:i/>
          <w:sz w:val="28"/>
          <w:lang w:val="uk-UA"/>
        </w:rPr>
        <w:t>?</w:t>
      </w:r>
      <w:r w:rsidRPr="006260C1">
        <w:rPr>
          <w:rFonts w:ascii="Times New Roman" w:hAnsi="Times New Roman" w:cs="Times New Roman"/>
          <w:i/>
          <w:sz w:val="28"/>
          <w:lang w:val="uk-UA"/>
        </w:rPr>
        <w:t>», с.</w:t>
      </w:r>
      <w:r w:rsidR="00036F09">
        <w:rPr>
          <w:rFonts w:ascii="Times New Roman" w:hAnsi="Times New Roman" w:cs="Times New Roman"/>
          <w:i/>
          <w:sz w:val="28"/>
          <w:lang w:val="uk-UA"/>
        </w:rPr>
        <w:t> </w:t>
      </w:r>
      <w:r w:rsidRPr="006260C1">
        <w:rPr>
          <w:rFonts w:ascii="Times New Roman" w:hAnsi="Times New Roman" w:cs="Times New Roman"/>
          <w:i/>
          <w:sz w:val="28"/>
          <w:lang w:val="uk-UA"/>
        </w:rPr>
        <w:t>234).</w:t>
      </w:r>
      <w:r w:rsidRPr="006260C1">
        <w:rPr>
          <w:rFonts w:ascii="Times New Roman" w:hAnsi="Times New Roman" w:cs="Times New Roman"/>
          <w:sz w:val="28"/>
          <w:lang w:val="uk-UA"/>
        </w:rPr>
        <w:t xml:space="preserve"> </w:t>
      </w:r>
    </w:p>
    <w:p w:rsidR="009B16A9" w:rsidRPr="00D641D7" w:rsidRDefault="009B16A9" w:rsidP="009B16A9">
      <w:pPr>
        <w:spacing w:line="360" w:lineRule="auto"/>
        <w:ind w:firstLine="709"/>
        <w:jc w:val="both"/>
        <w:rPr>
          <w:rFonts w:ascii="Times New Roman" w:hAnsi="Times New Roman" w:cs="Times New Roman"/>
          <w:b/>
          <w:sz w:val="28"/>
          <w:lang w:val="uk-UA"/>
        </w:rPr>
      </w:pPr>
      <w:r w:rsidRPr="00D641D7">
        <w:rPr>
          <w:rFonts w:ascii="Times New Roman" w:hAnsi="Times New Roman" w:cs="Times New Roman"/>
          <w:b/>
          <w:sz w:val="28"/>
          <w:lang w:val="uk-UA"/>
        </w:rPr>
        <w:t xml:space="preserve">Епіфора </w:t>
      </w:r>
      <w:r w:rsidRPr="00D641D7">
        <w:rPr>
          <w:rFonts w:ascii="Times New Roman" w:hAnsi="Times New Roman" w:cs="Times New Roman"/>
          <w:sz w:val="28"/>
          <w:lang w:val="uk-UA"/>
        </w:rPr>
        <w:t>– це повторення одних і тих же звукових поєднань, слів, словосполучень, мовних конструкцій в кінці фрази з метою посилення виразності художнього мовлення.</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О рудні, ваше свя</w:t>
      </w:r>
      <w:r w:rsidRPr="00D641D7">
        <w:rPr>
          <w:rFonts w:ascii="Times New Roman" w:hAnsi="Times New Roman" w:cs="Times New Roman"/>
          <w:b/>
          <w:i/>
          <w:sz w:val="28"/>
          <w:lang w:val="uk-UA"/>
        </w:rPr>
        <w:t>то</w:t>
      </w:r>
      <w:r w:rsidRPr="00D641D7">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Вітайте жебра</w:t>
      </w:r>
      <w:r w:rsidRPr="00D641D7">
        <w:rPr>
          <w:rFonts w:ascii="Times New Roman" w:hAnsi="Times New Roman" w:cs="Times New Roman"/>
          <w:b/>
          <w:i/>
          <w:sz w:val="28"/>
          <w:lang w:val="uk-UA"/>
        </w:rPr>
        <w:t>ка</w:t>
      </w:r>
      <w:r w:rsidRPr="00D641D7">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Приніс вам слово-зла</w:t>
      </w:r>
      <w:r w:rsidRPr="00D641D7">
        <w:rPr>
          <w:rFonts w:ascii="Times New Roman" w:hAnsi="Times New Roman" w:cs="Times New Roman"/>
          <w:b/>
          <w:i/>
          <w:sz w:val="28"/>
          <w:lang w:val="uk-UA"/>
        </w:rPr>
        <w:t>то</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Яскравого Фран</w:t>
      </w:r>
      <w:r w:rsidRPr="00D641D7">
        <w:rPr>
          <w:rFonts w:ascii="Times New Roman" w:hAnsi="Times New Roman" w:cs="Times New Roman"/>
          <w:b/>
          <w:i/>
          <w:sz w:val="28"/>
          <w:lang w:val="uk-UA"/>
        </w:rPr>
        <w:t>ка.</w:t>
      </w:r>
      <w:r w:rsidRPr="00D641D7">
        <w:rPr>
          <w:rFonts w:ascii="Times New Roman" w:hAnsi="Times New Roman" w:cs="Times New Roman"/>
          <w:i/>
          <w:sz w:val="28"/>
          <w:lang w:val="uk-UA"/>
        </w:rPr>
        <w:t>(«Молодість», с.</w:t>
      </w:r>
      <w:r w:rsidR="00036F09">
        <w:rPr>
          <w:rFonts w:ascii="Times New Roman" w:hAnsi="Times New Roman" w:cs="Times New Roman"/>
          <w:i/>
          <w:sz w:val="28"/>
          <w:lang w:val="uk-UA"/>
        </w:rPr>
        <w:t xml:space="preserve"> </w:t>
      </w:r>
      <w:r w:rsidRPr="00D641D7">
        <w:rPr>
          <w:rFonts w:ascii="Times New Roman" w:hAnsi="Times New Roman" w:cs="Times New Roman"/>
          <w:i/>
          <w:sz w:val="28"/>
          <w:lang w:val="uk-UA"/>
        </w:rPr>
        <w:t>46)</w:t>
      </w:r>
      <w:r w:rsidR="00036F09">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дні пішли за дня</w:t>
      </w:r>
      <w:r w:rsidRPr="00D641D7">
        <w:rPr>
          <w:rFonts w:ascii="Times New Roman" w:hAnsi="Times New Roman" w:cs="Times New Roman"/>
          <w:b/>
          <w:i/>
          <w:sz w:val="28"/>
          <w:lang w:val="uk-UA"/>
        </w:rPr>
        <w:t>ми</w:t>
      </w:r>
      <w:r w:rsidRPr="00D641D7">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Себе я гарту</w:t>
      </w:r>
      <w:r w:rsidRPr="00D641D7">
        <w:rPr>
          <w:rFonts w:ascii="Times New Roman" w:hAnsi="Times New Roman" w:cs="Times New Roman"/>
          <w:b/>
          <w:i/>
          <w:sz w:val="28"/>
          <w:lang w:val="uk-UA"/>
        </w:rPr>
        <w:t>вав</w:t>
      </w:r>
      <w:r w:rsidRPr="00D641D7">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Відкрились інші бра</w:t>
      </w:r>
      <w:r w:rsidRPr="00D641D7">
        <w:rPr>
          <w:rFonts w:ascii="Times New Roman" w:hAnsi="Times New Roman" w:cs="Times New Roman"/>
          <w:b/>
          <w:i/>
          <w:sz w:val="28"/>
          <w:lang w:val="uk-UA"/>
        </w:rPr>
        <w:t>ми</w:t>
      </w:r>
      <w:r w:rsidRPr="00D641D7">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Інакше заспі</w:t>
      </w:r>
      <w:r w:rsidRPr="00D641D7">
        <w:rPr>
          <w:rFonts w:ascii="Times New Roman" w:hAnsi="Times New Roman" w:cs="Times New Roman"/>
          <w:b/>
          <w:i/>
          <w:sz w:val="28"/>
          <w:lang w:val="uk-UA"/>
        </w:rPr>
        <w:t>вав.</w:t>
      </w:r>
      <w:r w:rsidRPr="00D641D7">
        <w:rPr>
          <w:rFonts w:ascii="Times New Roman" w:hAnsi="Times New Roman" w:cs="Times New Roman"/>
          <w:i/>
          <w:sz w:val="28"/>
          <w:lang w:val="uk-UA"/>
        </w:rPr>
        <w:t>(«Молодість», с.</w:t>
      </w:r>
      <w:r w:rsidR="00036F09">
        <w:rPr>
          <w:rFonts w:ascii="Times New Roman" w:hAnsi="Times New Roman" w:cs="Times New Roman"/>
          <w:i/>
          <w:sz w:val="28"/>
          <w:lang w:val="uk-UA"/>
        </w:rPr>
        <w:t> </w:t>
      </w:r>
      <w:r w:rsidRPr="00D641D7">
        <w:rPr>
          <w:rFonts w:ascii="Times New Roman" w:hAnsi="Times New Roman" w:cs="Times New Roman"/>
          <w:i/>
          <w:sz w:val="28"/>
          <w:lang w:val="uk-UA"/>
        </w:rPr>
        <w:t>46)</w:t>
      </w:r>
      <w:r w:rsidR="00036F09">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Ах, я не маю теплих с</w:t>
      </w:r>
      <w:r w:rsidRPr="00D641D7">
        <w:rPr>
          <w:rFonts w:ascii="Times New Roman" w:hAnsi="Times New Roman" w:cs="Times New Roman"/>
          <w:b/>
          <w:i/>
          <w:sz w:val="28"/>
          <w:lang w:val="uk-UA"/>
        </w:rPr>
        <w:t>лів</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Намалювати ту хви</w:t>
      </w:r>
      <w:r w:rsidRPr="00D641D7">
        <w:rPr>
          <w:rFonts w:ascii="Times New Roman" w:hAnsi="Times New Roman" w:cs="Times New Roman"/>
          <w:b/>
          <w:i/>
          <w:sz w:val="28"/>
          <w:lang w:val="uk-UA"/>
        </w:rPr>
        <w:t>лину.</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Я потім довго-довго м</w:t>
      </w:r>
      <w:r w:rsidRPr="00D641D7">
        <w:rPr>
          <w:rFonts w:ascii="Times New Roman" w:hAnsi="Times New Roman" w:cs="Times New Roman"/>
          <w:b/>
          <w:i/>
          <w:sz w:val="28"/>
          <w:lang w:val="uk-UA"/>
        </w:rPr>
        <w:t>лів</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досі плавко лину-</w:t>
      </w:r>
      <w:r w:rsidRPr="00D641D7">
        <w:rPr>
          <w:rFonts w:ascii="Times New Roman" w:hAnsi="Times New Roman" w:cs="Times New Roman"/>
          <w:b/>
          <w:i/>
          <w:sz w:val="28"/>
          <w:lang w:val="uk-UA"/>
        </w:rPr>
        <w:t>лину</w:t>
      </w:r>
      <w:r w:rsidRPr="00D641D7">
        <w:rPr>
          <w:rFonts w:ascii="Times New Roman" w:hAnsi="Times New Roman" w:cs="Times New Roman"/>
          <w:i/>
          <w:sz w:val="28"/>
          <w:lang w:val="uk-UA"/>
        </w:rPr>
        <w:t>…</w:t>
      </w:r>
      <w:r w:rsidR="00036F09">
        <w:rPr>
          <w:rFonts w:ascii="Times New Roman" w:hAnsi="Times New Roman" w:cs="Times New Roman"/>
          <w:i/>
          <w:sz w:val="28"/>
          <w:lang w:val="uk-UA"/>
        </w:rPr>
        <w:t> </w:t>
      </w:r>
      <w:r w:rsidRPr="00D641D7">
        <w:rPr>
          <w:rFonts w:ascii="Times New Roman" w:hAnsi="Times New Roman" w:cs="Times New Roman"/>
          <w:i/>
          <w:sz w:val="28"/>
          <w:lang w:val="uk-UA"/>
        </w:rPr>
        <w:t>(«Скляр», с.</w:t>
      </w:r>
      <w:r w:rsidR="00036F09">
        <w:rPr>
          <w:rFonts w:ascii="Times New Roman" w:hAnsi="Times New Roman" w:cs="Times New Roman"/>
          <w:i/>
          <w:sz w:val="28"/>
          <w:lang w:val="uk-UA"/>
        </w:rPr>
        <w:t> </w:t>
      </w:r>
      <w:r w:rsidRPr="00D641D7">
        <w:rPr>
          <w:rFonts w:ascii="Times New Roman" w:hAnsi="Times New Roman" w:cs="Times New Roman"/>
          <w:i/>
          <w:sz w:val="28"/>
          <w:lang w:val="uk-UA"/>
        </w:rPr>
        <w:t>47)</w:t>
      </w:r>
      <w:r w:rsidR="00036F09">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Пальці правої в жив</w:t>
      </w:r>
      <w:r w:rsidRPr="00D641D7">
        <w:rPr>
          <w:rFonts w:ascii="Times New Roman" w:hAnsi="Times New Roman" w:cs="Times New Roman"/>
          <w:b/>
          <w:i/>
          <w:sz w:val="28"/>
          <w:lang w:val="uk-UA"/>
        </w:rPr>
        <w:t>иці</w:t>
      </w:r>
      <w:r w:rsidRPr="00D641D7">
        <w:rPr>
          <w:rFonts w:ascii="Times New Roman" w:hAnsi="Times New Roman" w:cs="Times New Roman"/>
          <w:i/>
          <w:sz w:val="28"/>
          <w:lang w:val="uk-UA"/>
        </w:rPr>
        <w:t xml:space="preserve"> −</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Сучу дратву я, шарп</w:t>
      </w:r>
      <w:r w:rsidRPr="00D641D7">
        <w:rPr>
          <w:rFonts w:ascii="Times New Roman" w:hAnsi="Times New Roman" w:cs="Times New Roman"/>
          <w:b/>
          <w:i/>
          <w:sz w:val="28"/>
          <w:lang w:val="uk-UA"/>
        </w:rPr>
        <w:t>ак</w:t>
      </w:r>
      <w:r w:rsidRPr="00D641D7">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Але очі − зорян</w:t>
      </w:r>
      <w:r w:rsidRPr="00D641D7">
        <w:rPr>
          <w:rFonts w:ascii="Times New Roman" w:hAnsi="Times New Roman" w:cs="Times New Roman"/>
          <w:b/>
          <w:i/>
          <w:sz w:val="28"/>
          <w:lang w:val="uk-UA"/>
        </w:rPr>
        <w:t>иц</w:t>
      </w:r>
      <w:r w:rsidRPr="00D641D7">
        <w:rPr>
          <w:rFonts w:ascii="Times New Roman" w:hAnsi="Times New Roman" w:cs="Times New Roman"/>
          <w:i/>
          <w:sz w:val="28"/>
          <w:lang w:val="uk-UA"/>
        </w:rPr>
        <w:t>і,</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на серці − м</w:t>
      </w:r>
      <w:r w:rsidRPr="00D641D7">
        <w:rPr>
          <w:rFonts w:ascii="Times New Roman" w:hAnsi="Times New Roman" w:cs="Times New Roman"/>
          <w:b/>
          <w:i/>
          <w:sz w:val="28"/>
          <w:lang w:val="uk-UA"/>
        </w:rPr>
        <w:t xml:space="preserve">ак. </w:t>
      </w:r>
      <w:r w:rsidRPr="00D641D7">
        <w:rPr>
          <w:rFonts w:ascii="Times New Roman" w:hAnsi="Times New Roman" w:cs="Times New Roman"/>
          <w:i/>
          <w:sz w:val="28"/>
          <w:lang w:val="uk-UA"/>
        </w:rPr>
        <w:t>(«Швець працює», с.</w:t>
      </w:r>
      <w:r w:rsidR="00036F09">
        <w:rPr>
          <w:rFonts w:ascii="Times New Roman" w:hAnsi="Times New Roman" w:cs="Times New Roman"/>
          <w:i/>
          <w:sz w:val="28"/>
          <w:lang w:val="uk-UA"/>
        </w:rPr>
        <w:t> 51).</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Парує… Парує… не вірте, що д</w:t>
      </w:r>
      <w:r w:rsidRPr="00D641D7">
        <w:rPr>
          <w:rFonts w:ascii="Times New Roman" w:hAnsi="Times New Roman" w:cs="Times New Roman"/>
          <w:b/>
          <w:i/>
          <w:sz w:val="28"/>
          <w:lang w:val="uk-UA"/>
        </w:rPr>
        <w:t>им</w:t>
      </w:r>
      <w:r w:rsidRPr="00D641D7">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То чорний, родючий простягся кил</w:t>
      </w:r>
      <w:r w:rsidRPr="00D641D7">
        <w:rPr>
          <w:rFonts w:ascii="Times New Roman" w:hAnsi="Times New Roman" w:cs="Times New Roman"/>
          <w:b/>
          <w:i/>
          <w:sz w:val="28"/>
          <w:lang w:val="uk-UA"/>
        </w:rPr>
        <w:t>им</w:t>
      </w:r>
      <w:r w:rsidRPr="00D641D7">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Каміння −жари</w:t>
      </w:r>
      <w:r w:rsidRPr="00D641D7">
        <w:rPr>
          <w:rFonts w:ascii="Times New Roman" w:hAnsi="Times New Roman" w:cs="Times New Roman"/>
          <w:b/>
          <w:i/>
          <w:sz w:val="28"/>
          <w:lang w:val="uk-UA"/>
        </w:rPr>
        <w:t>ни</w:t>
      </w:r>
      <w:r w:rsidRPr="00D641D7">
        <w:rPr>
          <w:rFonts w:ascii="Times New Roman" w:hAnsi="Times New Roman" w:cs="Times New Roman"/>
          <w:i/>
          <w:sz w:val="28"/>
          <w:lang w:val="uk-UA"/>
        </w:rPr>
        <w:t xml:space="preserve"> −</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Агати, рубін</w:t>
      </w:r>
      <w:r w:rsidRPr="00D641D7">
        <w:rPr>
          <w:rFonts w:ascii="Times New Roman" w:hAnsi="Times New Roman" w:cs="Times New Roman"/>
          <w:b/>
          <w:i/>
          <w:sz w:val="28"/>
          <w:lang w:val="uk-UA"/>
        </w:rPr>
        <w:t>и</w:t>
      </w:r>
      <w:r w:rsidRPr="00D641D7">
        <w:rPr>
          <w:rFonts w:ascii="Times New Roman" w:hAnsi="Times New Roman" w:cs="Times New Roman"/>
          <w:i/>
          <w:sz w:val="28"/>
          <w:lang w:val="uk-UA"/>
        </w:rPr>
        <w:t>…</w:t>
      </w:r>
      <w:r w:rsidR="00036F09">
        <w:rPr>
          <w:rFonts w:ascii="Times New Roman" w:hAnsi="Times New Roman" w:cs="Times New Roman"/>
          <w:i/>
          <w:sz w:val="28"/>
          <w:lang w:val="uk-UA"/>
        </w:rPr>
        <w:t xml:space="preserve"> («Біля коксової печі», с.</w:t>
      </w:r>
      <w:r w:rsidR="00036F09">
        <w:rPr>
          <w:lang w:val="uk-UA"/>
        </w:rPr>
        <w:t> </w:t>
      </w:r>
      <w:r w:rsidR="00036F09">
        <w:rPr>
          <w:rFonts w:ascii="Times New Roman" w:hAnsi="Times New Roman" w:cs="Times New Roman"/>
          <w:i/>
          <w:sz w:val="28"/>
          <w:lang w:val="uk-UA"/>
        </w:rPr>
        <w:t>53).</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Тільки це згадав, як т</w:t>
      </w:r>
      <w:r w:rsidRPr="00D641D7">
        <w:rPr>
          <w:rFonts w:ascii="Times New Roman" w:hAnsi="Times New Roman" w:cs="Times New Roman"/>
          <w:b/>
          <w:i/>
          <w:sz w:val="28"/>
          <w:lang w:val="uk-UA"/>
        </w:rPr>
        <w:t>анки</w:t>
      </w:r>
      <w:r w:rsidRPr="00D641D7">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Знову в танки мол</w:t>
      </w:r>
      <w:r w:rsidRPr="00D641D7">
        <w:rPr>
          <w:rFonts w:ascii="Times New Roman" w:hAnsi="Times New Roman" w:cs="Times New Roman"/>
          <w:b/>
          <w:i/>
          <w:sz w:val="28"/>
          <w:lang w:val="uk-UA"/>
        </w:rPr>
        <w:t>отки</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виспівують про р</w:t>
      </w:r>
      <w:r w:rsidRPr="00D641D7">
        <w:rPr>
          <w:rFonts w:ascii="Times New Roman" w:hAnsi="Times New Roman" w:cs="Times New Roman"/>
          <w:b/>
          <w:i/>
          <w:sz w:val="28"/>
          <w:lang w:val="uk-UA"/>
        </w:rPr>
        <w:t>анки</w:t>
      </w:r>
      <w:r w:rsidRPr="00D641D7">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Цоки-цоки-цок</w:t>
      </w:r>
      <w:r w:rsidRPr="00D641D7">
        <w:rPr>
          <w:rFonts w:ascii="Times New Roman" w:hAnsi="Times New Roman" w:cs="Times New Roman"/>
          <w:b/>
          <w:i/>
          <w:sz w:val="28"/>
          <w:lang w:val="uk-UA"/>
        </w:rPr>
        <w:t>отки</w:t>
      </w:r>
      <w:r w:rsidRPr="00D641D7">
        <w:rPr>
          <w:rFonts w:ascii="Times New Roman" w:hAnsi="Times New Roman" w:cs="Times New Roman"/>
          <w:i/>
          <w:sz w:val="28"/>
          <w:lang w:val="uk-UA"/>
        </w:rPr>
        <w:t>!.</w:t>
      </w:r>
      <w:r w:rsidR="00036F09">
        <w:rPr>
          <w:rFonts w:ascii="Times New Roman" w:hAnsi="Times New Roman" w:cs="Times New Roman"/>
          <w:i/>
          <w:sz w:val="28"/>
          <w:lang w:val="uk-UA"/>
        </w:rPr>
        <w:t xml:space="preserve">. </w:t>
      </w:r>
      <w:r w:rsidRPr="00D641D7">
        <w:rPr>
          <w:rFonts w:ascii="Times New Roman" w:hAnsi="Times New Roman" w:cs="Times New Roman"/>
          <w:i/>
          <w:sz w:val="28"/>
          <w:lang w:val="uk-UA"/>
        </w:rPr>
        <w:t>(«Молотки», с.</w:t>
      </w:r>
      <w:r w:rsidR="00036F09">
        <w:rPr>
          <w:rFonts w:ascii="Times New Roman" w:hAnsi="Times New Roman" w:cs="Times New Roman"/>
          <w:i/>
          <w:sz w:val="28"/>
          <w:lang w:val="uk-UA"/>
        </w:rPr>
        <w:t> 54).</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Іду я додому, на захід, в пось</w:t>
      </w:r>
      <w:r w:rsidRPr="00D641D7">
        <w:rPr>
          <w:rFonts w:ascii="Times New Roman" w:hAnsi="Times New Roman" w:cs="Times New Roman"/>
          <w:b/>
          <w:i/>
          <w:sz w:val="28"/>
          <w:lang w:val="uk-UA"/>
        </w:rPr>
        <w:t>олок</w:t>
      </w:r>
      <w:r w:rsidRPr="00D641D7">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Мурашка по тілу і раптом в пл</w:t>
      </w:r>
      <w:r w:rsidRPr="00D641D7">
        <w:rPr>
          <w:rFonts w:ascii="Times New Roman" w:hAnsi="Times New Roman" w:cs="Times New Roman"/>
          <w:b/>
          <w:i/>
          <w:sz w:val="28"/>
          <w:lang w:val="uk-UA"/>
        </w:rPr>
        <w:t>ече</w:t>
      </w:r>
      <w:r w:rsidRPr="00D641D7">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хмара − чавунний, розпатланий св</w:t>
      </w:r>
      <w:r w:rsidRPr="00D641D7">
        <w:rPr>
          <w:rFonts w:ascii="Times New Roman" w:hAnsi="Times New Roman" w:cs="Times New Roman"/>
          <w:b/>
          <w:i/>
          <w:sz w:val="28"/>
          <w:lang w:val="uk-UA"/>
        </w:rPr>
        <w:t>олок</w:t>
      </w:r>
      <w:r w:rsidRPr="00D641D7">
        <w:rPr>
          <w:rFonts w:ascii="Times New Roman" w:hAnsi="Times New Roman" w:cs="Times New Roman"/>
          <w:i/>
          <w:sz w:val="28"/>
          <w:lang w:val="uk-UA"/>
        </w:rPr>
        <w:t xml:space="preserve"> −</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За сонцем русявим т</w:t>
      </w:r>
      <w:r w:rsidRPr="00D641D7">
        <w:rPr>
          <w:rFonts w:ascii="Times New Roman" w:hAnsi="Times New Roman" w:cs="Times New Roman"/>
          <w:b/>
          <w:i/>
          <w:sz w:val="28"/>
          <w:lang w:val="uk-UA"/>
        </w:rPr>
        <w:t>ече</w:t>
      </w:r>
      <w:r w:rsidRPr="00D641D7">
        <w:rPr>
          <w:rFonts w:ascii="Times New Roman" w:hAnsi="Times New Roman" w:cs="Times New Roman"/>
          <w:i/>
          <w:sz w:val="28"/>
          <w:lang w:val="uk-UA"/>
        </w:rPr>
        <w:t>….(«Іду я додому», с.</w:t>
      </w:r>
      <w:r w:rsidR="00036F09">
        <w:rPr>
          <w:rFonts w:ascii="Times New Roman" w:hAnsi="Times New Roman" w:cs="Times New Roman"/>
          <w:i/>
          <w:sz w:val="28"/>
          <w:lang w:val="uk-UA"/>
        </w:rPr>
        <w:t> </w:t>
      </w:r>
      <w:r w:rsidRPr="00D641D7">
        <w:rPr>
          <w:rFonts w:ascii="Times New Roman" w:hAnsi="Times New Roman" w:cs="Times New Roman"/>
          <w:i/>
          <w:sz w:val="28"/>
          <w:lang w:val="uk-UA"/>
        </w:rPr>
        <w:t>55)</w:t>
      </w:r>
      <w:r w:rsidR="00036F09">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Ми роздеремо н</w:t>
      </w:r>
      <w:r w:rsidRPr="00D641D7">
        <w:rPr>
          <w:rFonts w:ascii="Times New Roman" w:hAnsi="Times New Roman" w:cs="Times New Roman"/>
          <w:b/>
          <w:i/>
          <w:sz w:val="28"/>
          <w:lang w:val="uk-UA"/>
        </w:rPr>
        <w:t>іч</w:t>
      </w:r>
      <w:r w:rsidRPr="00D641D7">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Задзеленчить з</w:t>
      </w:r>
      <w:r w:rsidRPr="00D641D7">
        <w:rPr>
          <w:rFonts w:ascii="Times New Roman" w:hAnsi="Times New Roman" w:cs="Times New Roman"/>
          <w:b/>
          <w:i/>
          <w:sz w:val="28"/>
          <w:lang w:val="uk-UA"/>
        </w:rPr>
        <w:t>оря</w:t>
      </w:r>
      <w:r w:rsidRPr="00D641D7">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Наша біжуча р</w:t>
      </w:r>
      <w:r w:rsidRPr="00D641D7">
        <w:rPr>
          <w:rFonts w:ascii="Times New Roman" w:hAnsi="Times New Roman" w:cs="Times New Roman"/>
          <w:b/>
          <w:i/>
          <w:sz w:val="28"/>
          <w:lang w:val="uk-UA"/>
        </w:rPr>
        <w:t>іч</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Лине туди, за м</w:t>
      </w:r>
      <w:r w:rsidRPr="00D641D7">
        <w:rPr>
          <w:rFonts w:ascii="Times New Roman" w:hAnsi="Times New Roman" w:cs="Times New Roman"/>
          <w:b/>
          <w:i/>
          <w:sz w:val="28"/>
          <w:lang w:val="uk-UA"/>
        </w:rPr>
        <w:t>оря</w:t>
      </w:r>
      <w:r w:rsidRPr="00D641D7">
        <w:rPr>
          <w:rFonts w:ascii="Times New Roman" w:hAnsi="Times New Roman" w:cs="Times New Roman"/>
          <w:i/>
          <w:sz w:val="28"/>
          <w:lang w:val="uk-UA"/>
        </w:rPr>
        <w:t>.(«Уривки», с.</w:t>
      </w:r>
      <w:r w:rsidR="00036F09">
        <w:rPr>
          <w:rFonts w:ascii="Times New Roman" w:hAnsi="Times New Roman" w:cs="Times New Roman"/>
          <w:i/>
          <w:sz w:val="28"/>
          <w:lang w:val="uk-UA"/>
        </w:rPr>
        <w:t> </w:t>
      </w:r>
      <w:r w:rsidRPr="00D641D7">
        <w:rPr>
          <w:rFonts w:ascii="Times New Roman" w:hAnsi="Times New Roman" w:cs="Times New Roman"/>
          <w:i/>
          <w:sz w:val="28"/>
          <w:lang w:val="uk-UA"/>
        </w:rPr>
        <w:t>56)</w:t>
      </w:r>
      <w:r w:rsidR="00036F09">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 Марс! На Марс! В ряднині хм</w:t>
      </w:r>
      <w:r w:rsidRPr="00D641D7">
        <w:rPr>
          <w:rFonts w:ascii="Times New Roman" w:hAnsi="Times New Roman" w:cs="Times New Roman"/>
          <w:b/>
          <w:i/>
          <w:sz w:val="28"/>
          <w:lang w:val="uk-UA"/>
        </w:rPr>
        <w:t>ари</w:t>
      </w:r>
      <w:r w:rsidRPr="00D641D7">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Що суне в пащі димар</w:t>
      </w:r>
      <w:r w:rsidRPr="00D641D7">
        <w:rPr>
          <w:rFonts w:ascii="Times New Roman" w:hAnsi="Times New Roman" w:cs="Times New Roman"/>
          <w:b/>
          <w:i/>
          <w:sz w:val="28"/>
          <w:lang w:val="uk-UA"/>
        </w:rPr>
        <w:t>ів,</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Під молотків міцні уд</w:t>
      </w:r>
      <w:r w:rsidRPr="00D641D7">
        <w:rPr>
          <w:rFonts w:ascii="Times New Roman" w:hAnsi="Times New Roman" w:cs="Times New Roman"/>
          <w:b/>
          <w:i/>
          <w:sz w:val="28"/>
          <w:lang w:val="uk-UA"/>
        </w:rPr>
        <w:t>ари</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Наш натовп вгору −</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Лет</w:t>
      </w:r>
      <w:r w:rsidRPr="00D641D7">
        <w:rPr>
          <w:rFonts w:ascii="Times New Roman" w:hAnsi="Times New Roman" w:cs="Times New Roman"/>
          <w:b/>
          <w:i/>
          <w:sz w:val="28"/>
          <w:lang w:val="uk-UA"/>
        </w:rPr>
        <w:t>ів</w:t>
      </w:r>
      <w:r w:rsidRPr="00D641D7">
        <w:rPr>
          <w:rFonts w:ascii="Times New Roman" w:hAnsi="Times New Roman" w:cs="Times New Roman"/>
          <w:i/>
          <w:sz w:val="28"/>
          <w:lang w:val="uk-UA"/>
        </w:rPr>
        <w:t>.</w:t>
      </w:r>
      <w:r w:rsidRPr="00D641D7">
        <w:rPr>
          <w:rFonts w:ascii="Times New Roman" w:hAnsi="Times New Roman" w:cs="Times New Roman"/>
          <w:sz w:val="28"/>
        </w:rPr>
        <w:t xml:space="preserve"> </w:t>
      </w:r>
      <w:r w:rsidR="00036F09">
        <w:rPr>
          <w:rFonts w:ascii="Times New Roman" w:hAnsi="Times New Roman" w:cs="Times New Roman"/>
          <w:i/>
          <w:sz w:val="28"/>
          <w:lang w:val="uk-UA"/>
        </w:rPr>
        <w:t>(«Уривки», с. 56).</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із землі − піднявся гул…</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Куди цей гук? Куди цей гул</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великого із велетенських князя?</w:t>
      </w:r>
      <w:r w:rsidR="00036F09">
        <w:rPr>
          <w:rFonts w:ascii="Times New Roman" w:hAnsi="Times New Roman" w:cs="Times New Roman"/>
          <w:i/>
          <w:sz w:val="28"/>
          <w:lang w:val="uk-UA"/>
        </w:rPr>
        <w:t xml:space="preserve"> </w:t>
      </w:r>
      <w:r w:rsidRPr="00D641D7">
        <w:rPr>
          <w:rFonts w:ascii="Times New Roman" w:hAnsi="Times New Roman" w:cs="Times New Roman"/>
          <w:i/>
          <w:sz w:val="28"/>
          <w:lang w:val="uk-UA"/>
        </w:rPr>
        <w:t>(«Досвітні симфонії», с.</w:t>
      </w:r>
      <w:r w:rsidR="00036F09">
        <w:rPr>
          <w:rFonts w:ascii="Times New Roman" w:hAnsi="Times New Roman" w:cs="Times New Roman"/>
          <w:i/>
          <w:sz w:val="28"/>
          <w:lang w:val="uk-UA"/>
        </w:rPr>
        <w:t> 61).</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lastRenderedPageBreak/>
        <w:t>Моя буденна блуза −</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що погляди сині коханки</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…вмить помутніли від шторму</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 поглядах синіх коханки</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стогнуть пороги</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 поглядах синіх коханки</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 муках рожеві дороги</w:t>
      </w:r>
      <w:r w:rsidR="00036F09">
        <w:rPr>
          <w:rFonts w:ascii="Times New Roman" w:hAnsi="Times New Roman" w:cs="Times New Roman"/>
          <w:i/>
          <w:sz w:val="28"/>
          <w:lang w:val="uk-UA"/>
        </w:rPr>
        <w:t xml:space="preserve"> </w:t>
      </w:r>
      <w:r w:rsidRPr="00D641D7">
        <w:rPr>
          <w:rFonts w:ascii="Times New Roman" w:hAnsi="Times New Roman" w:cs="Times New Roman"/>
          <w:i/>
          <w:sz w:val="28"/>
          <w:lang w:val="uk-UA"/>
        </w:rPr>
        <w:t>(«Досвітні симфонії», с.</w:t>
      </w:r>
      <w:r w:rsidR="00036F09">
        <w:rPr>
          <w:rFonts w:ascii="Times New Roman" w:hAnsi="Times New Roman" w:cs="Times New Roman"/>
          <w:i/>
          <w:sz w:val="28"/>
          <w:lang w:val="uk-UA"/>
        </w:rPr>
        <w:t> 58).</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Кінцеві межі кучугурять</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вишкіряються з пітьми,</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там нікчемність: атом − нуль</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Куди це вітер так війнув</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 пітьми?</w:t>
      </w:r>
      <w:r w:rsidR="00036F09">
        <w:rPr>
          <w:rFonts w:ascii="Times New Roman" w:hAnsi="Times New Roman" w:cs="Times New Roman"/>
          <w:i/>
          <w:sz w:val="28"/>
          <w:lang w:val="uk-UA"/>
        </w:rPr>
        <w:t xml:space="preserve"> </w:t>
      </w:r>
      <w:r w:rsidRPr="00D641D7">
        <w:rPr>
          <w:rFonts w:ascii="Times New Roman" w:hAnsi="Times New Roman" w:cs="Times New Roman"/>
          <w:i/>
          <w:sz w:val="28"/>
          <w:lang w:val="uk-UA"/>
        </w:rPr>
        <w:t>(«Клавіатурте», с.</w:t>
      </w:r>
      <w:r w:rsidR="00036F09">
        <w:rPr>
          <w:rFonts w:ascii="Times New Roman" w:hAnsi="Times New Roman" w:cs="Times New Roman"/>
          <w:i/>
          <w:sz w:val="28"/>
          <w:lang w:val="uk-UA"/>
        </w:rPr>
        <w:t> 61).</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Сонце грало на сопілку,</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грало липко на сопілку.</w:t>
      </w:r>
      <w:r w:rsidR="00036F09">
        <w:rPr>
          <w:rFonts w:ascii="Times New Roman" w:hAnsi="Times New Roman" w:cs="Times New Roman"/>
          <w:i/>
          <w:sz w:val="28"/>
          <w:lang w:val="uk-UA"/>
        </w:rPr>
        <w:t xml:space="preserve"> </w:t>
      </w:r>
      <w:r w:rsidRPr="00D641D7">
        <w:rPr>
          <w:rFonts w:ascii="Times New Roman" w:hAnsi="Times New Roman" w:cs="Times New Roman"/>
          <w:i/>
          <w:sz w:val="28"/>
          <w:lang w:val="uk-UA"/>
        </w:rPr>
        <w:t>(«Ми», с.</w:t>
      </w:r>
      <w:r w:rsidR="00036F09">
        <w:rPr>
          <w:rFonts w:ascii="Times New Roman" w:hAnsi="Times New Roman" w:cs="Times New Roman"/>
          <w:i/>
          <w:sz w:val="28"/>
          <w:lang w:val="uk-UA"/>
        </w:rPr>
        <w:t> 63).</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Ой, покотись надхмарним покотом,</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що буйний грім.</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Загогочи скаженим рокотом,</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що буйний грім. («На верхів’я», с.</w:t>
      </w:r>
      <w:r w:rsidR="00036F09">
        <w:rPr>
          <w:rFonts w:ascii="Times New Roman" w:hAnsi="Times New Roman" w:cs="Times New Roman"/>
          <w:i/>
          <w:sz w:val="28"/>
          <w:lang w:val="uk-UA"/>
        </w:rPr>
        <w:t> 57).</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Зі сходу</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…кучугури кучугурили там.</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Зі сходу</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струмкує дим.</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Зі сходу горлиця летить −</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 зяб!</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Затріпотіла крилами</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 зяб!</w:t>
      </w:r>
      <w:r w:rsidR="00036F09">
        <w:rPr>
          <w:rFonts w:ascii="Times New Roman" w:hAnsi="Times New Roman" w:cs="Times New Roman"/>
          <w:i/>
          <w:sz w:val="28"/>
          <w:lang w:val="uk-UA"/>
        </w:rPr>
        <w:t xml:space="preserve"> </w:t>
      </w:r>
      <w:r w:rsidRPr="00D641D7">
        <w:rPr>
          <w:rFonts w:ascii="Times New Roman" w:hAnsi="Times New Roman" w:cs="Times New Roman"/>
          <w:i/>
          <w:sz w:val="28"/>
          <w:lang w:val="uk-UA"/>
        </w:rPr>
        <w:t>(« Ex oriente lux», с. 98)</w:t>
      </w:r>
      <w:r w:rsidR="00036F09">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Які простори</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Буревій!</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Іде із лісу</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Буревій!</w:t>
      </w:r>
      <w:r w:rsidR="00036F09">
        <w:rPr>
          <w:rFonts w:ascii="Times New Roman" w:hAnsi="Times New Roman" w:cs="Times New Roman"/>
          <w:i/>
          <w:sz w:val="28"/>
          <w:lang w:val="uk-UA"/>
        </w:rPr>
        <w:t> («На позиції», с. 101).</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далеко потяги і гудки,</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на думці качка в осоці,</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я підстрелив качку в осоці,</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каченята плакали в осоці.</w:t>
      </w:r>
      <w:r w:rsidR="00036F09">
        <w:rPr>
          <w:rFonts w:ascii="Times New Roman" w:hAnsi="Times New Roman" w:cs="Times New Roman"/>
          <w:i/>
          <w:sz w:val="28"/>
          <w:lang w:val="uk-UA"/>
        </w:rPr>
        <w:t xml:space="preserve"> («Катеринка», с. 103).</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Широкий степ − на гони…</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Над вітром вечір</w:t>
      </w:r>
      <w:r w:rsidR="00036F09">
        <w:rPr>
          <w:rFonts w:ascii="Times New Roman" w:hAnsi="Times New Roman" w:cs="Times New Roman"/>
          <w:i/>
          <w:sz w:val="28"/>
          <w:lang w:val="uk-UA"/>
        </w:rPr>
        <w:t xml:space="preserve"> − гони… («Зелена туга», с. 115).</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Шахтарські? Я не знаю!</w:t>
      </w: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Заводи? Я не знаю!</w:t>
      </w:r>
      <w:r w:rsidRPr="00D641D7">
        <w:rPr>
          <w:rFonts w:ascii="Times New Roman" w:hAnsi="Times New Roman" w:cs="Times New Roman"/>
          <w:sz w:val="28"/>
        </w:rPr>
        <w:t xml:space="preserve"> </w:t>
      </w:r>
      <w:r w:rsidR="00036F09">
        <w:rPr>
          <w:rFonts w:ascii="Times New Roman" w:hAnsi="Times New Roman" w:cs="Times New Roman"/>
          <w:i/>
          <w:sz w:val="28"/>
          <w:lang w:val="uk-UA"/>
        </w:rPr>
        <w:t>(«Зелена туга», с. 115).</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Греби, весляре, на верхів’я!</w:t>
      </w:r>
    </w:p>
    <w:p w:rsidR="009B16A9" w:rsidRDefault="009B16A9" w:rsidP="00036F0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Король-весляре, на верхів’я!</w:t>
      </w:r>
      <w:r w:rsidR="00036F09">
        <w:rPr>
          <w:rFonts w:ascii="Times New Roman" w:hAnsi="Times New Roman" w:cs="Times New Roman"/>
          <w:i/>
          <w:sz w:val="28"/>
          <w:lang w:val="uk-UA"/>
        </w:rPr>
        <w:t xml:space="preserve"> </w:t>
      </w:r>
      <w:r w:rsidRPr="00D641D7">
        <w:rPr>
          <w:rFonts w:ascii="Times New Roman" w:hAnsi="Times New Roman" w:cs="Times New Roman"/>
          <w:i/>
          <w:sz w:val="28"/>
          <w:lang w:val="uk-UA"/>
        </w:rPr>
        <w:t>(«На верхів’я», с.</w:t>
      </w:r>
      <w:r w:rsidR="00036F09">
        <w:rPr>
          <w:rFonts w:ascii="Times New Roman" w:hAnsi="Times New Roman" w:cs="Times New Roman"/>
          <w:i/>
          <w:sz w:val="28"/>
          <w:lang w:val="uk-UA"/>
        </w:rPr>
        <w:t> </w:t>
      </w:r>
      <w:r w:rsidRPr="00D641D7">
        <w:rPr>
          <w:rFonts w:ascii="Times New Roman" w:hAnsi="Times New Roman" w:cs="Times New Roman"/>
          <w:i/>
          <w:sz w:val="28"/>
          <w:lang w:val="uk-UA"/>
        </w:rPr>
        <w:t>57)</w:t>
      </w:r>
      <w:r>
        <w:rPr>
          <w:rFonts w:ascii="Times New Roman" w:hAnsi="Times New Roman" w:cs="Times New Roman"/>
          <w:i/>
          <w:sz w:val="28"/>
          <w:lang w:val="uk-UA"/>
        </w:rPr>
        <w:t>.</w:t>
      </w:r>
    </w:p>
    <w:p w:rsidR="009B16A9" w:rsidRPr="00D641D7" w:rsidRDefault="009B16A9" w:rsidP="00036F09">
      <w:pPr>
        <w:spacing w:after="0" w:line="360" w:lineRule="auto"/>
        <w:ind w:firstLine="709"/>
        <w:jc w:val="both"/>
        <w:rPr>
          <w:rFonts w:ascii="Times New Roman" w:hAnsi="Times New Roman" w:cs="Times New Roman"/>
          <w:i/>
          <w:sz w:val="28"/>
          <w:lang w:val="uk-UA"/>
        </w:rPr>
      </w:pPr>
    </w:p>
    <w:p w:rsidR="009B16A9" w:rsidRPr="00D641D7" w:rsidRDefault="009B16A9" w:rsidP="009B16A9">
      <w:pPr>
        <w:spacing w:line="360" w:lineRule="auto"/>
        <w:ind w:firstLine="709"/>
        <w:jc w:val="center"/>
        <w:rPr>
          <w:rFonts w:ascii="Times New Roman" w:hAnsi="Times New Roman" w:cs="Times New Roman"/>
          <w:b/>
          <w:sz w:val="28"/>
          <w:lang w:val="uk-UA"/>
        </w:rPr>
      </w:pPr>
      <w:r w:rsidRPr="00D641D7">
        <w:rPr>
          <w:rFonts w:ascii="Times New Roman" w:hAnsi="Times New Roman" w:cs="Times New Roman"/>
          <w:b/>
          <w:sz w:val="28"/>
          <w:lang w:val="uk-UA"/>
        </w:rPr>
        <w:t>П</w:t>
      </w:r>
    </w:p>
    <w:p w:rsidR="009B16A9" w:rsidRPr="00D641D7" w:rsidRDefault="009B16A9" w:rsidP="009B16A9">
      <w:pPr>
        <w:spacing w:line="360" w:lineRule="auto"/>
        <w:ind w:firstLine="709"/>
        <w:jc w:val="both"/>
        <w:rPr>
          <w:rFonts w:ascii="Times New Roman" w:hAnsi="Times New Roman" w:cs="Times New Roman"/>
          <w:b/>
          <w:sz w:val="28"/>
          <w:lang w:val="uk-UA"/>
        </w:rPr>
      </w:pPr>
      <w:r w:rsidRPr="00D641D7">
        <w:rPr>
          <w:rFonts w:ascii="Times New Roman" w:hAnsi="Times New Roman" w:cs="Times New Roman"/>
          <w:b/>
          <w:sz w:val="28"/>
          <w:lang w:val="uk-UA"/>
        </w:rPr>
        <w:t>Парцеляція −</w:t>
      </w:r>
      <w:r w:rsidRPr="00D641D7">
        <w:rPr>
          <w:rFonts w:ascii="Times New Roman" w:hAnsi="Times New Roman" w:cs="Times New Roman"/>
          <w:sz w:val="28"/>
          <w:lang w:val="uk-UA"/>
        </w:rPr>
        <w:t xml:space="preserve"> стилістична фігура, в якій частини єдиного речення інтонаційно розмежовуються як</w:t>
      </w:r>
      <w:r w:rsidR="00036F09">
        <w:rPr>
          <w:rFonts w:ascii="Times New Roman" w:hAnsi="Times New Roman" w:cs="Times New Roman"/>
          <w:sz w:val="28"/>
          <w:lang w:val="uk-UA"/>
        </w:rPr>
        <w:t xml:space="preserve"> самостійні речення (на письмі </w:t>
      </w:r>
      <w:r w:rsidR="00036F09">
        <w:rPr>
          <w:rFonts w:ascii="Times New Roman" w:eastAsia="Times New Roman" w:hAnsi="Times New Roman" w:cs="Times New Roman"/>
          <w:color w:val="000000"/>
          <w:sz w:val="28"/>
          <w:szCs w:val="28"/>
          <w:lang w:val="uk-UA" w:eastAsia="ru-RU"/>
        </w:rPr>
        <w:t>–</w:t>
      </w:r>
      <w:r w:rsidRPr="00D641D7">
        <w:rPr>
          <w:rFonts w:ascii="Times New Roman" w:hAnsi="Times New Roman" w:cs="Times New Roman"/>
          <w:sz w:val="28"/>
          <w:lang w:val="uk-UA"/>
        </w:rPr>
        <w:t xml:space="preserve"> розділовими знаками).</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Гість-веснянка! Гість-веснянка!</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полетіло по покрівлі злото.</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Ранком</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Цвіте глодом.</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Ранком</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lastRenderedPageBreak/>
        <w:t>Беру я квач, цебрайко</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по дахах залізних</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 блакитній пісні</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Розстеляю і розстеляю фарби китайку.</w:t>
      </w:r>
      <w:r w:rsidR="00E920FF">
        <w:rPr>
          <w:rFonts w:ascii="Times New Roman" w:hAnsi="Times New Roman" w:cs="Times New Roman"/>
          <w:i/>
          <w:sz w:val="28"/>
          <w:lang w:val="uk-UA"/>
        </w:rPr>
        <w:t> </w:t>
      </w:r>
      <w:r w:rsidRPr="00D641D7">
        <w:rPr>
          <w:rFonts w:ascii="Times New Roman" w:hAnsi="Times New Roman" w:cs="Times New Roman"/>
          <w:i/>
          <w:sz w:val="28"/>
          <w:lang w:val="uk-UA"/>
        </w:rPr>
        <w:t>(«Весняне оповідання», с.48)</w:t>
      </w:r>
      <w:r w:rsidR="00E920FF">
        <w:rPr>
          <w:rFonts w:ascii="Times New Roman" w:hAnsi="Times New Roman" w:cs="Times New Roman"/>
          <w:i/>
          <w:sz w:val="28"/>
          <w:lang w:val="uk-UA"/>
        </w:rPr>
        <w:t>.</w:t>
      </w:r>
    </w:p>
    <w:p w:rsidR="009B16A9" w:rsidRPr="00D641D7" w:rsidRDefault="009B16A9" w:rsidP="00E920FF">
      <w:pPr>
        <w:spacing w:after="0" w:line="360" w:lineRule="auto"/>
        <w:ind w:firstLine="709"/>
        <w:jc w:val="both"/>
        <w:rPr>
          <w:rFonts w:ascii="Times New Roman" w:hAnsi="Times New Roman" w:cs="Times New Roman"/>
          <w:i/>
          <w:sz w:val="28"/>
          <w:lang w:val="uk-UA"/>
        </w:rPr>
      </w:pP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Коханко-сонце, потруси</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Свої сріблясті, ясні вії.</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Малюю.</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По даху мій квач пливе, пливе…</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Чую…</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Неначе поруч хтось зі мною,</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ніби другий</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Квачує іншою рукою…</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Незримі рухи…</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Стій!.. («Весняне оповідання», с.</w:t>
      </w:r>
      <w:r w:rsidR="00E920FF">
        <w:rPr>
          <w:rFonts w:ascii="Times New Roman" w:hAnsi="Times New Roman" w:cs="Times New Roman"/>
          <w:i/>
          <w:sz w:val="28"/>
          <w:lang w:val="uk-UA"/>
        </w:rPr>
        <w:t> </w:t>
      </w:r>
      <w:r w:rsidRPr="00D641D7">
        <w:rPr>
          <w:rFonts w:ascii="Times New Roman" w:hAnsi="Times New Roman" w:cs="Times New Roman"/>
          <w:i/>
          <w:sz w:val="28"/>
          <w:lang w:val="uk-UA"/>
        </w:rPr>
        <w:t>48)</w:t>
      </w:r>
      <w:r w:rsidR="00E920FF">
        <w:rPr>
          <w:rFonts w:ascii="Times New Roman" w:hAnsi="Times New Roman" w:cs="Times New Roman"/>
          <w:i/>
          <w:sz w:val="28"/>
          <w:lang w:val="uk-UA"/>
        </w:rPr>
        <w:t>.</w:t>
      </w:r>
    </w:p>
    <w:p w:rsidR="009B16A9" w:rsidRPr="00D641D7" w:rsidRDefault="009B16A9" w:rsidP="00E920FF">
      <w:pPr>
        <w:spacing w:after="0" w:line="360" w:lineRule="auto"/>
        <w:ind w:firstLine="709"/>
        <w:jc w:val="both"/>
        <w:rPr>
          <w:rFonts w:ascii="Times New Roman" w:hAnsi="Times New Roman" w:cs="Times New Roman"/>
          <w:i/>
          <w:sz w:val="28"/>
          <w:lang w:val="uk-UA"/>
        </w:rPr>
      </w:pP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Тіні – </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Зникли. Вечір синій. </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І – кривавий… </w:t>
      </w:r>
    </w:p>
    <w:p w:rsidR="009B16A9" w:rsidRPr="00D641D7" w:rsidRDefault="00E920FF" w:rsidP="00E920FF">
      <w:pPr>
        <w:spacing w:after="0"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Що мені? («Що нам морок», с.</w:t>
      </w:r>
      <w:r w:rsidR="002B05A1">
        <w:rPr>
          <w:rFonts w:ascii="Times New Roman" w:hAnsi="Times New Roman" w:cs="Times New Roman"/>
          <w:i/>
          <w:sz w:val="28"/>
          <w:lang w:val="uk-UA"/>
        </w:rPr>
        <w:t> </w:t>
      </w:r>
      <w:r>
        <w:rPr>
          <w:rFonts w:ascii="Times New Roman" w:hAnsi="Times New Roman" w:cs="Times New Roman"/>
          <w:i/>
          <w:sz w:val="28"/>
          <w:lang w:val="uk-UA"/>
        </w:rPr>
        <w:t>52).</w:t>
      </w:r>
    </w:p>
    <w:p w:rsidR="009B16A9" w:rsidRPr="00D641D7" w:rsidRDefault="009B16A9" w:rsidP="00E920FF">
      <w:pPr>
        <w:spacing w:after="0" w:line="360" w:lineRule="auto"/>
        <w:ind w:firstLine="709"/>
        <w:jc w:val="both"/>
        <w:rPr>
          <w:rFonts w:ascii="Times New Roman" w:hAnsi="Times New Roman" w:cs="Times New Roman"/>
          <w:i/>
          <w:sz w:val="28"/>
          <w:lang w:val="uk-UA"/>
        </w:rPr>
      </w:pP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Вечір. </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Іду я додому, на захід, в посьолок. </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Плечі </w:t>
      </w:r>
    </w:p>
    <w:p w:rsidR="009B16A9" w:rsidRPr="00D641D7" w:rsidRDefault="002B05A1" w:rsidP="00E920FF">
      <w:pPr>
        <w:spacing w:after="0"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Болять («Іду я додому», с.54).</w:t>
      </w:r>
    </w:p>
    <w:p w:rsidR="009B16A9" w:rsidRPr="00D641D7" w:rsidRDefault="009B16A9" w:rsidP="00E920FF">
      <w:pPr>
        <w:spacing w:after="0" w:line="360" w:lineRule="auto"/>
        <w:ind w:firstLine="709"/>
        <w:jc w:val="both"/>
        <w:rPr>
          <w:rFonts w:ascii="Times New Roman" w:hAnsi="Times New Roman" w:cs="Times New Roman"/>
          <w:i/>
          <w:sz w:val="28"/>
          <w:lang w:val="uk-UA"/>
        </w:rPr>
      </w:pP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Аякс… Аякс…</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Під дзвони криці</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мислі-птиці</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понеслися</w:t>
      </w:r>
      <w:r w:rsidR="002B05A1">
        <w:rPr>
          <w:rFonts w:ascii="Times New Roman" w:hAnsi="Times New Roman" w:cs="Times New Roman"/>
          <w:i/>
          <w:sz w:val="28"/>
          <w:lang w:val="uk-UA"/>
        </w:rPr>
        <w:t xml:space="preserve"> </w:t>
      </w:r>
      <w:r w:rsidRPr="00D641D7">
        <w:rPr>
          <w:rFonts w:ascii="Times New Roman" w:hAnsi="Times New Roman" w:cs="Times New Roman"/>
          <w:i/>
          <w:sz w:val="28"/>
          <w:lang w:val="uk-UA"/>
        </w:rPr>
        <w:t>(«Досвітні симфонії», с.</w:t>
      </w:r>
      <w:r w:rsidR="002B05A1">
        <w:rPr>
          <w:rFonts w:ascii="Times New Roman" w:hAnsi="Times New Roman" w:cs="Times New Roman"/>
          <w:i/>
          <w:sz w:val="28"/>
          <w:lang w:val="uk-UA"/>
        </w:rPr>
        <w:t> </w:t>
      </w:r>
      <w:r w:rsidRPr="00D641D7">
        <w:rPr>
          <w:rFonts w:ascii="Times New Roman" w:hAnsi="Times New Roman" w:cs="Times New Roman"/>
          <w:i/>
          <w:sz w:val="28"/>
          <w:lang w:val="uk-UA"/>
        </w:rPr>
        <w:t>61)</w:t>
      </w:r>
      <w:r w:rsidR="002B05A1">
        <w:rPr>
          <w:rFonts w:ascii="Times New Roman" w:hAnsi="Times New Roman" w:cs="Times New Roman"/>
          <w:i/>
          <w:sz w:val="28"/>
          <w:lang w:val="uk-UA"/>
        </w:rPr>
        <w:t>.</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lastRenderedPageBreak/>
        <w:t xml:space="preserve">...Сьогодні дико... </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...Тіні, падають тіні. </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Свист нагая Тьєра, </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Хлопці! Скоріш на коні! </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Коні! </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Коні! </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Коні!</w:t>
      </w:r>
      <w:r w:rsidR="002B05A1">
        <w:rPr>
          <w:rFonts w:ascii="Times New Roman" w:hAnsi="Times New Roman" w:cs="Times New Roman"/>
          <w:i/>
          <w:sz w:val="28"/>
          <w:lang w:val="uk-UA"/>
        </w:rPr>
        <w:t xml:space="preserve"> </w:t>
      </w:r>
      <w:r w:rsidRPr="00D641D7">
        <w:rPr>
          <w:rFonts w:ascii="Times New Roman" w:hAnsi="Times New Roman" w:cs="Times New Roman"/>
          <w:i/>
          <w:sz w:val="28"/>
          <w:lang w:val="uk-UA"/>
        </w:rPr>
        <w:t>(«Тіні», с.</w:t>
      </w:r>
      <w:r w:rsidR="002B05A1">
        <w:rPr>
          <w:rFonts w:ascii="Times New Roman" w:hAnsi="Times New Roman" w:cs="Times New Roman"/>
          <w:i/>
          <w:sz w:val="28"/>
          <w:lang w:val="uk-UA"/>
        </w:rPr>
        <w:t> 82).</w:t>
      </w:r>
    </w:p>
    <w:p w:rsidR="009B16A9" w:rsidRPr="00D641D7" w:rsidRDefault="009B16A9" w:rsidP="00E920FF">
      <w:pPr>
        <w:spacing w:after="0" w:line="360" w:lineRule="auto"/>
        <w:ind w:firstLine="709"/>
        <w:jc w:val="both"/>
        <w:rPr>
          <w:rFonts w:ascii="Times New Roman" w:hAnsi="Times New Roman" w:cs="Times New Roman"/>
          <w:i/>
          <w:sz w:val="28"/>
          <w:lang w:val="uk-UA"/>
        </w:rPr>
      </w:pP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…І в душі захлюпочеться дзвін. </w:t>
      </w:r>
    </w:p>
    <w:p w:rsidR="009B16A9" w:rsidRPr="00D641D7"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…Молотки! Молотки!.. </w:t>
      </w:r>
    </w:p>
    <w:p w:rsidR="009B16A9" w:rsidRDefault="009B16A9" w:rsidP="00E920FF">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…Далі. Далі!</w:t>
      </w:r>
      <w:r w:rsidR="002B05A1">
        <w:rPr>
          <w:rFonts w:ascii="Times New Roman" w:hAnsi="Times New Roman" w:cs="Times New Roman"/>
          <w:i/>
          <w:sz w:val="28"/>
          <w:lang w:val="uk-UA"/>
        </w:rPr>
        <w:t xml:space="preserve"> </w:t>
      </w:r>
      <w:r w:rsidRPr="00D641D7">
        <w:rPr>
          <w:rFonts w:ascii="Times New Roman" w:hAnsi="Times New Roman" w:cs="Times New Roman"/>
          <w:i/>
          <w:sz w:val="28"/>
          <w:lang w:val="uk-UA"/>
        </w:rPr>
        <w:t>(«Битими шляхами», с.</w:t>
      </w:r>
      <w:r w:rsidR="002B05A1">
        <w:rPr>
          <w:rFonts w:ascii="Times New Roman" w:hAnsi="Times New Roman" w:cs="Times New Roman"/>
          <w:i/>
          <w:sz w:val="28"/>
          <w:lang w:val="uk-UA"/>
        </w:rPr>
        <w:t> 69).</w:t>
      </w:r>
    </w:p>
    <w:p w:rsidR="002B05A1" w:rsidRPr="00D641D7" w:rsidRDefault="002B05A1" w:rsidP="00E920FF">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Стовп… Стовпи… </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Кабель переплітається над землею. </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Переплітається. </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Шлях, </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Брук, </w:t>
      </w:r>
    </w:p>
    <w:p w:rsidR="009B16A9" w:rsidRPr="00D641D7" w:rsidRDefault="002B05A1" w:rsidP="002B05A1">
      <w:pPr>
        <w:spacing w:after="0"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Гук (« Стовп… Стовпи…», с. 73).</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Весняні квартали. </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Ріг. </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Моя сестра повія… </w:t>
      </w:r>
    </w:p>
    <w:p w:rsidR="009B16A9" w:rsidRPr="00D641D7" w:rsidRDefault="002B05A1" w:rsidP="002B05A1">
      <w:pPr>
        <w:spacing w:after="0"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 xml:space="preserve">Вечоріє </w:t>
      </w:r>
      <w:r w:rsidR="009B16A9" w:rsidRPr="00D641D7">
        <w:rPr>
          <w:rFonts w:ascii="Times New Roman" w:hAnsi="Times New Roman" w:cs="Times New Roman"/>
          <w:i/>
          <w:sz w:val="28"/>
          <w:lang w:val="uk-UA"/>
        </w:rPr>
        <w:t>(«Поема моєї сестри», с.</w:t>
      </w:r>
      <w:r>
        <w:rPr>
          <w:rFonts w:ascii="Times New Roman" w:hAnsi="Times New Roman" w:cs="Times New Roman"/>
          <w:i/>
          <w:sz w:val="28"/>
          <w:lang w:val="uk-UA"/>
        </w:rPr>
        <w:t xml:space="preserve"> 89).</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 очах умирає день.</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Конуси. Квадрати. Призми.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Б’є. Гуде.</w:t>
      </w:r>
    </w:p>
    <w:p w:rsidR="009B16A9" w:rsidRPr="00D641D7" w:rsidRDefault="002B05A1" w:rsidP="002B05A1">
      <w:pPr>
        <w:spacing w:after="0" w:line="360" w:lineRule="auto"/>
        <w:ind w:firstLine="708"/>
        <w:jc w:val="both"/>
        <w:rPr>
          <w:rFonts w:ascii="Times New Roman" w:hAnsi="Times New Roman" w:cs="Times New Roman"/>
          <w:i/>
          <w:sz w:val="28"/>
          <w:lang w:val="uk-UA"/>
        </w:rPr>
      </w:pPr>
      <w:r>
        <w:rPr>
          <w:rFonts w:ascii="Times New Roman" w:hAnsi="Times New Roman" w:cs="Times New Roman"/>
          <w:i/>
          <w:sz w:val="28"/>
          <w:lang w:val="uk-UA"/>
        </w:rPr>
        <w:t xml:space="preserve">Місто </w:t>
      </w:r>
      <w:r w:rsidR="009B16A9" w:rsidRPr="00D641D7">
        <w:rPr>
          <w:rFonts w:ascii="Times New Roman" w:hAnsi="Times New Roman" w:cs="Times New Roman"/>
          <w:i/>
          <w:sz w:val="28"/>
          <w:lang w:val="uk-UA"/>
        </w:rPr>
        <w:t>(«Поема моєї сестри», с.</w:t>
      </w:r>
      <w:r>
        <w:rPr>
          <w:rFonts w:ascii="Times New Roman" w:hAnsi="Times New Roman" w:cs="Times New Roman"/>
          <w:i/>
          <w:sz w:val="28"/>
          <w:lang w:val="uk-UA"/>
        </w:rPr>
        <w:t> 89).</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lastRenderedPageBreak/>
        <w:t>Частенько, коли потяг зупинявся на станції «на неопредєльонноє время», товариш Жучок, упоравшись біля походної кухні, виходила з вагона невідомо куди, і довго її не було. А відтіля вона приходила завжди в зажурі.</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Чого в зажурі?</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Це буде видно далі.</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 . . . . . . . . . . . . . . . . . . . . . .</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Плякати! Плякати! Плякати!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Гу-у! Гу-у!</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Бах! Бах!</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Плякати! Плякати! Плякати!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Схід. Захід. Північ. Південь.</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Росія. Україна. Сибір. Польща.</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Туркестан. Грузія. Білорусія.</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Азербайджан. Крим. Хіва. Бухара.</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Плякати! Плякати! Плякати!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Німці, поляки, петлюрівці – ще, ще, ще…</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Колчак. Юденіч. Денікін – ще, ще, ще…</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Плякати! Плякати! Плякати!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Місяць, два, три, шість, двадцять… ще, ще, ще…</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Гу-у! Гу-у!</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Бах! Бах!</w:t>
      </w:r>
      <w:r w:rsidR="002B05A1">
        <w:rPr>
          <w:rFonts w:ascii="Times New Roman" w:hAnsi="Times New Roman" w:cs="Times New Roman"/>
          <w:i/>
          <w:sz w:val="28"/>
          <w:lang w:val="uk-UA"/>
        </w:rPr>
        <w:t> </w:t>
      </w:r>
      <w:r w:rsidRPr="00D641D7">
        <w:rPr>
          <w:rFonts w:ascii="Times New Roman" w:hAnsi="Times New Roman" w:cs="Times New Roman"/>
          <w:i/>
          <w:sz w:val="28"/>
          <w:lang w:val="uk-UA"/>
        </w:rPr>
        <w:t>(«Кіт у чоботях», с.</w:t>
      </w:r>
      <w:r w:rsidR="002B05A1">
        <w:rPr>
          <w:rFonts w:ascii="Times New Roman" w:hAnsi="Times New Roman" w:cs="Times New Roman"/>
          <w:i/>
          <w:sz w:val="28"/>
          <w:lang w:val="uk-UA"/>
        </w:rPr>
        <w:t> 160).</w:t>
      </w:r>
    </w:p>
    <w:p w:rsidR="002B05A1" w:rsidRDefault="002B05A1"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Я завинив.</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Товариш Жучок очі драконом:</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Товаришу! І вам не соромно?</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Дозвольте… я ж… їй право… я ж…</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Товариш Жучок очі драконом:</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Ваш партквиток!.. Давайте!</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Віддаю. («Кіт у чоботях», с.</w:t>
      </w:r>
      <w:r w:rsidR="002B05A1">
        <w:rPr>
          <w:rFonts w:ascii="Times New Roman" w:hAnsi="Times New Roman" w:cs="Times New Roman"/>
          <w:i/>
          <w:sz w:val="28"/>
          <w:lang w:val="uk-UA"/>
        </w:rPr>
        <w:t> 162).</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lastRenderedPageBreak/>
        <w:t>Мороз коле скло, мережить скло. Школа, клас... До повіту − 60, до станції − 80. Навкруги: глуш, глуш, глуш...</w:t>
      </w:r>
      <w:r w:rsidR="002B05A1">
        <w:rPr>
          <w:rFonts w:ascii="Times New Roman" w:hAnsi="Times New Roman" w:cs="Times New Roman"/>
          <w:i/>
          <w:sz w:val="28"/>
          <w:lang w:val="uk-UA"/>
        </w:rPr>
        <w:t xml:space="preserve"> </w:t>
      </w:r>
      <w:r w:rsidRPr="00D641D7">
        <w:rPr>
          <w:rFonts w:ascii="Times New Roman" w:hAnsi="Times New Roman" w:cs="Times New Roman"/>
          <w:i/>
          <w:sz w:val="28"/>
          <w:lang w:val="uk-UA"/>
        </w:rPr>
        <w:t>(«На глухім шляху», с.</w:t>
      </w:r>
      <w:r w:rsidR="002B05A1">
        <w:rPr>
          <w:rFonts w:ascii="Times New Roman" w:hAnsi="Times New Roman" w:cs="Times New Roman"/>
          <w:i/>
          <w:sz w:val="28"/>
          <w:lang w:val="uk-UA"/>
        </w:rPr>
        <w:t> 175).</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...Налили по рюмці. Випили... Темніє... І знову надворі фуга. («На глухім шляху», с.</w:t>
      </w:r>
      <w:r w:rsidR="002B05A1">
        <w:rPr>
          <w:rFonts w:ascii="Times New Roman" w:hAnsi="Times New Roman" w:cs="Times New Roman"/>
          <w:i/>
          <w:sz w:val="28"/>
          <w:lang w:val="uk-UA"/>
        </w:rPr>
        <w:t> 180).</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Піднявся вітер. Зашуміли Млинки. Забили в розбиті дзвони. Загаласували </w:t>
      </w:r>
      <w:r w:rsidR="002B05A1">
        <w:rPr>
          <w:rFonts w:ascii="Times New Roman" w:hAnsi="Times New Roman" w:cs="Times New Roman"/>
          <w:i/>
          <w:sz w:val="28"/>
          <w:lang w:val="uk-UA"/>
        </w:rPr>
        <w:t>вулиці.(«Солонський яр», с.188).</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Добре. Добре. Так. Так. І кінчай, будь ласка, скоріш. Дай і мені сказати. Замовкла.(«Силуети», с.</w:t>
      </w:r>
      <w:r w:rsidR="002B05A1">
        <w:rPr>
          <w:rFonts w:ascii="Times New Roman" w:hAnsi="Times New Roman" w:cs="Times New Roman"/>
          <w:i/>
          <w:sz w:val="28"/>
          <w:lang w:val="uk-UA"/>
        </w:rPr>
        <w:t> 189).</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 стіну глухо входили цвяхи.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Прибивали, мабуть, гірлянди.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Скоро підуть і ці.</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Пізно.</w:t>
      </w:r>
    </w:p>
    <w:p w:rsidR="009B16A9" w:rsidRPr="00D641D7" w:rsidRDefault="002B05A1" w:rsidP="002B05A1">
      <w:pPr>
        <w:spacing w:after="0"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 xml:space="preserve">Ніч </w:t>
      </w:r>
      <w:r w:rsidR="009B16A9" w:rsidRPr="00D641D7">
        <w:rPr>
          <w:rFonts w:ascii="Times New Roman" w:hAnsi="Times New Roman" w:cs="Times New Roman"/>
          <w:i/>
          <w:sz w:val="28"/>
          <w:lang w:val="uk-UA"/>
        </w:rPr>
        <w:t>(«Синій листопад», с.</w:t>
      </w:r>
      <w:r>
        <w:rPr>
          <w:rFonts w:ascii="Times New Roman" w:hAnsi="Times New Roman" w:cs="Times New Roman"/>
          <w:i/>
          <w:sz w:val="28"/>
          <w:lang w:val="uk-UA"/>
        </w:rPr>
        <w:t> 206).</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 півночі по глухих нетрях республіки продирався рожевий лосунь.</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Марія пішла в школу.</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...Сотня. Напружен</w:t>
      </w:r>
      <w:r w:rsidR="002B05A1">
        <w:rPr>
          <w:rFonts w:ascii="Times New Roman" w:hAnsi="Times New Roman" w:cs="Times New Roman"/>
          <w:i/>
          <w:sz w:val="28"/>
          <w:lang w:val="uk-UA"/>
        </w:rPr>
        <w:t>ість («Синій листопад», с. 209).</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 світанку шостого листопада вдарив мороз.</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Затривожились дерева, пішла листяна фуга.</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Дерева порожніли − голо. А листя спішили, падали.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Падали. Падали.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Стоси.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Земля дум</w:t>
      </w:r>
      <w:r w:rsidR="002B05A1">
        <w:rPr>
          <w:rFonts w:ascii="Times New Roman" w:hAnsi="Times New Roman" w:cs="Times New Roman"/>
          <w:i/>
          <w:sz w:val="28"/>
          <w:lang w:val="uk-UA"/>
        </w:rPr>
        <w:t xml:space="preserve">ала глибоку думу. Мовчали вітри </w:t>
      </w:r>
      <w:r w:rsidRPr="00D641D7">
        <w:rPr>
          <w:rFonts w:ascii="Times New Roman" w:hAnsi="Times New Roman" w:cs="Times New Roman"/>
          <w:i/>
          <w:sz w:val="28"/>
          <w:lang w:val="uk-UA"/>
        </w:rPr>
        <w:t>(«Синій листопад», с.</w:t>
      </w:r>
      <w:r w:rsidR="002B05A1">
        <w:rPr>
          <w:rFonts w:ascii="Times New Roman" w:hAnsi="Times New Roman" w:cs="Times New Roman"/>
          <w:i/>
          <w:sz w:val="28"/>
          <w:lang w:val="uk-UA"/>
        </w:rPr>
        <w:t> 213).</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Ей, братва, гайда розчищати сніг.</w:t>
      </w:r>
    </w:p>
    <w:p w:rsidR="009B16A9"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lastRenderedPageBreak/>
        <w:t>Шум. Гам. Кри</w:t>
      </w:r>
      <w:r w:rsidR="002B05A1">
        <w:rPr>
          <w:rFonts w:ascii="Times New Roman" w:hAnsi="Times New Roman" w:cs="Times New Roman"/>
          <w:i/>
          <w:sz w:val="28"/>
          <w:lang w:val="uk-UA"/>
        </w:rPr>
        <w:t>к («Чумаківська комуна», с. 230).</w:t>
      </w:r>
    </w:p>
    <w:p w:rsidR="002B05A1" w:rsidRPr="00D641D7" w:rsidRDefault="002B05A1"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Смерділо трупами. Мазій поставив над ямою зв'язану голубу людину й штовхнув її.</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Гупнуло.</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Застогнало.</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Ну і діла!.. Мать твою в боженят піднебесних!</w:t>
      </w:r>
      <w:r w:rsidR="002B05A1">
        <w:rPr>
          <w:rFonts w:ascii="Times New Roman" w:hAnsi="Times New Roman" w:cs="Times New Roman"/>
          <w:i/>
          <w:sz w:val="28"/>
          <w:lang w:val="uk-UA"/>
        </w:rPr>
        <w:t xml:space="preserve"> </w:t>
      </w:r>
      <w:r w:rsidRPr="00D641D7">
        <w:rPr>
          <w:rFonts w:ascii="Times New Roman" w:hAnsi="Times New Roman" w:cs="Times New Roman"/>
          <w:i/>
          <w:sz w:val="28"/>
          <w:lang w:val="uk-UA"/>
        </w:rPr>
        <w:t>(«Бараки, що за містом», с.</w:t>
      </w:r>
      <w:r w:rsidR="002B05A1">
        <w:rPr>
          <w:rFonts w:ascii="Times New Roman" w:hAnsi="Times New Roman" w:cs="Times New Roman"/>
          <w:i/>
          <w:sz w:val="28"/>
          <w:lang w:val="uk-UA"/>
        </w:rPr>
        <w:t> 248).</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Збились у купу санітари й санітарки.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Не так. У шеренги треба.</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Гомоніли. Гомоніли.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Гомін стих.</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Держали стих!</w:t>
      </w:r>
      <w:r w:rsidR="002B05A1">
        <w:rPr>
          <w:rFonts w:ascii="Times New Roman" w:hAnsi="Times New Roman" w:cs="Times New Roman"/>
          <w:i/>
          <w:sz w:val="28"/>
          <w:lang w:val="uk-UA"/>
        </w:rPr>
        <w:t xml:space="preserve"> </w:t>
      </w:r>
      <w:r w:rsidRPr="00D641D7">
        <w:rPr>
          <w:rFonts w:ascii="Times New Roman" w:hAnsi="Times New Roman" w:cs="Times New Roman"/>
          <w:i/>
          <w:sz w:val="28"/>
          <w:lang w:val="uk-UA"/>
        </w:rPr>
        <w:t>(« Бараки, що за містом», с.</w:t>
      </w:r>
      <w:r w:rsidR="002B05A1">
        <w:rPr>
          <w:rFonts w:ascii="Times New Roman" w:hAnsi="Times New Roman" w:cs="Times New Roman"/>
          <w:i/>
          <w:sz w:val="28"/>
          <w:lang w:val="uk-UA"/>
        </w:rPr>
        <w:t> 250).</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За десять хвилин світало.</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За годину я увійшов у кімнату.</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Вже ночі не було.</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Пройшла громовиця, пройшов дощ.</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Підводилось сонце.</w:t>
      </w:r>
    </w:p>
    <w:p w:rsidR="009B16A9" w:rsidRPr="00D641D7" w:rsidRDefault="002B05A1" w:rsidP="002B05A1">
      <w:pPr>
        <w:spacing w:after="0"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 xml:space="preserve">Пахло сонцем, пахло життям </w:t>
      </w:r>
      <w:r w:rsidR="009B16A9" w:rsidRPr="00D641D7">
        <w:rPr>
          <w:rFonts w:ascii="Times New Roman" w:hAnsi="Times New Roman" w:cs="Times New Roman"/>
          <w:i/>
          <w:sz w:val="28"/>
          <w:lang w:val="uk-UA"/>
        </w:rPr>
        <w:t>(«Дорога й ластівка», с.</w:t>
      </w:r>
      <w:r>
        <w:rPr>
          <w:rFonts w:ascii="Times New Roman" w:hAnsi="Times New Roman" w:cs="Times New Roman"/>
          <w:i/>
          <w:sz w:val="28"/>
          <w:lang w:val="uk-UA"/>
        </w:rPr>
        <w:t> 300).</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Ми зупинилися на мосту. Гримить повінь. Над рікою важкі весняні хмари. Тоді Марія дивиться на далекий огонь, що горить на костьолі, і творить поему. Гримить повінь. Над рікою важкі весняні хмари.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Ніч.</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Весна.</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Міст.</w:t>
      </w:r>
    </w:p>
    <w:p w:rsidR="009B16A9" w:rsidRPr="00D641D7" w:rsidRDefault="002B05A1" w:rsidP="002B05A1">
      <w:pPr>
        <w:spacing w:after="0"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 xml:space="preserve">Марія </w:t>
      </w:r>
      <w:r w:rsidR="009B16A9" w:rsidRPr="00D641D7">
        <w:rPr>
          <w:rFonts w:ascii="Times New Roman" w:hAnsi="Times New Roman" w:cs="Times New Roman"/>
          <w:i/>
          <w:sz w:val="28"/>
          <w:lang w:val="uk-UA"/>
        </w:rPr>
        <w:t>(«Арабески», с.</w:t>
      </w:r>
      <w:r>
        <w:rPr>
          <w:rFonts w:ascii="Times New Roman" w:hAnsi="Times New Roman" w:cs="Times New Roman"/>
          <w:i/>
          <w:sz w:val="28"/>
          <w:lang w:val="uk-UA"/>
        </w:rPr>
        <w:t> 301).</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984859"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lastRenderedPageBreak/>
        <w:t>...Іду. Синій вечірній город. Азія. Б'є годинник. Іду. («Арабески», с.</w:t>
      </w:r>
      <w:r w:rsidR="002B05A1">
        <w:rPr>
          <w:rFonts w:ascii="Times New Roman" w:hAnsi="Times New Roman" w:cs="Times New Roman"/>
          <w:i/>
          <w:sz w:val="28"/>
          <w:lang w:val="uk-UA"/>
        </w:rPr>
        <w:t> </w:t>
      </w:r>
      <w:r w:rsidRPr="00D641D7">
        <w:rPr>
          <w:rFonts w:ascii="Times New Roman" w:hAnsi="Times New Roman" w:cs="Times New Roman"/>
          <w:i/>
          <w:sz w:val="28"/>
          <w:lang w:val="uk-UA"/>
        </w:rPr>
        <w:t>319);</w:t>
      </w:r>
      <w:r w:rsidR="002B05A1">
        <w:rPr>
          <w:rFonts w:ascii="Times New Roman" w:hAnsi="Times New Roman" w:cs="Times New Roman"/>
          <w:i/>
          <w:sz w:val="28"/>
          <w:lang w:val="uk-UA"/>
        </w:rPr>
        <w:t xml:space="preserve"> </w:t>
      </w:r>
      <w:r w:rsidRPr="00D641D7">
        <w:rPr>
          <w:rFonts w:ascii="Times New Roman" w:hAnsi="Times New Roman" w:cs="Times New Roman"/>
          <w:i/>
          <w:sz w:val="28"/>
          <w:lang w:val="uk-UA"/>
        </w:rPr>
        <w:t>Сонце зайшло. Конає вечір. Надходить ніч. На валах ідуть перебіжники, і одноманітно відбиває кулемет. Пустельні к</w:t>
      </w:r>
      <w:r w:rsidR="002B05A1">
        <w:rPr>
          <w:rFonts w:ascii="Times New Roman" w:hAnsi="Times New Roman" w:cs="Times New Roman"/>
          <w:i/>
          <w:sz w:val="28"/>
          <w:lang w:val="uk-UA"/>
        </w:rPr>
        <w:t xml:space="preserve">няжі кімнати завмерли в чеканні </w:t>
      </w:r>
      <w:r w:rsidRPr="00D641D7">
        <w:rPr>
          <w:rFonts w:ascii="Times New Roman" w:hAnsi="Times New Roman" w:cs="Times New Roman"/>
          <w:i/>
          <w:sz w:val="28"/>
          <w:lang w:val="uk-UA"/>
        </w:rPr>
        <w:t>(«Я</w:t>
      </w:r>
      <w:r w:rsidR="002B05A1">
        <w:rPr>
          <w:rFonts w:ascii="Times New Roman" w:hAnsi="Times New Roman" w:cs="Times New Roman"/>
          <w:i/>
          <w:sz w:val="28"/>
          <w:lang w:val="uk-UA"/>
        </w:rPr>
        <w:t> </w:t>
      </w:r>
      <w:r w:rsidRPr="00D641D7">
        <w:rPr>
          <w:rFonts w:ascii="Times New Roman" w:hAnsi="Times New Roman" w:cs="Times New Roman"/>
          <w:i/>
          <w:sz w:val="28"/>
          <w:lang w:val="uk-UA"/>
        </w:rPr>
        <w:t>(Романтика)», с.335); Потім розкидала біля себе сіно, очевидно готуючи для нього місце. Мовчала. Сайгор стояв і дивився на Татья</w:t>
      </w:r>
      <w:r w:rsidR="002B05A1">
        <w:rPr>
          <w:rFonts w:ascii="Times New Roman" w:hAnsi="Times New Roman" w:cs="Times New Roman"/>
          <w:i/>
          <w:sz w:val="28"/>
          <w:lang w:val="uk-UA"/>
        </w:rPr>
        <w:t xml:space="preserve">ну. Мовчала </w:t>
      </w:r>
      <w:r>
        <w:rPr>
          <w:rFonts w:ascii="Times New Roman" w:hAnsi="Times New Roman" w:cs="Times New Roman"/>
          <w:i/>
          <w:sz w:val="28"/>
          <w:lang w:val="uk-UA"/>
        </w:rPr>
        <w:t>(«Пудель», с.</w:t>
      </w:r>
      <w:r w:rsidR="002B05A1">
        <w:rPr>
          <w:rFonts w:ascii="Times New Roman" w:hAnsi="Times New Roman" w:cs="Times New Roman"/>
          <w:i/>
          <w:sz w:val="28"/>
          <w:lang w:val="uk-UA"/>
        </w:rPr>
        <w:t> </w:t>
      </w:r>
      <w:r>
        <w:rPr>
          <w:rFonts w:ascii="Times New Roman" w:hAnsi="Times New Roman" w:cs="Times New Roman"/>
          <w:i/>
          <w:sz w:val="28"/>
          <w:lang w:val="uk-UA"/>
        </w:rPr>
        <w:t xml:space="preserve">355); </w:t>
      </w:r>
      <w:r w:rsidRPr="00984859">
        <w:rPr>
          <w:rFonts w:ascii="Times New Roman" w:hAnsi="Times New Roman" w:cs="Times New Roman"/>
          <w:i/>
          <w:sz w:val="28"/>
          <w:lang w:val="uk-UA"/>
        </w:rPr>
        <w:t xml:space="preserve">«Але будьте, дорогий тов. Сергію, до кінця революціонером. Саме в цій справі» («Камо </w:t>
      </w:r>
      <w:r w:rsidR="002B05A1">
        <w:rPr>
          <w:rFonts w:ascii="Times New Roman" w:hAnsi="Times New Roman" w:cs="Times New Roman"/>
          <w:i/>
          <w:sz w:val="28"/>
          <w:lang w:val="uk-UA"/>
        </w:rPr>
        <w:t>грядеш?</w:t>
      </w:r>
      <w:r w:rsidRPr="00984859">
        <w:rPr>
          <w:rFonts w:ascii="Times New Roman" w:hAnsi="Times New Roman" w:cs="Times New Roman"/>
          <w:i/>
          <w:sz w:val="28"/>
          <w:lang w:val="uk-UA"/>
        </w:rPr>
        <w:t xml:space="preserve">», с. 109); «Воронський рішуче виступив із переказами давно відомої, але для нашого маестро землі </w:t>
      </w:r>
      <w:r w:rsidRPr="00984859">
        <w:rPr>
          <w:rFonts w:ascii="Times New Roman" w:hAnsi="Times New Roman" w:cs="Times New Roman"/>
          <w:i/>
          <w:sz w:val="28"/>
        </w:rPr>
        <w:t>incognito</w:t>
      </w:r>
      <w:r w:rsidRPr="00984859">
        <w:rPr>
          <w:rFonts w:ascii="Times New Roman" w:hAnsi="Times New Roman" w:cs="Times New Roman"/>
          <w:i/>
          <w:sz w:val="28"/>
          <w:lang w:val="uk-UA"/>
        </w:rPr>
        <w:t xml:space="preserve"> – марксистської естетики. Саме з популяризацією плеханівського розуміння мистецтва «як методу пізнання життя»</w:t>
      </w:r>
      <w:r>
        <w:rPr>
          <w:rFonts w:ascii="Times New Roman" w:hAnsi="Times New Roman" w:cs="Times New Roman"/>
          <w:i/>
          <w:sz w:val="28"/>
          <w:lang w:val="uk-UA"/>
        </w:rPr>
        <w:t xml:space="preserve"> («Камо </w:t>
      </w:r>
      <w:r w:rsidR="002B05A1">
        <w:rPr>
          <w:rFonts w:ascii="Times New Roman" w:hAnsi="Times New Roman" w:cs="Times New Roman"/>
          <w:i/>
          <w:sz w:val="28"/>
          <w:lang w:val="uk-UA"/>
        </w:rPr>
        <w:t>грядеш?</w:t>
      </w:r>
      <w:r>
        <w:rPr>
          <w:rFonts w:ascii="Times New Roman" w:hAnsi="Times New Roman" w:cs="Times New Roman"/>
          <w:i/>
          <w:sz w:val="28"/>
          <w:lang w:val="uk-UA"/>
        </w:rPr>
        <w:t xml:space="preserve">», с. 86); </w:t>
      </w:r>
      <w:r w:rsidRPr="00984859">
        <w:rPr>
          <w:rFonts w:ascii="Times New Roman" w:hAnsi="Times New Roman" w:cs="Times New Roman"/>
          <w:i/>
          <w:sz w:val="28"/>
          <w:lang w:val="uk-UA"/>
        </w:rPr>
        <w:t>«Їй («молоді») треба навчитись грамоти. І потім вчити мільйони непис</w:t>
      </w:r>
      <w:r w:rsidRPr="00984859">
        <w:rPr>
          <w:rFonts w:ascii="Times New Roman" w:hAnsi="Times New Roman" w:cs="Times New Roman"/>
          <w:i/>
          <w:sz w:val="28"/>
        </w:rPr>
        <w:t>ьменних</w:t>
      </w:r>
      <w:r w:rsidRPr="00984859">
        <w:rPr>
          <w:rFonts w:ascii="Times New Roman" w:hAnsi="Times New Roman" w:cs="Times New Roman"/>
          <w:i/>
          <w:sz w:val="28"/>
          <w:lang w:val="uk-UA"/>
        </w:rPr>
        <w:t xml:space="preserve"> </w:t>
      </w:r>
      <w:r w:rsidRPr="00984859">
        <w:rPr>
          <w:rFonts w:ascii="Times New Roman" w:hAnsi="Times New Roman" w:cs="Times New Roman"/>
          <w:i/>
          <w:sz w:val="28"/>
        </w:rPr>
        <w:t>селян. Їй треба зробити культурну революцію на силі. Це її історична роль</w:t>
      </w:r>
      <w:r w:rsidRPr="00984859">
        <w:rPr>
          <w:rFonts w:ascii="Times New Roman" w:hAnsi="Times New Roman" w:cs="Times New Roman"/>
          <w:i/>
          <w:sz w:val="28"/>
          <w:lang w:val="uk-UA"/>
        </w:rPr>
        <w:t>»</w:t>
      </w:r>
      <w:r>
        <w:rPr>
          <w:rFonts w:ascii="Times New Roman" w:hAnsi="Times New Roman" w:cs="Times New Roman"/>
          <w:i/>
          <w:sz w:val="28"/>
          <w:lang w:val="uk-UA"/>
        </w:rPr>
        <w:t xml:space="preserve"> («Камо </w:t>
      </w:r>
      <w:r w:rsidR="002B05A1">
        <w:rPr>
          <w:rFonts w:ascii="Times New Roman" w:hAnsi="Times New Roman" w:cs="Times New Roman"/>
          <w:i/>
          <w:sz w:val="28"/>
          <w:lang w:val="uk-UA"/>
        </w:rPr>
        <w:t>грядеш?</w:t>
      </w:r>
      <w:r>
        <w:rPr>
          <w:rFonts w:ascii="Times New Roman" w:hAnsi="Times New Roman" w:cs="Times New Roman"/>
          <w:i/>
          <w:sz w:val="28"/>
          <w:lang w:val="uk-UA"/>
        </w:rPr>
        <w:t xml:space="preserve">», с. 108); </w:t>
      </w:r>
      <w:r w:rsidRPr="00984859">
        <w:rPr>
          <w:rFonts w:ascii="Times New Roman" w:hAnsi="Times New Roman" w:cs="Times New Roman"/>
          <w:i/>
          <w:sz w:val="28"/>
          <w:lang w:val="uk-UA"/>
        </w:rPr>
        <w:t>«</w:t>
      </w:r>
      <w:r w:rsidRPr="00984859">
        <w:rPr>
          <w:rFonts w:ascii="Times New Roman" w:hAnsi="Times New Roman" w:cs="Times New Roman"/>
          <w:i/>
          <w:sz w:val="28"/>
        </w:rPr>
        <w:t>Пилипенко цього не розуміє. Воронський</w:t>
      </w:r>
      <w:r w:rsidRPr="00984859">
        <w:rPr>
          <w:rFonts w:ascii="Times New Roman" w:hAnsi="Times New Roman" w:cs="Times New Roman"/>
          <w:i/>
          <w:sz w:val="28"/>
          <w:lang w:val="uk-UA"/>
        </w:rPr>
        <w:t xml:space="preserve"> </w:t>
      </w:r>
      <w:r w:rsidRPr="00984859">
        <w:rPr>
          <w:rFonts w:ascii="Times New Roman" w:hAnsi="Times New Roman" w:cs="Times New Roman"/>
          <w:i/>
          <w:sz w:val="28"/>
        </w:rPr>
        <w:t>зрозумів</w:t>
      </w:r>
      <w:r w:rsidRPr="00984859">
        <w:rPr>
          <w:rFonts w:ascii="Times New Roman" w:hAnsi="Times New Roman" w:cs="Times New Roman"/>
          <w:i/>
          <w:sz w:val="28"/>
          <w:lang w:val="uk-UA"/>
        </w:rPr>
        <w:t xml:space="preserve">» («Камо </w:t>
      </w:r>
      <w:r w:rsidR="002B05A1">
        <w:rPr>
          <w:rFonts w:ascii="Times New Roman" w:hAnsi="Times New Roman" w:cs="Times New Roman"/>
          <w:i/>
          <w:sz w:val="28"/>
          <w:lang w:val="uk-UA"/>
        </w:rPr>
        <w:t>грядеш?</w:t>
      </w:r>
      <w:r w:rsidRPr="00984859">
        <w:rPr>
          <w:rFonts w:ascii="Times New Roman" w:hAnsi="Times New Roman" w:cs="Times New Roman"/>
          <w:i/>
          <w:sz w:val="28"/>
          <w:lang w:val="uk-UA"/>
        </w:rPr>
        <w:t>», с. 119).</w:t>
      </w:r>
      <w:r w:rsidRPr="00984859">
        <w:rPr>
          <w:rFonts w:ascii="Times New Roman" w:hAnsi="Times New Roman" w:cs="Times New Roman"/>
          <w:i/>
          <w:sz w:val="28"/>
        </w:rPr>
        <w:t xml:space="preserve">; </w:t>
      </w:r>
      <w:r w:rsidRPr="00984859">
        <w:rPr>
          <w:rFonts w:ascii="Times New Roman" w:hAnsi="Times New Roman" w:cs="Times New Roman"/>
          <w:i/>
          <w:sz w:val="28"/>
          <w:lang w:val="uk-UA"/>
        </w:rPr>
        <w:t>«</w:t>
      </w:r>
      <w:r w:rsidRPr="00984859">
        <w:rPr>
          <w:rFonts w:ascii="Times New Roman" w:hAnsi="Times New Roman" w:cs="Times New Roman"/>
          <w:i/>
          <w:sz w:val="28"/>
        </w:rPr>
        <w:t>Хто цього не розуміє, той дурень. А хто це розуміє і мовчить – той</w:t>
      </w:r>
      <w:r w:rsidRPr="00984859">
        <w:rPr>
          <w:rFonts w:ascii="Times New Roman" w:hAnsi="Times New Roman" w:cs="Times New Roman"/>
          <w:i/>
          <w:sz w:val="28"/>
          <w:lang w:val="uk-UA"/>
        </w:rPr>
        <w:t xml:space="preserve"> </w:t>
      </w:r>
      <w:r w:rsidRPr="00984859">
        <w:rPr>
          <w:rFonts w:ascii="Times New Roman" w:hAnsi="Times New Roman" w:cs="Times New Roman"/>
          <w:i/>
          <w:sz w:val="28"/>
        </w:rPr>
        <w:t>спекулянт</w:t>
      </w:r>
      <w:r w:rsidR="002B05A1">
        <w:rPr>
          <w:rFonts w:ascii="Times New Roman" w:hAnsi="Times New Roman" w:cs="Times New Roman"/>
          <w:i/>
          <w:sz w:val="28"/>
          <w:lang w:val="uk-UA"/>
        </w:rPr>
        <w:t>» («Камо грядеши», с. </w:t>
      </w:r>
      <w:r w:rsidRPr="00984859">
        <w:rPr>
          <w:rFonts w:ascii="Times New Roman" w:hAnsi="Times New Roman" w:cs="Times New Roman"/>
          <w:i/>
          <w:sz w:val="28"/>
          <w:lang w:val="uk-UA"/>
        </w:rPr>
        <w:t>83).</w:t>
      </w:r>
      <w:r w:rsidRPr="00984859">
        <w:rPr>
          <w:rFonts w:ascii="Times New Roman" w:hAnsi="Times New Roman" w:cs="Times New Roman"/>
          <w:i/>
          <w:sz w:val="28"/>
        </w:rPr>
        <w:t xml:space="preserve">; </w:t>
      </w:r>
      <w:r w:rsidRPr="00984859">
        <w:rPr>
          <w:rFonts w:ascii="Times New Roman" w:hAnsi="Times New Roman" w:cs="Times New Roman"/>
          <w:i/>
          <w:sz w:val="28"/>
          <w:lang w:val="uk-UA"/>
        </w:rPr>
        <w:t>«</w:t>
      </w:r>
      <w:r w:rsidRPr="00984859">
        <w:rPr>
          <w:rFonts w:ascii="Times New Roman" w:hAnsi="Times New Roman" w:cs="Times New Roman"/>
          <w:i/>
          <w:sz w:val="28"/>
        </w:rPr>
        <w:t>Всі погоджуються з тим, що наша література, наше мистецтво</w:t>
      </w:r>
      <w:r w:rsidRPr="00984859">
        <w:rPr>
          <w:rFonts w:ascii="Times New Roman" w:hAnsi="Times New Roman" w:cs="Times New Roman"/>
          <w:i/>
          <w:sz w:val="28"/>
          <w:lang w:val="uk-UA"/>
        </w:rPr>
        <w:t xml:space="preserve"> </w:t>
      </w:r>
      <w:r w:rsidRPr="00984859">
        <w:rPr>
          <w:rFonts w:ascii="Times New Roman" w:hAnsi="Times New Roman" w:cs="Times New Roman"/>
          <w:i/>
          <w:sz w:val="28"/>
        </w:rPr>
        <w:t>переживають якусь кризу. Навіть тов. Пилипенко це визнає. Але не всі</w:t>
      </w:r>
      <w:r w:rsidRPr="00984859">
        <w:rPr>
          <w:rFonts w:ascii="Times New Roman" w:hAnsi="Times New Roman" w:cs="Times New Roman"/>
          <w:i/>
          <w:sz w:val="28"/>
          <w:lang w:val="uk-UA"/>
        </w:rPr>
        <w:t xml:space="preserve"> </w:t>
      </w:r>
      <w:r w:rsidRPr="00984859">
        <w:rPr>
          <w:rFonts w:ascii="Times New Roman" w:hAnsi="Times New Roman" w:cs="Times New Roman"/>
          <w:i/>
          <w:sz w:val="28"/>
        </w:rPr>
        <w:t>однаково дивляться на цю кризу</w:t>
      </w:r>
      <w:r w:rsidRPr="00984859">
        <w:rPr>
          <w:rFonts w:ascii="Times New Roman" w:hAnsi="Times New Roman" w:cs="Times New Roman"/>
          <w:i/>
          <w:sz w:val="28"/>
          <w:lang w:val="uk-UA"/>
        </w:rPr>
        <w:t xml:space="preserve">» («Апологети писаризму», </w:t>
      </w:r>
      <w:r w:rsidR="002B05A1">
        <w:rPr>
          <w:rFonts w:ascii="Times New Roman" w:hAnsi="Times New Roman" w:cs="Times New Roman"/>
          <w:i/>
          <w:sz w:val="28"/>
          <w:lang w:val="uk-UA"/>
        </w:rPr>
        <w:t>с. </w:t>
      </w:r>
      <w:r w:rsidRPr="00984859">
        <w:rPr>
          <w:rFonts w:ascii="Times New Roman" w:hAnsi="Times New Roman" w:cs="Times New Roman"/>
          <w:i/>
          <w:sz w:val="28"/>
          <w:lang w:val="uk-UA"/>
        </w:rPr>
        <w:t>291)</w:t>
      </w:r>
      <w:r w:rsidRPr="00984859">
        <w:rPr>
          <w:rFonts w:ascii="Times New Roman" w:hAnsi="Times New Roman" w:cs="Times New Roman"/>
          <w:i/>
          <w:sz w:val="28"/>
        </w:rPr>
        <w:t>.</w:t>
      </w:r>
      <w:r w:rsidRPr="00984859">
        <w:rPr>
          <w:rFonts w:ascii="Times New Roman" w:hAnsi="Times New Roman" w:cs="Times New Roman"/>
          <w:i/>
          <w:sz w:val="28"/>
          <w:lang w:val="uk-UA"/>
        </w:rPr>
        <w:t xml:space="preserve"> </w:t>
      </w:r>
    </w:p>
    <w:p w:rsidR="009B16A9" w:rsidRPr="00D641D7" w:rsidRDefault="009B16A9" w:rsidP="002B05A1">
      <w:pPr>
        <w:spacing w:after="0" w:line="360" w:lineRule="auto"/>
        <w:ind w:firstLine="709"/>
        <w:jc w:val="both"/>
        <w:rPr>
          <w:rFonts w:ascii="Times New Roman" w:hAnsi="Times New Roman" w:cs="Times New Roman"/>
          <w:sz w:val="28"/>
          <w:lang w:val="uk-UA"/>
        </w:rPr>
      </w:pPr>
      <w:r w:rsidRPr="00D641D7">
        <w:rPr>
          <w:rFonts w:ascii="Times New Roman" w:hAnsi="Times New Roman" w:cs="Times New Roman"/>
          <w:sz w:val="28"/>
          <w:lang w:val="uk-UA"/>
        </w:rPr>
        <w:t xml:space="preserve"> </w:t>
      </w:r>
      <w:r w:rsidRPr="00D641D7">
        <w:rPr>
          <w:rFonts w:ascii="Times New Roman" w:hAnsi="Times New Roman" w:cs="Times New Roman"/>
          <w:b/>
          <w:sz w:val="28"/>
          <w:lang w:val="uk-UA"/>
        </w:rPr>
        <w:t xml:space="preserve">Полісиндетон </w:t>
      </w:r>
      <w:r w:rsidRPr="00D641D7">
        <w:rPr>
          <w:rFonts w:ascii="Times New Roman" w:hAnsi="Times New Roman" w:cs="Times New Roman"/>
          <w:sz w:val="28"/>
          <w:lang w:val="uk-UA"/>
        </w:rPr>
        <w:t>– така побудова вислову, коли всі (або майже всі) однорідні члени речення пов'язані між собою одним і тим же сполучником.</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бавиться, і бавиться відмолоділа височінь…</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тільки іноді бабриськи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Від блискавок-жарин</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По обрію там низько-низько,</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Неначе крила золотих пта</w:t>
      </w:r>
      <w:r w:rsidR="002B05A1">
        <w:rPr>
          <w:rFonts w:ascii="Times New Roman" w:hAnsi="Times New Roman" w:cs="Times New Roman"/>
          <w:i/>
          <w:sz w:val="28"/>
          <w:lang w:val="uk-UA"/>
        </w:rPr>
        <w:t>шин («Після громовиці», с. 49).</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Нічого! Наче й не примітив.</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дощ, і день – як не було…</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проте з неба сірі свити,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Щоб завтра сонце аж…гуло!... («В дощовитий день», с.</w:t>
      </w:r>
      <w:r w:rsidR="002B05A1">
        <w:rPr>
          <w:rFonts w:ascii="Times New Roman" w:hAnsi="Times New Roman" w:cs="Times New Roman"/>
          <w:i/>
          <w:sz w:val="28"/>
          <w:lang w:val="uk-UA"/>
        </w:rPr>
        <w:t> 55).</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lastRenderedPageBreak/>
        <w:t>І з тріском бунт! І з тріском стріл!?</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знову зорі – в метеори («На верхів’я», с.</w:t>
      </w:r>
      <w:r w:rsidR="002B05A1">
        <w:rPr>
          <w:rFonts w:ascii="Times New Roman" w:hAnsi="Times New Roman" w:cs="Times New Roman"/>
          <w:i/>
          <w:sz w:val="28"/>
          <w:lang w:val="uk-UA"/>
        </w:rPr>
        <w:t> 57).</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..ані з поглядом синім коханки,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ані з смаком першого пострілу,</w:t>
      </w:r>
    </w:p>
    <w:p w:rsidR="009B16A9" w:rsidRPr="00D641D7" w:rsidRDefault="002B05A1" w:rsidP="002B05A1">
      <w:pPr>
        <w:spacing w:after="0"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 xml:space="preserve">ані з мукою в тих журавлях </w:t>
      </w:r>
      <w:r w:rsidR="009B16A9" w:rsidRPr="00D641D7">
        <w:rPr>
          <w:rFonts w:ascii="Times New Roman" w:hAnsi="Times New Roman" w:cs="Times New Roman"/>
          <w:i/>
          <w:sz w:val="28"/>
          <w:lang w:val="uk-UA"/>
        </w:rPr>
        <w:t>(«Досвітні симфонії», с.</w:t>
      </w:r>
      <w:r>
        <w:rPr>
          <w:rFonts w:ascii="Times New Roman" w:hAnsi="Times New Roman" w:cs="Times New Roman"/>
          <w:i/>
          <w:sz w:val="28"/>
          <w:lang w:val="uk-UA"/>
        </w:rPr>
        <w:t> 58).</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то здивовано тополі зашелестять і… змовкнуть.</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там, вгорі, неясно зашумує.</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от белькочуть над головою журавлі…</w:t>
      </w:r>
      <w:r w:rsidR="002B05A1">
        <w:rPr>
          <w:rFonts w:ascii="Times New Roman" w:hAnsi="Times New Roman" w:cs="Times New Roman"/>
          <w:i/>
          <w:sz w:val="28"/>
          <w:lang w:val="uk-UA"/>
        </w:rPr>
        <w:t> </w:t>
      </w:r>
      <w:r w:rsidRPr="00D641D7">
        <w:rPr>
          <w:rFonts w:ascii="Times New Roman" w:hAnsi="Times New Roman" w:cs="Times New Roman"/>
          <w:i/>
          <w:sz w:val="28"/>
          <w:lang w:val="uk-UA"/>
        </w:rPr>
        <w:t>(«Досвітні симфонії», с.</w:t>
      </w:r>
      <w:r w:rsidR="002B05A1">
        <w:rPr>
          <w:rFonts w:ascii="Times New Roman" w:hAnsi="Times New Roman" w:cs="Times New Roman"/>
          <w:i/>
          <w:sz w:val="28"/>
          <w:lang w:val="uk-UA"/>
        </w:rPr>
        <w:t> 58).</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далі простір, фіолети,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далі, далі – трап</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води – води розплескались…</w:t>
      </w:r>
      <w:r w:rsidR="002B05A1">
        <w:rPr>
          <w:rFonts w:ascii="Times New Roman" w:hAnsi="Times New Roman" w:cs="Times New Roman"/>
          <w:i/>
          <w:sz w:val="28"/>
          <w:lang w:val="uk-UA"/>
        </w:rPr>
        <w:t xml:space="preserve"> </w:t>
      </w:r>
      <w:r w:rsidRPr="00D641D7">
        <w:rPr>
          <w:rFonts w:ascii="Times New Roman" w:hAnsi="Times New Roman" w:cs="Times New Roman"/>
          <w:i/>
          <w:sz w:val="28"/>
          <w:lang w:val="uk-UA"/>
        </w:rPr>
        <w:t>(«Досвітні симфонії», с.</w:t>
      </w:r>
      <w:r w:rsidR="002B05A1">
        <w:rPr>
          <w:rFonts w:ascii="Times New Roman" w:hAnsi="Times New Roman" w:cs="Times New Roman"/>
          <w:i/>
          <w:sz w:val="28"/>
          <w:lang w:val="uk-UA"/>
        </w:rPr>
        <w:t> 59).</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І сниться йому море, </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сниться йому шторм.</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він такий похмурий…</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Але він все поборе!</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Але він все поборе! («Досвітні симфонії», с.</w:t>
      </w:r>
      <w:r w:rsidR="002B05A1">
        <w:rPr>
          <w:rFonts w:ascii="Times New Roman" w:hAnsi="Times New Roman" w:cs="Times New Roman"/>
          <w:i/>
          <w:sz w:val="28"/>
          <w:lang w:val="uk-UA"/>
        </w:rPr>
        <w:t> 60).</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обіжно на подій екрані</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фаркнув люкс.</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читали:</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Степи Залізняка і Гонти,</w:t>
      </w:r>
    </w:p>
    <w:p w:rsidR="009B16A9" w:rsidRPr="00D641D7" w:rsidRDefault="002B05A1" w:rsidP="002B05A1">
      <w:pPr>
        <w:spacing w:after="0"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 xml:space="preserve">а на зорі </w:t>
      </w:r>
      <w:r>
        <w:rPr>
          <w:rFonts w:ascii="Times New Roman" w:eastAsia="Times New Roman" w:hAnsi="Times New Roman" w:cs="Times New Roman"/>
          <w:color w:val="000000"/>
          <w:sz w:val="28"/>
          <w:szCs w:val="28"/>
          <w:lang w:val="uk-UA" w:eastAsia="ru-RU"/>
        </w:rPr>
        <w:t>–</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гайдамацький рев.</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То ведмідь блакитноокий</w:t>
      </w:r>
    </w:p>
    <w:p w:rsidR="009B16A9" w:rsidRPr="00D641D7" w:rsidRDefault="002B05A1" w:rsidP="002B05A1">
      <w:pPr>
        <w:spacing w:after="0"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біля твоїх дверей </w:t>
      </w:r>
      <w:r w:rsidR="009B16A9" w:rsidRPr="00D641D7">
        <w:rPr>
          <w:rFonts w:ascii="Times New Roman" w:hAnsi="Times New Roman" w:cs="Times New Roman"/>
          <w:i/>
          <w:sz w:val="28"/>
          <w:lang w:val="uk-UA"/>
        </w:rPr>
        <w:t>(«В електричний вік», с.</w:t>
      </w:r>
      <w:r>
        <w:rPr>
          <w:rFonts w:ascii="Times New Roman" w:hAnsi="Times New Roman" w:cs="Times New Roman"/>
          <w:i/>
          <w:sz w:val="28"/>
          <w:lang w:val="uk-UA"/>
        </w:rPr>
        <w:t> </w:t>
      </w:r>
      <w:r w:rsidR="009B16A9" w:rsidRPr="00D641D7">
        <w:rPr>
          <w:rFonts w:ascii="Times New Roman" w:hAnsi="Times New Roman" w:cs="Times New Roman"/>
          <w:i/>
          <w:sz w:val="28"/>
          <w:lang w:val="uk-UA"/>
        </w:rPr>
        <w:t>81)</w:t>
      </w:r>
      <w:r>
        <w:rPr>
          <w:rFonts w:ascii="Times New Roman" w:hAnsi="Times New Roman" w:cs="Times New Roman"/>
          <w:i/>
          <w:sz w:val="28"/>
          <w:lang w:val="uk-UA"/>
        </w:rPr>
        <w:t>.</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lastRenderedPageBreak/>
        <w:t>А я (я не покину ранок!)</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ваших, і своїх дітей</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уберу у віяло фазана</w:t>
      </w:r>
    </w:p>
    <w:p w:rsidR="009B16A9" w:rsidRPr="00D641D7" w:rsidRDefault="002B05A1" w:rsidP="002B05A1">
      <w:pPr>
        <w:spacing w:after="0"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і поведу в майбутнє</w:t>
      </w:r>
      <w:r w:rsidR="009B16A9" w:rsidRPr="00D641D7">
        <w:rPr>
          <w:rFonts w:ascii="Times New Roman" w:hAnsi="Times New Roman" w:cs="Times New Roman"/>
          <w:i/>
          <w:sz w:val="28"/>
          <w:lang w:val="uk-UA"/>
        </w:rPr>
        <w:t xml:space="preserve"> («В електричний вік», с.</w:t>
      </w:r>
      <w:r>
        <w:rPr>
          <w:rFonts w:ascii="Times New Roman" w:hAnsi="Times New Roman" w:cs="Times New Roman"/>
          <w:i/>
          <w:sz w:val="28"/>
          <w:lang w:val="uk-UA"/>
        </w:rPr>
        <w:t> </w:t>
      </w:r>
      <w:r w:rsidR="009B16A9" w:rsidRPr="00D641D7">
        <w:rPr>
          <w:rFonts w:ascii="Times New Roman" w:hAnsi="Times New Roman" w:cs="Times New Roman"/>
          <w:i/>
          <w:sz w:val="28"/>
          <w:lang w:val="uk-UA"/>
        </w:rPr>
        <w:t>82)</w:t>
      </w:r>
      <w:r>
        <w:rPr>
          <w:rFonts w:ascii="Times New Roman" w:hAnsi="Times New Roman" w:cs="Times New Roman"/>
          <w:i/>
          <w:sz w:val="28"/>
          <w:lang w:val="uk-UA"/>
        </w:rPr>
        <w:t>.</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я мовчу. І в цій мовчанці</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ховаються зорі далекого-близького</w:t>
      </w:r>
    </w:p>
    <w:p w:rsidR="009B16A9" w:rsidRPr="00D641D7" w:rsidRDefault="002B05A1" w:rsidP="002B05A1">
      <w:pPr>
        <w:spacing w:after="0"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і трагедія сучасності</w:t>
      </w:r>
      <w:r w:rsidR="009B16A9" w:rsidRPr="00D641D7">
        <w:rPr>
          <w:rFonts w:ascii="Times New Roman" w:hAnsi="Times New Roman" w:cs="Times New Roman"/>
          <w:i/>
          <w:sz w:val="28"/>
          <w:lang w:val="uk-UA"/>
        </w:rPr>
        <w:t xml:space="preserve"> («В електричний вік», с.</w:t>
      </w:r>
      <w:r>
        <w:rPr>
          <w:rFonts w:ascii="Times New Roman" w:hAnsi="Times New Roman" w:cs="Times New Roman"/>
          <w:i/>
          <w:sz w:val="28"/>
          <w:lang w:val="uk-UA"/>
        </w:rPr>
        <w:t> 85).</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табуни проколе мрія</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глузд творіння.</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хоч вовтузиться блакитноокий ведмідь</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б’ється грізно з погрозами пожеж —</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я бреду, і ти бредеш</w:t>
      </w:r>
    </w:p>
    <w:p w:rsidR="009B16A9" w:rsidRPr="00D641D7" w:rsidRDefault="002B05A1" w:rsidP="002B05A1">
      <w:pPr>
        <w:spacing w:after="0"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вперед</w:t>
      </w:r>
      <w:r w:rsidR="009B16A9" w:rsidRPr="00D641D7">
        <w:rPr>
          <w:rFonts w:ascii="Times New Roman" w:hAnsi="Times New Roman" w:cs="Times New Roman"/>
          <w:i/>
          <w:sz w:val="28"/>
          <w:lang w:val="uk-UA"/>
        </w:rPr>
        <w:t xml:space="preserve"> («В електричний вік», с.</w:t>
      </w:r>
      <w:r>
        <w:rPr>
          <w:rFonts w:ascii="Times New Roman" w:hAnsi="Times New Roman" w:cs="Times New Roman"/>
          <w:i/>
          <w:sz w:val="28"/>
          <w:lang w:val="uk-UA"/>
        </w:rPr>
        <w:t> 87).</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6260C1"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І вбив син Мундцука </w:t>
      </w:r>
      <w:r w:rsidRPr="00447DA7">
        <w:rPr>
          <w:rFonts w:ascii="Times New Roman" w:hAnsi="Times New Roman" w:cs="Times New Roman"/>
          <w:i/>
          <w:sz w:val="28"/>
          <w:lang w:val="uk-UA"/>
        </w:rPr>
        <w:t>свого брата Бледу. Скажений Аттіла, король гуннів. …Проход</w:t>
      </w:r>
      <w:r w:rsidR="002B05A1" w:rsidRPr="00447DA7">
        <w:rPr>
          <w:rFonts w:ascii="Times New Roman" w:hAnsi="Times New Roman" w:cs="Times New Roman"/>
          <w:i/>
          <w:sz w:val="28"/>
          <w:lang w:val="uk-UA"/>
        </w:rPr>
        <w:t xml:space="preserve">или віки. І прийшов глухий вік  ̶ </w:t>
      </w:r>
      <w:r w:rsidRPr="00447DA7">
        <w:rPr>
          <w:rFonts w:ascii="Times New Roman" w:hAnsi="Times New Roman" w:cs="Times New Roman"/>
          <w:i/>
          <w:sz w:val="28"/>
          <w:lang w:val="uk-UA"/>
        </w:rPr>
        <w:t xml:space="preserve"> XIV. І на невідомих азіятських верхів’ях підвелась грізна постать Темерлана…</w:t>
      </w:r>
      <w:r w:rsidR="002B05A1" w:rsidRPr="00447DA7">
        <w:rPr>
          <w:rFonts w:ascii="Times New Roman" w:hAnsi="Times New Roman" w:cs="Times New Roman"/>
          <w:i/>
          <w:sz w:val="28"/>
          <w:lang w:val="uk-UA"/>
        </w:rPr>
        <w:t xml:space="preserve"> </w:t>
      </w:r>
      <w:r w:rsidRPr="00447DA7">
        <w:rPr>
          <w:rFonts w:ascii="Times New Roman" w:hAnsi="Times New Roman" w:cs="Times New Roman"/>
          <w:i/>
          <w:sz w:val="28"/>
          <w:lang w:val="uk-UA"/>
        </w:rPr>
        <w:t>(«На глухім шляху», с.</w:t>
      </w:r>
      <w:r w:rsidR="00447DA7" w:rsidRPr="00447DA7">
        <w:rPr>
          <w:rFonts w:ascii="Times New Roman" w:hAnsi="Times New Roman" w:cs="Times New Roman"/>
          <w:i/>
          <w:sz w:val="28"/>
          <w:lang w:val="uk-UA"/>
        </w:rPr>
        <w:t> </w:t>
      </w:r>
      <w:r w:rsidRPr="00447DA7">
        <w:rPr>
          <w:rFonts w:ascii="Times New Roman" w:hAnsi="Times New Roman" w:cs="Times New Roman"/>
          <w:i/>
          <w:sz w:val="28"/>
          <w:lang w:val="uk-UA"/>
        </w:rPr>
        <w:t>176); «І мікенську, і індійську, і єгипетську, і вавілонську, і арабську і т.д. культури ми відносимо умовно до патріархального напів</w:t>
      </w:r>
      <w:r w:rsidR="00447DA7" w:rsidRPr="00447DA7">
        <w:rPr>
          <w:rFonts w:ascii="Times New Roman" w:hAnsi="Times New Roman" w:cs="Times New Roman"/>
          <w:i/>
          <w:sz w:val="28"/>
          <w:lang w:val="uk-UA"/>
        </w:rPr>
        <w:t>містичного циклу» («Україна чи М</w:t>
      </w:r>
      <w:r w:rsidRPr="00447DA7">
        <w:rPr>
          <w:rFonts w:ascii="Times New Roman" w:hAnsi="Times New Roman" w:cs="Times New Roman"/>
          <w:i/>
          <w:sz w:val="28"/>
          <w:lang w:val="uk-UA"/>
        </w:rPr>
        <w:t>алоросія</w:t>
      </w:r>
      <w:r w:rsidR="00447DA7" w:rsidRPr="00447DA7">
        <w:rPr>
          <w:rFonts w:ascii="Times New Roman" w:hAnsi="Times New Roman" w:cs="Times New Roman"/>
          <w:i/>
          <w:sz w:val="28"/>
          <w:lang w:val="uk-UA"/>
        </w:rPr>
        <w:t>?</w:t>
      </w:r>
      <w:r w:rsidRPr="00447DA7">
        <w:rPr>
          <w:rFonts w:ascii="Times New Roman" w:hAnsi="Times New Roman" w:cs="Times New Roman"/>
          <w:i/>
          <w:sz w:val="28"/>
          <w:lang w:val="uk-UA"/>
        </w:rPr>
        <w:t>», с. 255); «Це значить, що ми</w:t>
      </w:r>
      <w:r w:rsidRPr="006260C1">
        <w:rPr>
          <w:rFonts w:ascii="Times New Roman" w:hAnsi="Times New Roman" w:cs="Times New Roman"/>
          <w:i/>
          <w:sz w:val="28"/>
          <w:lang w:val="uk-UA"/>
        </w:rPr>
        <w:t xml:space="preserve"> самі мусимо підтягнутись, що ми не загубимо своєї ідеологічної установки, що ми вже як треба будемо виховувати масу» («Україна чи </w:t>
      </w:r>
      <w:r w:rsidR="00447DA7">
        <w:rPr>
          <w:rFonts w:ascii="Times New Roman" w:hAnsi="Times New Roman" w:cs="Times New Roman"/>
          <w:i/>
          <w:sz w:val="28"/>
          <w:lang w:val="uk-UA"/>
        </w:rPr>
        <w:t>М</w:t>
      </w:r>
      <w:r w:rsidRPr="006260C1">
        <w:rPr>
          <w:rFonts w:ascii="Times New Roman" w:hAnsi="Times New Roman" w:cs="Times New Roman"/>
          <w:i/>
          <w:sz w:val="28"/>
          <w:lang w:val="uk-UA"/>
        </w:rPr>
        <w:t>алоросія</w:t>
      </w:r>
      <w:r w:rsidR="00447DA7">
        <w:rPr>
          <w:rFonts w:ascii="Times New Roman" w:hAnsi="Times New Roman" w:cs="Times New Roman"/>
          <w:i/>
          <w:sz w:val="28"/>
          <w:lang w:val="uk-UA"/>
        </w:rPr>
        <w:t>?</w:t>
      </w:r>
      <w:r w:rsidRPr="006260C1">
        <w:rPr>
          <w:rFonts w:ascii="Times New Roman" w:hAnsi="Times New Roman" w:cs="Times New Roman"/>
          <w:i/>
          <w:sz w:val="28"/>
          <w:lang w:val="uk-UA"/>
        </w:rPr>
        <w:t>», с. 210);</w:t>
      </w:r>
      <w:r>
        <w:rPr>
          <w:rFonts w:ascii="Times New Roman" w:hAnsi="Times New Roman" w:cs="Times New Roman"/>
          <w:i/>
          <w:sz w:val="28"/>
          <w:lang w:val="uk-UA"/>
        </w:rPr>
        <w:t xml:space="preserve"> </w:t>
      </w:r>
      <w:r w:rsidRPr="006260C1">
        <w:rPr>
          <w:rFonts w:ascii="Times New Roman" w:hAnsi="Times New Roman" w:cs="Times New Roman"/>
          <w:i/>
          <w:sz w:val="28"/>
          <w:lang w:val="uk-UA"/>
        </w:rPr>
        <w:t>«Хоч це й дивно, але всі вони однакові: і напостівці, і лефівці, і пролеткультівці, і октябристсько-платформівці, і панфутуристи, і їм</w:t>
      </w:r>
      <w:r w:rsidR="00447DA7">
        <w:rPr>
          <w:rFonts w:ascii="Times New Roman" w:hAnsi="Times New Roman" w:cs="Times New Roman"/>
          <w:i/>
          <w:sz w:val="28"/>
          <w:lang w:val="uk-UA"/>
        </w:rPr>
        <w:t xml:space="preserve"> же ім’я – легіон»(«Україна чи М</w:t>
      </w:r>
      <w:r w:rsidRPr="006260C1">
        <w:rPr>
          <w:rFonts w:ascii="Times New Roman" w:hAnsi="Times New Roman" w:cs="Times New Roman"/>
          <w:i/>
          <w:sz w:val="28"/>
          <w:lang w:val="uk-UA"/>
        </w:rPr>
        <w:t>алоросія</w:t>
      </w:r>
      <w:r w:rsidR="00447DA7">
        <w:rPr>
          <w:rFonts w:ascii="Times New Roman" w:hAnsi="Times New Roman" w:cs="Times New Roman"/>
          <w:i/>
          <w:sz w:val="28"/>
          <w:lang w:val="uk-UA"/>
        </w:rPr>
        <w:t>?</w:t>
      </w:r>
      <w:r w:rsidRPr="006260C1">
        <w:rPr>
          <w:rFonts w:ascii="Times New Roman" w:hAnsi="Times New Roman" w:cs="Times New Roman"/>
          <w:i/>
          <w:sz w:val="28"/>
          <w:lang w:val="uk-UA"/>
        </w:rPr>
        <w:t>», с. 44)</w:t>
      </w:r>
      <w:r>
        <w:rPr>
          <w:rFonts w:ascii="Times New Roman" w:hAnsi="Times New Roman" w:cs="Times New Roman"/>
          <w:i/>
          <w:sz w:val="28"/>
          <w:lang w:val="uk-UA"/>
        </w:rPr>
        <w:t xml:space="preserve">; </w:t>
      </w:r>
      <w:r w:rsidRPr="006260C1">
        <w:rPr>
          <w:rFonts w:ascii="Times New Roman" w:hAnsi="Times New Roman" w:cs="Times New Roman"/>
          <w:i/>
          <w:sz w:val="28"/>
          <w:lang w:val="uk-UA"/>
        </w:rPr>
        <w:t xml:space="preserve">«Ми вже маємо і буйні фарби Петрицького, і конструктивну чіткість Мелера, і прекрасні звуки Вериківського, і незрівнянну поезію Тичини, Рильського, і надзвичайного Курбаса, і </w:t>
      </w:r>
      <w:r w:rsidR="00447DA7">
        <w:rPr>
          <w:rFonts w:ascii="Times New Roman" w:hAnsi="Times New Roman" w:cs="Times New Roman"/>
          <w:i/>
          <w:sz w:val="28"/>
          <w:lang w:val="uk-UA"/>
        </w:rPr>
        <w:t>..., і ..., і...» («Україна чи М</w:t>
      </w:r>
      <w:r w:rsidRPr="006260C1">
        <w:rPr>
          <w:rFonts w:ascii="Times New Roman" w:hAnsi="Times New Roman" w:cs="Times New Roman"/>
          <w:i/>
          <w:sz w:val="28"/>
          <w:lang w:val="uk-UA"/>
        </w:rPr>
        <w:t>алоросія</w:t>
      </w:r>
      <w:r w:rsidR="00447DA7">
        <w:rPr>
          <w:rFonts w:ascii="Times New Roman" w:hAnsi="Times New Roman" w:cs="Times New Roman"/>
          <w:i/>
          <w:sz w:val="28"/>
          <w:lang w:val="uk-UA"/>
        </w:rPr>
        <w:t>?</w:t>
      </w:r>
      <w:r w:rsidRPr="006260C1">
        <w:rPr>
          <w:rFonts w:ascii="Times New Roman" w:hAnsi="Times New Roman" w:cs="Times New Roman"/>
          <w:i/>
          <w:sz w:val="28"/>
          <w:lang w:val="uk-UA"/>
        </w:rPr>
        <w:t>», с. 265)</w:t>
      </w:r>
      <w:r>
        <w:rPr>
          <w:rFonts w:ascii="Times New Roman" w:hAnsi="Times New Roman" w:cs="Times New Roman"/>
          <w:i/>
          <w:sz w:val="28"/>
          <w:lang w:val="uk-UA"/>
        </w:rPr>
        <w:t xml:space="preserve">; </w:t>
      </w:r>
      <w:r w:rsidRPr="006260C1">
        <w:rPr>
          <w:rFonts w:ascii="Times New Roman" w:hAnsi="Times New Roman" w:cs="Times New Roman"/>
          <w:i/>
          <w:sz w:val="28"/>
          <w:lang w:val="uk-UA"/>
        </w:rPr>
        <w:t xml:space="preserve">«...Всі сучасні </w:t>
      </w:r>
      <w:r w:rsidRPr="006260C1">
        <w:rPr>
          <w:rFonts w:ascii="Times New Roman" w:hAnsi="Times New Roman" w:cs="Times New Roman"/>
          <w:i/>
          <w:sz w:val="28"/>
          <w:lang w:val="uk-UA"/>
        </w:rPr>
        <w:lastRenderedPageBreak/>
        <w:t>письменники... формально... або Надсони, або Пільняки</w:t>
      </w:r>
      <w:r w:rsidR="00447DA7">
        <w:rPr>
          <w:rFonts w:ascii="Times New Roman" w:hAnsi="Times New Roman" w:cs="Times New Roman"/>
          <w:i/>
          <w:sz w:val="28"/>
          <w:lang w:val="uk-UA"/>
        </w:rPr>
        <w:t>, або неокласики» («Україна чи М</w:t>
      </w:r>
      <w:r w:rsidRPr="006260C1">
        <w:rPr>
          <w:rFonts w:ascii="Times New Roman" w:hAnsi="Times New Roman" w:cs="Times New Roman"/>
          <w:i/>
          <w:sz w:val="28"/>
          <w:lang w:val="uk-UA"/>
        </w:rPr>
        <w:t>алоросія</w:t>
      </w:r>
      <w:r w:rsidR="00447DA7">
        <w:rPr>
          <w:rFonts w:ascii="Times New Roman" w:hAnsi="Times New Roman" w:cs="Times New Roman"/>
          <w:i/>
          <w:sz w:val="28"/>
          <w:lang w:val="uk-UA"/>
        </w:rPr>
        <w:t>?</w:t>
      </w:r>
      <w:r w:rsidRPr="006260C1">
        <w:rPr>
          <w:rFonts w:ascii="Times New Roman" w:hAnsi="Times New Roman" w:cs="Times New Roman"/>
          <w:i/>
          <w:sz w:val="28"/>
          <w:lang w:val="uk-UA"/>
        </w:rPr>
        <w:t>», с. 133)</w:t>
      </w:r>
      <w:r>
        <w:rPr>
          <w:rFonts w:ascii="Times New Roman" w:hAnsi="Times New Roman" w:cs="Times New Roman"/>
          <w:i/>
          <w:sz w:val="28"/>
          <w:lang w:val="uk-UA"/>
        </w:rPr>
        <w:t xml:space="preserve">; </w:t>
      </w:r>
      <w:r w:rsidRPr="006260C1">
        <w:rPr>
          <w:rFonts w:ascii="Times New Roman" w:hAnsi="Times New Roman" w:cs="Times New Roman"/>
          <w:i/>
          <w:sz w:val="28"/>
          <w:lang w:val="uk-UA"/>
        </w:rPr>
        <w:t>«Дозвольте ж і нам пишатись тим, що революційний і послідовніший з декабристів – Пестель – жив під південним сонцем України, що велику літературу робили наші Гоголі, Короленки, що перші поляки, які підняли м’ятеж проти царату, були по національності наші, що історію боротьби трудящих записано не в тульській «Канаді», а на просторах України, де найменша оселя є сторінка з героїчного минулого, що і т.д., і т.п.» («Укра</w:t>
      </w:r>
      <w:r w:rsidR="00447DA7">
        <w:rPr>
          <w:rFonts w:ascii="Times New Roman" w:hAnsi="Times New Roman" w:cs="Times New Roman"/>
          <w:i/>
          <w:sz w:val="28"/>
          <w:lang w:val="uk-UA"/>
        </w:rPr>
        <w:t>їна чи М</w:t>
      </w:r>
      <w:r w:rsidRPr="006260C1">
        <w:rPr>
          <w:rFonts w:ascii="Times New Roman" w:hAnsi="Times New Roman" w:cs="Times New Roman"/>
          <w:i/>
          <w:sz w:val="28"/>
          <w:lang w:val="uk-UA"/>
        </w:rPr>
        <w:t>алоросія</w:t>
      </w:r>
      <w:r w:rsidR="00447DA7">
        <w:rPr>
          <w:rFonts w:ascii="Times New Roman" w:hAnsi="Times New Roman" w:cs="Times New Roman"/>
          <w:i/>
          <w:sz w:val="28"/>
          <w:lang w:val="uk-UA"/>
        </w:rPr>
        <w:t>?</w:t>
      </w:r>
      <w:r w:rsidRPr="006260C1">
        <w:rPr>
          <w:rFonts w:ascii="Times New Roman" w:hAnsi="Times New Roman" w:cs="Times New Roman"/>
          <w:i/>
          <w:sz w:val="28"/>
          <w:lang w:val="uk-UA"/>
        </w:rPr>
        <w:t>», с. 252)</w:t>
      </w:r>
      <w:r>
        <w:rPr>
          <w:rFonts w:ascii="Times New Roman" w:hAnsi="Times New Roman" w:cs="Times New Roman"/>
          <w:i/>
          <w:sz w:val="28"/>
          <w:lang w:val="uk-UA"/>
        </w:rPr>
        <w:t xml:space="preserve">; </w:t>
      </w:r>
      <w:r w:rsidRPr="006260C1">
        <w:rPr>
          <w:rFonts w:ascii="Times New Roman" w:hAnsi="Times New Roman" w:cs="Times New Roman"/>
          <w:i/>
          <w:sz w:val="28"/>
          <w:lang w:val="uk-UA"/>
        </w:rPr>
        <w:t>«І це зовсім не тому, що той чи інший учасник українського диспуту талановитіший за того чи іншого російського (Боже борони!), а тому, що українська дійсність складніша за російську, тому що ми – молодий клас молодої нації тому, що ми – молода література, яка ще не мала сво</w:t>
      </w:r>
      <w:r w:rsidR="00447DA7">
        <w:rPr>
          <w:rFonts w:ascii="Times New Roman" w:hAnsi="Times New Roman" w:cs="Times New Roman"/>
          <w:i/>
          <w:sz w:val="28"/>
          <w:lang w:val="uk-UA"/>
        </w:rPr>
        <w:t>їх Львов Толстих» («Україна чи М</w:t>
      </w:r>
      <w:r w:rsidRPr="006260C1">
        <w:rPr>
          <w:rFonts w:ascii="Times New Roman" w:hAnsi="Times New Roman" w:cs="Times New Roman"/>
          <w:i/>
          <w:sz w:val="28"/>
          <w:lang w:val="uk-UA"/>
        </w:rPr>
        <w:t>алоросія</w:t>
      </w:r>
      <w:r w:rsidR="00447DA7">
        <w:rPr>
          <w:rFonts w:ascii="Times New Roman" w:hAnsi="Times New Roman" w:cs="Times New Roman"/>
          <w:i/>
          <w:sz w:val="28"/>
          <w:lang w:val="uk-UA"/>
        </w:rPr>
        <w:t>?</w:t>
      </w:r>
      <w:r w:rsidRPr="006260C1">
        <w:rPr>
          <w:rFonts w:ascii="Times New Roman" w:hAnsi="Times New Roman" w:cs="Times New Roman"/>
          <w:i/>
          <w:sz w:val="28"/>
          <w:lang w:val="uk-UA"/>
        </w:rPr>
        <w:t>», с. 214)</w:t>
      </w:r>
      <w:r>
        <w:rPr>
          <w:rFonts w:ascii="Times New Roman" w:hAnsi="Times New Roman" w:cs="Times New Roman"/>
          <w:i/>
          <w:sz w:val="28"/>
          <w:lang w:val="uk-UA"/>
        </w:rPr>
        <w:t xml:space="preserve">; </w:t>
      </w:r>
      <w:r w:rsidRPr="006260C1">
        <w:rPr>
          <w:rFonts w:ascii="Times New Roman" w:hAnsi="Times New Roman" w:cs="Times New Roman"/>
          <w:i/>
          <w:sz w:val="28"/>
          <w:lang w:val="uk-UA"/>
        </w:rPr>
        <w:t>«Мистецтво... головним чином, – висловлює наші поривання до правди, до добра, д</w:t>
      </w:r>
      <w:r w:rsidR="00447DA7">
        <w:rPr>
          <w:rFonts w:ascii="Times New Roman" w:hAnsi="Times New Roman" w:cs="Times New Roman"/>
          <w:i/>
          <w:sz w:val="28"/>
          <w:lang w:val="uk-UA"/>
        </w:rPr>
        <w:t>о кращого побуту» («Україна чи М</w:t>
      </w:r>
      <w:r w:rsidRPr="006260C1">
        <w:rPr>
          <w:rFonts w:ascii="Times New Roman" w:hAnsi="Times New Roman" w:cs="Times New Roman"/>
          <w:i/>
          <w:sz w:val="28"/>
          <w:lang w:val="uk-UA"/>
        </w:rPr>
        <w:t>алоросія</w:t>
      </w:r>
      <w:r w:rsidR="00447DA7">
        <w:rPr>
          <w:rFonts w:ascii="Times New Roman" w:hAnsi="Times New Roman" w:cs="Times New Roman"/>
          <w:i/>
          <w:sz w:val="28"/>
          <w:lang w:val="uk-UA"/>
        </w:rPr>
        <w:t>?</w:t>
      </w:r>
      <w:r w:rsidRPr="006260C1">
        <w:rPr>
          <w:rFonts w:ascii="Times New Roman" w:hAnsi="Times New Roman" w:cs="Times New Roman"/>
          <w:i/>
          <w:sz w:val="28"/>
          <w:lang w:val="uk-UA"/>
        </w:rPr>
        <w:t>», с. 162); «З’явився він (верлібр) найраніш от де: – В древнєєврейській і взагалі східній поезії, яка ніякого відношення не мала ні до Америки, ні до індустрії, ні до су</w:t>
      </w:r>
      <w:r w:rsidR="00447DA7">
        <w:rPr>
          <w:rFonts w:ascii="Times New Roman" w:hAnsi="Times New Roman" w:cs="Times New Roman"/>
          <w:i/>
          <w:sz w:val="28"/>
          <w:lang w:val="uk-UA"/>
        </w:rPr>
        <w:t>часної революції» («Україна чи М</w:t>
      </w:r>
      <w:r w:rsidRPr="006260C1">
        <w:rPr>
          <w:rFonts w:ascii="Times New Roman" w:hAnsi="Times New Roman" w:cs="Times New Roman"/>
          <w:i/>
          <w:sz w:val="28"/>
          <w:lang w:val="uk-UA"/>
        </w:rPr>
        <w:t>алоросія</w:t>
      </w:r>
      <w:r w:rsidR="00447DA7">
        <w:rPr>
          <w:rFonts w:ascii="Times New Roman" w:hAnsi="Times New Roman" w:cs="Times New Roman"/>
          <w:i/>
          <w:sz w:val="28"/>
          <w:lang w:val="uk-UA"/>
        </w:rPr>
        <w:t>?</w:t>
      </w:r>
      <w:r w:rsidRPr="006260C1">
        <w:rPr>
          <w:rFonts w:ascii="Times New Roman" w:hAnsi="Times New Roman" w:cs="Times New Roman"/>
          <w:i/>
          <w:sz w:val="28"/>
          <w:lang w:val="uk-UA"/>
        </w:rPr>
        <w:t>», с.</w:t>
      </w:r>
      <w:r w:rsidR="00447DA7">
        <w:rPr>
          <w:rFonts w:ascii="Times New Roman" w:hAnsi="Times New Roman" w:cs="Times New Roman"/>
          <w:i/>
          <w:sz w:val="28"/>
          <w:lang w:val="uk-UA"/>
        </w:rPr>
        <w:t> </w:t>
      </w:r>
      <w:r w:rsidRPr="006260C1">
        <w:rPr>
          <w:rFonts w:ascii="Times New Roman" w:hAnsi="Times New Roman" w:cs="Times New Roman"/>
          <w:i/>
          <w:sz w:val="28"/>
          <w:lang w:val="uk-UA"/>
        </w:rPr>
        <w:t>148).</w:t>
      </w:r>
    </w:p>
    <w:p w:rsidR="009B16A9"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2B05A1">
      <w:pPr>
        <w:spacing w:after="0" w:line="360" w:lineRule="auto"/>
        <w:ind w:firstLine="709"/>
        <w:jc w:val="center"/>
        <w:rPr>
          <w:rFonts w:ascii="Times New Roman" w:hAnsi="Times New Roman" w:cs="Times New Roman"/>
          <w:b/>
          <w:sz w:val="28"/>
          <w:lang w:val="uk-UA"/>
        </w:rPr>
      </w:pPr>
      <w:r w:rsidRPr="00D641D7">
        <w:rPr>
          <w:rFonts w:ascii="Times New Roman" w:hAnsi="Times New Roman" w:cs="Times New Roman"/>
          <w:b/>
          <w:sz w:val="28"/>
          <w:lang w:val="uk-UA"/>
        </w:rPr>
        <w:t>Р</w:t>
      </w:r>
    </w:p>
    <w:p w:rsidR="009B16A9" w:rsidRPr="00D641D7" w:rsidRDefault="009B16A9" w:rsidP="002B05A1">
      <w:pPr>
        <w:spacing w:after="0" w:line="360" w:lineRule="auto"/>
        <w:ind w:firstLine="709"/>
        <w:jc w:val="both"/>
        <w:rPr>
          <w:rFonts w:ascii="Times New Roman" w:hAnsi="Times New Roman" w:cs="Times New Roman"/>
          <w:b/>
          <w:sz w:val="28"/>
          <w:lang w:val="uk-UA"/>
        </w:rPr>
      </w:pPr>
      <w:r w:rsidRPr="00D641D7">
        <w:rPr>
          <w:rFonts w:ascii="Times New Roman" w:hAnsi="Times New Roman" w:cs="Times New Roman"/>
          <w:b/>
          <w:sz w:val="28"/>
          <w:lang w:val="uk-UA"/>
        </w:rPr>
        <w:t xml:space="preserve">Риторичний вигук </w:t>
      </w:r>
      <w:r w:rsidRPr="00D641D7">
        <w:rPr>
          <w:rFonts w:ascii="Times New Roman" w:hAnsi="Times New Roman" w:cs="Times New Roman"/>
          <w:sz w:val="28"/>
          <w:lang w:val="uk-UA"/>
        </w:rPr>
        <w:t>– засіб художньої виразності, що ґрунтується на тому, щоб передати кульмінацію почуттів персонажа або загострення пристрастей в рамках описуваної події через речення зі знаком оклику.</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Стій! («Весняне оповідання», с.48); Ох, </w:t>
      </w:r>
      <w:r w:rsidR="00447DA7">
        <w:rPr>
          <w:rFonts w:ascii="Times New Roman" w:hAnsi="Times New Roman" w:cs="Times New Roman"/>
          <w:i/>
          <w:sz w:val="28"/>
          <w:lang w:val="uk-UA"/>
        </w:rPr>
        <w:t>нарешті! («Після громовиці», с. </w:t>
      </w:r>
      <w:r w:rsidRPr="00D641D7">
        <w:rPr>
          <w:rFonts w:ascii="Times New Roman" w:hAnsi="Times New Roman" w:cs="Times New Roman"/>
          <w:i/>
          <w:sz w:val="28"/>
          <w:lang w:val="uk-UA"/>
        </w:rPr>
        <w:t xml:space="preserve">49); Прокотилась! («Після громовиці», с. 49); Живи! </w:t>
      </w:r>
      <w:r w:rsidR="00447DA7">
        <w:rPr>
          <w:rFonts w:ascii="Times New Roman" w:hAnsi="Times New Roman" w:cs="Times New Roman"/>
          <w:i/>
          <w:sz w:val="28"/>
          <w:lang w:val="uk-UA"/>
        </w:rPr>
        <w:t>(«Після громовиці», с. </w:t>
      </w:r>
      <w:r w:rsidRPr="00D641D7">
        <w:rPr>
          <w:rFonts w:ascii="Times New Roman" w:hAnsi="Times New Roman" w:cs="Times New Roman"/>
          <w:i/>
          <w:sz w:val="28"/>
          <w:lang w:val="uk-UA"/>
        </w:rPr>
        <w:t>49); Вперед, вперед! («Після громовиці», с. 49); Бігом, бігом! («Після громовиці», с. 49); Цок! Цок! («Швець працює», с. 51); Раз-два! («Швець працює», с. 51); Друзі! («Біля коксової печі», с.</w:t>
      </w:r>
      <w:r w:rsidR="00447DA7">
        <w:rPr>
          <w:rFonts w:ascii="Times New Roman" w:hAnsi="Times New Roman" w:cs="Times New Roman"/>
          <w:i/>
          <w:sz w:val="28"/>
          <w:lang w:val="uk-UA"/>
        </w:rPr>
        <w:t xml:space="preserve"> 53); Ну і день! («Молотки», с. </w:t>
      </w:r>
      <w:r w:rsidRPr="00D641D7">
        <w:rPr>
          <w:rFonts w:ascii="Times New Roman" w:hAnsi="Times New Roman" w:cs="Times New Roman"/>
          <w:i/>
          <w:sz w:val="28"/>
          <w:lang w:val="uk-UA"/>
        </w:rPr>
        <w:t>54); Нічого! («В дощовитий день», с.</w:t>
      </w:r>
      <w:r w:rsidR="00447DA7">
        <w:rPr>
          <w:rFonts w:ascii="Times New Roman" w:hAnsi="Times New Roman" w:cs="Times New Roman"/>
          <w:i/>
          <w:sz w:val="28"/>
          <w:lang w:val="uk-UA"/>
        </w:rPr>
        <w:t xml:space="preserve"> 55.); На Марс! («Уривки», с. 56</w:t>
      </w:r>
      <w:r w:rsidRPr="00D641D7">
        <w:rPr>
          <w:rFonts w:ascii="Times New Roman" w:hAnsi="Times New Roman" w:cs="Times New Roman"/>
          <w:i/>
          <w:sz w:val="28"/>
          <w:lang w:val="uk-UA"/>
        </w:rPr>
        <w:t>); Ат! («Досвітні симфонії», с.</w:t>
      </w:r>
      <w:r w:rsidR="00447DA7">
        <w:rPr>
          <w:rFonts w:ascii="Times New Roman" w:hAnsi="Times New Roman" w:cs="Times New Roman"/>
          <w:i/>
          <w:sz w:val="28"/>
          <w:lang w:val="uk-UA"/>
        </w:rPr>
        <w:t> </w:t>
      </w:r>
      <w:r w:rsidRPr="00D641D7">
        <w:rPr>
          <w:rFonts w:ascii="Times New Roman" w:hAnsi="Times New Roman" w:cs="Times New Roman"/>
          <w:i/>
          <w:sz w:val="28"/>
          <w:lang w:val="uk-UA"/>
        </w:rPr>
        <w:t>59); Сонце! («Досвітні симфонії», с.</w:t>
      </w:r>
      <w:r w:rsidR="00447DA7">
        <w:rPr>
          <w:rFonts w:ascii="Times New Roman" w:hAnsi="Times New Roman" w:cs="Times New Roman"/>
          <w:i/>
          <w:sz w:val="28"/>
          <w:lang w:val="uk-UA"/>
        </w:rPr>
        <w:t> </w:t>
      </w:r>
      <w:r w:rsidRPr="00D641D7">
        <w:rPr>
          <w:rFonts w:ascii="Times New Roman" w:hAnsi="Times New Roman" w:cs="Times New Roman"/>
          <w:i/>
          <w:sz w:val="28"/>
          <w:lang w:val="uk-UA"/>
        </w:rPr>
        <w:t>60); Коні! («Тіні», с.</w:t>
      </w:r>
      <w:r w:rsidR="00447DA7">
        <w:rPr>
          <w:rFonts w:ascii="Times New Roman" w:hAnsi="Times New Roman" w:cs="Times New Roman"/>
          <w:i/>
          <w:sz w:val="28"/>
          <w:lang w:val="uk-UA"/>
        </w:rPr>
        <w:t> </w:t>
      </w:r>
      <w:r w:rsidRPr="00D641D7">
        <w:rPr>
          <w:rFonts w:ascii="Times New Roman" w:hAnsi="Times New Roman" w:cs="Times New Roman"/>
          <w:i/>
          <w:sz w:val="28"/>
          <w:lang w:val="uk-UA"/>
        </w:rPr>
        <w:t>62); Хлопці! («Тіні», с.</w:t>
      </w:r>
      <w:r w:rsidR="00447DA7">
        <w:rPr>
          <w:rFonts w:ascii="Times New Roman" w:hAnsi="Times New Roman" w:cs="Times New Roman"/>
          <w:i/>
          <w:sz w:val="28"/>
          <w:lang w:val="uk-UA"/>
        </w:rPr>
        <w:t> </w:t>
      </w:r>
      <w:r w:rsidRPr="00D641D7">
        <w:rPr>
          <w:rFonts w:ascii="Times New Roman" w:hAnsi="Times New Roman" w:cs="Times New Roman"/>
          <w:i/>
          <w:sz w:val="28"/>
          <w:lang w:val="uk-UA"/>
        </w:rPr>
        <w:t>63); Цитьте! («На цвинтарі», с.</w:t>
      </w:r>
      <w:r w:rsidR="00447DA7">
        <w:rPr>
          <w:rFonts w:ascii="Times New Roman" w:hAnsi="Times New Roman" w:cs="Times New Roman"/>
          <w:i/>
          <w:sz w:val="28"/>
          <w:lang w:val="uk-UA"/>
        </w:rPr>
        <w:t> </w:t>
      </w:r>
      <w:r w:rsidRPr="00D641D7">
        <w:rPr>
          <w:rFonts w:ascii="Times New Roman" w:hAnsi="Times New Roman" w:cs="Times New Roman"/>
          <w:i/>
          <w:sz w:val="28"/>
          <w:lang w:val="uk-UA"/>
        </w:rPr>
        <w:t xml:space="preserve">64); Нема! </w:t>
      </w:r>
      <w:r w:rsidRPr="00D641D7">
        <w:rPr>
          <w:rFonts w:ascii="Times New Roman" w:hAnsi="Times New Roman" w:cs="Times New Roman"/>
          <w:i/>
          <w:sz w:val="28"/>
          <w:lang w:val="uk-UA"/>
        </w:rPr>
        <w:lastRenderedPageBreak/>
        <w:t>(«На цвинтарі», с.</w:t>
      </w:r>
      <w:r w:rsidR="00447DA7">
        <w:rPr>
          <w:rFonts w:ascii="Times New Roman" w:hAnsi="Times New Roman" w:cs="Times New Roman"/>
          <w:i/>
          <w:sz w:val="28"/>
          <w:lang w:val="uk-UA"/>
        </w:rPr>
        <w:t> </w:t>
      </w:r>
      <w:r w:rsidRPr="00D641D7">
        <w:rPr>
          <w:rFonts w:ascii="Times New Roman" w:hAnsi="Times New Roman" w:cs="Times New Roman"/>
          <w:i/>
          <w:sz w:val="28"/>
          <w:lang w:val="uk-UA"/>
        </w:rPr>
        <w:t>65); Товаришу! («Пам’яті Гната Михайличенка», с. 65); Добраніч! («За обрієм зима», с.</w:t>
      </w:r>
      <w:r w:rsidR="00447DA7">
        <w:rPr>
          <w:rFonts w:ascii="Times New Roman" w:hAnsi="Times New Roman" w:cs="Times New Roman"/>
          <w:i/>
          <w:sz w:val="28"/>
          <w:lang w:val="uk-UA"/>
        </w:rPr>
        <w:t> </w:t>
      </w:r>
      <w:r w:rsidRPr="00D641D7">
        <w:rPr>
          <w:rFonts w:ascii="Times New Roman" w:hAnsi="Times New Roman" w:cs="Times New Roman"/>
          <w:i/>
          <w:sz w:val="28"/>
          <w:lang w:val="uk-UA"/>
        </w:rPr>
        <w:t>66); Молотки! («Битими шляхами, побитими..», с. 69); Далі! («Битими шляхами, побитими..», с. 69); Ні! («На вулиці свято», с.</w:t>
      </w:r>
      <w:r w:rsidR="00447DA7">
        <w:rPr>
          <w:rFonts w:ascii="Times New Roman" w:hAnsi="Times New Roman" w:cs="Times New Roman"/>
          <w:i/>
          <w:sz w:val="28"/>
          <w:lang w:val="uk-UA"/>
        </w:rPr>
        <w:t> </w:t>
      </w:r>
      <w:r w:rsidRPr="00D641D7">
        <w:rPr>
          <w:rFonts w:ascii="Times New Roman" w:hAnsi="Times New Roman" w:cs="Times New Roman"/>
          <w:i/>
          <w:sz w:val="28"/>
          <w:lang w:val="uk-UA"/>
        </w:rPr>
        <w:t>70); У завод! («На вулиці свято», с.</w:t>
      </w:r>
      <w:r w:rsidR="00447DA7">
        <w:rPr>
          <w:rFonts w:ascii="Times New Roman" w:hAnsi="Times New Roman" w:cs="Times New Roman"/>
          <w:i/>
          <w:sz w:val="28"/>
          <w:lang w:val="uk-UA"/>
        </w:rPr>
        <w:t> </w:t>
      </w:r>
      <w:r w:rsidRPr="00D641D7">
        <w:rPr>
          <w:rFonts w:ascii="Times New Roman" w:hAnsi="Times New Roman" w:cs="Times New Roman"/>
          <w:i/>
          <w:sz w:val="28"/>
          <w:lang w:val="uk-UA"/>
        </w:rPr>
        <w:t>70); Бах-ба-бах! («За зеленим гаєм», с.</w:t>
      </w:r>
      <w:r w:rsidR="00447DA7">
        <w:rPr>
          <w:rFonts w:ascii="Times New Roman" w:hAnsi="Times New Roman" w:cs="Times New Roman"/>
          <w:i/>
          <w:sz w:val="28"/>
          <w:lang w:val="uk-UA"/>
        </w:rPr>
        <w:t> </w:t>
      </w:r>
      <w:r w:rsidRPr="00D641D7">
        <w:rPr>
          <w:rFonts w:ascii="Times New Roman" w:hAnsi="Times New Roman" w:cs="Times New Roman"/>
          <w:i/>
          <w:sz w:val="28"/>
          <w:lang w:val="uk-UA"/>
        </w:rPr>
        <w:t>71); Оком! («Стовп..Стовпи..», с.</w:t>
      </w:r>
      <w:r w:rsidR="00447DA7">
        <w:rPr>
          <w:rFonts w:ascii="Times New Roman" w:hAnsi="Times New Roman" w:cs="Times New Roman"/>
          <w:i/>
          <w:sz w:val="28"/>
          <w:lang w:val="uk-UA"/>
        </w:rPr>
        <w:t> </w:t>
      </w:r>
      <w:r w:rsidRPr="00D641D7">
        <w:rPr>
          <w:rFonts w:ascii="Times New Roman" w:hAnsi="Times New Roman" w:cs="Times New Roman"/>
          <w:i/>
          <w:sz w:val="28"/>
          <w:lang w:val="uk-UA"/>
        </w:rPr>
        <w:t>73); Стовп! («Стовп..Стовпи..», с.</w:t>
      </w:r>
      <w:r w:rsidR="00447DA7">
        <w:rPr>
          <w:rFonts w:ascii="Times New Roman" w:hAnsi="Times New Roman" w:cs="Times New Roman"/>
          <w:i/>
          <w:sz w:val="28"/>
          <w:lang w:val="uk-UA"/>
        </w:rPr>
        <w:t> </w:t>
      </w:r>
      <w:r w:rsidRPr="00D641D7">
        <w:rPr>
          <w:rFonts w:ascii="Times New Roman" w:hAnsi="Times New Roman" w:cs="Times New Roman"/>
          <w:i/>
          <w:sz w:val="28"/>
          <w:lang w:val="uk-UA"/>
        </w:rPr>
        <w:t>73); Мамо! («З одного боку посіпаки», с.</w:t>
      </w:r>
      <w:r w:rsidR="00447DA7">
        <w:rPr>
          <w:rFonts w:ascii="Times New Roman" w:hAnsi="Times New Roman" w:cs="Times New Roman"/>
          <w:i/>
          <w:sz w:val="28"/>
          <w:lang w:val="uk-UA"/>
        </w:rPr>
        <w:t> </w:t>
      </w:r>
      <w:r w:rsidRPr="00D641D7">
        <w:rPr>
          <w:rFonts w:ascii="Times New Roman" w:hAnsi="Times New Roman" w:cs="Times New Roman"/>
          <w:i/>
          <w:sz w:val="28"/>
          <w:lang w:val="uk-UA"/>
        </w:rPr>
        <w:t>74); Степи! («Безмежно журнії оселі», с.</w:t>
      </w:r>
      <w:r w:rsidR="00447DA7">
        <w:rPr>
          <w:rFonts w:ascii="Times New Roman" w:hAnsi="Times New Roman" w:cs="Times New Roman"/>
          <w:i/>
          <w:sz w:val="28"/>
          <w:lang w:val="uk-UA"/>
        </w:rPr>
        <w:t> </w:t>
      </w:r>
      <w:r w:rsidRPr="00D641D7">
        <w:rPr>
          <w:rFonts w:ascii="Times New Roman" w:hAnsi="Times New Roman" w:cs="Times New Roman"/>
          <w:i/>
          <w:sz w:val="28"/>
          <w:lang w:val="uk-UA"/>
        </w:rPr>
        <w:t>77); Ах! («Блакитний мед», с. 77); Ну-бо! («Через переліг й байрак темний», с.</w:t>
      </w:r>
      <w:r w:rsidR="00447DA7">
        <w:rPr>
          <w:rFonts w:ascii="Times New Roman" w:hAnsi="Times New Roman" w:cs="Times New Roman"/>
          <w:i/>
          <w:sz w:val="28"/>
          <w:lang w:val="uk-UA"/>
        </w:rPr>
        <w:t> </w:t>
      </w:r>
      <w:r w:rsidRPr="00D641D7">
        <w:rPr>
          <w:rFonts w:ascii="Times New Roman" w:hAnsi="Times New Roman" w:cs="Times New Roman"/>
          <w:i/>
          <w:sz w:val="28"/>
          <w:lang w:val="uk-UA"/>
        </w:rPr>
        <w:t>78); Ша! («В електричний вік», с.</w:t>
      </w:r>
      <w:r w:rsidR="00447DA7">
        <w:rPr>
          <w:rFonts w:ascii="Times New Roman" w:hAnsi="Times New Roman" w:cs="Times New Roman"/>
          <w:i/>
          <w:sz w:val="28"/>
          <w:lang w:val="uk-UA"/>
        </w:rPr>
        <w:t> </w:t>
      </w:r>
      <w:r w:rsidRPr="00D641D7">
        <w:rPr>
          <w:rFonts w:ascii="Times New Roman" w:hAnsi="Times New Roman" w:cs="Times New Roman"/>
          <w:i/>
          <w:sz w:val="28"/>
          <w:lang w:val="uk-UA"/>
        </w:rPr>
        <w:t>82); Ні! («В електричний вік», с.</w:t>
      </w:r>
      <w:r w:rsidR="00447DA7">
        <w:rPr>
          <w:rFonts w:ascii="Times New Roman" w:hAnsi="Times New Roman" w:cs="Times New Roman"/>
          <w:i/>
          <w:sz w:val="28"/>
          <w:lang w:val="uk-UA"/>
        </w:rPr>
        <w:t> </w:t>
      </w:r>
      <w:r w:rsidRPr="00D641D7">
        <w:rPr>
          <w:rFonts w:ascii="Times New Roman" w:hAnsi="Times New Roman" w:cs="Times New Roman"/>
          <w:i/>
          <w:sz w:val="28"/>
          <w:lang w:val="uk-UA"/>
        </w:rPr>
        <w:t>83); Хай! («В електричний вік», с.</w:t>
      </w:r>
      <w:r w:rsidR="00447DA7">
        <w:rPr>
          <w:rFonts w:ascii="Times New Roman" w:hAnsi="Times New Roman" w:cs="Times New Roman"/>
          <w:i/>
          <w:sz w:val="28"/>
          <w:lang w:val="uk-UA"/>
        </w:rPr>
        <w:t> </w:t>
      </w:r>
      <w:r w:rsidRPr="00D641D7">
        <w:rPr>
          <w:rFonts w:ascii="Times New Roman" w:hAnsi="Times New Roman" w:cs="Times New Roman"/>
          <w:i/>
          <w:sz w:val="28"/>
          <w:lang w:val="uk-UA"/>
        </w:rPr>
        <w:t>83); Ага! («В електричний вік», с.</w:t>
      </w:r>
      <w:r w:rsidR="00447DA7">
        <w:rPr>
          <w:rFonts w:ascii="Times New Roman" w:hAnsi="Times New Roman" w:cs="Times New Roman"/>
          <w:i/>
          <w:sz w:val="28"/>
          <w:lang w:val="uk-UA"/>
        </w:rPr>
        <w:t> </w:t>
      </w:r>
      <w:r w:rsidRPr="00D641D7">
        <w:rPr>
          <w:rFonts w:ascii="Times New Roman" w:hAnsi="Times New Roman" w:cs="Times New Roman"/>
          <w:i/>
          <w:sz w:val="28"/>
          <w:lang w:val="uk-UA"/>
        </w:rPr>
        <w:t>85); Вона! («В електричний вік», с.</w:t>
      </w:r>
      <w:r w:rsidR="00447DA7">
        <w:rPr>
          <w:rFonts w:ascii="Times New Roman" w:hAnsi="Times New Roman" w:cs="Times New Roman"/>
          <w:i/>
          <w:sz w:val="28"/>
          <w:lang w:val="uk-UA"/>
        </w:rPr>
        <w:t> </w:t>
      </w:r>
      <w:r w:rsidRPr="00D641D7">
        <w:rPr>
          <w:rFonts w:ascii="Times New Roman" w:hAnsi="Times New Roman" w:cs="Times New Roman"/>
          <w:i/>
          <w:sz w:val="28"/>
          <w:lang w:val="uk-UA"/>
        </w:rPr>
        <w:t>86); Я! («Поема моєї сестри», с.</w:t>
      </w:r>
      <w:r w:rsidR="00447DA7">
        <w:rPr>
          <w:rFonts w:ascii="Times New Roman" w:hAnsi="Times New Roman" w:cs="Times New Roman"/>
          <w:i/>
          <w:sz w:val="28"/>
          <w:lang w:val="uk-UA"/>
        </w:rPr>
        <w:t> </w:t>
      </w:r>
      <w:r w:rsidRPr="00D641D7">
        <w:rPr>
          <w:rFonts w:ascii="Times New Roman" w:hAnsi="Times New Roman" w:cs="Times New Roman"/>
          <w:i/>
          <w:sz w:val="28"/>
          <w:lang w:val="uk-UA"/>
        </w:rPr>
        <w:t>91); Всі! («Поема моєї сестри», с.</w:t>
      </w:r>
      <w:r w:rsidR="00447DA7">
        <w:rPr>
          <w:rFonts w:ascii="Times New Roman" w:hAnsi="Times New Roman" w:cs="Times New Roman"/>
          <w:i/>
          <w:sz w:val="28"/>
          <w:lang w:val="uk-UA"/>
        </w:rPr>
        <w:t> </w:t>
      </w:r>
      <w:r w:rsidRPr="00D641D7">
        <w:rPr>
          <w:rFonts w:ascii="Times New Roman" w:hAnsi="Times New Roman" w:cs="Times New Roman"/>
          <w:i/>
          <w:sz w:val="28"/>
          <w:lang w:val="uk-UA"/>
        </w:rPr>
        <w:t>91); Я вільна! («Поема моєї сестри», с.</w:t>
      </w:r>
      <w:r w:rsidR="00447DA7">
        <w:rPr>
          <w:rFonts w:ascii="Times New Roman" w:hAnsi="Times New Roman" w:cs="Times New Roman"/>
          <w:i/>
          <w:sz w:val="28"/>
          <w:lang w:val="uk-UA"/>
        </w:rPr>
        <w:t> </w:t>
      </w:r>
      <w:r w:rsidRPr="00D641D7">
        <w:rPr>
          <w:rFonts w:ascii="Times New Roman" w:hAnsi="Times New Roman" w:cs="Times New Roman"/>
          <w:i/>
          <w:sz w:val="28"/>
          <w:lang w:val="uk-UA"/>
        </w:rPr>
        <w:t>92); Махай! («Поема моєї сестри», с.</w:t>
      </w:r>
      <w:r w:rsidR="00447DA7">
        <w:rPr>
          <w:rFonts w:ascii="Times New Roman" w:hAnsi="Times New Roman" w:cs="Times New Roman"/>
          <w:i/>
          <w:sz w:val="28"/>
          <w:lang w:val="uk-UA"/>
        </w:rPr>
        <w:t> </w:t>
      </w:r>
      <w:r w:rsidRPr="00D641D7">
        <w:rPr>
          <w:rFonts w:ascii="Times New Roman" w:hAnsi="Times New Roman" w:cs="Times New Roman"/>
          <w:i/>
          <w:sz w:val="28"/>
          <w:lang w:val="uk-UA"/>
        </w:rPr>
        <w:t>93); О вітре! («Поема моєї сестри», с.</w:t>
      </w:r>
      <w:r w:rsidR="00447DA7">
        <w:rPr>
          <w:rFonts w:ascii="Times New Roman" w:hAnsi="Times New Roman" w:cs="Times New Roman"/>
          <w:i/>
          <w:sz w:val="28"/>
          <w:lang w:val="uk-UA"/>
        </w:rPr>
        <w:t> </w:t>
      </w:r>
      <w:r w:rsidRPr="00D641D7">
        <w:rPr>
          <w:rFonts w:ascii="Times New Roman" w:hAnsi="Times New Roman" w:cs="Times New Roman"/>
          <w:i/>
          <w:sz w:val="28"/>
          <w:lang w:val="uk-UA"/>
        </w:rPr>
        <w:t>95); Меч! («Поема моєї сестри», с.</w:t>
      </w:r>
      <w:r w:rsidR="00447DA7">
        <w:rPr>
          <w:lang w:val="uk-UA"/>
        </w:rPr>
        <w:t> </w:t>
      </w:r>
      <w:r w:rsidRPr="00D641D7">
        <w:rPr>
          <w:rFonts w:ascii="Times New Roman" w:hAnsi="Times New Roman" w:cs="Times New Roman"/>
          <w:i/>
          <w:sz w:val="28"/>
          <w:lang w:val="uk-UA"/>
        </w:rPr>
        <w:t>96); Та ні! («Поема моєї сестри», с.</w:t>
      </w:r>
      <w:r w:rsidR="00447DA7">
        <w:rPr>
          <w:rFonts w:ascii="Times New Roman" w:hAnsi="Times New Roman" w:cs="Times New Roman"/>
          <w:i/>
          <w:sz w:val="28"/>
          <w:lang w:val="uk-UA"/>
        </w:rPr>
        <w:t xml:space="preserve"> </w:t>
      </w:r>
      <w:r w:rsidRPr="00D641D7">
        <w:rPr>
          <w:rFonts w:ascii="Times New Roman" w:hAnsi="Times New Roman" w:cs="Times New Roman"/>
          <w:i/>
          <w:sz w:val="28"/>
          <w:lang w:val="uk-UA"/>
        </w:rPr>
        <w:t>97); Радуйся! («Поема моєї сестри», с.</w:t>
      </w:r>
      <w:r w:rsidR="00447DA7">
        <w:rPr>
          <w:rFonts w:ascii="Times New Roman" w:hAnsi="Times New Roman" w:cs="Times New Roman"/>
          <w:i/>
          <w:sz w:val="28"/>
          <w:lang w:val="uk-UA"/>
        </w:rPr>
        <w:t> </w:t>
      </w:r>
      <w:r w:rsidRPr="00D641D7">
        <w:rPr>
          <w:rFonts w:ascii="Times New Roman" w:hAnsi="Times New Roman" w:cs="Times New Roman"/>
          <w:i/>
          <w:sz w:val="28"/>
          <w:lang w:val="uk-UA"/>
        </w:rPr>
        <w:t>97); Е-гей! («Ex oriente lux», с. 98); Сюди! («Ex oriente lux», с. 98); Буревій! («На позиції», с.</w:t>
      </w:r>
      <w:r w:rsidR="00447DA7">
        <w:rPr>
          <w:rFonts w:ascii="Times New Roman" w:hAnsi="Times New Roman" w:cs="Times New Roman"/>
          <w:i/>
          <w:sz w:val="28"/>
          <w:lang w:val="uk-UA"/>
        </w:rPr>
        <w:t> </w:t>
      </w:r>
      <w:r w:rsidRPr="00D641D7">
        <w:rPr>
          <w:rFonts w:ascii="Times New Roman" w:hAnsi="Times New Roman" w:cs="Times New Roman"/>
          <w:i/>
          <w:sz w:val="28"/>
          <w:lang w:val="uk-UA"/>
        </w:rPr>
        <w:t>101); Хлопці! («Поле. Шляхи. Могили», с. 102); Дивно! («Катеринка», с.</w:t>
      </w:r>
      <w:r w:rsidR="00447DA7">
        <w:rPr>
          <w:rFonts w:ascii="Times New Roman" w:hAnsi="Times New Roman" w:cs="Times New Roman"/>
          <w:i/>
          <w:sz w:val="28"/>
          <w:lang w:val="uk-UA"/>
        </w:rPr>
        <w:t> </w:t>
      </w:r>
      <w:r w:rsidRPr="00D641D7">
        <w:rPr>
          <w:rFonts w:ascii="Times New Roman" w:hAnsi="Times New Roman" w:cs="Times New Roman"/>
          <w:i/>
          <w:sz w:val="28"/>
          <w:lang w:val="uk-UA"/>
        </w:rPr>
        <w:t>103); Амінь! («Зелена туга», с.</w:t>
      </w:r>
      <w:r w:rsidR="00447DA7">
        <w:rPr>
          <w:rFonts w:ascii="Times New Roman" w:hAnsi="Times New Roman" w:cs="Times New Roman"/>
          <w:i/>
          <w:sz w:val="28"/>
          <w:lang w:val="uk-UA"/>
        </w:rPr>
        <w:t> </w:t>
      </w:r>
      <w:r w:rsidRPr="00D641D7">
        <w:rPr>
          <w:rFonts w:ascii="Times New Roman" w:hAnsi="Times New Roman" w:cs="Times New Roman"/>
          <w:i/>
          <w:sz w:val="28"/>
          <w:lang w:val="uk-UA"/>
        </w:rPr>
        <w:t>110); Товаришу! («Зелена туга», с.</w:t>
      </w:r>
      <w:r w:rsidR="00447DA7">
        <w:rPr>
          <w:rFonts w:ascii="Times New Roman" w:hAnsi="Times New Roman" w:cs="Times New Roman"/>
          <w:i/>
          <w:sz w:val="28"/>
          <w:lang w:val="uk-UA"/>
        </w:rPr>
        <w:t> </w:t>
      </w:r>
      <w:r w:rsidRPr="00D641D7">
        <w:rPr>
          <w:rFonts w:ascii="Times New Roman" w:hAnsi="Times New Roman" w:cs="Times New Roman"/>
          <w:i/>
          <w:sz w:val="28"/>
          <w:lang w:val="uk-UA"/>
        </w:rPr>
        <w:t>113); Дощі! («Зелена туга», с.</w:t>
      </w:r>
      <w:r w:rsidR="00447DA7">
        <w:rPr>
          <w:rFonts w:ascii="Times New Roman" w:hAnsi="Times New Roman" w:cs="Times New Roman"/>
          <w:i/>
          <w:sz w:val="28"/>
          <w:lang w:val="uk-UA"/>
        </w:rPr>
        <w:t> </w:t>
      </w:r>
      <w:r w:rsidRPr="00D641D7">
        <w:rPr>
          <w:rFonts w:ascii="Times New Roman" w:hAnsi="Times New Roman" w:cs="Times New Roman"/>
          <w:i/>
          <w:sz w:val="28"/>
          <w:lang w:val="uk-UA"/>
        </w:rPr>
        <w:t>113); Ніч! («Зелена туга», с.</w:t>
      </w:r>
      <w:r w:rsidR="00447DA7">
        <w:rPr>
          <w:rFonts w:ascii="Times New Roman" w:hAnsi="Times New Roman" w:cs="Times New Roman"/>
          <w:i/>
          <w:sz w:val="28"/>
          <w:lang w:val="uk-UA"/>
        </w:rPr>
        <w:t> </w:t>
      </w:r>
      <w:r w:rsidRPr="00D641D7">
        <w:rPr>
          <w:rFonts w:ascii="Times New Roman" w:hAnsi="Times New Roman" w:cs="Times New Roman"/>
          <w:i/>
          <w:sz w:val="28"/>
          <w:lang w:val="uk-UA"/>
        </w:rPr>
        <w:t>113); Чудесно! («Вступна новела», с. 120); Драстуй! («Вступна новела»,  с. 121); Боже мій! («Вступна новела», с. 121); О! («Колонії, віли», с.</w:t>
      </w:r>
      <w:r w:rsidR="00447DA7">
        <w:rPr>
          <w:rFonts w:ascii="Times New Roman" w:hAnsi="Times New Roman" w:cs="Times New Roman"/>
          <w:i/>
          <w:sz w:val="28"/>
          <w:lang w:val="uk-UA"/>
        </w:rPr>
        <w:t> </w:t>
      </w:r>
      <w:r w:rsidRPr="00D641D7">
        <w:rPr>
          <w:rFonts w:ascii="Times New Roman" w:hAnsi="Times New Roman" w:cs="Times New Roman"/>
          <w:i/>
          <w:sz w:val="28"/>
          <w:lang w:val="uk-UA"/>
        </w:rPr>
        <w:t>132); Ах! («Колонії, віли», с.</w:t>
      </w:r>
      <w:r w:rsidR="00447DA7">
        <w:rPr>
          <w:rFonts w:ascii="Times New Roman" w:hAnsi="Times New Roman" w:cs="Times New Roman"/>
          <w:i/>
          <w:sz w:val="28"/>
          <w:lang w:val="uk-UA"/>
        </w:rPr>
        <w:t> </w:t>
      </w:r>
      <w:r w:rsidRPr="00D641D7">
        <w:rPr>
          <w:rFonts w:ascii="Times New Roman" w:hAnsi="Times New Roman" w:cs="Times New Roman"/>
          <w:i/>
          <w:sz w:val="28"/>
          <w:lang w:val="uk-UA"/>
        </w:rPr>
        <w:t>133); Но-о!  («Колонії, віли», с.</w:t>
      </w:r>
      <w:r w:rsidR="00447DA7">
        <w:rPr>
          <w:rFonts w:ascii="Times New Roman" w:hAnsi="Times New Roman" w:cs="Times New Roman"/>
          <w:i/>
          <w:sz w:val="28"/>
          <w:lang w:val="uk-UA"/>
        </w:rPr>
        <w:t> </w:t>
      </w:r>
      <w:r w:rsidRPr="00D641D7">
        <w:rPr>
          <w:rFonts w:ascii="Times New Roman" w:hAnsi="Times New Roman" w:cs="Times New Roman"/>
          <w:i/>
          <w:sz w:val="28"/>
          <w:lang w:val="uk-UA"/>
        </w:rPr>
        <w:t>134); Ха! («Редактор Карк», с.</w:t>
      </w:r>
      <w:r w:rsidR="00447DA7">
        <w:rPr>
          <w:rFonts w:ascii="Times New Roman" w:hAnsi="Times New Roman" w:cs="Times New Roman"/>
          <w:i/>
          <w:sz w:val="28"/>
          <w:lang w:val="uk-UA"/>
        </w:rPr>
        <w:t> </w:t>
      </w:r>
      <w:r w:rsidRPr="00D641D7">
        <w:rPr>
          <w:rFonts w:ascii="Times New Roman" w:hAnsi="Times New Roman" w:cs="Times New Roman"/>
          <w:i/>
          <w:sz w:val="28"/>
          <w:lang w:val="uk-UA"/>
        </w:rPr>
        <w:t>139); Хі! («Колонії, віли», с.</w:t>
      </w:r>
      <w:r w:rsidR="00447DA7">
        <w:rPr>
          <w:rFonts w:ascii="Times New Roman" w:hAnsi="Times New Roman" w:cs="Times New Roman"/>
          <w:i/>
          <w:sz w:val="28"/>
          <w:lang w:val="uk-UA"/>
        </w:rPr>
        <w:t> </w:t>
      </w:r>
      <w:r w:rsidRPr="00D641D7">
        <w:rPr>
          <w:rFonts w:ascii="Times New Roman" w:hAnsi="Times New Roman" w:cs="Times New Roman"/>
          <w:i/>
          <w:sz w:val="28"/>
          <w:lang w:val="uk-UA"/>
        </w:rPr>
        <w:t>146); Знаю! («Колонії, віли», с.</w:t>
      </w:r>
      <w:r w:rsidR="00447DA7">
        <w:rPr>
          <w:rFonts w:ascii="Times New Roman" w:hAnsi="Times New Roman" w:cs="Times New Roman"/>
          <w:i/>
          <w:sz w:val="28"/>
          <w:lang w:val="uk-UA"/>
        </w:rPr>
        <w:t> </w:t>
      </w:r>
      <w:r w:rsidRPr="00D641D7">
        <w:rPr>
          <w:rFonts w:ascii="Times New Roman" w:hAnsi="Times New Roman" w:cs="Times New Roman"/>
          <w:i/>
          <w:sz w:val="28"/>
          <w:lang w:val="uk-UA"/>
        </w:rPr>
        <w:t>149); Козаки! («Кіт у чоботях», с.</w:t>
      </w:r>
      <w:r w:rsidR="00447DA7">
        <w:rPr>
          <w:rFonts w:ascii="Times New Roman" w:hAnsi="Times New Roman" w:cs="Times New Roman"/>
          <w:i/>
          <w:sz w:val="28"/>
          <w:lang w:val="uk-UA"/>
        </w:rPr>
        <w:t> </w:t>
      </w:r>
      <w:r w:rsidRPr="00D641D7">
        <w:rPr>
          <w:rFonts w:ascii="Times New Roman" w:hAnsi="Times New Roman" w:cs="Times New Roman"/>
          <w:i/>
          <w:sz w:val="28"/>
          <w:lang w:val="uk-UA"/>
        </w:rPr>
        <w:t>158); Дзуськи! («Кіт у чоботях», с.</w:t>
      </w:r>
      <w:r w:rsidR="00447DA7">
        <w:rPr>
          <w:rFonts w:ascii="Times New Roman" w:hAnsi="Times New Roman" w:cs="Times New Roman"/>
          <w:i/>
          <w:sz w:val="28"/>
          <w:lang w:val="uk-UA"/>
        </w:rPr>
        <w:t> </w:t>
      </w:r>
      <w:r w:rsidRPr="00D641D7">
        <w:rPr>
          <w:rFonts w:ascii="Times New Roman" w:hAnsi="Times New Roman" w:cs="Times New Roman"/>
          <w:i/>
          <w:sz w:val="28"/>
          <w:lang w:val="uk-UA"/>
        </w:rPr>
        <w:t>159); Стоп! («Кіт у чоботях», с.</w:t>
      </w:r>
      <w:r w:rsidR="00447DA7">
        <w:rPr>
          <w:rFonts w:ascii="Times New Roman" w:hAnsi="Times New Roman" w:cs="Times New Roman"/>
          <w:i/>
          <w:sz w:val="28"/>
          <w:lang w:val="uk-UA"/>
        </w:rPr>
        <w:t> </w:t>
      </w:r>
      <w:r w:rsidRPr="00D641D7">
        <w:rPr>
          <w:rFonts w:ascii="Times New Roman" w:hAnsi="Times New Roman" w:cs="Times New Roman"/>
          <w:i/>
          <w:sz w:val="28"/>
          <w:lang w:val="uk-UA"/>
        </w:rPr>
        <w:t>160); Плакати! («Кіт у чоботях», с.</w:t>
      </w:r>
      <w:r w:rsidR="00447DA7">
        <w:rPr>
          <w:rFonts w:ascii="Times New Roman" w:hAnsi="Times New Roman" w:cs="Times New Roman"/>
          <w:i/>
          <w:sz w:val="28"/>
          <w:lang w:val="uk-UA"/>
        </w:rPr>
        <w:t> </w:t>
      </w:r>
      <w:r w:rsidRPr="00D641D7">
        <w:rPr>
          <w:rFonts w:ascii="Times New Roman" w:hAnsi="Times New Roman" w:cs="Times New Roman"/>
          <w:i/>
          <w:sz w:val="28"/>
          <w:lang w:val="uk-UA"/>
        </w:rPr>
        <w:t>160); Гу-у! («Кіт у чоботях», с.</w:t>
      </w:r>
      <w:r w:rsidR="00447DA7">
        <w:rPr>
          <w:rFonts w:ascii="Times New Roman" w:hAnsi="Times New Roman" w:cs="Times New Roman"/>
          <w:i/>
          <w:sz w:val="28"/>
          <w:lang w:val="uk-UA"/>
        </w:rPr>
        <w:t> </w:t>
      </w:r>
      <w:r w:rsidRPr="00D641D7">
        <w:rPr>
          <w:rFonts w:ascii="Times New Roman" w:hAnsi="Times New Roman" w:cs="Times New Roman"/>
          <w:i/>
          <w:sz w:val="28"/>
          <w:lang w:val="uk-UA"/>
        </w:rPr>
        <w:t>160); Он! («Кіт у чоботях», с.</w:t>
      </w:r>
      <w:r w:rsidR="00447DA7">
        <w:rPr>
          <w:rFonts w:ascii="Times New Roman" w:hAnsi="Times New Roman" w:cs="Times New Roman"/>
          <w:i/>
          <w:sz w:val="28"/>
          <w:lang w:val="en-US"/>
        </w:rPr>
        <w:t> </w:t>
      </w:r>
      <w:r w:rsidRPr="00D641D7">
        <w:rPr>
          <w:rFonts w:ascii="Times New Roman" w:hAnsi="Times New Roman" w:cs="Times New Roman"/>
          <w:i/>
          <w:sz w:val="28"/>
          <w:lang w:val="uk-UA"/>
        </w:rPr>
        <w:t>1</w:t>
      </w:r>
      <w:r w:rsidR="00447DA7">
        <w:rPr>
          <w:rFonts w:ascii="Times New Roman" w:hAnsi="Times New Roman" w:cs="Times New Roman"/>
          <w:i/>
          <w:sz w:val="28"/>
          <w:lang w:val="uk-UA"/>
        </w:rPr>
        <w:t>61); Цок! («На глухім шляху»,</w:t>
      </w:r>
      <w:r w:rsidR="00447DA7" w:rsidRPr="00447DA7">
        <w:rPr>
          <w:rFonts w:ascii="Times New Roman" w:hAnsi="Times New Roman" w:cs="Times New Roman"/>
          <w:i/>
          <w:sz w:val="28"/>
        </w:rPr>
        <w:t xml:space="preserve"> </w:t>
      </w:r>
      <w:r w:rsidRPr="00D641D7">
        <w:rPr>
          <w:rFonts w:ascii="Times New Roman" w:hAnsi="Times New Roman" w:cs="Times New Roman"/>
          <w:i/>
          <w:sz w:val="28"/>
          <w:lang w:val="uk-UA"/>
        </w:rPr>
        <w:t>с. 187); Рятуйте! («Кіт у чоботях», с.</w:t>
      </w:r>
      <w:r w:rsidR="00447DA7">
        <w:rPr>
          <w:rFonts w:ascii="Times New Roman" w:hAnsi="Times New Roman" w:cs="Times New Roman"/>
          <w:i/>
          <w:sz w:val="28"/>
          <w:lang w:val="en-US"/>
        </w:rPr>
        <w:t> </w:t>
      </w:r>
      <w:r w:rsidRPr="00D641D7">
        <w:rPr>
          <w:rFonts w:ascii="Times New Roman" w:hAnsi="Times New Roman" w:cs="Times New Roman"/>
          <w:i/>
          <w:sz w:val="28"/>
          <w:lang w:val="uk-UA"/>
        </w:rPr>
        <w:t>160); Так! («Силуети», с. 197); Агов! («Чумаківська комуна», с.</w:t>
      </w:r>
      <w:r w:rsidR="00447DA7">
        <w:rPr>
          <w:rFonts w:ascii="Times New Roman" w:hAnsi="Times New Roman" w:cs="Times New Roman"/>
          <w:i/>
          <w:sz w:val="28"/>
          <w:lang w:val="en-US"/>
        </w:rPr>
        <w:t> </w:t>
      </w:r>
      <w:r w:rsidRPr="00D641D7">
        <w:rPr>
          <w:rFonts w:ascii="Times New Roman" w:hAnsi="Times New Roman" w:cs="Times New Roman"/>
          <w:i/>
          <w:sz w:val="28"/>
          <w:lang w:val="uk-UA"/>
        </w:rPr>
        <w:t>225); Ать!</w:t>
      </w:r>
      <w:r w:rsidR="00447DA7" w:rsidRPr="00447DA7">
        <w:rPr>
          <w:rFonts w:ascii="Times New Roman" w:hAnsi="Times New Roman" w:cs="Times New Roman"/>
          <w:i/>
          <w:sz w:val="28"/>
        </w:rPr>
        <w:t xml:space="preserve"> </w:t>
      </w:r>
      <w:r w:rsidRPr="00D641D7">
        <w:rPr>
          <w:rFonts w:ascii="Times New Roman" w:hAnsi="Times New Roman" w:cs="Times New Roman"/>
          <w:i/>
          <w:sz w:val="28"/>
          <w:lang w:val="uk-UA"/>
        </w:rPr>
        <w:t>Тва!  («Чумаківська комуна», с.</w:t>
      </w:r>
      <w:r w:rsidR="00447DA7">
        <w:rPr>
          <w:rFonts w:ascii="Times New Roman" w:hAnsi="Times New Roman" w:cs="Times New Roman"/>
          <w:i/>
          <w:sz w:val="28"/>
          <w:lang w:val="en-US"/>
        </w:rPr>
        <w:t> </w:t>
      </w:r>
      <w:r w:rsidRPr="00D641D7">
        <w:rPr>
          <w:rFonts w:ascii="Times New Roman" w:hAnsi="Times New Roman" w:cs="Times New Roman"/>
          <w:i/>
          <w:sz w:val="28"/>
          <w:lang w:val="uk-UA"/>
        </w:rPr>
        <w:t>227); Лізь! («Бараки, що за містом», с.</w:t>
      </w:r>
      <w:r w:rsidR="00447DA7">
        <w:rPr>
          <w:rFonts w:ascii="Times New Roman" w:hAnsi="Times New Roman" w:cs="Times New Roman"/>
          <w:i/>
          <w:sz w:val="28"/>
          <w:lang w:val="en-US"/>
        </w:rPr>
        <w:t> </w:t>
      </w:r>
      <w:r w:rsidRPr="00D641D7">
        <w:rPr>
          <w:rFonts w:ascii="Times New Roman" w:hAnsi="Times New Roman" w:cs="Times New Roman"/>
          <w:i/>
          <w:sz w:val="28"/>
          <w:lang w:val="uk-UA"/>
        </w:rPr>
        <w:t>251); Бац! («Бараки, що за містом», с.</w:t>
      </w:r>
      <w:r w:rsidR="00447DA7">
        <w:rPr>
          <w:rFonts w:ascii="Times New Roman" w:hAnsi="Times New Roman" w:cs="Times New Roman"/>
          <w:i/>
          <w:sz w:val="28"/>
          <w:lang w:val="en-US"/>
        </w:rPr>
        <w:t> </w:t>
      </w:r>
      <w:r w:rsidRPr="00D641D7">
        <w:rPr>
          <w:rFonts w:ascii="Times New Roman" w:hAnsi="Times New Roman" w:cs="Times New Roman"/>
          <w:i/>
          <w:sz w:val="28"/>
          <w:lang w:val="uk-UA"/>
        </w:rPr>
        <w:t>251); Кінець! («Свиня», с.</w:t>
      </w:r>
      <w:r w:rsidR="00447DA7">
        <w:rPr>
          <w:rFonts w:ascii="Times New Roman" w:hAnsi="Times New Roman" w:cs="Times New Roman"/>
          <w:i/>
          <w:sz w:val="28"/>
          <w:lang w:val="en-US"/>
        </w:rPr>
        <w:t> </w:t>
      </w:r>
      <w:r w:rsidRPr="00D641D7">
        <w:rPr>
          <w:rFonts w:ascii="Times New Roman" w:hAnsi="Times New Roman" w:cs="Times New Roman"/>
          <w:i/>
          <w:sz w:val="28"/>
          <w:lang w:val="uk-UA"/>
        </w:rPr>
        <w:t>261); Прощайте! («Свиня», с.</w:t>
      </w:r>
      <w:r w:rsidR="00447DA7">
        <w:rPr>
          <w:rFonts w:ascii="Times New Roman" w:hAnsi="Times New Roman" w:cs="Times New Roman"/>
          <w:i/>
          <w:sz w:val="28"/>
          <w:lang w:val="en-US"/>
        </w:rPr>
        <w:t> </w:t>
      </w:r>
      <w:r w:rsidRPr="00D641D7">
        <w:rPr>
          <w:rFonts w:ascii="Times New Roman" w:hAnsi="Times New Roman" w:cs="Times New Roman"/>
          <w:i/>
          <w:sz w:val="28"/>
          <w:lang w:val="uk-UA"/>
        </w:rPr>
        <w:t>261);У-а! («Кімната ч.</w:t>
      </w:r>
      <w:r w:rsidR="00447DA7">
        <w:rPr>
          <w:rFonts w:ascii="Times New Roman" w:hAnsi="Times New Roman" w:cs="Times New Roman"/>
          <w:i/>
          <w:sz w:val="28"/>
          <w:lang w:val="en-US"/>
        </w:rPr>
        <w:t> </w:t>
      </w:r>
      <w:r w:rsidRPr="00D641D7">
        <w:rPr>
          <w:rFonts w:ascii="Times New Roman" w:hAnsi="Times New Roman" w:cs="Times New Roman"/>
          <w:i/>
          <w:sz w:val="28"/>
          <w:lang w:val="uk-UA"/>
        </w:rPr>
        <w:t>2», с.</w:t>
      </w:r>
      <w:r w:rsidR="00447DA7">
        <w:rPr>
          <w:rFonts w:ascii="Times New Roman" w:hAnsi="Times New Roman" w:cs="Times New Roman"/>
          <w:i/>
          <w:sz w:val="28"/>
          <w:lang w:val="en-US"/>
        </w:rPr>
        <w:t> </w:t>
      </w:r>
      <w:r w:rsidRPr="00D641D7">
        <w:rPr>
          <w:rFonts w:ascii="Times New Roman" w:hAnsi="Times New Roman" w:cs="Times New Roman"/>
          <w:i/>
          <w:sz w:val="28"/>
          <w:lang w:val="uk-UA"/>
        </w:rPr>
        <w:t>264); Мовчи! («Кімната ч.2», с.</w:t>
      </w:r>
      <w:r w:rsidR="00447DA7">
        <w:rPr>
          <w:rFonts w:ascii="Times New Roman" w:hAnsi="Times New Roman" w:cs="Times New Roman"/>
          <w:i/>
          <w:sz w:val="28"/>
          <w:lang w:val="en-US"/>
        </w:rPr>
        <w:t> </w:t>
      </w:r>
      <w:r w:rsidRPr="00D641D7">
        <w:rPr>
          <w:rFonts w:ascii="Times New Roman" w:hAnsi="Times New Roman" w:cs="Times New Roman"/>
          <w:i/>
          <w:sz w:val="28"/>
          <w:lang w:val="uk-UA"/>
        </w:rPr>
        <w:t>269); Тривога! («Я</w:t>
      </w:r>
      <w:r w:rsidR="00447DA7">
        <w:rPr>
          <w:rFonts w:ascii="Times New Roman" w:hAnsi="Times New Roman" w:cs="Times New Roman"/>
          <w:i/>
          <w:sz w:val="28"/>
          <w:lang w:val="en-US"/>
        </w:rPr>
        <w:t> </w:t>
      </w:r>
      <w:r w:rsidRPr="00D641D7">
        <w:rPr>
          <w:rFonts w:ascii="Times New Roman" w:hAnsi="Times New Roman" w:cs="Times New Roman"/>
          <w:i/>
          <w:sz w:val="28"/>
          <w:lang w:val="uk-UA"/>
        </w:rPr>
        <w:t>(Романтика)», с.</w:t>
      </w:r>
      <w:r w:rsidR="00447DA7">
        <w:rPr>
          <w:rFonts w:ascii="Times New Roman" w:hAnsi="Times New Roman" w:cs="Times New Roman"/>
          <w:i/>
          <w:sz w:val="28"/>
          <w:lang w:val="en-US"/>
        </w:rPr>
        <w:t> </w:t>
      </w:r>
      <w:r w:rsidRPr="00D641D7">
        <w:rPr>
          <w:rFonts w:ascii="Times New Roman" w:hAnsi="Times New Roman" w:cs="Times New Roman"/>
          <w:i/>
          <w:sz w:val="28"/>
          <w:lang w:val="uk-UA"/>
        </w:rPr>
        <w:t xml:space="preserve">322); Досить! </w:t>
      </w:r>
      <w:r w:rsidRPr="00D641D7">
        <w:rPr>
          <w:rFonts w:ascii="Times New Roman" w:hAnsi="Times New Roman" w:cs="Times New Roman"/>
          <w:i/>
          <w:sz w:val="28"/>
          <w:lang w:val="uk-UA"/>
        </w:rPr>
        <w:lastRenderedPageBreak/>
        <w:t>(«Я</w:t>
      </w:r>
      <w:r w:rsidR="00447DA7">
        <w:rPr>
          <w:rFonts w:ascii="Times New Roman" w:hAnsi="Times New Roman" w:cs="Times New Roman"/>
          <w:i/>
          <w:sz w:val="28"/>
          <w:lang w:val="en-US"/>
        </w:rPr>
        <w:t> </w:t>
      </w:r>
      <w:r w:rsidRPr="00D641D7">
        <w:rPr>
          <w:rFonts w:ascii="Times New Roman" w:hAnsi="Times New Roman" w:cs="Times New Roman"/>
          <w:i/>
          <w:sz w:val="28"/>
          <w:lang w:val="uk-UA"/>
        </w:rPr>
        <w:t>(Романтика)», с.</w:t>
      </w:r>
      <w:r w:rsidR="00447DA7">
        <w:rPr>
          <w:rFonts w:ascii="Times New Roman" w:hAnsi="Times New Roman" w:cs="Times New Roman"/>
          <w:i/>
          <w:sz w:val="28"/>
          <w:lang w:val="en-US"/>
        </w:rPr>
        <w:t> </w:t>
      </w:r>
      <w:r w:rsidRPr="00D641D7">
        <w:rPr>
          <w:rFonts w:ascii="Times New Roman" w:hAnsi="Times New Roman" w:cs="Times New Roman"/>
          <w:i/>
          <w:sz w:val="28"/>
          <w:lang w:val="uk-UA"/>
        </w:rPr>
        <w:t>326); Зет! («Я</w:t>
      </w:r>
      <w:r w:rsidR="00447DA7">
        <w:rPr>
          <w:rFonts w:ascii="Times New Roman" w:hAnsi="Times New Roman" w:cs="Times New Roman"/>
          <w:i/>
          <w:sz w:val="28"/>
          <w:lang w:val="en-US"/>
        </w:rPr>
        <w:t> </w:t>
      </w:r>
      <w:r w:rsidRPr="00D641D7">
        <w:rPr>
          <w:rFonts w:ascii="Times New Roman" w:hAnsi="Times New Roman" w:cs="Times New Roman"/>
          <w:i/>
          <w:sz w:val="28"/>
          <w:lang w:val="uk-UA"/>
        </w:rPr>
        <w:t>(Романтика)», с.</w:t>
      </w:r>
      <w:r w:rsidR="00447DA7">
        <w:rPr>
          <w:rFonts w:ascii="Times New Roman" w:hAnsi="Times New Roman" w:cs="Times New Roman"/>
          <w:i/>
          <w:sz w:val="28"/>
          <w:lang w:val="en-US"/>
        </w:rPr>
        <w:t> </w:t>
      </w:r>
      <w:r w:rsidRPr="00D641D7">
        <w:rPr>
          <w:rFonts w:ascii="Times New Roman" w:hAnsi="Times New Roman" w:cs="Times New Roman"/>
          <w:i/>
          <w:sz w:val="28"/>
          <w:lang w:val="uk-UA"/>
        </w:rPr>
        <w:t>329); Ігрек! («Я</w:t>
      </w:r>
      <w:r w:rsidR="00447DA7">
        <w:rPr>
          <w:rFonts w:ascii="Times New Roman" w:hAnsi="Times New Roman" w:cs="Times New Roman"/>
          <w:i/>
          <w:sz w:val="28"/>
          <w:lang w:val="en-US"/>
        </w:rPr>
        <w:t> </w:t>
      </w:r>
      <w:r w:rsidRPr="00D641D7">
        <w:rPr>
          <w:rFonts w:ascii="Times New Roman" w:hAnsi="Times New Roman" w:cs="Times New Roman"/>
          <w:i/>
          <w:sz w:val="28"/>
          <w:lang w:val="uk-UA"/>
        </w:rPr>
        <w:t>(Романтика)», с.</w:t>
      </w:r>
      <w:r w:rsidR="00447DA7">
        <w:rPr>
          <w:rFonts w:ascii="Times New Roman" w:hAnsi="Times New Roman" w:cs="Times New Roman"/>
          <w:i/>
          <w:sz w:val="28"/>
          <w:lang w:val="en-US"/>
        </w:rPr>
        <w:t> </w:t>
      </w:r>
      <w:r w:rsidRPr="00D641D7">
        <w:rPr>
          <w:rFonts w:ascii="Times New Roman" w:hAnsi="Times New Roman" w:cs="Times New Roman"/>
          <w:i/>
          <w:sz w:val="28"/>
          <w:lang w:val="uk-UA"/>
        </w:rPr>
        <w:t>329); Сину! («Я</w:t>
      </w:r>
      <w:r w:rsidR="00447DA7">
        <w:rPr>
          <w:rFonts w:ascii="Times New Roman" w:hAnsi="Times New Roman" w:cs="Times New Roman"/>
          <w:i/>
          <w:sz w:val="28"/>
          <w:lang w:val="en-US"/>
        </w:rPr>
        <w:t> </w:t>
      </w:r>
      <w:r w:rsidRPr="00D641D7">
        <w:rPr>
          <w:rFonts w:ascii="Times New Roman" w:hAnsi="Times New Roman" w:cs="Times New Roman"/>
          <w:i/>
          <w:sz w:val="28"/>
          <w:lang w:val="uk-UA"/>
        </w:rPr>
        <w:t>(Романтика)», с.</w:t>
      </w:r>
      <w:r w:rsidR="00447DA7">
        <w:rPr>
          <w:rFonts w:ascii="Times New Roman" w:hAnsi="Times New Roman" w:cs="Times New Roman"/>
          <w:i/>
          <w:sz w:val="28"/>
        </w:rPr>
        <w:t> </w:t>
      </w:r>
      <w:r w:rsidRPr="00D641D7">
        <w:rPr>
          <w:rFonts w:ascii="Times New Roman" w:hAnsi="Times New Roman" w:cs="Times New Roman"/>
          <w:i/>
          <w:sz w:val="28"/>
          <w:lang w:val="uk-UA"/>
        </w:rPr>
        <w:t>331); Точка! («Я</w:t>
      </w:r>
      <w:r w:rsidR="00447DA7">
        <w:rPr>
          <w:rFonts w:ascii="Times New Roman" w:hAnsi="Times New Roman" w:cs="Times New Roman"/>
          <w:i/>
          <w:sz w:val="28"/>
          <w:lang w:val="uk-UA"/>
        </w:rPr>
        <w:t> </w:t>
      </w:r>
      <w:r w:rsidRPr="00D641D7">
        <w:rPr>
          <w:rFonts w:ascii="Times New Roman" w:hAnsi="Times New Roman" w:cs="Times New Roman"/>
          <w:i/>
          <w:sz w:val="28"/>
          <w:lang w:val="uk-UA"/>
        </w:rPr>
        <w:t>(Романтика)», с.</w:t>
      </w:r>
      <w:r w:rsidR="00447DA7">
        <w:rPr>
          <w:rFonts w:ascii="Times New Roman" w:hAnsi="Times New Roman" w:cs="Times New Roman"/>
          <w:i/>
          <w:sz w:val="28"/>
          <w:lang w:val="uk-UA"/>
        </w:rPr>
        <w:t> </w:t>
      </w:r>
      <w:r w:rsidRPr="00D641D7">
        <w:rPr>
          <w:rFonts w:ascii="Times New Roman" w:hAnsi="Times New Roman" w:cs="Times New Roman"/>
          <w:i/>
          <w:sz w:val="28"/>
          <w:lang w:val="uk-UA"/>
        </w:rPr>
        <w:t>329); Ведіть! («Я</w:t>
      </w:r>
      <w:r w:rsidR="00447DA7">
        <w:rPr>
          <w:rFonts w:ascii="Times New Roman" w:hAnsi="Times New Roman" w:cs="Times New Roman"/>
          <w:i/>
          <w:sz w:val="28"/>
          <w:lang w:val="uk-UA"/>
        </w:rPr>
        <w:t> </w:t>
      </w:r>
      <w:r w:rsidRPr="00D641D7">
        <w:rPr>
          <w:rFonts w:ascii="Times New Roman" w:hAnsi="Times New Roman" w:cs="Times New Roman"/>
          <w:i/>
          <w:sz w:val="28"/>
          <w:lang w:val="uk-UA"/>
        </w:rPr>
        <w:t>(Романтика)», с.</w:t>
      </w:r>
      <w:r w:rsidR="00447DA7">
        <w:rPr>
          <w:rFonts w:ascii="Times New Roman" w:hAnsi="Times New Roman" w:cs="Times New Roman"/>
          <w:i/>
          <w:sz w:val="28"/>
          <w:lang w:val="uk-UA"/>
        </w:rPr>
        <w:t> </w:t>
      </w:r>
      <w:r w:rsidRPr="00D641D7">
        <w:rPr>
          <w:rFonts w:ascii="Times New Roman" w:hAnsi="Times New Roman" w:cs="Times New Roman"/>
          <w:i/>
          <w:sz w:val="28"/>
          <w:lang w:val="uk-UA"/>
        </w:rPr>
        <w:t>331); Чорт! («Я</w:t>
      </w:r>
      <w:r w:rsidR="00447DA7">
        <w:rPr>
          <w:rFonts w:ascii="Times New Roman" w:hAnsi="Times New Roman" w:cs="Times New Roman"/>
          <w:i/>
          <w:sz w:val="28"/>
          <w:lang w:val="uk-UA"/>
        </w:rPr>
        <w:t> </w:t>
      </w:r>
      <w:r w:rsidRPr="00D641D7">
        <w:rPr>
          <w:rFonts w:ascii="Times New Roman" w:hAnsi="Times New Roman" w:cs="Times New Roman"/>
          <w:i/>
          <w:sz w:val="28"/>
          <w:lang w:val="uk-UA"/>
        </w:rPr>
        <w:t>(Романтика)», с.</w:t>
      </w:r>
      <w:r w:rsidR="00447DA7">
        <w:rPr>
          <w:rFonts w:ascii="Times New Roman" w:hAnsi="Times New Roman" w:cs="Times New Roman"/>
          <w:i/>
          <w:sz w:val="28"/>
          <w:lang w:val="uk-UA"/>
        </w:rPr>
        <w:t> </w:t>
      </w:r>
      <w:r w:rsidRPr="00D641D7">
        <w:rPr>
          <w:rFonts w:ascii="Times New Roman" w:hAnsi="Times New Roman" w:cs="Times New Roman"/>
          <w:i/>
          <w:sz w:val="28"/>
          <w:lang w:val="uk-UA"/>
        </w:rPr>
        <w:t>332); Ах ти! («Пудель», с.</w:t>
      </w:r>
      <w:r w:rsidR="00447DA7">
        <w:rPr>
          <w:rFonts w:ascii="Times New Roman" w:hAnsi="Times New Roman" w:cs="Times New Roman"/>
          <w:i/>
          <w:sz w:val="28"/>
          <w:lang w:val="uk-UA"/>
        </w:rPr>
        <w:t> </w:t>
      </w:r>
      <w:r w:rsidRPr="00D641D7">
        <w:rPr>
          <w:rFonts w:ascii="Times New Roman" w:hAnsi="Times New Roman" w:cs="Times New Roman"/>
          <w:i/>
          <w:sz w:val="28"/>
          <w:lang w:val="uk-UA"/>
        </w:rPr>
        <w:t>345); Дурна! («Пудель», с.</w:t>
      </w:r>
      <w:r w:rsidR="00447DA7">
        <w:rPr>
          <w:rFonts w:ascii="Times New Roman" w:hAnsi="Times New Roman" w:cs="Times New Roman"/>
          <w:i/>
          <w:sz w:val="28"/>
          <w:lang w:val="uk-UA"/>
        </w:rPr>
        <w:t> </w:t>
      </w:r>
      <w:r w:rsidRPr="00D641D7">
        <w:rPr>
          <w:rFonts w:ascii="Times New Roman" w:hAnsi="Times New Roman" w:cs="Times New Roman"/>
          <w:i/>
          <w:sz w:val="28"/>
          <w:lang w:val="uk-UA"/>
        </w:rPr>
        <w:t>352); Еврика! («Сентиментальна історія», с.</w:t>
      </w:r>
      <w:r w:rsidR="00447DA7">
        <w:rPr>
          <w:rFonts w:ascii="Times New Roman" w:hAnsi="Times New Roman" w:cs="Times New Roman"/>
          <w:i/>
          <w:sz w:val="28"/>
          <w:lang w:val="uk-UA"/>
        </w:rPr>
        <w:t> </w:t>
      </w:r>
      <w:r w:rsidRPr="00D641D7">
        <w:rPr>
          <w:rFonts w:ascii="Times New Roman" w:hAnsi="Times New Roman" w:cs="Times New Roman"/>
          <w:i/>
          <w:sz w:val="28"/>
          <w:lang w:val="uk-UA"/>
        </w:rPr>
        <w:t>511); Гоп! («Сентиментальна історія», с.</w:t>
      </w:r>
      <w:r w:rsidR="00447DA7">
        <w:rPr>
          <w:rFonts w:ascii="Times New Roman" w:hAnsi="Times New Roman" w:cs="Times New Roman"/>
          <w:i/>
          <w:sz w:val="28"/>
          <w:lang w:val="uk-UA"/>
        </w:rPr>
        <w:t> </w:t>
      </w:r>
      <w:r w:rsidRPr="00D641D7">
        <w:rPr>
          <w:rFonts w:ascii="Times New Roman" w:hAnsi="Times New Roman" w:cs="Times New Roman"/>
          <w:i/>
          <w:sz w:val="28"/>
          <w:lang w:val="uk-UA"/>
        </w:rPr>
        <w:t>489); Бов! («Сентиментальна історія», с.</w:t>
      </w:r>
      <w:r w:rsidR="00447DA7">
        <w:rPr>
          <w:rFonts w:ascii="Times New Roman" w:hAnsi="Times New Roman" w:cs="Times New Roman"/>
          <w:i/>
          <w:sz w:val="28"/>
          <w:lang w:val="uk-UA"/>
        </w:rPr>
        <w:t> </w:t>
      </w:r>
      <w:r w:rsidRPr="00D641D7">
        <w:rPr>
          <w:rFonts w:ascii="Times New Roman" w:hAnsi="Times New Roman" w:cs="Times New Roman"/>
          <w:i/>
          <w:sz w:val="28"/>
          <w:lang w:val="uk-UA"/>
        </w:rPr>
        <w:t>492); Угу! («Сентиментальна історія», с.</w:t>
      </w:r>
      <w:r w:rsidR="00447DA7">
        <w:rPr>
          <w:rFonts w:ascii="Times New Roman" w:hAnsi="Times New Roman" w:cs="Times New Roman"/>
          <w:i/>
          <w:sz w:val="28"/>
          <w:lang w:val="uk-UA"/>
        </w:rPr>
        <w:t> </w:t>
      </w:r>
      <w:r w:rsidRPr="00D641D7">
        <w:rPr>
          <w:rFonts w:ascii="Times New Roman" w:hAnsi="Times New Roman" w:cs="Times New Roman"/>
          <w:i/>
          <w:sz w:val="28"/>
          <w:lang w:val="uk-UA"/>
        </w:rPr>
        <w:t>532).</w:t>
      </w:r>
    </w:p>
    <w:p w:rsidR="009B16A9" w:rsidRPr="00D641D7" w:rsidRDefault="009B16A9" w:rsidP="002B05A1">
      <w:pPr>
        <w:spacing w:after="0" w:line="360" w:lineRule="auto"/>
        <w:ind w:firstLine="709"/>
        <w:jc w:val="both"/>
        <w:rPr>
          <w:rFonts w:ascii="Times New Roman" w:hAnsi="Times New Roman" w:cs="Times New Roman"/>
          <w:sz w:val="28"/>
          <w:lang w:val="uk-UA"/>
        </w:rPr>
      </w:pPr>
      <w:r w:rsidRPr="00D641D7">
        <w:rPr>
          <w:rFonts w:ascii="Times New Roman" w:hAnsi="Times New Roman" w:cs="Times New Roman"/>
          <w:b/>
          <w:sz w:val="28"/>
          <w:lang w:val="uk-UA"/>
        </w:rPr>
        <w:t>Риторичне запитання</w:t>
      </w:r>
      <w:r w:rsidRPr="00D641D7">
        <w:rPr>
          <w:rFonts w:ascii="Times New Roman" w:hAnsi="Times New Roman" w:cs="Times New Roman"/>
          <w:sz w:val="28"/>
          <w:lang w:val="uk-UA"/>
        </w:rPr>
        <w:t xml:space="preserve"> – стилістична фігура, питальне речення, яке не вимагає відповіді «бо саме у собі містить самозрозумілу відповідь, переважно негативну, рідко позитивну, а часом неможливість ніякої відповіді,  «відзначається великим зарядом експресії», що зумовлює його основну стилістичну функцію в тексті – надання йому експресивності та створення відповідної емоційної тональності, привертає увагу читача (слухача), спонукає до роздумів тощо.</w:t>
      </w:r>
    </w:p>
    <w:p w:rsidR="009B16A9" w:rsidRPr="00D641D7"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rPr>
        <w:t>Глибокі борозни літ... І це тоска... Куди сховаюсь від могил твоїх?» («На глухім шляху»</w:t>
      </w:r>
      <w:r w:rsidRPr="00D641D7">
        <w:rPr>
          <w:rFonts w:ascii="Times New Roman" w:hAnsi="Times New Roman" w:cs="Times New Roman"/>
          <w:i/>
          <w:sz w:val="28"/>
          <w:lang w:val="uk-UA"/>
        </w:rPr>
        <w:t xml:space="preserve">, </w:t>
      </w:r>
      <w:r w:rsidRPr="00D641D7">
        <w:rPr>
          <w:rFonts w:ascii="Times New Roman" w:hAnsi="Times New Roman" w:cs="Times New Roman"/>
          <w:i/>
          <w:sz w:val="28"/>
        </w:rPr>
        <w:t xml:space="preserve"> с.</w:t>
      </w:r>
      <w:r w:rsidR="00447DA7">
        <w:rPr>
          <w:rFonts w:ascii="Times New Roman" w:hAnsi="Times New Roman" w:cs="Times New Roman"/>
          <w:i/>
          <w:sz w:val="28"/>
        </w:rPr>
        <w:t> </w:t>
      </w:r>
      <w:r w:rsidRPr="00D641D7">
        <w:rPr>
          <w:rFonts w:ascii="Times New Roman" w:hAnsi="Times New Roman" w:cs="Times New Roman"/>
          <w:i/>
          <w:sz w:val="28"/>
        </w:rPr>
        <w:t>175</w:t>
      </w:r>
      <w:r w:rsidRPr="00D641D7">
        <w:rPr>
          <w:rFonts w:ascii="Times New Roman" w:hAnsi="Times New Roman" w:cs="Times New Roman"/>
          <w:i/>
          <w:sz w:val="28"/>
          <w:lang w:val="uk-UA"/>
        </w:rPr>
        <w:t xml:space="preserve">); </w:t>
      </w:r>
      <w:r w:rsidRPr="00D641D7">
        <w:rPr>
          <w:rFonts w:ascii="Times New Roman" w:hAnsi="Times New Roman" w:cs="Times New Roman"/>
          <w:i/>
          <w:sz w:val="28"/>
        </w:rPr>
        <w:t>Про що розповім тобі? Чи розкажу тобі, як співають наші дівчата біля шведських могил?...</w:t>
      </w:r>
      <w:r w:rsidR="00447DA7">
        <w:rPr>
          <w:rFonts w:ascii="Times New Roman" w:hAnsi="Times New Roman" w:cs="Times New Roman"/>
          <w:i/>
          <w:sz w:val="28"/>
        </w:rPr>
        <w:t xml:space="preserve"> </w:t>
      </w:r>
      <w:r w:rsidRPr="00D641D7">
        <w:rPr>
          <w:rFonts w:ascii="Times New Roman" w:hAnsi="Times New Roman" w:cs="Times New Roman"/>
          <w:i/>
          <w:sz w:val="28"/>
          <w:lang w:val="uk-UA"/>
        </w:rPr>
        <w:t>(«Арабески»,</w:t>
      </w:r>
      <w:r w:rsidRPr="00D641D7">
        <w:rPr>
          <w:rFonts w:ascii="Times New Roman" w:hAnsi="Times New Roman" w:cs="Times New Roman"/>
          <w:i/>
          <w:sz w:val="28"/>
        </w:rPr>
        <w:t xml:space="preserve"> с.</w:t>
      </w:r>
      <w:r w:rsidR="00447DA7">
        <w:rPr>
          <w:rFonts w:ascii="Times New Roman" w:hAnsi="Times New Roman" w:cs="Times New Roman"/>
          <w:i/>
          <w:sz w:val="28"/>
        </w:rPr>
        <w:t> </w:t>
      </w:r>
      <w:r w:rsidRPr="00D641D7">
        <w:rPr>
          <w:rFonts w:ascii="Times New Roman" w:hAnsi="Times New Roman" w:cs="Times New Roman"/>
          <w:i/>
          <w:sz w:val="28"/>
        </w:rPr>
        <w:t>301</w:t>
      </w:r>
      <w:r w:rsidRPr="00D641D7">
        <w:rPr>
          <w:rFonts w:ascii="Times New Roman" w:hAnsi="Times New Roman" w:cs="Times New Roman"/>
          <w:sz w:val="28"/>
          <w:lang w:val="uk-UA"/>
        </w:rPr>
        <w:t xml:space="preserve">);  </w:t>
      </w:r>
      <w:r w:rsidRPr="00D641D7">
        <w:rPr>
          <w:rFonts w:ascii="Times New Roman" w:hAnsi="Times New Roman" w:cs="Times New Roman"/>
          <w:i/>
          <w:sz w:val="28"/>
        </w:rPr>
        <w:t xml:space="preserve">Але хіба ти думав, що все ж ніколи не повернеться, і тільки раптом (під парасолями лапастої верби) перед очима твоїми вітром промчаться спогади? Хіба ти думав? </w:t>
      </w:r>
      <w:r w:rsidRPr="00D641D7">
        <w:rPr>
          <w:rFonts w:ascii="Times New Roman" w:hAnsi="Times New Roman" w:cs="Times New Roman"/>
          <w:i/>
          <w:sz w:val="28"/>
          <w:lang w:val="uk-UA"/>
        </w:rPr>
        <w:t>(«На озера», с.</w:t>
      </w:r>
      <w:r w:rsidR="00447DA7">
        <w:rPr>
          <w:rFonts w:ascii="Times New Roman" w:hAnsi="Times New Roman" w:cs="Times New Roman"/>
          <w:i/>
          <w:sz w:val="28"/>
          <w:lang w:val="uk-UA"/>
        </w:rPr>
        <w:t> </w:t>
      </w:r>
      <w:r w:rsidRPr="00D641D7">
        <w:rPr>
          <w:rFonts w:ascii="Times New Roman" w:hAnsi="Times New Roman" w:cs="Times New Roman"/>
          <w:i/>
          <w:sz w:val="28"/>
        </w:rPr>
        <w:t>231</w:t>
      </w:r>
      <w:r w:rsidRPr="00D641D7">
        <w:rPr>
          <w:rFonts w:ascii="Times New Roman" w:hAnsi="Times New Roman" w:cs="Times New Roman"/>
          <w:i/>
          <w:sz w:val="28"/>
          <w:lang w:val="uk-UA"/>
        </w:rPr>
        <w:t>);</w:t>
      </w:r>
      <w:r w:rsidRPr="00D641D7">
        <w:rPr>
          <w:rFonts w:ascii="Times New Roman" w:hAnsi="Times New Roman" w:cs="Times New Roman"/>
          <w:sz w:val="28"/>
          <w:lang w:val="uk-UA"/>
        </w:rPr>
        <w:t xml:space="preserve"> </w:t>
      </w:r>
      <w:r w:rsidRPr="00D641D7">
        <w:rPr>
          <w:rFonts w:ascii="Times New Roman" w:hAnsi="Times New Roman" w:cs="Times New Roman"/>
          <w:i/>
          <w:sz w:val="28"/>
          <w:lang w:val="uk-UA"/>
        </w:rPr>
        <w:t>Що нам морок, що нам смуток? («Що нам морок», с.</w:t>
      </w:r>
      <w:r w:rsidR="00447DA7">
        <w:rPr>
          <w:rFonts w:ascii="Times New Roman" w:hAnsi="Times New Roman" w:cs="Times New Roman"/>
          <w:i/>
          <w:sz w:val="28"/>
          <w:lang w:val="uk-UA"/>
        </w:rPr>
        <w:t> </w:t>
      </w:r>
      <w:r w:rsidRPr="00D641D7">
        <w:rPr>
          <w:rFonts w:ascii="Times New Roman" w:hAnsi="Times New Roman" w:cs="Times New Roman"/>
          <w:i/>
          <w:sz w:val="28"/>
          <w:lang w:val="uk-UA"/>
        </w:rPr>
        <w:t>231); …а ти – о чоловіче – ти знаєш блиск байдужих зорь?(«Клавіатурте», с.</w:t>
      </w:r>
      <w:r w:rsidR="00447DA7">
        <w:rPr>
          <w:rFonts w:ascii="Times New Roman" w:hAnsi="Times New Roman" w:cs="Times New Roman"/>
          <w:i/>
          <w:sz w:val="28"/>
          <w:lang w:val="uk-UA"/>
        </w:rPr>
        <w:t> </w:t>
      </w:r>
      <w:r w:rsidRPr="00D641D7">
        <w:rPr>
          <w:rFonts w:ascii="Times New Roman" w:hAnsi="Times New Roman" w:cs="Times New Roman"/>
          <w:i/>
          <w:sz w:val="28"/>
          <w:lang w:val="uk-UA"/>
        </w:rPr>
        <w:t>61); Куди цей гук? Куди цей гул великого із велетенських князя? («Досвітні симфонії», с.</w:t>
      </w:r>
      <w:r w:rsidR="00447DA7">
        <w:rPr>
          <w:rFonts w:ascii="Times New Roman" w:hAnsi="Times New Roman" w:cs="Times New Roman"/>
          <w:i/>
          <w:sz w:val="28"/>
          <w:lang w:val="uk-UA"/>
        </w:rPr>
        <w:t> </w:t>
      </w:r>
      <w:r w:rsidRPr="00D641D7">
        <w:rPr>
          <w:rFonts w:ascii="Times New Roman" w:hAnsi="Times New Roman" w:cs="Times New Roman"/>
          <w:i/>
          <w:sz w:val="28"/>
          <w:lang w:val="uk-UA"/>
        </w:rPr>
        <w:t>61); Чого ж ти, ніч, не сплянтувала брови? Чого?(«Тіні», с.</w:t>
      </w:r>
      <w:r w:rsidR="00447DA7">
        <w:rPr>
          <w:rFonts w:ascii="Times New Roman" w:hAnsi="Times New Roman" w:cs="Times New Roman"/>
          <w:i/>
          <w:sz w:val="28"/>
          <w:lang w:val="uk-UA"/>
        </w:rPr>
        <w:t> </w:t>
      </w:r>
      <w:r w:rsidRPr="00D641D7">
        <w:rPr>
          <w:rFonts w:ascii="Times New Roman" w:hAnsi="Times New Roman" w:cs="Times New Roman"/>
          <w:i/>
          <w:sz w:val="28"/>
          <w:lang w:val="uk-UA"/>
        </w:rPr>
        <w:t>62); О, де ви, де ви, зелені плеса моїх розпорошених дум?» («Моя золота береза», с.</w:t>
      </w:r>
      <w:r w:rsidR="00447DA7">
        <w:rPr>
          <w:rFonts w:ascii="Times New Roman" w:hAnsi="Times New Roman" w:cs="Times New Roman"/>
          <w:i/>
          <w:sz w:val="28"/>
          <w:lang w:val="uk-UA"/>
        </w:rPr>
        <w:t> </w:t>
      </w:r>
      <w:r w:rsidRPr="00D641D7">
        <w:rPr>
          <w:rFonts w:ascii="Times New Roman" w:hAnsi="Times New Roman" w:cs="Times New Roman"/>
          <w:i/>
          <w:sz w:val="28"/>
          <w:lang w:val="uk-UA"/>
        </w:rPr>
        <w:t>67); Та невже то, братці, нема далі шляху?Та невже то завше золотеє поле? («Битими шляхами, побитими», с.</w:t>
      </w:r>
      <w:r w:rsidR="00447DA7">
        <w:rPr>
          <w:rFonts w:ascii="Times New Roman" w:hAnsi="Times New Roman" w:cs="Times New Roman"/>
          <w:i/>
          <w:sz w:val="28"/>
          <w:lang w:val="uk-UA"/>
        </w:rPr>
        <w:t> </w:t>
      </w:r>
      <w:r w:rsidRPr="00D641D7">
        <w:rPr>
          <w:rFonts w:ascii="Times New Roman" w:hAnsi="Times New Roman" w:cs="Times New Roman"/>
          <w:i/>
          <w:sz w:val="28"/>
          <w:lang w:val="uk-UA"/>
        </w:rPr>
        <w:t>69); О, де ж ти? Де ти, златоусий співець індустрій? («З одного боку посіпаки», с.</w:t>
      </w:r>
      <w:r w:rsidR="00447DA7">
        <w:rPr>
          <w:rFonts w:ascii="Times New Roman" w:hAnsi="Times New Roman" w:cs="Times New Roman"/>
          <w:i/>
          <w:sz w:val="28"/>
          <w:lang w:val="uk-UA"/>
        </w:rPr>
        <w:t> </w:t>
      </w:r>
      <w:r w:rsidRPr="00D641D7">
        <w:rPr>
          <w:rFonts w:ascii="Times New Roman" w:hAnsi="Times New Roman" w:cs="Times New Roman"/>
          <w:i/>
          <w:sz w:val="28"/>
          <w:lang w:val="uk-UA"/>
        </w:rPr>
        <w:t>73); Та хто ж візьметься оспівати закинутих хохлів в Донбас? («З одного боку посіпаки», с.</w:t>
      </w:r>
      <w:r w:rsidR="00447DA7">
        <w:rPr>
          <w:rFonts w:ascii="Times New Roman" w:hAnsi="Times New Roman" w:cs="Times New Roman"/>
          <w:i/>
          <w:sz w:val="28"/>
          <w:lang w:val="uk-UA"/>
        </w:rPr>
        <w:t> </w:t>
      </w:r>
      <w:r w:rsidRPr="00D641D7">
        <w:rPr>
          <w:rFonts w:ascii="Times New Roman" w:hAnsi="Times New Roman" w:cs="Times New Roman"/>
          <w:i/>
          <w:sz w:val="28"/>
          <w:lang w:val="uk-UA"/>
        </w:rPr>
        <w:t>73); І хіба посміє вічність шпурнути в моє обличчя докір?(«В електричний вік», с.</w:t>
      </w:r>
      <w:r w:rsidR="00447DA7">
        <w:rPr>
          <w:rFonts w:ascii="Times New Roman" w:hAnsi="Times New Roman" w:cs="Times New Roman"/>
          <w:i/>
          <w:sz w:val="28"/>
          <w:lang w:val="uk-UA"/>
        </w:rPr>
        <w:t> </w:t>
      </w:r>
      <w:r w:rsidRPr="00D641D7">
        <w:rPr>
          <w:rFonts w:ascii="Times New Roman" w:hAnsi="Times New Roman" w:cs="Times New Roman"/>
          <w:i/>
          <w:sz w:val="28"/>
          <w:lang w:val="uk-UA"/>
        </w:rPr>
        <w:t xml:space="preserve">87); Куди це коні </w:t>
      </w:r>
      <w:r w:rsidRPr="00D641D7">
        <w:rPr>
          <w:rFonts w:ascii="Times New Roman" w:hAnsi="Times New Roman" w:cs="Times New Roman"/>
          <w:i/>
          <w:sz w:val="28"/>
          <w:lang w:val="uk-UA"/>
        </w:rPr>
        <w:lastRenderedPageBreak/>
        <w:t>пнуться напередодні весни?» («Пісня з тракту», с.</w:t>
      </w:r>
      <w:r w:rsidR="00447DA7">
        <w:rPr>
          <w:rFonts w:ascii="Times New Roman" w:hAnsi="Times New Roman" w:cs="Times New Roman"/>
          <w:i/>
          <w:sz w:val="28"/>
          <w:lang w:val="uk-UA"/>
        </w:rPr>
        <w:t> </w:t>
      </w:r>
      <w:r w:rsidRPr="00D641D7">
        <w:rPr>
          <w:rFonts w:ascii="Times New Roman" w:hAnsi="Times New Roman" w:cs="Times New Roman"/>
          <w:i/>
          <w:sz w:val="28"/>
          <w:lang w:val="uk-UA"/>
        </w:rPr>
        <w:t>100); Що ти краще десь найшов на світі за осінню далечінь в степу? («Та невже ніколи не забуду…», с.</w:t>
      </w:r>
      <w:r w:rsidR="00447DA7">
        <w:rPr>
          <w:rFonts w:ascii="Times New Roman" w:hAnsi="Times New Roman" w:cs="Times New Roman"/>
          <w:i/>
          <w:sz w:val="28"/>
          <w:lang w:val="uk-UA"/>
        </w:rPr>
        <w:t> </w:t>
      </w:r>
      <w:r w:rsidRPr="00D641D7">
        <w:rPr>
          <w:rFonts w:ascii="Times New Roman" w:hAnsi="Times New Roman" w:cs="Times New Roman"/>
          <w:i/>
          <w:sz w:val="28"/>
          <w:lang w:val="uk-UA"/>
        </w:rPr>
        <w:t>105); Куди сховаюсь від могил своїх? («На глухім шляху», с.</w:t>
      </w:r>
      <w:r w:rsidR="00447DA7">
        <w:rPr>
          <w:rFonts w:ascii="Times New Roman" w:hAnsi="Times New Roman" w:cs="Times New Roman"/>
          <w:i/>
          <w:sz w:val="28"/>
          <w:lang w:val="uk-UA"/>
        </w:rPr>
        <w:t> 175).</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Невже не можна запалити</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Тебе, заводе, хоч одчаєм?(«Ах, як мертво», с.</w:t>
      </w:r>
      <w:r w:rsidR="00447DA7">
        <w:rPr>
          <w:rFonts w:ascii="Times New Roman" w:hAnsi="Times New Roman" w:cs="Times New Roman"/>
          <w:i/>
          <w:sz w:val="28"/>
          <w:lang w:val="uk-UA"/>
        </w:rPr>
        <w:t> 74).</w:t>
      </w:r>
    </w:p>
    <w:p w:rsidR="009B16A9" w:rsidRPr="00D641D7" w:rsidRDefault="009B16A9" w:rsidP="00447DA7">
      <w:pPr>
        <w:spacing w:after="0" w:line="360" w:lineRule="auto"/>
        <w:ind w:firstLine="709"/>
        <w:jc w:val="both"/>
        <w:rPr>
          <w:rFonts w:ascii="Times New Roman" w:hAnsi="Times New Roman" w:cs="Times New Roman"/>
          <w:i/>
          <w:sz w:val="28"/>
          <w:lang w:val="uk-UA"/>
        </w:rPr>
      </w:pP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 якій гармонії я дочекаюсь</w:t>
      </w:r>
      <w:r w:rsidR="00447DA7">
        <w:rPr>
          <w:rFonts w:ascii="Times New Roman" w:hAnsi="Times New Roman" w:cs="Times New Roman"/>
          <w:i/>
          <w:sz w:val="28"/>
          <w:lang w:val="uk-UA"/>
        </w:rPr>
        <w:t xml:space="preserve"> гостя? («За обрієм зима», с. 66).</w:t>
      </w:r>
    </w:p>
    <w:p w:rsidR="009B16A9" w:rsidRPr="00D641D7" w:rsidRDefault="009B16A9" w:rsidP="00447DA7">
      <w:pPr>
        <w:spacing w:after="0" w:line="360" w:lineRule="auto"/>
        <w:ind w:firstLine="709"/>
        <w:jc w:val="both"/>
        <w:rPr>
          <w:rFonts w:ascii="Times New Roman" w:hAnsi="Times New Roman" w:cs="Times New Roman"/>
          <w:i/>
          <w:sz w:val="28"/>
          <w:lang w:val="uk-UA"/>
        </w:rPr>
      </w:pP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Хто не погас на зоряну дорогу,</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каравели дум</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 пустелю не веде?</w:t>
      </w:r>
      <w:r w:rsidR="00447DA7">
        <w:rPr>
          <w:rFonts w:ascii="Times New Roman" w:hAnsi="Times New Roman" w:cs="Times New Roman"/>
          <w:i/>
          <w:sz w:val="28"/>
          <w:lang w:val="uk-UA"/>
        </w:rPr>
        <w:t xml:space="preserve"> </w:t>
      </w:r>
      <w:r w:rsidRPr="00D641D7">
        <w:rPr>
          <w:rFonts w:ascii="Times New Roman" w:hAnsi="Times New Roman" w:cs="Times New Roman"/>
          <w:i/>
          <w:sz w:val="28"/>
          <w:lang w:val="uk-UA"/>
        </w:rPr>
        <w:t>(«Зелена туга», с.</w:t>
      </w:r>
      <w:r w:rsidR="00447DA7">
        <w:rPr>
          <w:rFonts w:ascii="Times New Roman" w:hAnsi="Times New Roman" w:cs="Times New Roman"/>
          <w:i/>
          <w:sz w:val="28"/>
          <w:lang w:val="uk-UA"/>
        </w:rPr>
        <w:t> 110).</w:t>
      </w:r>
    </w:p>
    <w:p w:rsidR="009B16A9" w:rsidRPr="00D641D7" w:rsidRDefault="009B16A9" w:rsidP="00447DA7">
      <w:pPr>
        <w:spacing w:after="0" w:line="360" w:lineRule="auto"/>
        <w:ind w:firstLine="709"/>
        <w:jc w:val="both"/>
        <w:rPr>
          <w:rFonts w:ascii="Times New Roman" w:hAnsi="Times New Roman" w:cs="Times New Roman"/>
          <w:i/>
          <w:sz w:val="28"/>
          <w:lang w:val="uk-UA"/>
        </w:rPr>
      </w:pP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може… може, так −</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розірвана на клоччя</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майбутнього мета? («Зелена туга», с.</w:t>
      </w:r>
      <w:r w:rsidR="00447DA7">
        <w:rPr>
          <w:rFonts w:ascii="Times New Roman" w:hAnsi="Times New Roman" w:cs="Times New Roman"/>
          <w:i/>
          <w:sz w:val="28"/>
          <w:lang w:val="uk-UA"/>
        </w:rPr>
        <w:t> 112).</w:t>
      </w:r>
    </w:p>
    <w:p w:rsidR="009B16A9" w:rsidRPr="00D641D7" w:rsidRDefault="009B16A9" w:rsidP="00447DA7">
      <w:pPr>
        <w:spacing w:after="0" w:line="360" w:lineRule="auto"/>
        <w:ind w:firstLine="709"/>
        <w:jc w:val="both"/>
        <w:rPr>
          <w:rFonts w:ascii="Times New Roman" w:hAnsi="Times New Roman" w:cs="Times New Roman"/>
          <w:i/>
          <w:sz w:val="28"/>
          <w:lang w:val="uk-UA"/>
        </w:rPr>
      </w:pP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Куди це вітер так війнув</w:t>
      </w:r>
    </w:p>
    <w:p w:rsidR="009B16A9" w:rsidRPr="00D641D7" w:rsidRDefault="00447DA7" w:rsidP="00447DA7">
      <w:pPr>
        <w:spacing w:after="0"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з пітьми?(«Клавіатурте», с. 61).</w:t>
      </w:r>
    </w:p>
    <w:p w:rsidR="009B16A9" w:rsidRPr="00D641D7" w:rsidRDefault="009B16A9" w:rsidP="00447DA7">
      <w:pPr>
        <w:spacing w:after="0" w:line="360" w:lineRule="auto"/>
        <w:ind w:firstLine="709"/>
        <w:jc w:val="both"/>
        <w:rPr>
          <w:rFonts w:ascii="Times New Roman" w:hAnsi="Times New Roman" w:cs="Times New Roman"/>
          <w:i/>
          <w:sz w:val="28"/>
          <w:lang w:val="uk-UA"/>
        </w:rPr>
      </w:pP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сьогодні ваше ізмарагдове слово −</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 чорта?</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 чорта, коли нема молитви? («Клавіатурте», с.</w:t>
      </w:r>
      <w:r w:rsidR="00447DA7">
        <w:rPr>
          <w:rFonts w:ascii="Times New Roman" w:hAnsi="Times New Roman" w:cs="Times New Roman"/>
          <w:i/>
          <w:sz w:val="28"/>
          <w:lang w:val="uk-UA"/>
        </w:rPr>
        <w:t> 61).</w:t>
      </w:r>
    </w:p>
    <w:p w:rsidR="009B16A9" w:rsidRPr="00D641D7" w:rsidRDefault="009B16A9" w:rsidP="00447DA7">
      <w:pPr>
        <w:spacing w:after="0" w:line="360" w:lineRule="auto"/>
        <w:ind w:firstLine="709"/>
        <w:jc w:val="both"/>
        <w:rPr>
          <w:rFonts w:ascii="Times New Roman" w:hAnsi="Times New Roman" w:cs="Times New Roman"/>
          <w:i/>
          <w:sz w:val="28"/>
          <w:lang w:val="uk-UA"/>
        </w:rPr>
      </w:pP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Куди це мої коні пнуться</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напередодні весни?</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Куди це? Коні! Куди це?</w:t>
      </w:r>
      <w:r w:rsidR="00447DA7">
        <w:rPr>
          <w:rFonts w:ascii="Times New Roman" w:hAnsi="Times New Roman" w:cs="Times New Roman"/>
          <w:i/>
          <w:sz w:val="28"/>
          <w:lang w:val="uk-UA"/>
        </w:rPr>
        <w:t xml:space="preserve"> («Пісня з тракту», с.100).</w:t>
      </w:r>
    </w:p>
    <w:p w:rsidR="009B16A9" w:rsidRPr="00D641D7" w:rsidRDefault="009B16A9" w:rsidP="00447DA7">
      <w:pPr>
        <w:spacing w:after="0" w:line="360" w:lineRule="auto"/>
        <w:ind w:firstLine="709"/>
        <w:jc w:val="both"/>
        <w:rPr>
          <w:rFonts w:ascii="Times New Roman" w:hAnsi="Times New Roman" w:cs="Times New Roman"/>
          <w:i/>
          <w:sz w:val="28"/>
          <w:lang w:val="uk-UA"/>
        </w:rPr>
      </w:pP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Невже я загубив доріжку із посьолку,</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Розтанув твій злунований гудок?</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lastRenderedPageBreak/>
        <w:t>Невже ми все життя проклацаємо вовком</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не побачимо вогневих ягідок?(«</w:t>
      </w:r>
      <w:r w:rsidR="00447DA7">
        <w:rPr>
          <w:rFonts w:ascii="Times New Roman" w:hAnsi="Times New Roman" w:cs="Times New Roman"/>
          <w:i/>
          <w:sz w:val="28"/>
          <w:lang w:val="uk-UA"/>
        </w:rPr>
        <w:t>Коли куделить павутиння», с. 75).</w:t>
      </w:r>
    </w:p>
    <w:p w:rsidR="009B16A9" w:rsidRPr="00D641D7" w:rsidRDefault="009B16A9" w:rsidP="00447DA7">
      <w:pPr>
        <w:spacing w:after="0" w:line="360" w:lineRule="auto"/>
        <w:ind w:firstLine="709"/>
        <w:jc w:val="both"/>
        <w:rPr>
          <w:rFonts w:ascii="Times New Roman" w:hAnsi="Times New Roman" w:cs="Times New Roman"/>
          <w:i/>
          <w:sz w:val="28"/>
          <w:lang w:val="uk-UA"/>
        </w:rPr>
      </w:pP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О де ви, заводські стрункі мої списи? («</w:t>
      </w:r>
      <w:r w:rsidR="00447DA7">
        <w:rPr>
          <w:rFonts w:ascii="Times New Roman" w:hAnsi="Times New Roman" w:cs="Times New Roman"/>
          <w:i/>
          <w:sz w:val="28"/>
          <w:lang w:val="uk-UA"/>
        </w:rPr>
        <w:t>Коли куделить павутиння», с.75).</w:t>
      </w:r>
    </w:p>
    <w:p w:rsidR="009B16A9" w:rsidRPr="00D641D7" w:rsidRDefault="009B16A9" w:rsidP="00447DA7">
      <w:pPr>
        <w:spacing w:after="0" w:line="360" w:lineRule="auto"/>
        <w:ind w:firstLine="709"/>
        <w:jc w:val="both"/>
        <w:rPr>
          <w:rFonts w:ascii="Times New Roman" w:hAnsi="Times New Roman" w:cs="Times New Roman"/>
          <w:i/>
          <w:sz w:val="28"/>
          <w:lang w:val="uk-UA"/>
        </w:rPr>
      </w:pP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У обіймах гартованих днів</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Розправляти залізні м’язи?</w:t>
      </w:r>
      <w:r w:rsidR="00696B29">
        <w:rPr>
          <w:lang w:val="uk-UA"/>
        </w:rPr>
        <w:t> </w:t>
      </w:r>
      <w:r w:rsidRPr="00D641D7">
        <w:rPr>
          <w:rFonts w:ascii="Times New Roman" w:hAnsi="Times New Roman" w:cs="Times New Roman"/>
          <w:i/>
          <w:sz w:val="28"/>
          <w:lang w:val="uk-UA"/>
        </w:rPr>
        <w:t>(«Мліти в полум’ї вік, без кінця…», с.</w:t>
      </w:r>
      <w:r w:rsidR="00696B29">
        <w:rPr>
          <w:rFonts w:ascii="Times New Roman" w:hAnsi="Times New Roman" w:cs="Times New Roman"/>
          <w:i/>
          <w:sz w:val="28"/>
          <w:lang w:val="uk-UA"/>
        </w:rPr>
        <w:t> 49).</w:t>
      </w:r>
    </w:p>
    <w:p w:rsidR="009B16A9" w:rsidRPr="00D641D7" w:rsidRDefault="009B16A9" w:rsidP="00447DA7">
      <w:pPr>
        <w:spacing w:after="0" w:line="360" w:lineRule="auto"/>
        <w:ind w:firstLine="709"/>
        <w:jc w:val="both"/>
        <w:rPr>
          <w:rFonts w:ascii="Times New Roman" w:hAnsi="Times New Roman" w:cs="Times New Roman"/>
          <w:i/>
          <w:sz w:val="28"/>
          <w:lang w:val="uk-UA"/>
        </w:rPr>
      </w:pP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Бачиш, як певно, жагуче</w:t>
      </w:r>
    </w:p>
    <w:p w:rsidR="009B16A9" w:rsidRPr="00696B29" w:rsidRDefault="009B16A9" w:rsidP="00447DA7">
      <w:pPr>
        <w:spacing w:after="0" w:line="360" w:lineRule="auto"/>
        <w:ind w:firstLine="709"/>
        <w:jc w:val="both"/>
        <w:rPr>
          <w:rFonts w:ascii="Times New Roman" w:hAnsi="Times New Roman" w:cs="Times New Roman"/>
          <w:i/>
          <w:sz w:val="28"/>
        </w:rPr>
      </w:pPr>
      <w:r w:rsidRPr="00D641D7">
        <w:rPr>
          <w:rFonts w:ascii="Times New Roman" w:hAnsi="Times New Roman" w:cs="Times New Roman"/>
          <w:i/>
          <w:sz w:val="28"/>
          <w:lang w:val="uk-UA"/>
        </w:rPr>
        <w:t>Світ обгортає крилом?(«Слово «повстання» таємне»</w:t>
      </w:r>
      <w:r w:rsidR="00696B29">
        <w:rPr>
          <w:rFonts w:ascii="Times New Roman" w:hAnsi="Times New Roman" w:cs="Times New Roman"/>
          <w:i/>
          <w:sz w:val="28"/>
          <w:lang w:val="uk-UA"/>
        </w:rPr>
        <w:t>,  с.72)</w:t>
      </w:r>
      <w:r w:rsidR="00696B29">
        <w:rPr>
          <w:rFonts w:ascii="Times New Roman" w:hAnsi="Times New Roman" w:cs="Times New Roman"/>
          <w:i/>
          <w:sz w:val="28"/>
        </w:rPr>
        <w:t>.</w:t>
      </w:r>
    </w:p>
    <w:p w:rsidR="009B16A9" w:rsidRPr="00D641D7" w:rsidRDefault="009B16A9" w:rsidP="00447DA7">
      <w:pPr>
        <w:spacing w:after="0" w:line="360" w:lineRule="auto"/>
        <w:ind w:firstLine="709"/>
        <w:jc w:val="both"/>
        <w:rPr>
          <w:rFonts w:ascii="Times New Roman" w:hAnsi="Times New Roman" w:cs="Times New Roman"/>
          <w:i/>
          <w:sz w:val="28"/>
          <w:lang w:val="uk-UA"/>
        </w:rPr>
      </w:pP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Не заб’ю в собі зміюку люту,</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Що хитренько про степи сичить?</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(«Та невже ніколи не забуду», с.</w:t>
      </w:r>
      <w:r w:rsidR="00696B29">
        <w:rPr>
          <w:rFonts w:ascii="Times New Roman" w:hAnsi="Times New Roman" w:cs="Times New Roman"/>
          <w:i/>
          <w:sz w:val="28"/>
          <w:lang w:val="uk-UA"/>
        </w:rPr>
        <w:t> </w:t>
      </w:r>
      <w:r w:rsidRPr="00D641D7">
        <w:rPr>
          <w:rFonts w:ascii="Times New Roman" w:hAnsi="Times New Roman" w:cs="Times New Roman"/>
          <w:i/>
          <w:sz w:val="28"/>
          <w:lang w:val="uk-UA"/>
        </w:rPr>
        <w:t>105)</w:t>
      </w:r>
      <w:r w:rsidR="00696B29">
        <w:rPr>
          <w:rFonts w:ascii="Times New Roman" w:hAnsi="Times New Roman" w:cs="Times New Roman"/>
          <w:i/>
          <w:sz w:val="28"/>
          <w:lang w:val="uk-UA"/>
        </w:rPr>
        <w:t>.</w:t>
      </w:r>
    </w:p>
    <w:p w:rsidR="009B16A9" w:rsidRPr="00D641D7" w:rsidRDefault="009B16A9" w:rsidP="00447DA7">
      <w:pPr>
        <w:spacing w:after="0" w:line="360" w:lineRule="auto"/>
        <w:ind w:firstLine="709"/>
        <w:jc w:val="both"/>
        <w:rPr>
          <w:rFonts w:ascii="Times New Roman" w:hAnsi="Times New Roman" w:cs="Times New Roman"/>
          <w:i/>
          <w:sz w:val="28"/>
          <w:lang w:val="uk-UA"/>
        </w:rPr>
      </w:pP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 тому хихлатому узліссі,</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Відкіля розходяться поля?</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 xml:space="preserve">(«Та </w:t>
      </w:r>
      <w:r w:rsidR="00696B29">
        <w:rPr>
          <w:rFonts w:ascii="Times New Roman" w:hAnsi="Times New Roman" w:cs="Times New Roman"/>
          <w:i/>
          <w:sz w:val="28"/>
          <w:lang w:val="uk-UA"/>
        </w:rPr>
        <w:t>невже ніколи не забуду», с. 105).</w:t>
      </w:r>
    </w:p>
    <w:p w:rsidR="009B16A9" w:rsidRPr="00D641D7" w:rsidRDefault="009B16A9" w:rsidP="00447DA7">
      <w:pPr>
        <w:spacing w:after="0" w:line="360" w:lineRule="auto"/>
        <w:ind w:firstLine="709"/>
        <w:jc w:val="both"/>
        <w:rPr>
          <w:rFonts w:ascii="Times New Roman" w:hAnsi="Times New Roman" w:cs="Times New Roman"/>
          <w:i/>
          <w:sz w:val="28"/>
          <w:lang w:val="uk-UA"/>
        </w:rPr>
      </w:pP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Пам’ятаєш, як дзвонили верби</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Про хрусталь надуманих медуз?</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цю осінь, в злоті, оксамиті…</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Та невже ти враз її забув?</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Що ти краще десь найшов на світі</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За осінню далечінь в степу? («Та невже ніколи не забуду», с.</w:t>
      </w:r>
      <w:r w:rsidR="00696B29">
        <w:rPr>
          <w:rFonts w:ascii="Times New Roman" w:hAnsi="Times New Roman" w:cs="Times New Roman"/>
          <w:i/>
          <w:sz w:val="28"/>
          <w:lang w:val="uk-UA"/>
        </w:rPr>
        <w:t> 105).</w:t>
      </w:r>
    </w:p>
    <w:p w:rsidR="009B16A9" w:rsidRPr="00D641D7" w:rsidRDefault="009B16A9" w:rsidP="00447DA7">
      <w:pPr>
        <w:spacing w:after="0" w:line="360" w:lineRule="auto"/>
        <w:ind w:firstLine="709"/>
        <w:jc w:val="both"/>
        <w:rPr>
          <w:rFonts w:ascii="Times New Roman" w:hAnsi="Times New Roman" w:cs="Times New Roman"/>
          <w:i/>
          <w:sz w:val="28"/>
          <w:lang w:val="uk-UA"/>
        </w:rPr>
      </w:pP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Які ж то, які ж то тайни</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Крають матірне серце,</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коли ж її син розтане,</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Як голубка, що у височині в’ється</w:t>
      </w:r>
      <w:r w:rsidR="00696B29">
        <w:rPr>
          <w:rFonts w:ascii="Times New Roman" w:hAnsi="Times New Roman" w:cs="Times New Roman"/>
          <w:i/>
          <w:sz w:val="28"/>
          <w:lang w:val="uk-UA"/>
        </w:rPr>
        <w:t>?(«У полі голосить мати», с.70).</w:t>
      </w:r>
    </w:p>
    <w:p w:rsidR="009B16A9" w:rsidRPr="00D641D7" w:rsidRDefault="009B16A9" w:rsidP="00447DA7">
      <w:pPr>
        <w:spacing w:after="0" w:line="360" w:lineRule="auto"/>
        <w:ind w:firstLine="709"/>
        <w:jc w:val="both"/>
        <w:rPr>
          <w:rFonts w:ascii="Times New Roman" w:hAnsi="Times New Roman" w:cs="Times New Roman"/>
          <w:i/>
          <w:sz w:val="28"/>
          <w:lang w:val="uk-UA"/>
        </w:rPr>
      </w:pP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Куди дорога нас веде</w:t>
      </w:r>
    </w:p>
    <w:p w:rsidR="009B16A9" w:rsidRPr="00D641D7"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Крізь океани спеки?( «У по</w:t>
      </w:r>
      <w:r w:rsidR="00696B29">
        <w:rPr>
          <w:rFonts w:ascii="Times New Roman" w:hAnsi="Times New Roman" w:cs="Times New Roman"/>
          <w:i/>
          <w:sz w:val="28"/>
          <w:lang w:val="uk-UA"/>
        </w:rPr>
        <w:t>лі тиша − літній день», с. 104).</w:t>
      </w:r>
    </w:p>
    <w:p w:rsidR="009B16A9" w:rsidRPr="00D641D7" w:rsidRDefault="009B16A9" w:rsidP="00447DA7">
      <w:pPr>
        <w:spacing w:after="0" w:line="360" w:lineRule="auto"/>
        <w:ind w:firstLine="709"/>
        <w:jc w:val="both"/>
        <w:rPr>
          <w:rFonts w:ascii="Times New Roman" w:hAnsi="Times New Roman" w:cs="Times New Roman"/>
          <w:i/>
          <w:sz w:val="28"/>
          <w:lang w:val="uk-UA"/>
        </w:rPr>
      </w:pPr>
    </w:p>
    <w:p w:rsidR="009B16A9" w:rsidRDefault="009B16A9" w:rsidP="00447DA7">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Мати розгубилась: що ж це таке? Чи не солодкий сон приснився їй? Невже ж для того вона виховувала свого любого Остапа, щоб він їй дав тільки одну </w:t>
      </w:r>
      <w:r>
        <w:rPr>
          <w:rFonts w:ascii="Times New Roman" w:hAnsi="Times New Roman" w:cs="Times New Roman"/>
          <w:i/>
          <w:sz w:val="28"/>
          <w:lang w:val="uk-UA"/>
        </w:rPr>
        <w:t>щасливу хвилину?(«Мати», с.</w:t>
      </w:r>
      <w:r w:rsidR="00696B29">
        <w:rPr>
          <w:rFonts w:ascii="Times New Roman" w:hAnsi="Times New Roman" w:cs="Times New Roman"/>
          <w:i/>
          <w:sz w:val="28"/>
          <w:lang w:val="uk-UA"/>
        </w:rPr>
        <w:t> </w:t>
      </w:r>
      <w:r>
        <w:rPr>
          <w:rFonts w:ascii="Times New Roman" w:hAnsi="Times New Roman" w:cs="Times New Roman"/>
          <w:i/>
          <w:sz w:val="28"/>
          <w:lang w:val="uk-UA"/>
        </w:rPr>
        <w:t>541);</w:t>
      </w:r>
      <w:r w:rsidR="00696B29">
        <w:rPr>
          <w:rFonts w:ascii="Times New Roman" w:hAnsi="Times New Roman" w:cs="Times New Roman"/>
          <w:i/>
          <w:sz w:val="28"/>
          <w:lang w:val="uk-UA"/>
        </w:rPr>
        <w:t xml:space="preserve"> </w:t>
      </w:r>
      <w:r w:rsidRPr="00D641D7">
        <w:rPr>
          <w:rFonts w:ascii="Times New Roman" w:hAnsi="Times New Roman" w:cs="Times New Roman"/>
          <w:i/>
          <w:sz w:val="28"/>
        </w:rPr>
        <w:t>«Що це таке? Де й коли ми живемо? Хто це пише? В той час, коли по всіх галузях нашого будівництва ми беремо ставку на якість, цей безпримірний муж намагається повернути нас до 17-го року? Хто це? Учень 3-ї групи радянської школи чи і справді критик?»</w:t>
      </w:r>
      <w:r w:rsidRPr="00D641D7">
        <w:rPr>
          <w:rFonts w:ascii="Times New Roman" w:hAnsi="Times New Roman" w:cs="Times New Roman"/>
          <w:i/>
          <w:sz w:val="28"/>
          <w:lang w:val="uk-UA"/>
        </w:rPr>
        <w:t xml:space="preserve"> («Думки проти течії», с.</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161</w:t>
      </w:r>
      <w:r w:rsidRPr="00D641D7">
        <w:rPr>
          <w:rFonts w:ascii="Times New Roman" w:hAnsi="Times New Roman" w:cs="Times New Roman"/>
          <w:i/>
          <w:sz w:val="28"/>
        </w:rPr>
        <w:t xml:space="preserve">); «І це пише та людина, яка в свій час подавала надії стати не останнім пересічним поетом?» </w:t>
      </w:r>
      <w:r w:rsidRPr="00D641D7">
        <w:rPr>
          <w:rFonts w:ascii="Times New Roman" w:hAnsi="Times New Roman" w:cs="Times New Roman"/>
          <w:i/>
          <w:sz w:val="28"/>
          <w:lang w:val="uk-UA"/>
        </w:rPr>
        <w:t>(«Думки проти течії», с.161)</w:t>
      </w:r>
      <w:r>
        <w:rPr>
          <w:rFonts w:ascii="Times New Roman" w:hAnsi="Times New Roman" w:cs="Times New Roman"/>
          <w:i/>
          <w:sz w:val="28"/>
        </w:rPr>
        <w:t>;</w:t>
      </w:r>
      <w:r>
        <w:rPr>
          <w:rFonts w:ascii="Times New Roman" w:hAnsi="Times New Roman" w:cs="Times New Roman"/>
          <w:i/>
          <w:sz w:val="28"/>
          <w:lang w:val="uk-UA"/>
        </w:rPr>
        <w:t xml:space="preserve"> </w:t>
      </w:r>
      <w:r w:rsidRPr="00D641D7">
        <w:rPr>
          <w:rFonts w:ascii="Times New Roman" w:hAnsi="Times New Roman" w:cs="Times New Roman"/>
          <w:i/>
          <w:sz w:val="28"/>
          <w:lang w:val="uk-UA"/>
        </w:rPr>
        <w:t xml:space="preserve">«Хіба це знамените </w:t>
      </w:r>
      <w:r w:rsidRPr="00D641D7">
        <w:rPr>
          <w:rFonts w:ascii="Times New Roman" w:hAnsi="Times New Roman" w:cs="Times New Roman"/>
          <w:i/>
          <w:sz w:val="28"/>
        </w:rPr>
        <w:t>L</w:t>
      </w:r>
      <w:r w:rsidRPr="00D641D7">
        <w:rPr>
          <w:rFonts w:ascii="Times New Roman" w:hAnsi="Times New Roman" w:cs="Times New Roman"/>
          <w:i/>
          <w:sz w:val="28"/>
          <w:lang w:val="uk-UA"/>
        </w:rPr>
        <w:t>’</w:t>
      </w:r>
      <w:r w:rsidRPr="00D641D7">
        <w:rPr>
          <w:rFonts w:ascii="Times New Roman" w:hAnsi="Times New Roman" w:cs="Times New Roman"/>
          <w:i/>
          <w:sz w:val="28"/>
        </w:rPr>
        <w:t>art</w:t>
      </w:r>
      <w:r w:rsidRPr="00D641D7">
        <w:rPr>
          <w:rFonts w:ascii="Times New Roman" w:hAnsi="Times New Roman" w:cs="Times New Roman"/>
          <w:i/>
          <w:sz w:val="28"/>
          <w:lang w:val="uk-UA"/>
        </w:rPr>
        <w:t xml:space="preserve"> </w:t>
      </w:r>
      <w:r w:rsidRPr="00D641D7">
        <w:rPr>
          <w:rFonts w:ascii="Times New Roman" w:hAnsi="Times New Roman" w:cs="Times New Roman"/>
          <w:i/>
          <w:sz w:val="28"/>
        </w:rPr>
        <w:t>pour</w:t>
      </w:r>
      <w:r w:rsidRPr="00D641D7">
        <w:rPr>
          <w:rFonts w:ascii="Times New Roman" w:hAnsi="Times New Roman" w:cs="Times New Roman"/>
          <w:i/>
          <w:sz w:val="28"/>
          <w:lang w:val="uk-UA"/>
        </w:rPr>
        <w:t xml:space="preserve"> (мистецтво для мистецтва) не проробило з часів Аріосто певної революції? </w:t>
      </w:r>
      <w:r w:rsidRPr="00D641D7">
        <w:rPr>
          <w:rFonts w:ascii="Times New Roman" w:hAnsi="Times New Roman" w:cs="Times New Roman"/>
          <w:i/>
          <w:sz w:val="28"/>
        </w:rPr>
        <w:t xml:space="preserve">Хіба античний пароль ‒ «краса» – з означенням класових сил не шукав іншої гармонії, де б звучали громадські мотиви? Хіба той же Пушкін... не був тому яскравим прикладом? Хіба за «Русланом і Людмилою», цим «Orlando furioso», ми не бачимо ще Пушкіна громадянина?»; «Хіба наші сьогоднішні розмови про масове мистецтво не є ознакою позадництва? Хіба нам і досі не доводиться витягувати ганебну постать Гаркуна і ставити поруч із Європою, хоч би і для контрасту?»  </w:t>
      </w:r>
      <w:r w:rsidRPr="00D641D7">
        <w:rPr>
          <w:rFonts w:ascii="Times New Roman" w:hAnsi="Times New Roman" w:cs="Times New Roman"/>
          <w:i/>
          <w:sz w:val="28"/>
          <w:lang w:val="uk-UA"/>
        </w:rPr>
        <w:t>(«Думки про течії», с. 178)</w:t>
      </w:r>
      <w:r>
        <w:rPr>
          <w:rFonts w:ascii="Times New Roman" w:hAnsi="Times New Roman" w:cs="Times New Roman"/>
          <w:i/>
          <w:sz w:val="28"/>
          <w:lang w:val="uk-UA"/>
        </w:rPr>
        <w:t>;</w:t>
      </w:r>
      <w:r w:rsidRPr="00D641D7">
        <w:rPr>
          <w:rFonts w:ascii="Times New Roman" w:hAnsi="Times New Roman" w:cs="Times New Roman"/>
          <w:i/>
          <w:sz w:val="28"/>
          <w:lang w:val="uk-UA"/>
        </w:rPr>
        <w:t xml:space="preserve"> «І справді, як усе це дешево, як усе це відстало, як усе це нарешті, безграмотно! </w:t>
      </w:r>
      <w:r w:rsidRPr="00D641D7">
        <w:rPr>
          <w:rFonts w:ascii="Times New Roman" w:hAnsi="Times New Roman" w:cs="Times New Roman"/>
          <w:i/>
          <w:sz w:val="28"/>
        </w:rPr>
        <w:t xml:space="preserve">Невже наші літмасовики думають, що демагогією про «Свободну торгівлю» вони збудують нове мистецтво? Невже це секрет, що Зеров, говорячи про конкуренцію, просто передав слова тов. Бухаріна? Ну навіщо так недалеко й так скандально підходити до серйозної справи!» </w:t>
      </w:r>
      <w:r w:rsidRPr="00D641D7">
        <w:rPr>
          <w:rFonts w:ascii="Times New Roman" w:hAnsi="Times New Roman" w:cs="Times New Roman"/>
          <w:i/>
          <w:sz w:val="28"/>
          <w:lang w:val="uk-UA"/>
        </w:rPr>
        <w:t>(«Думки проти течії», с. 179</w:t>
      </w:r>
      <w:r>
        <w:rPr>
          <w:rFonts w:ascii="Times New Roman" w:hAnsi="Times New Roman" w:cs="Times New Roman"/>
          <w:i/>
          <w:sz w:val="28"/>
          <w:lang w:val="uk-UA"/>
        </w:rPr>
        <w:t xml:space="preserve">); </w:t>
      </w:r>
      <w:r w:rsidRPr="00D641D7">
        <w:rPr>
          <w:rFonts w:ascii="Times New Roman" w:hAnsi="Times New Roman" w:cs="Times New Roman"/>
          <w:i/>
          <w:sz w:val="28"/>
        </w:rPr>
        <w:t xml:space="preserve">«...Хіба-таки можна поета ставити вище агронома? Чи, може, маестро уявляє собі поезію «лавочкою»?» </w:t>
      </w:r>
      <w:r w:rsidRPr="00D641D7">
        <w:rPr>
          <w:rFonts w:ascii="Times New Roman" w:hAnsi="Times New Roman" w:cs="Times New Roman"/>
          <w:i/>
          <w:sz w:val="28"/>
          <w:lang w:val="uk-UA"/>
        </w:rPr>
        <w:t>(«Камо грядеши», с</w:t>
      </w:r>
      <w:r w:rsidR="00696B29">
        <w:rPr>
          <w:rFonts w:ascii="Times New Roman" w:hAnsi="Times New Roman" w:cs="Times New Roman"/>
          <w:i/>
          <w:sz w:val="28"/>
          <w:lang w:val="uk-UA"/>
        </w:rPr>
        <w:t>. 125</w:t>
      </w:r>
      <w:r w:rsidR="00696B29" w:rsidRPr="00D641D7">
        <w:rPr>
          <w:rFonts w:ascii="Times New Roman" w:hAnsi="Times New Roman" w:cs="Times New Roman"/>
          <w:sz w:val="28"/>
          <w:lang w:val="uk-UA"/>
        </w:rPr>
        <w:t>–</w:t>
      </w:r>
      <w:r w:rsidRPr="00D641D7">
        <w:rPr>
          <w:rFonts w:ascii="Times New Roman" w:hAnsi="Times New Roman" w:cs="Times New Roman"/>
          <w:i/>
          <w:sz w:val="28"/>
          <w:lang w:val="uk-UA"/>
        </w:rPr>
        <w:t>126)</w:t>
      </w:r>
      <w:r>
        <w:rPr>
          <w:rFonts w:ascii="Times New Roman" w:hAnsi="Times New Roman" w:cs="Times New Roman"/>
          <w:i/>
          <w:sz w:val="28"/>
          <w:lang w:val="uk-UA"/>
        </w:rPr>
        <w:t xml:space="preserve">; </w:t>
      </w:r>
      <w:r w:rsidRPr="00D641D7">
        <w:rPr>
          <w:rFonts w:ascii="Times New Roman" w:hAnsi="Times New Roman" w:cs="Times New Roman"/>
          <w:i/>
          <w:sz w:val="28"/>
        </w:rPr>
        <w:t>«Але що ж нам заважає перевести дерусифікацію робітництва?»</w:t>
      </w:r>
      <w:r w:rsidRPr="00D641D7">
        <w:rPr>
          <w:rFonts w:ascii="Times New Roman" w:hAnsi="Times New Roman" w:cs="Times New Roman"/>
          <w:i/>
          <w:sz w:val="28"/>
          <w:lang w:val="uk-UA"/>
        </w:rPr>
        <w:t xml:space="preserve"> («Апологети писаризму», с.</w:t>
      </w:r>
      <w:r w:rsidR="00696B29">
        <w:rPr>
          <w:rFonts w:ascii="Times New Roman" w:hAnsi="Times New Roman" w:cs="Times New Roman"/>
          <w:i/>
          <w:sz w:val="28"/>
          <w:lang w:val="uk-UA"/>
        </w:rPr>
        <w:t> </w:t>
      </w:r>
      <w:r w:rsidRPr="00D641D7">
        <w:rPr>
          <w:rFonts w:ascii="Times New Roman" w:hAnsi="Times New Roman" w:cs="Times New Roman"/>
          <w:i/>
          <w:sz w:val="28"/>
          <w:lang w:val="uk-UA"/>
        </w:rPr>
        <w:t>301)</w:t>
      </w:r>
      <w:r>
        <w:rPr>
          <w:rFonts w:ascii="Times New Roman" w:hAnsi="Times New Roman" w:cs="Times New Roman"/>
          <w:i/>
          <w:sz w:val="28"/>
          <w:lang w:val="uk-UA"/>
        </w:rPr>
        <w:t xml:space="preserve">; </w:t>
      </w:r>
      <w:r w:rsidRPr="00D641D7">
        <w:rPr>
          <w:rFonts w:ascii="Times New Roman" w:hAnsi="Times New Roman" w:cs="Times New Roman"/>
          <w:i/>
          <w:sz w:val="28"/>
        </w:rPr>
        <w:t xml:space="preserve">«Який це організований шлях? Де це Щупак чув про нього? Чи не від дами </w:t>
      </w:r>
      <w:r w:rsidRPr="00D641D7">
        <w:rPr>
          <w:rFonts w:ascii="Times New Roman" w:hAnsi="Times New Roman" w:cs="Times New Roman"/>
          <w:i/>
          <w:sz w:val="28"/>
          <w:lang w:val="uk-UA"/>
        </w:rPr>
        <w:lastRenderedPageBreak/>
        <w:t>«</w:t>
      </w:r>
      <w:r w:rsidRPr="00D641D7">
        <w:rPr>
          <w:rFonts w:ascii="Times New Roman" w:hAnsi="Times New Roman" w:cs="Times New Roman"/>
          <w:i/>
          <w:sz w:val="28"/>
        </w:rPr>
        <w:t xml:space="preserve">приятной во всех отношений?» </w:t>
      </w:r>
      <w:r w:rsidRPr="00D641D7">
        <w:rPr>
          <w:rFonts w:ascii="Times New Roman" w:hAnsi="Times New Roman" w:cs="Times New Roman"/>
          <w:i/>
          <w:sz w:val="28"/>
          <w:lang w:val="uk-UA"/>
        </w:rPr>
        <w:t>(«Думки проти течії», с. 163)</w:t>
      </w:r>
      <w:r>
        <w:rPr>
          <w:rFonts w:ascii="Times New Roman" w:hAnsi="Times New Roman" w:cs="Times New Roman"/>
          <w:i/>
          <w:sz w:val="28"/>
          <w:lang w:val="uk-UA"/>
        </w:rPr>
        <w:t xml:space="preserve">; </w:t>
      </w:r>
      <w:r w:rsidRPr="00D641D7">
        <w:rPr>
          <w:rFonts w:ascii="Times New Roman" w:hAnsi="Times New Roman" w:cs="Times New Roman"/>
          <w:i/>
          <w:sz w:val="28"/>
        </w:rPr>
        <w:t>«Чи може ж вона, можливо, пересічний талант, поставивши перед собою велике завдання, вийти переможцем?»</w:t>
      </w:r>
      <w:r w:rsidRPr="00D641D7">
        <w:rPr>
          <w:rFonts w:ascii="Times New Roman" w:hAnsi="Times New Roman" w:cs="Times New Roman"/>
          <w:i/>
          <w:sz w:val="28"/>
          <w:lang w:val="uk-UA"/>
        </w:rPr>
        <w:t xml:space="preserve"> («Думки про течії», с. 178)</w:t>
      </w:r>
      <w:r>
        <w:rPr>
          <w:rFonts w:ascii="Times New Roman" w:hAnsi="Times New Roman" w:cs="Times New Roman"/>
          <w:i/>
          <w:sz w:val="28"/>
          <w:lang w:val="uk-UA"/>
        </w:rPr>
        <w:t>.</w:t>
      </w:r>
    </w:p>
    <w:p w:rsidR="009B16A9" w:rsidRPr="00D641D7" w:rsidRDefault="009B16A9" w:rsidP="002B05A1">
      <w:pPr>
        <w:spacing w:after="0" w:line="360" w:lineRule="auto"/>
        <w:ind w:firstLine="709"/>
        <w:jc w:val="both"/>
        <w:rPr>
          <w:rFonts w:ascii="Times New Roman" w:hAnsi="Times New Roman" w:cs="Times New Roman"/>
          <w:b/>
          <w:sz w:val="28"/>
          <w:lang w:val="uk-UA"/>
        </w:rPr>
      </w:pPr>
      <w:r w:rsidRPr="00D641D7">
        <w:rPr>
          <w:rFonts w:ascii="Times New Roman" w:hAnsi="Times New Roman" w:cs="Times New Roman"/>
          <w:b/>
          <w:sz w:val="28"/>
          <w:lang w:val="uk-UA"/>
        </w:rPr>
        <w:t xml:space="preserve">Риторичне звертання </w:t>
      </w:r>
      <w:r w:rsidRPr="00D641D7">
        <w:rPr>
          <w:rFonts w:ascii="Times New Roman" w:hAnsi="Times New Roman" w:cs="Times New Roman"/>
          <w:sz w:val="28"/>
          <w:lang w:val="uk-UA"/>
        </w:rPr>
        <w:t>– стилістична фігура звертання, яка не вимагає відповіді й може бути спрямована до різних предметів, явищ, абстрактних понять, до читачів тощо.</w:t>
      </w:r>
    </w:p>
    <w:p w:rsidR="009B16A9" w:rsidRDefault="009B16A9" w:rsidP="002B05A1">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rPr>
        <w:t>Моя люба соціалістична Україно!</w:t>
      </w:r>
      <w:r w:rsidRPr="00D641D7">
        <w:rPr>
          <w:rFonts w:ascii="Times New Roman" w:hAnsi="Times New Roman" w:cs="Times New Roman"/>
          <w:i/>
          <w:sz w:val="28"/>
          <w:lang w:val="uk-UA"/>
        </w:rPr>
        <w:t xml:space="preserve"> («Життя», с.</w:t>
      </w:r>
      <w:r w:rsidR="00696B29">
        <w:rPr>
          <w:rFonts w:ascii="Times New Roman" w:hAnsi="Times New Roman" w:cs="Times New Roman"/>
          <w:i/>
          <w:sz w:val="28"/>
          <w:lang w:val="uk-UA"/>
        </w:rPr>
        <w:t> </w:t>
      </w:r>
      <w:r w:rsidRPr="00D641D7">
        <w:rPr>
          <w:rFonts w:ascii="Times New Roman" w:hAnsi="Times New Roman" w:cs="Times New Roman"/>
          <w:i/>
          <w:sz w:val="28"/>
          <w:lang w:val="uk-UA"/>
        </w:rPr>
        <w:t>125); Не шкодуй, моя мила мати, що я степ рясний залишив! («Не шкодуй , моя мила мати», с.</w:t>
      </w:r>
      <w:r w:rsidR="00696B29">
        <w:rPr>
          <w:rFonts w:ascii="Times New Roman" w:hAnsi="Times New Roman" w:cs="Times New Roman"/>
          <w:i/>
          <w:sz w:val="28"/>
          <w:lang w:val="uk-UA"/>
        </w:rPr>
        <w:t> </w:t>
      </w:r>
      <w:r w:rsidRPr="00D641D7">
        <w:rPr>
          <w:rFonts w:ascii="Times New Roman" w:hAnsi="Times New Roman" w:cs="Times New Roman"/>
          <w:i/>
          <w:sz w:val="28"/>
          <w:lang w:val="uk-UA"/>
        </w:rPr>
        <w:t>47); Сонце! Засмійся у мій кошик! («Досвітні симфонії», с.</w:t>
      </w:r>
      <w:r w:rsidR="00696B29">
        <w:rPr>
          <w:rFonts w:ascii="Times New Roman" w:hAnsi="Times New Roman" w:cs="Times New Roman"/>
          <w:i/>
          <w:sz w:val="28"/>
          <w:lang w:val="uk-UA"/>
        </w:rPr>
        <w:t> </w:t>
      </w:r>
      <w:r w:rsidRPr="00D641D7">
        <w:rPr>
          <w:rFonts w:ascii="Times New Roman" w:hAnsi="Times New Roman" w:cs="Times New Roman"/>
          <w:i/>
          <w:sz w:val="28"/>
          <w:lang w:val="uk-UA"/>
        </w:rPr>
        <w:t>60); Чого ж ти, ніч, не плянтувала брови? Чого? («Тіні», с.</w:t>
      </w:r>
      <w:r w:rsidR="00696B29">
        <w:rPr>
          <w:rFonts w:ascii="Times New Roman" w:hAnsi="Times New Roman" w:cs="Times New Roman"/>
          <w:i/>
          <w:sz w:val="28"/>
          <w:lang w:val="uk-UA"/>
        </w:rPr>
        <w:t> </w:t>
      </w:r>
      <w:r w:rsidRPr="00D641D7">
        <w:rPr>
          <w:rFonts w:ascii="Times New Roman" w:hAnsi="Times New Roman" w:cs="Times New Roman"/>
          <w:i/>
          <w:sz w:val="28"/>
          <w:lang w:val="uk-UA"/>
        </w:rPr>
        <w:t>62);  Розкажи мені, соколе, про світанок? («Ми», с.</w:t>
      </w:r>
      <w:r w:rsidR="00696B29">
        <w:rPr>
          <w:rFonts w:ascii="Times New Roman" w:hAnsi="Times New Roman" w:cs="Times New Roman"/>
          <w:i/>
          <w:sz w:val="28"/>
          <w:lang w:val="uk-UA"/>
        </w:rPr>
        <w:t> </w:t>
      </w:r>
      <w:r w:rsidRPr="00D641D7">
        <w:rPr>
          <w:rFonts w:ascii="Times New Roman" w:hAnsi="Times New Roman" w:cs="Times New Roman"/>
          <w:i/>
          <w:sz w:val="28"/>
          <w:lang w:val="uk-UA"/>
        </w:rPr>
        <w:t>63); Та невже то, братці, нема далі шляху?(«Битими шляхами, побитими», с.</w:t>
      </w:r>
      <w:r w:rsidR="00696B29">
        <w:rPr>
          <w:rFonts w:ascii="Times New Roman" w:hAnsi="Times New Roman" w:cs="Times New Roman"/>
          <w:i/>
          <w:sz w:val="28"/>
          <w:lang w:val="uk-UA"/>
        </w:rPr>
        <w:t> </w:t>
      </w:r>
      <w:r w:rsidRPr="00D641D7">
        <w:rPr>
          <w:rFonts w:ascii="Times New Roman" w:hAnsi="Times New Roman" w:cs="Times New Roman"/>
          <w:i/>
          <w:sz w:val="28"/>
          <w:lang w:val="uk-UA"/>
        </w:rPr>
        <w:t>69); Ой ти моя чорнобрива воле!» («Битими шляхами, побитими», с.</w:t>
      </w:r>
      <w:r w:rsidR="00696B29">
        <w:rPr>
          <w:rFonts w:ascii="Times New Roman" w:hAnsi="Times New Roman" w:cs="Times New Roman"/>
          <w:i/>
          <w:sz w:val="28"/>
          <w:lang w:val="uk-UA"/>
        </w:rPr>
        <w:t> </w:t>
      </w:r>
      <w:r w:rsidRPr="00D641D7">
        <w:rPr>
          <w:rFonts w:ascii="Times New Roman" w:hAnsi="Times New Roman" w:cs="Times New Roman"/>
          <w:i/>
          <w:sz w:val="28"/>
          <w:lang w:val="uk-UA"/>
        </w:rPr>
        <w:t>69); Моя люба любовнице! Підійми моєї творчості дух («Зелена туга»,  с.</w:t>
      </w:r>
      <w:r w:rsidR="00696B29">
        <w:rPr>
          <w:rFonts w:ascii="Times New Roman" w:hAnsi="Times New Roman" w:cs="Times New Roman"/>
          <w:i/>
          <w:sz w:val="28"/>
          <w:lang w:val="uk-UA"/>
        </w:rPr>
        <w:t> </w:t>
      </w:r>
      <w:r w:rsidRPr="00D641D7">
        <w:rPr>
          <w:rFonts w:ascii="Times New Roman" w:hAnsi="Times New Roman" w:cs="Times New Roman"/>
          <w:i/>
          <w:sz w:val="28"/>
          <w:lang w:val="uk-UA"/>
        </w:rPr>
        <w:t>112); Здрастуйте, мої веселі сніжинки! («Чумаківська комуна», с.</w:t>
      </w:r>
      <w:r w:rsidR="00696B29">
        <w:rPr>
          <w:rFonts w:ascii="Times New Roman" w:hAnsi="Times New Roman" w:cs="Times New Roman"/>
          <w:i/>
          <w:sz w:val="28"/>
          <w:lang w:val="uk-UA"/>
        </w:rPr>
        <w:t> </w:t>
      </w:r>
      <w:r w:rsidRPr="00D641D7">
        <w:rPr>
          <w:rFonts w:ascii="Times New Roman" w:hAnsi="Times New Roman" w:cs="Times New Roman"/>
          <w:i/>
          <w:sz w:val="28"/>
          <w:lang w:val="uk-UA"/>
        </w:rPr>
        <w:t>229); Здрастуй, моя юність-метелице! («Чумаківська комуна», с.</w:t>
      </w:r>
      <w:r w:rsidR="00696B29">
        <w:rPr>
          <w:rFonts w:ascii="Times New Roman" w:hAnsi="Times New Roman" w:cs="Times New Roman"/>
          <w:i/>
          <w:sz w:val="28"/>
          <w:lang w:val="uk-UA"/>
        </w:rPr>
        <w:t> </w:t>
      </w:r>
      <w:r w:rsidRPr="00D641D7">
        <w:rPr>
          <w:rFonts w:ascii="Times New Roman" w:hAnsi="Times New Roman" w:cs="Times New Roman"/>
          <w:i/>
          <w:sz w:val="28"/>
          <w:lang w:val="uk-UA"/>
        </w:rPr>
        <w:t>229); Із персі свій огонь − о люба, о коханко! − у мозок кинь! («Зелена туга», с.</w:t>
      </w:r>
      <w:r w:rsidR="00696B29">
        <w:rPr>
          <w:rFonts w:ascii="Times New Roman" w:hAnsi="Times New Roman" w:cs="Times New Roman"/>
          <w:i/>
          <w:sz w:val="28"/>
          <w:lang w:val="uk-UA"/>
        </w:rPr>
        <w:t> </w:t>
      </w:r>
      <w:r w:rsidRPr="00D641D7">
        <w:rPr>
          <w:rFonts w:ascii="Times New Roman" w:hAnsi="Times New Roman" w:cs="Times New Roman"/>
          <w:i/>
          <w:sz w:val="28"/>
          <w:lang w:val="uk-UA"/>
        </w:rPr>
        <w:t xml:space="preserve">114); «Так що ви скажете на цей </w:t>
      </w:r>
      <w:r w:rsidR="00696B29">
        <w:rPr>
          <w:rFonts w:ascii="Times New Roman" w:hAnsi="Times New Roman" w:cs="Times New Roman"/>
          <w:i/>
          <w:sz w:val="28"/>
          <w:lang w:val="uk-UA"/>
        </w:rPr>
        <w:t>коментарій? Чи переконав вас В. </w:t>
      </w:r>
      <w:r w:rsidRPr="00D641D7">
        <w:rPr>
          <w:rFonts w:ascii="Times New Roman" w:hAnsi="Times New Roman" w:cs="Times New Roman"/>
          <w:i/>
          <w:sz w:val="28"/>
          <w:lang w:val="uk-UA"/>
        </w:rPr>
        <w:t>Поліщук, що він своїм слинявим віршем “віддає шану велетням історії?» («Думки проти течії», с.</w:t>
      </w:r>
      <w:r w:rsidR="00696B29">
        <w:rPr>
          <w:rFonts w:ascii="Times New Roman" w:hAnsi="Times New Roman" w:cs="Times New Roman"/>
          <w:i/>
          <w:sz w:val="28"/>
          <w:lang w:val="uk-UA"/>
        </w:rPr>
        <w:t> </w:t>
      </w:r>
      <w:r w:rsidRPr="00D641D7">
        <w:rPr>
          <w:rFonts w:ascii="Times New Roman" w:hAnsi="Times New Roman" w:cs="Times New Roman"/>
          <w:i/>
          <w:sz w:val="28"/>
          <w:lang w:val="uk-UA"/>
        </w:rPr>
        <w:t>227)</w:t>
      </w:r>
      <w:r>
        <w:rPr>
          <w:rFonts w:ascii="Times New Roman" w:hAnsi="Times New Roman" w:cs="Times New Roman"/>
          <w:i/>
          <w:sz w:val="28"/>
          <w:lang w:val="uk-UA"/>
        </w:rPr>
        <w:t xml:space="preserve">; </w:t>
      </w:r>
      <w:r w:rsidRPr="00D641D7">
        <w:rPr>
          <w:rFonts w:ascii="Times New Roman" w:hAnsi="Times New Roman" w:cs="Times New Roman"/>
          <w:i/>
          <w:sz w:val="28"/>
          <w:lang w:val="uk-UA"/>
        </w:rPr>
        <w:t>«Товаришу Валеріяне! Писав ти колись добрі пересічні вірші, але тебе збентежив Филипченко і... манія величія. Покинь їх, друже!» (</w:t>
      </w:r>
      <w:r>
        <w:rPr>
          <w:rFonts w:ascii="Times New Roman" w:hAnsi="Times New Roman" w:cs="Times New Roman"/>
          <w:i/>
          <w:sz w:val="28"/>
          <w:lang w:val="uk-UA"/>
        </w:rPr>
        <w:t>«Думки проти течії», с.</w:t>
      </w:r>
      <w:r w:rsidR="00696B29">
        <w:rPr>
          <w:rFonts w:ascii="Times New Roman" w:hAnsi="Times New Roman" w:cs="Times New Roman"/>
          <w:i/>
          <w:sz w:val="28"/>
          <w:lang w:val="uk-UA"/>
        </w:rPr>
        <w:t> 227</w:t>
      </w:r>
      <w:r w:rsidR="00696B29" w:rsidRPr="00D641D7">
        <w:rPr>
          <w:rFonts w:ascii="Times New Roman" w:hAnsi="Times New Roman" w:cs="Times New Roman"/>
          <w:sz w:val="28"/>
          <w:lang w:val="uk-UA"/>
        </w:rPr>
        <w:t>–</w:t>
      </w:r>
      <w:r>
        <w:rPr>
          <w:rFonts w:ascii="Times New Roman" w:hAnsi="Times New Roman" w:cs="Times New Roman"/>
          <w:i/>
          <w:sz w:val="28"/>
          <w:lang w:val="uk-UA"/>
        </w:rPr>
        <w:t xml:space="preserve">228); </w:t>
      </w:r>
      <w:r w:rsidRPr="00D641D7">
        <w:rPr>
          <w:rFonts w:ascii="Times New Roman" w:hAnsi="Times New Roman" w:cs="Times New Roman"/>
          <w:i/>
          <w:sz w:val="28"/>
          <w:lang w:val="uk-UA"/>
        </w:rPr>
        <w:t>«Дай Боже! І допоможи ще йому, Боже, побороти в собі себелюбство, і постав перед ним, Боже, якусь церобківську плювательницю: хай плює на здоров’ячко!» («Думки проти течії», с.</w:t>
      </w:r>
      <w:r w:rsidR="00696B29">
        <w:rPr>
          <w:rFonts w:ascii="Times New Roman" w:hAnsi="Times New Roman" w:cs="Times New Roman"/>
          <w:i/>
          <w:sz w:val="28"/>
          <w:lang w:val="uk-UA"/>
        </w:rPr>
        <w:t> </w:t>
      </w:r>
      <w:r w:rsidRPr="00D641D7">
        <w:rPr>
          <w:rFonts w:ascii="Times New Roman" w:hAnsi="Times New Roman" w:cs="Times New Roman"/>
          <w:i/>
          <w:sz w:val="28"/>
          <w:lang w:val="uk-UA"/>
        </w:rPr>
        <w:t>231)</w:t>
      </w:r>
      <w:r>
        <w:rPr>
          <w:rFonts w:ascii="Times New Roman" w:hAnsi="Times New Roman" w:cs="Times New Roman"/>
          <w:i/>
          <w:sz w:val="28"/>
          <w:lang w:val="uk-UA"/>
        </w:rPr>
        <w:t>.</w:t>
      </w:r>
    </w:p>
    <w:p w:rsidR="009B16A9" w:rsidRPr="00D641D7" w:rsidRDefault="009B16A9" w:rsidP="002B05A1">
      <w:pPr>
        <w:spacing w:after="0" w:line="360" w:lineRule="auto"/>
        <w:ind w:firstLine="709"/>
        <w:jc w:val="both"/>
        <w:rPr>
          <w:rFonts w:ascii="Times New Roman" w:hAnsi="Times New Roman" w:cs="Times New Roman"/>
          <w:i/>
          <w:sz w:val="28"/>
          <w:lang w:val="uk-UA"/>
        </w:rPr>
      </w:pP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Коханко люба!</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У тьмяній тузі</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умру! («Зелена туга», с.</w:t>
      </w:r>
      <w:r w:rsidR="00696B29">
        <w:rPr>
          <w:rFonts w:ascii="Times New Roman" w:hAnsi="Times New Roman" w:cs="Times New Roman"/>
          <w:i/>
          <w:sz w:val="28"/>
          <w:lang w:val="uk-UA"/>
        </w:rPr>
        <w:t> </w:t>
      </w:r>
      <w:r w:rsidRPr="00D641D7">
        <w:rPr>
          <w:rFonts w:ascii="Times New Roman" w:hAnsi="Times New Roman" w:cs="Times New Roman"/>
          <w:i/>
          <w:sz w:val="28"/>
          <w:lang w:val="uk-UA"/>
        </w:rPr>
        <w:t>115)</w:t>
      </w:r>
      <w:r w:rsidR="00696B29">
        <w:rPr>
          <w:rFonts w:ascii="Times New Roman" w:hAnsi="Times New Roman" w:cs="Times New Roman"/>
          <w:i/>
          <w:sz w:val="28"/>
          <w:lang w:val="uk-UA"/>
        </w:rPr>
        <w:t>.</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 </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Думи мої неясні.</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lastRenderedPageBreak/>
        <w:t>Ну-бо, мої любе</w:t>
      </w:r>
      <w:r w:rsidR="00696B29">
        <w:rPr>
          <w:rFonts w:ascii="Times New Roman" w:hAnsi="Times New Roman" w:cs="Times New Roman"/>
          <w:i/>
          <w:sz w:val="28"/>
          <w:lang w:val="uk-UA"/>
        </w:rPr>
        <w:t>нькі! («Пісня з тракту», с. 100).</w:t>
      </w:r>
    </w:p>
    <w:p w:rsidR="009B16A9" w:rsidRPr="00D641D7" w:rsidRDefault="009B16A9" w:rsidP="00696B29">
      <w:pPr>
        <w:spacing w:after="0" w:line="360" w:lineRule="auto"/>
        <w:ind w:firstLine="709"/>
        <w:jc w:val="both"/>
        <w:rPr>
          <w:rFonts w:ascii="Times New Roman" w:hAnsi="Times New Roman" w:cs="Times New Roman"/>
          <w:i/>
          <w:sz w:val="28"/>
          <w:lang w:val="uk-UA"/>
        </w:rPr>
      </w:pP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От і маєш: жодної спеки,</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пройшла така гроза! («Трамвайний лист», с.</w:t>
      </w:r>
      <w:r w:rsidR="00696B29">
        <w:rPr>
          <w:rFonts w:ascii="Times New Roman" w:hAnsi="Times New Roman" w:cs="Times New Roman"/>
          <w:i/>
          <w:sz w:val="28"/>
          <w:lang w:val="uk-UA"/>
        </w:rPr>
        <w:t> 108).</w:t>
      </w:r>
    </w:p>
    <w:p w:rsidR="009B16A9" w:rsidRPr="00D641D7" w:rsidRDefault="009B16A9" w:rsidP="00696B29">
      <w:pPr>
        <w:spacing w:after="0" w:line="360" w:lineRule="auto"/>
        <w:ind w:firstLine="709"/>
        <w:jc w:val="both"/>
        <w:rPr>
          <w:rFonts w:ascii="Times New Roman" w:hAnsi="Times New Roman" w:cs="Times New Roman"/>
          <w:i/>
          <w:sz w:val="28"/>
          <w:lang w:val="uk-UA"/>
        </w:rPr>
      </w:pPr>
    </w:p>
    <w:p w:rsidR="009B16A9"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Послухай, весно гуртова! («З одного боку посіпаки», с.</w:t>
      </w:r>
      <w:r w:rsidR="00696B29">
        <w:rPr>
          <w:rFonts w:ascii="Times New Roman" w:hAnsi="Times New Roman" w:cs="Times New Roman"/>
          <w:i/>
          <w:sz w:val="28"/>
          <w:lang w:val="uk-UA"/>
        </w:rPr>
        <w:t> </w:t>
      </w:r>
      <w:r w:rsidRPr="00D641D7">
        <w:rPr>
          <w:rFonts w:ascii="Times New Roman" w:hAnsi="Times New Roman" w:cs="Times New Roman"/>
          <w:i/>
          <w:sz w:val="28"/>
          <w:lang w:val="uk-UA"/>
        </w:rPr>
        <w:t>73); Моя ти милуська! Милу-усько! («Сениментальна історія», с. 487); Клянусь тобі, бра</w:t>
      </w:r>
      <w:r w:rsidR="00696B29">
        <w:rPr>
          <w:rFonts w:ascii="Times New Roman" w:hAnsi="Times New Roman" w:cs="Times New Roman"/>
          <w:i/>
          <w:sz w:val="28"/>
          <w:lang w:val="uk-UA"/>
        </w:rPr>
        <w:t>те!(«Сениментальна історія», с. </w:t>
      </w:r>
      <w:r w:rsidRPr="00D641D7">
        <w:rPr>
          <w:rFonts w:ascii="Times New Roman" w:hAnsi="Times New Roman" w:cs="Times New Roman"/>
          <w:i/>
          <w:sz w:val="28"/>
          <w:lang w:val="uk-UA"/>
        </w:rPr>
        <w:t>488); Яка ти, Б’янко, наївна! («Сениментальна історія», с. 498); Боженько! Мій милий, хороший Боженько! («Сениментальна історія», с. 530).</w:t>
      </w:r>
    </w:p>
    <w:p w:rsidR="009B16A9" w:rsidRPr="00D641D7" w:rsidRDefault="009B16A9" w:rsidP="00696B29">
      <w:pPr>
        <w:spacing w:after="0" w:line="360" w:lineRule="auto"/>
        <w:ind w:firstLine="709"/>
        <w:jc w:val="both"/>
        <w:rPr>
          <w:rFonts w:ascii="Times New Roman" w:hAnsi="Times New Roman" w:cs="Times New Roman"/>
          <w:i/>
          <w:sz w:val="28"/>
          <w:lang w:val="uk-UA"/>
        </w:rPr>
      </w:pPr>
    </w:p>
    <w:p w:rsidR="009B16A9" w:rsidRPr="00D641D7" w:rsidRDefault="009B16A9" w:rsidP="00696B29">
      <w:pPr>
        <w:spacing w:after="0" w:line="360" w:lineRule="auto"/>
        <w:ind w:firstLine="709"/>
        <w:jc w:val="both"/>
        <w:rPr>
          <w:rFonts w:ascii="Times New Roman" w:hAnsi="Times New Roman" w:cs="Times New Roman"/>
          <w:b/>
          <w:sz w:val="28"/>
          <w:lang w:val="uk-UA"/>
        </w:rPr>
      </w:pPr>
      <w:r w:rsidRPr="00D641D7">
        <w:rPr>
          <w:rFonts w:ascii="Times New Roman" w:hAnsi="Times New Roman" w:cs="Times New Roman"/>
          <w:b/>
          <w:sz w:val="28"/>
          <w:lang w:val="uk-UA"/>
        </w:rPr>
        <w:t xml:space="preserve">Риторичний оклик </w:t>
      </w:r>
      <w:r w:rsidRPr="00D641D7">
        <w:rPr>
          <w:rFonts w:ascii="Times New Roman" w:hAnsi="Times New Roman" w:cs="Times New Roman"/>
          <w:sz w:val="28"/>
          <w:lang w:val="uk-UA"/>
        </w:rPr>
        <w:t>– стилістична фігура, яка має підкреслено емоційний характер і вводиться переважно з метою затримати або посилити увагу на якомусь з аспектів зображуваного.</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Златовіти –</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Йшов новітній день!</w:t>
      </w:r>
      <w:r w:rsidR="00696B29">
        <w:rPr>
          <w:rFonts w:ascii="Times New Roman" w:hAnsi="Times New Roman" w:cs="Times New Roman"/>
          <w:i/>
          <w:sz w:val="28"/>
          <w:lang w:val="uk-UA"/>
        </w:rPr>
        <w:t> </w:t>
      </w:r>
      <w:r w:rsidRPr="00D641D7">
        <w:rPr>
          <w:rFonts w:ascii="Times New Roman" w:hAnsi="Times New Roman" w:cs="Times New Roman"/>
          <w:i/>
          <w:sz w:val="28"/>
          <w:lang w:val="uk-UA"/>
        </w:rPr>
        <w:t>(«Що нам морок», с.</w:t>
      </w:r>
      <w:r w:rsidR="00696B29">
        <w:rPr>
          <w:rFonts w:ascii="Times New Roman" w:hAnsi="Times New Roman" w:cs="Times New Roman"/>
          <w:i/>
          <w:sz w:val="28"/>
          <w:lang w:val="uk-UA"/>
        </w:rPr>
        <w:t> 52).</w:t>
      </w:r>
    </w:p>
    <w:p w:rsidR="009B16A9" w:rsidRPr="00D641D7" w:rsidRDefault="009B16A9" w:rsidP="00696B29">
      <w:pPr>
        <w:spacing w:after="0" w:line="360" w:lineRule="auto"/>
        <w:ind w:firstLine="709"/>
        <w:jc w:val="both"/>
        <w:rPr>
          <w:rFonts w:ascii="Times New Roman" w:hAnsi="Times New Roman" w:cs="Times New Roman"/>
          <w:i/>
          <w:sz w:val="28"/>
          <w:lang w:val="uk-UA"/>
        </w:rPr>
      </w:pP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Зі сходу горлиця летить −</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 зяб!</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Затріпотіла крилами</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 зяб!(«Ex oriente lux», с.</w:t>
      </w:r>
      <w:r w:rsidR="00696B29">
        <w:rPr>
          <w:rFonts w:ascii="Times New Roman" w:hAnsi="Times New Roman" w:cs="Times New Roman"/>
          <w:i/>
          <w:sz w:val="28"/>
          <w:lang w:val="uk-UA"/>
        </w:rPr>
        <w:t> 98).</w:t>
      </w:r>
    </w:p>
    <w:p w:rsidR="009B16A9" w:rsidRPr="00D641D7" w:rsidRDefault="009B16A9" w:rsidP="00696B29">
      <w:pPr>
        <w:spacing w:after="0" w:line="360" w:lineRule="auto"/>
        <w:ind w:firstLine="709"/>
        <w:jc w:val="both"/>
        <w:rPr>
          <w:rFonts w:ascii="Times New Roman" w:hAnsi="Times New Roman" w:cs="Times New Roman"/>
          <w:i/>
          <w:sz w:val="28"/>
          <w:lang w:val="uk-UA"/>
        </w:rPr>
      </w:pP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Сонце! Засмійся у мій кошик!</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(«Досвітні симфонії»,  с.</w:t>
      </w:r>
      <w:r w:rsidR="00696B29">
        <w:rPr>
          <w:rFonts w:ascii="Times New Roman" w:hAnsi="Times New Roman" w:cs="Times New Roman"/>
          <w:i/>
          <w:sz w:val="28"/>
          <w:lang w:val="uk-UA"/>
        </w:rPr>
        <w:t> 59).</w:t>
      </w:r>
    </w:p>
    <w:p w:rsidR="009B16A9" w:rsidRPr="00D641D7" w:rsidRDefault="009B16A9" w:rsidP="009B16A9">
      <w:pPr>
        <w:spacing w:line="360" w:lineRule="auto"/>
        <w:ind w:firstLine="709"/>
        <w:jc w:val="both"/>
        <w:rPr>
          <w:rFonts w:ascii="Times New Roman" w:hAnsi="Times New Roman" w:cs="Times New Roman"/>
          <w:i/>
          <w:sz w:val="28"/>
          <w:lang w:val="uk-UA"/>
        </w:rPr>
      </w:pP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Син чоловічий йде!</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За кроком крок −</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іде! («Досвітні симфонії», с.</w:t>
      </w:r>
      <w:r w:rsidR="00696B29">
        <w:rPr>
          <w:rFonts w:ascii="Times New Roman" w:hAnsi="Times New Roman" w:cs="Times New Roman"/>
          <w:i/>
          <w:sz w:val="28"/>
          <w:lang w:val="uk-UA"/>
        </w:rPr>
        <w:t> 60).</w:t>
      </w:r>
    </w:p>
    <w:p w:rsidR="009B16A9" w:rsidRPr="00D641D7" w:rsidRDefault="009B16A9" w:rsidP="00696B29">
      <w:pPr>
        <w:spacing w:after="0" w:line="360" w:lineRule="auto"/>
        <w:ind w:firstLine="709"/>
        <w:jc w:val="both"/>
        <w:rPr>
          <w:rFonts w:ascii="Times New Roman" w:hAnsi="Times New Roman" w:cs="Times New Roman"/>
          <w:i/>
          <w:sz w:val="28"/>
          <w:lang w:val="uk-UA"/>
        </w:rPr>
      </w:pP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Коханко люба!</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lastRenderedPageBreak/>
        <w:t>У тьмяній тузі</w:t>
      </w:r>
    </w:p>
    <w:p w:rsidR="009B16A9" w:rsidRPr="00D641D7" w:rsidRDefault="00696B29" w:rsidP="00696B29">
      <w:pPr>
        <w:spacing w:after="0" w:line="360" w:lineRule="auto"/>
        <w:ind w:firstLine="709"/>
        <w:jc w:val="both"/>
        <w:rPr>
          <w:rFonts w:ascii="Times New Roman" w:hAnsi="Times New Roman" w:cs="Times New Roman"/>
          <w:i/>
          <w:sz w:val="28"/>
          <w:lang w:val="uk-UA"/>
        </w:rPr>
      </w:pPr>
      <w:r>
        <w:rPr>
          <w:rFonts w:ascii="Times New Roman" w:hAnsi="Times New Roman" w:cs="Times New Roman"/>
          <w:i/>
          <w:sz w:val="28"/>
          <w:lang w:val="uk-UA"/>
        </w:rPr>
        <w:t>умру! («Зелена туга», с. 115).</w:t>
      </w:r>
    </w:p>
    <w:p w:rsidR="009B16A9" w:rsidRPr="00D641D7" w:rsidRDefault="009B16A9" w:rsidP="00696B29">
      <w:pPr>
        <w:spacing w:after="0" w:line="360" w:lineRule="auto"/>
        <w:ind w:firstLine="709"/>
        <w:jc w:val="both"/>
        <w:rPr>
          <w:rFonts w:ascii="Times New Roman" w:hAnsi="Times New Roman" w:cs="Times New Roman"/>
          <w:i/>
          <w:sz w:val="28"/>
          <w:lang w:val="uk-UA"/>
        </w:rPr>
      </w:pP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далі − в далях дим!.</w:t>
      </w:r>
      <w:r w:rsidR="00696B29">
        <w:rPr>
          <w:rFonts w:ascii="Times New Roman" w:hAnsi="Times New Roman" w:cs="Times New Roman"/>
          <w:i/>
          <w:sz w:val="28"/>
          <w:lang w:val="uk-UA"/>
        </w:rPr>
        <w:t>.</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Гармати!.</w:t>
      </w:r>
      <w:r w:rsidR="00696B29">
        <w:rPr>
          <w:rFonts w:ascii="Times New Roman" w:hAnsi="Times New Roman" w:cs="Times New Roman"/>
          <w:i/>
          <w:sz w:val="28"/>
          <w:lang w:val="uk-UA"/>
        </w:rPr>
        <w:t>.</w:t>
      </w:r>
      <w:r w:rsidRPr="00D641D7">
        <w:rPr>
          <w:rFonts w:ascii="Times New Roman" w:hAnsi="Times New Roman" w:cs="Times New Roman"/>
          <w:i/>
          <w:sz w:val="28"/>
          <w:lang w:val="uk-UA"/>
        </w:rPr>
        <w:t xml:space="preserve"> Комуністи!.</w:t>
      </w:r>
      <w:r w:rsidR="00696B29">
        <w:rPr>
          <w:rFonts w:ascii="Times New Roman" w:hAnsi="Times New Roman" w:cs="Times New Roman"/>
          <w:i/>
          <w:sz w:val="28"/>
          <w:lang w:val="uk-UA"/>
        </w:rPr>
        <w:t>.</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 над землею −</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гул!</w:t>
      </w:r>
      <w:r w:rsidR="00696B29">
        <w:rPr>
          <w:rFonts w:ascii="Times New Roman" w:hAnsi="Times New Roman" w:cs="Times New Roman"/>
          <w:i/>
          <w:sz w:val="28"/>
          <w:lang w:val="uk-UA"/>
        </w:rPr>
        <w:t> </w:t>
      </w:r>
      <w:r w:rsidRPr="00D641D7">
        <w:rPr>
          <w:rFonts w:ascii="Times New Roman" w:hAnsi="Times New Roman" w:cs="Times New Roman"/>
          <w:i/>
          <w:sz w:val="28"/>
          <w:lang w:val="uk-UA"/>
        </w:rPr>
        <w:t>(«Зелена туга», с.</w:t>
      </w:r>
      <w:r w:rsidR="00696B29">
        <w:rPr>
          <w:rFonts w:ascii="Times New Roman" w:hAnsi="Times New Roman" w:cs="Times New Roman"/>
          <w:i/>
          <w:sz w:val="28"/>
          <w:lang w:val="uk-UA"/>
        </w:rPr>
        <w:t> 116).</w:t>
      </w:r>
    </w:p>
    <w:p w:rsidR="009B16A9" w:rsidRPr="00D641D7" w:rsidRDefault="009B16A9" w:rsidP="00696B29">
      <w:pPr>
        <w:spacing w:after="0" w:line="360" w:lineRule="auto"/>
        <w:ind w:firstLine="709"/>
        <w:jc w:val="both"/>
        <w:rPr>
          <w:rFonts w:ascii="Times New Roman" w:hAnsi="Times New Roman" w:cs="Times New Roman"/>
          <w:i/>
          <w:sz w:val="28"/>
          <w:lang w:val="uk-UA"/>
        </w:rPr>
      </w:pP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Клавіатурте розум, почуття і волю −</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клавіатурте!</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(«Клавіатурте», с.</w:t>
      </w:r>
      <w:r w:rsidR="00696B29">
        <w:rPr>
          <w:rFonts w:ascii="Times New Roman" w:hAnsi="Times New Roman" w:cs="Times New Roman"/>
          <w:i/>
          <w:sz w:val="28"/>
          <w:lang w:val="uk-UA"/>
        </w:rPr>
        <w:t> 61).</w:t>
      </w:r>
    </w:p>
    <w:p w:rsidR="009B16A9" w:rsidRPr="00D641D7" w:rsidRDefault="009B16A9" w:rsidP="00696B29">
      <w:pPr>
        <w:spacing w:after="0" w:line="360" w:lineRule="auto"/>
        <w:ind w:firstLine="709"/>
        <w:jc w:val="both"/>
        <w:rPr>
          <w:rFonts w:ascii="Times New Roman" w:hAnsi="Times New Roman" w:cs="Times New Roman"/>
          <w:i/>
          <w:sz w:val="28"/>
          <w:lang w:val="uk-UA"/>
        </w:rPr>
      </w:pP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 в очах перстніє синьо,</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Як в червневі дні</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!(«Молотки», с.</w:t>
      </w:r>
      <w:r w:rsidR="00696B29">
        <w:rPr>
          <w:rFonts w:ascii="Times New Roman" w:hAnsi="Times New Roman" w:cs="Times New Roman"/>
          <w:i/>
          <w:sz w:val="28"/>
          <w:lang w:val="uk-UA"/>
        </w:rPr>
        <w:t> 54).</w:t>
      </w:r>
    </w:p>
    <w:p w:rsidR="009B16A9" w:rsidRPr="00D641D7" w:rsidRDefault="009B16A9" w:rsidP="00696B29">
      <w:pPr>
        <w:spacing w:after="0" w:line="360" w:lineRule="auto"/>
        <w:ind w:firstLine="709"/>
        <w:jc w:val="both"/>
        <w:rPr>
          <w:rFonts w:ascii="Times New Roman" w:hAnsi="Times New Roman" w:cs="Times New Roman"/>
          <w:i/>
          <w:sz w:val="28"/>
          <w:lang w:val="uk-UA"/>
        </w:rPr>
      </w:pP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Я пручатимусь − не хочу за грати,</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не хочу!</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(«Моя золота береза», с.</w:t>
      </w:r>
      <w:r w:rsidR="00696B29">
        <w:rPr>
          <w:rFonts w:ascii="Times New Roman" w:hAnsi="Times New Roman" w:cs="Times New Roman"/>
          <w:i/>
          <w:sz w:val="28"/>
          <w:lang w:val="uk-UA"/>
        </w:rPr>
        <w:t> 67).</w:t>
      </w:r>
    </w:p>
    <w:p w:rsidR="009B16A9" w:rsidRPr="00D641D7" w:rsidRDefault="009B16A9" w:rsidP="00696B29">
      <w:pPr>
        <w:spacing w:after="0" w:line="360" w:lineRule="auto"/>
        <w:ind w:firstLine="709"/>
        <w:jc w:val="both"/>
        <w:rPr>
          <w:rFonts w:ascii="Times New Roman" w:hAnsi="Times New Roman" w:cs="Times New Roman"/>
          <w:i/>
          <w:sz w:val="28"/>
          <w:lang w:val="uk-UA"/>
        </w:rPr>
      </w:pP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Ах, яку я важку вагу</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біля золотої берези несу!</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(«Моя золота береза», с.</w:t>
      </w:r>
      <w:r w:rsidR="00696B29">
        <w:rPr>
          <w:rFonts w:ascii="Times New Roman" w:hAnsi="Times New Roman" w:cs="Times New Roman"/>
          <w:i/>
          <w:sz w:val="28"/>
          <w:lang w:val="uk-UA"/>
        </w:rPr>
        <w:t> 67).</w:t>
      </w:r>
    </w:p>
    <w:p w:rsidR="009B16A9" w:rsidRPr="00D641D7" w:rsidRDefault="009B16A9" w:rsidP="00696B29">
      <w:pPr>
        <w:spacing w:after="0" w:line="360" w:lineRule="auto"/>
        <w:ind w:firstLine="709"/>
        <w:jc w:val="both"/>
        <w:rPr>
          <w:rFonts w:ascii="Times New Roman" w:hAnsi="Times New Roman" w:cs="Times New Roman"/>
          <w:i/>
          <w:sz w:val="28"/>
          <w:lang w:val="uk-UA"/>
        </w:rPr>
      </w:pPr>
    </w:p>
    <w:p w:rsidR="009B16A9" w:rsidRPr="006260C1"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Ах, лани, зблідлі до смерті! («На кучугурах минулого», с.</w:t>
      </w:r>
      <w:r w:rsidR="00696B29">
        <w:rPr>
          <w:rFonts w:ascii="Times New Roman" w:hAnsi="Times New Roman" w:cs="Times New Roman"/>
          <w:i/>
          <w:sz w:val="28"/>
          <w:lang w:val="uk-UA"/>
        </w:rPr>
        <w:t> </w:t>
      </w:r>
      <w:r w:rsidRPr="00D641D7">
        <w:rPr>
          <w:rFonts w:ascii="Times New Roman" w:hAnsi="Times New Roman" w:cs="Times New Roman"/>
          <w:i/>
          <w:sz w:val="28"/>
          <w:lang w:val="uk-UA"/>
        </w:rPr>
        <w:t>79); Наталочко! Моє миле котятко! Я ввесь дзвеню цукровим троском... Там, десь, на Великих Зондських, на вулкані Смеру. Наталочко! Моя зелена наядо!</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(«На глухім шляху», с.</w:t>
      </w:r>
      <w:r w:rsidR="00696B29">
        <w:rPr>
          <w:rFonts w:ascii="Times New Roman" w:hAnsi="Times New Roman" w:cs="Times New Roman"/>
          <w:i/>
          <w:sz w:val="28"/>
          <w:lang w:val="uk-UA"/>
        </w:rPr>
        <w:t> </w:t>
      </w:r>
      <w:r w:rsidRPr="00D641D7">
        <w:rPr>
          <w:rFonts w:ascii="Times New Roman" w:hAnsi="Times New Roman" w:cs="Times New Roman"/>
          <w:i/>
          <w:sz w:val="28"/>
          <w:lang w:val="uk-UA"/>
        </w:rPr>
        <w:t>177); Олексо! Мій божевільний! Я п'янію... Налий усю мене столітнім медом, туманним хмелем, Олексо! Розірви мені сорочку! («На глухім шляху», с.</w:t>
      </w:r>
      <w:r w:rsidR="00696B29">
        <w:rPr>
          <w:rFonts w:ascii="Times New Roman" w:hAnsi="Times New Roman" w:cs="Times New Roman"/>
          <w:i/>
          <w:sz w:val="28"/>
          <w:lang w:val="uk-UA"/>
        </w:rPr>
        <w:t> </w:t>
      </w:r>
      <w:r w:rsidRPr="00D641D7">
        <w:rPr>
          <w:rFonts w:ascii="Times New Roman" w:hAnsi="Times New Roman" w:cs="Times New Roman"/>
          <w:i/>
          <w:sz w:val="28"/>
          <w:lang w:val="uk-UA"/>
        </w:rPr>
        <w:t>177); І сукині ж сини! Прохвости! («Солонський яр», с.</w:t>
      </w:r>
      <w:r w:rsidR="00696B29">
        <w:rPr>
          <w:rFonts w:ascii="Times New Roman" w:hAnsi="Times New Roman" w:cs="Times New Roman"/>
          <w:i/>
          <w:sz w:val="28"/>
          <w:lang w:val="uk-UA"/>
        </w:rPr>
        <w:t> </w:t>
      </w:r>
      <w:r w:rsidRPr="00D641D7">
        <w:rPr>
          <w:rFonts w:ascii="Times New Roman" w:hAnsi="Times New Roman" w:cs="Times New Roman"/>
          <w:i/>
          <w:sz w:val="28"/>
          <w:lang w:val="uk-UA"/>
        </w:rPr>
        <w:t>180); Ту засідає садизм! («Я</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(Романтика)», с.</w:t>
      </w:r>
      <w:r w:rsidR="00696B29">
        <w:rPr>
          <w:rFonts w:ascii="Times New Roman" w:hAnsi="Times New Roman" w:cs="Times New Roman"/>
          <w:i/>
          <w:sz w:val="28"/>
          <w:lang w:val="uk-UA"/>
        </w:rPr>
        <w:t> </w:t>
      </w:r>
      <w:r w:rsidRPr="00D641D7">
        <w:rPr>
          <w:rFonts w:ascii="Times New Roman" w:hAnsi="Times New Roman" w:cs="Times New Roman"/>
          <w:i/>
          <w:sz w:val="28"/>
          <w:lang w:val="uk-UA"/>
        </w:rPr>
        <w:t>322); Ах, яка нісенітниця! («Я</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(Романтика)», с.</w:t>
      </w:r>
      <w:r w:rsidR="00696B29">
        <w:rPr>
          <w:rFonts w:ascii="Times New Roman" w:hAnsi="Times New Roman" w:cs="Times New Roman"/>
          <w:i/>
          <w:sz w:val="28"/>
          <w:lang w:val="uk-UA"/>
        </w:rPr>
        <w:t> </w:t>
      </w:r>
      <w:r w:rsidRPr="00D641D7">
        <w:rPr>
          <w:rFonts w:ascii="Times New Roman" w:hAnsi="Times New Roman" w:cs="Times New Roman"/>
          <w:i/>
          <w:sz w:val="28"/>
          <w:lang w:val="uk-UA"/>
        </w:rPr>
        <w:t>326); Досить!</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На цю ніч досить!</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(«Я</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(Романтика)», с.</w:t>
      </w:r>
      <w:r w:rsidR="00696B29">
        <w:rPr>
          <w:rFonts w:ascii="Times New Roman" w:hAnsi="Times New Roman" w:cs="Times New Roman"/>
          <w:i/>
          <w:sz w:val="28"/>
          <w:lang w:val="uk-UA"/>
        </w:rPr>
        <w:t> </w:t>
      </w:r>
      <w:r w:rsidRPr="00D641D7">
        <w:rPr>
          <w:rFonts w:ascii="Times New Roman" w:hAnsi="Times New Roman" w:cs="Times New Roman"/>
          <w:i/>
          <w:sz w:val="28"/>
          <w:lang w:val="uk-UA"/>
        </w:rPr>
        <w:t>326); Ай, як я втомився, мамо! («Я</w:t>
      </w:r>
      <w:r w:rsidR="00696B29">
        <w:rPr>
          <w:rFonts w:ascii="Times New Roman" w:hAnsi="Times New Roman" w:cs="Times New Roman"/>
          <w:i/>
          <w:sz w:val="28"/>
          <w:lang w:val="uk-UA"/>
        </w:rPr>
        <w:t> </w:t>
      </w:r>
      <w:r w:rsidRPr="00D641D7">
        <w:rPr>
          <w:rFonts w:ascii="Times New Roman" w:hAnsi="Times New Roman" w:cs="Times New Roman"/>
          <w:i/>
          <w:sz w:val="28"/>
          <w:lang w:val="uk-UA"/>
        </w:rPr>
        <w:t>(Романтика)», с.</w:t>
      </w:r>
      <w:r w:rsidR="00696B29">
        <w:rPr>
          <w:rFonts w:ascii="Times New Roman" w:hAnsi="Times New Roman" w:cs="Times New Roman"/>
          <w:i/>
          <w:sz w:val="28"/>
          <w:lang w:val="uk-UA"/>
        </w:rPr>
        <w:t> </w:t>
      </w:r>
      <w:r w:rsidRPr="00D641D7">
        <w:rPr>
          <w:rFonts w:ascii="Times New Roman" w:hAnsi="Times New Roman" w:cs="Times New Roman"/>
          <w:i/>
          <w:sz w:val="28"/>
          <w:lang w:val="uk-UA"/>
        </w:rPr>
        <w:t xml:space="preserve">326); Точка! Я </w:t>
      </w:r>
      <w:r w:rsidRPr="00D641D7">
        <w:rPr>
          <w:rFonts w:ascii="Times New Roman" w:hAnsi="Times New Roman" w:cs="Times New Roman"/>
          <w:i/>
          <w:sz w:val="28"/>
          <w:lang w:val="uk-UA"/>
        </w:rPr>
        <w:lastRenderedPageBreak/>
        <w:t>відпочину! Працюй ще ти! («Я</w:t>
      </w:r>
      <w:r w:rsidR="00696B29">
        <w:rPr>
          <w:rFonts w:ascii="Times New Roman" w:hAnsi="Times New Roman" w:cs="Times New Roman"/>
          <w:i/>
          <w:sz w:val="28"/>
          <w:lang w:val="uk-UA"/>
        </w:rPr>
        <w:t> </w:t>
      </w:r>
      <w:r w:rsidRPr="00D641D7">
        <w:rPr>
          <w:rFonts w:ascii="Times New Roman" w:hAnsi="Times New Roman" w:cs="Times New Roman"/>
          <w:i/>
          <w:sz w:val="28"/>
          <w:lang w:val="uk-UA"/>
        </w:rPr>
        <w:t>(Романтика)», с.</w:t>
      </w:r>
      <w:r w:rsidR="00696B29">
        <w:rPr>
          <w:rFonts w:ascii="Times New Roman" w:hAnsi="Times New Roman" w:cs="Times New Roman"/>
          <w:i/>
          <w:sz w:val="28"/>
          <w:lang w:val="uk-UA"/>
        </w:rPr>
        <w:t> </w:t>
      </w:r>
      <w:r w:rsidRPr="00D641D7">
        <w:rPr>
          <w:rFonts w:ascii="Times New Roman" w:hAnsi="Times New Roman" w:cs="Times New Roman"/>
          <w:i/>
          <w:sz w:val="28"/>
          <w:lang w:val="uk-UA"/>
        </w:rPr>
        <w:t>329); Ваша мати там!</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Робіть що хочте! («Я</w:t>
      </w:r>
      <w:r w:rsidR="00696B29">
        <w:rPr>
          <w:rFonts w:ascii="Times New Roman" w:hAnsi="Times New Roman" w:cs="Times New Roman"/>
          <w:i/>
          <w:sz w:val="28"/>
          <w:lang w:val="uk-UA"/>
        </w:rPr>
        <w:t> </w:t>
      </w:r>
      <w:r w:rsidRPr="00D641D7">
        <w:rPr>
          <w:rFonts w:ascii="Times New Roman" w:hAnsi="Times New Roman" w:cs="Times New Roman"/>
          <w:i/>
          <w:sz w:val="28"/>
          <w:lang w:val="uk-UA"/>
        </w:rPr>
        <w:t>(Романтика)», с.</w:t>
      </w:r>
      <w:r w:rsidR="00696B29">
        <w:rPr>
          <w:rFonts w:ascii="Times New Roman" w:hAnsi="Times New Roman" w:cs="Times New Roman"/>
          <w:i/>
          <w:sz w:val="28"/>
          <w:lang w:val="uk-UA"/>
        </w:rPr>
        <w:t> </w:t>
      </w:r>
      <w:r w:rsidRPr="00D641D7">
        <w:rPr>
          <w:rFonts w:ascii="Times New Roman" w:hAnsi="Times New Roman" w:cs="Times New Roman"/>
          <w:i/>
          <w:sz w:val="28"/>
          <w:lang w:val="uk-UA"/>
        </w:rPr>
        <w:t>337); Так кричить санаторійний дурень! («Санаторійна зона», с.</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393); Ох, яка ви симпатична женщина! («Санаторійна зона», с.</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399); Як гарно, як гарно, що ти приїхала! («Сениментальна історія», с.</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491); Ховай мене, мамусю і якмога скоріш! Ховай мене від мог</w:t>
      </w:r>
      <w:r>
        <w:rPr>
          <w:rFonts w:ascii="Times New Roman" w:hAnsi="Times New Roman" w:cs="Times New Roman"/>
          <w:i/>
          <w:sz w:val="28"/>
          <w:lang w:val="uk-UA"/>
        </w:rPr>
        <w:t>о брата Остапа! («Мати», с.</w:t>
      </w:r>
      <w:r w:rsidR="00696B29">
        <w:rPr>
          <w:rFonts w:ascii="Times New Roman" w:hAnsi="Times New Roman" w:cs="Times New Roman"/>
          <w:i/>
          <w:sz w:val="28"/>
          <w:lang w:val="uk-UA"/>
        </w:rPr>
        <w:t> </w:t>
      </w:r>
      <w:r>
        <w:rPr>
          <w:rFonts w:ascii="Times New Roman" w:hAnsi="Times New Roman" w:cs="Times New Roman"/>
          <w:i/>
          <w:sz w:val="28"/>
          <w:lang w:val="uk-UA"/>
        </w:rPr>
        <w:t xml:space="preserve">543); </w:t>
      </w:r>
      <w:r w:rsidRPr="00D641D7">
        <w:rPr>
          <w:rFonts w:ascii="Times New Roman" w:hAnsi="Times New Roman" w:cs="Times New Roman"/>
          <w:i/>
          <w:sz w:val="28"/>
          <w:lang w:val="uk-UA"/>
        </w:rPr>
        <w:t>«Ах, Боже мій! Яка галімаття! Яка Схоластика! Яке «парикмахерство!» («Думки проти течії», с.</w:t>
      </w:r>
      <w:r w:rsidR="00696B29">
        <w:rPr>
          <w:rFonts w:ascii="Times New Roman" w:hAnsi="Times New Roman" w:cs="Times New Roman"/>
          <w:i/>
          <w:sz w:val="28"/>
          <w:lang w:val="uk-UA"/>
        </w:rPr>
        <w:t> </w:t>
      </w:r>
      <w:r w:rsidRPr="00D641D7">
        <w:rPr>
          <w:rFonts w:ascii="Times New Roman" w:hAnsi="Times New Roman" w:cs="Times New Roman"/>
          <w:i/>
          <w:sz w:val="28"/>
          <w:lang w:val="uk-UA"/>
        </w:rPr>
        <w:t xml:space="preserve">210); «Ах, Боже мій, це ж безпардонний ідеалізм!» («Думки проти течії», с.249); «Воістину, демагогія!» («Камо </w:t>
      </w:r>
      <w:r w:rsidR="00696B29">
        <w:rPr>
          <w:rFonts w:ascii="Times New Roman" w:hAnsi="Times New Roman" w:cs="Times New Roman"/>
          <w:i/>
          <w:sz w:val="28"/>
          <w:lang w:val="uk-UA"/>
        </w:rPr>
        <w:t>грядеш?</w:t>
      </w:r>
      <w:r w:rsidRPr="00D641D7">
        <w:rPr>
          <w:rFonts w:ascii="Times New Roman" w:hAnsi="Times New Roman" w:cs="Times New Roman"/>
          <w:i/>
          <w:sz w:val="28"/>
          <w:lang w:val="uk-UA"/>
        </w:rPr>
        <w:t>», с.120) «Воістину плавати! Воістину іронія!» (</w:t>
      </w:r>
      <w:r>
        <w:rPr>
          <w:rFonts w:ascii="Times New Roman" w:hAnsi="Times New Roman" w:cs="Times New Roman"/>
          <w:i/>
          <w:sz w:val="28"/>
          <w:lang w:val="uk-UA"/>
        </w:rPr>
        <w:t xml:space="preserve">«Апологети писаризму», с. 277); </w:t>
      </w:r>
      <w:r w:rsidRPr="00D641D7">
        <w:rPr>
          <w:rFonts w:ascii="Times New Roman" w:hAnsi="Times New Roman" w:cs="Times New Roman"/>
          <w:i/>
          <w:sz w:val="28"/>
          <w:lang w:val="uk-UA"/>
        </w:rPr>
        <w:t>«Фу, чорт!» або «Єй-чорту, як все це обридло</w:t>
      </w:r>
      <w:r>
        <w:rPr>
          <w:rFonts w:ascii="Times New Roman" w:hAnsi="Times New Roman" w:cs="Times New Roman"/>
          <w:i/>
          <w:sz w:val="28"/>
          <w:lang w:val="uk-UA"/>
        </w:rPr>
        <w:t>!» («Думки проти течії», с.</w:t>
      </w:r>
      <w:r w:rsidR="00696B29">
        <w:rPr>
          <w:rFonts w:ascii="Times New Roman" w:hAnsi="Times New Roman" w:cs="Times New Roman"/>
          <w:i/>
          <w:sz w:val="28"/>
          <w:lang w:val="uk-UA"/>
        </w:rPr>
        <w:t> </w:t>
      </w:r>
      <w:r>
        <w:rPr>
          <w:rFonts w:ascii="Times New Roman" w:hAnsi="Times New Roman" w:cs="Times New Roman"/>
          <w:i/>
          <w:sz w:val="28"/>
          <w:lang w:val="uk-UA"/>
        </w:rPr>
        <w:t xml:space="preserve">185); </w:t>
      </w:r>
      <w:r w:rsidRPr="00D641D7">
        <w:rPr>
          <w:rFonts w:ascii="Times New Roman" w:hAnsi="Times New Roman" w:cs="Times New Roman"/>
          <w:i/>
          <w:sz w:val="28"/>
          <w:lang w:val="uk-UA"/>
        </w:rPr>
        <w:t>«Дайош» справжнє розуміння марксизму!</w:t>
      </w:r>
      <w:r>
        <w:rPr>
          <w:rFonts w:ascii="Times New Roman" w:hAnsi="Times New Roman" w:cs="Times New Roman"/>
          <w:i/>
          <w:sz w:val="28"/>
          <w:lang w:val="uk-UA"/>
        </w:rPr>
        <w:t>»(«Апологети писаризму», с.</w:t>
      </w:r>
      <w:r w:rsidR="00696B29">
        <w:rPr>
          <w:rFonts w:ascii="Times New Roman" w:hAnsi="Times New Roman" w:cs="Times New Roman"/>
          <w:i/>
          <w:sz w:val="28"/>
          <w:lang w:val="uk-UA"/>
        </w:rPr>
        <w:t> </w:t>
      </w:r>
      <w:r>
        <w:rPr>
          <w:rFonts w:ascii="Times New Roman" w:hAnsi="Times New Roman" w:cs="Times New Roman"/>
          <w:i/>
          <w:sz w:val="28"/>
          <w:lang w:val="uk-UA"/>
        </w:rPr>
        <w:t xml:space="preserve">311); </w:t>
      </w:r>
      <w:r w:rsidRPr="00D641D7">
        <w:rPr>
          <w:rFonts w:ascii="Times New Roman" w:hAnsi="Times New Roman" w:cs="Times New Roman"/>
          <w:i/>
          <w:sz w:val="28"/>
          <w:lang w:val="uk-UA"/>
        </w:rPr>
        <w:t>«...дайош тов. Петнікова – і «нікоторих гвоздьов</w:t>
      </w:r>
      <w:r>
        <w:rPr>
          <w:rFonts w:ascii="Times New Roman" w:hAnsi="Times New Roman" w:cs="Times New Roman"/>
          <w:i/>
          <w:sz w:val="28"/>
          <w:lang w:val="uk-UA"/>
        </w:rPr>
        <w:t>!» («Думки проти течії», с.</w:t>
      </w:r>
      <w:r w:rsidR="00696B29">
        <w:rPr>
          <w:rFonts w:ascii="Times New Roman" w:hAnsi="Times New Roman" w:cs="Times New Roman"/>
          <w:i/>
          <w:sz w:val="28"/>
          <w:lang w:val="uk-UA"/>
        </w:rPr>
        <w:t> </w:t>
      </w:r>
      <w:r>
        <w:rPr>
          <w:rFonts w:ascii="Times New Roman" w:hAnsi="Times New Roman" w:cs="Times New Roman"/>
          <w:i/>
          <w:sz w:val="28"/>
          <w:lang w:val="uk-UA"/>
        </w:rPr>
        <w:t>208).</w:t>
      </w:r>
    </w:p>
    <w:p w:rsidR="009B16A9" w:rsidRPr="00D641D7" w:rsidRDefault="009B16A9" w:rsidP="00696B29">
      <w:pPr>
        <w:spacing w:after="0" w:line="360" w:lineRule="auto"/>
        <w:ind w:firstLine="709"/>
        <w:jc w:val="center"/>
        <w:rPr>
          <w:rFonts w:ascii="Times New Roman" w:hAnsi="Times New Roman" w:cs="Times New Roman"/>
          <w:b/>
          <w:sz w:val="28"/>
          <w:lang w:val="uk-UA"/>
        </w:rPr>
      </w:pPr>
      <w:r w:rsidRPr="00D641D7">
        <w:rPr>
          <w:rFonts w:ascii="Times New Roman" w:hAnsi="Times New Roman" w:cs="Times New Roman"/>
          <w:b/>
          <w:sz w:val="28"/>
          <w:lang w:val="uk-UA"/>
        </w:rPr>
        <w:t>Т</w:t>
      </w:r>
    </w:p>
    <w:p w:rsidR="009B16A9" w:rsidRPr="00D641D7" w:rsidRDefault="009B16A9" w:rsidP="00696B29">
      <w:pPr>
        <w:spacing w:after="0" w:line="360" w:lineRule="auto"/>
        <w:ind w:firstLine="709"/>
        <w:jc w:val="both"/>
        <w:rPr>
          <w:rFonts w:ascii="Times New Roman" w:hAnsi="Times New Roman" w:cs="Times New Roman"/>
          <w:sz w:val="28"/>
          <w:lang w:val="uk-UA"/>
        </w:rPr>
      </w:pPr>
      <w:r w:rsidRPr="00D641D7">
        <w:rPr>
          <w:rFonts w:ascii="Times New Roman" w:hAnsi="Times New Roman" w:cs="Times New Roman"/>
          <w:b/>
          <w:sz w:val="28"/>
          <w:lang w:val="uk-UA"/>
        </w:rPr>
        <w:t>Тавтологія</w:t>
      </w:r>
      <w:r w:rsidRPr="00D641D7">
        <w:rPr>
          <w:rFonts w:ascii="Times New Roman" w:hAnsi="Times New Roman" w:cs="Times New Roman"/>
          <w:sz w:val="28"/>
          <w:lang w:val="uk-UA"/>
        </w:rPr>
        <w:t xml:space="preserve"> – поєднання або повторення одних і тих же або близьких за змістом слів, наприклад: щира правда, цілком і повністю, віддалятися все далі.</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u w:val="single"/>
          <w:lang w:val="uk-UA"/>
        </w:rPr>
        <w:t>І бавиться, і бавиться</w:t>
      </w:r>
      <w:r w:rsidRPr="00D641D7">
        <w:rPr>
          <w:rFonts w:ascii="Times New Roman" w:hAnsi="Times New Roman" w:cs="Times New Roman"/>
          <w:i/>
          <w:sz w:val="28"/>
          <w:lang w:val="uk-UA"/>
        </w:rPr>
        <w:t xml:space="preserve"> відмолоділа височінь…</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І</w:t>
      </w:r>
      <w:r w:rsidRPr="00D641D7">
        <w:rPr>
          <w:rFonts w:ascii="Times New Roman" w:hAnsi="Times New Roman" w:cs="Times New Roman"/>
          <w:b/>
          <w:i/>
          <w:sz w:val="28"/>
          <w:lang w:val="uk-UA"/>
        </w:rPr>
        <w:t xml:space="preserve"> </w:t>
      </w:r>
      <w:r w:rsidRPr="00D641D7">
        <w:rPr>
          <w:rFonts w:ascii="Times New Roman" w:hAnsi="Times New Roman" w:cs="Times New Roman"/>
          <w:i/>
          <w:sz w:val="28"/>
          <w:lang w:val="uk-UA"/>
        </w:rPr>
        <w:t>тільки іноді бобриськи</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Від блискавок-жарин</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По обрію там </w:t>
      </w:r>
      <w:r w:rsidRPr="00D641D7">
        <w:rPr>
          <w:rFonts w:ascii="Times New Roman" w:hAnsi="Times New Roman" w:cs="Times New Roman"/>
          <w:i/>
          <w:sz w:val="28"/>
          <w:u w:val="single"/>
          <w:lang w:val="uk-UA"/>
        </w:rPr>
        <w:t>низько-низько</w:t>
      </w:r>
      <w:r w:rsidRPr="00D641D7">
        <w:rPr>
          <w:rFonts w:ascii="Times New Roman" w:hAnsi="Times New Roman" w:cs="Times New Roman"/>
          <w:i/>
          <w:sz w:val="28"/>
          <w:lang w:val="uk-UA"/>
        </w:rPr>
        <w:t>,</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Неначе крила золотих пташин («Після громовиці», с. 49)</w:t>
      </w:r>
      <w:r w:rsidR="00696B29">
        <w:rPr>
          <w:rFonts w:ascii="Times New Roman" w:hAnsi="Times New Roman" w:cs="Times New Roman"/>
          <w:i/>
          <w:sz w:val="28"/>
          <w:lang w:val="uk-UA"/>
        </w:rPr>
        <w:t>.</w:t>
      </w:r>
    </w:p>
    <w:p w:rsidR="009B16A9" w:rsidRPr="00D641D7" w:rsidRDefault="009B16A9" w:rsidP="00696B29">
      <w:pPr>
        <w:spacing w:after="0" w:line="360" w:lineRule="auto"/>
        <w:ind w:firstLine="709"/>
        <w:jc w:val="both"/>
        <w:rPr>
          <w:rFonts w:ascii="Times New Roman" w:hAnsi="Times New Roman" w:cs="Times New Roman"/>
          <w:i/>
          <w:sz w:val="28"/>
          <w:lang w:val="uk-UA"/>
        </w:rPr>
      </w:pP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Ах, я не маю теплих слів</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Намалювати ту хвилину.</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Я потім </w:t>
      </w:r>
      <w:r w:rsidRPr="00D641D7">
        <w:rPr>
          <w:rFonts w:ascii="Times New Roman" w:hAnsi="Times New Roman" w:cs="Times New Roman"/>
          <w:i/>
          <w:sz w:val="28"/>
          <w:u w:val="single"/>
          <w:lang w:val="uk-UA"/>
        </w:rPr>
        <w:t>довго-довго</w:t>
      </w:r>
      <w:r w:rsidRPr="00D641D7">
        <w:rPr>
          <w:rFonts w:ascii="Times New Roman" w:hAnsi="Times New Roman" w:cs="Times New Roman"/>
          <w:i/>
          <w:sz w:val="28"/>
          <w:lang w:val="uk-UA"/>
        </w:rPr>
        <w:t xml:space="preserve"> млів</w:t>
      </w:r>
    </w:p>
    <w:p w:rsidR="009B16A9" w:rsidRPr="00D641D7" w:rsidRDefault="009B16A9" w:rsidP="009B16A9">
      <w:pPr>
        <w:spacing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xml:space="preserve">І досі плавко </w:t>
      </w:r>
      <w:r w:rsidRPr="00D641D7">
        <w:rPr>
          <w:rFonts w:ascii="Times New Roman" w:hAnsi="Times New Roman" w:cs="Times New Roman"/>
          <w:i/>
          <w:sz w:val="28"/>
          <w:u w:val="single"/>
          <w:lang w:val="uk-UA"/>
        </w:rPr>
        <w:t>лину-лину</w:t>
      </w:r>
      <w:r w:rsidRPr="00D641D7">
        <w:rPr>
          <w:rFonts w:ascii="Times New Roman" w:hAnsi="Times New Roman" w:cs="Times New Roman"/>
          <w:i/>
          <w:sz w:val="28"/>
          <w:lang w:val="uk-UA"/>
        </w:rPr>
        <w:t>…</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(«Скляр», с.</w:t>
      </w:r>
      <w:r w:rsidR="00696B29">
        <w:rPr>
          <w:rFonts w:ascii="Times New Roman" w:hAnsi="Times New Roman" w:cs="Times New Roman"/>
          <w:i/>
          <w:sz w:val="28"/>
          <w:lang w:val="uk-UA"/>
        </w:rPr>
        <w:t xml:space="preserve"> 47).</w:t>
      </w:r>
    </w:p>
    <w:p w:rsidR="009B16A9" w:rsidRPr="00D641D7" w:rsidRDefault="009B16A9" w:rsidP="009B16A9">
      <w:pPr>
        <w:spacing w:line="360" w:lineRule="auto"/>
        <w:ind w:firstLine="709"/>
        <w:jc w:val="both"/>
        <w:rPr>
          <w:rFonts w:ascii="Times New Roman" w:hAnsi="Times New Roman" w:cs="Times New Roman"/>
          <w:i/>
          <w:sz w:val="28"/>
          <w:lang w:val="uk-UA"/>
        </w:rPr>
      </w:pP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lastRenderedPageBreak/>
        <w:t>Зі сходу</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w:t>
      </w:r>
      <w:r w:rsidRPr="00D641D7">
        <w:rPr>
          <w:rFonts w:ascii="Times New Roman" w:hAnsi="Times New Roman" w:cs="Times New Roman"/>
          <w:i/>
          <w:sz w:val="28"/>
          <w:u w:val="single"/>
          <w:lang w:val="uk-UA"/>
        </w:rPr>
        <w:t>кучугури кучугурили</w:t>
      </w:r>
      <w:r w:rsidRPr="00D641D7">
        <w:rPr>
          <w:rFonts w:ascii="Times New Roman" w:hAnsi="Times New Roman" w:cs="Times New Roman"/>
          <w:i/>
          <w:sz w:val="28"/>
          <w:lang w:val="uk-UA"/>
        </w:rPr>
        <w:t xml:space="preserve"> там («</w:t>
      </w:r>
      <w:r w:rsidRPr="00D641D7">
        <w:rPr>
          <w:rFonts w:ascii="Times New Roman" w:hAnsi="Times New Roman" w:cs="Times New Roman"/>
          <w:sz w:val="28"/>
          <w:lang w:val="uk-UA"/>
        </w:rPr>
        <w:t xml:space="preserve"> </w:t>
      </w:r>
      <w:r w:rsidRPr="00D641D7">
        <w:rPr>
          <w:rFonts w:ascii="Times New Roman" w:hAnsi="Times New Roman" w:cs="Times New Roman"/>
          <w:i/>
          <w:sz w:val="28"/>
          <w:lang w:val="uk-UA"/>
        </w:rPr>
        <w:t>Ex oriente lux», с. 98).</w:t>
      </w:r>
    </w:p>
    <w:p w:rsidR="009B16A9" w:rsidRPr="00D641D7" w:rsidRDefault="009B16A9" w:rsidP="00696B29">
      <w:pPr>
        <w:spacing w:after="0" w:line="360" w:lineRule="auto"/>
        <w:ind w:firstLine="709"/>
        <w:jc w:val="both"/>
        <w:rPr>
          <w:rFonts w:ascii="Times New Roman" w:hAnsi="Times New Roman" w:cs="Times New Roman"/>
          <w:sz w:val="28"/>
          <w:lang w:val="uk-UA"/>
        </w:rPr>
      </w:pPr>
    </w:p>
    <w:p w:rsidR="009B16A9" w:rsidRPr="00D641D7" w:rsidRDefault="009B16A9" w:rsidP="00696B29">
      <w:pPr>
        <w:spacing w:after="0" w:line="360" w:lineRule="auto"/>
        <w:ind w:firstLine="709"/>
        <w:jc w:val="both"/>
        <w:rPr>
          <w:rFonts w:ascii="Times New Roman" w:hAnsi="Times New Roman" w:cs="Times New Roman"/>
          <w:b/>
          <w:sz w:val="28"/>
          <w:lang w:val="uk-UA"/>
        </w:rPr>
      </w:pPr>
      <w:r w:rsidRPr="00D641D7">
        <w:rPr>
          <w:rFonts w:ascii="Times New Roman" w:hAnsi="Times New Roman" w:cs="Times New Roman"/>
          <w:i/>
          <w:sz w:val="28"/>
          <w:lang w:val="uk-UA"/>
        </w:rPr>
        <w:t>Віки-епохи («Досвітні симфонії», с.60); лози-верболози («Поема моєї сестри», с.</w:t>
      </w:r>
      <w:r w:rsidR="00696B29">
        <w:rPr>
          <w:rFonts w:ascii="Times New Roman" w:hAnsi="Times New Roman" w:cs="Times New Roman"/>
          <w:i/>
          <w:sz w:val="28"/>
          <w:lang w:val="uk-UA"/>
        </w:rPr>
        <w:t> </w:t>
      </w:r>
      <w:r w:rsidRPr="00D641D7">
        <w:rPr>
          <w:rFonts w:ascii="Times New Roman" w:hAnsi="Times New Roman" w:cs="Times New Roman"/>
          <w:i/>
          <w:sz w:val="28"/>
          <w:lang w:val="uk-UA"/>
        </w:rPr>
        <w:t xml:space="preserve">94). </w:t>
      </w:r>
    </w:p>
    <w:p w:rsidR="009B16A9" w:rsidRDefault="009B16A9" w:rsidP="009B16A9">
      <w:pPr>
        <w:spacing w:line="360" w:lineRule="auto"/>
        <w:ind w:firstLine="709"/>
        <w:jc w:val="center"/>
        <w:rPr>
          <w:rFonts w:ascii="Times New Roman" w:hAnsi="Times New Roman" w:cs="Times New Roman"/>
          <w:b/>
          <w:sz w:val="28"/>
          <w:lang w:val="uk-UA"/>
        </w:rPr>
      </w:pPr>
    </w:p>
    <w:p w:rsidR="009B16A9" w:rsidRPr="00D641D7" w:rsidRDefault="009B16A9" w:rsidP="009B16A9">
      <w:pPr>
        <w:spacing w:line="360" w:lineRule="auto"/>
        <w:ind w:firstLine="709"/>
        <w:jc w:val="center"/>
        <w:rPr>
          <w:rFonts w:ascii="Times New Roman" w:hAnsi="Times New Roman" w:cs="Times New Roman"/>
          <w:b/>
          <w:sz w:val="28"/>
          <w:lang w:val="uk-UA"/>
        </w:rPr>
      </w:pPr>
      <w:r w:rsidRPr="00D641D7">
        <w:rPr>
          <w:rFonts w:ascii="Times New Roman" w:hAnsi="Times New Roman" w:cs="Times New Roman"/>
          <w:b/>
          <w:sz w:val="28"/>
          <w:lang w:val="uk-UA"/>
        </w:rPr>
        <w:t>Ф</w:t>
      </w:r>
    </w:p>
    <w:p w:rsidR="009B16A9" w:rsidRPr="00D641D7" w:rsidRDefault="009B16A9" w:rsidP="009B16A9">
      <w:pPr>
        <w:spacing w:line="360" w:lineRule="auto"/>
        <w:ind w:firstLine="709"/>
        <w:jc w:val="both"/>
        <w:rPr>
          <w:rFonts w:ascii="Times New Roman" w:hAnsi="Times New Roman" w:cs="Times New Roman"/>
          <w:b/>
          <w:sz w:val="28"/>
          <w:lang w:val="uk-UA"/>
        </w:rPr>
      </w:pPr>
      <w:r w:rsidRPr="00D641D7">
        <w:rPr>
          <w:rFonts w:ascii="Times New Roman" w:hAnsi="Times New Roman" w:cs="Times New Roman"/>
          <w:b/>
          <w:sz w:val="28"/>
          <w:lang w:val="uk-UA"/>
        </w:rPr>
        <w:t xml:space="preserve">Фігура замовчування (апосіопеза) </w:t>
      </w:r>
      <w:r w:rsidRPr="00D641D7">
        <w:rPr>
          <w:rFonts w:ascii="Times New Roman" w:hAnsi="Times New Roman" w:cs="Times New Roman"/>
          <w:sz w:val="28"/>
          <w:lang w:val="uk-UA"/>
        </w:rPr>
        <w:t>– стилістична фігура, яка являє собою обірвану думку, обірване речення.</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Купражили гультяї колись, літали по шосе мотори, кавалькади, й гомонів ліс від музики, гамір буржуйський, купецький ходив по корчах…Тепер тихо, тепер їдять… («Колонії, вілли…», с.</w:t>
      </w:r>
      <w:r w:rsidR="00696B29">
        <w:rPr>
          <w:rFonts w:ascii="Times New Roman" w:hAnsi="Times New Roman" w:cs="Times New Roman"/>
          <w:i/>
          <w:sz w:val="28"/>
          <w:lang w:val="uk-UA"/>
        </w:rPr>
        <w:t> </w:t>
      </w:r>
      <w:r w:rsidRPr="00D641D7">
        <w:rPr>
          <w:rFonts w:ascii="Times New Roman" w:hAnsi="Times New Roman" w:cs="Times New Roman"/>
          <w:i/>
          <w:sz w:val="28"/>
          <w:lang w:val="uk-UA"/>
        </w:rPr>
        <w:t>131); Усі були похмурі, того й театри так повно заповнювала публіка…республіка…ха!.. – це редактор Карк думає («Редактор Карк», с.</w:t>
      </w:r>
      <w:r w:rsidR="00696B29">
        <w:rPr>
          <w:rFonts w:ascii="Times New Roman" w:hAnsi="Times New Roman" w:cs="Times New Roman"/>
          <w:i/>
          <w:sz w:val="28"/>
          <w:lang w:val="uk-UA"/>
        </w:rPr>
        <w:t> </w:t>
      </w:r>
      <w:r w:rsidRPr="00D641D7">
        <w:rPr>
          <w:rFonts w:ascii="Times New Roman" w:hAnsi="Times New Roman" w:cs="Times New Roman"/>
          <w:i/>
          <w:sz w:val="28"/>
          <w:lang w:val="uk-UA"/>
        </w:rPr>
        <w:t>145); Значіт, капіталізм імєєт трі прізнака: найомний труд… найомний труд… найомний труд… («Кіт у чоботях», с.</w:t>
      </w:r>
      <w:r w:rsidR="00696B29">
        <w:rPr>
          <w:rFonts w:ascii="Times New Roman" w:hAnsi="Times New Roman" w:cs="Times New Roman"/>
          <w:i/>
          <w:sz w:val="28"/>
          <w:lang w:val="uk-UA"/>
        </w:rPr>
        <w:t> </w:t>
      </w:r>
      <w:r w:rsidRPr="00D641D7">
        <w:rPr>
          <w:rFonts w:ascii="Times New Roman" w:hAnsi="Times New Roman" w:cs="Times New Roman"/>
          <w:i/>
          <w:sz w:val="28"/>
          <w:lang w:val="uk-UA"/>
        </w:rPr>
        <w:t>163); А поскільки диктатура наша… Словом, ви мене розумієте: нам треба за рік-два-три вирости не на вершок, а на весь сажень («Кіт у чоботях», с.</w:t>
      </w:r>
      <w:r w:rsidR="00696B29">
        <w:rPr>
          <w:rFonts w:ascii="Times New Roman" w:hAnsi="Times New Roman" w:cs="Times New Roman"/>
          <w:i/>
          <w:sz w:val="28"/>
          <w:lang w:val="uk-UA"/>
        </w:rPr>
        <w:t> </w:t>
      </w:r>
      <w:r w:rsidRPr="00D641D7">
        <w:rPr>
          <w:rFonts w:ascii="Times New Roman" w:hAnsi="Times New Roman" w:cs="Times New Roman"/>
          <w:i/>
          <w:sz w:val="28"/>
          <w:lang w:val="uk-UA"/>
        </w:rPr>
        <w:t>165); Глибокі борозни літ… І це – тоска… Куди сховаюсь від могил своїх? («На глухім шляху», с.</w:t>
      </w:r>
      <w:r w:rsidR="00696B29">
        <w:rPr>
          <w:rFonts w:ascii="Times New Roman" w:hAnsi="Times New Roman" w:cs="Times New Roman"/>
          <w:i/>
          <w:sz w:val="28"/>
          <w:lang w:val="uk-UA"/>
        </w:rPr>
        <w:t> </w:t>
      </w:r>
      <w:r w:rsidRPr="00D641D7">
        <w:rPr>
          <w:rFonts w:ascii="Times New Roman" w:hAnsi="Times New Roman" w:cs="Times New Roman"/>
          <w:i/>
          <w:sz w:val="28"/>
          <w:lang w:val="uk-UA"/>
        </w:rPr>
        <w:t>175); …Це – перед смертю… Останнє моєї мелодрами.  Круг пройшов… Але дивись, Маріє, на нашу сучасність… з XXV віку… Пам’ятаєш: Домбровський, Россель, Делеклюз… («Синій листопад», с.</w:t>
      </w:r>
      <w:r w:rsidR="00696B29">
        <w:rPr>
          <w:rFonts w:ascii="Times New Roman" w:hAnsi="Times New Roman" w:cs="Times New Roman"/>
          <w:i/>
          <w:sz w:val="28"/>
          <w:lang w:val="uk-UA"/>
        </w:rPr>
        <w:t> </w:t>
      </w:r>
      <w:r w:rsidRPr="00D641D7">
        <w:rPr>
          <w:rFonts w:ascii="Times New Roman" w:hAnsi="Times New Roman" w:cs="Times New Roman"/>
          <w:i/>
          <w:sz w:val="28"/>
          <w:lang w:val="uk-UA"/>
        </w:rPr>
        <w:t>217); Християни мають своє Євангеліє. І ми… Так, Маріє… Я знаю…чого ти не була…моя…</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(«Синій листопад»,  с.</w:t>
      </w:r>
      <w:r w:rsidR="00696B29">
        <w:rPr>
          <w:rFonts w:ascii="Times New Roman" w:hAnsi="Times New Roman" w:cs="Times New Roman"/>
          <w:i/>
          <w:sz w:val="28"/>
          <w:lang w:val="uk-UA"/>
        </w:rPr>
        <w:t> </w:t>
      </w:r>
      <w:r w:rsidRPr="00D641D7">
        <w:rPr>
          <w:rFonts w:ascii="Times New Roman" w:hAnsi="Times New Roman" w:cs="Times New Roman"/>
          <w:i/>
          <w:sz w:val="28"/>
          <w:lang w:val="uk-UA"/>
        </w:rPr>
        <w:t>218); Хотів був розбити пляшку на голові спецовій, а потім подумував…а тут, як нарочито, дощ дрібний… та нудний… («Чумаківська комуна», с.</w:t>
      </w:r>
      <w:r w:rsidR="00696B29">
        <w:rPr>
          <w:rFonts w:ascii="Times New Roman" w:hAnsi="Times New Roman" w:cs="Times New Roman"/>
          <w:i/>
          <w:sz w:val="28"/>
          <w:lang w:val="uk-UA"/>
        </w:rPr>
        <w:t> </w:t>
      </w:r>
      <w:r w:rsidRPr="00D641D7">
        <w:rPr>
          <w:rFonts w:ascii="Times New Roman" w:hAnsi="Times New Roman" w:cs="Times New Roman"/>
          <w:i/>
          <w:sz w:val="28"/>
          <w:lang w:val="uk-UA"/>
        </w:rPr>
        <w:t>229); Підсобити треба товаришам. Возьми в знімання… А ти вола, мабуть, перетягнеш… («Бараки, що за містом», с.</w:t>
      </w:r>
      <w:r w:rsidR="00696B29">
        <w:rPr>
          <w:rFonts w:ascii="Times New Roman" w:hAnsi="Times New Roman" w:cs="Times New Roman"/>
          <w:i/>
          <w:sz w:val="28"/>
          <w:lang w:val="uk-UA"/>
        </w:rPr>
        <w:t> </w:t>
      </w:r>
      <w:r w:rsidRPr="00D641D7">
        <w:rPr>
          <w:rFonts w:ascii="Times New Roman" w:hAnsi="Times New Roman" w:cs="Times New Roman"/>
          <w:i/>
          <w:sz w:val="28"/>
          <w:lang w:val="uk-UA"/>
        </w:rPr>
        <w:t xml:space="preserve">244); Тоді все пропадає... Таємні вершники летять, ритмічно похитуючись, до отрогів, і гасне день; біжить у могилах дорога, а за нею − мовчазний степ... Я одкидаю вії і згадую... </w:t>
      </w:r>
      <w:r w:rsidRPr="00D641D7">
        <w:rPr>
          <w:rFonts w:ascii="Times New Roman" w:hAnsi="Times New Roman" w:cs="Times New Roman"/>
          <w:i/>
          <w:sz w:val="28"/>
          <w:lang w:val="uk-UA"/>
        </w:rPr>
        <w:lastRenderedPageBreak/>
        <w:t>воістину моя мати − втілений прообраз тієї надзвичайної Марії, що стоїть на гранях невідомих віків. («Я</w:t>
      </w:r>
      <w:r w:rsidR="00696B29">
        <w:rPr>
          <w:rFonts w:ascii="Times New Roman" w:hAnsi="Times New Roman" w:cs="Times New Roman"/>
          <w:i/>
          <w:sz w:val="28"/>
          <w:lang w:val="uk-UA"/>
        </w:rPr>
        <w:t> </w:t>
      </w:r>
      <w:r w:rsidRPr="00D641D7">
        <w:rPr>
          <w:rFonts w:ascii="Times New Roman" w:hAnsi="Times New Roman" w:cs="Times New Roman"/>
          <w:i/>
          <w:sz w:val="28"/>
          <w:lang w:val="uk-UA"/>
        </w:rPr>
        <w:t>(Романтика», с.</w:t>
      </w:r>
      <w:r w:rsidR="00696B29">
        <w:rPr>
          <w:lang w:val="uk-UA"/>
        </w:rPr>
        <w:t> </w:t>
      </w:r>
      <w:r w:rsidRPr="00D641D7">
        <w:rPr>
          <w:rFonts w:ascii="Times New Roman" w:hAnsi="Times New Roman" w:cs="Times New Roman"/>
          <w:i/>
          <w:sz w:val="28"/>
          <w:lang w:val="uk-UA"/>
        </w:rPr>
        <w:t>322); Мати каже, «що я (її м'ятежний син) зовсім замучив себе.... Тоді я беру її милу голову з нальотом сріблястої сивини і тихо кладу на свої груди... («Я</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(Романтика», с.</w:t>
      </w:r>
      <w:r w:rsidR="00696B29">
        <w:rPr>
          <w:rFonts w:ascii="Times New Roman" w:hAnsi="Times New Roman" w:cs="Times New Roman"/>
          <w:i/>
          <w:sz w:val="28"/>
          <w:lang w:val="uk-UA"/>
        </w:rPr>
        <w:t> </w:t>
      </w:r>
      <w:r w:rsidRPr="00D641D7">
        <w:rPr>
          <w:rFonts w:ascii="Times New Roman" w:hAnsi="Times New Roman" w:cs="Times New Roman"/>
          <w:i/>
          <w:sz w:val="28"/>
          <w:lang w:val="uk-UA"/>
        </w:rPr>
        <w:t>322); Ага, ви теософи! Шукаєте правди!.. Нової? Так! Так!.. Хто ж це?.. Христос?.. Ні?.. Інший спаситель світу?.. Так! Вас не задовольняє ні Конфуцій, ні Лаотсе, ні Будда, ні Магомет, ні сам чорт!.. Ага, розумію: треба заповнити порожнє місце...</w:t>
      </w:r>
      <w:r w:rsidR="00696B29">
        <w:rPr>
          <w:rFonts w:ascii="Times New Roman" w:hAnsi="Times New Roman" w:cs="Times New Roman"/>
          <w:i/>
          <w:sz w:val="28"/>
          <w:lang w:val="uk-UA"/>
        </w:rPr>
        <w:t xml:space="preserve"> </w:t>
      </w:r>
      <w:r w:rsidRPr="00D641D7">
        <w:rPr>
          <w:rFonts w:ascii="Times New Roman" w:hAnsi="Times New Roman" w:cs="Times New Roman"/>
          <w:i/>
          <w:sz w:val="28"/>
          <w:lang w:val="uk-UA"/>
        </w:rPr>
        <w:t>(«Я</w:t>
      </w:r>
      <w:r w:rsidR="00696B29">
        <w:rPr>
          <w:rFonts w:ascii="Times New Roman" w:hAnsi="Times New Roman" w:cs="Times New Roman"/>
          <w:i/>
          <w:sz w:val="28"/>
          <w:lang w:val="uk-UA"/>
        </w:rPr>
        <w:t> </w:t>
      </w:r>
      <w:r w:rsidRPr="00D641D7">
        <w:rPr>
          <w:rFonts w:ascii="Times New Roman" w:hAnsi="Times New Roman" w:cs="Times New Roman"/>
          <w:i/>
          <w:sz w:val="28"/>
          <w:lang w:val="uk-UA"/>
        </w:rPr>
        <w:t>(Романтика», с.</w:t>
      </w:r>
      <w:r w:rsidR="00696B29">
        <w:rPr>
          <w:rFonts w:ascii="Times New Roman" w:hAnsi="Times New Roman" w:cs="Times New Roman"/>
          <w:i/>
          <w:sz w:val="28"/>
          <w:lang w:val="uk-UA"/>
        </w:rPr>
        <w:t> </w:t>
      </w:r>
      <w:r w:rsidRPr="00D641D7">
        <w:rPr>
          <w:rFonts w:ascii="Times New Roman" w:hAnsi="Times New Roman" w:cs="Times New Roman"/>
          <w:i/>
          <w:sz w:val="28"/>
          <w:lang w:val="uk-UA"/>
        </w:rPr>
        <w:t>330); Точка... Айда, хлопці, на суботник. Це ж чудовий пережиток каламбурного часу... Чуєте?.. А ти, Альошко, живо в райком!.. Що? («Лілюлі», с.</w:t>
      </w:r>
      <w:r w:rsidR="00696B29">
        <w:rPr>
          <w:rFonts w:ascii="Times New Roman" w:hAnsi="Times New Roman" w:cs="Times New Roman"/>
          <w:i/>
          <w:sz w:val="28"/>
          <w:lang w:val="uk-UA"/>
        </w:rPr>
        <w:t> </w:t>
      </w:r>
      <w:r w:rsidRPr="00D641D7">
        <w:rPr>
          <w:rFonts w:ascii="Times New Roman" w:hAnsi="Times New Roman" w:cs="Times New Roman"/>
          <w:i/>
          <w:sz w:val="28"/>
          <w:lang w:val="uk-UA"/>
        </w:rPr>
        <w:t>358); До побачення, Огре! До вечора! Буду і я на пародії... Хай живе Пупишкін − голова пролеткульту і його заступник − Мамочка! О-о, як стрінемо Новий Рік!.. До побачення, Огре! («Лілюлі», с.</w:t>
      </w:r>
      <w:r w:rsidR="00696B29">
        <w:rPr>
          <w:rFonts w:ascii="Times New Roman" w:hAnsi="Times New Roman" w:cs="Times New Roman"/>
          <w:i/>
          <w:sz w:val="28"/>
          <w:lang w:val="uk-UA"/>
        </w:rPr>
        <w:t> </w:t>
      </w:r>
      <w:r w:rsidRPr="00D641D7">
        <w:rPr>
          <w:rFonts w:ascii="Times New Roman" w:hAnsi="Times New Roman" w:cs="Times New Roman"/>
          <w:i/>
          <w:sz w:val="28"/>
          <w:lang w:val="uk-UA"/>
        </w:rPr>
        <w:t>364); А, це ви, Льолю?.. Харашо! Сідайте! Здрастуйте!.. Знаю, знаю: у вас Новий Рік. Це радісно... А я сюди вже давно приїхала й звикла по-старому. Але це нічого: Новий рік − це радісно... Я буду святкувати і ваш. («Лілюлі», с.</w:t>
      </w:r>
      <w:r w:rsidR="00696B29">
        <w:rPr>
          <w:rFonts w:ascii="Times New Roman" w:hAnsi="Times New Roman" w:cs="Times New Roman"/>
          <w:i/>
          <w:sz w:val="28"/>
          <w:lang w:val="uk-UA"/>
        </w:rPr>
        <w:t> </w:t>
      </w:r>
      <w:r w:rsidRPr="00D641D7">
        <w:rPr>
          <w:rFonts w:ascii="Times New Roman" w:hAnsi="Times New Roman" w:cs="Times New Roman"/>
          <w:i/>
          <w:sz w:val="28"/>
          <w:lang w:val="uk-UA"/>
        </w:rPr>
        <w:t>368); Бо породити − то зовсім не важка штука... і навіть деяке задоволення... Ха-ха! А виховати − це твій природний обов'язок...(«Мати», с.</w:t>
      </w:r>
      <w:r w:rsidR="00696B29">
        <w:rPr>
          <w:rFonts w:ascii="Times New Roman" w:hAnsi="Times New Roman" w:cs="Times New Roman"/>
          <w:i/>
          <w:sz w:val="28"/>
          <w:lang w:val="uk-UA"/>
        </w:rPr>
        <w:t> </w:t>
      </w:r>
      <w:r w:rsidRPr="00D641D7">
        <w:rPr>
          <w:rFonts w:ascii="Times New Roman" w:hAnsi="Times New Roman" w:cs="Times New Roman"/>
          <w:i/>
          <w:sz w:val="28"/>
          <w:lang w:val="uk-UA"/>
        </w:rPr>
        <w:t>544); ...З південних кварталів города пішов теплий вітер; тоді комсомольці смолоскипи пускали, в огняні язики на тротуари. Біля собору, що напроти виконкому, комсомольці справили комсомо</w:t>
      </w:r>
      <w:r w:rsidR="00696B29">
        <w:rPr>
          <w:rFonts w:ascii="Times New Roman" w:hAnsi="Times New Roman" w:cs="Times New Roman"/>
          <w:i/>
          <w:sz w:val="28"/>
          <w:lang w:val="uk-UA"/>
        </w:rPr>
        <w:t xml:space="preserve">льське свято Нового Року </w:t>
      </w:r>
      <w:r w:rsidRPr="00D641D7">
        <w:rPr>
          <w:rFonts w:ascii="Times New Roman" w:hAnsi="Times New Roman" w:cs="Times New Roman"/>
          <w:i/>
          <w:sz w:val="28"/>
          <w:lang w:val="uk-UA"/>
        </w:rPr>
        <w:t>(«Сині етюди», с.</w:t>
      </w:r>
      <w:r w:rsidR="00696B29">
        <w:rPr>
          <w:rFonts w:ascii="Times New Roman" w:hAnsi="Times New Roman" w:cs="Times New Roman"/>
          <w:i/>
          <w:sz w:val="28"/>
          <w:lang w:val="uk-UA"/>
        </w:rPr>
        <w:t> </w:t>
      </w:r>
      <w:r w:rsidRPr="00D641D7">
        <w:rPr>
          <w:rFonts w:ascii="Times New Roman" w:hAnsi="Times New Roman" w:cs="Times New Roman"/>
          <w:i/>
          <w:sz w:val="28"/>
          <w:lang w:val="uk-UA"/>
        </w:rPr>
        <w:t>249); ...– Гражданін, подивіться, яке кощунство!..А висока каланча собору мовчки відходила в синю безодню неба. Ще пролетів вітер із південних кварталів города...</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...Новий рік. Щастя.</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Думаю: чи не прийде щось інше? – Товариш Огре почув у чоботях воду, бо чоботи були діряві – і туди набралась вода...(«Лілюлі», с.</w:t>
      </w:r>
      <w:r w:rsidR="00696B29">
        <w:rPr>
          <w:rFonts w:ascii="Times New Roman" w:hAnsi="Times New Roman" w:cs="Times New Roman"/>
          <w:i/>
          <w:sz w:val="28"/>
          <w:lang w:val="uk-UA"/>
        </w:rPr>
        <w:t> </w:t>
      </w:r>
      <w:r w:rsidRPr="00D641D7">
        <w:rPr>
          <w:rFonts w:ascii="Times New Roman" w:hAnsi="Times New Roman" w:cs="Times New Roman"/>
          <w:i/>
          <w:sz w:val="28"/>
          <w:lang w:val="uk-UA"/>
        </w:rPr>
        <w:t xml:space="preserve">194); Про вічність твору: де тенденція – межа її, де рафінована художність. Я хочу, щоб твір мій був вічний і величний... Пролетарська поезія – не метелик... Яка загальна композиція моєї новели? Важко торувати... твердий ґрунт, реп’яхи… Коли я вийду з літератури минулого?(«Редактор Карк», </w:t>
      </w:r>
      <w:r w:rsidRPr="00D641D7">
        <w:rPr>
          <w:rFonts w:ascii="Times New Roman" w:hAnsi="Times New Roman" w:cs="Times New Roman"/>
          <w:i/>
          <w:sz w:val="28"/>
          <w:lang w:val="uk-UA"/>
        </w:rPr>
        <w:lastRenderedPageBreak/>
        <w:t>с.</w:t>
      </w:r>
      <w:r w:rsidR="00696B29">
        <w:rPr>
          <w:rFonts w:ascii="Times New Roman" w:hAnsi="Times New Roman" w:cs="Times New Roman"/>
          <w:i/>
          <w:sz w:val="28"/>
          <w:lang w:val="uk-UA"/>
        </w:rPr>
        <w:t> </w:t>
      </w:r>
      <w:r w:rsidRPr="00D641D7">
        <w:rPr>
          <w:rFonts w:ascii="Times New Roman" w:hAnsi="Times New Roman" w:cs="Times New Roman"/>
          <w:i/>
          <w:sz w:val="28"/>
          <w:lang w:val="uk-UA"/>
        </w:rPr>
        <w:t>35);...Приїздить до дітей якась мама. Виховательки люб’язно усміхаються.</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 Ваша дитина прєлєсть, прямо удівітєльно.</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Мама мліє...</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«Набігає хмара літня, пахне дощем. Кричать галки, над деревами літаючи – перед громовицею...</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«Тільки в тьоті Басі нема корзини, а в інших є. У корзинах – варення, котлети, білий хліб та інше...</w:t>
      </w:r>
    </w:p>
    <w:p w:rsidR="009B16A9" w:rsidRPr="00D641D7" w:rsidRDefault="009B16A9" w:rsidP="00696B29">
      <w:pPr>
        <w:spacing w:after="0" w:line="360" w:lineRule="auto"/>
        <w:ind w:firstLine="709"/>
        <w:jc w:val="both"/>
        <w:rPr>
          <w:rFonts w:ascii="Times New Roman" w:hAnsi="Times New Roman" w:cs="Times New Roman"/>
          <w:i/>
          <w:sz w:val="28"/>
          <w:lang w:val="uk-UA"/>
        </w:rPr>
      </w:pPr>
      <w:r w:rsidRPr="00D641D7">
        <w:rPr>
          <w:rFonts w:ascii="Times New Roman" w:hAnsi="Times New Roman" w:cs="Times New Roman"/>
          <w:i/>
          <w:sz w:val="28"/>
          <w:lang w:val="uk-UA"/>
        </w:rPr>
        <w:t>...Навіщо?...</w:t>
      </w:r>
    </w:p>
    <w:p w:rsidR="009B16A9" w:rsidRPr="00205649" w:rsidRDefault="009B16A9" w:rsidP="00696B29">
      <w:pPr>
        <w:spacing w:after="0" w:line="360" w:lineRule="auto"/>
        <w:ind w:firstLine="709"/>
        <w:jc w:val="both"/>
        <w:rPr>
          <w:rFonts w:ascii="Times New Roman" w:hAnsi="Times New Roman" w:cs="Times New Roman"/>
          <w:i/>
          <w:sz w:val="28"/>
        </w:rPr>
      </w:pPr>
      <w:r w:rsidRPr="00D641D7">
        <w:rPr>
          <w:rFonts w:ascii="Times New Roman" w:hAnsi="Times New Roman" w:cs="Times New Roman"/>
          <w:i/>
          <w:sz w:val="28"/>
          <w:lang w:val="uk-UA"/>
        </w:rPr>
        <w:t>...До тьоті Басі приїхав знайомий («Колонії, вілли...», с.</w:t>
      </w:r>
      <w:r w:rsidR="00F90835">
        <w:rPr>
          <w:rFonts w:ascii="Times New Roman" w:hAnsi="Times New Roman" w:cs="Times New Roman"/>
          <w:i/>
          <w:sz w:val="28"/>
          <w:lang w:val="uk-UA"/>
        </w:rPr>
        <w:t> </w:t>
      </w:r>
      <w:r w:rsidRPr="00D641D7">
        <w:rPr>
          <w:rFonts w:ascii="Times New Roman" w:hAnsi="Times New Roman" w:cs="Times New Roman"/>
          <w:i/>
          <w:sz w:val="28"/>
          <w:lang w:val="uk-UA"/>
        </w:rPr>
        <w:t>132); Тоді могили жевріють, ніч, день, ранок, світанок – все одно...Над степами гойдається шуліка... («Життя», с.</w:t>
      </w:r>
      <w:r w:rsidR="00F90835">
        <w:rPr>
          <w:rFonts w:ascii="Times New Roman" w:hAnsi="Times New Roman" w:cs="Times New Roman"/>
          <w:i/>
          <w:sz w:val="28"/>
          <w:lang w:val="uk-UA"/>
        </w:rPr>
        <w:t> </w:t>
      </w:r>
      <w:r w:rsidRPr="00D641D7">
        <w:rPr>
          <w:rFonts w:ascii="Times New Roman" w:hAnsi="Times New Roman" w:cs="Times New Roman"/>
          <w:i/>
          <w:sz w:val="28"/>
          <w:lang w:val="uk-UA"/>
        </w:rPr>
        <w:t>124);І біжить глибокий чатинник моєї несибірської тайги назустріч свіжому вітрові... День за днем, рік за роком – у вічність... («На глухім шляху», с.</w:t>
      </w:r>
      <w:r w:rsidR="00F90835">
        <w:rPr>
          <w:rFonts w:ascii="Times New Roman" w:hAnsi="Times New Roman" w:cs="Times New Roman"/>
          <w:i/>
          <w:sz w:val="28"/>
          <w:lang w:val="uk-UA"/>
        </w:rPr>
        <w:t> </w:t>
      </w:r>
      <w:r w:rsidRPr="00D641D7">
        <w:rPr>
          <w:rFonts w:ascii="Times New Roman" w:hAnsi="Times New Roman" w:cs="Times New Roman"/>
          <w:i/>
          <w:sz w:val="28"/>
          <w:lang w:val="uk-UA"/>
        </w:rPr>
        <w:t>179); В тихих затишках міського добробуту шипить самовар, і сняться обивателеві бакалейні сни старосвітського галантерейного життя. ... Восени в повітовім місті, як ніколи, пахне Гоголем... Після службових годин Гордієнко зудить Маркса, а Іванов носиться з новими планами («Чумаківська коммуна», с.228); Валентина... ах, який у неї високий лоб, як башта (люблю високолобих. – М.</w:t>
      </w:r>
      <w:r w:rsidR="00F90835">
        <w:rPr>
          <w:rFonts w:ascii="Times New Roman" w:hAnsi="Times New Roman" w:cs="Times New Roman"/>
          <w:i/>
          <w:sz w:val="28"/>
          <w:lang w:val="uk-UA"/>
        </w:rPr>
        <w:t> </w:t>
      </w:r>
      <w:r w:rsidRPr="00D641D7">
        <w:rPr>
          <w:rFonts w:ascii="Times New Roman" w:hAnsi="Times New Roman" w:cs="Times New Roman"/>
          <w:i/>
          <w:sz w:val="28"/>
          <w:lang w:val="uk-UA"/>
        </w:rPr>
        <w:t>Х.). Валентина несе обов’язки й начальника городу, що одвели комуні за Зубівською левадою. («Чумаківська коммуна», с.</w:t>
      </w:r>
      <w:r w:rsidR="00F90835">
        <w:rPr>
          <w:rFonts w:ascii="Times New Roman" w:hAnsi="Times New Roman" w:cs="Times New Roman"/>
          <w:i/>
          <w:sz w:val="28"/>
          <w:lang w:val="uk-UA"/>
        </w:rPr>
        <w:t> </w:t>
      </w:r>
      <w:r w:rsidRPr="00D641D7">
        <w:rPr>
          <w:rFonts w:ascii="Times New Roman" w:hAnsi="Times New Roman" w:cs="Times New Roman"/>
          <w:i/>
          <w:sz w:val="28"/>
          <w:lang w:val="uk-UA"/>
        </w:rPr>
        <w:t>220). Або звернутись до читача: –Товариш Жучок № 2, а це значить... проте коли ви партійний, то ви самі знаєте, що це значить. («Кіт у чоботях», с.</w:t>
      </w:r>
      <w:r w:rsidR="00F90835">
        <w:rPr>
          <w:rFonts w:ascii="Times New Roman" w:hAnsi="Times New Roman" w:cs="Times New Roman"/>
          <w:i/>
          <w:sz w:val="28"/>
          <w:lang w:val="uk-UA"/>
        </w:rPr>
        <w:t> </w:t>
      </w:r>
      <w:r w:rsidRPr="00D641D7">
        <w:rPr>
          <w:rFonts w:ascii="Times New Roman" w:hAnsi="Times New Roman" w:cs="Times New Roman"/>
          <w:i/>
          <w:sz w:val="28"/>
          <w:lang w:val="uk-UA"/>
        </w:rPr>
        <w:t>165); Думала: «Так! Треба кінчати... Так!.. Скоріше!..»(«Заулок», с.</w:t>
      </w:r>
      <w:r w:rsidR="00F90835">
        <w:rPr>
          <w:rFonts w:ascii="Times New Roman" w:hAnsi="Times New Roman" w:cs="Times New Roman"/>
          <w:i/>
          <w:sz w:val="28"/>
          <w:lang w:val="uk-UA"/>
        </w:rPr>
        <w:t> </w:t>
      </w:r>
      <w:r w:rsidRPr="00D641D7">
        <w:rPr>
          <w:rFonts w:ascii="Times New Roman" w:hAnsi="Times New Roman" w:cs="Times New Roman"/>
          <w:i/>
          <w:sz w:val="28"/>
          <w:lang w:val="uk-UA"/>
        </w:rPr>
        <w:t>290); – А, це ви, Льолю?.. Харашо! Сідайте! Здрастуйте! Знаю, знаю: у вас Новий Рік. Це радісно... А я сюди вже давно приїхала й звикла по-старому. Але це нічого: Новий рік – це радісно... («Лілюлі», с.</w:t>
      </w:r>
      <w:r w:rsidR="00F90835">
        <w:rPr>
          <w:rFonts w:ascii="Times New Roman" w:hAnsi="Times New Roman" w:cs="Times New Roman"/>
          <w:i/>
          <w:sz w:val="28"/>
          <w:lang w:val="uk-UA"/>
        </w:rPr>
        <w:t> </w:t>
      </w:r>
      <w:r w:rsidRPr="00D641D7">
        <w:rPr>
          <w:rFonts w:ascii="Times New Roman" w:hAnsi="Times New Roman" w:cs="Times New Roman"/>
          <w:i/>
          <w:sz w:val="28"/>
          <w:lang w:val="uk-UA"/>
        </w:rPr>
        <w:t>368); Тоді, червоніючи, спитав Сайгор: – Прошу пробачення... Я не знаю, як… («Пудель», с.</w:t>
      </w:r>
      <w:r w:rsidR="00F90835">
        <w:rPr>
          <w:rFonts w:ascii="Times New Roman" w:hAnsi="Times New Roman" w:cs="Times New Roman"/>
          <w:i/>
          <w:sz w:val="28"/>
          <w:lang w:val="uk-UA"/>
        </w:rPr>
        <w:t> </w:t>
      </w:r>
      <w:r w:rsidRPr="00D641D7">
        <w:rPr>
          <w:rFonts w:ascii="Times New Roman" w:hAnsi="Times New Roman" w:cs="Times New Roman"/>
          <w:i/>
          <w:sz w:val="28"/>
          <w:lang w:val="uk-UA"/>
        </w:rPr>
        <w:t>346); – Значіт, капіталізм імєєт трі прізнака: найомний труд... найомний т</w:t>
      </w:r>
      <w:r>
        <w:rPr>
          <w:rFonts w:ascii="Times New Roman" w:hAnsi="Times New Roman" w:cs="Times New Roman"/>
          <w:i/>
          <w:sz w:val="28"/>
          <w:lang w:val="uk-UA"/>
        </w:rPr>
        <w:t>руд... («Кіт у чоботях», с.</w:t>
      </w:r>
      <w:r w:rsidR="00F90835">
        <w:rPr>
          <w:rFonts w:ascii="Times New Roman" w:hAnsi="Times New Roman" w:cs="Times New Roman"/>
          <w:i/>
          <w:sz w:val="28"/>
          <w:lang w:val="uk-UA"/>
        </w:rPr>
        <w:t> </w:t>
      </w:r>
      <w:r>
        <w:rPr>
          <w:rFonts w:ascii="Times New Roman" w:hAnsi="Times New Roman" w:cs="Times New Roman"/>
          <w:i/>
          <w:sz w:val="28"/>
          <w:lang w:val="uk-UA"/>
        </w:rPr>
        <w:t xml:space="preserve">163); </w:t>
      </w:r>
      <w:r w:rsidRPr="00205649">
        <w:rPr>
          <w:rFonts w:ascii="Times New Roman" w:hAnsi="Times New Roman" w:cs="Times New Roman"/>
          <w:i/>
          <w:sz w:val="28"/>
        </w:rPr>
        <w:t xml:space="preserve">«До того ж бере нас великий сумнів, що ці статті призначено для </w:t>
      </w:r>
      <w:r w:rsidRPr="00205649">
        <w:rPr>
          <w:rFonts w:ascii="Times New Roman" w:hAnsi="Times New Roman" w:cs="Times New Roman"/>
          <w:i/>
          <w:sz w:val="28"/>
        </w:rPr>
        <w:lastRenderedPageBreak/>
        <w:t xml:space="preserve">письменних» </w:t>
      </w:r>
      <w:r w:rsidRPr="00205649">
        <w:rPr>
          <w:rFonts w:ascii="Times New Roman" w:hAnsi="Times New Roman" w:cs="Times New Roman"/>
          <w:i/>
          <w:sz w:val="28"/>
          <w:lang w:val="uk-UA"/>
        </w:rPr>
        <w:t xml:space="preserve">(«Камо </w:t>
      </w:r>
      <w:r w:rsidR="00F90835">
        <w:rPr>
          <w:rFonts w:ascii="Times New Roman" w:hAnsi="Times New Roman" w:cs="Times New Roman"/>
          <w:i/>
          <w:sz w:val="28"/>
          <w:lang w:val="uk-UA"/>
        </w:rPr>
        <w:t>грядеш?</w:t>
      </w:r>
      <w:r w:rsidRPr="00205649">
        <w:rPr>
          <w:rFonts w:ascii="Times New Roman" w:hAnsi="Times New Roman" w:cs="Times New Roman"/>
          <w:i/>
          <w:sz w:val="28"/>
          <w:lang w:val="uk-UA"/>
        </w:rPr>
        <w:t>»</w:t>
      </w:r>
      <w:r w:rsidRPr="00205649">
        <w:rPr>
          <w:rFonts w:ascii="Times New Roman" w:hAnsi="Times New Roman" w:cs="Times New Roman"/>
          <w:i/>
          <w:sz w:val="28"/>
        </w:rPr>
        <w:t>, с.</w:t>
      </w:r>
      <w:r w:rsidRPr="00205649">
        <w:rPr>
          <w:rFonts w:ascii="Times New Roman" w:hAnsi="Times New Roman" w:cs="Times New Roman"/>
          <w:i/>
          <w:sz w:val="28"/>
          <w:lang w:val="uk-UA"/>
        </w:rPr>
        <w:t>114)</w:t>
      </w:r>
      <w:r w:rsidRPr="00205649">
        <w:rPr>
          <w:rFonts w:ascii="Times New Roman" w:hAnsi="Times New Roman" w:cs="Times New Roman"/>
          <w:i/>
          <w:sz w:val="28"/>
        </w:rPr>
        <w:t>, або «І нам би легше було: одна справа обстрілювати якогось «енка</w:t>
      </w:r>
      <w:r w:rsidRPr="00205649">
        <w:rPr>
          <w:rFonts w:ascii="Times New Roman" w:hAnsi="Times New Roman" w:cs="Times New Roman"/>
          <w:i/>
          <w:sz w:val="28"/>
          <w:lang w:val="uk-UA"/>
        </w:rPr>
        <w:t>»</w:t>
      </w:r>
      <w:r w:rsidRPr="00205649">
        <w:rPr>
          <w:rFonts w:ascii="Times New Roman" w:hAnsi="Times New Roman" w:cs="Times New Roman"/>
          <w:i/>
          <w:sz w:val="28"/>
        </w:rPr>
        <w:t xml:space="preserve"> і зовсім інша – самого папашу...</w:t>
      </w:r>
      <w:r w:rsidRPr="00205649">
        <w:rPr>
          <w:rFonts w:ascii="Times New Roman" w:hAnsi="Times New Roman" w:cs="Times New Roman"/>
          <w:i/>
          <w:sz w:val="28"/>
          <w:lang w:val="uk-UA"/>
        </w:rPr>
        <w:t>» («Апологети писаризму», с. 251)</w:t>
      </w:r>
      <w:r>
        <w:rPr>
          <w:rFonts w:ascii="Times New Roman" w:hAnsi="Times New Roman" w:cs="Times New Roman"/>
          <w:i/>
          <w:sz w:val="28"/>
          <w:lang w:val="uk-UA"/>
        </w:rPr>
        <w:t xml:space="preserve">; </w:t>
      </w:r>
      <w:r w:rsidRPr="00205649">
        <w:rPr>
          <w:rFonts w:ascii="Times New Roman" w:hAnsi="Times New Roman" w:cs="Times New Roman"/>
          <w:i/>
          <w:sz w:val="28"/>
        </w:rPr>
        <w:t>«Таке кардинальне, воістину принципове запитання ставимо ми літературній «молоді», і на нього вона мусить відповісти...</w:t>
      </w:r>
      <w:r w:rsidRPr="00205649">
        <w:rPr>
          <w:rFonts w:ascii="Times New Roman" w:hAnsi="Times New Roman" w:cs="Times New Roman"/>
          <w:i/>
          <w:sz w:val="28"/>
          <w:lang w:val="uk-UA"/>
        </w:rPr>
        <w:t>»</w:t>
      </w:r>
      <w:r w:rsidRPr="00205649">
        <w:rPr>
          <w:rFonts w:ascii="Times New Roman" w:hAnsi="Times New Roman" w:cs="Times New Roman"/>
          <w:i/>
          <w:sz w:val="28"/>
        </w:rPr>
        <w:t xml:space="preserve"> </w:t>
      </w:r>
      <w:r w:rsidRPr="00205649">
        <w:rPr>
          <w:rFonts w:ascii="Times New Roman" w:hAnsi="Times New Roman" w:cs="Times New Roman"/>
          <w:i/>
          <w:sz w:val="28"/>
          <w:lang w:val="uk-UA"/>
        </w:rPr>
        <w:t xml:space="preserve">(«Камо </w:t>
      </w:r>
      <w:r w:rsidR="00AA654C">
        <w:rPr>
          <w:rFonts w:ascii="Times New Roman" w:hAnsi="Times New Roman" w:cs="Times New Roman"/>
          <w:i/>
          <w:sz w:val="28"/>
          <w:lang w:val="uk-UA"/>
        </w:rPr>
        <w:t>грядеш?</w:t>
      </w:r>
      <w:r w:rsidRPr="00205649">
        <w:rPr>
          <w:rFonts w:ascii="Times New Roman" w:hAnsi="Times New Roman" w:cs="Times New Roman"/>
          <w:i/>
          <w:sz w:val="28"/>
          <w:lang w:val="uk-UA"/>
        </w:rPr>
        <w:t>», с. 72)</w:t>
      </w:r>
      <w:r>
        <w:rPr>
          <w:rFonts w:ascii="Times New Roman" w:hAnsi="Times New Roman" w:cs="Times New Roman"/>
          <w:i/>
          <w:sz w:val="28"/>
        </w:rPr>
        <w:t>;</w:t>
      </w:r>
      <w:r>
        <w:rPr>
          <w:rFonts w:ascii="Times New Roman" w:hAnsi="Times New Roman" w:cs="Times New Roman"/>
          <w:i/>
          <w:sz w:val="28"/>
          <w:lang w:val="uk-UA"/>
        </w:rPr>
        <w:t xml:space="preserve"> </w:t>
      </w:r>
      <w:r w:rsidRPr="00205649">
        <w:rPr>
          <w:rFonts w:ascii="Times New Roman" w:hAnsi="Times New Roman" w:cs="Times New Roman"/>
          <w:i/>
          <w:sz w:val="28"/>
        </w:rPr>
        <w:t>«Ми вже все маємо – і буйні фарби Петрицького, і конструктивну чіткість Мелера, і прекрасні звуки Вериківського, і незрівняну поезію Тичини, Рильського, і надзвичайного Курбаса і..., і..., і...</w:t>
      </w:r>
      <w:r w:rsidRPr="00205649">
        <w:rPr>
          <w:rFonts w:ascii="Times New Roman" w:hAnsi="Times New Roman" w:cs="Times New Roman"/>
          <w:i/>
          <w:sz w:val="28"/>
          <w:lang w:val="uk-UA"/>
        </w:rPr>
        <w:t>»</w:t>
      </w:r>
      <w:r w:rsidRPr="00205649">
        <w:rPr>
          <w:rFonts w:ascii="Times New Roman" w:hAnsi="Times New Roman" w:cs="Times New Roman"/>
          <w:i/>
          <w:sz w:val="28"/>
        </w:rPr>
        <w:t xml:space="preserve"> («</w:t>
      </w:r>
      <w:r w:rsidR="00AA654C">
        <w:rPr>
          <w:rFonts w:ascii="Times New Roman" w:hAnsi="Times New Roman" w:cs="Times New Roman"/>
          <w:i/>
          <w:sz w:val="28"/>
          <w:lang w:val="uk-UA"/>
        </w:rPr>
        <w:t xml:space="preserve">Україна чи </w:t>
      </w:r>
      <w:r w:rsidR="00AA654C">
        <w:rPr>
          <w:rFonts w:ascii="Times New Roman" w:hAnsi="Times New Roman" w:cs="Times New Roman"/>
          <w:i/>
          <w:sz w:val="28"/>
        </w:rPr>
        <w:t>М</w:t>
      </w:r>
      <w:r w:rsidRPr="00205649">
        <w:rPr>
          <w:rFonts w:ascii="Times New Roman" w:hAnsi="Times New Roman" w:cs="Times New Roman"/>
          <w:i/>
          <w:sz w:val="28"/>
          <w:lang w:val="uk-UA"/>
        </w:rPr>
        <w:t>алоросія»</w:t>
      </w:r>
      <w:r w:rsidRPr="00205649">
        <w:rPr>
          <w:rFonts w:ascii="Times New Roman" w:hAnsi="Times New Roman" w:cs="Times New Roman"/>
          <w:i/>
          <w:sz w:val="28"/>
        </w:rPr>
        <w:t>, с.</w:t>
      </w:r>
      <w:r w:rsidR="00AA654C">
        <w:rPr>
          <w:rFonts w:ascii="Times New Roman" w:hAnsi="Times New Roman" w:cs="Times New Roman"/>
          <w:i/>
          <w:sz w:val="28"/>
        </w:rPr>
        <w:t> </w:t>
      </w:r>
      <w:r w:rsidRPr="00205649">
        <w:rPr>
          <w:rFonts w:ascii="Times New Roman" w:hAnsi="Times New Roman" w:cs="Times New Roman"/>
          <w:i/>
          <w:sz w:val="28"/>
        </w:rPr>
        <w:t>265)</w:t>
      </w:r>
      <w:r>
        <w:rPr>
          <w:rFonts w:ascii="Times New Roman" w:hAnsi="Times New Roman" w:cs="Times New Roman"/>
          <w:i/>
          <w:sz w:val="28"/>
        </w:rPr>
        <w:t>;</w:t>
      </w:r>
      <w:r>
        <w:rPr>
          <w:rFonts w:ascii="Times New Roman" w:hAnsi="Times New Roman" w:cs="Times New Roman"/>
          <w:i/>
          <w:sz w:val="28"/>
          <w:lang w:val="uk-UA"/>
        </w:rPr>
        <w:t xml:space="preserve"> </w:t>
      </w:r>
      <w:r w:rsidRPr="00205649">
        <w:rPr>
          <w:rFonts w:ascii="Times New Roman" w:hAnsi="Times New Roman" w:cs="Times New Roman"/>
          <w:i/>
          <w:sz w:val="28"/>
        </w:rPr>
        <w:t>«Не треба розшифрувати псевдонім тих авторів, що цього не хочуть. Не треба лазити по столах «олімпійців» з фотографічними апаратиками, щоби сфотографувати написи на цьому столі і таким чином придбати ще один «документ». Не треба заглядати в чужі редакційні портфелі. Не треба... і т. д., і т. п.» («</w:t>
      </w:r>
      <w:r w:rsidRPr="00205649">
        <w:rPr>
          <w:rFonts w:ascii="Times New Roman" w:hAnsi="Times New Roman" w:cs="Times New Roman"/>
          <w:i/>
          <w:sz w:val="28"/>
          <w:lang w:val="uk-UA"/>
        </w:rPr>
        <w:t xml:space="preserve">Камо </w:t>
      </w:r>
      <w:r w:rsidR="00AA654C">
        <w:rPr>
          <w:rFonts w:ascii="Times New Roman" w:hAnsi="Times New Roman" w:cs="Times New Roman"/>
          <w:i/>
          <w:sz w:val="28"/>
          <w:lang w:val="uk-UA"/>
        </w:rPr>
        <w:t>грядеш?</w:t>
      </w:r>
      <w:r w:rsidRPr="00205649">
        <w:rPr>
          <w:rFonts w:ascii="Times New Roman" w:hAnsi="Times New Roman" w:cs="Times New Roman"/>
          <w:i/>
          <w:sz w:val="28"/>
          <w:lang w:val="uk-UA"/>
        </w:rPr>
        <w:t>»</w:t>
      </w:r>
      <w:r w:rsidR="00AA654C">
        <w:rPr>
          <w:rFonts w:ascii="Times New Roman" w:hAnsi="Times New Roman" w:cs="Times New Roman"/>
          <w:i/>
          <w:sz w:val="28"/>
        </w:rPr>
        <w:t>, с. </w:t>
      </w:r>
      <w:r w:rsidRPr="00205649">
        <w:rPr>
          <w:rFonts w:ascii="Times New Roman" w:hAnsi="Times New Roman" w:cs="Times New Roman"/>
          <w:i/>
          <w:sz w:val="28"/>
        </w:rPr>
        <w:t>83)</w:t>
      </w:r>
      <w:r>
        <w:rPr>
          <w:rFonts w:ascii="Times New Roman" w:hAnsi="Times New Roman" w:cs="Times New Roman"/>
          <w:i/>
          <w:sz w:val="28"/>
        </w:rPr>
        <w:t>;</w:t>
      </w:r>
      <w:r>
        <w:rPr>
          <w:rFonts w:ascii="Times New Roman" w:hAnsi="Times New Roman" w:cs="Times New Roman"/>
          <w:i/>
          <w:sz w:val="28"/>
          <w:lang w:val="uk-UA"/>
        </w:rPr>
        <w:t xml:space="preserve"> </w:t>
      </w:r>
      <w:r w:rsidRPr="00205649">
        <w:rPr>
          <w:rFonts w:ascii="Times New Roman" w:hAnsi="Times New Roman" w:cs="Times New Roman"/>
          <w:i/>
          <w:sz w:val="28"/>
        </w:rPr>
        <w:t>«А зараз давайте подивимось, чи не виглядає зі сторінок останнього «твору» нашого «автора» обличчя «військового фершала» і...</w:t>
      </w:r>
      <w:r>
        <w:rPr>
          <w:rFonts w:ascii="Times New Roman" w:hAnsi="Times New Roman" w:cs="Times New Roman"/>
          <w:i/>
          <w:sz w:val="28"/>
        </w:rPr>
        <w:t xml:space="preserve"> і... Словом, далі буде видно»</w:t>
      </w:r>
      <w:r>
        <w:rPr>
          <w:rFonts w:ascii="Times New Roman" w:hAnsi="Times New Roman" w:cs="Times New Roman"/>
          <w:i/>
          <w:sz w:val="28"/>
          <w:lang w:val="uk-UA"/>
        </w:rPr>
        <w:t xml:space="preserve">; </w:t>
      </w:r>
      <w:r w:rsidRPr="00205649">
        <w:rPr>
          <w:rFonts w:ascii="Times New Roman" w:hAnsi="Times New Roman" w:cs="Times New Roman"/>
          <w:i/>
          <w:sz w:val="28"/>
        </w:rPr>
        <w:t xml:space="preserve"> «Треба... Ну, словом, про те що треба, ви узнаєте в дальших розділах»</w:t>
      </w:r>
      <w:r w:rsidRPr="00205649">
        <w:rPr>
          <w:rFonts w:ascii="Times New Roman" w:hAnsi="Times New Roman" w:cs="Times New Roman"/>
          <w:i/>
          <w:sz w:val="28"/>
          <w:lang w:val="uk-UA"/>
        </w:rPr>
        <w:t xml:space="preserve"> </w:t>
      </w:r>
      <w:r w:rsidRPr="00205649">
        <w:rPr>
          <w:rFonts w:ascii="Times New Roman" w:hAnsi="Times New Roman" w:cs="Times New Roman"/>
          <w:i/>
          <w:sz w:val="28"/>
        </w:rPr>
        <w:t>(«</w:t>
      </w:r>
      <w:r w:rsidRPr="00205649">
        <w:rPr>
          <w:rFonts w:ascii="Times New Roman" w:hAnsi="Times New Roman" w:cs="Times New Roman"/>
          <w:i/>
          <w:sz w:val="28"/>
          <w:lang w:val="uk-UA"/>
        </w:rPr>
        <w:t>Думки проти течії»</w:t>
      </w:r>
      <w:r w:rsidRPr="00205649">
        <w:rPr>
          <w:rFonts w:ascii="Times New Roman" w:hAnsi="Times New Roman" w:cs="Times New Roman"/>
          <w:i/>
          <w:sz w:val="28"/>
        </w:rPr>
        <w:t>, с.</w:t>
      </w:r>
      <w:r w:rsidR="00AA654C">
        <w:rPr>
          <w:rFonts w:ascii="Times New Roman" w:hAnsi="Times New Roman" w:cs="Times New Roman"/>
          <w:i/>
          <w:sz w:val="28"/>
        </w:rPr>
        <w:t> </w:t>
      </w:r>
      <w:r w:rsidRPr="00205649">
        <w:rPr>
          <w:rFonts w:ascii="Times New Roman" w:hAnsi="Times New Roman" w:cs="Times New Roman"/>
          <w:i/>
          <w:sz w:val="28"/>
        </w:rPr>
        <w:t>194</w:t>
      </w:r>
      <w:r w:rsidRPr="00205649">
        <w:rPr>
          <w:rFonts w:ascii="Times New Roman" w:hAnsi="Times New Roman" w:cs="Times New Roman"/>
          <w:i/>
          <w:sz w:val="28"/>
          <w:lang w:val="uk-UA"/>
        </w:rPr>
        <w:t>)</w:t>
      </w:r>
      <w:r>
        <w:rPr>
          <w:rFonts w:ascii="Times New Roman" w:hAnsi="Times New Roman" w:cs="Times New Roman"/>
          <w:i/>
          <w:sz w:val="28"/>
        </w:rPr>
        <w:t>;</w:t>
      </w:r>
      <w:r>
        <w:rPr>
          <w:rFonts w:ascii="Times New Roman" w:hAnsi="Times New Roman" w:cs="Times New Roman"/>
          <w:i/>
          <w:sz w:val="28"/>
          <w:lang w:val="uk-UA"/>
        </w:rPr>
        <w:t xml:space="preserve"> </w:t>
      </w:r>
      <w:r w:rsidRPr="00205649">
        <w:rPr>
          <w:rFonts w:ascii="Times New Roman" w:hAnsi="Times New Roman" w:cs="Times New Roman"/>
          <w:i/>
          <w:sz w:val="28"/>
        </w:rPr>
        <w:t>«Ми гадаємо, що друга формульовка краща, хоч би своїм динамізмом... І незважаючи на чужоземне походження» («</w:t>
      </w:r>
      <w:r w:rsidR="00AA654C">
        <w:rPr>
          <w:rFonts w:ascii="Times New Roman" w:hAnsi="Times New Roman" w:cs="Times New Roman"/>
          <w:i/>
          <w:sz w:val="28"/>
          <w:lang w:val="uk-UA"/>
        </w:rPr>
        <w:t>Думки проти течії»</w:t>
      </w:r>
      <w:r w:rsidRPr="00205649">
        <w:rPr>
          <w:rFonts w:ascii="Times New Roman" w:hAnsi="Times New Roman" w:cs="Times New Roman"/>
          <w:i/>
          <w:sz w:val="28"/>
        </w:rPr>
        <w:t>, с.</w:t>
      </w:r>
      <w:r w:rsidR="00AA654C">
        <w:rPr>
          <w:rFonts w:ascii="Times New Roman" w:hAnsi="Times New Roman" w:cs="Times New Roman"/>
          <w:i/>
          <w:sz w:val="28"/>
        </w:rPr>
        <w:t> </w:t>
      </w:r>
      <w:r w:rsidRPr="00205649">
        <w:rPr>
          <w:rFonts w:ascii="Times New Roman" w:hAnsi="Times New Roman" w:cs="Times New Roman"/>
          <w:i/>
          <w:sz w:val="28"/>
        </w:rPr>
        <w:t>132)</w:t>
      </w:r>
      <w:r>
        <w:rPr>
          <w:rFonts w:ascii="Times New Roman" w:hAnsi="Times New Roman" w:cs="Times New Roman"/>
          <w:i/>
          <w:sz w:val="28"/>
        </w:rPr>
        <w:t>;</w:t>
      </w:r>
      <w:r>
        <w:rPr>
          <w:rFonts w:ascii="Times New Roman" w:hAnsi="Times New Roman" w:cs="Times New Roman"/>
          <w:i/>
          <w:sz w:val="28"/>
          <w:lang w:val="uk-UA"/>
        </w:rPr>
        <w:t xml:space="preserve"> </w:t>
      </w:r>
      <w:r w:rsidRPr="00205649">
        <w:rPr>
          <w:rFonts w:ascii="Times New Roman" w:hAnsi="Times New Roman" w:cs="Times New Roman"/>
          <w:i/>
          <w:sz w:val="28"/>
        </w:rPr>
        <w:t>«Московський масовізм в особі ВАПП має більш вигідну позицію ніж український... Там ця «маса» має все-таки деякий відсоток і справжнього індустріального пролетаріату</w:t>
      </w:r>
      <w:r w:rsidRPr="00205649">
        <w:rPr>
          <w:rFonts w:ascii="Times New Roman" w:hAnsi="Times New Roman" w:cs="Times New Roman"/>
          <w:i/>
          <w:sz w:val="28"/>
          <w:lang w:val="uk-UA"/>
        </w:rPr>
        <w:t>»</w:t>
      </w:r>
      <w:r w:rsidRPr="00205649">
        <w:rPr>
          <w:rFonts w:ascii="Times New Roman" w:hAnsi="Times New Roman" w:cs="Times New Roman"/>
          <w:i/>
          <w:sz w:val="28"/>
        </w:rPr>
        <w:t xml:space="preserve"> (</w:t>
      </w:r>
      <w:r w:rsidRPr="00205649">
        <w:rPr>
          <w:rFonts w:ascii="Times New Roman" w:hAnsi="Times New Roman" w:cs="Times New Roman"/>
          <w:i/>
          <w:sz w:val="28"/>
          <w:lang w:val="uk-UA"/>
        </w:rPr>
        <w:t>«Апологети писаризму»</w:t>
      </w:r>
      <w:r w:rsidRPr="00205649">
        <w:rPr>
          <w:rFonts w:ascii="Times New Roman" w:hAnsi="Times New Roman" w:cs="Times New Roman"/>
          <w:i/>
          <w:sz w:val="28"/>
        </w:rPr>
        <w:t>, с.</w:t>
      </w:r>
      <w:r w:rsidR="00AA654C">
        <w:rPr>
          <w:rFonts w:ascii="Times New Roman" w:hAnsi="Times New Roman" w:cs="Times New Roman"/>
          <w:i/>
          <w:sz w:val="28"/>
        </w:rPr>
        <w:t> </w:t>
      </w:r>
      <w:r w:rsidRPr="00205649">
        <w:rPr>
          <w:rFonts w:ascii="Times New Roman" w:hAnsi="Times New Roman" w:cs="Times New Roman"/>
          <w:i/>
          <w:sz w:val="28"/>
          <w:lang w:val="uk-UA"/>
        </w:rPr>
        <w:t>287)</w:t>
      </w:r>
      <w:r>
        <w:rPr>
          <w:rFonts w:ascii="Times New Roman" w:hAnsi="Times New Roman" w:cs="Times New Roman"/>
          <w:i/>
          <w:sz w:val="28"/>
        </w:rPr>
        <w:t>;</w:t>
      </w:r>
      <w:r>
        <w:rPr>
          <w:rFonts w:ascii="Times New Roman" w:hAnsi="Times New Roman" w:cs="Times New Roman"/>
          <w:i/>
          <w:sz w:val="28"/>
          <w:lang w:val="uk-UA"/>
        </w:rPr>
        <w:t xml:space="preserve"> </w:t>
      </w:r>
      <w:r w:rsidRPr="00205649">
        <w:rPr>
          <w:rFonts w:ascii="Times New Roman" w:hAnsi="Times New Roman" w:cs="Times New Roman"/>
          <w:i/>
          <w:sz w:val="28"/>
        </w:rPr>
        <w:t>«Брошура як брошура! Розділи два й будуть мати поспіх... Особливо серед дурачків, оскільки поспіх цей зветься du scandale succеs» (скандальний поспіх) («</w:t>
      </w:r>
      <w:r w:rsidRPr="00205649">
        <w:rPr>
          <w:rFonts w:ascii="Times New Roman" w:hAnsi="Times New Roman" w:cs="Times New Roman"/>
          <w:i/>
          <w:sz w:val="28"/>
          <w:lang w:val="uk-UA"/>
        </w:rPr>
        <w:t xml:space="preserve">Думки проти течії», </w:t>
      </w:r>
      <w:r w:rsidRPr="00205649">
        <w:rPr>
          <w:rFonts w:ascii="Times New Roman" w:hAnsi="Times New Roman" w:cs="Times New Roman"/>
          <w:i/>
          <w:sz w:val="28"/>
        </w:rPr>
        <w:t>с.</w:t>
      </w:r>
      <w:r w:rsidR="00AA654C">
        <w:rPr>
          <w:rFonts w:ascii="Times New Roman" w:hAnsi="Times New Roman" w:cs="Times New Roman"/>
          <w:i/>
          <w:sz w:val="28"/>
        </w:rPr>
        <w:t> </w:t>
      </w:r>
      <w:r w:rsidRPr="00205649">
        <w:rPr>
          <w:rFonts w:ascii="Times New Roman" w:hAnsi="Times New Roman" w:cs="Times New Roman"/>
          <w:i/>
          <w:sz w:val="28"/>
        </w:rPr>
        <w:t>205</w:t>
      </w:r>
      <w:r w:rsidRPr="00205649">
        <w:rPr>
          <w:rFonts w:ascii="Times New Roman" w:hAnsi="Times New Roman" w:cs="Times New Roman"/>
          <w:i/>
          <w:sz w:val="28"/>
          <w:lang w:val="uk-UA"/>
        </w:rPr>
        <w:t>)</w:t>
      </w:r>
      <w:r>
        <w:rPr>
          <w:rFonts w:ascii="Times New Roman" w:hAnsi="Times New Roman" w:cs="Times New Roman"/>
          <w:i/>
          <w:sz w:val="28"/>
        </w:rPr>
        <w:t>;</w:t>
      </w:r>
      <w:r>
        <w:rPr>
          <w:rFonts w:ascii="Times New Roman" w:hAnsi="Times New Roman" w:cs="Times New Roman"/>
          <w:i/>
          <w:sz w:val="28"/>
          <w:lang w:val="uk-UA"/>
        </w:rPr>
        <w:t xml:space="preserve"> </w:t>
      </w:r>
      <w:r w:rsidRPr="00205649">
        <w:rPr>
          <w:rFonts w:ascii="Times New Roman" w:hAnsi="Times New Roman" w:cs="Times New Roman"/>
          <w:i/>
          <w:sz w:val="28"/>
        </w:rPr>
        <w:t>«На те ж він і вчив чужоземні мови, щоб перекладати... Чи то пак заробляти гроші» («</w:t>
      </w:r>
      <w:r w:rsidRPr="00205649">
        <w:rPr>
          <w:rFonts w:ascii="Times New Roman" w:hAnsi="Times New Roman" w:cs="Times New Roman"/>
          <w:i/>
          <w:sz w:val="28"/>
          <w:lang w:val="uk-UA"/>
        </w:rPr>
        <w:t>Думки проти течії»</w:t>
      </w:r>
      <w:r w:rsidRPr="00205649">
        <w:rPr>
          <w:rFonts w:ascii="Times New Roman" w:hAnsi="Times New Roman" w:cs="Times New Roman"/>
          <w:i/>
          <w:sz w:val="28"/>
        </w:rPr>
        <w:t>, с.</w:t>
      </w:r>
      <w:r w:rsidR="00AA654C">
        <w:rPr>
          <w:rFonts w:ascii="Times New Roman" w:hAnsi="Times New Roman" w:cs="Times New Roman"/>
          <w:i/>
          <w:sz w:val="28"/>
        </w:rPr>
        <w:t> </w:t>
      </w:r>
      <w:r w:rsidRPr="00205649">
        <w:rPr>
          <w:rFonts w:ascii="Times New Roman" w:hAnsi="Times New Roman" w:cs="Times New Roman"/>
          <w:i/>
          <w:sz w:val="28"/>
        </w:rPr>
        <w:t>207-208)</w:t>
      </w:r>
      <w:r>
        <w:rPr>
          <w:rFonts w:ascii="Times New Roman" w:hAnsi="Times New Roman" w:cs="Times New Roman"/>
          <w:i/>
          <w:sz w:val="28"/>
        </w:rPr>
        <w:t>;</w:t>
      </w:r>
      <w:r>
        <w:rPr>
          <w:rFonts w:ascii="Times New Roman" w:hAnsi="Times New Roman" w:cs="Times New Roman"/>
          <w:i/>
          <w:sz w:val="28"/>
          <w:lang w:val="uk-UA"/>
        </w:rPr>
        <w:t xml:space="preserve"> </w:t>
      </w:r>
      <w:r w:rsidRPr="00205649">
        <w:rPr>
          <w:rFonts w:ascii="Times New Roman" w:hAnsi="Times New Roman" w:cs="Times New Roman"/>
          <w:i/>
          <w:sz w:val="28"/>
        </w:rPr>
        <w:t>«А тому, – каже Пилипенко, – що... говоріть, будь ласка про негативний бік воронщини»</w:t>
      </w:r>
      <w:r w:rsidRPr="00205649">
        <w:rPr>
          <w:rFonts w:ascii="Times New Roman" w:hAnsi="Times New Roman" w:cs="Times New Roman"/>
          <w:i/>
          <w:sz w:val="28"/>
          <w:lang w:val="uk-UA"/>
        </w:rPr>
        <w:t xml:space="preserve"> («Камо </w:t>
      </w:r>
      <w:r w:rsidR="00AA654C">
        <w:rPr>
          <w:rFonts w:ascii="Times New Roman" w:hAnsi="Times New Roman" w:cs="Times New Roman"/>
          <w:i/>
          <w:sz w:val="28"/>
          <w:lang w:val="uk-UA"/>
        </w:rPr>
        <w:t>грядеш?</w:t>
      </w:r>
      <w:r w:rsidRPr="00205649">
        <w:rPr>
          <w:rFonts w:ascii="Times New Roman" w:hAnsi="Times New Roman" w:cs="Times New Roman"/>
          <w:i/>
          <w:sz w:val="28"/>
          <w:lang w:val="uk-UA"/>
        </w:rPr>
        <w:t>», с.</w:t>
      </w:r>
      <w:r w:rsidR="00AA654C">
        <w:rPr>
          <w:rFonts w:ascii="Times New Roman" w:hAnsi="Times New Roman" w:cs="Times New Roman"/>
          <w:i/>
          <w:sz w:val="28"/>
          <w:lang w:val="uk-UA"/>
        </w:rPr>
        <w:t> </w:t>
      </w:r>
      <w:r w:rsidRPr="00205649">
        <w:rPr>
          <w:rFonts w:ascii="Times New Roman" w:hAnsi="Times New Roman" w:cs="Times New Roman"/>
          <w:i/>
          <w:sz w:val="28"/>
          <w:lang w:val="uk-UA"/>
        </w:rPr>
        <w:t>120)</w:t>
      </w:r>
      <w:r w:rsidRPr="00205649">
        <w:rPr>
          <w:rFonts w:ascii="Times New Roman" w:hAnsi="Times New Roman" w:cs="Times New Roman"/>
          <w:i/>
          <w:sz w:val="28"/>
        </w:rPr>
        <w:t>. Або: «Бачите, – каже Пилипенко, – моїм просвітянам у носі закрутило. Ну й!... «мучу!»</w:t>
      </w:r>
      <w:r w:rsidRPr="00205649">
        <w:rPr>
          <w:rFonts w:ascii="Times New Roman" w:hAnsi="Times New Roman" w:cs="Times New Roman"/>
          <w:i/>
          <w:sz w:val="28"/>
          <w:lang w:val="uk-UA"/>
        </w:rPr>
        <w:t xml:space="preserve"> («Камо </w:t>
      </w:r>
      <w:r w:rsidR="00AA654C">
        <w:rPr>
          <w:rFonts w:ascii="Times New Roman" w:hAnsi="Times New Roman" w:cs="Times New Roman"/>
          <w:i/>
          <w:sz w:val="28"/>
          <w:lang w:val="uk-UA"/>
        </w:rPr>
        <w:t>грядеш?</w:t>
      </w:r>
      <w:r w:rsidRPr="00205649">
        <w:rPr>
          <w:rFonts w:ascii="Times New Roman" w:hAnsi="Times New Roman" w:cs="Times New Roman"/>
          <w:i/>
          <w:sz w:val="28"/>
          <w:lang w:val="uk-UA"/>
        </w:rPr>
        <w:t>», с.</w:t>
      </w:r>
      <w:r w:rsidR="00AA654C">
        <w:rPr>
          <w:rFonts w:ascii="Times New Roman" w:hAnsi="Times New Roman" w:cs="Times New Roman"/>
          <w:i/>
          <w:sz w:val="28"/>
          <w:lang w:val="uk-UA"/>
        </w:rPr>
        <w:t> </w:t>
      </w:r>
      <w:r w:rsidRPr="00205649">
        <w:rPr>
          <w:rFonts w:ascii="Times New Roman" w:hAnsi="Times New Roman" w:cs="Times New Roman"/>
          <w:i/>
          <w:sz w:val="28"/>
          <w:lang w:val="uk-UA"/>
        </w:rPr>
        <w:t>115)</w:t>
      </w:r>
      <w:r>
        <w:rPr>
          <w:rFonts w:ascii="Times New Roman" w:hAnsi="Times New Roman" w:cs="Times New Roman"/>
          <w:i/>
          <w:sz w:val="28"/>
        </w:rPr>
        <w:t>;</w:t>
      </w:r>
      <w:r>
        <w:rPr>
          <w:rFonts w:ascii="Times New Roman" w:hAnsi="Times New Roman" w:cs="Times New Roman"/>
          <w:i/>
          <w:sz w:val="28"/>
          <w:lang w:val="uk-UA"/>
        </w:rPr>
        <w:t xml:space="preserve"> </w:t>
      </w:r>
      <w:r w:rsidRPr="00205649">
        <w:rPr>
          <w:rFonts w:ascii="Times New Roman" w:hAnsi="Times New Roman" w:cs="Times New Roman"/>
          <w:i/>
          <w:sz w:val="28"/>
        </w:rPr>
        <w:t>«Європа Хвильового означає мистецтво не пролетарське, а інтелігентське...</w:t>
      </w:r>
      <w:r w:rsidRPr="00205649">
        <w:rPr>
          <w:rFonts w:ascii="Times New Roman" w:hAnsi="Times New Roman" w:cs="Times New Roman"/>
          <w:i/>
          <w:sz w:val="28"/>
          <w:lang w:val="uk-UA"/>
        </w:rPr>
        <w:t>»</w:t>
      </w:r>
      <w:r w:rsidRPr="00205649">
        <w:rPr>
          <w:rFonts w:ascii="Times New Roman" w:hAnsi="Times New Roman" w:cs="Times New Roman"/>
          <w:i/>
          <w:sz w:val="28"/>
        </w:rPr>
        <w:t xml:space="preserve"> («</w:t>
      </w:r>
      <w:r w:rsidRPr="00205649">
        <w:rPr>
          <w:rFonts w:ascii="Times New Roman" w:hAnsi="Times New Roman" w:cs="Times New Roman"/>
          <w:i/>
          <w:sz w:val="28"/>
          <w:lang w:val="uk-UA"/>
        </w:rPr>
        <w:t>Апологети писаризму»</w:t>
      </w:r>
      <w:r w:rsidRPr="00205649">
        <w:rPr>
          <w:rFonts w:ascii="Times New Roman" w:hAnsi="Times New Roman" w:cs="Times New Roman"/>
          <w:i/>
          <w:sz w:val="28"/>
        </w:rPr>
        <w:t>, с.</w:t>
      </w:r>
      <w:r w:rsidR="00AA654C">
        <w:rPr>
          <w:rFonts w:ascii="Times New Roman" w:hAnsi="Times New Roman" w:cs="Times New Roman"/>
          <w:i/>
          <w:sz w:val="28"/>
        </w:rPr>
        <w:t> </w:t>
      </w:r>
      <w:r w:rsidRPr="00205649">
        <w:rPr>
          <w:rFonts w:ascii="Times New Roman" w:hAnsi="Times New Roman" w:cs="Times New Roman"/>
          <w:i/>
          <w:sz w:val="28"/>
        </w:rPr>
        <w:t>304</w:t>
      </w:r>
      <w:r w:rsidRPr="00205649">
        <w:rPr>
          <w:rFonts w:ascii="Times New Roman" w:hAnsi="Times New Roman" w:cs="Times New Roman"/>
          <w:i/>
          <w:sz w:val="28"/>
          <w:lang w:val="uk-UA"/>
        </w:rPr>
        <w:t>)</w:t>
      </w:r>
      <w:r w:rsidRPr="00205649">
        <w:rPr>
          <w:rFonts w:ascii="Times New Roman" w:hAnsi="Times New Roman" w:cs="Times New Roman"/>
          <w:i/>
          <w:sz w:val="28"/>
        </w:rPr>
        <w:t>.</w:t>
      </w:r>
    </w:p>
    <w:p w:rsidR="009B16A9" w:rsidRDefault="00B03294" w:rsidP="00B03294">
      <w:pPr>
        <w:shd w:val="clear" w:color="auto" w:fill="FFFFFF"/>
        <w:spacing w:after="0" w:line="360" w:lineRule="auto"/>
        <w:ind w:firstLine="709"/>
        <w:jc w:val="right"/>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lastRenderedPageBreak/>
        <w:t>Додаток В</w:t>
      </w:r>
    </w:p>
    <w:p w:rsidR="009B16A9" w:rsidRPr="00E254BD" w:rsidRDefault="009B16A9" w:rsidP="00B03294">
      <w:pPr>
        <w:shd w:val="clear" w:color="auto" w:fill="FFFFFF"/>
        <w:spacing w:after="0" w:line="360" w:lineRule="auto"/>
        <w:ind w:firstLine="709"/>
        <w:jc w:val="right"/>
        <w:rPr>
          <w:rFonts w:ascii="Times New Roman" w:eastAsia="Times New Roman" w:hAnsi="Times New Roman" w:cs="Times New Roman"/>
          <w:b/>
          <w:sz w:val="28"/>
          <w:szCs w:val="24"/>
          <w:lang w:val="uk-UA" w:eastAsia="ru-RU"/>
        </w:rPr>
      </w:pPr>
      <w:r w:rsidRPr="00E254BD">
        <w:rPr>
          <w:rFonts w:ascii="Times New Roman" w:eastAsia="Times New Roman" w:hAnsi="Times New Roman" w:cs="Times New Roman"/>
          <w:b/>
          <w:sz w:val="28"/>
          <w:szCs w:val="24"/>
          <w:lang w:val="uk-UA" w:eastAsia="ru-RU"/>
        </w:rPr>
        <w:t>Анкета для вчителів</w:t>
      </w:r>
    </w:p>
    <w:p w:rsidR="009B16A9" w:rsidRPr="00AA654C" w:rsidRDefault="009B16A9" w:rsidP="00AA654C">
      <w:pPr>
        <w:pStyle w:val="a3"/>
        <w:numPr>
          <w:ilvl w:val="0"/>
          <w:numId w:val="42"/>
        </w:numPr>
        <w:shd w:val="clear" w:color="auto" w:fill="FFFFFF"/>
        <w:spacing w:after="0" w:line="360" w:lineRule="auto"/>
        <w:ind w:left="0" w:firstLine="709"/>
        <w:jc w:val="both"/>
        <w:rPr>
          <w:rFonts w:ascii="Times New Roman" w:eastAsia="Times New Roman" w:hAnsi="Times New Roman" w:cs="Times New Roman"/>
          <w:sz w:val="28"/>
          <w:szCs w:val="24"/>
          <w:lang w:val="uk-UA" w:eastAsia="ru-RU"/>
        </w:rPr>
      </w:pPr>
      <w:r w:rsidRPr="00AA654C">
        <w:rPr>
          <w:rFonts w:ascii="Times New Roman" w:eastAsia="Times New Roman" w:hAnsi="Times New Roman" w:cs="Times New Roman"/>
          <w:sz w:val="28"/>
          <w:szCs w:val="24"/>
          <w:lang w:val="uk-UA" w:eastAsia="ru-RU"/>
        </w:rPr>
        <w:t>Чи подають у підручниках вправи на формування стилістичної компетентності?</w:t>
      </w:r>
    </w:p>
    <w:p w:rsidR="009B16A9" w:rsidRPr="00AA654C" w:rsidRDefault="009B16A9" w:rsidP="00AA654C">
      <w:pPr>
        <w:pStyle w:val="a3"/>
        <w:numPr>
          <w:ilvl w:val="0"/>
          <w:numId w:val="42"/>
        </w:numPr>
        <w:shd w:val="clear" w:color="auto" w:fill="FFFFFF"/>
        <w:spacing w:after="0" w:line="360" w:lineRule="auto"/>
        <w:ind w:left="0" w:firstLine="709"/>
        <w:jc w:val="both"/>
        <w:rPr>
          <w:rFonts w:ascii="Times New Roman" w:eastAsia="Times New Roman" w:hAnsi="Times New Roman" w:cs="Times New Roman"/>
          <w:sz w:val="28"/>
          <w:szCs w:val="24"/>
          <w:lang w:val="uk-UA" w:eastAsia="ru-RU"/>
        </w:rPr>
      </w:pPr>
      <w:r w:rsidRPr="00AA654C">
        <w:rPr>
          <w:rFonts w:ascii="Times New Roman" w:eastAsia="Times New Roman" w:hAnsi="Times New Roman" w:cs="Times New Roman"/>
          <w:sz w:val="28"/>
          <w:szCs w:val="24"/>
          <w:lang w:val="uk-UA" w:eastAsia="ru-RU"/>
        </w:rPr>
        <w:t>Наскільки ці вправи складні для учнів?</w:t>
      </w:r>
    </w:p>
    <w:p w:rsidR="009B16A9" w:rsidRPr="00AA654C" w:rsidRDefault="009B16A9" w:rsidP="00AA654C">
      <w:pPr>
        <w:pStyle w:val="a3"/>
        <w:numPr>
          <w:ilvl w:val="0"/>
          <w:numId w:val="42"/>
        </w:numPr>
        <w:shd w:val="clear" w:color="auto" w:fill="FFFFFF"/>
        <w:spacing w:after="0" w:line="360" w:lineRule="auto"/>
        <w:ind w:left="0" w:firstLine="709"/>
        <w:jc w:val="both"/>
        <w:rPr>
          <w:rFonts w:ascii="Times New Roman" w:eastAsia="Times New Roman" w:hAnsi="Times New Roman" w:cs="Times New Roman"/>
          <w:sz w:val="28"/>
          <w:szCs w:val="24"/>
          <w:lang w:val="uk-UA" w:eastAsia="ru-RU"/>
        </w:rPr>
      </w:pPr>
      <w:r w:rsidRPr="00AA654C">
        <w:rPr>
          <w:rFonts w:ascii="Times New Roman" w:eastAsia="Times New Roman" w:hAnsi="Times New Roman" w:cs="Times New Roman"/>
          <w:sz w:val="28"/>
          <w:szCs w:val="24"/>
          <w:lang w:val="uk-UA" w:eastAsia="ru-RU"/>
        </w:rPr>
        <w:t>Вправи якого характеру пропонуються учням в підручниках?</w:t>
      </w:r>
    </w:p>
    <w:p w:rsidR="009B16A9" w:rsidRPr="00AA654C" w:rsidRDefault="009B16A9" w:rsidP="00AA654C">
      <w:pPr>
        <w:pStyle w:val="a3"/>
        <w:numPr>
          <w:ilvl w:val="0"/>
          <w:numId w:val="42"/>
        </w:numPr>
        <w:shd w:val="clear" w:color="auto" w:fill="FFFFFF"/>
        <w:spacing w:after="0" w:line="360" w:lineRule="auto"/>
        <w:ind w:left="0" w:firstLine="709"/>
        <w:jc w:val="both"/>
        <w:rPr>
          <w:rFonts w:ascii="Times New Roman" w:eastAsia="Times New Roman" w:hAnsi="Times New Roman" w:cs="Times New Roman"/>
          <w:sz w:val="28"/>
          <w:szCs w:val="24"/>
          <w:lang w:val="uk-UA" w:eastAsia="ru-RU"/>
        </w:rPr>
      </w:pPr>
      <w:r w:rsidRPr="00AA654C">
        <w:rPr>
          <w:rFonts w:ascii="Times New Roman" w:eastAsia="Times New Roman" w:hAnsi="Times New Roman" w:cs="Times New Roman"/>
          <w:sz w:val="28"/>
          <w:szCs w:val="24"/>
          <w:lang w:val="uk-UA" w:eastAsia="ru-RU"/>
        </w:rPr>
        <w:t>Чи знають учні такі поняття, як «риторичне запитання», «риторичне звертання», «риторичний оклик» і т.д.?</w:t>
      </w:r>
    </w:p>
    <w:p w:rsidR="009B16A9" w:rsidRPr="00AA654C" w:rsidRDefault="009B16A9" w:rsidP="00AA654C">
      <w:pPr>
        <w:pStyle w:val="a3"/>
        <w:numPr>
          <w:ilvl w:val="0"/>
          <w:numId w:val="42"/>
        </w:numPr>
        <w:shd w:val="clear" w:color="auto" w:fill="FFFFFF"/>
        <w:spacing w:after="0" w:line="360" w:lineRule="auto"/>
        <w:ind w:left="0" w:firstLine="709"/>
        <w:jc w:val="both"/>
        <w:rPr>
          <w:rFonts w:ascii="Times New Roman" w:eastAsia="Times New Roman" w:hAnsi="Times New Roman" w:cs="Times New Roman"/>
          <w:sz w:val="28"/>
          <w:szCs w:val="24"/>
          <w:lang w:val="uk-UA" w:eastAsia="ru-RU"/>
        </w:rPr>
      </w:pPr>
      <w:r w:rsidRPr="00AA654C">
        <w:rPr>
          <w:rFonts w:ascii="Times New Roman" w:eastAsia="Times New Roman" w:hAnsi="Times New Roman" w:cs="Times New Roman"/>
          <w:sz w:val="28"/>
          <w:szCs w:val="24"/>
          <w:lang w:val="uk-UA" w:eastAsia="ru-RU"/>
        </w:rPr>
        <w:t>Які вправи на формування стилістичної компетентності пропонуєте ви?</w:t>
      </w:r>
    </w:p>
    <w:p w:rsidR="009B16A9" w:rsidRPr="00AA654C" w:rsidRDefault="009B16A9" w:rsidP="00AA654C">
      <w:pPr>
        <w:pStyle w:val="a3"/>
        <w:numPr>
          <w:ilvl w:val="0"/>
          <w:numId w:val="42"/>
        </w:numPr>
        <w:shd w:val="clear" w:color="auto" w:fill="FFFFFF"/>
        <w:spacing w:after="0" w:line="360" w:lineRule="auto"/>
        <w:ind w:left="0" w:firstLine="709"/>
        <w:jc w:val="both"/>
        <w:rPr>
          <w:rFonts w:ascii="Times New Roman" w:eastAsia="Times New Roman" w:hAnsi="Times New Roman" w:cs="Times New Roman"/>
          <w:sz w:val="28"/>
          <w:szCs w:val="24"/>
          <w:lang w:val="uk-UA" w:eastAsia="ru-RU"/>
        </w:rPr>
      </w:pPr>
      <w:r w:rsidRPr="00AA654C">
        <w:rPr>
          <w:rFonts w:ascii="Times New Roman" w:eastAsia="Times New Roman" w:hAnsi="Times New Roman" w:cs="Times New Roman"/>
          <w:sz w:val="28"/>
          <w:szCs w:val="24"/>
          <w:lang w:val="uk-UA" w:eastAsia="ru-RU"/>
        </w:rPr>
        <w:t>Чи є потреба у факультативі «Стилістика сучасної української мови»?</w:t>
      </w:r>
    </w:p>
    <w:p w:rsidR="009B16A9" w:rsidRDefault="009B16A9" w:rsidP="00AA654C">
      <w:pPr>
        <w:spacing w:after="0" w:line="360" w:lineRule="auto"/>
        <w:ind w:firstLine="709"/>
        <w:jc w:val="both"/>
        <w:rPr>
          <w:rFonts w:ascii="Times New Roman" w:hAnsi="Times New Roman" w:cs="Times New Roman"/>
          <w:b/>
          <w:sz w:val="28"/>
          <w:lang w:val="uk-UA"/>
        </w:rPr>
      </w:pPr>
    </w:p>
    <w:p w:rsidR="009B16A9" w:rsidRDefault="009B16A9" w:rsidP="009B16A9">
      <w:pPr>
        <w:spacing w:line="360" w:lineRule="auto"/>
        <w:ind w:firstLine="709"/>
        <w:jc w:val="both"/>
        <w:rPr>
          <w:rFonts w:ascii="Times New Roman" w:hAnsi="Times New Roman" w:cs="Times New Roman"/>
          <w:b/>
          <w:sz w:val="28"/>
          <w:lang w:val="uk-UA"/>
        </w:rPr>
      </w:pPr>
    </w:p>
    <w:p w:rsidR="009B16A9" w:rsidRDefault="009B16A9" w:rsidP="009B16A9">
      <w:pPr>
        <w:spacing w:line="360" w:lineRule="auto"/>
        <w:ind w:firstLine="709"/>
        <w:jc w:val="both"/>
        <w:rPr>
          <w:rFonts w:ascii="Times New Roman" w:hAnsi="Times New Roman" w:cs="Times New Roman"/>
          <w:b/>
          <w:sz w:val="28"/>
          <w:lang w:val="uk-UA"/>
        </w:rPr>
      </w:pPr>
    </w:p>
    <w:p w:rsidR="009B16A9" w:rsidRDefault="009B16A9" w:rsidP="009B16A9">
      <w:pPr>
        <w:spacing w:line="360" w:lineRule="auto"/>
        <w:ind w:firstLine="709"/>
        <w:jc w:val="both"/>
        <w:rPr>
          <w:rFonts w:ascii="Times New Roman" w:hAnsi="Times New Roman" w:cs="Times New Roman"/>
          <w:b/>
          <w:sz w:val="28"/>
          <w:lang w:val="uk-UA"/>
        </w:rPr>
      </w:pPr>
    </w:p>
    <w:p w:rsidR="009B16A9" w:rsidRDefault="009B16A9" w:rsidP="009B16A9">
      <w:pPr>
        <w:spacing w:line="360" w:lineRule="auto"/>
        <w:ind w:firstLine="709"/>
        <w:jc w:val="center"/>
        <w:rPr>
          <w:rFonts w:ascii="Times New Roman" w:hAnsi="Times New Roman" w:cs="Times New Roman"/>
          <w:b/>
          <w:sz w:val="28"/>
          <w:lang w:val="uk-UA"/>
        </w:rPr>
      </w:pPr>
    </w:p>
    <w:p w:rsidR="009B16A9" w:rsidRDefault="009B16A9" w:rsidP="009B16A9">
      <w:pPr>
        <w:spacing w:line="360" w:lineRule="auto"/>
        <w:ind w:firstLine="709"/>
        <w:jc w:val="center"/>
        <w:rPr>
          <w:rFonts w:ascii="Times New Roman" w:hAnsi="Times New Roman" w:cs="Times New Roman"/>
          <w:b/>
          <w:sz w:val="28"/>
          <w:lang w:val="uk-UA"/>
        </w:rPr>
      </w:pPr>
    </w:p>
    <w:p w:rsidR="009B16A9" w:rsidRDefault="009B16A9" w:rsidP="009B16A9">
      <w:pPr>
        <w:spacing w:line="360" w:lineRule="auto"/>
        <w:ind w:firstLine="709"/>
        <w:jc w:val="center"/>
        <w:rPr>
          <w:rFonts w:ascii="Times New Roman" w:hAnsi="Times New Roman" w:cs="Times New Roman"/>
          <w:b/>
          <w:sz w:val="28"/>
          <w:lang w:val="uk-UA"/>
        </w:rPr>
      </w:pPr>
    </w:p>
    <w:p w:rsidR="009B16A9" w:rsidRDefault="009B16A9" w:rsidP="009B16A9">
      <w:pPr>
        <w:spacing w:line="360" w:lineRule="auto"/>
        <w:ind w:firstLine="709"/>
        <w:jc w:val="center"/>
        <w:rPr>
          <w:rFonts w:ascii="Times New Roman" w:hAnsi="Times New Roman" w:cs="Times New Roman"/>
          <w:b/>
          <w:sz w:val="28"/>
          <w:lang w:val="uk-UA"/>
        </w:rPr>
      </w:pPr>
    </w:p>
    <w:p w:rsidR="009B16A9" w:rsidRDefault="009B16A9" w:rsidP="009B16A9">
      <w:pPr>
        <w:spacing w:line="360" w:lineRule="auto"/>
        <w:ind w:firstLine="709"/>
        <w:jc w:val="center"/>
        <w:rPr>
          <w:rFonts w:ascii="Times New Roman" w:hAnsi="Times New Roman" w:cs="Times New Roman"/>
          <w:b/>
          <w:sz w:val="28"/>
          <w:lang w:val="uk-UA"/>
        </w:rPr>
      </w:pPr>
    </w:p>
    <w:p w:rsidR="009B16A9" w:rsidRDefault="009B16A9" w:rsidP="009B16A9">
      <w:pPr>
        <w:spacing w:line="360" w:lineRule="auto"/>
        <w:ind w:firstLine="709"/>
        <w:jc w:val="center"/>
        <w:rPr>
          <w:rFonts w:ascii="Times New Roman" w:hAnsi="Times New Roman" w:cs="Times New Roman"/>
          <w:b/>
          <w:sz w:val="28"/>
          <w:lang w:val="uk-UA"/>
        </w:rPr>
      </w:pPr>
    </w:p>
    <w:p w:rsidR="009B16A9" w:rsidRDefault="009B16A9" w:rsidP="009B16A9">
      <w:pPr>
        <w:spacing w:line="360" w:lineRule="auto"/>
        <w:ind w:firstLine="709"/>
        <w:jc w:val="center"/>
        <w:rPr>
          <w:rFonts w:ascii="Times New Roman" w:hAnsi="Times New Roman" w:cs="Times New Roman"/>
          <w:b/>
          <w:sz w:val="28"/>
          <w:lang w:val="uk-UA"/>
        </w:rPr>
      </w:pPr>
    </w:p>
    <w:p w:rsidR="009B16A9" w:rsidRDefault="009B16A9" w:rsidP="009B16A9">
      <w:pPr>
        <w:spacing w:line="360" w:lineRule="auto"/>
        <w:ind w:firstLine="709"/>
        <w:jc w:val="center"/>
        <w:rPr>
          <w:rFonts w:ascii="Times New Roman" w:hAnsi="Times New Roman" w:cs="Times New Roman"/>
          <w:b/>
          <w:sz w:val="28"/>
          <w:lang w:val="uk-UA"/>
        </w:rPr>
      </w:pPr>
    </w:p>
    <w:p w:rsidR="009B16A9" w:rsidRDefault="009B16A9" w:rsidP="009B16A9">
      <w:pPr>
        <w:spacing w:line="360" w:lineRule="auto"/>
        <w:ind w:firstLine="709"/>
        <w:jc w:val="center"/>
        <w:rPr>
          <w:rFonts w:ascii="Times New Roman" w:hAnsi="Times New Roman" w:cs="Times New Roman"/>
          <w:b/>
          <w:sz w:val="28"/>
          <w:lang w:val="uk-UA"/>
        </w:rPr>
      </w:pPr>
    </w:p>
    <w:p w:rsidR="00AA654C" w:rsidRDefault="00AA654C">
      <w:pPr>
        <w:rPr>
          <w:rFonts w:ascii="Times New Roman" w:hAnsi="Times New Roman" w:cs="Times New Roman"/>
          <w:b/>
          <w:sz w:val="28"/>
          <w:lang w:val="uk-UA"/>
        </w:rPr>
      </w:pPr>
      <w:r>
        <w:rPr>
          <w:rFonts w:ascii="Times New Roman" w:hAnsi="Times New Roman" w:cs="Times New Roman"/>
          <w:b/>
          <w:sz w:val="28"/>
          <w:lang w:val="uk-UA"/>
        </w:rPr>
        <w:br w:type="page"/>
      </w:r>
    </w:p>
    <w:p w:rsidR="009B16A9" w:rsidRDefault="004F5A9B" w:rsidP="00B03294">
      <w:pPr>
        <w:spacing w:line="360" w:lineRule="auto"/>
        <w:ind w:firstLine="709"/>
        <w:jc w:val="right"/>
        <w:rPr>
          <w:rFonts w:ascii="Times New Roman" w:hAnsi="Times New Roman" w:cs="Times New Roman"/>
          <w:b/>
          <w:sz w:val="28"/>
          <w:lang w:val="uk-UA"/>
        </w:rPr>
      </w:pPr>
      <w:r>
        <w:rPr>
          <w:rFonts w:ascii="Times New Roman" w:hAnsi="Times New Roman" w:cs="Times New Roman"/>
          <w:b/>
          <w:sz w:val="28"/>
          <w:lang w:val="uk-UA"/>
        </w:rPr>
        <w:lastRenderedPageBreak/>
        <w:t>Додаток Г</w:t>
      </w:r>
    </w:p>
    <w:p w:rsidR="009B16A9" w:rsidRDefault="009B16A9" w:rsidP="00B03294">
      <w:pPr>
        <w:spacing w:line="360" w:lineRule="auto"/>
        <w:ind w:firstLine="709"/>
        <w:jc w:val="right"/>
        <w:rPr>
          <w:rFonts w:ascii="Times New Roman" w:hAnsi="Times New Roman" w:cs="Times New Roman"/>
          <w:b/>
          <w:sz w:val="28"/>
          <w:lang w:val="uk-UA"/>
        </w:rPr>
      </w:pPr>
      <w:r>
        <w:rPr>
          <w:rFonts w:ascii="Times New Roman" w:hAnsi="Times New Roman" w:cs="Times New Roman"/>
          <w:b/>
          <w:sz w:val="28"/>
          <w:lang w:val="uk-UA"/>
        </w:rPr>
        <w:t>Твір учениці 11 класу</w:t>
      </w:r>
    </w:p>
    <w:p w:rsidR="009B16A9" w:rsidRPr="00FA1337" w:rsidRDefault="009B16A9" w:rsidP="009B16A9">
      <w:pPr>
        <w:spacing w:line="360" w:lineRule="auto"/>
        <w:ind w:firstLine="709"/>
        <w:jc w:val="center"/>
        <w:rPr>
          <w:rFonts w:ascii="Times New Roman" w:hAnsi="Times New Roman" w:cs="Times New Roman"/>
          <w:b/>
          <w:sz w:val="28"/>
          <w:lang w:val="uk-UA"/>
        </w:rPr>
      </w:pPr>
      <w:r w:rsidRPr="00FA1337">
        <w:rPr>
          <w:rFonts w:ascii="Times New Roman" w:hAnsi="Times New Roman" w:cs="Times New Roman"/>
          <w:b/>
          <w:sz w:val="28"/>
          <w:lang w:val="uk-UA"/>
        </w:rPr>
        <w:t>Спогади дитинства</w:t>
      </w:r>
    </w:p>
    <w:p w:rsidR="009B16A9" w:rsidRPr="00FA1337" w:rsidRDefault="009B16A9" w:rsidP="009B16A9">
      <w:pPr>
        <w:spacing w:line="360" w:lineRule="auto"/>
        <w:ind w:firstLine="709"/>
        <w:jc w:val="both"/>
        <w:rPr>
          <w:rFonts w:ascii="Times New Roman" w:hAnsi="Times New Roman" w:cs="Times New Roman"/>
          <w:sz w:val="28"/>
          <w:lang w:val="uk-UA"/>
        </w:rPr>
      </w:pPr>
      <w:r w:rsidRPr="00FA1337">
        <w:rPr>
          <w:rFonts w:ascii="Times New Roman" w:hAnsi="Times New Roman" w:cs="Times New Roman"/>
          <w:sz w:val="28"/>
          <w:lang w:val="uk-UA"/>
        </w:rPr>
        <w:t>Дорослі діти. Ми вже стоїмо на порозі самостійного життя. Скільки шляхів перед нами розстилається! Кожен із нас обере лише один, свій, і попрямує ним, поступово, але неминуче віддаляючись від свого дитинства. Як же хочеться кожному з нас швидше переступити цей поріг, відчути себе самостійним, дорослим, ні від кого незалежним. Як хочеться швидше розірвати цей зв'язок з усім дитячим, смішним. Скоріше б набути атрибутів дорослості. Життя закружляє нас у своєму шаленому танку. І не кожен зараз знає і розуміє, як захочеться нам, вже дорослим, солідним, повернутися хоча й подумки у теплі, сонячні дні дитинства, спогадами зігріти душу. Як говорив ви</w:t>
      </w:r>
      <w:r>
        <w:rPr>
          <w:rFonts w:ascii="Times New Roman" w:hAnsi="Times New Roman" w:cs="Times New Roman"/>
          <w:sz w:val="28"/>
          <w:lang w:val="uk-UA"/>
        </w:rPr>
        <w:t>датний художник Юрій Васнецов: «</w:t>
      </w:r>
      <w:r w:rsidRPr="00FA1337">
        <w:rPr>
          <w:rFonts w:ascii="Times New Roman" w:hAnsi="Times New Roman" w:cs="Times New Roman"/>
          <w:sz w:val="28"/>
          <w:lang w:val="uk-UA"/>
        </w:rPr>
        <w:t>Я все ще живу тим, що</w:t>
      </w:r>
      <w:r>
        <w:rPr>
          <w:rFonts w:ascii="Times New Roman" w:hAnsi="Times New Roman" w:cs="Times New Roman"/>
          <w:sz w:val="28"/>
          <w:lang w:val="uk-UA"/>
        </w:rPr>
        <w:t xml:space="preserve"> запам'ятав і бачив у дитинстві»</w:t>
      </w:r>
      <w:r w:rsidRPr="00FA1337">
        <w:rPr>
          <w:rFonts w:ascii="Times New Roman" w:hAnsi="Times New Roman" w:cs="Times New Roman"/>
          <w:sz w:val="28"/>
          <w:lang w:val="uk-UA"/>
        </w:rPr>
        <w:t>.</w:t>
      </w:r>
    </w:p>
    <w:p w:rsidR="009B16A9" w:rsidRPr="00FA1337" w:rsidRDefault="009B16A9" w:rsidP="009B16A9">
      <w:pPr>
        <w:spacing w:line="360" w:lineRule="auto"/>
        <w:ind w:firstLine="709"/>
        <w:jc w:val="both"/>
        <w:rPr>
          <w:rFonts w:ascii="Times New Roman" w:hAnsi="Times New Roman" w:cs="Times New Roman"/>
          <w:sz w:val="28"/>
          <w:lang w:val="uk-UA"/>
        </w:rPr>
      </w:pPr>
      <w:r w:rsidRPr="00FA1337">
        <w:rPr>
          <w:rFonts w:ascii="Times New Roman" w:hAnsi="Times New Roman" w:cs="Times New Roman"/>
          <w:sz w:val="28"/>
          <w:lang w:val="uk-UA"/>
        </w:rPr>
        <w:t>Спогади дитинства, як сонячні зайчики, метушаться, горнуться, висвітлюють, ніби прожектором, дорогі серцю картини. Раннє дитинство... Велика кольорова коробка, а в ній — цілий іграшковий рай; заводна комаха-сонечко, жовтий ведмедик, яскраві кубики і велика лялька. Вікно відчинене, легенький подих вітру слабким парусом піднімає занавіску. Із сусідньої кімна</w:t>
      </w:r>
      <w:r>
        <w:rPr>
          <w:rFonts w:ascii="Times New Roman" w:hAnsi="Times New Roman" w:cs="Times New Roman"/>
          <w:sz w:val="28"/>
          <w:lang w:val="uk-UA"/>
        </w:rPr>
        <w:t>ти лунає ніжний матусин голос: «Донечко, снідати час!»</w:t>
      </w:r>
      <w:r w:rsidRPr="00FA1337">
        <w:rPr>
          <w:rFonts w:ascii="Times New Roman" w:hAnsi="Times New Roman" w:cs="Times New Roman"/>
          <w:sz w:val="28"/>
          <w:lang w:val="uk-UA"/>
        </w:rPr>
        <w:t xml:space="preserve"> Знову і знову повертається цей барвистий сон пам'яті. А під плином років раптом спалахне якась деталь, і знову відкриються чарівні горизонти дитинства.</w:t>
      </w:r>
    </w:p>
    <w:p w:rsidR="009B16A9" w:rsidRPr="00FA1337" w:rsidRDefault="009B16A9" w:rsidP="009B16A9">
      <w:pPr>
        <w:spacing w:line="360" w:lineRule="auto"/>
        <w:ind w:firstLine="709"/>
        <w:jc w:val="both"/>
        <w:rPr>
          <w:rFonts w:ascii="Times New Roman" w:hAnsi="Times New Roman" w:cs="Times New Roman"/>
          <w:sz w:val="28"/>
          <w:lang w:val="uk-UA"/>
        </w:rPr>
      </w:pPr>
      <w:r w:rsidRPr="00FA1337">
        <w:rPr>
          <w:rFonts w:ascii="Times New Roman" w:hAnsi="Times New Roman" w:cs="Times New Roman"/>
          <w:sz w:val="28"/>
          <w:lang w:val="uk-UA"/>
        </w:rPr>
        <w:t>А ось я серед квіткового різнобарв'я. Тепло, сонячно і ціле море квітів. Вони лоскочуть мені щічки, ніжно торкаються чола</w:t>
      </w:r>
      <w:r>
        <w:rPr>
          <w:rFonts w:ascii="Times New Roman" w:hAnsi="Times New Roman" w:cs="Times New Roman"/>
          <w:sz w:val="28"/>
          <w:lang w:val="uk-UA"/>
        </w:rPr>
        <w:t>, допитливо заглядають у вічі: «</w:t>
      </w:r>
      <w:r w:rsidRPr="00FA1337">
        <w:rPr>
          <w:rFonts w:ascii="Times New Roman" w:hAnsi="Times New Roman" w:cs="Times New Roman"/>
          <w:sz w:val="28"/>
          <w:lang w:val="uk-UA"/>
        </w:rPr>
        <w:t>Хто це? Можливо, маленький е</w:t>
      </w:r>
      <w:r>
        <w:rPr>
          <w:rFonts w:ascii="Times New Roman" w:hAnsi="Times New Roman" w:cs="Times New Roman"/>
          <w:sz w:val="28"/>
          <w:lang w:val="uk-UA"/>
        </w:rPr>
        <w:t>льф? Новий житель нашої країни?»</w:t>
      </w:r>
      <w:r w:rsidRPr="00FA1337">
        <w:rPr>
          <w:rFonts w:ascii="Times New Roman" w:hAnsi="Times New Roman" w:cs="Times New Roman"/>
          <w:sz w:val="28"/>
          <w:lang w:val="uk-UA"/>
        </w:rPr>
        <w:t xml:space="preserve"> Прямо перед собою бачу незвичайну не схожу на інші квітку. Хочу торкнутися її, протягую руку, а вона здіймається в небо і розчиняється у небесній блакиті. Я і здивована, і збентежена водночас... Аж раптом дужі </w:t>
      </w:r>
      <w:r w:rsidRPr="00FA1337">
        <w:rPr>
          <w:rFonts w:ascii="Times New Roman" w:hAnsi="Times New Roman" w:cs="Times New Roman"/>
          <w:sz w:val="28"/>
          <w:lang w:val="uk-UA"/>
        </w:rPr>
        <w:lastRenderedPageBreak/>
        <w:t>таткові руки вихоплюють мене, і я слідом за тією квіткою-метеликом злітаю в небо назустріч усміхненому татковому обличчю і сонцю.</w:t>
      </w:r>
    </w:p>
    <w:p w:rsidR="009B16A9" w:rsidRPr="00FA1337" w:rsidRDefault="009B16A9" w:rsidP="009B16A9">
      <w:pPr>
        <w:spacing w:line="360" w:lineRule="auto"/>
        <w:ind w:firstLine="709"/>
        <w:jc w:val="both"/>
        <w:rPr>
          <w:rFonts w:ascii="Times New Roman" w:hAnsi="Times New Roman" w:cs="Times New Roman"/>
          <w:sz w:val="28"/>
          <w:lang w:val="uk-UA"/>
        </w:rPr>
      </w:pPr>
      <w:r w:rsidRPr="00FA1337">
        <w:rPr>
          <w:rFonts w:ascii="Times New Roman" w:hAnsi="Times New Roman" w:cs="Times New Roman"/>
          <w:sz w:val="28"/>
          <w:lang w:val="uk-UA"/>
        </w:rPr>
        <w:t>...Перший клас... Ми всі з квітами, з білими бантами, трохи налякані урочистістю, щасливі. Нас дуже багато біля школи, ми чекаємо... А з трибуни дорослі вітають нас, чи себе, один за одним, вони радісно посміхаються... І раптом стає якось нудно. Коли ж у клас? Що ж далі? І чомусь захотілося спати. Збереглося фото: я малесенька, у мене в руках букет — і я... солодко позіхаю, навіть очей не видно, лише досить-таки величезний відкритий ротик. Усі сміються, розглядаючи тут мене — першокласницю.</w:t>
      </w:r>
    </w:p>
    <w:p w:rsidR="009B16A9" w:rsidRDefault="009B16A9" w:rsidP="009B16A9">
      <w:pPr>
        <w:spacing w:line="360" w:lineRule="auto"/>
        <w:ind w:firstLine="709"/>
        <w:jc w:val="both"/>
        <w:rPr>
          <w:rFonts w:ascii="Times New Roman" w:hAnsi="Times New Roman" w:cs="Times New Roman"/>
          <w:sz w:val="28"/>
          <w:lang w:val="uk-UA"/>
        </w:rPr>
      </w:pPr>
      <w:r w:rsidRPr="00FA1337">
        <w:rPr>
          <w:rFonts w:ascii="Times New Roman" w:hAnsi="Times New Roman" w:cs="Times New Roman"/>
          <w:sz w:val="28"/>
          <w:lang w:val="uk-UA"/>
        </w:rPr>
        <w:t>Спогади дитинства: барвисті, духмяні й теплі. Так хочеться зберегти у пам'яті все, не розгубивши жодної краплиночки, жодної деталі, подробиці. Як жаль, що я не художниця! Як прикро, що не маю малярського таланту! Це були б роботи казкові, як ілюстрації Ольги Кондакової, щирі, захопливі, як картини Євгенії Гапчинської. Біля цих картин завжди були б глядачі. Поринути у чарівний світ, просвітліти душею, доторкнутися до історій, знайомих кожному, прийти на побачення із добрим минулим, адже всі ми родом із дитинства.</w:t>
      </w:r>
    </w:p>
    <w:p w:rsidR="009B16A9" w:rsidRDefault="009B16A9" w:rsidP="009B16A9">
      <w:pPr>
        <w:pStyle w:val="ae"/>
        <w:ind w:firstLine="709"/>
        <w:jc w:val="both"/>
      </w:pPr>
    </w:p>
    <w:p w:rsidR="009B16A9" w:rsidRDefault="009B16A9" w:rsidP="009B16A9">
      <w:pPr>
        <w:pStyle w:val="ae"/>
        <w:ind w:firstLine="709"/>
        <w:jc w:val="both"/>
      </w:pPr>
    </w:p>
    <w:p w:rsidR="009B16A9" w:rsidRDefault="009B16A9" w:rsidP="009B16A9">
      <w:pPr>
        <w:pStyle w:val="ae"/>
        <w:ind w:firstLine="709"/>
        <w:jc w:val="both"/>
      </w:pPr>
    </w:p>
    <w:p w:rsidR="009B16A9" w:rsidRDefault="009B16A9" w:rsidP="009B16A9">
      <w:pPr>
        <w:pStyle w:val="ae"/>
        <w:ind w:firstLine="709"/>
        <w:jc w:val="both"/>
      </w:pPr>
    </w:p>
    <w:p w:rsidR="009B16A9" w:rsidRDefault="009B16A9" w:rsidP="009B16A9">
      <w:pPr>
        <w:pStyle w:val="ae"/>
        <w:ind w:firstLine="709"/>
        <w:jc w:val="both"/>
      </w:pPr>
    </w:p>
    <w:p w:rsidR="009B16A9" w:rsidRDefault="009B16A9" w:rsidP="009B16A9">
      <w:pPr>
        <w:pStyle w:val="ae"/>
        <w:ind w:firstLine="709"/>
        <w:jc w:val="both"/>
      </w:pPr>
    </w:p>
    <w:p w:rsidR="009B16A9" w:rsidRDefault="009B16A9" w:rsidP="009B16A9">
      <w:pPr>
        <w:pStyle w:val="ae"/>
        <w:ind w:firstLine="709"/>
        <w:jc w:val="both"/>
      </w:pPr>
    </w:p>
    <w:p w:rsidR="009B16A9" w:rsidRDefault="009B16A9" w:rsidP="009B16A9">
      <w:pPr>
        <w:pStyle w:val="ae"/>
        <w:ind w:firstLine="709"/>
        <w:jc w:val="both"/>
      </w:pPr>
    </w:p>
    <w:p w:rsidR="009B16A9" w:rsidRDefault="009B16A9" w:rsidP="009B16A9">
      <w:pPr>
        <w:pStyle w:val="ae"/>
        <w:ind w:firstLine="709"/>
        <w:jc w:val="both"/>
      </w:pPr>
    </w:p>
    <w:p w:rsidR="009B16A9" w:rsidRDefault="009B16A9" w:rsidP="009B16A9">
      <w:pPr>
        <w:pStyle w:val="ae"/>
        <w:ind w:firstLine="709"/>
        <w:jc w:val="both"/>
      </w:pPr>
    </w:p>
    <w:p w:rsidR="009B16A9" w:rsidRDefault="009B16A9" w:rsidP="009B16A9">
      <w:pPr>
        <w:pStyle w:val="ae"/>
        <w:ind w:firstLine="709"/>
        <w:jc w:val="both"/>
      </w:pPr>
    </w:p>
    <w:p w:rsidR="009B16A9" w:rsidRDefault="009B16A9" w:rsidP="009B16A9">
      <w:pPr>
        <w:pStyle w:val="ae"/>
        <w:ind w:firstLine="709"/>
        <w:jc w:val="both"/>
      </w:pPr>
    </w:p>
    <w:p w:rsidR="009B16A9" w:rsidRDefault="004F5A9B" w:rsidP="00B03294">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Д</w:t>
      </w:r>
    </w:p>
    <w:p w:rsidR="009B16A9" w:rsidRDefault="00B03294" w:rsidP="00B03294">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К</w:t>
      </w:r>
      <w:r w:rsidR="009B16A9">
        <w:rPr>
          <w:rFonts w:ascii="Times New Roman" w:hAnsi="Times New Roman" w:cs="Times New Roman"/>
          <w:b/>
          <w:sz w:val="28"/>
          <w:szCs w:val="28"/>
          <w:lang w:val="uk-UA"/>
        </w:rPr>
        <w:t xml:space="preserve">онспект уроку з української мови </w:t>
      </w:r>
    </w:p>
    <w:p w:rsidR="009B16A9" w:rsidRPr="007D0BCB" w:rsidRDefault="009B16A9" w:rsidP="004F5A9B">
      <w:pPr>
        <w:spacing w:after="0" w:line="360" w:lineRule="auto"/>
        <w:ind w:firstLine="709"/>
        <w:jc w:val="both"/>
        <w:rPr>
          <w:rFonts w:ascii="Times New Roman" w:hAnsi="Times New Roman" w:cs="Times New Roman"/>
          <w:b/>
          <w:sz w:val="28"/>
          <w:szCs w:val="28"/>
          <w:lang w:val="uk-UA"/>
        </w:rPr>
      </w:pPr>
      <w:r w:rsidRPr="007D0BCB">
        <w:rPr>
          <w:rFonts w:ascii="Times New Roman" w:hAnsi="Times New Roman" w:cs="Times New Roman"/>
          <w:b/>
          <w:sz w:val="28"/>
          <w:szCs w:val="28"/>
          <w:lang w:val="uk-UA"/>
        </w:rPr>
        <w:t>Тема. Стилістичні засоби синтаксису</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b/>
          <w:sz w:val="28"/>
          <w:szCs w:val="28"/>
          <w:lang w:val="uk-UA"/>
        </w:rPr>
        <w:t>Мета:</w:t>
      </w:r>
      <w:r w:rsidRPr="007D0BCB">
        <w:rPr>
          <w:rFonts w:ascii="Times New Roman" w:hAnsi="Times New Roman" w:cs="Times New Roman"/>
          <w:sz w:val="28"/>
          <w:szCs w:val="28"/>
          <w:lang w:val="uk-UA"/>
        </w:rPr>
        <w:t xml:space="preserve"> розширювати знання учнів про стилістичні засоби синтаксису й основні стилістичні фігури; навчити аналізувати стилістичні особливості, які виникають у процесі реконструювання синтаксичних одиниць, і користуватися синтаксичними синонімами у мовленні; удосконалювати граматико-стилістичні вміння вибирати з ряду співвідносних синтаксичних конструкцій найдоцільніші, відповідні до умов мовленнєвої комунікації; удосконалювати вміння доречно вживати стилістичні фігури у власному мовленні; підвищувати рівень мовленнєво-комунікативних умінь старшокласників; розвивати компетентність самоосвіти і саморозвитку.</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b/>
          <w:sz w:val="28"/>
          <w:szCs w:val="28"/>
        </w:rPr>
        <w:t>Тип уроку:</w:t>
      </w:r>
      <w:r w:rsidRPr="007D0BCB">
        <w:rPr>
          <w:rFonts w:ascii="Times New Roman" w:hAnsi="Times New Roman" w:cs="Times New Roman"/>
          <w:sz w:val="28"/>
          <w:szCs w:val="28"/>
        </w:rPr>
        <w:t xml:space="preserve"> </w:t>
      </w:r>
      <w:r w:rsidRPr="007D0BCB">
        <w:rPr>
          <w:rFonts w:ascii="Times New Roman" w:hAnsi="Times New Roman" w:cs="Times New Roman"/>
          <w:sz w:val="28"/>
          <w:szCs w:val="28"/>
          <w:lang w:val="uk-UA"/>
        </w:rPr>
        <w:t>засвоєння нових знань</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b/>
          <w:sz w:val="28"/>
          <w:szCs w:val="28"/>
        </w:rPr>
        <w:t>Обладнання:</w:t>
      </w:r>
      <w:r w:rsidRPr="007D0BCB">
        <w:rPr>
          <w:rFonts w:ascii="Times New Roman" w:hAnsi="Times New Roman" w:cs="Times New Roman"/>
          <w:sz w:val="28"/>
          <w:szCs w:val="28"/>
        </w:rPr>
        <w:t xml:space="preserve"> таблиця стилістичних фігур, </w:t>
      </w:r>
      <w:r w:rsidRPr="007D0BCB">
        <w:rPr>
          <w:rFonts w:ascii="Times New Roman" w:hAnsi="Times New Roman" w:cs="Times New Roman"/>
          <w:sz w:val="28"/>
          <w:szCs w:val="28"/>
          <w:lang w:val="uk-UA"/>
        </w:rPr>
        <w:t>роздатковий матеріал.</w:t>
      </w:r>
    </w:p>
    <w:p w:rsidR="009B16A9" w:rsidRPr="007D0BCB" w:rsidRDefault="009B16A9" w:rsidP="004F5A9B">
      <w:pPr>
        <w:spacing w:after="0" w:line="360" w:lineRule="auto"/>
        <w:ind w:firstLine="709"/>
        <w:jc w:val="center"/>
        <w:rPr>
          <w:rFonts w:ascii="Times New Roman" w:hAnsi="Times New Roman" w:cs="Times New Roman"/>
          <w:b/>
          <w:sz w:val="28"/>
          <w:szCs w:val="28"/>
        </w:rPr>
      </w:pPr>
      <w:r w:rsidRPr="007D0BCB">
        <w:rPr>
          <w:rFonts w:ascii="Times New Roman" w:hAnsi="Times New Roman" w:cs="Times New Roman"/>
          <w:b/>
          <w:sz w:val="28"/>
          <w:szCs w:val="28"/>
        </w:rPr>
        <w:t>Хід уроку</w:t>
      </w:r>
    </w:p>
    <w:p w:rsidR="009B16A9" w:rsidRPr="007D0BCB" w:rsidRDefault="009B16A9" w:rsidP="004F5A9B">
      <w:pPr>
        <w:spacing w:after="0" w:line="360" w:lineRule="auto"/>
        <w:ind w:firstLine="709"/>
        <w:jc w:val="both"/>
        <w:rPr>
          <w:rFonts w:ascii="Times New Roman" w:hAnsi="Times New Roman" w:cs="Times New Roman"/>
          <w:b/>
          <w:sz w:val="28"/>
          <w:szCs w:val="28"/>
        </w:rPr>
      </w:pPr>
      <w:r w:rsidRPr="007D0BCB">
        <w:rPr>
          <w:rFonts w:ascii="Times New Roman" w:hAnsi="Times New Roman" w:cs="Times New Roman"/>
          <w:b/>
          <w:sz w:val="28"/>
          <w:szCs w:val="28"/>
        </w:rPr>
        <w:t>I.                  Оголошення теми і мети уроку.</w:t>
      </w:r>
    </w:p>
    <w:p w:rsidR="009B16A9" w:rsidRPr="007D0BCB" w:rsidRDefault="009B16A9" w:rsidP="004F5A9B">
      <w:pPr>
        <w:spacing w:after="0" w:line="360" w:lineRule="auto"/>
        <w:ind w:firstLine="709"/>
        <w:jc w:val="both"/>
        <w:rPr>
          <w:rFonts w:ascii="Times New Roman" w:hAnsi="Times New Roman" w:cs="Times New Roman"/>
          <w:b/>
          <w:sz w:val="28"/>
          <w:szCs w:val="28"/>
        </w:rPr>
      </w:pPr>
      <w:r w:rsidRPr="007D0BCB">
        <w:rPr>
          <w:rFonts w:ascii="Times New Roman" w:hAnsi="Times New Roman" w:cs="Times New Roman"/>
          <w:b/>
          <w:sz w:val="28"/>
          <w:szCs w:val="28"/>
        </w:rPr>
        <w:t>II.               Актуалізація опорних знань і навичок учнів.</w:t>
      </w:r>
    </w:p>
    <w:p w:rsidR="009B16A9" w:rsidRPr="007D0BCB" w:rsidRDefault="009B16A9" w:rsidP="004F5A9B">
      <w:pPr>
        <w:spacing w:after="0" w:line="360" w:lineRule="auto"/>
        <w:ind w:firstLine="709"/>
        <w:jc w:val="both"/>
        <w:rPr>
          <w:rFonts w:ascii="Times New Roman" w:hAnsi="Times New Roman" w:cs="Times New Roman"/>
          <w:sz w:val="28"/>
          <w:szCs w:val="28"/>
        </w:rPr>
      </w:pPr>
      <w:r w:rsidRPr="007D0BCB">
        <w:rPr>
          <w:rFonts w:ascii="Times New Roman" w:hAnsi="Times New Roman" w:cs="Times New Roman"/>
          <w:sz w:val="28"/>
          <w:szCs w:val="28"/>
        </w:rPr>
        <w:t>1. Що ми вкладаємо в поняття стилістичний синтаксис?</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2. Дайте визначення поняттю «тропи».</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3. Що ми називаємо «стилістичними фігурами»?</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4. Які стилістичні фігури вам відомі?</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5. В чому</w:t>
      </w:r>
      <w:r w:rsidR="004F5A9B">
        <w:rPr>
          <w:rFonts w:ascii="Times New Roman" w:hAnsi="Times New Roman" w:cs="Times New Roman"/>
          <w:sz w:val="28"/>
          <w:szCs w:val="28"/>
          <w:lang w:val="uk-UA"/>
        </w:rPr>
        <w:t xml:space="preserve"> полягає</w:t>
      </w:r>
      <w:r w:rsidRPr="007D0BCB">
        <w:rPr>
          <w:rFonts w:ascii="Times New Roman" w:hAnsi="Times New Roman" w:cs="Times New Roman"/>
          <w:sz w:val="28"/>
          <w:szCs w:val="28"/>
          <w:lang w:val="uk-UA"/>
        </w:rPr>
        <w:t xml:space="preserve"> різниця між тропами та стилістичними фігурами?</w:t>
      </w:r>
    </w:p>
    <w:p w:rsidR="009B16A9" w:rsidRPr="007D0BCB" w:rsidRDefault="009B16A9" w:rsidP="004F5A9B">
      <w:pPr>
        <w:spacing w:after="0"/>
        <w:ind w:firstLine="709"/>
        <w:rPr>
          <w:rFonts w:ascii="Times New Roman" w:hAnsi="Times New Roman" w:cs="Times New Roman"/>
          <w:b/>
          <w:sz w:val="28"/>
        </w:rPr>
      </w:pPr>
      <w:r w:rsidRPr="007D0BCB">
        <w:rPr>
          <w:rFonts w:ascii="Times New Roman" w:hAnsi="Times New Roman" w:cs="Times New Roman"/>
          <w:b/>
          <w:sz w:val="28"/>
          <w:lang w:val="en-US"/>
        </w:rPr>
        <w:t>III</w:t>
      </w:r>
      <w:r w:rsidRPr="007D0BCB">
        <w:rPr>
          <w:rFonts w:ascii="Times New Roman" w:hAnsi="Times New Roman" w:cs="Times New Roman"/>
          <w:b/>
          <w:sz w:val="28"/>
        </w:rPr>
        <w:t xml:space="preserve">. Пояснення </w:t>
      </w:r>
      <w:r w:rsidRPr="007D0BCB">
        <w:rPr>
          <w:rFonts w:ascii="Times New Roman" w:hAnsi="Times New Roman" w:cs="Times New Roman"/>
          <w:b/>
          <w:sz w:val="28"/>
          <w:lang w:val="uk-UA"/>
        </w:rPr>
        <w:t xml:space="preserve">вчителем </w:t>
      </w:r>
      <w:r w:rsidRPr="007D0BCB">
        <w:rPr>
          <w:rFonts w:ascii="Times New Roman" w:hAnsi="Times New Roman" w:cs="Times New Roman"/>
          <w:b/>
          <w:sz w:val="28"/>
        </w:rPr>
        <w:t>нового матер</w:t>
      </w:r>
      <w:r w:rsidRPr="007D0BCB">
        <w:rPr>
          <w:rFonts w:ascii="Times New Roman" w:hAnsi="Times New Roman" w:cs="Times New Roman"/>
          <w:b/>
          <w:sz w:val="28"/>
          <w:lang w:val="uk-UA"/>
        </w:rPr>
        <w:t>і</w:t>
      </w:r>
      <w:r w:rsidRPr="007D0BCB">
        <w:rPr>
          <w:rFonts w:ascii="Times New Roman" w:hAnsi="Times New Roman" w:cs="Times New Roman"/>
          <w:b/>
          <w:sz w:val="28"/>
        </w:rPr>
        <w:t>алу</w:t>
      </w:r>
    </w:p>
    <w:p w:rsidR="009B16A9" w:rsidRPr="004F5A9B" w:rsidRDefault="009B16A9" w:rsidP="004F5A9B">
      <w:pPr>
        <w:spacing w:after="0" w:line="360" w:lineRule="auto"/>
        <w:ind w:firstLine="709"/>
        <w:jc w:val="both"/>
        <w:rPr>
          <w:rFonts w:ascii="Times New Roman" w:hAnsi="Times New Roman" w:cs="Times New Roman"/>
          <w:sz w:val="28"/>
        </w:rPr>
      </w:pPr>
      <w:r w:rsidRPr="004F5A9B">
        <w:rPr>
          <w:rFonts w:ascii="Times New Roman" w:hAnsi="Times New Roman" w:cs="Times New Roman"/>
          <w:sz w:val="28"/>
          <w:lang w:val="uk-UA"/>
        </w:rPr>
        <w:t xml:space="preserve">Вправа 1. </w:t>
      </w:r>
      <w:r w:rsidRPr="004F5A9B">
        <w:rPr>
          <w:rFonts w:ascii="Times New Roman" w:hAnsi="Times New Roman" w:cs="Times New Roman"/>
          <w:sz w:val="28"/>
        </w:rPr>
        <w:t xml:space="preserve">У наведених прикладах знайдіть </w:t>
      </w:r>
      <w:r w:rsidRPr="004F5A9B">
        <w:rPr>
          <w:rFonts w:ascii="Times New Roman" w:hAnsi="Times New Roman" w:cs="Times New Roman"/>
          <w:sz w:val="28"/>
          <w:lang w:val="uk-UA"/>
        </w:rPr>
        <w:t>стилістичні фігури,</w:t>
      </w:r>
      <w:r w:rsidRPr="004F5A9B">
        <w:rPr>
          <w:rFonts w:ascii="Times New Roman" w:hAnsi="Times New Roman" w:cs="Times New Roman"/>
          <w:sz w:val="28"/>
        </w:rPr>
        <w:t xml:space="preserve"> проаналізуйте їх. Які з</w:t>
      </w:r>
      <w:r w:rsidRPr="004F5A9B">
        <w:rPr>
          <w:rFonts w:ascii="Times New Roman" w:hAnsi="Times New Roman" w:cs="Times New Roman"/>
          <w:sz w:val="28"/>
          <w:lang w:val="uk-UA"/>
        </w:rPr>
        <w:t>і</w:t>
      </w:r>
      <w:r w:rsidRPr="004F5A9B">
        <w:rPr>
          <w:rFonts w:ascii="Times New Roman" w:hAnsi="Times New Roman" w:cs="Times New Roman"/>
          <w:sz w:val="28"/>
        </w:rPr>
        <w:t xml:space="preserve"> </w:t>
      </w:r>
      <w:r w:rsidRPr="004F5A9B">
        <w:rPr>
          <w:rFonts w:ascii="Times New Roman" w:hAnsi="Times New Roman" w:cs="Times New Roman"/>
          <w:sz w:val="28"/>
          <w:lang w:val="uk-UA"/>
        </w:rPr>
        <w:t>стилістичних</w:t>
      </w:r>
      <w:r w:rsidRPr="004F5A9B">
        <w:rPr>
          <w:rFonts w:ascii="Times New Roman" w:hAnsi="Times New Roman" w:cs="Times New Roman"/>
          <w:sz w:val="28"/>
        </w:rPr>
        <w:t xml:space="preserve"> фігур є відомими для вас, а про які ви дізналися вперше?</w:t>
      </w:r>
    </w:p>
    <w:p w:rsidR="009B16A9" w:rsidRPr="007D0BCB" w:rsidRDefault="009B16A9" w:rsidP="004F5A9B">
      <w:pPr>
        <w:spacing w:after="0" w:line="360" w:lineRule="auto"/>
        <w:ind w:firstLine="709"/>
        <w:jc w:val="both"/>
        <w:rPr>
          <w:rFonts w:ascii="Times New Roman" w:hAnsi="Times New Roman" w:cs="Times New Roman"/>
          <w:b/>
          <w:sz w:val="28"/>
        </w:rPr>
      </w:pPr>
      <w:r w:rsidRPr="007D0BCB">
        <w:rPr>
          <w:rFonts w:ascii="Times New Roman" w:hAnsi="Times New Roman" w:cs="Times New Roman"/>
          <w:b/>
          <w:sz w:val="28"/>
        </w:rPr>
        <w:t>1. Анафора (або єдинопочаток):</w:t>
      </w:r>
    </w:p>
    <w:p w:rsidR="009B16A9" w:rsidRPr="007D0BCB" w:rsidRDefault="009B16A9" w:rsidP="004F5A9B">
      <w:pPr>
        <w:spacing w:after="0" w:line="360" w:lineRule="auto"/>
        <w:ind w:firstLine="709"/>
        <w:jc w:val="both"/>
        <w:rPr>
          <w:rFonts w:ascii="Times New Roman" w:hAnsi="Times New Roman" w:cs="Times New Roman"/>
          <w:sz w:val="28"/>
        </w:rPr>
      </w:pPr>
      <w:r w:rsidRPr="007D0BCB">
        <w:rPr>
          <w:rFonts w:ascii="Times New Roman" w:hAnsi="Times New Roman" w:cs="Times New Roman"/>
          <w:sz w:val="28"/>
        </w:rPr>
        <w:t xml:space="preserve">Гість-веснянка! Гість-веснянка! </w:t>
      </w:r>
    </w:p>
    <w:p w:rsidR="009B16A9" w:rsidRPr="007D0BCB" w:rsidRDefault="009B16A9" w:rsidP="004F5A9B">
      <w:pPr>
        <w:spacing w:after="0" w:line="360" w:lineRule="auto"/>
        <w:ind w:firstLine="709"/>
        <w:jc w:val="both"/>
        <w:rPr>
          <w:rFonts w:ascii="Times New Roman" w:hAnsi="Times New Roman" w:cs="Times New Roman"/>
          <w:sz w:val="28"/>
        </w:rPr>
      </w:pPr>
      <w:r w:rsidRPr="007D0BCB">
        <w:rPr>
          <w:rFonts w:ascii="Times New Roman" w:hAnsi="Times New Roman" w:cs="Times New Roman"/>
          <w:sz w:val="28"/>
        </w:rPr>
        <w:t xml:space="preserve">І полетіло по покрівлі злото. </w:t>
      </w:r>
    </w:p>
    <w:p w:rsidR="009B16A9" w:rsidRPr="007D0BCB" w:rsidRDefault="009B16A9" w:rsidP="004F5A9B">
      <w:pPr>
        <w:spacing w:after="0" w:line="360" w:lineRule="auto"/>
        <w:ind w:firstLine="709"/>
        <w:jc w:val="both"/>
        <w:rPr>
          <w:rFonts w:ascii="Times New Roman" w:hAnsi="Times New Roman" w:cs="Times New Roman"/>
          <w:sz w:val="28"/>
        </w:rPr>
      </w:pPr>
      <w:r w:rsidRPr="007D0BCB">
        <w:rPr>
          <w:rFonts w:ascii="Times New Roman" w:hAnsi="Times New Roman" w:cs="Times New Roman"/>
          <w:sz w:val="28"/>
        </w:rPr>
        <w:lastRenderedPageBreak/>
        <w:t xml:space="preserve">Гість-веснянка! Гість-веснянка! </w:t>
      </w:r>
    </w:p>
    <w:p w:rsidR="009B16A9" w:rsidRPr="007D0BCB" w:rsidRDefault="009B16A9" w:rsidP="004F5A9B">
      <w:pPr>
        <w:spacing w:after="0" w:line="360" w:lineRule="auto"/>
        <w:ind w:firstLine="709"/>
        <w:jc w:val="both"/>
        <w:rPr>
          <w:rFonts w:ascii="Times New Roman" w:hAnsi="Times New Roman" w:cs="Times New Roman"/>
          <w:sz w:val="28"/>
        </w:rPr>
      </w:pPr>
      <w:r w:rsidRPr="007D0BCB">
        <w:rPr>
          <w:rFonts w:ascii="Times New Roman" w:hAnsi="Times New Roman" w:cs="Times New Roman"/>
          <w:sz w:val="28"/>
        </w:rPr>
        <w:t>Моя паланка червоніє…</w:t>
      </w:r>
      <w:r w:rsidR="004F5A9B">
        <w:rPr>
          <w:rFonts w:ascii="Times New Roman" w:hAnsi="Times New Roman" w:cs="Times New Roman"/>
          <w:sz w:val="28"/>
          <w:lang w:val="uk-UA"/>
        </w:rPr>
        <w:t xml:space="preserve"> </w:t>
      </w:r>
      <w:r w:rsidRPr="007D0BCB">
        <w:rPr>
          <w:rFonts w:ascii="Times New Roman" w:hAnsi="Times New Roman" w:cs="Times New Roman"/>
          <w:sz w:val="28"/>
        </w:rPr>
        <w:t>(</w:t>
      </w:r>
      <w:r w:rsidRPr="007D0BCB">
        <w:rPr>
          <w:rFonts w:ascii="Times New Roman" w:hAnsi="Times New Roman" w:cs="Times New Roman"/>
          <w:sz w:val="28"/>
          <w:lang w:val="uk-UA"/>
        </w:rPr>
        <w:t xml:space="preserve">Микола Хвильовий </w:t>
      </w:r>
      <w:r w:rsidRPr="007D0BCB">
        <w:rPr>
          <w:rFonts w:ascii="Times New Roman" w:hAnsi="Times New Roman" w:cs="Times New Roman"/>
          <w:sz w:val="28"/>
        </w:rPr>
        <w:t>«Весняне оповідання»)</w:t>
      </w:r>
      <w:r w:rsidR="004F5A9B">
        <w:rPr>
          <w:rFonts w:ascii="Times New Roman" w:hAnsi="Times New Roman" w:cs="Times New Roman"/>
          <w:sz w:val="28"/>
          <w:lang w:val="uk-UA"/>
        </w:rPr>
        <w:t>.</w:t>
      </w:r>
      <w:r w:rsidRPr="007D0BCB">
        <w:rPr>
          <w:rFonts w:ascii="Times New Roman" w:hAnsi="Times New Roman" w:cs="Times New Roman"/>
          <w:sz w:val="28"/>
        </w:rPr>
        <w:t xml:space="preserve"> </w:t>
      </w:r>
    </w:p>
    <w:p w:rsidR="009B16A9" w:rsidRPr="007D0BCB" w:rsidRDefault="009B16A9" w:rsidP="004F5A9B">
      <w:pPr>
        <w:spacing w:after="0" w:line="360" w:lineRule="auto"/>
        <w:ind w:firstLine="709"/>
        <w:jc w:val="both"/>
        <w:rPr>
          <w:rFonts w:ascii="Times New Roman" w:hAnsi="Times New Roman" w:cs="Times New Roman"/>
          <w:b/>
          <w:sz w:val="28"/>
        </w:rPr>
      </w:pPr>
      <w:r w:rsidRPr="007D0BCB">
        <w:rPr>
          <w:rFonts w:ascii="Times New Roman" w:hAnsi="Times New Roman" w:cs="Times New Roman"/>
          <w:b/>
          <w:sz w:val="28"/>
        </w:rPr>
        <w:t>2. Епіфора (повторення однакових слів, виразів, звукосполучень у кінці речень,</w:t>
      </w:r>
      <w:r w:rsidRPr="007D0BCB">
        <w:rPr>
          <w:rFonts w:ascii="Times New Roman" w:hAnsi="Times New Roman" w:cs="Times New Roman"/>
          <w:b/>
          <w:sz w:val="28"/>
          <w:lang w:val="uk-UA"/>
        </w:rPr>
        <w:t xml:space="preserve"> </w:t>
      </w:r>
      <w:r w:rsidRPr="007D0BCB">
        <w:rPr>
          <w:rFonts w:ascii="Times New Roman" w:hAnsi="Times New Roman" w:cs="Times New Roman"/>
          <w:b/>
          <w:sz w:val="28"/>
        </w:rPr>
        <w:t>рядків чи строф):</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Ах, я не маю теплих с</w:t>
      </w:r>
      <w:r w:rsidRPr="007D0BCB">
        <w:rPr>
          <w:rFonts w:ascii="Times New Roman" w:hAnsi="Times New Roman" w:cs="Times New Roman"/>
          <w:b/>
          <w:sz w:val="28"/>
          <w:lang w:val="uk-UA"/>
        </w:rPr>
        <w:t>лів</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Намалювати ту хви</w:t>
      </w:r>
      <w:r w:rsidRPr="007D0BCB">
        <w:rPr>
          <w:rFonts w:ascii="Times New Roman" w:hAnsi="Times New Roman" w:cs="Times New Roman"/>
          <w:b/>
          <w:sz w:val="28"/>
          <w:lang w:val="uk-UA"/>
        </w:rPr>
        <w:t>лину.</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Я потім довго-довго м</w:t>
      </w:r>
      <w:r w:rsidRPr="007D0BCB">
        <w:rPr>
          <w:rFonts w:ascii="Times New Roman" w:hAnsi="Times New Roman" w:cs="Times New Roman"/>
          <w:b/>
          <w:sz w:val="28"/>
          <w:lang w:val="uk-UA"/>
        </w:rPr>
        <w:t>лів</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І досі плавко лину-</w:t>
      </w:r>
      <w:r w:rsidRPr="007D0BCB">
        <w:rPr>
          <w:rFonts w:ascii="Times New Roman" w:hAnsi="Times New Roman" w:cs="Times New Roman"/>
          <w:b/>
          <w:sz w:val="28"/>
          <w:lang w:val="uk-UA"/>
        </w:rPr>
        <w:t>лину</w:t>
      </w:r>
      <w:r w:rsidRPr="007D0BCB">
        <w:rPr>
          <w:rFonts w:ascii="Times New Roman" w:hAnsi="Times New Roman" w:cs="Times New Roman"/>
          <w:sz w:val="28"/>
          <w:lang w:val="uk-UA"/>
        </w:rPr>
        <w:t>…</w:t>
      </w:r>
      <w:r w:rsidR="004F5A9B">
        <w:rPr>
          <w:rFonts w:ascii="Times New Roman" w:hAnsi="Times New Roman" w:cs="Times New Roman"/>
          <w:sz w:val="28"/>
          <w:lang w:val="uk-UA"/>
        </w:rPr>
        <w:t xml:space="preserve"> </w:t>
      </w:r>
      <w:r w:rsidRPr="007D0BCB">
        <w:rPr>
          <w:rFonts w:ascii="Times New Roman" w:hAnsi="Times New Roman" w:cs="Times New Roman"/>
          <w:sz w:val="28"/>
          <w:lang w:val="uk-UA"/>
        </w:rPr>
        <w:t>( Микола Хвильовий «Скляр»)</w:t>
      </w:r>
      <w:r w:rsidR="004F5A9B">
        <w:rPr>
          <w:rFonts w:ascii="Times New Roman" w:hAnsi="Times New Roman" w:cs="Times New Roman"/>
          <w:sz w:val="28"/>
          <w:lang w:val="uk-UA"/>
        </w:rPr>
        <w:t>.</w:t>
      </w:r>
    </w:p>
    <w:p w:rsidR="009B16A9" w:rsidRPr="007D0BCB" w:rsidRDefault="009B16A9" w:rsidP="004F5A9B">
      <w:pPr>
        <w:spacing w:after="0" w:line="360" w:lineRule="auto"/>
        <w:ind w:firstLine="709"/>
        <w:jc w:val="both"/>
        <w:rPr>
          <w:rFonts w:ascii="Times New Roman" w:hAnsi="Times New Roman" w:cs="Times New Roman"/>
          <w:b/>
          <w:sz w:val="28"/>
          <w:lang w:val="uk-UA"/>
        </w:rPr>
      </w:pPr>
      <w:r w:rsidRPr="007D0BCB">
        <w:rPr>
          <w:rFonts w:ascii="Times New Roman" w:hAnsi="Times New Roman" w:cs="Times New Roman"/>
          <w:b/>
          <w:sz w:val="28"/>
          <w:lang w:val="uk-UA"/>
        </w:rPr>
        <w:t>3. Анепіфора − стилістична фігура, що є об'єднанням анафори і епіфори, полягає в повторенні тотожних елементів на початку і кінці декількох паралельних відрізків мовлення при різній середині.</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Сонце! Ох, ти сонце моє!...</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А все ж таки і ти захмарилось.</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 Думаєш?</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…Замислилося сонце…</w:t>
      </w:r>
      <w:r w:rsidR="004F5A9B">
        <w:rPr>
          <w:rFonts w:ascii="Times New Roman" w:hAnsi="Times New Roman" w:cs="Times New Roman"/>
          <w:sz w:val="28"/>
          <w:lang w:val="uk-UA"/>
        </w:rPr>
        <w:t xml:space="preserve"> </w:t>
      </w:r>
      <w:r w:rsidRPr="007D0BCB">
        <w:rPr>
          <w:rFonts w:ascii="Times New Roman" w:hAnsi="Times New Roman" w:cs="Times New Roman"/>
          <w:sz w:val="28"/>
          <w:lang w:val="uk-UA"/>
        </w:rPr>
        <w:t>(Микола</w:t>
      </w:r>
      <w:r w:rsidR="004F5A9B">
        <w:rPr>
          <w:rFonts w:ascii="Times New Roman" w:hAnsi="Times New Roman" w:cs="Times New Roman"/>
          <w:sz w:val="28"/>
          <w:lang w:val="uk-UA"/>
        </w:rPr>
        <w:t xml:space="preserve"> Хвильовий «Досвітні симфонії»).</w:t>
      </w:r>
    </w:p>
    <w:p w:rsidR="009B16A9" w:rsidRPr="007D0BCB" w:rsidRDefault="009B16A9" w:rsidP="004F5A9B">
      <w:pPr>
        <w:spacing w:after="0" w:line="360" w:lineRule="auto"/>
        <w:ind w:firstLine="709"/>
        <w:jc w:val="both"/>
        <w:rPr>
          <w:rFonts w:ascii="Times New Roman" w:hAnsi="Times New Roman" w:cs="Times New Roman"/>
          <w:b/>
          <w:sz w:val="28"/>
          <w:lang w:val="uk-UA"/>
        </w:rPr>
      </w:pPr>
      <w:r w:rsidRPr="007D0BCB">
        <w:rPr>
          <w:rFonts w:ascii="Times New Roman" w:hAnsi="Times New Roman" w:cs="Times New Roman"/>
          <w:b/>
          <w:sz w:val="28"/>
          <w:lang w:val="uk-UA"/>
        </w:rPr>
        <w:t>4. Парцеляція − стилістична фігура, в якій частини єдиного речення інтонаційно розмежовуються як</w:t>
      </w:r>
      <w:r w:rsidR="004F5A9B">
        <w:rPr>
          <w:rFonts w:ascii="Times New Roman" w:hAnsi="Times New Roman" w:cs="Times New Roman"/>
          <w:b/>
          <w:sz w:val="28"/>
          <w:lang w:val="uk-UA"/>
        </w:rPr>
        <w:t xml:space="preserve"> самостійні речення (на письмі </w:t>
      </w:r>
      <w:r w:rsidR="004F5A9B" w:rsidRPr="00D641D7">
        <w:rPr>
          <w:rFonts w:ascii="Times New Roman" w:hAnsi="Times New Roman" w:cs="Times New Roman"/>
          <w:sz w:val="28"/>
          <w:lang w:val="uk-UA"/>
        </w:rPr>
        <w:t>–</w:t>
      </w:r>
      <w:r w:rsidRPr="007D0BCB">
        <w:rPr>
          <w:rFonts w:ascii="Times New Roman" w:hAnsi="Times New Roman" w:cs="Times New Roman"/>
          <w:b/>
          <w:sz w:val="28"/>
          <w:lang w:val="uk-UA"/>
        </w:rPr>
        <w:t xml:space="preserve"> розділовими знаками).</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Гість-веснянка! Гість-веснянка!</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І полетіло по покрівлі злото.</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Ранком</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Цвіте глодом.</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Ранком</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Беру я квач, цебрайко</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І по дахах залізних</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В блакитній пісні</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Розстеляю і розстеляю фарби китайку.</w:t>
      </w:r>
      <w:r w:rsidR="004F5A9B">
        <w:rPr>
          <w:rFonts w:ascii="Times New Roman" w:hAnsi="Times New Roman" w:cs="Times New Roman"/>
          <w:sz w:val="28"/>
          <w:lang w:val="uk-UA"/>
        </w:rPr>
        <w:t xml:space="preserve"> </w:t>
      </w:r>
      <w:r w:rsidRPr="007D0BCB">
        <w:rPr>
          <w:rFonts w:ascii="Times New Roman" w:hAnsi="Times New Roman" w:cs="Times New Roman"/>
          <w:sz w:val="28"/>
          <w:lang w:val="uk-UA"/>
        </w:rPr>
        <w:t>(</w:t>
      </w:r>
      <w:r w:rsidR="004F5A9B" w:rsidRPr="007D0BCB">
        <w:rPr>
          <w:rFonts w:ascii="Times New Roman" w:hAnsi="Times New Roman" w:cs="Times New Roman"/>
          <w:sz w:val="28"/>
          <w:lang w:val="uk-UA"/>
        </w:rPr>
        <w:t xml:space="preserve">Микола Хвильовий </w:t>
      </w:r>
      <w:r w:rsidRPr="007D0BCB">
        <w:rPr>
          <w:rFonts w:ascii="Times New Roman" w:hAnsi="Times New Roman" w:cs="Times New Roman"/>
          <w:sz w:val="28"/>
          <w:lang w:val="uk-UA"/>
        </w:rPr>
        <w:t>«Весняне оповідання»</w:t>
      </w:r>
      <w:r w:rsidR="004F5A9B">
        <w:rPr>
          <w:rFonts w:ascii="Times New Roman" w:hAnsi="Times New Roman" w:cs="Times New Roman"/>
          <w:sz w:val="28"/>
          <w:lang w:val="uk-UA"/>
        </w:rPr>
        <w:t>).</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b/>
          <w:sz w:val="28"/>
          <w:lang w:val="uk-UA"/>
        </w:rPr>
        <w:lastRenderedPageBreak/>
        <w:t>5. Полісиндетон – така побудова вислову, коли всі (або майже всі) однорідні члени речення пов'язані між собою одним і тим же сполучником.</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Нічого! Наче й не примітив.</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І дощ, і день – як не було…</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А проте з неба сірі свити,</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Щоб завтра сонце аж…гуло!... (Микола Хвильовий «В дощовитий день»)</w:t>
      </w:r>
      <w:r w:rsidR="004F5A9B">
        <w:rPr>
          <w:rFonts w:ascii="Times New Roman" w:hAnsi="Times New Roman" w:cs="Times New Roman"/>
          <w:sz w:val="28"/>
          <w:lang w:val="uk-UA"/>
        </w:rPr>
        <w:t>.</w:t>
      </w:r>
      <w:r w:rsidRPr="007D0BCB">
        <w:rPr>
          <w:rFonts w:ascii="Times New Roman" w:hAnsi="Times New Roman" w:cs="Times New Roman"/>
          <w:sz w:val="28"/>
          <w:lang w:val="uk-UA"/>
        </w:rPr>
        <w:t xml:space="preserve"> </w:t>
      </w:r>
    </w:p>
    <w:p w:rsidR="009B16A9" w:rsidRPr="007D0BCB" w:rsidRDefault="009B16A9" w:rsidP="004F5A9B">
      <w:pPr>
        <w:spacing w:after="0" w:line="360" w:lineRule="auto"/>
        <w:ind w:firstLine="709"/>
        <w:jc w:val="both"/>
        <w:rPr>
          <w:rFonts w:ascii="Times New Roman" w:hAnsi="Times New Roman" w:cs="Times New Roman"/>
          <w:b/>
          <w:sz w:val="28"/>
          <w:lang w:val="uk-UA"/>
        </w:rPr>
      </w:pPr>
      <w:r w:rsidRPr="007D0BCB">
        <w:rPr>
          <w:rFonts w:ascii="Times New Roman" w:hAnsi="Times New Roman" w:cs="Times New Roman"/>
          <w:b/>
          <w:sz w:val="28"/>
          <w:lang w:val="uk-UA"/>
        </w:rPr>
        <w:t xml:space="preserve">6. Риторичний вигук </w:t>
      </w:r>
      <w:r w:rsidRPr="007D0BCB">
        <w:rPr>
          <w:rFonts w:ascii="Times New Roman" w:hAnsi="Times New Roman" w:cs="Times New Roman"/>
          <w:sz w:val="28"/>
          <w:lang w:val="uk-UA"/>
        </w:rPr>
        <w:t xml:space="preserve">– </w:t>
      </w:r>
      <w:r w:rsidRPr="007D0BCB">
        <w:rPr>
          <w:rFonts w:ascii="Times New Roman" w:hAnsi="Times New Roman" w:cs="Times New Roman"/>
          <w:b/>
          <w:sz w:val="28"/>
          <w:lang w:val="uk-UA"/>
        </w:rPr>
        <w:t>засіб художньої виразності, що ґрунтується на тому, щоб передати кульмінацію почуттів персонажа або загострення пристрастей в рамках описуваної події через речення зі знаком оклику.</w:t>
      </w:r>
    </w:p>
    <w:p w:rsidR="004F5A9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 xml:space="preserve">Стій! (Микола Хвильовий «Весняне оповідання»); </w:t>
      </w:r>
    </w:p>
    <w:p w:rsidR="004F5A9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 xml:space="preserve">Ох, нарешті! (Микола Хвильовий «Після громовиці»); </w:t>
      </w:r>
    </w:p>
    <w:p w:rsidR="004F5A9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 xml:space="preserve">Прокотилась! (Микола Хвильовий «Після громовиці»); </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Живи! (Микола Хвильовий «Після громовиці»)</w:t>
      </w:r>
      <w:r w:rsidR="004F5A9B">
        <w:rPr>
          <w:rFonts w:ascii="Times New Roman" w:hAnsi="Times New Roman" w:cs="Times New Roman"/>
          <w:sz w:val="28"/>
          <w:lang w:val="uk-UA"/>
        </w:rPr>
        <w:t>.</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b/>
          <w:sz w:val="28"/>
          <w:lang w:val="uk-UA"/>
        </w:rPr>
        <w:t>7. Риторичне запитання</w:t>
      </w:r>
      <w:r w:rsidRPr="007D0BCB">
        <w:rPr>
          <w:rFonts w:ascii="Times New Roman" w:hAnsi="Times New Roman" w:cs="Times New Roman"/>
          <w:sz w:val="28"/>
          <w:lang w:val="uk-UA"/>
        </w:rPr>
        <w:t xml:space="preserve"> </w:t>
      </w:r>
      <w:r w:rsidRPr="007D0BCB">
        <w:rPr>
          <w:rFonts w:ascii="Times New Roman" w:hAnsi="Times New Roman" w:cs="Times New Roman"/>
          <w:b/>
          <w:sz w:val="28"/>
          <w:lang w:val="uk-UA"/>
        </w:rPr>
        <w:t>– стилістична фігура, питальне речення, яке не вимагає відповіді «бо саме у собі містить самозрозумілу відповідь, переважно негативну, рідко позитивну, а часом неможливість ніякої відповіді,  «відзначається великим зарядом експресії», що зумовлює його основну стилістичну функцію в тексті – надання йому експресивності та створення відповідної емоційної тональності, привертає увагу читача (слухача), спонукає до роздумів тощо.</w:t>
      </w:r>
    </w:p>
    <w:p w:rsidR="004F5A9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rPr>
        <w:t>Глибокі борозни літ... І це тоска... Куди сховаюсь від могил твоїх?» (</w:t>
      </w:r>
      <w:r w:rsidRPr="007D0BCB">
        <w:rPr>
          <w:rFonts w:ascii="Times New Roman" w:hAnsi="Times New Roman" w:cs="Times New Roman"/>
          <w:sz w:val="28"/>
          <w:lang w:val="uk-UA"/>
        </w:rPr>
        <w:t xml:space="preserve">Микола Хвильовий </w:t>
      </w:r>
      <w:r w:rsidRPr="007D0BCB">
        <w:rPr>
          <w:rFonts w:ascii="Times New Roman" w:hAnsi="Times New Roman" w:cs="Times New Roman"/>
          <w:sz w:val="28"/>
        </w:rPr>
        <w:t>«На глухім шляху»</w:t>
      </w:r>
      <w:r w:rsidRPr="007D0BCB">
        <w:rPr>
          <w:rFonts w:ascii="Times New Roman" w:hAnsi="Times New Roman" w:cs="Times New Roman"/>
          <w:sz w:val="28"/>
          <w:lang w:val="uk-UA"/>
        </w:rPr>
        <w:t xml:space="preserve">); </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4F5A9B">
        <w:rPr>
          <w:rFonts w:ascii="Times New Roman" w:hAnsi="Times New Roman" w:cs="Times New Roman"/>
          <w:sz w:val="28"/>
          <w:lang w:val="uk-UA"/>
        </w:rPr>
        <w:t>Про що розповім тобі? Чи розкажу тобі, як співають наші дівчата біля шведських могил?...</w:t>
      </w:r>
      <w:r w:rsidR="004F5A9B">
        <w:rPr>
          <w:rFonts w:ascii="Times New Roman" w:hAnsi="Times New Roman" w:cs="Times New Roman"/>
          <w:sz w:val="28"/>
          <w:lang w:val="uk-UA"/>
        </w:rPr>
        <w:t xml:space="preserve"> </w:t>
      </w:r>
      <w:r w:rsidRPr="007D0BCB">
        <w:rPr>
          <w:rFonts w:ascii="Times New Roman" w:hAnsi="Times New Roman" w:cs="Times New Roman"/>
          <w:sz w:val="28"/>
          <w:lang w:val="uk-UA"/>
        </w:rPr>
        <w:t>( Микола Хвильовий «Арабески»)</w:t>
      </w:r>
      <w:r w:rsidR="004F5A9B">
        <w:rPr>
          <w:rFonts w:ascii="Times New Roman" w:hAnsi="Times New Roman" w:cs="Times New Roman"/>
          <w:sz w:val="28"/>
          <w:lang w:val="uk-UA"/>
        </w:rPr>
        <w:t>.</w:t>
      </w:r>
      <w:r w:rsidRPr="007D0BCB">
        <w:rPr>
          <w:rFonts w:ascii="Times New Roman" w:hAnsi="Times New Roman" w:cs="Times New Roman"/>
          <w:sz w:val="28"/>
          <w:lang w:val="uk-UA"/>
        </w:rPr>
        <w:t xml:space="preserve">  </w:t>
      </w:r>
    </w:p>
    <w:p w:rsidR="009B16A9" w:rsidRPr="007D0BCB" w:rsidRDefault="009B16A9" w:rsidP="004F5A9B">
      <w:pPr>
        <w:spacing w:after="0" w:line="360" w:lineRule="auto"/>
        <w:ind w:firstLine="709"/>
        <w:jc w:val="both"/>
        <w:rPr>
          <w:rFonts w:ascii="Times New Roman" w:hAnsi="Times New Roman" w:cs="Times New Roman"/>
          <w:b/>
          <w:sz w:val="28"/>
          <w:lang w:val="uk-UA"/>
        </w:rPr>
      </w:pPr>
      <w:r w:rsidRPr="007D0BCB">
        <w:rPr>
          <w:rFonts w:ascii="Times New Roman" w:hAnsi="Times New Roman" w:cs="Times New Roman"/>
          <w:b/>
          <w:sz w:val="28"/>
          <w:lang w:val="uk-UA"/>
        </w:rPr>
        <w:t>8. Риторичне звертання – стилістична фігура звертання, яка не вимагає відповіді й може бути спрямована до різних предметів, явищ, абстрактних понять, до читачів тощо.</w:t>
      </w:r>
    </w:p>
    <w:p w:rsidR="0086563E"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lastRenderedPageBreak/>
        <w:t xml:space="preserve">Чого ж ти, ніч, не плянтувала брови? Чого? (Микола Хвильовий «Тіні»);  </w:t>
      </w:r>
    </w:p>
    <w:p w:rsidR="0086563E"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Розкажи мені, соколе, про світанок? (Микола Хвильовий «Ми»); Т</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а невже то, братці, нема далі шляху?</w:t>
      </w:r>
      <w:r w:rsidR="0086563E">
        <w:rPr>
          <w:rFonts w:ascii="Times New Roman" w:hAnsi="Times New Roman" w:cs="Times New Roman"/>
          <w:sz w:val="28"/>
          <w:lang w:val="uk-UA"/>
        </w:rPr>
        <w:t xml:space="preserve"> (</w:t>
      </w:r>
      <w:r w:rsidRPr="007D0BCB">
        <w:rPr>
          <w:rFonts w:ascii="Times New Roman" w:hAnsi="Times New Roman" w:cs="Times New Roman"/>
          <w:sz w:val="28"/>
          <w:lang w:val="uk-UA"/>
        </w:rPr>
        <w:t>Микола Хвильов</w:t>
      </w:r>
      <w:r w:rsidR="0086563E">
        <w:rPr>
          <w:rFonts w:ascii="Times New Roman" w:hAnsi="Times New Roman" w:cs="Times New Roman"/>
          <w:sz w:val="28"/>
          <w:lang w:val="uk-UA"/>
        </w:rPr>
        <w:t>ий «Битими шляхами, побитими»).</w:t>
      </w:r>
    </w:p>
    <w:p w:rsidR="009B16A9" w:rsidRPr="007D0BCB" w:rsidRDefault="009B16A9" w:rsidP="004F5A9B">
      <w:pPr>
        <w:spacing w:after="0" w:line="360" w:lineRule="auto"/>
        <w:ind w:firstLine="709"/>
        <w:jc w:val="both"/>
        <w:rPr>
          <w:rFonts w:ascii="Times New Roman" w:hAnsi="Times New Roman" w:cs="Times New Roman"/>
          <w:b/>
          <w:sz w:val="28"/>
          <w:lang w:val="uk-UA"/>
        </w:rPr>
      </w:pPr>
      <w:r w:rsidRPr="007D0BCB">
        <w:rPr>
          <w:rFonts w:ascii="Times New Roman" w:hAnsi="Times New Roman" w:cs="Times New Roman"/>
          <w:b/>
          <w:sz w:val="28"/>
          <w:lang w:val="uk-UA"/>
        </w:rPr>
        <w:t>9.</w:t>
      </w:r>
      <w:r w:rsidR="0086563E">
        <w:rPr>
          <w:rFonts w:ascii="Times New Roman" w:hAnsi="Times New Roman" w:cs="Times New Roman"/>
          <w:b/>
          <w:sz w:val="28"/>
          <w:lang w:val="uk-UA"/>
        </w:rPr>
        <w:t> </w:t>
      </w:r>
      <w:r w:rsidRPr="007D0BCB">
        <w:rPr>
          <w:rFonts w:ascii="Times New Roman" w:hAnsi="Times New Roman" w:cs="Times New Roman"/>
          <w:b/>
          <w:sz w:val="28"/>
          <w:lang w:val="uk-UA"/>
        </w:rPr>
        <w:t>Риторичний оклик – стилістична фігура, яка має підкреслено емоційний характер і вводиться переважно з метою затримати або посилити увагу на якомусь з аспектів зображуваного.</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Златовіти –</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Йшов новітній день!</w:t>
      </w:r>
      <w:r w:rsidR="0086563E">
        <w:rPr>
          <w:rFonts w:ascii="Times New Roman" w:hAnsi="Times New Roman" w:cs="Times New Roman"/>
          <w:sz w:val="28"/>
          <w:lang w:val="uk-UA"/>
        </w:rPr>
        <w:t xml:space="preserve"> </w:t>
      </w:r>
      <w:r w:rsidRPr="007D0BCB">
        <w:rPr>
          <w:rFonts w:ascii="Times New Roman" w:hAnsi="Times New Roman" w:cs="Times New Roman"/>
          <w:sz w:val="28"/>
          <w:lang w:val="uk-UA"/>
        </w:rPr>
        <w:t>(Микола Хвильовий «Що нам морок»);</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Зі сходу горлиця летить −</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на зяб!</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Затріпотіла крилами</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на зяб!</w:t>
      </w:r>
      <w:r w:rsidR="0086563E">
        <w:rPr>
          <w:rFonts w:ascii="Times New Roman" w:hAnsi="Times New Roman" w:cs="Times New Roman"/>
          <w:sz w:val="28"/>
          <w:lang w:val="uk-UA"/>
        </w:rPr>
        <w:t xml:space="preserve"> </w:t>
      </w:r>
      <w:r w:rsidRPr="007D0BCB">
        <w:rPr>
          <w:rFonts w:ascii="Times New Roman" w:hAnsi="Times New Roman" w:cs="Times New Roman"/>
          <w:sz w:val="28"/>
          <w:lang w:val="uk-UA"/>
        </w:rPr>
        <w:t>( Мик</w:t>
      </w:r>
      <w:r w:rsidR="0086563E">
        <w:rPr>
          <w:rFonts w:ascii="Times New Roman" w:hAnsi="Times New Roman" w:cs="Times New Roman"/>
          <w:sz w:val="28"/>
          <w:lang w:val="uk-UA"/>
        </w:rPr>
        <w:t>ола Хвильовий «Ex oriente lux»).</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b/>
          <w:sz w:val="28"/>
          <w:lang w:val="uk-UA"/>
        </w:rPr>
        <w:t>10. Тавтологія – поєднання або повторення одних і тих же або близьких за змістом слів, наприклад: щира правда, цілком і повністю, віддалятися все далі.</w:t>
      </w:r>
    </w:p>
    <w:p w:rsidR="009B16A9" w:rsidRPr="007D0BCB" w:rsidRDefault="009B16A9" w:rsidP="004F5A9B">
      <w:pPr>
        <w:spacing w:after="0" w:line="360" w:lineRule="auto"/>
        <w:ind w:firstLine="709"/>
        <w:jc w:val="both"/>
        <w:rPr>
          <w:rFonts w:ascii="Times New Roman" w:eastAsia="Calibri" w:hAnsi="Times New Roman" w:cs="Times New Roman"/>
          <w:sz w:val="28"/>
          <w:lang w:val="uk-UA"/>
        </w:rPr>
      </w:pPr>
      <w:r w:rsidRPr="007D0BCB">
        <w:rPr>
          <w:rFonts w:ascii="Times New Roman" w:eastAsia="Calibri" w:hAnsi="Times New Roman" w:cs="Times New Roman"/>
          <w:sz w:val="28"/>
          <w:lang w:val="uk-UA"/>
        </w:rPr>
        <w:t>Ах, я не маю теплих слів</w:t>
      </w:r>
    </w:p>
    <w:p w:rsidR="009B16A9" w:rsidRPr="007D0BCB" w:rsidRDefault="009B16A9" w:rsidP="004F5A9B">
      <w:pPr>
        <w:spacing w:after="0" w:line="360" w:lineRule="auto"/>
        <w:ind w:firstLine="709"/>
        <w:jc w:val="both"/>
        <w:rPr>
          <w:rFonts w:ascii="Times New Roman" w:eastAsia="Calibri" w:hAnsi="Times New Roman" w:cs="Times New Roman"/>
          <w:sz w:val="28"/>
          <w:lang w:val="uk-UA"/>
        </w:rPr>
      </w:pPr>
      <w:r w:rsidRPr="007D0BCB">
        <w:rPr>
          <w:rFonts w:ascii="Times New Roman" w:eastAsia="Calibri" w:hAnsi="Times New Roman" w:cs="Times New Roman"/>
          <w:sz w:val="28"/>
          <w:lang w:val="uk-UA"/>
        </w:rPr>
        <w:t>Намалювати ту хвилину.</w:t>
      </w:r>
    </w:p>
    <w:p w:rsidR="009B16A9" w:rsidRPr="007D0BCB" w:rsidRDefault="009B16A9" w:rsidP="004F5A9B">
      <w:pPr>
        <w:spacing w:after="0" w:line="360" w:lineRule="auto"/>
        <w:ind w:firstLine="709"/>
        <w:jc w:val="both"/>
        <w:rPr>
          <w:rFonts w:ascii="Times New Roman" w:eastAsia="Calibri" w:hAnsi="Times New Roman" w:cs="Times New Roman"/>
          <w:sz w:val="28"/>
          <w:lang w:val="uk-UA"/>
        </w:rPr>
      </w:pPr>
      <w:r w:rsidRPr="007D0BCB">
        <w:rPr>
          <w:rFonts w:ascii="Times New Roman" w:eastAsia="Calibri" w:hAnsi="Times New Roman" w:cs="Times New Roman"/>
          <w:sz w:val="28"/>
          <w:lang w:val="uk-UA"/>
        </w:rPr>
        <w:t xml:space="preserve">Я потім </w:t>
      </w:r>
      <w:r w:rsidRPr="007D0BCB">
        <w:rPr>
          <w:rFonts w:ascii="Times New Roman" w:eastAsia="Calibri" w:hAnsi="Times New Roman" w:cs="Times New Roman"/>
          <w:sz w:val="28"/>
          <w:u w:val="single"/>
          <w:lang w:val="uk-UA"/>
        </w:rPr>
        <w:t>довго-довго</w:t>
      </w:r>
      <w:r w:rsidRPr="007D0BCB">
        <w:rPr>
          <w:rFonts w:ascii="Times New Roman" w:eastAsia="Calibri" w:hAnsi="Times New Roman" w:cs="Times New Roman"/>
          <w:sz w:val="28"/>
          <w:lang w:val="uk-UA"/>
        </w:rPr>
        <w:t xml:space="preserve"> млів</w:t>
      </w:r>
    </w:p>
    <w:p w:rsidR="009B16A9" w:rsidRPr="007D0BCB" w:rsidRDefault="009B16A9" w:rsidP="004F5A9B">
      <w:pPr>
        <w:spacing w:after="0" w:line="360" w:lineRule="auto"/>
        <w:ind w:firstLine="709"/>
        <w:jc w:val="both"/>
        <w:rPr>
          <w:rFonts w:ascii="Times New Roman" w:eastAsia="Calibri" w:hAnsi="Times New Roman" w:cs="Times New Roman"/>
          <w:sz w:val="28"/>
          <w:lang w:val="uk-UA"/>
        </w:rPr>
      </w:pPr>
      <w:r w:rsidRPr="007D0BCB">
        <w:rPr>
          <w:rFonts w:ascii="Times New Roman" w:eastAsia="Calibri" w:hAnsi="Times New Roman" w:cs="Times New Roman"/>
          <w:sz w:val="28"/>
          <w:lang w:val="uk-UA"/>
        </w:rPr>
        <w:t xml:space="preserve">І досі плавко </w:t>
      </w:r>
      <w:r w:rsidRPr="007D0BCB">
        <w:rPr>
          <w:rFonts w:ascii="Times New Roman" w:eastAsia="Calibri" w:hAnsi="Times New Roman" w:cs="Times New Roman"/>
          <w:sz w:val="28"/>
          <w:u w:val="single"/>
          <w:lang w:val="uk-UA"/>
        </w:rPr>
        <w:t>лину-лину</w:t>
      </w:r>
      <w:r w:rsidRPr="007D0BCB">
        <w:rPr>
          <w:rFonts w:ascii="Times New Roman" w:eastAsia="Calibri" w:hAnsi="Times New Roman" w:cs="Times New Roman"/>
          <w:sz w:val="28"/>
          <w:lang w:val="uk-UA"/>
        </w:rPr>
        <w:t>…</w:t>
      </w:r>
      <w:r w:rsidR="0086563E">
        <w:rPr>
          <w:rFonts w:ascii="Times New Roman" w:eastAsia="Calibri" w:hAnsi="Times New Roman" w:cs="Times New Roman"/>
          <w:sz w:val="28"/>
          <w:lang w:val="uk-UA"/>
        </w:rPr>
        <w:t xml:space="preserve"> </w:t>
      </w:r>
      <w:r w:rsidRPr="007D0BCB">
        <w:rPr>
          <w:rFonts w:ascii="Times New Roman" w:eastAsia="Calibri" w:hAnsi="Times New Roman" w:cs="Times New Roman"/>
          <w:sz w:val="28"/>
          <w:lang w:val="uk-UA"/>
        </w:rPr>
        <w:t>(Микола Хвильовий «Скляр»)</w:t>
      </w:r>
      <w:r w:rsidR="0086563E">
        <w:rPr>
          <w:rFonts w:ascii="Times New Roman" w:eastAsia="Calibri" w:hAnsi="Times New Roman" w:cs="Times New Roman"/>
          <w:sz w:val="28"/>
          <w:lang w:val="uk-UA"/>
        </w:rPr>
        <w:t>.</w:t>
      </w:r>
    </w:p>
    <w:p w:rsidR="009B16A9" w:rsidRPr="007D0BCB" w:rsidRDefault="009B16A9" w:rsidP="004F5A9B">
      <w:pPr>
        <w:spacing w:after="0" w:line="360" w:lineRule="auto"/>
        <w:ind w:firstLine="709"/>
        <w:jc w:val="both"/>
        <w:rPr>
          <w:rFonts w:ascii="Times New Roman" w:hAnsi="Times New Roman" w:cs="Times New Roman"/>
          <w:b/>
          <w:sz w:val="28"/>
          <w:lang w:val="uk-UA"/>
        </w:rPr>
      </w:pPr>
      <w:r w:rsidRPr="007D0BCB">
        <w:rPr>
          <w:rFonts w:ascii="Times New Roman" w:hAnsi="Times New Roman" w:cs="Times New Roman"/>
          <w:b/>
          <w:sz w:val="28"/>
          <w:lang w:val="uk-UA"/>
        </w:rPr>
        <w:t>11. Фігура замовчування (апосіопеза) – стилістична фігура, яка являє собою обірвану думку, обірване речення.</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Купражили гультяї колись, літали по шосе мотори, кавалькади, й гомонів ліс від музики, гамір буржуйський, купецький ходив по корчах…</w:t>
      </w:r>
      <w:r w:rsidR="0086563E">
        <w:rPr>
          <w:rFonts w:ascii="Times New Roman" w:hAnsi="Times New Roman" w:cs="Times New Roman"/>
          <w:sz w:val="28"/>
          <w:lang w:val="uk-UA"/>
        </w:rPr>
        <w:t xml:space="preserve"> </w:t>
      </w:r>
      <w:r w:rsidRPr="007D0BCB">
        <w:rPr>
          <w:rFonts w:ascii="Times New Roman" w:hAnsi="Times New Roman" w:cs="Times New Roman"/>
          <w:sz w:val="28"/>
          <w:lang w:val="uk-UA"/>
        </w:rPr>
        <w:t>Тепер тихо, тепер їдять… (Микола Хвильовий «Колонії, вілли…»)</w:t>
      </w:r>
      <w:r w:rsidR="0086563E">
        <w:rPr>
          <w:rFonts w:ascii="Times New Roman" w:hAnsi="Times New Roman" w:cs="Times New Roman"/>
          <w:sz w:val="28"/>
          <w:lang w:val="uk-UA"/>
        </w:rPr>
        <w:t>.</w:t>
      </w:r>
    </w:p>
    <w:p w:rsidR="009B16A9" w:rsidRPr="007D0BCB" w:rsidRDefault="009B16A9" w:rsidP="004F5A9B">
      <w:pPr>
        <w:spacing w:after="0" w:line="360" w:lineRule="auto"/>
        <w:ind w:firstLine="709"/>
        <w:jc w:val="both"/>
        <w:rPr>
          <w:rFonts w:ascii="Times New Roman" w:hAnsi="Times New Roman" w:cs="Times New Roman"/>
          <w:b/>
          <w:sz w:val="28"/>
          <w:szCs w:val="28"/>
        </w:rPr>
      </w:pPr>
      <w:r w:rsidRPr="007D0BCB">
        <w:rPr>
          <w:rFonts w:ascii="Times New Roman" w:hAnsi="Times New Roman" w:cs="Times New Roman"/>
          <w:b/>
          <w:sz w:val="28"/>
          <w:szCs w:val="28"/>
        </w:rPr>
        <w:t xml:space="preserve">Вправа </w:t>
      </w:r>
      <w:r w:rsidRPr="007D0BCB">
        <w:rPr>
          <w:rFonts w:ascii="Times New Roman" w:hAnsi="Times New Roman" w:cs="Times New Roman"/>
          <w:b/>
          <w:sz w:val="28"/>
          <w:szCs w:val="28"/>
          <w:lang w:val="uk-UA"/>
        </w:rPr>
        <w:t xml:space="preserve">2. </w:t>
      </w:r>
      <w:r w:rsidRPr="007D0BCB">
        <w:rPr>
          <w:rFonts w:ascii="Times New Roman" w:hAnsi="Times New Roman" w:cs="Times New Roman"/>
          <w:b/>
          <w:sz w:val="28"/>
          <w:szCs w:val="28"/>
        </w:rPr>
        <w:t>Дослідити творче використання називних речень у ху</w:t>
      </w:r>
      <w:r w:rsidR="0086563E">
        <w:rPr>
          <w:rFonts w:ascii="Times New Roman" w:hAnsi="Times New Roman" w:cs="Times New Roman"/>
          <w:b/>
          <w:sz w:val="28"/>
          <w:szCs w:val="28"/>
        </w:rPr>
        <w:t>дожньому стилі, їхню емоційно</w:t>
      </w:r>
      <w:r w:rsidR="0086563E">
        <w:rPr>
          <w:rFonts w:ascii="Times New Roman" w:hAnsi="Times New Roman" w:cs="Times New Roman"/>
          <w:b/>
          <w:sz w:val="28"/>
          <w:szCs w:val="28"/>
          <w:lang w:val="uk-UA"/>
        </w:rPr>
        <w:t>-</w:t>
      </w:r>
      <w:r w:rsidRPr="007D0BCB">
        <w:rPr>
          <w:rFonts w:ascii="Times New Roman" w:hAnsi="Times New Roman" w:cs="Times New Roman"/>
          <w:b/>
          <w:sz w:val="28"/>
          <w:szCs w:val="28"/>
        </w:rPr>
        <w:t>експресивну функцію.</w:t>
      </w:r>
    </w:p>
    <w:p w:rsidR="009B16A9" w:rsidRPr="0086563E"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rPr>
        <w:t>1.    Нещасна гроза. Коли б вона знала Івана,</w:t>
      </w:r>
      <w:r w:rsidR="0086563E">
        <w:rPr>
          <w:rFonts w:ascii="Times New Roman" w:hAnsi="Times New Roman" w:cs="Times New Roman"/>
          <w:sz w:val="28"/>
          <w:szCs w:val="28"/>
        </w:rPr>
        <w:t xml:space="preserve"> не одну б молонню послала сюди</w:t>
      </w:r>
      <w:r w:rsidRPr="007D0BCB">
        <w:rPr>
          <w:rFonts w:ascii="Times New Roman" w:hAnsi="Times New Roman" w:cs="Times New Roman"/>
          <w:sz w:val="28"/>
          <w:szCs w:val="28"/>
        </w:rPr>
        <w:t xml:space="preserve"> (</w:t>
      </w:r>
      <w:r w:rsidRPr="007D0BCB">
        <w:rPr>
          <w:rFonts w:ascii="Times New Roman" w:hAnsi="Times New Roman" w:cs="Times New Roman"/>
          <w:sz w:val="28"/>
          <w:szCs w:val="28"/>
          <w:lang w:val="uk-UA"/>
        </w:rPr>
        <w:t>Микола Хвильовий «Сині етюди»</w:t>
      </w:r>
      <w:r w:rsidRPr="007D0BCB">
        <w:rPr>
          <w:rFonts w:ascii="Times New Roman" w:hAnsi="Times New Roman" w:cs="Times New Roman"/>
          <w:sz w:val="28"/>
          <w:szCs w:val="28"/>
        </w:rPr>
        <w:t>)</w:t>
      </w:r>
      <w:r w:rsidR="0086563E">
        <w:rPr>
          <w:rFonts w:ascii="Times New Roman" w:hAnsi="Times New Roman" w:cs="Times New Roman"/>
          <w:sz w:val="28"/>
          <w:szCs w:val="28"/>
          <w:lang w:val="uk-UA"/>
        </w:rPr>
        <w:t>.</w:t>
      </w:r>
    </w:p>
    <w:p w:rsidR="009B16A9" w:rsidRPr="007D0BCB" w:rsidRDefault="009B16A9" w:rsidP="004F5A9B">
      <w:pPr>
        <w:spacing w:after="0" w:line="360" w:lineRule="auto"/>
        <w:ind w:firstLine="709"/>
        <w:jc w:val="both"/>
        <w:rPr>
          <w:rFonts w:ascii="Times New Roman" w:hAnsi="Times New Roman" w:cs="Times New Roman"/>
          <w:sz w:val="28"/>
          <w:szCs w:val="28"/>
        </w:rPr>
      </w:pPr>
      <w:r w:rsidRPr="007D0BCB">
        <w:rPr>
          <w:rFonts w:ascii="Times New Roman" w:hAnsi="Times New Roman" w:cs="Times New Roman"/>
          <w:sz w:val="28"/>
          <w:szCs w:val="28"/>
        </w:rPr>
        <w:lastRenderedPageBreak/>
        <w:t>2.     От так стража! Всі повтікали!.. А він залишився.. (Микола Хвильовий «</w:t>
      </w:r>
      <w:r w:rsidRPr="007D0BCB">
        <w:rPr>
          <w:rFonts w:ascii="Times New Roman" w:hAnsi="Times New Roman" w:cs="Times New Roman"/>
          <w:sz w:val="28"/>
          <w:szCs w:val="28"/>
          <w:lang w:val="uk-UA"/>
        </w:rPr>
        <w:t>Я</w:t>
      </w:r>
      <w:r w:rsidR="0086563E">
        <w:rPr>
          <w:rFonts w:ascii="Times New Roman" w:hAnsi="Times New Roman" w:cs="Times New Roman"/>
          <w:sz w:val="28"/>
          <w:szCs w:val="28"/>
          <w:lang w:val="uk-UA"/>
        </w:rPr>
        <w:t xml:space="preserve"> </w:t>
      </w:r>
      <w:r w:rsidRPr="007D0BCB">
        <w:rPr>
          <w:rFonts w:ascii="Times New Roman" w:hAnsi="Times New Roman" w:cs="Times New Roman"/>
          <w:sz w:val="28"/>
          <w:szCs w:val="28"/>
          <w:lang w:val="uk-UA"/>
        </w:rPr>
        <w:t>(Романтика</w:t>
      </w:r>
      <w:r w:rsidRPr="007D0BCB">
        <w:rPr>
          <w:rFonts w:ascii="Times New Roman" w:hAnsi="Times New Roman" w:cs="Times New Roman"/>
          <w:sz w:val="28"/>
          <w:szCs w:val="28"/>
        </w:rPr>
        <w:t>)</w:t>
      </w:r>
      <w:r w:rsidRPr="007D0BCB">
        <w:rPr>
          <w:rFonts w:ascii="Times New Roman" w:hAnsi="Times New Roman" w:cs="Times New Roman"/>
          <w:sz w:val="28"/>
          <w:szCs w:val="28"/>
          <w:lang w:val="uk-UA"/>
        </w:rPr>
        <w:t>»</w:t>
      </w:r>
      <w:r w:rsidR="0086563E">
        <w:rPr>
          <w:rFonts w:ascii="Times New Roman" w:hAnsi="Times New Roman" w:cs="Times New Roman"/>
          <w:sz w:val="28"/>
          <w:szCs w:val="28"/>
          <w:lang w:val="uk-UA"/>
        </w:rPr>
        <w:t>)</w:t>
      </w:r>
      <w:r w:rsidRPr="007D0BCB">
        <w:rPr>
          <w:rFonts w:ascii="Times New Roman" w:hAnsi="Times New Roman" w:cs="Times New Roman"/>
          <w:sz w:val="28"/>
          <w:szCs w:val="28"/>
        </w:rPr>
        <w:t>.</w:t>
      </w:r>
    </w:p>
    <w:p w:rsidR="009B16A9" w:rsidRPr="007D0BCB" w:rsidRDefault="009B16A9" w:rsidP="004F5A9B">
      <w:pPr>
        <w:spacing w:after="0" w:line="360" w:lineRule="auto"/>
        <w:ind w:firstLine="709"/>
        <w:jc w:val="both"/>
        <w:rPr>
          <w:rFonts w:ascii="Times New Roman" w:hAnsi="Times New Roman" w:cs="Times New Roman"/>
          <w:sz w:val="28"/>
          <w:szCs w:val="28"/>
        </w:rPr>
      </w:pPr>
      <w:r w:rsidRPr="007D0BCB">
        <w:rPr>
          <w:rFonts w:ascii="Times New Roman" w:hAnsi="Times New Roman" w:cs="Times New Roman"/>
          <w:sz w:val="28"/>
          <w:szCs w:val="28"/>
        </w:rPr>
        <w:t xml:space="preserve">3.     Хуртовина. Вітри. Ох ви, сосни мої </w:t>
      </w:r>
      <w:r w:rsidR="0086563E" w:rsidRPr="007D0BCB">
        <w:rPr>
          <w:rFonts w:ascii="Times New Roman" w:hAnsi="Times New Roman" w:cs="Times New Roman"/>
          <w:b/>
          <w:sz w:val="28"/>
          <w:lang w:val="uk-UA"/>
        </w:rPr>
        <w:t>–</w:t>
      </w:r>
      <w:r w:rsidR="0086563E">
        <w:rPr>
          <w:rFonts w:ascii="Times New Roman" w:hAnsi="Times New Roman" w:cs="Times New Roman"/>
          <w:b/>
          <w:sz w:val="28"/>
          <w:lang w:val="uk-UA"/>
        </w:rPr>
        <w:t xml:space="preserve"> </w:t>
      </w:r>
      <w:r w:rsidR="0086563E">
        <w:rPr>
          <w:rFonts w:ascii="Times New Roman" w:hAnsi="Times New Roman" w:cs="Times New Roman"/>
          <w:sz w:val="28"/>
          <w:szCs w:val="28"/>
        </w:rPr>
        <w:t>азіятський край! ...Школа, клас</w:t>
      </w:r>
      <w:r w:rsidRPr="007D0BCB">
        <w:rPr>
          <w:rFonts w:ascii="Times New Roman" w:hAnsi="Times New Roman" w:cs="Times New Roman"/>
          <w:sz w:val="28"/>
          <w:szCs w:val="28"/>
        </w:rPr>
        <w:t xml:space="preserve"> (Микола Хвильовий «</w:t>
      </w:r>
      <w:r w:rsidRPr="007D0BCB">
        <w:rPr>
          <w:rFonts w:ascii="Times New Roman" w:hAnsi="Times New Roman" w:cs="Times New Roman"/>
          <w:sz w:val="28"/>
          <w:szCs w:val="28"/>
          <w:lang w:val="uk-UA"/>
        </w:rPr>
        <w:t>На глухім шляху»</w:t>
      </w:r>
      <w:r w:rsidRPr="007D0BCB">
        <w:rPr>
          <w:rFonts w:ascii="Times New Roman" w:hAnsi="Times New Roman" w:cs="Times New Roman"/>
          <w:sz w:val="28"/>
          <w:szCs w:val="28"/>
        </w:rPr>
        <w:t>).</w:t>
      </w:r>
    </w:p>
    <w:p w:rsidR="009B16A9" w:rsidRPr="007D0BCB" w:rsidRDefault="009B16A9" w:rsidP="004F5A9B">
      <w:pPr>
        <w:spacing w:after="0" w:line="360" w:lineRule="auto"/>
        <w:ind w:firstLine="709"/>
        <w:jc w:val="both"/>
        <w:rPr>
          <w:rFonts w:ascii="Times New Roman" w:hAnsi="Times New Roman" w:cs="Times New Roman"/>
          <w:sz w:val="28"/>
          <w:szCs w:val="28"/>
        </w:rPr>
      </w:pPr>
      <w:r w:rsidRPr="007D0BCB">
        <w:rPr>
          <w:rFonts w:ascii="Times New Roman" w:hAnsi="Times New Roman" w:cs="Times New Roman"/>
          <w:sz w:val="28"/>
          <w:szCs w:val="28"/>
        </w:rPr>
        <w:t>4</w:t>
      </w:r>
      <w:r w:rsidRPr="007D0BCB">
        <w:t xml:space="preserve">. </w:t>
      </w:r>
      <w:r w:rsidRPr="007D0BCB">
        <w:rPr>
          <w:lang w:val="uk-UA"/>
        </w:rPr>
        <w:t xml:space="preserve">  </w:t>
      </w:r>
      <w:r w:rsidRPr="007D0BCB">
        <w:rPr>
          <w:rFonts w:ascii="Times New Roman" w:hAnsi="Times New Roman" w:cs="Times New Roman"/>
          <w:sz w:val="28"/>
          <w:szCs w:val="28"/>
        </w:rPr>
        <w:t>Шум. Гам. Крик. І дзвенить мороз весіллям молодих голосів. (</w:t>
      </w:r>
      <w:r w:rsidRPr="007D0BCB">
        <w:rPr>
          <w:rFonts w:ascii="Times New Roman" w:hAnsi="Times New Roman" w:cs="Times New Roman"/>
          <w:sz w:val="28"/>
          <w:szCs w:val="28"/>
          <w:lang w:val="uk-UA"/>
        </w:rPr>
        <w:t>Микола Хвильовий «Чумаківська комуна»</w:t>
      </w:r>
      <w:r w:rsidRPr="007D0BCB">
        <w:rPr>
          <w:rFonts w:ascii="Times New Roman" w:hAnsi="Times New Roman" w:cs="Times New Roman"/>
          <w:sz w:val="28"/>
          <w:szCs w:val="28"/>
        </w:rPr>
        <w:t>).</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rPr>
        <w:t>5.     Галас! Галас! Галас! Але голохвастівсь</w:t>
      </w:r>
      <w:r w:rsidR="0086563E">
        <w:rPr>
          <w:rFonts w:ascii="Times New Roman" w:hAnsi="Times New Roman" w:cs="Times New Roman"/>
          <w:sz w:val="28"/>
          <w:szCs w:val="28"/>
        </w:rPr>
        <w:t>кі коні зникли вже за вітряками</w:t>
      </w:r>
      <w:r w:rsidR="0086563E">
        <w:rPr>
          <w:rFonts w:ascii="Times New Roman" w:hAnsi="Times New Roman" w:cs="Times New Roman"/>
          <w:sz w:val="28"/>
          <w:szCs w:val="28"/>
          <w:lang w:val="uk-UA"/>
        </w:rPr>
        <w:t xml:space="preserve"> </w:t>
      </w:r>
      <w:r w:rsidRPr="007D0BCB">
        <w:rPr>
          <w:rFonts w:ascii="Times New Roman" w:hAnsi="Times New Roman" w:cs="Times New Roman"/>
          <w:sz w:val="28"/>
          <w:szCs w:val="28"/>
          <w:lang w:val="uk-UA"/>
        </w:rPr>
        <w:t>(Микола Хвильовий «Солонський яр»)</w:t>
      </w:r>
      <w:r w:rsidR="0086563E">
        <w:rPr>
          <w:rFonts w:ascii="Times New Roman" w:hAnsi="Times New Roman" w:cs="Times New Roman"/>
          <w:sz w:val="28"/>
          <w:szCs w:val="28"/>
          <w:lang w:val="uk-UA"/>
        </w:rPr>
        <w:t>.</w:t>
      </w:r>
    </w:p>
    <w:p w:rsidR="009B16A9" w:rsidRPr="0086563E"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 xml:space="preserve">6.    </w:t>
      </w:r>
      <w:r w:rsidR="0086563E">
        <w:rPr>
          <w:rFonts w:ascii="Times New Roman" w:hAnsi="Times New Roman" w:cs="Times New Roman"/>
          <w:sz w:val="28"/>
          <w:szCs w:val="28"/>
          <w:lang w:val="uk-UA"/>
        </w:rPr>
        <w:t xml:space="preserve"> Ні, це неправда. Шість сотень, шість тисяч, шість мільйонів </w:t>
      </w:r>
      <w:r w:rsidR="0086563E" w:rsidRPr="007D0BCB">
        <w:rPr>
          <w:rFonts w:ascii="Times New Roman" w:hAnsi="Times New Roman" w:cs="Times New Roman"/>
          <w:b/>
          <w:sz w:val="28"/>
          <w:lang w:val="uk-UA"/>
        </w:rPr>
        <w:t>–</w:t>
      </w:r>
      <w:r w:rsidRPr="007D0BCB">
        <w:rPr>
          <w:rFonts w:ascii="Times New Roman" w:hAnsi="Times New Roman" w:cs="Times New Roman"/>
          <w:sz w:val="28"/>
          <w:szCs w:val="28"/>
          <w:lang w:val="uk-UA"/>
        </w:rPr>
        <w:t xml:space="preserve"> тьма на моїй совісті!!! </w:t>
      </w:r>
      <w:r w:rsidRPr="007D0BCB">
        <w:rPr>
          <w:rFonts w:ascii="Times New Roman" w:hAnsi="Times New Roman" w:cs="Times New Roman"/>
          <w:sz w:val="28"/>
          <w:szCs w:val="28"/>
        </w:rPr>
        <w:t>(Микола Хвильовий «</w:t>
      </w:r>
      <w:r w:rsidRPr="007D0BCB">
        <w:rPr>
          <w:rFonts w:ascii="Times New Roman" w:hAnsi="Times New Roman" w:cs="Times New Roman"/>
          <w:sz w:val="28"/>
          <w:szCs w:val="28"/>
          <w:lang w:val="uk-UA"/>
        </w:rPr>
        <w:t>Я</w:t>
      </w:r>
      <w:r w:rsidR="0086563E">
        <w:rPr>
          <w:rFonts w:ascii="Times New Roman" w:hAnsi="Times New Roman" w:cs="Times New Roman"/>
          <w:sz w:val="28"/>
          <w:szCs w:val="28"/>
          <w:lang w:val="uk-UA"/>
        </w:rPr>
        <w:t xml:space="preserve"> </w:t>
      </w:r>
      <w:r w:rsidRPr="007D0BCB">
        <w:rPr>
          <w:rFonts w:ascii="Times New Roman" w:hAnsi="Times New Roman" w:cs="Times New Roman"/>
          <w:sz w:val="28"/>
          <w:szCs w:val="28"/>
          <w:lang w:val="uk-UA"/>
        </w:rPr>
        <w:t>(Романтика</w:t>
      </w:r>
      <w:r w:rsidRPr="007D0BCB">
        <w:rPr>
          <w:rFonts w:ascii="Times New Roman" w:hAnsi="Times New Roman" w:cs="Times New Roman"/>
          <w:sz w:val="28"/>
          <w:szCs w:val="28"/>
        </w:rPr>
        <w:t>)</w:t>
      </w:r>
      <w:r w:rsidRPr="007D0BCB">
        <w:rPr>
          <w:rFonts w:ascii="Times New Roman" w:hAnsi="Times New Roman" w:cs="Times New Roman"/>
          <w:sz w:val="28"/>
          <w:szCs w:val="28"/>
          <w:lang w:val="uk-UA"/>
        </w:rPr>
        <w:t>».</w:t>
      </w:r>
    </w:p>
    <w:p w:rsidR="009B16A9" w:rsidRPr="007D0BCB" w:rsidRDefault="009B16A9" w:rsidP="004F5A9B">
      <w:pPr>
        <w:spacing w:after="0" w:line="360" w:lineRule="auto"/>
        <w:ind w:firstLine="709"/>
        <w:jc w:val="both"/>
        <w:rPr>
          <w:rFonts w:ascii="Times New Roman" w:hAnsi="Times New Roman" w:cs="Times New Roman"/>
          <w:b/>
          <w:color w:val="000000"/>
          <w:sz w:val="28"/>
          <w:szCs w:val="28"/>
          <w:shd w:val="clear" w:color="auto" w:fill="FFFFFF"/>
        </w:rPr>
      </w:pPr>
      <w:r w:rsidRPr="007D0BCB">
        <w:rPr>
          <w:rFonts w:ascii="Times New Roman" w:hAnsi="Times New Roman" w:cs="Times New Roman"/>
          <w:b/>
          <w:color w:val="000000"/>
          <w:sz w:val="28"/>
          <w:szCs w:val="28"/>
          <w:shd w:val="clear" w:color="auto" w:fill="FFFFFF"/>
          <w:lang w:val="uk-UA"/>
        </w:rPr>
        <w:t xml:space="preserve">Вправа 3. </w:t>
      </w:r>
      <w:r w:rsidRPr="007D0BCB">
        <w:rPr>
          <w:rFonts w:ascii="Times New Roman" w:hAnsi="Times New Roman" w:cs="Times New Roman"/>
          <w:b/>
          <w:color w:val="000000"/>
          <w:sz w:val="28"/>
          <w:szCs w:val="28"/>
          <w:shd w:val="clear" w:color="auto" w:fill="FFFFFF"/>
        </w:rPr>
        <w:t>Прочитати т</w:t>
      </w:r>
      <w:r w:rsidR="0086563E">
        <w:rPr>
          <w:rFonts w:ascii="Times New Roman" w:hAnsi="Times New Roman" w:cs="Times New Roman"/>
          <w:b/>
          <w:color w:val="000000"/>
          <w:sz w:val="28"/>
          <w:szCs w:val="28"/>
          <w:shd w:val="clear" w:color="auto" w:fill="FFFFFF"/>
        </w:rPr>
        <w:t>екст. Яку роль відіграють у н</w:t>
      </w:r>
      <w:r w:rsidR="0086563E">
        <w:rPr>
          <w:rFonts w:ascii="Times New Roman" w:hAnsi="Times New Roman" w:cs="Times New Roman"/>
          <w:b/>
          <w:color w:val="000000"/>
          <w:sz w:val="28"/>
          <w:szCs w:val="28"/>
          <w:shd w:val="clear" w:color="auto" w:fill="FFFFFF"/>
          <w:lang w:val="uk-UA"/>
        </w:rPr>
        <w:t xml:space="preserve">ьому </w:t>
      </w:r>
      <w:r w:rsidRPr="007D0BCB">
        <w:rPr>
          <w:rFonts w:ascii="Times New Roman" w:hAnsi="Times New Roman" w:cs="Times New Roman"/>
          <w:b/>
          <w:color w:val="000000"/>
          <w:sz w:val="28"/>
          <w:szCs w:val="28"/>
          <w:shd w:val="clear" w:color="auto" w:fill="FFFFFF"/>
        </w:rPr>
        <w:t>риторичн</w:t>
      </w:r>
      <w:r w:rsidRPr="007D0BCB">
        <w:rPr>
          <w:rFonts w:ascii="Times New Roman" w:hAnsi="Times New Roman" w:cs="Times New Roman"/>
          <w:b/>
          <w:color w:val="000000"/>
          <w:sz w:val="28"/>
          <w:szCs w:val="28"/>
          <w:shd w:val="clear" w:color="auto" w:fill="FFFFFF"/>
          <w:lang w:val="uk-UA"/>
        </w:rPr>
        <w:t>і запитання</w:t>
      </w:r>
      <w:r w:rsidRPr="007D0BCB">
        <w:rPr>
          <w:rFonts w:ascii="Times New Roman" w:hAnsi="Times New Roman" w:cs="Times New Roman"/>
          <w:b/>
          <w:color w:val="000000"/>
          <w:sz w:val="28"/>
          <w:szCs w:val="28"/>
          <w:shd w:val="clear" w:color="auto" w:fill="FFFFFF"/>
        </w:rPr>
        <w:t>?</w:t>
      </w:r>
    </w:p>
    <w:p w:rsidR="009B16A9" w:rsidRPr="007D0BCB" w:rsidRDefault="009B16A9" w:rsidP="004F5A9B">
      <w:pPr>
        <w:spacing w:after="0" w:line="360" w:lineRule="auto"/>
        <w:ind w:firstLine="709"/>
        <w:jc w:val="both"/>
        <w:rPr>
          <w:rFonts w:ascii="Times New Roman" w:hAnsi="Times New Roman" w:cs="Times New Roman"/>
          <w:color w:val="000000"/>
          <w:sz w:val="28"/>
          <w:szCs w:val="28"/>
          <w:shd w:val="clear" w:color="auto" w:fill="FFFFFF"/>
          <w:lang w:val="uk-UA"/>
        </w:rPr>
      </w:pPr>
      <w:r w:rsidRPr="007D0BCB">
        <w:rPr>
          <w:rFonts w:ascii="Times New Roman" w:hAnsi="Times New Roman" w:cs="Times New Roman"/>
          <w:sz w:val="28"/>
          <w:szCs w:val="28"/>
        </w:rPr>
        <w:t xml:space="preserve">Що це таке? Де й коли ми живемо? Хто це пише? В той час, коли по всіх галузях нашого будівництва ми беремо ставку на якість, цей безпримірний муж намагається повернути нас до 17-го року? Хто це? Учень 3-ї групи радянської школи чи і справді критик? І це пише та людина, яка в свій час подавала надії стати не останнім пересічним поетом? </w:t>
      </w:r>
      <w:r w:rsidRPr="007D0BCB">
        <w:rPr>
          <w:rFonts w:ascii="Times New Roman" w:hAnsi="Times New Roman" w:cs="Times New Roman"/>
          <w:sz w:val="28"/>
          <w:szCs w:val="28"/>
          <w:lang w:val="uk-UA"/>
        </w:rPr>
        <w:t>(Микола Хвильовий «Думки проти течії»)</w:t>
      </w:r>
      <w:r w:rsidR="0086563E">
        <w:rPr>
          <w:rFonts w:ascii="Times New Roman" w:hAnsi="Times New Roman" w:cs="Times New Roman"/>
          <w:sz w:val="28"/>
          <w:szCs w:val="28"/>
          <w:lang w:val="uk-UA"/>
        </w:rPr>
        <w:t>.</w:t>
      </w:r>
    </w:p>
    <w:p w:rsidR="0086563E" w:rsidRDefault="009B16A9" w:rsidP="004F5A9B">
      <w:pPr>
        <w:spacing w:after="0" w:line="360" w:lineRule="auto"/>
        <w:ind w:firstLine="709"/>
        <w:jc w:val="both"/>
        <w:rPr>
          <w:rFonts w:ascii="Times New Roman" w:hAnsi="Times New Roman" w:cs="Times New Roman"/>
          <w:b/>
          <w:color w:val="000000"/>
          <w:sz w:val="28"/>
          <w:szCs w:val="28"/>
          <w:shd w:val="clear" w:color="auto" w:fill="FFFFFF"/>
          <w:lang w:val="uk-UA"/>
        </w:rPr>
      </w:pPr>
      <w:r w:rsidRPr="007D0BCB">
        <w:rPr>
          <w:rFonts w:ascii="Times New Roman" w:hAnsi="Times New Roman" w:cs="Times New Roman"/>
          <w:b/>
          <w:color w:val="000000"/>
          <w:sz w:val="28"/>
          <w:szCs w:val="28"/>
          <w:shd w:val="clear" w:color="auto" w:fill="FFFFFF"/>
          <w:lang w:val="uk-UA"/>
        </w:rPr>
        <w:t xml:space="preserve">Вправа 4. </w:t>
      </w:r>
      <w:r w:rsidRPr="007D0BCB">
        <w:rPr>
          <w:rFonts w:ascii="Times New Roman" w:hAnsi="Times New Roman" w:cs="Times New Roman"/>
          <w:b/>
          <w:color w:val="000000"/>
          <w:sz w:val="28"/>
          <w:szCs w:val="28"/>
          <w:shd w:val="clear" w:color="auto" w:fill="FFFFFF"/>
        </w:rPr>
        <w:t xml:space="preserve">Прочитати речення. Якими засобами автор передає схвильоване, психологічно напружене мовлення? </w:t>
      </w:r>
      <w:r w:rsidR="00C16A99">
        <w:rPr>
          <w:rFonts w:ascii="Times New Roman" w:hAnsi="Times New Roman" w:cs="Times New Roman"/>
          <w:b/>
          <w:color w:val="000000"/>
          <w:sz w:val="28"/>
          <w:szCs w:val="28"/>
          <w:shd w:val="clear" w:color="auto" w:fill="FFFFFF"/>
        </w:rPr>
        <w:t>Як називається така стилістична </w:t>
      </w:r>
      <w:r w:rsidRPr="007D0BCB">
        <w:rPr>
          <w:rFonts w:ascii="Times New Roman" w:hAnsi="Times New Roman" w:cs="Times New Roman"/>
          <w:b/>
          <w:color w:val="000000"/>
          <w:sz w:val="28"/>
          <w:szCs w:val="28"/>
          <w:shd w:val="clear" w:color="auto" w:fill="FFFFFF"/>
        </w:rPr>
        <w:t>фігура?</w:t>
      </w:r>
    </w:p>
    <w:p w:rsidR="0086563E" w:rsidRDefault="009B16A9" w:rsidP="004F5A9B">
      <w:pPr>
        <w:spacing w:after="0" w:line="360" w:lineRule="auto"/>
        <w:ind w:firstLine="709"/>
        <w:jc w:val="both"/>
        <w:rPr>
          <w:rFonts w:ascii="Times New Roman" w:hAnsi="Times New Roman" w:cs="Times New Roman"/>
          <w:color w:val="000000"/>
          <w:sz w:val="28"/>
          <w:szCs w:val="28"/>
          <w:lang w:val="uk-UA"/>
        </w:rPr>
      </w:pPr>
      <w:r w:rsidRPr="007D0BCB">
        <w:rPr>
          <w:rFonts w:ascii="Times New Roman" w:hAnsi="Times New Roman" w:cs="Times New Roman"/>
          <w:color w:val="000000"/>
          <w:sz w:val="28"/>
          <w:szCs w:val="28"/>
          <w:lang w:val="uk-UA"/>
        </w:rPr>
        <w:t>1.</w:t>
      </w:r>
      <w:r w:rsidR="0086563E">
        <w:rPr>
          <w:rFonts w:ascii="Times New Roman" w:hAnsi="Times New Roman" w:cs="Times New Roman"/>
          <w:color w:val="000000"/>
          <w:sz w:val="28"/>
          <w:szCs w:val="28"/>
          <w:lang w:val="uk-UA"/>
        </w:rPr>
        <w:t xml:space="preserve"> </w:t>
      </w:r>
      <w:r w:rsidRPr="007D0BCB">
        <w:rPr>
          <w:rFonts w:ascii="Times New Roman" w:hAnsi="Times New Roman" w:cs="Times New Roman"/>
          <w:color w:val="000000"/>
          <w:sz w:val="28"/>
          <w:szCs w:val="28"/>
        </w:rPr>
        <w:t>На те ж він і вчив чужоземні мови, щоб перекладати... Чи то пак заробляти гроші</w:t>
      </w:r>
      <w:r w:rsidRPr="007D0BCB">
        <w:rPr>
          <w:rFonts w:ascii="Times New Roman" w:hAnsi="Times New Roman" w:cs="Times New Roman"/>
          <w:color w:val="000000"/>
          <w:sz w:val="28"/>
          <w:szCs w:val="28"/>
          <w:lang w:val="uk-UA"/>
        </w:rPr>
        <w:t xml:space="preserve"> (Микола Хвильовий «Думки проти течії»). </w:t>
      </w:r>
    </w:p>
    <w:p w:rsidR="0086563E"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color w:val="000000"/>
          <w:sz w:val="28"/>
          <w:szCs w:val="28"/>
          <w:lang w:val="uk-UA"/>
        </w:rPr>
        <w:t>2.</w:t>
      </w:r>
      <w:r w:rsidR="0086563E">
        <w:rPr>
          <w:rFonts w:ascii="Times New Roman" w:hAnsi="Times New Roman" w:cs="Times New Roman"/>
          <w:color w:val="000000"/>
          <w:sz w:val="28"/>
          <w:szCs w:val="28"/>
          <w:lang w:val="uk-UA"/>
        </w:rPr>
        <w:t> </w:t>
      </w:r>
      <w:r w:rsidRPr="007D0BCB">
        <w:rPr>
          <w:rFonts w:ascii="Times New Roman" w:hAnsi="Times New Roman" w:cs="Times New Roman"/>
          <w:color w:val="000000"/>
          <w:sz w:val="28"/>
          <w:szCs w:val="28"/>
          <w:lang w:val="uk-UA"/>
        </w:rPr>
        <w:t>Де</w:t>
      </w:r>
      <w:r w:rsidRPr="007D0BCB">
        <w:rPr>
          <w:rFonts w:ascii="Times New Roman" w:hAnsi="Times New Roman" w:cs="Times New Roman"/>
          <w:sz w:val="28"/>
          <w:szCs w:val="28"/>
          <w:lang w:val="uk-UA"/>
        </w:rPr>
        <w:t xml:space="preserve"> це ви, Льолю?.. Харашо! Сідайте! Здрастуйте!.. Знаю, знаю: у вас Новий Рік. Це радісно... А я сюди вже давно приїхала й звикла по-старому. Але це нічого: Новий рік − це рад</w:t>
      </w:r>
      <w:r w:rsidR="0086563E">
        <w:rPr>
          <w:rFonts w:ascii="Times New Roman" w:hAnsi="Times New Roman" w:cs="Times New Roman"/>
          <w:sz w:val="28"/>
          <w:szCs w:val="28"/>
          <w:lang w:val="uk-UA"/>
        </w:rPr>
        <w:t>існо... Я буду святкувати і ваш</w:t>
      </w:r>
      <w:r w:rsidRPr="007D0BCB">
        <w:rPr>
          <w:rFonts w:ascii="Times New Roman" w:hAnsi="Times New Roman" w:cs="Times New Roman"/>
          <w:sz w:val="28"/>
          <w:szCs w:val="28"/>
          <w:lang w:val="uk-UA"/>
        </w:rPr>
        <w:t xml:space="preserve"> (</w:t>
      </w:r>
      <w:r w:rsidRPr="007D0BCB">
        <w:rPr>
          <w:rFonts w:ascii="Times New Roman" w:hAnsi="Times New Roman" w:cs="Times New Roman"/>
          <w:color w:val="000000"/>
          <w:sz w:val="28"/>
          <w:szCs w:val="28"/>
          <w:lang w:val="uk-UA"/>
        </w:rPr>
        <w:t xml:space="preserve">Микола Хвильовий </w:t>
      </w:r>
      <w:r w:rsidRPr="007D0BCB">
        <w:rPr>
          <w:rFonts w:ascii="Times New Roman" w:hAnsi="Times New Roman" w:cs="Times New Roman"/>
          <w:sz w:val="28"/>
          <w:szCs w:val="28"/>
          <w:lang w:val="uk-UA"/>
        </w:rPr>
        <w:t xml:space="preserve">«Лілюлі»). </w:t>
      </w:r>
    </w:p>
    <w:p w:rsidR="0086563E"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3.</w:t>
      </w:r>
      <w:r w:rsidR="0086563E">
        <w:rPr>
          <w:rFonts w:ascii="Times New Roman" w:hAnsi="Times New Roman" w:cs="Times New Roman"/>
          <w:sz w:val="28"/>
          <w:szCs w:val="28"/>
          <w:lang w:val="uk-UA"/>
        </w:rPr>
        <w:t> </w:t>
      </w:r>
      <w:r w:rsidRPr="007D0BCB">
        <w:rPr>
          <w:rFonts w:ascii="Times New Roman" w:hAnsi="Times New Roman" w:cs="Times New Roman"/>
          <w:sz w:val="28"/>
          <w:szCs w:val="28"/>
          <w:lang w:val="uk-UA"/>
        </w:rPr>
        <w:t xml:space="preserve">Тоді все пропадає... Таємні вершники летять, ритмічно похитуючись, до отрогів, і гасне день; біжить у могилах дорога, а за нею − мовчазний степ... Я одкидаю вії і згадую... воістину моя мати − втілений прообраз тієї </w:t>
      </w:r>
      <w:r w:rsidRPr="007D0BCB">
        <w:rPr>
          <w:rFonts w:ascii="Times New Roman" w:hAnsi="Times New Roman" w:cs="Times New Roman"/>
          <w:sz w:val="28"/>
          <w:szCs w:val="28"/>
          <w:lang w:val="uk-UA"/>
        </w:rPr>
        <w:lastRenderedPageBreak/>
        <w:t>надзвичайної Марії, що стоїть на гранях невідомих віків. (</w:t>
      </w:r>
      <w:r w:rsidRPr="007D0BCB">
        <w:rPr>
          <w:rFonts w:ascii="Times New Roman" w:hAnsi="Times New Roman" w:cs="Times New Roman"/>
          <w:color w:val="000000"/>
          <w:sz w:val="28"/>
          <w:szCs w:val="28"/>
          <w:lang w:val="uk-UA"/>
        </w:rPr>
        <w:t xml:space="preserve">Микола Хвильовий </w:t>
      </w:r>
      <w:r w:rsidRPr="007D0BCB">
        <w:rPr>
          <w:rFonts w:ascii="Times New Roman" w:hAnsi="Times New Roman" w:cs="Times New Roman"/>
          <w:sz w:val="28"/>
          <w:szCs w:val="28"/>
          <w:lang w:val="uk-UA"/>
        </w:rPr>
        <w:t>«Я</w:t>
      </w:r>
      <w:r w:rsidR="0086563E">
        <w:rPr>
          <w:rFonts w:ascii="Times New Roman" w:hAnsi="Times New Roman" w:cs="Times New Roman"/>
          <w:sz w:val="28"/>
          <w:szCs w:val="28"/>
          <w:lang w:val="uk-UA"/>
        </w:rPr>
        <w:t> </w:t>
      </w:r>
      <w:r w:rsidRPr="007D0BCB">
        <w:rPr>
          <w:rFonts w:ascii="Times New Roman" w:hAnsi="Times New Roman" w:cs="Times New Roman"/>
          <w:sz w:val="28"/>
          <w:szCs w:val="28"/>
          <w:lang w:val="uk-UA"/>
        </w:rPr>
        <w:t xml:space="preserve">(Романтика»). </w:t>
      </w:r>
    </w:p>
    <w:p w:rsidR="009B16A9" w:rsidRPr="007D0BCB" w:rsidRDefault="009B16A9" w:rsidP="004F5A9B">
      <w:pPr>
        <w:spacing w:after="0" w:line="360" w:lineRule="auto"/>
        <w:ind w:firstLine="709"/>
        <w:jc w:val="both"/>
        <w:rPr>
          <w:rFonts w:ascii="Times New Roman" w:hAnsi="Times New Roman" w:cs="Times New Roman"/>
          <w:iCs/>
          <w:color w:val="000000"/>
          <w:sz w:val="28"/>
          <w:szCs w:val="28"/>
          <w:shd w:val="clear" w:color="auto" w:fill="FFFFFF"/>
        </w:rPr>
      </w:pPr>
      <w:r w:rsidRPr="007D0BCB">
        <w:rPr>
          <w:rFonts w:ascii="Times New Roman" w:hAnsi="Times New Roman" w:cs="Times New Roman"/>
          <w:sz w:val="28"/>
          <w:szCs w:val="28"/>
          <w:lang w:val="uk-UA"/>
        </w:rPr>
        <w:t>4. В тихих затишках міського добробуту шипить самовар, і сняться обивателеві бакалейні сни старосвітського галантерейного життя. ... Восени в повітовім місті, як ніколи, пахне Гоголем... Після службових годин Гордієнко зудить Маркса, а Іванов носиться з новими планами (</w:t>
      </w:r>
      <w:r w:rsidRPr="007D0BCB">
        <w:rPr>
          <w:rFonts w:ascii="Times New Roman" w:hAnsi="Times New Roman" w:cs="Times New Roman"/>
          <w:color w:val="000000"/>
          <w:sz w:val="28"/>
          <w:szCs w:val="28"/>
          <w:lang w:val="uk-UA"/>
        </w:rPr>
        <w:t xml:space="preserve">Микола Хвильовий </w:t>
      </w:r>
      <w:r w:rsidR="0086563E">
        <w:rPr>
          <w:rFonts w:ascii="Times New Roman" w:hAnsi="Times New Roman" w:cs="Times New Roman"/>
          <w:sz w:val="28"/>
          <w:szCs w:val="28"/>
          <w:lang w:val="uk-UA"/>
        </w:rPr>
        <w:t>«Чумаківська ком</w:t>
      </w:r>
      <w:r w:rsidRPr="007D0BCB">
        <w:rPr>
          <w:rFonts w:ascii="Times New Roman" w:hAnsi="Times New Roman" w:cs="Times New Roman"/>
          <w:sz w:val="28"/>
          <w:szCs w:val="28"/>
          <w:lang w:val="uk-UA"/>
        </w:rPr>
        <w:t>уна»).</w:t>
      </w:r>
    </w:p>
    <w:p w:rsidR="009B16A9" w:rsidRPr="007D0BCB" w:rsidRDefault="009B16A9" w:rsidP="004F5A9B">
      <w:pPr>
        <w:spacing w:after="0" w:line="360" w:lineRule="auto"/>
        <w:ind w:firstLine="709"/>
        <w:jc w:val="both"/>
        <w:rPr>
          <w:rFonts w:ascii="Times New Roman" w:hAnsi="Times New Roman" w:cs="Times New Roman"/>
          <w:b/>
          <w:color w:val="000000"/>
          <w:sz w:val="28"/>
          <w:szCs w:val="28"/>
          <w:shd w:val="clear" w:color="auto" w:fill="FFFFFF"/>
        </w:rPr>
      </w:pPr>
      <w:r w:rsidRPr="007D0BCB">
        <w:rPr>
          <w:rFonts w:ascii="Times New Roman" w:hAnsi="Times New Roman" w:cs="Times New Roman"/>
          <w:b/>
          <w:color w:val="000000"/>
          <w:sz w:val="28"/>
          <w:szCs w:val="28"/>
          <w:shd w:val="clear" w:color="auto" w:fill="FFFFFF"/>
          <w:lang w:val="uk-UA"/>
        </w:rPr>
        <w:t xml:space="preserve">Вправа 5. </w:t>
      </w:r>
      <w:r w:rsidRPr="007D0BCB">
        <w:rPr>
          <w:rFonts w:ascii="Times New Roman" w:hAnsi="Times New Roman" w:cs="Times New Roman"/>
          <w:b/>
          <w:color w:val="000000"/>
          <w:sz w:val="28"/>
          <w:szCs w:val="28"/>
          <w:shd w:val="clear" w:color="auto" w:fill="FFFFFF"/>
        </w:rPr>
        <w:t xml:space="preserve">Прочитати виразно уривки з творів. Із якою метою автор використав </w:t>
      </w:r>
      <w:r w:rsidRPr="007D0BCB">
        <w:rPr>
          <w:rFonts w:ascii="Times New Roman" w:hAnsi="Times New Roman" w:cs="Times New Roman"/>
          <w:b/>
          <w:color w:val="000000"/>
          <w:sz w:val="28"/>
          <w:szCs w:val="28"/>
          <w:shd w:val="clear" w:color="auto" w:fill="FFFFFF"/>
          <w:lang w:val="uk-UA"/>
        </w:rPr>
        <w:t xml:space="preserve">окличні </w:t>
      </w:r>
      <w:r w:rsidRPr="007D0BCB">
        <w:rPr>
          <w:rFonts w:ascii="Times New Roman" w:hAnsi="Times New Roman" w:cs="Times New Roman"/>
          <w:b/>
          <w:color w:val="000000"/>
          <w:sz w:val="28"/>
          <w:szCs w:val="28"/>
          <w:shd w:val="clear" w:color="auto" w:fill="FFFFFF"/>
        </w:rPr>
        <w:t>речення? Як вони впливають на емоційне забарвлення тексту?</w:t>
      </w:r>
    </w:p>
    <w:p w:rsidR="009B16A9" w:rsidRPr="007D0BCB" w:rsidRDefault="009B16A9" w:rsidP="004F5A9B">
      <w:pPr>
        <w:numPr>
          <w:ilvl w:val="0"/>
          <w:numId w:val="39"/>
        </w:numPr>
        <w:spacing w:after="0" w:line="360" w:lineRule="auto"/>
        <w:ind w:left="0" w:firstLine="709"/>
        <w:contextualSpacing/>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А далі − в далях дим!.</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Гармати!. Комуністи!.</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І над землею −</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гул!</w:t>
      </w:r>
      <w:r w:rsidR="0086563E">
        <w:rPr>
          <w:rFonts w:ascii="Times New Roman" w:hAnsi="Times New Roman" w:cs="Times New Roman"/>
          <w:sz w:val="28"/>
          <w:szCs w:val="28"/>
          <w:lang w:val="uk-UA"/>
        </w:rPr>
        <w:t xml:space="preserve"> (Микола Хвильовий «Зелена туга»).</w:t>
      </w:r>
    </w:p>
    <w:p w:rsidR="009B16A9" w:rsidRPr="007D0BCB" w:rsidRDefault="009B16A9" w:rsidP="004F5A9B">
      <w:pPr>
        <w:numPr>
          <w:ilvl w:val="0"/>
          <w:numId w:val="39"/>
        </w:numPr>
        <w:spacing w:after="0" w:line="360" w:lineRule="auto"/>
        <w:ind w:left="0" w:firstLine="709"/>
        <w:contextualSpacing/>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Син чоловічий йде!</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За кроком крок −</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іде! (Микола</w:t>
      </w:r>
      <w:r w:rsidR="0086563E">
        <w:rPr>
          <w:rFonts w:ascii="Times New Roman" w:hAnsi="Times New Roman" w:cs="Times New Roman"/>
          <w:sz w:val="28"/>
          <w:szCs w:val="28"/>
          <w:lang w:val="uk-UA"/>
        </w:rPr>
        <w:t xml:space="preserve"> Хвильовий «Досвітні симфонії»).</w:t>
      </w:r>
    </w:p>
    <w:p w:rsidR="009B16A9" w:rsidRPr="007D0BCB" w:rsidRDefault="0086563E" w:rsidP="004F5A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w:t>
      </w:r>
      <w:r w:rsidR="009B16A9" w:rsidRPr="007D0BCB">
        <w:rPr>
          <w:rFonts w:ascii="Times New Roman" w:hAnsi="Times New Roman" w:cs="Times New Roman"/>
          <w:sz w:val="28"/>
          <w:szCs w:val="28"/>
          <w:lang w:val="uk-UA"/>
        </w:rPr>
        <w:t xml:space="preserve">Ах, Боже мій! Яка </w:t>
      </w:r>
      <w:r>
        <w:rPr>
          <w:rFonts w:ascii="Times New Roman" w:hAnsi="Times New Roman" w:cs="Times New Roman"/>
          <w:sz w:val="28"/>
          <w:szCs w:val="28"/>
          <w:lang w:val="uk-UA"/>
        </w:rPr>
        <w:t xml:space="preserve">галімаття! Яка Схоластика! Яке «парикмахерство!» </w:t>
      </w:r>
      <w:r w:rsidR="009B16A9" w:rsidRPr="007D0BCB">
        <w:rPr>
          <w:rFonts w:ascii="Times New Roman" w:hAnsi="Times New Roman" w:cs="Times New Roman"/>
          <w:sz w:val="28"/>
          <w:szCs w:val="28"/>
          <w:lang w:val="uk-UA"/>
        </w:rPr>
        <w:t>(Микола Хвильовий «Думки проти течії»)</w:t>
      </w:r>
      <w:r>
        <w:rPr>
          <w:rFonts w:ascii="Times New Roman" w:hAnsi="Times New Roman" w:cs="Times New Roman"/>
          <w:sz w:val="28"/>
          <w:szCs w:val="28"/>
          <w:lang w:val="uk-UA"/>
        </w:rPr>
        <w:t>.</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4. Наталочко! Моє миле котятко! Я ввесь дзвеню цукровим троском... Там, десь, на Великих Зондських, на вулкані Смеру. Наталочко! Моя зелена наядо!</w:t>
      </w:r>
      <w:r w:rsidR="0086563E">
        <w:rPr>
          <w:rFonts w:ascii="Times New Roman" w:hAnsi="Times New Roman" w:cs="Times New Roman"/>
          <w:sz w:val="28"/>
          <w:lang w:val="uk-UA"/>
        </w:rPr>
        <w:t xml:space="preserve"> </w:t>
      </w:r>
      <w:r w:rsidRPr="007D0BCB">
        <w:rPr>
          <w:rFonts w:ascii="Times New Roman" w:hAnsi="Times New Roman" w:cs="Times New Roman"/>
          <w:sz w:val="28"/>
          <w:lang w:val="uk-UA"/>
        </w:rPr>
        <w:t>(Микола Хвильовий «На глухім шляху»)</w:t>
      </w:r>
      <w:r w:rsidR="0086563E">
        <w:rPr>
          <w:rFonts w:ascii="Times New Roman" w:hAnsi="Times New Roman" w:cs="Times New Roman"/>
          <w:sz w:val="28"/>
          <w:lang w:val="uk-UA"/>
        </w:rPr>
        <w:t>.</w:t>
      </w:r>
    </w:p>
    <w:p w:rsidR="009B16A9" w:rsidRPr="007D0BCB" w:rsidRDefault="009B16A9" w:rsidP="004F5A9B">
      <w:pPr>
        <w:spacing w:after="0" w:line="360" w:lineRule="auto"/>
        <w:ind w:firstLine="709"/>
        <w:jc w:val="both"/>
        <w:rPr>
          <w:rFonts w:ascii="Times New Roman" w:hAnsi="Times New Roman" w:cs="Times New Roman"/>
          <w:color w:val="000000"/>
          <w:sz w:val="36"/>
          <w:szCs w:val="28"/>
          <w:shd w:val="clear" w:color="auto" w:fill="FFFFFF"/>
          <w:lang w:val="uk-UA"/>
        </w:rPr>
      </w:pPr>
      <w:r w:rsidRPr="007D0BCB">
        <w:rPr>
          <w:rFonts w:ascii="Times New Roman" w:hAnsi="Times New Roman" w:cs="Times New Roman"/>
          <w:sz w:val="28"/>
          <w:lang w:val="uk-UA"/>
        </w:rPr>
        <w:t>5. Ваша мати там!</w:t>
      </w:r>
      <w:r w:rsidR="0086563E">
        <w:rPr>
          <w:rFonts w:ascii="Times New Roman" w:hAnsi="Times New Roman" w:cs="Times New Roman"/>
          <w:sz w:val="28"/>
          <w:lang w:val="uk-UA"/>
        </w:rPr>
        <w:t xml:space="preserve"> </w:t>
      </w:r>
      <w:r w:rsidRPr="007D0BCB">
        <w:rPr>
          <w:rFonts w:ascii="Times New Roman" w:hAnsi="Times New Roman" w:cs="Times New Roman"/>
          <w:sz w:val="28"/>
          <w:lang w:val="uk-UA"/>
        </w:rPr>
        <w:t>Робіть що хочте! (Микола Хвильовий «Я</w:t>
      </w:r>
      <w:r w:rsidR="0086563E">
        <w:rPr>
          <w:rFonts w:ascii="Times New Roman" w:hAnsi="Times New Roman" w:cs="Times New Roman"/>
          <w:sz w:val="28"/>
          <w:lang w:val="uk-UA"/>
        </w:rPr>
        <w:t xml:space="preserve"> </w:t>
      </w:r>
      <w:r w:rsidRPr="007D0BCB">
        <w:rPr>
          <w:rFonts w:ascii="Times New Roman" w:hAnsi="Times New Roman" w:cs="Times New Roman"/>
          <w:sz w:val="28"/>
          <w:lang w:val="uk-UA"/>
        </w:rPr>
        <w:t>(Романтика)»)</w:t>
      </w:r>
      <w:r w:rsidR="0086563E">
        <w:rPr>
          <w:rFonts w:ascii="Times New Roman" w:hAnsi="Times New Roman" w:cs="Times New Roman"/>
          <w:sz w:val="28"/>
          <w:lang w:val="uk-UA"/>
        </w:rPr>
        <w:t>.</w:t>
      </w:r>
    </w:p>
    <w:p w:rsidR="009B16A9" w:rsidRPr="007D0BCB" w:rsidRDefault="009B16A9" w:rsidP="004F5A9B">
      <w:pPr>
        <w:spacing w:after="0" w:line="360" w:lineRule="auto"/>
        <w:ind w:firstLine="709"/>
        <w:jc w:val="both"/>
        <w:rPr>
          <w:rFonts w:ascii="Times New Roman" w:hAnsi="Times New Roman" w:cs="Times New Roman"/>
          <w:b/>
          <w:color w:val="000000"/>
          <w:sz w:val="28"/>
          <w:szCs w:val="28"/>
          <w:shd w:val="clear" w:color="auto" w:fill="FFFFFF"/>
        </w:rPr>
      </w:pPr>
      <w:r w:rsidRPr="007D0BCB">
        <w:rPr>
          <w:rFonts w:ascii="Times New Roman" w:hAnsi="Times New Roman" w:cs="Times New Roman"/>
          <w:b/>
          <w:color w:val="000000"/>
          <w:sz w:val="28"/>
          <w:szCs w:val="28"/>
          <w:shd w:val="clear" w:color="auto" w:fill="FFFFFF"/>
          <w:lang w:val="uk-UA"/>
        </w:rPr>
        <w:t xml:space="preserve">Вправа 6. </w:t>
      </w:r>
      <w:r w:rsidRPr="007D0BCB">
        <w:rPr>
          <w:rFonts w:ascii="Times New Roman" w:hAnsi="Times New Roman" w:cs="Times New Roman"/>
          <w:b/>
          <w:color w:val="000000"/>
          <w:sz w:val="28"/>
          <w:szCs w:val="28"/>
          <w:shd w:val="clear" w:color="auto" w:fill="FFFFFF"/>
        </w:rPr>
        <w:t>Скласти речення, використовуючи подані тавтологічні вирази. Для якого стилю характерні такі вирази? Якого стилістичного забарвлення надають вони реченням?</w:t>
      </w:r>
    </w:p>
    <w:p w:rsidR="009B16A9" w:rsidRPr="007D0BCB" w:rsidRDefault="009B16A9" w:rsidP="004F5A9B">
      <w:pPr>
        <w:spacing w:after="0" w:line="360" w:lineRule="auto"/>
        <w:ind w:firstLine="709"/>
        <w:jc w:val="both"/>
        <w:rPr>
          <w:rFonts w:ascii="Times New Roman" w:hAnsi="Times New Roman" w:cs="Times New Roman"/>
          <w:color w:val="000000"/>
          <w:sz w:val="28"/>
          <w:szCs w:val="28"/>
          <w:shd w:val="clear" w:color="auto" w:fill="FFFFFF"/>
        </w:rPr>
      </w:pPr>
      <w:r w:rsidRPr="007D0BCB">
        <w:rPr>
          <w:rFonts w:ascii="Times New Roman" w:hAnsi="Times New Roman" w:cs="Times New Roman"/>
          <w:color w:val="000000"/>
          <w:sz w:val="28"/>
          <w:szCs w:val="28"/>
          <w:shd w:val="clear" w:color="auto" w:fill="FFFFFF"/>
        </w:rPr>
        <w:t>Дзвін-удар (</w:t>
      </w:r>
      <w:r w:rsidRPr="007D0BCB">
        <w:rPr>
          <w:rFonts w:ascii="Times New Roman" w:hAnsi="Times New Roman" w:cs="Times New Roman"/>
          <w:color w:val="000000"/>
          <w:sz w:val="28"/>
          <w:szCs w:val="28"/>
          <w:shd w:val="clear" w:color="auto" w:fill="FFFFFF"/>
          <w:lang w:val="uk-UA"/>
        </w:rPr>
        <w:t xml:space="preserve">Микола Хвильовий </w:t>
      </w:r>
      <w:r w:rsidRPr="007D0BCB">
        <w:rPr>
          <w:rFonts w:ascii="Times New Roman" w:hAnsi="Times New Roman" w:cs="Times New Roman"/>
          <w:color w:val="000000"/>
          <w:sz w:val="28"/>
          <w:szCs w:val="28"/>
          <w:shd w:val="clear" w:color="auto" w:fill="FFFFFF"/>
        </w:rPr>
        <w:t xml:space="preserve">«Співає тиша десь»); </w:t>
      </w:r>
    </w:p>
    <w:p w:rsidR="009B16A9" w:rsidRPr="007D0BCB" w:rsidRDefault="009B16A9" w:rsidP="004F5A9B">
      <w:pPr>
        <w:spacing w:after="0" w:line="360" w:lineRule="auto"/>
        <w:ind w:firstLine="709"/>
        <w:jc w:val="both"/>
        <w:rPr>
          <w:rFonts w:ascii="Times New Roman" w:hAnsi="Times New Roman" w:cs="Times New Roman"/>
          <w:color w:val="000000"/>
          <w:sz w:val="28"/>
          <w:szCs w:val="28"/>
          <w:shd w:val="clear" w:color="auto" w:fill="FFFFFF"/>
        </w:rPr>
      </w:pPr>
      <w:r w:rsidRPr="007D0BCB">
        <w:rPr>
          <w:rFonts w:ascii="Times New Roman" w:hAnsi="Times New Roman" w:cs="Times New Roman"/>
          <w:color w:val="000000"/>
          <w:sz w:val="28"/>
          <w:szCs w:val="28"/>
          <w:shd w:val="clear" w:color="auto" w:fill="FFFFFF"/>
        </w:rPr>
        <w:t>колотиться-б'ється(</w:t>
      </w:r>
      <w:r w:rsidRPr="007D0BCB">
        <w:rPr>
          <w:rFonts w:ascii="Times New Roman" w:hAnsi="Times New Roman" w:cs="Times New Roman"/>
          <w:color w:val="000000"/>
          <w:sz w:val="28"/>
          <w:szCs w:val="28"/>
          <w:shd w:val="clear" w:color="auto" w:fill="FFFFFF"/>
          <w:lang w:val="uk-UA"/>
        </w:rPr>
        <w:t xml:space="preserve">Микола Хвильовий </w:t>
      </w:r>
      <w:r w:rsidRPr="007D0BCB">
        <w:rPr>
          <w:rFonts w:ascii="Times New Roman" w:hAnsi="Times New Roman" w:cs="Times New Roman"/>
          <w:color w:val="000000"/>
          <w:sz w:val="28"/>
          <w:szCs w:val="28"/>
          <w:shd w:val="clear" w:color="auto" w:fill="FFFFFF"/>
        </w:rPr>
        <w:t xml:space="preserve">«Біля коксової печі»); </w:t>
      </w:r>
    </w:p>
    <w:p w:rsidR="009B16A9" w:rsidRPr="007D0BCB" w:rsidRDefault="009B16A9" w:rsidP="004F5A9B">
      <w:pPr>
        <w:spacing w:after="0" w:line="360" w:lineRule="auto"/>
        <w:ind w:firstLine="709"/>
        <w:jc w:val="both"/>
        <w:rPr>
          <w:rFonts w:ascii="Times New Roman" w:hAnsi="Times New Roman" w:cs="Times New Roman"/>
          <w:color w:val="000000"/>
          <w:sz w:val="28"/>
          <w:szCs w:val="28"/>
          <w:shd w:val="clear" w:color="auto" w:fill="FFFFFF"/>
        </w:rPr>
      </w:pPr>
      <w:r w:rsidRPr="007D0BCB">
        <w:rPr>
          <w:rFonts w:ascii="Times New Roman" w:hAnsi="Times New Roman" w:cs="Times New Roman"/>
          <w:color w:val="000000"/>
          <w:sz w:val="28"/>
          <w:szCs w:val="28"/>
          <w:shd w:val="clear" w:color="auto" w:fill="FFFFFF"/>
        </w:rPr>
        <w:t>ріг-дуга (</w:t>
      </w:r>
      <w:r w:rsidRPr="007D0BCB">
        <w:rPr>
          <w:rFonts w:ascii="Times New Roman" w:hAnsi="Times New Roman" w:cs="Times New Roman"/>
          <w:color w:val="000000"/>
          <w:sz w:val="28"/>
          <w:szCs w:val="28"/>
          <w:shd w:val="clear" w:color="auto" w:fill="FFFFFF"/>
          <w:lang w:val="uk-UA"/>
        </w:rPr>
        <w:t xml:space="preserve">Микола Хвильовий </w:t>
      </w:r>
      <w:r w:rsidRPr="007D0BCB">
        <w:rPr>
          <w:rFonts w:ascii="Times New Roman" w:hAnsi="Times New Roman" w:cs="Times New Roman"/>
          <w:color w:val="000000"/>
          <w:sz w:val="28"/>
          <w:szCs w:val="28"/>
          <w:shd w:val="clear" w:color="auto" w:fill="FFFFFF"/>
        </w:rPr>
        <w:t xml:space="preserve">«Уривки»); </w:t>
      </w:r>
    </w:p>
    <w:p w:rsidR="009B16A9" w:rsidRPr="007D0BCB" w:rsidRDefault="009B16A9" w:rsidP="004F5A9B">
      <w:pPr>
        <w:spacing w:after="0" w:line="360" w:lineRule="auto"/>
        <w:ind w:firstLine="709"/>
        <w:jc w:val="both"/>
        <w:rPr>
          <w:rFonts w:ascii="Times New Roman" w:hAnsi="Times New Roman" w:cs="Times New Roman"/>
          <w:color w:val="000000"/>
          <w:sz w:val="28"/>
          <w:szCs w:val="28"/>
          <w:shd w:val="clear" w:color="auto" w:fill="FFFFFF"/>
        </w:rPr>
      </w:pPr>
      <w:r w:rsidRPr="007D0BCB">
        <w:rPr>
          <w:rFonts w:ascii="Times New Roman" w:hAnsi="Times New Roman" w:cs="Times New Roman"/>
          <w:color w:val="000000"/>
          <w:sz w:val="28"/>
          <w:szCs w:val="28"/>
          <w:shd w:val="clear" w:color="auto" w:fill="FFFFFF"/>
        </w:rPr>
        <w:lastRenderedPageBreak/>
        <w:t>віки-епохи (</w:t>
      </w:r>
      <w:r w:rsidRPr="007D0BCB">
        <w:rPr>
          <w:rFonts w:ascii="Times New Roman" w:hAnsi="Times New Roman" w:cs="Times New Roman"/>
          <w:color w:val="000000"/>
          <w:sz w:val="28"/>
          <w:szCs w:val="28"/>
          <w:shd w:val="clear" w:color="auto" w:fill="FFFFFF"/>
          <w:lang w:val="uk-UA"/>
        </w:rPr>
        <w:t xml:space="preserve">Микола Хвильовий </w:t>
      </w:r>
      <w:r w:rsidRPr="007D0BCB">
        <w:rPr>
          <w:rFonts w:ascii="Times New Roman" w:hAnsi="Times New Roman" w:cs="Times New Roman"/>
          <w:color w:val="000000"/>
          <w:sz w:val="28"/>
          <w:szCs w:val="28"/>
          <w:shd w:val="clear" w:color="auto" w:fill="FFFFFF"/>
        </w:rPr>
        <w:t xml:space="preserve">«Досвітні симфонії»); </w:t>
      </w:r>
    </w:p>
    <w:p w:rsidR="009B16A9" w:rsidRPr="007D0BCB" w:rsidRDefault="009B16A9" w:rsidP="004F5A9B">
      <w:pPr>
        <w:spacing w:after="0" w:line="360" w:lineRule="auto"/>
        <w:ind w:firstLine="709"/>
        <w:jc w:val="both"/>
        <w:rPr>
          <w:rFonts w:ascii="Times New Roman" w:hAnsi="Times New Roman" w:cs="Times New Roman"/>
          <w:color w:val="000000"/>
          <w:sz w:val="28"/>
          <w:szCs w:val="28"/>
          <w:shd w:val="clear" w:color="auto" w:fill="FFFFFF"/>
        </w:rPr>
      </w:pPr>
      <w:r w:rsidRPr="007D0BCB">
        <w:rPr>
          <w:rFonts w:ascii="Times New Roman" w:hAnsi="Times New Roman" w:cs="Times New Roman"/>
          <w:color w:val="000000"/>
          <w:sz w:val="28"/>
          <w:szCs w:val="28"/>
          <w:shd w:val="clear" w:color="auto" w:fill="FFFFFF"/>
        </w:rPr>
        <w:t>старець-вигнанець (</w:t>
      </w:r>
      <w:r w:rsidRPr="007D0BCB">
        <w:rPr>
          <w:rFonts w:ascii="Times New Roman" w:hAnsi="Times New Roman" w:cs="Times New Roman"/>
          <w:color w:val="000000"/>
          <w:sz w:val="28"/>
          <w:szCs w:val="28"/>
          <w:shd w:val="clear" w:color="auto" w:fill="FFFFFF"/>
          <w:lang w:val="uk-UA"/>
        </w:rPr>
        <w:t xml:space="preserve">Микола Хвильовий </w:t>
      </w:r>
      <w:r w:rsidRPr="007D0BCB">
        <w:rPr>
          <w:rFonts w:ascii="Times New Roman" w:hAnsi="Times New Roman" w:cs="Times New Roman"/>
          <w:color w:val="000000"/>
          <w:sz w:val="28"/>
          <w:szCs w:val="28"/>
          <w:shd w:val="clear" w:color="auto" w:fill="FFFFFF"/>
        </w:rPr>
        <w:t xml:space="preserve">«У полі голосить мати»); </w:t>
      </w:r>
    </w:p>
    <w:p w:rsidR="009B16A9" w:rsidRPr="007D0BCB" w:rsidRDefault="009B16A9" w:rsidP="004F5A9B">
      <w:pPr>
        <w:spacing w:after="0" w:line="360" w:lineRule="auto"/>
        <w:ind w:firstLine="709"/>
        <w:jc w:val="both"/>
        <w:rPr>
          <w:rFonts w:ascii="Times New Roman" w:hAnsi="Times New Roman" w:cs="Times New Roman"/>
          <w:color w:val="000000"/>
          <w:sz w:val="28"/>
          <w:szCs w:val="28"/>
          <w:shd w:val="clear" w:color="auto" w:fill="FFFFFF"/>
        </w:rPr>
      </w:pPr>
      <w:r w:rsidRPr="007D0BCB">
        <w:rPr>
          <w:rFonts w:ascii="Times New Roman" w:hAnsi="Times New Roman" w:cs="Times New Roman"/>
          <w:color w:val="000000"/>
          <w:sz w:val="28"/>
          <w:szCs w:val="28"/>
          <w:shd w:val="clear" w:color="auto" w:fill="FFFFFF"/>
        </w:rPr>
        <w:t>ласки-казки (</w:t>
      </w:r>
      <w:r w:rsidRPr="007D0BCB">
        <w:rPr>
          <w:rFonts w:ascii="Times New Roman" w:hAnsi="Times New Roman" w:cs="Times New Roman"/>
          <w:color w:val="000000"/>
          <w:sz w:val="28"/>
          <w:szCs w:val="28"/>
          <w:shd w:val="clear" w:color="auto" w:fill="FFFFFF"/>
          <w:lang w:val="uk-UA"/>
        </w:rPr>
        <w:t xml:space="preserve">Микола Хвильовий </w:t>
      </w:r>
      <w:r w:rsidRPr="007D0BCB">
        <w:rPr>
          <w:rFonts w:ascii="Times New Roman" w:hAnsi="Times New Roman" w:cs="Times New Roman"/>
          <w:color w:val="000000"/>
          <w:sz w:val="28"/>
          <w:szCs w:val="28"/>
          <w:shd w:val="clear" w:color="auto" w:fill="FFFFFF"/>
        </w:rPr>
        <w:t>«З одного боку посіпаки»);</w:t>
      </w:r>
    </w:p>
    <w:p w:rsidR="009B16A9" w:rsidRPr="007D0BCB" w:rsidRDefault="009B16A9" w:rsidP="004F5A9B">
      <w:pPr>
        <w:spacing w:after="0" w:line="360" w:lineRule="auto"/>
        <w:ind w:firstLine="709"/>
        <w:jc w:val="both"/>
        <w:rPr>
          <w:rFonts w:ascii="Times New Roman" w:hAnsi="Times New Roman" w:cs="Times New Roman"/>
          <w:color w:val="000000"/>
          <w:sz w:val="28"/>
          <w:szCs w:val="28"/>
          <w:shd w:val="clear" w:color="auto" w:fill="FFFFFF"/>
        </w:rPr>
      </w:pPr>
      <w:r w:rsidRPr="007D0BCB">
        <w:rPr>
          <w:rFonts w:ascii="Times New Roman" w:hAnsi="Times New Roman" w:cs="Times New Roman"/>
          <w:color w:val="000000"/>
          <w:sz w:val="28"/>
          <w:szCs w:val="28"/>
          <w:shd w:val="clear" w:color="auto" w:fill="FFFFFF"/>
        </w:rPr>
        <w:t xml:space="preserve"> лози-верболози (</w:t>
      </w:r>
      <w:r w:rsidRPr="007D0BCB">
        <w:rPr>
          <w:rFonts w:ascii="Times New Roman" w:hAnsi="Times New Roman" w:cs="Times New Roman"/>
          <w:color w:val="000000"/>
          <w:sz w:val="28"/>
          <w:szCs w:val="28"/>
          <w:shd w:val="clear" w:color="auto" w:fill="FFFFFF"/>
          <w:lang w:val="uk-UA"/>
        </w:rPr>
        <w:t xml:space="preserve">Микола Хвильовий </w:t>
      </w:r>
      <w:r w:rsidRPr="007D0BCB">
        <w:rPr>
          <w:rFonts w:ascii="Times New Roman" w:hAnsi="Times New Roman" w:cs="Times New Roman"/>
          <w:color w:val="000000"/>
          <w:sz w:val="28"/>
          <w:szCs w:val="28"/>
          <w:shd w:val="clear" w:color="auto" w:fill="FFFFFF"/>
        </w:rPr>
        <w:t>«Поема моєї сестри»);</w:t>
      </w:r>
    </w:p>
    <w:p w:rsidR="009B16A9" w:rsidRPr="007D0BCB" w:rsidRDefault="009B16A9" w:rsidP="004F5A9B">
      <w:pPr>
        <w:spacing w:after="0" w:line="360" w:lineRule="auto"/>
        <w:ind w:firstLine="709"/>
        <w:jc w:val="both"/>
        <w:rPr>
          <w:rFonts w:ascii="Times New Roman" w:hAnsi="Times New Roman" w:cs="Times New Roman"/>
          <w:color w:val="000000"/>
          <w:sz w:val="28"/>
          <w:szCs w:val="28"/>
          <w:shd w:val="clear" w:color="auto" w:fill="FFFFFF"/>
        </w:rPr>
      </w:pPr>
      <w:r w:rsidRPr="007D0BCB">
        <w:rPr>
          <w:rFonts w:ascii="Times New Roman" w:hAnsi="Times New Roman" w:cs="Times New Roman"/>
          <w:color w:val="000000"/>
          <w:sz w:val="28"/>
          <w:szCs w:val="28"/>
          <w:shd w:val="clear" w:color="auto" w:fill="FFFFFF"/>
        </w:rPr>
        <w:t xml:space="preserve"> кублиться-б'ється (</w:t>
      </w:r>
      <w:r w:rsidRPr="007D0BCB">
        <w:rPr>
          <w:rFonts w:ascii="Times New Roman" w:hAnsi="Times New Roman" w:cs="Times New Roman"/>
          <w:color w:val="000000"/>
          <w:sz w:val="28"/>
          <w:szCs w:val="28"/>
          <w:shd w:val="clear" w:color="auto" w:fill="FFFFFF"/>
          <w:lang w:val="uk-UA"/>
        </w:rPr>
        <w:t xml:space="preserve">Микола Хвильовий </w:t>
      </w:r>
      <w:r w:rsidRPr="007D0BCB">
        <w:rPr>
          <w:rFonts w:ascii="Times New Roman" w:hAnsi="Times New Roman" w:cs="Times New Roman"/>
          <w:color w:val="000000"/>
          <w:sz w:val="28"/>
          <w:szCs w:val="28"/>
          <w:shd w:val="clear" w:color="auto" w:fill="FFFFFF"/>
        </w:rPr>
        <w:t>«Зелена туга»).</w:t>
      </w:r>
    </w:p>
    <w:p w:rsidR="009B16A9" w:rsidRPr="007D0BCB" w:rsidRDefault="009B16A9" w:rsidP="004F5A9B">
      <w:pPr>
        <w:spacing w:after="0" w:line="360" w:lineRule="auto"/>
        <w:ind w:firstLine="709"/>
        <w:jc w:val="both"/>
        <w:rPr>
          <w:rFonts w:ascii="Times New Roman" w:hAnsi="Times New Roman" w:cs="Times New Roman"/>
          <w:b/>
          <w:color w:val="000000"/>
          <w:sz w:val="28"/>
          <w:szCs w:val="28"/>
          <w:shd w:val="clear" w:color="auto" w:fill="FFFFFF"/>
          <w:lang w:val="uk-UA"/>
        </w:rPr>
      </w:pPr>
      <w:r w:rsidRPr="007D0BCB">
        <w:rPr>
          <w:rFonts w:ascii="Times New Roman" w:hAnsi="Times New Roman" w:cs="Times New Roman"/>
          <w:b/>
          <w:color w:val="000000"/>
          <w:sz w:val="28"/>
          <w:szCs w:val="28"/>
          <w:shd w:val="clear" w:color="auto" w:fill="FFFFFF"/>
          <w:lang w:val="uk-UA"/>
        </w:rPr>
        <w:t>Вправа 7. Напишіть твір в художньому стилі на тему «Спогади дитинства». Використайте у своїх творах стилістичні фігури.</w:t>
      </w:r>
    </w:p>
    <w:p w:rsidR="009B16A9" w:rsidRPr="007D0BCB" w:rsidRDefault="009B16A9" w:rsidP="004F5A9B">
      <w:pPr>
        <w:spacing w:after="0" w:line="360" w:lineRule="auto"/>
        <w:ind w:firstLine="709"/>
        <w:jc w:val="both"/>
        <w:rPr>
          <w:rFonts w:ascii="Times New Roman" w:hAnsi="Times New Roman" w:cs="Times New Roman"/>
          <w:b/>
          <w:color w:val="000000"/>
          <w:sz w:val="28"/>
          <w:szCs w:val="28"/>
          <w:shd w:val="clear" w:color="auto" w:fill="FFFFFF"/>
        </w:rPr>
      </w:pPr>
      <w:r w:rsidRPr="007D0BCB">
        <w:rPr>
          <w:rFonts w:ascii="Times New Roman" w:hAnsi="Times New Roman" w:cs="Times New Roman"/>
          <w:b/>
          <w:color w:val="000000"/>
          <w:sz w:val="28"/>
          <w:szCs w:val="28"/>
          <w:shd w:val="clear" w:color="auto" w:fill="FFFFFF"/>
          <w:lang w:val="uk-UA"/>
        </w:rPr>
        <w:t xml:space="preserve">Вправа 8. </w:t>
      </w:r>
      <w:r w:rsidR="0086563E">
        <w:rPr>
          <w:rFonts w:ascii="Times New Roman" w:hAnsi="Times New Roman" w:cs="Times New Roman"/>
          <w:b/>
          <w:color w:val="000000"/>
          <w:sz w:val="28"/>
          <w:szCs w:val="28"/>
          <w:shd w:val="clear" w:color="auto" w:fill="FFFFFF"/>
        </w:rPr>
        <w:t>Визначте, як</w:t>
      </w:r>
      <w:r w:rsidR="0086563E">
        <w:rPr>
          <w:rFonts w:ascii="Times New Roman" w:hAnsi="Times New Roman" w:cs="Times New Roman"/>
          <w:b/>
          <w:color w:val="000000"/>
          <w:sz w:val="28"/>
          <w:szCs w:val="28"/>
          <w:shd w:val="clear" w:color="auto" w:fill="FFFFFF"/>
          <w:lang w:val="uk-UA"/>
        </w:rPr>
        <w:t>у</w:t>
      </w:r>
      <w:r w:rsidRPr="007D0BCB">
        <w:rPr>
          <w:rFonts w:ascii="Times New Roman" w:hAnsi="Times New Roman" w:cs="Times New Roman"/>
          <w:b/>
          <w:color w:val="000000"/>
          <w:sz w:val="28"/>
          <w:szCs w:val="28"/>
          <w:shd w:val="clear" w:color="auto" w:fill="FFFFFF"/>
        </w:rPr>
        <w:t xml:space="preserve"> зі стилістичних </w:t>
      </w:r>
      <w:r w:rsidRPr="007D0BCB">
        <w:rPr>
          <w:rFonts w:ascii="Times New Roman" w:hAnsi="Times New Roman" w:cs="Times New Roman"/>
          <w:b/>
          <w:color w:val="000000"/>
          <w:sz w:val="28"/>
          <w:szCs w:val="28"/>
          <w:shd w:val="clear" w:color="auto" w:fill="FFFFFF"/>
          <w:lang w:val="uk-UA"/>
        </w:rPr>
        <w:t>фігур</w:t>
      </w:r>
      <w:r w:rsidRPr="007D0BCB">
        <w:rPr>
          <w:rFonts w:ascii="Times New Roman" w:hAnsi="Times New Roman" w:cs="Times New Roman"/>
          <w:b/>
          <w:color w:val="000000"/>
          <w:sz w:val="28"/>
          <w:szCs w:val="28"/>
          <w:shd w:val="clear" w:color="auto" w:fill="FFFFFF"/>
        </w:rPr>
        <w:t xml:space="preserve"> використано в таких реченнях. Як </w:t>
      </w:r>
      <w:r w:rsidR="0086563E">
        <w:rPr>
          <w:rFonts w:ascii="Times New Roman" w:hAnsi="Times New Roman" w:cs="Times New Roman"/>
          <w:b/>
          <w:color w:val="000000"/>
          <w:sz w:val="28"/>
          <w:szCs w:val="28"/>
          <w:shd w:val="clear" w:color="auto" w:fill="FFFFFF"/>
          <w:lang w:val="uk-UA"/>
        </w:rPr>
        <w:t>вона</w:t>
      </w:r>
      <w:r w:rsidRPr="007D0BCB">
        <w:rPr>
          <w:rFonts w:ascii="Times New Roman" w:hAnsi="Times New Roman" w:cs="Times New Roman"/>
          <w:b/>
          <w:color w:val="000000"/>
          <w:sz w:val="28"/>
          <w:szCs w:val="28"/>
          <w:shd w:val="clear" w:color="auto" w:fill="FFFFFF"/>
        </w:rPr>
        <w:t xml:space="preserve"> впливає на емоційне забарвлення тексту?</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1.</w:t>
      </w:r>
      <w:r w:rsidR="0086563E">
        <w:rPr>
          <w:rFonts w:ascii="Times New Roman" w:hAnsi="Times New Roman" w:cs="Times New Roman"/>
          <w:sz w:val="28"/>
          <w:lang w:val="uk-UA"/>
        </w:rPr>
        <w:t> </w:t>
      </w:r>
      <w:r w:rsidRPr="007D0BCB">
        <w:rPr>
          <w:rFonts w:ascii="Times New Roman" w:hAnsi="Times New Roman" w:cs="Times New Roman"/>
          <w:sz w:val="28"/>
          <w:lang w:val="uk-UA"/>
        </w:rPr>
        <w:t>І мікенську, і індійську, і єгипетську, і вавілонську, і арабську і т.д. культури ми відносимо умовно до патріархального напівмістичного циклу. (</w:t>
      </w:r>
      <w:r w:rsidRPr="007D0BCB">
        <w:rPr>
          <w:rFonts w:ascii="Times New Roman" w:hAnsi="Times New Roman" w:cs="Times New Roman"/>
          <w:sz w:val="28"/>
          <w:szCs w:val="28"/>
          <w:lang w:val="uk-UA"/>
        </w:rPr>
        <w:t>Микола Хвильовий «Україна чи Малоросія</w:t>
      </w:r>
      <w:r w:rsidR="0086563E">
        <w:rPr>
          <w:rFonts w:ascii="Times New Roman" w:hAnsi="Times New Roman" w:cs="Times New Roman"/>
          <w:sz w:val="28"/>
          <w:szCs w:val="28"/>
          <w:lang w:val="uk-UA"/>
        </w:rPr>
        <w:t>?</w:t>
      </w:r>
      <w:r w:rsidRPr="007D0BCB">
        <w:rPr>
          <w:rFonts w:ascii="Times New Roman" w:hAnsi="Times New Roman" w:cs="Times New Roman"/>
          <w:sz w:val="28"/>
          <w:szCs w:val="28"/>
          <w:lang w:val="uk-UA"/>
        </w:rPr>
        <w:t>»)</w:t>
      </w:r>
      <w:r w:rsidR="0086563E">
        <w:rPr>
          <w:rFonts w:ascii="Times New Roman" w:hAnsi="Times New Roman" w:cs="Times New Roman"/>
          <w:sz w:val="28"/>
          <w:szCs w:val="28"/>
          <w:lang w:val="uk-UA"/>
        </w:rPr>
        <w:t>.</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2.</w:t>
      </w:r>
      <w:r w:rsidR="0086563E">
        <w:rPr>
          <w:rFonts w:ascii="Times New Roman" w:hAnsi="Times New Roman" w:cs="Times New Roman"/>
          <w:sz w:val="28"/>
          <w:lang w:val="uk-UA"/>
        </w:rPr>
        <w:t> </w:t>
      </w:r>
      <w:r w:rsidRPr="007D0BCB">
        <w:rPr>
          <w:rFonts w:ascii="Times New Roman" w:hAnsi="Times New Roman" w:cs="Times New Roman"/>
          <w:sz w:val="28"/>
          <w:lang w:val="uk-UA"/>
        </w:rPr>
        <w:t>Мистецтво... головним чином, – висловлює наші поривання до правди, до добра, до кращого побуту. (</w:t>
      </w:r>
      <w:r w:rsidRPr="007D0BCB">
        <w:rPr>
          <w:rFonts w:ascii="Times New Roman" w:hAnsi="Times New Roman" w:cs="Times New Roman"/>
          <w:sz w:val="28"/>
          <w:szCs w:val="28"/>
          <w:lang w:val="uk-UA"/>
        </w:rPr>
        <w:t>Микола Хвильовий «Апологети писаризму»)</w:t>
      </w:r>
      <w:r w:rsidR="0086563E">
        <w:rPr>
          <w:rFonts w:ascii="Times New Roman" w:hAnsi="Times New Roman" w:cs="Times New Roman"/>
          <w:sz w:val="28"/>
          <w:szCs w:val="28"/>
          <w:lang w:val="uk-UA"/>
        </w:rPr>
        <w:t>.</w:t>
      </w:r>
    </w:p>
    <w:p w:rsidR="009B16A9" w:rsidRPr="007D0BCB" w:rsidRDefault="009B16A9" w:rsidP="004F5A9B">
      <w:pPr>
        <w:spacing w:after="0" w:line="360" w:lineRule="auto"/>
        <w:ind w:firstLine="709"/>
        <w:jc w:val="both"/>
        <w:rPr>
          <w:rFonts w:ascii="Times New Roman" w:hAnsi="Times New Roman" w:cs="Times New Roman"/>
          <w:sz w:val="28"/>
          <w:lang w:val="uk-UA"/>
        </w:rPr>
      </w:pPr>
      <w:r w:rsidRPr="007D0BCB">
        <w:rPr>
          <w:rFonts w:ascii="Times New Roman" w:hAnsi="Times New Roman" w:cs="Times New Roman"/>
          <w:sz w:val="28"/>
          <w:lang w:val="uk-UA"/>
        </w:rPr>
        <w:t>3.</w:t>
      </w:r>
      <w:r w:rsidR="0086563E">
        <w:rPr>
          <w:rFonts w:ascii="Times New Roman" w:hAnsi="Times New Roman" w:cs="Times New Roman"/>
          <w:sz w:val="28"/>
          <w:lang w:val="uk-UA"/>
        </w:rPr>
        <w:t> </w:t>
      </w:r>
      <w:r w:rsidRPr="007D0BCB">
        <w:rPr>
          <w:rFonts w:ascii="Times New Roman" w:hAnsi="Times New Roman" w:cs="Times New Roman"/>
          <w:sz w:val="28"/>
          <w:lang w:val="uk-UA"/>
        </w:rPr>
        <w:t>З’явився він (верлібр) найраніш от де: – В древнєєврейській і взагалі східній поезії, яка ніякого відношення не мала ні до Америки, ні до індустрії, ні до сучасної революції (</w:t>
      </w:r>
      <w:r w:rsidRPr="007D0BCB">
        <w:rPr>
          <w:rFonts w:ascii="Times New Roman" w:hAnsi="Times New Roman" w:cs="Times New Roman"/>
          <w:sz w:val="28"/>
          <w:szCs w:val="28"/>
          <w:lang w:val="uk-UA"/>
        </w:rPr>
        <w:t>Микола Хвильовий</w:t>
      </w:r>
      <w:r w:rsidRPr="007D0BCB">
        <w:rPr>
          <w:rFonts w:ascii="Times New Roman" w:hAnsi="Times New Roman" w:cs="Times New Roman"/>
          <w:sz w:val="28"/>
          <w:lang w:val="uk-UA"/>
        </w:rPr>
        <w:t xml:space="preserve"> «Думки проти течії»)</w:t>
      </w:r>
      <w:r w:rsidR="0086563E">
        <w:rPr>
          <w:rFonts w:ascii="Times New Roman" w:hAnsi="Times New Roman" w:cs="Times New Roman"/>
          <w:sz w:val="28"/>
          <w:lang w:val="uk-UA"/>
        </w:rPr>
        <w:t>.</w:t>
      </w:r>
    </w:p>
    <w:p w:rsidR="009B16A9" w:rsidRPr="007D0BCB" w:rsidRDefault="009B16A9" w:rsidP="004F5A9B">
      <w:pPr>
        <w:spacing w:after="0" w:line="360" w:lineRule="auto"/>
        <w:ind w:firstLine="709"/>
        <w:jc w:val="both"/>
        <w:rPr>
          <w:rFonts w:ascii="Times New Roman" w:hAnsi="Times New Roman" w:cs="Times New Roman"/>
          <w:sz w:val="28"/>
          <w:szCs w:val="28"/>
        </w:rPr>
      </w:pPr>
      <w:r w:rsidRPr="007D0BCB">
        <w:rPr>
          <w:rFonts w:ascii="Times New Roman" w:hAnsi="Times New Roman" w:cs="Times New Roman"/>
          <w:sz w:val="28"/>
          <w:szCs w:val="28"/>
          <w:lang w:val="uk-UA"/>
        </w:rPr>
        <w:t>4.</w:t>
      </w:r>
      <w:r w:rsidR="0086563E">
        <w:rPr>
          <w:rFonts w:ascii="Times New Roman" w:hAnsi="Times New Roman" w:cs="Times New Roman"/>
          <w:sz w:val="28"/>
          <w:szCs w:val="28"/>
          <w:lang w:val="uk-UA"/>
        </w:rPr>
        <w:t> </w:t>
      </w:r>
      <w:r w:rsidRPr="007D0BCB">
        <w:rPr>
          <w:rFonts w:ascii="Times New Roman" w:hAnsi="Times New Roman" w:cs="Times New Roman"/>
          <w:sz w:val="28"/>
          <w:szCs w:val="28"/>
        </w:rPr>
        <w:t>І бавиться, і бавиться відмолоділа височінь…</w:t>
      </w:r>
    </w:p>
    <w:p w:rsidR="009B16A9" w:rsidRPr="007D0BCB" w:rsidRDefault="009B16A9" w:rsidP="004F5A9B">
      <w:pPr>
        <w:spacing w:after="0" w:line="360" w:lineRule="auto"/>
        <w:ind w:firstLine="709"/>
        <w:jc w:val="both"/>
        <w:rPr>
          <w:rFonts w:ascii="Times New Roman" w:hAnsi="Times New Roman" w:cs="Times New Roman"/>
          <w:sz w:val="28"/>
          <w:szCs w:val="28"/>
        </w:rPr>
      </w:pPr>
      <w:r w:rsidRPr="007D0BCB">
        <w:rPr>
          <w:rFonts w:ascii="Times New Roman" w:hAnsi="Times New Roman" w:cs="Times New Roman"/>
          <w:sz w:val="28"/>
          <w:szCs w:val="28"/>
        </w:rPr>
        <w:t>І тільки іноді бабриськи</w:t>
      </w:r>
    </w:p>
    <w:p w:rsidR="009B16A9" w:rsidRPr="007D0BCB" w:rsidRDefault="009B16A9" w:rsidP="004F5A9B">
      <w:pPr>
        <w:spacing w:after="0" w:line="360" w:lineRule="auto"/>
        <w:ind w:firstLine="709"/>
        <w:jc w:val="both"/>
        <w:rPr>
          <w:rFonts w:ascii="Times New Roman" w:hAnsi="Times New Roman" w:cs="Times New Roman"/>
          <w:sz w:val="28"/>
          <w:szCs w:val="28"/>
        </w:rPr>
      </w:pPr>
      <w:r w:rsidRPr="007D0BCB">
        <w:rPr>
          <w:rFonts w:ascii="Times New Roman" w:hAnsi="Times New Roman" w:cs="Times New Roman"/>
          <w:sz w:val="28"/>
          <w:szCs w:val="28"/>
        </w:rPr>
        <w:t>Від блискавок-жарин</w:t>
      </w:r>
    </w:p>
    <w:p w:rsidR="009B16A9" w:rsidRPr="007D0BCB" w:rsidRDefault="009B16A9" w:rsidP="004F5A9B">
      <w:pPr>
        <w:spacing w:after="0" w:line="360" w:lineRule="auto"/>
        <w:ind w:firstLine="709"/>
        <w:jc w:val="both"/>
        <w:rPr>
          <w:rFonts w:ascii="Times New Roman" w:hAnsi="Times New Roman" w:cs="Times New Roman"/>
          <w:sz w:val="28"/>
          <w:szCs w:val="28"/>
        </w:rPr>
      </w:pPr>
      <w:r w:rsidRPr="007D0BCB">
        <w:rPr>
          <w:rFonts w:ascii="Times New Roman" w:hAnsi="Times New Roman" w:cs="Times New Roman"/>
          <w:sz w:val="28"/>
          <w:szCs w:val="28"/>
        </w:rPr>
        <w:t>По обрію там низько-низько,</w:t>
      </w:r>
    </w:p>
    <w:p w:rsidR="009B16A9" w:rsidRPr="007D0BCB" w:rsidRDefault="0086563E" w:rsidP="004F5A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Неначе крила золотих пташин</w:t>
      </w:r>
      <w:r w:rsidR="009B16A9" w:rsidRPr="007D0BCB">
        <w:rPr>
          <w:rFonts w:ascii="Times New Roman" w:hAnsi="Times New Roman" w:cs="Times New Roman"/>
          <w:sz w:val="28"/>
          <w:szCs w:val="28"/>
        </w:rPr>
        <w:t xml:space="preserve"> (</w:t>
      </w:r>
      <w:r w:rsidR="009B16A9" w:rsidRPr="007D0BCB">
        <w:rPr>
          <w:rFonts w:ascii="Times New Roman" w:hAnsi="Times New Roman" w:cs="Times New Roman"/>
          <w:sz w:val="28"/>
          <w:szCs w:val="28"/>
          <w:lang w:val="uk-UA"/>
        </w:rPr>
        <w:t xml:space="preserve">Микола Хвильовий </w:t>
      </w:r>
      <w:r w:rsidR="009B16A9" w:rsidRPr="007D0BCB">
        <w:rPr>
          <w:rFonts w:ascii="Times New Roman" w:hAnsi="Times New Roman" w:cs="Times New Roman"/>
          <w:sz w:val="28"/>
          <w:szCs w:val="28"/>
        </w:rPr>
        <w:t>«Після громовиці»</w:t>
      </w:r>
      <w:r>
        <w:rPr>
          <w:rFonts w:ascii="Times New Roman" w:hAnsi="Times New Roman" w:cs="Times New Roman"/>
          <w:sz w:val="28"/>
          <w:szCs w:val="28"/>
          <w:lang w:val="uk-UA"/>
        </w:rPr>
        <w:t>).</w:t>
      </w:r>
    </w:p>
    <w:p w:rsidR="009B16A9" w:rsidRPr="007D0BCB" w:rsidRDefault="009B16A9" w:rsidP="004F5A9B">
      <w:pPr>
        <w:spacing w:after="0" w:line="360" w:lineRule="auto"/>
        <w:ind w:firstLine="709"/>
        <w:jc w:val="both"/>
        <w:rPr>
          <w:rFonts w:ascii="Times New Roman" w:hAnsi="Times New Roman" w:cs="Times New Roman"/>
          <w:sz w:val="28"/>
          <w:szCs w:val="28"/>
        </w:rPr>
      </w:pPr>
      <w:r w:rsidRPr="007D0BCB">
        <w:rPr>
          <w:rFonts w:ascii="Times New Roman" w:hAnsi="Times New Roman" w:cs="Times New Roman"/>
          <w:sz w:val="28"/>
          <w:szCs w:val="28"/>
          <w:lang w:val="uk-UA"/>
        </w:rPr>
        <w:t>5.</w:t>
      </w:r>
      <w:r w:rsidR="0086563E">
        <w:rPr>
          <w:rFonts w:ascii="Times New Roman" w:hAnsi="Times New Roman" w:cs="Times New Roman"/>
          <w:sz w:val="28"/>
          <w:szCs w:val="28"/>
          <w:lang w:val="uk-UA"/>
        </w:rPr>
        <w:t> </w:t>
      </w:r>
      <w:r w:rsidRPr="007D0BCB">
        <w:rPr>
          <w:rFonts w:ascii="Times New Roman" w:hAnsi="Times New Roman" w:cs="Times New Roman"/>
          <w:sz w:val="28"/>
          <w:szCs w:val="28"/>
        </w:rPr>
        <w:t xml:space="preserve">І сниться йому море, </w:t>
      </w:r>
    </w:p>
    <w:p w:rsidR="009B16A9" w:rsidRPr="007D0BCB" w:rsidRDefault="009B16A9" w:rsidP="004F5A9B">
      <w:pPr>
        <w:spacing w:after="0" w:line="360" w:lineRule="auto"/>
        <w:ind w:firstLine="709"/>
        <w:jc w:val="both"/>
        <w:rPr>
          <w:rFonts w:ascii="Times New Roman" w:hAnsi="Times New Roman" w:cs="Times New Roman"/>
          <w:sz w:val="28"/>
          <w:szCs w:val="28"/>
        </w:rPr>
      </w:pPr>
      <w:r w:rsidRPr="007D0BCB">
        <w:rPr>
          <w:rFonts w:ascii="Times New Roman" w:hAnsi="Times New Roman" w:cs="Times New Roman"/>
          <w:sz w:val="28"/>
          <w:szCs w:val="28"/>
        </w:rPr>
        <w:t>І сниться йому шторм.</w:t>
      </w:r>
    </w:p>
    <w:p w:rsidR="009B16A9" w:rsidRPr="007D0BCB" w:rsidRDefault="009B16A9" w:rsidP="004F5A9B">
      <w:pPr>
        <w:spacing w:after="0" w:line="360" w:lineRule="auto"/>
        <w:ind w:firstLine="709"/>
        <w:jc w:val="both"/>
        <w:rPr>
          <w:rFonts w:ascii="Times New Roman" w:hAnsi="Times New Roman" w:cs="Times New Roman"/>
          <w:sz w:val="28"/>
          <w:szCs w:val="28"/>
        </w:rPr>
      </w:pPr>
      <w:r w:rsidRPr="007D0BCB">
        <w:rPr>
          <w:rFonts w:ascii="Times New Roman" w:hAnsi="Times New Roman" w:cs="Times New Roman"/>
          <w:sz w:val="28"/>
          <w:szCs w:val="28"/>
        </w:rPr>
        <w:t>А він такий похмурий…</w:t>
      </w:r>
    </w:p>
    <w:p w:rsidR="009B16A9" w:rsidRPr="007D0BCB" w:rsidRDefault="009B16A9" w:rsidP="004F5A9B">
      <w:pPr>
        <w:spacing w:after="0" w:line="360" w:lineRule="auto"/>
        <w:ind w:firstLine="709"/>
        <w:jc w:val="both"/>
        <w:rPr>
          <w:rFonts w:ascii="Times New Roman" w:hAnsi="Times New Roman" w:cs="Times New Roman"/>
          <w:sz w:val="28"/>
          <w:szCs w:val="28"/>
        </w:rPr>
      </w:pPr>
      <w:r w:rsidRPr="007D0BCB">
        <w:rPr>
          <w:rFonts w:ascii="Times New Roman" w:hAnsi="Times New Roman" w:cs="Times New Roman"/>
          <w:sz w:val="28"/>
          <w:szCs w:val="28"/>
        </w:rPr>
        <w:t>Але він все поборе!</w:t>
      </w:r>
    </w:p>
    <w:p w:rsidR="009B16A9" w:rsidRPr="0086563E"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rPr>
        <w:t>Але він все поборе! (</w:t>
      </w:r>
      <w:r w:rsidRPr="007D0BCB">
        <w:rPr>
          <w:rFonts w:ascii="Times New Roman" w:hAnsi="Times New Roman" w:cs="Times New Roman"/>
          <w:sz w:val="28"/>
          <w:szCs w:val="28"/>
          <w:lang w:val="uk-UA"/>
        </w:rPr>
        <w:t xml:space="preserve">Микола Хвильовий </w:t>
      </w:r>
      <w:r w:rsidRPr="007D0BCB">
        <w:rPr>
          <w:rFonts w:ascii="Times New Roman" w:hAnsi="Times New Roman" w:cs="Times New Roman"/>
          <w:sz w:val="28"/>
          <w:szCs w:val="28"/>
        </w:rPr>
        <w:t>«Досвітні симфонії»)</w:t>
      </w:r>
      <w:r w:rsidR="0086563E">
        <w:rPr>
          <w:rFonts w:ascii="Times New Roman" w:hAnsi="Times New Roman" w:cs="Times New Roman"/>
          <w:sz w:val="28"/>
          <w:szCs w:val="28"/>
          <w:lang w:val="uk-UA"/>
        </w:rPr>
        <w:t>.</w:t>
      </w:r>
    </w:p>
    <w:p w:rsidR="009B16A9" w:rsidRPr="007D0BCB" w:rsidRDefault="009B16A9" w:rsidP="004F5A9B">
      <w:pPr>
        <w:spacing w:after="0" w:line="360" w:lineRule="auto"/>
        <w:ind w:firstLine="709"/>
        <w:jc w:val="both"/>
        <w:rPr>
          <w:rFonts w:ascii="Times New Roman" w:hAnsi="Times New Roman" w:cs="Times New Roman"/>
          <w:b/>
          <w:sz w:val="28"/>
          <w:szCs w:val="28"/>
          <w:lang w:val="uk-UA"/>
        </w:rPr>
      </w:pPr>
      <w:r w:rsidRPr="007D0BCB">
        <w:rPr>
          <w:rFonts w:ascii="Times New Roman" w:hAnsi="Times New Roman" w:cs="Times New Roman"/>
          <w:b/>
          <w:sz w:val="28"/>
          <w:szCs w:val="28"/>
          <w:lang w:val="uk-UA"/>
        </w:rPr>
        <w:t>Вправа 9. Установіть відповідність між уривком з твору та засобом мовного вираження.</w:t>
      </w:r>
    </w:p>
    <w:tbl>
      <w:tblPr>
        <w:tblStyle w:val="11"/>
        <w:tblW w:w="0" w:type="auto"/>
        <w:tblInd w:w="-567" w:type="dxa"/>
        <w:tblLook w:val="04A0"/>
      </w:tblPr>
      <w:tblGrid>
        <w:gridCol w:w="5949"/>
        <w:gridCol w:w="3396"/>
      </w:tblGrid>
      <w:tr w:rsidR="009B16A9" w:rsidRPr="007D0BCB" w:rsidTr="00170F7A">
        <w:tc>
          <w:tcPr>
            <w:tcW w:w="5949" w:type="dxa"/>
          </w:tcPr>
          <w:p w:rsidR="009B16A9" w:rsidRPr="007D0BCB" w:rsidRDefault="009B16A9" w:rsidP="004F5A9B">
            <w:pPr>
              <w:spacing w:line="360" w:lineRule="auto"/>
              <w:ind w:firstLine="709"/>
              <w:jc w:val="center"/>
              <w:rPr>
                <w:rFonts w:ascii="Times New Roman" w:hAnsi="Times New Roman" w:cs="Times New Roman"/>
                <w:b/>
                <w:sz w:val="28"/>
                <w:szCs w:val="28"/>
                <w:lang w:val="uk-UA"/>
              </w:rPr>
            </w:pPr>
            <w:r w:rsidRPr="007D0BCB">
              <w:rPr>
                <w:rFonts w:ascii="Times New Roman" w:hAnsi="Times New Roman" w:cs="Times New Roman"/>
                <w:b/>
                <w:sz w:val="28"/>
                <w:szCs w:val="28"/>
                <w:lang w:val="uk-UA"/>
              </w:rPr>
              <w:lastRenderedPageBreak/>
              <w:t>Уривок з твору</w:t>
            </w:r>
          </w:p>
        </w:tc>
        <w:tc>
          <w:tcPr>
            <w:tcW w:w="3396" w:type="dxa"/>
          </w:tcPr>
          <w:p w:rsidR="009B16A9" w:rsidRPr="007D0BCB" w:rsidRDefault="009B16A9" w:rsidP="0086563E">
            <w:pPr>
              <w:spacing w:line="360" w:lineRule="auto"/>
              <w:jc w:val="center"/>
              <w:rPr>
                <w:rFonts w:ascii="Times New Roman" w:hAnsi="Times New Roman" w:cs="Times New Roman"/>
                <w:b/>
                <w:sz w:val="28"/>
                <w:szCs w:val="28"/>
                <w:lang w:val="uk-UA"/>
              </w:rPr>
            </w:pPr>
            <w:r w:rsidRPr="007D0BCB">
              <w:rPr>
                <w:rFonts w:ascii="Times New Roman" w:hAnsi="Times New Roman" w:cs="Times New Roman"/>
                <w:b/>
                <w:sz w:val="28"/>
                <w:szCs w:val="28"/>
                <w:lang w:val="uk-UA"/>
              </w:rPr>
              <w:t>Засіб мовного вираження</w:t>
            </w:r>
          </w:p>
        </w:tc>
      </w:tr>
      <w:tr w:rsidR="009B16A9" w:rsidRPr="007D0BCB" w:rsidTr="00170F7A">
        <w:tc>
          <w:tcPr>
            <w:tcW w:w="5949" w:type="dxa"/>
          </w:tcPr>
          <w:p w:rsidR="009B16A9" w:rsidRPr="007D0BCB" w:rsidRDefault="009B16A9" w:rsidP="0086563E">
            <w:pPr>
              <w:ind w:firstLine="709"/>
              <w:jc w:val="both"/>
              <w:rPr>
                <w:rFonts w:ascii="Times New Roman" w:hAnsi="Times New Roman" w:cs="Times New Roman"/>
                <w:sz w:val="24"/>
                <w:lang w:val="uk-UA"/>
              </w:rPr>
            </w:pPr>
            <w:r w:rsidRPr="007D0BCB">
              <w:rPr>
                <w:rFonts w:ascii="Times New Roman" w:hAnsi="Times New Roman" w:cs="Times New Roman"/>
                <w:sz w:val="24"/>
                <w:lang w:val="uk-UA"/>
              </w:rPr>
              <w:t xml:space="preserve">Слухай – </w:t>
            </w:r>
          </w:p>
          <w:p w:rsidR="009B16A9" w:rsidRPr="007D0BCB" w:rsidRDefault="009B16A9" w:rsidP="0086563E">
            <w:pPr>
              <w:ind w:firstLine="709"/>
              <w:jc w:val="both"/>
              <w:rPr>
                <w:rFonts w:ascii="Times New Roman" w:hAnsi="Times New Roman" w:cs="Times New Roman"/>
                <w:sz w:val="24"/>
                <w:lang w:val="uk-UA"/>
              </w:rPr>
            </w:pPr>
            <w:r w:rsidRPr="007D0BCB">
              <w:rPr>
                <w:rFonts w:ascii="Times New Roman" w:hAnsi="Times New Roman" w:cs="Times New Roman"/>
                <w:sz w:val="24"/>
                <w:lang w:val="uk-UA"/>
              </w:rPr>
              <w:t>шумує!</w:t>
            </w:r>
          </w:p>
          <w:p w:rsidR="009B16A9" w:rsidRPr="007D0BCB" w:rsidRDefault="009B16A9" w:rsidP="0086563E">
            <w:pPr>
              <w:ind w:firstLine="709"/>
              <w:jc w:val="both"/>
              <w:rPr>
                <w:rFonts w:ascii="Times New Roman" w:hAnsi="Times New Roman" w:cs="Times New Roman"/>
                <w:sz w:val="24"/>
                <w:lang w:val="uk-UA"/>
              </w:rPr>
            </w:pPr>
            <w:r w:rsidRPr="007D0BCB">
              <w:rPr>
                <w:rFonts w:ascii="Times New Roman" w:hAnsi="Times New Roman" w:cs="Times New Roman"/>
                <w:sz w:val="24"/>
                <w:lang w:val="uk-UA"/>
              </w:rPr>
              <w:t>Слухай –</w:t>
            </w:r>
          </w:p>
          <w:p w:rsidR="009B16A9" w:rsidRPr="007D0BCB" w:rsidRDefault="009B16A9" w:rsidP="0086563E">
            <w:pPr>
              <w:ind w:firstLine="709"/>
              <w:jc w:val="both"/>
              <w:rPr>
                <w:rFonts w:ascii="Times New Roman" w:hAnsi="Times New Roman" w:cs="Times New Roman"/>
                <w:sz w:val="24"/>
                <w:lang w:val="uk-UA"/>
              </w:rPr>
            </w:pPr>
            <w:r w:rsidRPr="007D0BCB">
              <w:rPr>
                <w:rFonts w:ascii="Times New Roman" w:hAnsi="Times New Roman" w:cs="Times New Roman"/>
                <w:sz w:val="24"/>
                <w:lang w:val="uk-UA"/>
              </w:rPr>
              <w:t xml:space="preserve"> гримить!</w:t>
            </w:r>
            <w:r w:rsidR="0086563E">
              <w:rPr>
                <w:rFonts w:ascii="Times New Roman" w:hAnsi="Times New Roman" w:cs="Times New Roman"/>
                <w:sz w:val="24"/>
                <w:lang w:val="uk-UA"/>
              </w:rPr>
              <w:t> </w:t>
            </w:r>
            <w:r w:rsidRPr="007D0BCB">
              <w:rPr>
                <w:rFonts w:ascii="Times New Roman" w:hAnsi="Times New Roman" w:cs="Times New Roman"/>
                <w:sz w:val="24"/>
                <w:lang w:val="uk-UA"/>
              </w:rPr>
              <w:t>(Микола Хвильовий «Зелена туга»)</w:t>
            </w:r>
            <w:r w:rsidR="0086563E">
              <w:rPr>
                <w:rFonts w:ascii="Times New Roman" w:hAnsi="Times New Roman" w:cs="Times New Roman"/>
                <w:sz w:val="24"/>
                <w:lang w:val="uk-UA"/>
              </w:rPr>
              <w:t>.</w:t>
            </w:r>
          </w:p>
          <w:p w:rsidR="009B16A9" w:rsidRPr="007D0BCB" w:rsidRDefault="009B16A9" w:rsidP="0086563E">
            <w:pPr>
              <w:ind w:firstLine="709"/>
              <w:jc w:val="both"/>
              <w:rPr>
                <w:rFonts w:ascii="Times New Roman" w:hAnsi="Times New Roman" w:cs="Times New Roman"/>
                <w:sz w:val="24"/>
                <w:szCs w:val="28"/>
                <w:lang w:val="uk-UA"/>
              </w:rPr>
            </w:pPr>
          </w:p>
        </w:tc>
        <w:tc>
          <w:tcPr>
            <w:tcW w:w="3396" w:type="dxa"/>
          </w:tcPr>
          <w:p w:rsidR="009B16A9" w:rsidRPr="00C655B1" w:rsidRDefault="009B16A9" w:rsidP="004F5A9B">
            <w:pPr>
              <w:spacing w:line="360" w:lineRule="auto"/>
              <w:ind w:firstLine="709"/>
              <w:jc w:val="both"/>
              <w:rPr>
                <w:rFonts w:ascii="Times New Roman" w:hAnsi="Times New Roman" w:cs="Times New Roman"/>
                <w:sz w:val="24"/>
                <w:szCs w:val="28"/>
                <w:lang w:val="uk-UA"/>
              </w:rPr>
            </w:pPr>
            <w:r w:rsidRPr="00C655B1">
              <w:rPr>
                <w:rFonts w:ascii="Times New Roman" w:hAnsi="Times New Roman" w:cs="Times New Roman"/>
                <w:sz w:val="24"/>
                <w:szCs w:val="28"/>
                <w:lang w:val="uk-UA"/>
              </w:rPr>
              <w:t>Анафора</w:t>
            </w:r>
          </w:p>
        </w:tc>
      </w:tr>
      <w:tr w:rsidR="009B16A9" w:rsidRPr="007D0BCB" w:rsidTr="00170F7A">
        <w:tc>
          <w:tcPr>
            <w:tcW w:w="5949" w:type="dxa"/>
          </w:tcPr>
          <w:p w:rsidR="009B16A9" w:rsidRPr="007D0BCB" w:rsidRDefault="009B16A9" w:rsidP="0086563E">
            <w:pPr>
              <w:ind w:firstLine="709"/>
              <w:jc w:val="both"/>
              <w:rPr>
                <w:rFonts w:ascii="Times New Roman" w:hAnsi="Times New Roman" w:cs="Times New Roman"/>
                <w:sz w:val="24"/>
                <w:lang w:val="uk-UA"/>
              </w:rPr>
            </w:pPr>
            <w:r w:rsidRPr="007D0BCB">
              <w:rPr>
                <w:rFonts w:ascii="Times New Roman" w:hAnsi="Times New Roman" w:cs="Times New Roman"/>
                <w:sz w:val="24"/>
                <w:lang w:val="uk-UA"/>
              </w:rPr>
              <w:t xml:space="preserve">Вечір. </w:t>
            </w:r>
          </w:p>
          <w:p w:rsidR="009B16A9" w:rsidRPr="007D0BCB" w:rsidRDefault="009B16A9" w:rsidP="0086563E">
            <w:pPr>
              <w:ind w:firstLine="709"/>
              <w:jc w:val="both"/>
              <w:rPr>
                <w:rFonts w:ascii="Times New Roman" w:hAnsi="Times New Roman" w:cs="Times New Roman"/>
                <w:sz w:val="24"/>
                <w:lang w:val="uk-UA"/>
              </w:rPr>
            </w:pPr>
            <w:r w:rsidRPr="007D0BCB">
              <w:rPr>
                <w:rFonts w:ascii="Times New Roman" w:hAnsi="Times New Roman" w:cs="Times New Roman"/>
                <w:sz w:val="24"/>
                <w:lang w:val="uk-UA"/>
              </w:rPr>
              <w:t xml:space="preserve">Іду я додому, на захід, в посьолок. </w:t>
            </w:r>
          </w:p>
          <w:p w:rsidR="009B16A9" w:rsidRPr="007D0BCB" w:rsidRDefault="009B16A9" w:rsidP="0086563E">
            <w:pPr>
              <w:ind w:firstLine="709"/>
              <w:jc w:val="both"/>
              <w:rPr>
                <w:rFonts w:ascii="Times New Roman" w:hAnsi="Times New Roman" w:cs="Times New Roman"/>
                <w:sz w:val="24"/>
                <w:lang w:val="uk-UA"/>
              </w:rPr>
            </w:pPr>
            <w:r w:rsidRPr="007D0BCB">
              <w:rPr>
                <w:rFonts w:ascii="Times New Roman" w:hAnsi="Times New Roman" w:cs="Times New Roman"/>
                <w:sz w:val="24"/>
                <w:lang w:val="uk-UA"/>
              </w:rPr>
              <w:t xml:space="preserve">Плечі </w:t>
            </w:r>
          </w:p>
          <w:p w:rsidR="009B16A9" w:rsidRPr="007D0BCB" w:rsidRDefault="0086563E" w:rsidP="0086563E">
            <w:pPr>
              <w:ind w:firstLine="709"/>
              <w:jc w:val="both"/>
              <w:rPr>
                <w:rFonts w:ascii="Times New Roman" w:hAnsi="Times New Roman" w:cs="Times New Roman"/>
                <w:sz w:val="24"/>
                <w:lang w:val="uk-UA"/>
              </w:rPr>
            </w:pPr>
            <w:r>
              <w:rPr>
                <w:rFonts w:ascii="Times New Roman" w:hAnsi="Times New Roman" w:cs="Times New Roman"/>
                <w:sz w:val="24"/>
                <w:lang w:val="uk-UA"/>
              </w:rPr>
              <w:t xml:space="preserve">Болять </w:t>
            </w:r>
            <w:r w:rsidR="009B16A9" w:rsidRPr="007D0BCB">
              <w:rPr>
                <w:rFonts w:ascii="Times New Roman" w:hAnsi="Times New Roman" w:cs="Times New Roman"/>
                <w:sz w:val="24"/>
                <w:lang w:val="uk-UA"/>
              </w:rPr>
              <w:t>( Микола Хвильовий «Іду я додому»)</w:t>
            </w:r>
            <w:r>
              <w:rPr>
                <w:rFonts w:ascii="Times New Roman" w:hAnsi="Times New Roman" w:cs="Times New Roman"/>
                <w:sz w:val="24"/>
                <w:lang w:val="uk-UA"/>
              </w:rPr>
              <w:t>.</w:t>
            </w:r>
          </w:p>
          <w:p w:rsidR="009B16A9" w:rsidRPr="007D0BCB" w:rsidRDefault="009B16A9" w:rsidP="0086563E">
            <w:pPr>
              <w:ind w:firstLine="709"/>
              <w:jc w:val="both"/>
              <w:rPr>
                <w:rFonts w:ascii="Times New Roman" w:hAnsi="Times New Roman" w:cs="Times New Roman"/>
                <w:sz w:val="24"/>
                <w:szCs w:val="28"/>
                <w:lang w:val="uk-UA"/>
              </w:rPr>
            </w:pPr>
          </w:p>
        </w:tc>
        <w:tc>
          <w:tcPr>
            <w:tcW w:w="3396" w:type="dxa"/>
          </w:tcPr>
          <w:p w:rsidR="009B16A9" w:rsidRPr="00C655B1" w:rsidRDefault="009B16A9" w:rsidP="004F5A9B">
            <w:pPr>
              <w:spacing w:line="360" w:lineRule="auto"/>
              <w:ind w:firstLine="709"/>
              <w:jc w:val="both"/>
              <w:rPr>
                <w:rFonts w:ascii="Times New Roman" w:hAnsi="Times New Roman" w:cs="Times New Roman"/>
                <w:sz w:val="24"/>
                <w:szCs w:val="28"/>
                <w:lang w:val="uk-UA"/>
              </w:rPr>
            </w:pPr>
            <w:r w:rsidRPr="00C655B1">
              <w:rPr>
                <w:rFonts w:ascii="Times New Roman" w:hAnsi="Times New Roman" w:cs="Times New Roman"/>
                <w:sz w:val="24"/>
                <w:szCs w:val="28"/>
                <w:lang w:val="uk-UA"/>
              </w:rPr>
              <w:t>Замовчування</w:t>
            </w:r>
          </w:p>
        </w:tc>
      </w:tr>
      <w:tr w:rsidR="009B16A9" w:rsidRPr="007D0BCB" w:rsidTr="00170F7A">
        <w:tc>
          <w:tcPr>
            <w:tcW w:w="5949" w:type="dxa"/>
          </w:tcPr>
          <w:p w:rsidR="009B16A9" w:rsidRPr="007D0BCB" w:rsidRDefault="0086563E" w:rsidP="0086563E">
            <w:pPr>
              <w:rPr>
                <w:rFonts w:ascii="Times New Roman" w:hAnsi="Times New Roman" w:cs="Times New Roman"/>
                <w:sz w:val="24"/>
              </w:rPr>
            </w:pPr>
            <w:r>
              <w:rPr>
                <w:rFonts w:ascii="Times New Roman" w:hAnsi="Times New Roman" w:cs="Times New Roman"/>
                <w:sz w:val="24"/>
                <w:lang w:val="uk-UA"/>
              </w:rPr>
              <w:t xml:space="preserve"> </w:t>
            </w:r>
            <w:r w:rsidR="00F5500D">
              <w:rPr>
                <w:rFonts w:ascii="Times New Roman" w:hAnsi="Times New Roman" w:cs="Times New Roman"/>
                <w:sz w:val="24"/>
                <w:lang w:val="uk-UA"/>
              </w:rPr>
              <w:t xml:space="preserve">    </w:t>
            </w:r>
            <w:r w:rsidR="009B16A9" w:rsidRPr="007D0BCB">
              <w:rPr>
                <w:rFonts w:ascii="Times New Roman" w:hAnsi="Times New Roman" w:cs="Times New Roman"/>
                <w:sz w:val="24"/>
                <w:lang w:val="uk-UA"/>
              </w:rPr>
              <w:t>Сонце! Засмійся у мій кошик!</w:t>
            </w:r>
            <w:r>
              <w:rPr>
                <w:rFonts w:ascii="Times New Roman" w:hAnsi="Times New Roman" w:cs="Times New Roman"/>
                <w:sz w:val="24"/>
                <w:lang w:val="uk-UA"/>
              </w:rPr>
              <w:t xml:space="preserve"> </w:t>
            </w:r>
            <w:r w:rsidR="009B16A9" w:rsidRPr="007D0BCB">
              <w:rPr>
                <w:rFonts w:ascii="Times New Roman" w:hAnsi="Times New Roman" w:cs="Times New Roman"/>
                <w:sz w:val="24"/>
                <w:lang w:val="uk-UA"/>
              </w:rPr>
              <w:t>( Микола Хвильовий «Досвітні симфонії»)</w:t>
            </w:r>
            <w:r>
              <w:rPr>
                <w:rFonts w:ascii="Times New Roman" w:hAnsi="Times New Roman" w:cs="Times New Roman"/>
                <w:sz w:val="24"/>
                <w:lang w:val="uk-UA"/>
              </w:rPr>
              <w:t>.</w:t>
            </w:r>
            <w:r w:rsidR="009B16A9" w:rsidRPr="007D0BCB">
              <w:rPr>
                <w:rFonts w:ascii="Times New Roman" w:hAnsi="Times New Roman" w:cs="Times New Roman"/>
                <w:sz w:val="24"/>
                <w:lang w:val="uk-UA"/>
              </w:rPr>
              <w:t xml:space="preserve">  </w:t>
            </w:r>
          </w:p>
          <w:p w:rsidR="009B16A9" w:rsidRPr="007D0BCB" w:rsidRDefault="009B16A9" w:rsidP="0086563E">
            <w:pPr>
              <w:ind w:firstLine="709"/>
              <w:jc w:val="both"/>
              <w:rPr>
                <w:rFonts w:ascii="Times New Roman" w:hAnsi="Times New Roman" w:cs="Times New Roman"/>
                <w:sz w:val="24"/>
                <w:szCs w:val="28"/>
              </w:rPr>
            </w:pPr>
          </w:p>
        </w:tc>
        <w:tc>
          <w:tcPr>
            <w:tcW w:w="3396" w:type="dxa"/>
          </w:tcPr>
          <w:p w:rsidR="009B16A9" w:rsidRPr="00C655B1" w:rsidRDefault="009B16A9" w:rsidP="004F5A9B">
            <w:pPr>
              <w:spacing w:line="360" w:lineRule="auto"/>
              <w:ind w:firstLine="709"/>
              <w:jc w:val="both"/>
              <w:rPr>
                <w:rFonts w:ascii="Times New Roman" w:hAnsi="Times New Roman" w:cs="Times New Roman"/>
                <w:sz w:val="24"/>
                <w:szCs w:val="28"/>
                <w:lang w:val="uk-UA"/>
              </w:rPr>
            </w:pPr>
            <w:r w:rsidRPr="00C655B1">
              <w:rPr>
                <w:rFonts w:ascii="Times New Roman" w:hAnsi="Times New Roman" w:cs="Times New Roman"/>
                <w:sz w:val="24"/>
                <w:szCs w:val="28"/>
                <w:lang w:val="uk-UA"/>
              </w:rPr>
              <w:t>Полісиндетон</w:t>
            </w:r>
          </w:p>
        </w:tc>
      </w:tr>
      <w:tr w:rsidR="009B16A9" w:rsidRPr="007D0BCB" w:rsidTr="00170F7A">
        <w:tc>
          <w:tcPr>
            <w:tcW w:w="5949" w:type="dxa"/>
          </w:tcPr>
          <w:p w:rsidR="009B16A9" w:rsidRPr="007D0BCB" w:rsidRDefault="009B16A9" w:rsidP="0086563E">
            <w:pPr>
              <w:ind w:firstLine="709"/>
              <w:jc w:val="both"/>
              <w:rPr>
                <w:rFonts w:ascii="Times New Roman" w:hAnsi="Times New Roman" w:cs="Times New Roman"/>
                <w:sz w:val="24"/>
                <w:lang w:val="uk-UA"/>
              </w:rPr>
            </w:pPr>
            <w:r w:rsidRPr="007D0BCB">
              <w:rPr>
                <w:rFonts w:ascii="Times New Roman" w:hAnsi="Times New Roman" w:cs="Times New Roman"/>
                <w:sz w:val="24"/>
                <w:lang w:val="uk-UA"/>
              </w:rPr>
              <w:t>А далі простір, фіолети,</w:t>
            </w:r>
          </w:p>
          <w:p w:rsidR="009B16A9" w:rsidRPr="007D0BCB" w:rsidRDefault="009B16A9" w:rsidP="0086563E">
            <w:pPr>
              <w:ind w:firstLine="709"/>
              <w:jc w:val="both"/>
              <w:rPr>
                <w:rFonts w:ascii="Times New Roman" w:hAnsi="Times New Roman" w:cs="Times New Roman"/>
                <w:sz w:val="24"/>
                <w:lang w:val="uk-UA"/>
              </w:rPr>
            </w:pPr>
            <w:r w:rsidRPr="007D0BCB">
              <w:rPr>
                <w:rFonts w:ascii="Times New Roman" w:hAnsi="Times New Roman" w:cs="Times New Roman"/>
                <w:sz w:val="24"/>
                <w:lang w:val="uk-UA"/>
              </w:rPr>
              <w:t>А далі, далі – трап</w:t>
            </w:r>
          </w:p>
          <w:p w:rsidR="0086563E" w:rsidRDefault="009B16A9" w:rsidP="0086563E">
            <w:pPr>
              <w:ind w:firstLine="709"/>
              <w:jc w:val="both"/>
              <w:rPr>
                <w:rFonts w:ascii="Times New Roman" w:hAnsi="Times New Roman" w:cs="Times New Roman"/>
                <w:sz w:val="24"/>
                <w:lang w:val="uk-UA"/>
              </w:rPr>
            </w:pPr>
            <w:r w:rsidRPr="007D0BCB">
              <w:rPr>
                <w:rFonts w:ascii="Times New Roman" w:hAnsi="Times New Roman" w:cs="Times New Roman"/>
                <w:sz w:val="24"/>
                <w:lang w:val="uk-UA"/>
              </w:rPr>
              <w:t>і води – води розплескались…</w:t>
            </w:r>
          </w:p>
          <w:p w:rsidR="009B16A9" w:rsidRPr="007D0BCB" w:rsidRDefault="0086563E" w:rsidP="0086563E">
            <w:pPr>
              <w:ind w:firstLine="709"/>
              <w:jc w:val="both"/>
              <w:rPr>
                <w:rFonts w:ascii="Times New Roman" w:hAnsi="Times New Roman" w:cs="Times New Roman"/>
                <w:sz w:val="24"/>
                <w:lang w:val="uk-UA"/>
              </w:rPr>
            </w:pPr>
            <w:r>
              <w:rPr>
                <w:rFonts w:ascii="Times New Roman" w:hAnsi="Times New Roman" w:cs="Times New Roman"/>
                <w:sz w:val="24"/>
                <w:lang w:val="uk-UA"/>
              </w:rPr>
              <w:t>(</w:t>
            </w:r>
            <w:r w:rsidR="009B16A9" w:rsidRPr="007D0BCB">
              <w:rPr>
                <w:rFonts w:ascii="Times New Roman" w:hAnsi="Times New Roman" w:cs="Times New Roman"/>
                <w:sz w:val="24"/>
                <w:lang w:val="uk-UA"/>
              </w:rPr>
              <w:t>Микола Хвильовий «Досвітні симфонії»)</w:t>
            </w:r>
            <w:r>
              <w:rPr>
                <w:rFonts w:ascii="Times New Roman" w:hAnsi="Times New Roman" w:cs="Times New Roman"/>
                <w:sz w:val="24"/>
                <w:lang w:val="uk-UA"/>
              </w:rPr>
              <w:t>.</w:t>
            </w:r>
          </w:p>
          <w:p w:rsidR="009B16A9" w:rsidRPr="007D0BCB" w:rsidRDefault="009B16A9" w:rsidP="0086563E">
            <w:pPr>
              <w:ind w:firstLine="709"/>
              <w:jc w:val="both"/>
              <w:rPr>
                <w:rFonts w:ascii="Times New Roman" w:hAnsi="Times New Roman" w:cs="Times New Roman"/>
                <w:sz w:val="24"/>
                <w:szCs w:val="28"/>
                <w:lang w:val="uk-UA"/>
              </w:rPr>
            </w:pPr>
          </w:p>
        </w:tc>
        <w:tc>
          <w:tcPr>
            <w:tcW w:w="3396" w:type="dxa"/>
          </w:tcPr>
          <w:p w:rsidR="009B16A9" w:rsidRPr="00C655B1" w:rsidRDefault="009B16A9" w:rsidP="004F5A9B">
            <w:pPr>
              <w:spacing w:line="360" w:lineRule="auto"/>
              <w:ind w:firstLine="709"/>
              <w:jc w:val="both"/>
              <w:rPr>
                <w:rFonts w:ascii="Times New Roman" w:hAnsi="Times New Roman" w:cs="Times New Roman"/>
                <w:sz w:val="24"/>
                <w:szCs w:val="28"/>
                <w:lang w:val="uk-UA"/>
              </w:rPr>
            </w:pPr>
            <w:r w:rsidRPr="00C655B1">
              <w:rPr>
                <w:rFonts w:ascii="Times New Roman" w:hAnsi="Times New Roman" w:cs="Times New Roman"/>
                <w:sz w:val="24"/>
                <w:szCs w:val="28"/>
                <w:lang w:val="uk-UA"/>
              </w:rPr>
              <w:t>Епіфора</w:t>
            </w:r>
          </w:p>
        </w:tc>
      </w:tr>
      <w:tr w:rsidR="009B16A9" w:rsidRPr="007D0BCB" w:rsidTr="00170F7A">
        <w:tc>
          <w:tcPr>
            <w:tcW w:w="5949" w:type="dxa"/>
          </w:tcPr>
          <w:p w:rsidR="009B16A9" w:rsidRPr="007D0BCB" w:rsidRDefault="00F5500D" w:rsidP="0086563E">
            <w:pPr>
              <w:rPr>
                <w:rFonts w:ascii="Times New Roman" w:hAnsi="Times New Roman" w:cs="Times New Roman"/>
                <w:sz w:val="24"/>
              </w:rPr>
            </w:pPr>
            <w:r>
              <w:rPr>
                <w:rFonts w:ascii="Times New Roman" w:hAnsi="Times New Roman" w:cs="Times New Roman"/>
                <w:sz w:val="24"/>
                <w:lang w:val="uk-UA"/>
              </w:rPr>
              <w:t xml:space="preserve">    </w:t>
            </w:r>
            <w:r w:rsidR="009B16A9" w:rsidRPr="007D0BCB">
              <w:rPr>
                <w:rFonts w:ascii="Times New Roman" w:hAnsi="Times New Roman" w:cs="Times New Roman"/>
                <w:sz w:val="24"/>
                <w:lang w:val="uk-UA"/>
              </w:rPr>
              <w:t xml:space="preserve">Що ти краще десь найшов на світі за осінню далечінь в степу? </w:t>
            </w:r>
            <w:r w:rsidR="0086563E">
              <w:rPr>
                <w:rFonts w:ascii="Times New Roman" w:hAnsi="Times New Roman" w:cs="Times New Roman"/>
                <w:sz w:val="24"/>
                <w:lang w:val="uk-UA"/>
              </w:rPr>
              <w:t xml:space="preserve"> </w:t>
            </w:r>
            <w:r w:rsidR="009B16A9" w:rsidRPr="007D0BCB">
              <w:rPr>
                <w:rFonts w:ascii="Times New Roman" w:hAnsi="Times New Roman" w:cs="Times New Roman"/>
                <w:sz w:val="24"/>
                <w:lang w:val="uk-UA"/>
              </w:rPr>
              <w:t>(Микола Хвильовий «Та невже ніколи не забуду…»)</w:t>
            </w:r>
            <w:r w:rsidR="0086563E">
              <w:rPr>
                <w:rFonts w:ascii="Times New Roman" w:hAnsi="Times New Roman" w:cs="Times New Roman"/>
                <w:sz w:val="24"/>
                <w:lang w:val="uk-UA"/>
              </w:rPr>
              <w:t>.</w:t>
            </w:r>
          </w:p>
          <w:p w:rsidR="009B16A9" w:rsidRPr="007D0BCB" w:rsidRDefault="009B16A9" w:rsidP="0086563E">
            <w:pPr>
              <w:ind w:firstLine="709"/>
              <w:jc w:val="both"/>
              <w:rPr>
                <w:rFonts w:ascii="Times New Roman" w:hAnsi="Times New Roman" w:cs="Times New Roman"/>
                <w:sz w:val="24"/>
                <w:szCs w:val="28"/>
              </w:rPr>
            </w:pPr>
          </w:p>
        </w:tc>
        <w:tc>
          <w:tcPr>
            <w:tcW w:w="3396" w:type="dxa"/>
          </w:tcPr>
          <w:p w:rsidR="009B16A9" w:rsidRPr="00C655B1" w:rsidRDefault="009B16A9" w:rsidP="004F5A9B">
            <w:pPr>
              <w:spacing w:line="360" w:lineRule="auto"/>
              <w:ind w:firstLine="709"/>
              <w:jc w:val="both"/>
              <w:rPr>
                <w:rFonts w:ascii="Times New Roman" w:hAnsi="Times New Roman" w:cs="Times New Roman"/>
                <w:sz w:val="24"/>
                <w:szCs w:val="28"/>
                <w:lang w:val="uk-UA"/>
              </w:rPr>
            </w:pPr>
            <w:r w:rsidRPr="00C655B1">
              <w:rPr>
                <w:rFonts w:ascii="Times New Roman" w:hAnsi="Times New Roman" w:cs="Times New Roman"/>
                <w:sz w:val="24"/>
                <w:szCs w:val="28"/>
                <w:lang w:val="uk-UA"/>
              </w:rPr>
              <w:t>Тавтологія</w:t>
            </w:r>
          </w:p>
        </w:tc>
      </w:tr>
      <w:tr w:rsidR="009B16A9" w:rsidRPr="007D0BCB" w:rsidTr="00170F7A">
        <w:tc>
          <w:tcPr>
            <w:tcW w:w="5949" w:type="dxa"/>
          </w:tcPr>
          <w:p w:rsidR="009B16A9" w:rsidRPr="007D0BCB" w:rsidRDefault="009B16A9" w:rsidP="004F5A9B">
            <w:pPr>
              <w:spacing w:line="360" w:lineRule="auto"/>
              <w:ind w:firstLine="709"/>
              <w:jc w:val="both"/>
              <w:rPr>
                <w:rFonts w:ascii="Times New Roman" w:hAnsi="Times New Roman" w:cs="Times New Roman"/>
                <w:sz w:val="24"/>
                <w:lang w:val="uk-UA"/>
              </w:rPr>
            </w:pPr>
            <w:r w:rsidRPr="007D0BCB">
              <w:rPr>
                <w:rFonts w:ascii="Times New Roman" w:hAnsi="Times New Roman" w:cs="Times New Roman"/>
                <w:sz w:val="24"/>
                <w:lang w:val="uk-UA"/>
              </w:rPr>
              <w:t>Які простори</w:t>
            </w:r>
          </w:p>
          <w:p w:rsidR="009B16A9" w:rsidRPr="007D0BCB" w:rsidRDefault="009B16A9" w:rsidP="004F5A9B">
            <w:pPr>
              <w:spacing w:line="360" w:lineRule="auto"/>
              <w:ind w:firstLine="709"/>
              <w:jc w:val="both"/>
              <w:rPr>
                <w:rFonts w:ascii="Times New Roman" w:hAnsi="Times New Roman" w:cs="Times New Roman"/>
                <w:sz w:val="24"/>
                <w:lang w:val="uk-UA"/>
              </w:rPr>
            </w:pPr>
            <w:r w:rsidRPr="007D0BCB">
              <w:rPr>
                <w:rFonts w:ascii="Times New Roman" w:hAnsi="Times New Roman" w:cs="Times New Roman"/>
                <w:sz w:val="24"/>
                <w:lang w:val="uk-UA"/>
              </w:rPr>
              <w:t>− Буревій!</w:t>
            </w:r>
          </w:p>
          <w:p w:rsidR="009B16A9" w:rsidRPr="007D0BCB" w:rsidRDefault="009B16A9" w:rsidP="004F5A9B">
            <w:pPr>
              <w:spacing w:line="360" w:lineRule="auto"/>
              <w:ind w:firstLine="709"/>
              <w:jc w:val="both"/>
              <w:rPr>
                <w:rFonts w:ascii="Times New Roman" w:hAnsi="Times New Roman" w:cs="Times New Roman"/>
                <w:sz w:val="24"/>
                <w:lang w:val="uk-UA"/>
              </w:rPr>
            </w:pPr>
            <w:r w:rsidRPr="007D0BCB">
              <w:rPr>
                <w:rFonts w:ascii="Times New Roman" w:hAnsi="Times New Roman" w:cs="Times New Roman"/>
                <w:sz w:val="24"/>
                <w:lang w:val="uk-UA"/>
              </w:rPr>
              <w:t>Іде із лісу</w:t>
            </w:r>
          </w:p>
          <w:p w:rsidR="009B16A9" w:rsidRPr="007D0BCB" w:rsidRDefault="009B16A9" w:rsidP="0086563E">
            <w:pPr>
              <w:spacing w:line="360" w:lineRule="auto"/>
              <w:ind w:firstLine="709"/>
              <w:jc w:val="both"/>
              <w:rPr>
                <w:rFonts w:ascii="Times New Roman" w:hAnsi="Times New Roman" w:cs="Times New Roman"/>
                <w:sz w:val="24"/>
                <w:szCs w:val="28"/>
                <w:lang w:val="uk-UA"/>
              </w:rPr>
            </w:pPr>
            <w:r w:rsidRPr="007D0BCB">
              <w:rPr>
                <w:rFonts w:ascii="Times New Roman" w:hAnsi="Times New Roman" w:cs="Times New Roman"/>
                <w:sz w:val="24"/>
                <w:lang w:val="uk-UA"/>
              </w:rPr>
              <w:t>− Буревій!</w:t>
            </w:r>
            <w:r w:rsidR="0086563E">
              <w:rPr>
                <w:rFonts w:ascii="Times New Roman" w:hAnsi="Times New Roman" w:cs="Times New Roman"/>
                <w:sz w:val="24"/>
                <w:lang w:val="uk-UA"/>
              </w:rPr>
              <w:t xml:space="preserve"> (</w:t>
            </w:r>
            <w:r w:rsidRPr="007D0BCB">
              <w:rPr>
                <w:rFonts w:ascii="Times New Roman" w:hAnsi="Times New Roman" w:cs="Times New Roman"/>
                <w:sz w:val="24"/>
                <w:lang w:val="uk-UA"/>
              </w:rPr>
              <w:t>Микола Хвильовий «На позиції»)</w:t>
            </w:r>
            <w:r w:rsidR="0086563E">
              <w:rPr>
                <w:rFonts w:ascii="Times New Roman" w:hAnsi="Times New Roman" w:cs="Times New Roman"/>
                <w:sz w:val="24"/>
                <w:lang w:val="uk-UA"/>
              </w:rPr>
              <w:t>.</w:t>
            </w:r>
          </w:p>
        </w:tc>
        <w:tc>
          <w:tcPr>
            <w:tcW w:w="3396" w:type="dxa"/>
          </w:tcPr>
          <w:p w:rsidR="009B16A9" w:rsidRPr="00C655B1" w:rsidRDefault="009B16A9" w:rsidP="004F5A9B">
            <w:pPr>
              <w:ind w:firstLine="709"/>
              <w:rPr>
                <w:rFonts w:ascii="Times New Roman" w:hAnsi="Times New Roman" w:cs="Times New Roman"/>
                <w:sz w:val="24"/>
              </w:rPr>
            </w:pPr>
            <w:r w:rsidRPr="00C655B1">
              <w:rPr>
                <w:rFonts w:ascii="Times New Roman" w:hAnsi="Times New Roman" w:cs="Times New Roman"/>
                <w:sz w:val="24"/>
              </w:rPr>
              <w:t xml:space="preserve">Риторичне звертання </w:t>
            </w:r>
          </w:p>
        </w:tc>
      </w:tr>
      <w:tr w:rsidR="009B16A9" w:rsidRPr="007D0BCB" w:rsidTr="00170F7A">
        <w:trPr>
          <w:trHeight w:val="371"/>
        </w:trPr>
        <w:tc>
          <w:tcPr>
            <w:tcW w:w="5949" w:type="dxa"/>
          </w:tcPr>
          <w:p w:rsidR="009B16A9" w:rsidRPr="007D0BCB" w:rsidRDefault="00F5500D" w:rsidP="0086563E">
            <w:pPr>
              <w:jc w:val="both"/>
              <w:rPr>
                <w:rFonts w:ascii="Times New Roman" w:hAnsi="Times New Roman" w:cs="Times New Roman"/>
                <w:sz w:val="24"/>
                <w:lang w:val="uk-UA"/>
              </w:rPr>
            </w:pPr>
            <w:r>
              <w:rPr>
                <w:rFonts w:ascii="Times New Roman" w:hAnsi="Times New Roman" w:cs="Times New Roman"/>
                <w:sz w:val="24"/>
                <w:lang w:val="uk-UA"/>
              </w:rPr>
              <w:t xml:space="preserve">    </w:t>
            </w:r>
            <w:r w:rsidR="009B16A9" w:rsidRPr="007D0BCB">
              <w:rPr>
                <w:rFonts w:ascii="Times New Roman" w:hAnsi="Times New Roman" w:cs="Times New Roman"/>
                <w:sz w:val="24"/>
                <w:lang w:val="uk-UA"/>
              </w:rPr>
              <w:t>Тіні, падають тіні.</w:t>
            </w:r>
            <w:r w:rsidR="0086563E">
              <w:rPr>
                <w:rFonts w:ascii="Times New Roman" w:hAnsi="Times New Roman" w:cs="Times New Roman"/>
                <w:sz w:val="24"/>
                <w:lang w:val="uk-UA"/>
              </w:rPr>
              <w:t xml:space="preserve"> (</w:t>
            </w:r>
            <w:r w:rsidR="009B16A9" w:rsidRPr="007D0BCB">
              <w:rPr>
                <w:rFonts w:ascii="Times New Roman" w:hAnsi="Times New Roman" w:cs="Times New Roman"/>
                <w:sz w:val="24"/>
                <w:lang w:val="uk-UA"/>
              </w:rPr>
              <w:t>Микола Хвильовий «Досвітні симфонії»)</w:t>
            </w:r>
            <w:r w:rsidR="0086563E">
              <w:rPr>
                <w:rFonts w:ascii="Times New Roman" w:hAnsi="Times New Roman" w:cs="Times New Roman"/>
                <w:sz w:val="24"/>
                <w:lang w:val="uk-UA"/>
              </w:rPr>
              <w:t>.</w:t>
            </w:r>
          </w:p>
          <w:p w:rsidR="009B16A9" w:rsidRPr="007D0BCB" w:rsidRDefault="009B16A9" w:rsidP="004F5A9B">
            <w:pPr>
              <w:spacing w:line="360" w:lineRule="auto"/>
              <w:ind w:firstLine="709"/>
              <w:jc w:val="both"/>
              <w:rPr>
                <w:rFonts w:ascii="Times New Roman" w:hAnsi="Times New Roman" w:cs="Times New Roman"/>
                <w:sz w:val="24"/>
                <w:szCs w:val="28"/>
                <w:lang w:val="uk-UA"/>
              </w:rPr>
            </w:pPr>
          </w:p>
        </w:tc>
        <w:tc>
          <w:tcPr>
            <w:tcW w:w="3396" w:type="dxa"/>
          </w:tcPr>
          <w:p w:rsidR="009B16A9" w:rsidRPr="00C655B1" w:rsidRDefault="009B16A9" w:rsidP="004F5A9B">
            <w:pPr>
              <w:ind w:firstLine="709"/>
              <w:rPr>
                <w:rFonts w:ascii="Times New Roman" w:hAnsi="Times New Roman" w:cs="Times New Roman"/>
                <w:sz w:val="24"/>
              </w:rPr>
            </w:pPr>
            <w:r w:rsidRPr="00C655B1">
              <w:rPr>
                <w:rFonts w:ascii="Times New Roman" w:hAnsi="Times New Roman" w:cs="Times New Roman"/>
                <w:sz w:val="24"/>
              </w:rPr>
              <w:t xml:space="preserve">Риторичний оклик </w:t>
            </w:r>
          </w:p>
        </w:tc>
      </w:tr>
      <w:tr w:rsidR="009B16A9" w:rsidRPr="007D0BCB" w:rsidTr="00170F7A">
        <w:trPr>
          <w:trHeight w:val="315"/>
        </w:trPr>
        <w:tc>
          <w:tcPr>
            <w:tcW w:w="5949" w:type="dxa"/>
          </w:tcPr>
          <w:p w:rsidR="009B16A9" w:rsidRPr="007D0BCB" w:rsidRDefault="009B16A9" w:rsidP="0086563E">
            <w:pPr>
              <w:ind w:firstLine="709"/>
              <w:jc w:val="both"/>
              <w:rPr>
                <w:rFonts w:ascii="Times New Roman" w:hAnsi="Times New Roman" w:cs="Times New Roman"/>
                <w:sz w:val="24"/>
                <w:lang w:val="uk-UA"/>
              </w:rPr>
            </w:pPr>
            <w:r w:rsidRPr="007D0BCB">
              <w:rPr>
                <w:rFonts w:ascii="Times New Roman" w:hAnsi="Times New Roman" w:cs="Times New Roman"/>
                <w:sz w:val="24"/>
                <w:lang w:val="uk-UA"/>
              </w:rPr>
              <w:t xml:space="preserve">По обрію там </w:t>
            </w:r>
            <w:r w:rsidRPr="007D0BCB">
              <w:rPr>
                <w:rFonts w:ascii="Times New Roman" w:hAnsi="Times New Roman" w:cs="Times New Roman"/>
                <w:sz w:val="24"/>
                <w:u w:val="single"/>
                <w:lang w:val="uk-UA"/>
              </w:rPr>
              <w:t>низько-низько</w:t>
            </w:r>
            <w:r w:rsidRPr="007D0BCB">
              <w:rPr>
                <w:rFonts w:ascii="Times New Roman" w:hAnsi="Times New Roman" w:cs="Times New Roman"/>
                <w:sz w:val="24"/>
                <w:lang w:val="uk-UA"/>
              </w:rPr>
              <w:t>,</w:t>
            </w:r>
          </w:p>
          <w:p w:rsidR="0086563E" w:rsidRDefault="009B16A9" w:rsidP="0086563E">
            <w:pPr>
              <w:ind w:firstLine="709"/>
              <w:jc w:val="both"/>
              <w:rPr>
                <w:rFonts w:ascii="Times New Roman" w:hAnsi="Times New Roman" w:cs="Times New Roman"/>
                <w:sz w:val="24"/>
                <w:lang w:val="uk-UA"/>
              </w:rPr>
            </w:pPr>
            <w:r w:rsidRPr="007D0BCB">
              <w:rPr>
                <w:rFonts w:ascii="Times New Roman" w:hAnsi="Times New Roman" w:cs="Times New Roman"/>
                <w:sz w:val="24"/>
                <w:lang w:val="uk-UA"/>
              </w:rPr>
              <w:t xml:space="preserve">Неначе крила золотих пташин </w:t>
            </w:r>
          </w:p>
          <w:p w:rsidR="009B16A9" w:rsidRPr="007D0BCB" w:rsidRDefault="009B16A9" w:rsidP="0086563E">
            <w:pPr>
              <w:ind w:firstLine="709"/>
              <w:jc w:val="both"/>
              <w:rPr>
                <w:rFonts w:ascii="Times New Roman" w:hAnsi="Times New Roman" w:cs="Times New Roman"/>
                <w:sz w:val="24"/>
                <w:lang w:val="uk-UA"/>
              </w:rPr>
            </w:pPr>
            <w:r w:rsidRPr="007D0BCB">
              <w:rPr>
                <w:rFonts w:ascii="Times New Roman" w:hAnsi="Times New Roman" w:cs="Times New Roman"/>
                <w:sz w:val="24"/>
                <w:lang w:val="uk-UA"/>
              </w:rPr>
              <w:t>(Микола Хвильовий «Після громовиці»)</w:t>
            </w:r>
            <w:r w:rsidR="0086563E">
              <w:rPr>
                <w:rFonts w:ascii="Times New Roman" w:hAnsi="Times New Roman" w:cs="Times New Roman"/>
                <w:sz w:val="24"/>
                <w:lang w:val="uk-UA"/>
              </w:rPr>
              <w:t>.</w:t>
            </w:r>
            <w:r w:rsidRPr="007D0BCB">
              <w:rPr>
                <w:rFonts w:ascii="Times New Roman" w:hAnsi="Times New Roman" w:cs="Times New Roman"/>
                <w:sz w:val="24"/>
                <w:lang w:val="uk-UA"/>
              </w:rPr>
              <w:t xml:space="preserve"> </w:t>
            </w:r>
          </w:p>
          <w:p w:rsidR="009B16A9" w:rsidRPr="007D0BCB" w:rsidRDefault="009B16A9" w:rsidP="004F5A9B">
            <w:pPr>
              <w:spacing w:line="360" w:lineRule="auto"/>
              <w:ind w:firstLine="709"/>
              <w:jc w:val="both"/>
              <w:rPr>
                <w:rFonts w:ascii="Times New Roman" w:hAnsi="Times New Roman" w:cs="Times New Roman"/>
                <w:sz w:val="24"/>
                <w:lang w:val="uk-UA"/>
              </w:rPr>
            </w:pPr>
          </w:p>
        </w:tc>
        <w:tc>
          <w:tcPr>
            <w:tcW w:w="3396" w:type="dxa"/>
          </w:tcPr>
          <w:p w:rsidR="009B16A9" w:rsidRPr="00C655B1" w:rsidRDefault="009B16A9" w:rsidP="004F5A9B">
            <w:pPr>
              <w:spacing w:line="360" w:lineRule="auto"/>
              <w:ind w:firstLine="709"/>
              <w:jc w:val="both"/>
              <w:rPr>
                <w:rFonts w:ascii="Times New Roman" w:hAnsi="Times New Roman" w:cs="Times New Roman"/>
                <w:sz w:val="24"/>
                <w:szCs w:val="28"/>
                <w:lang w:val="uk-UA"/>
              </w:rPr>
            </w:pPr>
            <w:r w:rsidRPr="00C655B1">
              <w:rPr>
                <w:rFonts w:ascii="Times New Roman" w:hAnsi="Times New Roman" w:cs="Times New Roman"/>
                <w:sz w:val="24"/>
                <w:szCs w:val="28"/>
                <w:lang w:val="uk-UA"/>
              </w:rPr>
              <w:t>Анепіфора</w:t>
            </w:r>
          </w:p>
        </w:tc>
      </w:tr>
      <w:tr w:rsidR="009B16A9" w:rsidRPr="007D0BCB" w:rsidTr="00170F7A">
        <w:trPr>
          <w:trHeight w:val="390"/>
        </w:trPr>
        <w:tc>
          <w:tcPr>
            <w:tcW w:w="5949" w:type="dxa"/>
          </w:tcPr>
          <w:p w:rsidR="009B16A9" w:rsidRPr="007D0BCB" w:rsidRDefault="0086563E" w:rsidP="0086563E">
            <w:pPr>
              <w:jc w:val="both"/>
              <w:rPr>
                <w:rFonts w:ascii="Times New Roman" w:hAnsi="Times New Roman" w:cs="Times New Roman"/>
                <w:sz w:val="24"/>
              </w:rPr>
            </w:pPr>
            <w:r>
              <w:rPr>
                <w:rFonts w:ascii="Times New Roman" w:hAnsi="Times New Roman" w:cs="Times New Roman"/>
                <w:sz w:val="24"/>
                <w:lang w:val="uk-UA"/>
              </w:rPr>
              <w:t xml:space="preserve">    </w:t>
            </w:r>
            <w:r w:rsidR="009B16A9" w:rsidRPr="007D0BCB">
              <w:rPr>
                <w:rFonts w:ascii="Times New Roman" w:hAnsi="Times New Roman" w:cs="Times New Roman"/>
                <w:sz w:val="24"/>
                <w:lang w:val="uk-UA"/>
              </w:rPr>
              <w:t>Ага, ви теософи! Шукаєте правди!.. Нової? Так! Так!.. Хто ж це?.. Христос?.. Ні?.. Інший спаситель світу?.. Так! Вас не задовольняє ні Конфуцій, ні Лаотсе, ні Будда, ні Магомет, ні сам чорт!.. Ага, розумію: треба заповнити порожнє місце...</w:t>
            </w:r>
            <w:r>
              <w:rPr>
                <w:rFonts w:ascii="Times New Roman" w:hAnsi="Times New Roman" w:cs="Times New Roman"/>
                <w:sz w:val="24"/>
                <w:lang w:val="uk-UA"/>
              </w:rPr>
              <w:t xml:space="preserve"> (</w:t>
            </w:r>
            <w:r w:rsidR="009B16A9" w:rsidRPr="007D0BCB">
              <w:rPr>
                <w:rFonts w:ascii="Times New Roman" w:hAnsi="Times New Roman" w:cs="Times New Roman"/>
                <w:sz w:val="24"/>
                <w:lang w:val="uk-UA"/>
              </w:rPr>
              <w:t>Микола Хвильовий «Я</w:t>
            </w:r>
            <w:r>
              <w:rPr>
                <w:rFonts w:ascii="Times New Roman" w:hAnsi="Times New Roman" w:cs="Times New Roman"/>
                <w:sz w:val="24"/>
                <w:lang w:val="uk-UA"/>
              </w:rPr>
              <w:t xml:space="preserve"> </w:t>
            </w:r>
            <w:r w:rsidR="009B16A9" w:rsidRPr="007D0BCB">
              <w:rPr>
                <w:rFonts w:ascii="Times New Roman" w:hAnsi="Times New Roman" w:cs="Times New Roman"/>
                <w:sz w:val="24"/>
                <w:lang w:val="uk-UA"/>
              </w:rPr>
              <w:t>(Романтика)»)</w:t>
            </w:r>
            <w:r>
              <w:rPr>
                <w:rFonts w:ascii="Times New Roman" w:hAnsi="Times New Roman" w:cs="Times New Roman"/>
                <w:sz w:val="24"/>
                <w:lang w:val="uk-UA"/>
              </w:rPr>
              <w:t>.</w:t>
            </w:r>
          </w:p>
          <w:p w:rsidR="009B16A9" w:rsidRPr="007D0BCB" w:rsidRDefault="009B16A9" w:rsidP="004F5A9B">
            <w:pPr>
              <w:spacing w:line="360" w:lineRule="auto"/>
              <w:ind w:firstLine="709"/>
              <w:jc w:val="both"/>
              <w:rPr>
                <w:rFonts w:ascii="Times New Roman" w:hAnsi="Times New Roman" w:cs="Times New Roman"/>
                <w:sz w:val="24"/>
                <w:lang w:val="uk-UA"/>
              </w:rPr>
            </w:pPr>
          </w:p>
        </w:tc>
        <w:tc>
          <w:tcPr>
            <w:tcW w:w="3396" w:type="dxa"/>
          </w:tcPr>
          <w:p w:rsidR="009B16A9" w:rsidRPr="00C655B1" w:rsidRDefault="009B16A9" w:rsidP="004F5A9B">
            <w:pPr>
              <w:spacing w:line="360" w:lineRule="auto"/>
              <w:ind w:firstLine="709"/>
              <w:jc w:val="both"/>
              <w:rPr>
                <w:rFonts w:ascii="Times New Roman" w:hAnsi="Times New Roman" w:cs="Times New Roman"/>
                <w:sz w:val="24"/>
                <w:szCs w:val="28"/>
                <w:lang w:val="uk-UA"/>
              </w:rPr>
            </w:pPr>
            <w:r w:rsidRPr="00C655B1">
              <w:rPr>
                <w:rFonts w:ascii="Times New Roman" w:hAnsi="Times New Roman" w:cs="Times New Roman"/>
                <w:sz w:val="24"/>
                <w:szCs w:val="28"/>
                <w:lang w:val="uk-UA"/>
              </w:rPr>
              <w:t>Риторичне запитання</w:t>
            </w:r>
          </w:p>
        </w:tc>
      </w:tr>
    </w:tbl>
    <w:p w:rsidR="009B16A9" w:rsidRPr="007D0BCB" w:rsidRDefault="009B16A9" w:rsidP="004F5A9B">
      <w:pPr>
        <w:spacing w:after="0" w:line="360" w:lineRule="auto"/>
        <w:ind w:firstLine="709"/>
        <w:jc w:val="both"/>
        <w:rPr>
          <w:rFonts w:ascii="Times New Roman" w:hAnsi="Times New Roman" w:cs="Times New Roman"/>
          <w:sz w:val="28"/>
          <w:szCs w:val="28"/>
          <w:lang w:val="uk-UA"/>
        </w:rPr>
      </w:pPr>
    </w:p>
    <w:p w:rsidR="009B16A9" w:rsidRPr="007D0BCB" w:rsidRDefault="009B16A9" w:rsidP="004F5A9B">
      <w:pPr>
        <w:spacing w:after="0" w:line="360" w:lineRule="auto"/>
        <w:ind w:firstLine="709"/>
        <w:jc w:val="both"/>
        <w:rPr>
          <w:rFonts w:ascii="Times New Roman" w:hAnsi="Times New Roman" w:cs="Times New Roman"/>
          <w:b/>
          <w:sz w:val="28"/>
          <w:szCs w:val="28"/>
          <w:lang w:val="uk-UA"/>
        </w:rPr>
      </w:pPr>
      <w:r w:rsidRPr="007D0BCB">
        <w:rPr>
          <w:rFonts w:ascii="Times New Roman" w:hAnsi="Times New Roman" w:cs="Times New Roman"/>
          <w:b/>
          <w:sz w:val="28"/>
          <w:szCs w:val="28"/>
          <w:lang w:val="uk-UA"/>
        </w:rPr>
        <w:lastRenderedPageBreak/>
        <w:t>Вправа 10.</w:t>
      </w:r>
      <w:r w:rsidR="00F5500D">
        <w:rPr>
          <w:rFonts w:ascii="Times New Roman" w:hAnsi="Times New Roman" w:cs="Times New Roman"/>
          <w:b/>
          <w:sz w:val="28"/>
          <w:szCs w:val="28"/>
          <w:lang w:val="uk-UA"/>
        </w:rPr>
        <w:t> </w:t>
      </w:r>
      <w:r w:rsidRPr="007D0BCB">
        <w:rPr>
          <w:rFonts w:ascii="Times New Roman" w:hAnsi="Times New Roman" w:cs="Times New Roman"/>
          <w:b/>
          <w:sz w:val="28"/>
          <w:szCs w:val="28"/>
          <w:lang w:val="uk-UA"/>
        </w:rPr>
        <w:t>Прочитайте речення. Знайдіть та випишіть з них стилістичні фігури. Зазначте, з якою метою автор використав їх у реченнях.</w:t>
      </w:r>
    </w:p>
    <w:p w:rsidR="00F5500D"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1. Мати розгубилась: що ж це таке? Чи не солодкий сон приснився їй? Невже ж для того вона виховувала свого любого Остапа, щоб він їй дав тільки одну щасливу хвилину?</w:t>
      </w:r>
      <w:r w:rsidR="00F5500D">
        <w:rPr>
          <w:rFonts w:ascii="Times New Roman" w:hAnsi="Times New Roman" w:cs="Times New Roman"/>
          <w:sz w:val="28"/>
          <w:szCs w:val="28"/>
          <w:lang w:val="uk-UA"/>
        </w:rPr>
        <w:t xml:space="preserve"> </w:t>
      </w:r>
      <w:r w:rsidRPr="007D0BCB">
        <w:rPr>
          <w:rFonts w:ascii="Times New Roman" w:hAnsi="Times New Roman" w:cs="Times New Roman"/>
          <w:sz w:val="28"/>
          <w:szCs w:val="28"/>
          <w:lang w:val="uk-UA"/>
        </w:rPr>
        <w:t xml:space="preserve">(Микола Хвильовий «Мати»). </w:t>
      </w:r>
    </w:p>
    <w:p w:rsidR="00F5500D"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2.</w:t>
      </w:r>
      <w:r w:rsidR="00F5500D">
        <w:rPr>
          <w:rFonts w:ascii="Times New Roman" w:hAnsi="Times New Roman" w:cs="Times New Roman"/>
          <w:sz w:val="28"/>
          <w:szCs w:val="28"/>
          <w:lang w:val="uk-UA"/>
        </w:rPr>
        <w:t xml:space="preserve"> </w:t>
      </w:r>
      <w:r w:rsidRPr="007D0BCB">
        <w:rPr>
          <w:rFonts w:ascii="Times New Roman" w:hAnsi="Times New Roman" w:cs="Times New Roman"/>
          <w:sz w:val="28"/>
          <w:szCs w:val="28"/>
          <w:lang w:val="uk-UA"/>
        </w:rPr>
        <w:t>Моя люба соціалістична Україно! (Микола Хвильовий «Життя»).</w:t>
      </w:r>
    </w:p>
    <w:p w:rsidR="00F5500D"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3.</w:t>
      </w:r>
      <w:r w:rsidR="00F5500D">
        <w:rPr>
          <w:rFonts w:ascii="Times New Roman" w:hAnsi="Times New Roman" w:cs="Times New Roman"/>
          <w:sz w:val="28"/>
          <w:szCs w:val="28"/>
          <w:lang w:val="uk-UA"/>
        </w:rPr>
        <w:t> </w:t>
      </w:r>
      <w:r w:rsidRPr="007D0BCB">
        <w:rPr>
          <w:rFonts w:ascii="Times New Roman" w:hAnsi="Times New Roman" w:cs="Times New Roman"/>
          <w:sz w:val="28"/>
          <w:szCs w:val="28"/>
          <w:lang w:val="uk-UA"/>
        </w:rPr>
        <w:t>Не шкодуй, моя мила мати, що я степ рясний залишив! (Микола Хвильови</w:t>
      </w:r>
      <w:r>
        <w:rPr>
          <w:rFonts w:ascii="Times New Roman" w:hAnsi="Times New Roman" w:cs="Times New Roman"/>
          <w:sz w:val="28"/>
          <w:szCs w:val="28"/>
          <w:lang w:val="uk-UA"/>
        </w:rPr>
        <w:t>й «Не шкодуй</w:t>
      </w:r>
      <w:r w:rsidRPr="007D0BCB">
        <w:rPr>
          <w:rFonts w:ascii="Times New Roman" w:hAnsi="Times New Roman" w:cs="Times New Roman"/>
          <w:sz w:val="28"/>
          <w:szCs w:val="28"/>
          <w:lang w:val="uk-UA"/>
        </w:rPr>
        <w:t>, моя мила мати»)</w:t>
      </w:r>
      <w:r w:rsidR="00F5500D">
        <w:rPr>
          <w:rFonts w:ascii="Times New Roman" w:hAnsi="Times New Roman" w:cs="Times New Roman"/>
          <w:sz w:val="28"/>
          <w:szCs w:val="28"/>
          <w:lang w:val="uk-UA"/>
        </w:rPr>
        <w:t>.</w:t>
      </w:r>
    </w:p>
    <w:p w:rsidR="00F5500D"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4.Клавіатурте розум, почуття і волю − клавіатурте!</w:t>
      </w:r>
      <w:r w:rsidR="00F5500D">
        <w:rPr>
          <w:rFonts w:ascii="Times New Roman" w:hAnsi="Times New Roman" w:cs="Times New Roman"/>
          <w:sz w:val="28"/>
          <w:szCs w:val="28"/>
          <w:lang w:val="uk-UA"/>
        </w:rPr>
        <w:t xml:space="preserve"> (</w:t>
      </w:r>
      <w:r w:rsidRPr="007D0BCB">
        <w:rPr>
          <w:rFonts w:ascii="Times New Roman" w:hAnsi="Times New Roman" w:cs="Times New Roman"/>
          <w:sz w:val="28"/>
          <w:szCs w:val="28"/>
          <w:lang w:val="uk-UA"/>
        </w:rPr>
        <w:t>Микола Хвильовий «Клавіатурте»)</w:t>
      </w:r>
      <w:r w:rsidR="00F5500D">
        <w:rPr>
          <w:rFonts w:ascii="Times New Roman" w:hAnsi="Times New Roman" w:cs="Times New Roman"/>
          <w:sz w:val="28"/>
          <w:szCs w:val="28"/>
          <w:lang w:val="uk-UA"/>
        </w:rPr>
        <w:t>.</w:t>
      </w:r>
    </w:p>
    <w:p w:rsidR="00F5500D"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5.</w:t>
      </w:r>
      <w:r w:rsidR="00F5500D">
        <w:rPr>
          <w:rFonts w:ascii="Times New Roman" w:hAnsi="Times New Roman" w:cs="Times New Roman"/>
          <w:sz w:val="28"/>
          <w:szCs w:val="28"/>
          <w:lang w:val="uk-UA"/>
        </w:rPr>
        <w:t> </w:t>
      </w:r>
      <w:r w:rsidRPr="007D0BCB">
        <w:rPr>
          <w:rFonts w:ascii="Times New Roman" w:hAnsi="Times New Roman" w:cs="Times New Roman"/>
          <w:sz w:val="28"/>
          <w:szCs w:val="28"/>
          <w:lang w:val="uk-UA"/>
        </w:rPr>
        <w:t>Стій! (Микола Хвильовий «Весняне оповідання»).</w:t>
      </w:r>
    </w:p>
    <w:p w:rsidR="00F5500D"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6.</w:t>
      </w:r>
      <w:r w:rsidR="00F5500D">
        <w:rPr>
          <w:rFonts w:ascii="Times New Roman" w:hAnsi="Times New Roman" w:cs="Times New Roman"/>
          <w:sz w:val="28"/>
          <w:szCs w:val="28"/>
          <w:lang w:val="uk-UA"/>
        </w:rPr>
        <w:t> </w:t>
      </w:r>
      <w:r w:rsidRPr="007D0BCB">
        <w:rPr>
          <w:rFonts w:ascii="Times New Roman" w:hAnsi="Times New Roman" w:cs="Times New Roman"/>
          <w:sz w:val="28"/>
          <w:szCs w:val="28"/>
          <w:lang w:val="uk-UA"/>
        </w:rPr>
        <w:t xml:space="preserve">Ох, нарешті! (Микола Хвильовий «Після громовиці»). </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7.</w:t>
      </w:r>
      <w:r w:rsidR="00F5500D">
        <w:rPr>
          <w:rFonts w:ascii="Times New Roman" w:hAnsi="Times New Roman" w:cs="Times New Roman"/>
          <w:sz w:val="28"/>
          <w:szCs w:val="28"/>
          <w:lang w:val="uk-UA"/>
        </w:rPr>
        <w:t> </w:t>
      </w:r>
      <w:r w:rsidRPr="007D0BCB">
        <w:rPr>
          <w:rFonts w:ascii="Times New Roman" w:hAnsi="Times New Roman" w:cs="Times New Roman"/>
          <w:sz w:val="28"/>
          <w:szCs w:val="28"/>
          <w:lang w:val="uk-UA"/>
        </w:rPr>
        <w:t xml:space="preserve">Прокотилась! (Микола Хвильовий «Після громовиці»). </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8.</w:t>
      </w:r>
      <w:r w:rsidR="00F5500D">
        <w:rPr>
          <w:rFonts w:ascii="Times New Roman" w:hAnsi="Times New Roman" w:cs="Times New Roman"/>
          <w:sz w:val="28"/>
          <w:szCs w:val="28"/>
          <w:lang w:val="uk-UA"/>
        </w:rPr>
        <w:t> </w:t>
      </w:r>
      <w:r w:rsidRPr="007D0BCB">
        <w:rPr>
          <w:rFonts w:ascii="Times New Roman" w:hAnsi="Times New Roman" w:cs="Times New Roman"/>
          <w:sz w:val="28"/>
          <w:szCs w:val="28"/>
          <w:lang w:val="uk-UA"/>
        </w:rPr>
        <w:t>І я мовчу. І в цій мовчанці</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ховаються зорі далекого-близького</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і трагедія сучасності. (Микола Хвильовий «В електричний вік»)</w:t>
      </w:r>
      <w:r w:rsidR="00F5500D">
        <w:rPr>
          <w:rFonts w:ascii="Times New Roman" w:hAnsi="Times New Roman" w:cs="Times New Roman"/>
          <w:sz w:val="28"/>
          <w:szCs w:val="28"/>
          <w:lang w:val="uk-UA"/>
        </w:rPr>
        <w:t>.</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9.</w:t>
      </w:r>
      <w:r w:rsidR="00F5500D">
        <w:rPr>
          <w:lang w:val="uk-UA"/>
        </w:rPr>
        <w:t> </w:t>
      </w:r>
      <w:r w:rsidRPr="007D0BCB">
        <w:rPr>
          <w:rFonts w:ascii="Times New Roman" w:hAnsi="Times New Roman" w:cs="Times New Roman"/>
          <w:sz w:val="28"/>
          <w:szCs w:val="28"/>
          <w:lang w:val="uk-UA"/>
        </w:rPr>
        <w:t>Ах, я не маю теплих слів</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Намалювати ту хвилину.</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Я потім довго-довго млів</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І досі плавко лину-лину…</w:t>
      </w:r>
      <w:r w:rsidR="00F5500D">
        <w:rPr>
          <w:rFonts w:ascii="Times New Roman" w:hAnsi="Times New Roman" w:cs="Times New Roman"/>
          <w:sz w:val="28"/>
          <w:szCs w:val="28"/>
          <w:lang w:val="uk-UA"/>
        </w:rPr>
        <w:t xml:space="preserve"> </w:t>
      </w:r>
      <w:r w:rsidRPr="007D0BCB">
        <w:rPr>
          <w:rFonts w:ascii="Times New Roman" w:hAnsi="Times New Roman" w:cs="Times New Roman"/>
          <w:sz w:val="28"/>
          <w:szCs w:val="28"/>
          <w:lang w:val="uk-UA"/>
        </w:rPr>
        <w:t>( Микола Хвильовий «Скляр»)</w:t>
      </w:r>
      <w:r w:rsidR="00F5500D">
        <w:rPr>
          <w:rFonts w:ascii="Times New Roman" w:hAnsi="Times New Roman" w:cs="Times New Roman"/>
          <w:sz w:val="28"/>
          <w:szCs w:val="28"/>
          <w:lang w:val="uk-UA"/>
        </w:rPr>
        <w:t>.</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10. І чую я, як десь скиглить минуле:</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 Амінь!</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І чую я… а серце стогне в тузі,</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ах, що цей, що цей сум? (Микола Хвильовий «Зелена туга»)</w:t>
      </w:r>
      <w:r w:rsidR="00F5500D">
        <w:rPr>
          <w:rFonts w:ascii="Times New Roman" w:hAnsi="Times New Roman" w:cs="Times New Roman"/>
          <w:sz w:val="28"/>
          <w:szCs w:val="28"/>
          <w:lang w:val="uk-UA"/>
        </w:rPr>
        <w:t>.</w:t>
      </w:r>
      <w:r w:rsidRPr="007D0BCB">
        <w:rPr>
          <w:rFonts w:ascii="Times New Roman" w:hAnsi="Times New Roman" w:cs="Times New Roman"/>
          <w:sz w:val="28"/>
          <w:szCs w:val="28"/>
          <w:lang w:val="uk-UA"/>
        </w:rPr>
        <w:t xml:space="preserve"> </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11. І дні пішли за днями,</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Себе я гартував,</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Відкрились інші брами,</w:t>
      </w:r>
    </w:p>
    <w:p w:rsidR="009B16A9" w:rsidRPr="007D0BCB" w:rsidRDefault="00F5500D" w:rsidP="004F5A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Інакше заспівав. (</w:t>
      </w:r>
      <w:r w:rsidR="009B16A9" w:rsidRPr="007D0BCB">
        <w:rPr>
          <w:rFonts w:ascii="Times New Roman" w:hAnsi="Times New Roman" w:cs="Times New Roman"/>
          <w:sz w:val="28"/>
          <w:szCs w:val="28"/>
          <w:lang w:val="uk-UA"/>
        </w:rPr>
        <w:t>Микола Хвильовий «Молодість»)</w:t>
      </w:r>
      <w:r>
        <w:rPr>
          <w:rFonts w:ascii="Times New Roman" w:hAnsi="Times New Roman" w:cs="Times New Roman"/>
          <w:sz w:val="28"/>
          <w:szCs w:val="28"/>
          <w:lang w:val="uk-UA"/>
        </w:rPr>
        <w:t>.</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12. Слухайте – я – Мадонна,</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lastRenderedPageBreak/>
        <w:t>Спас унизу живота,</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тільки у мріях  на льони</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він, фантазійний, злітав.</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Слухайте – я – Мадонна. (Микола Хвильовий «Поема моєї сестри»)</w:t>
      </w:r>
      <w:r w:rsidR="00F5500D">
        <w:rPr>
          <w:rFonts w:ascii="Times New Roman" w:hAnsi="Times New Roman" w:cs="Times New Roman"/>
          <w:sz w:val="28"/>
          <w:szCs w:val="28"/>
          <w:lang w:val="uk-UA"/>
        </w:rPr>
        <w:t>.</w:t>
      </w:r>
      <w:r w:rsidRPr="007D0BCB">
        <w:rPr>
          <w:rFonts w:ascii="Times New Roman" w:hAnsi="Times New Roman" w:cs="Times New Roman"/>
          <w:sz w:val="28"/>
          <w:szCs w:val="28"/>
          <w:lang w:val="uk-UA"/>
        </w:rPr>
        <w:t xml:space="preserve"> </w:t>
      </w:r>
    </w:p>
    <w:p w:rsidR="009B16A9" w:rsidRPr="007D0BCB" w:rsidRDefault="009B16A9" w:rsidP="004F5A9B">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13</w:t>
      </w:r>
      <w:r w:rsidR="00F5500D">
        <w:rPr>
          <w:rFonts w:ascii="Times New Roman" w:hAnsi="Times New Roman" w:cs="Times New Roman"/>
          <w:sz w:val="28"/>
          <w:szCs w:val="28"/>
          <w:lang w:val="uk-UA"/>
        </w:rPr>
        <w:t xml:space="preserve">. </w:t>
      </w:r>
      <w:r w:rsidRPr="007D0BCB">
        <w:rPr>
          <w:rFonts w:ascii="Times New Roman" w:hAnsi="Times New Roman" w:cs="Times New Roman"/>
          <w:sz w:val="28"/>
          <w:szCs w:val="28"/>
          <w:lang w:val="uk-UA"/>
        </w:rPr>
        <w:t>…Це – перед смертю… Останнє моєї  мелодрами.  Круг  пройшов…  Але дивись, Маріє, на нашу сучасність… з XXV віку… Пам’ятаєш: Домбровський, Россель, Делеклюз… (Микола Хвильовий «Синій листопад»)</w:t>
      </w:r>
      <w:r w:rsidR="00F5500D">
        <w:rPr>
          <w:rFonts w:ascii="Times New Roman" w:hAnsi="Times New Roman" w:cs="Times New Roman"/>
          <w:sz w:val="28"/>
          <w:szCs w:val="28"/>
          <w:lang w:val="uk-UA"/>
        </w:rPr>
        <w:t>.</w:t>
      </w:r>
    </w:p>
    <w:p w:rsidR="009B16A9" w:rsidRPr="007D0BCB" w:rsidRDefault="009B16A9" w:rsidP="004F5A9B">
      <w:pPr>
        <w:spacing w:after="0" w:line="360" w:lineRule="auto"/>
        <w:ind w:firstLine="709"/>
        <w:jc w:val="both"/>
        <w:rPr>
          <w:rFonts w:ascii="Times New Roman" w:hAnsi="Times New Roman" w:cs="Times New Roman"/>
          <w:b/>
          <w:sz w:val="28"/>
          <w:szCs w:val="28"/>
          <w:lang w:val="uk-UA"/>
        </w:rPr>
      </w:pPr>
      <w:r w:rsidRPr="007D0BCB">
        <w:rPr>
          <w:rFonts w:ascii="Times New Roman" w:hAnsi="Times New Roman" w:cs="Times New Roman"/>
          <w:b/>
          <w:sz w:val="28"/>
          <w:szCs w:val="28"/>
          <w:lang w:val="uk-UA"/>
        </w:rPr>
        <w:t>Вправа 11. Заповніть таблицю прикладами із творів Миколи Хвильового.</w:t>
      </w:r>
    </w:p>
    <w:tbl>
      <w:tblPr>
        <w:tblStyle w:val="11"/>
        <w:tblW w:w="9385" w:type="dxa"/>
        <w:tblInd w:w="108" w:type="dxa"/>
        <w:tblLook w:val="04A0"/>
      </w:tblPr>
      <w:tblGrid>
        <w:gridCol w:w="2835"/>
        <w:gridCol w:w="4253"/>
        <w:gridCol w:w="2297"/>
      </w:tblGrid>
      <w:tr w:rsidR="009B16A9" w:rsidRPr="007D0BCB" w:rsidTr="00F5500D">
        <w:tc>
          <w:tcPr>
            <w:tcW w:w="2835" w:type="dxa"/>
          </w:tcPr>
          <w:p w:rsidR="009B16A9" w:rsidRPr="00F5500D" w:rsidRDefault="00F5500D" w:rsidP="00F5500D">
            <w:pPr>
              <w:spacing w:line="360" w:lineRule="auto"/>
              <w:rPr>
                <w:rFonts w:ascii="Times New Roman" w:hAnsi="Times New Roman" w:cs="Times New Roman"/>
                <w:b/>
                <w:sz w:val="28"/>
                <w:lang w:val="uk-UA"/>
              </w:rPr>
            </w:pPr>
            <w:r>
              <w:rPr>
                <w:rFonts w:ascii="Times New Roman" w:hAnsi="Times New Roman" w:cs="Times New Roman"/>
                <w:b/>
                <w:sz w:val="28"/>
                <w:lang w:val="uk-UA"/>
              </w:rPr>
              <w:t>Стилістична</w:t>
            </w:r>
            <w:r w:rsidR="009B16A9" w:rsidRPr="007D0BCB">
              <w:rPr>
                <w:rFonts w:ascii="Times New Roman" w:hAnsi="Times New Roman" w:cs="Times New Roman"/>
                <w:b/>
                <w:sz w:val="28"/>
              </w:rPr>
              <w:t xml:space="preserve"> фігур</w:t>
            </w:r>
            <w:r>
              <w:rPr>
                <w:rFonts w:ascii="Times New Roman" w:hAnsi="Times New Roman" w:cs="Times New Roman"/>
                <w:b/>
                <w:sz w:val="28"/>
                <w:lang w:val="uk-UA"/>
              </w:rPr>
              <w:t>а</w:t>
            </w:r>
          </w:p>
        </w:tc>
        <w:tc>
          <w:tcPr>
            <w:tcW w:w="4253" w:type="dxa"/>
          </w:tcPr>
          <w:p w:rsidR="009B16A9" w:rsidRPr="007D0BCB" w:rsidRDefault="009B16A9" w:rsidP="00F5500D">
            <w:pPr>
              <w:spacing w:line="360" w:lineRule="auto"/>
              <w:jc w:val="center"/>
              <w:rPr>
                <w:rFonts w:ascii="Times New Roman" w:hAnsi="Times New Roman" w:cs="Times New Roman"/>
                <w:b/>
                <w:sz w:val="28"/>
                <w:lang w:val="uk-UA"/>
              </w:rPr>
            </w:pPr>
            <w:r w:rsidRPr="007D0BCB">
              <w:rPr>
                <w:rFonts w:ascii="Times New Roman" w:hAnsi="Times New Roman" w:cs="Times New Roman"/>
                <w:b/>
                <w:sz w:val="28"/>
              </w:rPr>
              <w:t>Визначення</w:t>
            </w:r>
          </w:p>
        </w:tc>
        <w:tc>
          <w:tcPr>
            <w:tcW w:w="2297" w:type="dxa"/>
          </w:tcPr>
          <w:p w:rsidR="009B16A9" w:rsidRPr="007D0BCB" w:rsidRDefault="009B16A9" w:rsidP="00F5500D">
            <w:pPr>
              <w:spacing w:line="360" w:lineRule="auto"/>
              <w:jc w:val="center"/>
              <w:rPr>
                <w:rFonts w:ascii="Times New Roman" w:hAnsi="Times New Roman" w:cs="Times New Roman"/>
                <w:b/>
                <w:sz w:val="28"/>
                <w:lang w:val="uk-UA"/>
              </w:rPr>
            </w:pPr>
            <w:r w:rsidRPr="007D0BCB">
              <w:rPr>
                <w:rFonts w:ascii="Times New Roman" w:hAnsi="Times New Roman" w:cs="Times New Roman"/>
                <w:b/>
                <w:sz w:val="28"/>
              </w:rPr>
              <w:t>Приклад</w:t>
            </w:r>
          </w:p>
        </w:tc>
      </w:tr>
      <w:tr w:rsidR="009B16A9" w:rsidRPr="00853500" w:rsidTr="00F5500D">
        <w:tc>
          <w:tcPr>
            <w:tcW w:w="2835" w:type="dxa"/>
          </w:tcPr>
          <w:p w:rsidR="009B16A9" w:rsidRPr="00C655B1" w:rsidRDefault="009B16A9" w:rsidP="00F5500D">
            <w:pPr>
              <w:spacing w:line="360" w:lineRule="auto"/>
              <w:jc w:val="center"/>
              <w:rPr>
                <w:rFonts w:ascii="Times New Roman" w:hAnsi="Times New Roman" w:cs="Times New Roman"/>
                <w:sz w:val="24"/>
                <w:lang w:val="uk-UA"/>
              </w:rPr>
            </w:pPr>
            <w:r w:rsidRPr="00C655B1">
              <w:rPr>
                <w:rFonts w:ascii="Times New Roman" w:hAnsi="Times New Roman" w:cs="Times New Roman"/>
                <w:sz w:val="24"/>
                <w:lang w:val="uk-UA"/>
              </w:rPr>
              <w:t>Р</w:t>
            </w:r>
            <w:r w:rsidRPr="00C655B1">
              <w:rPr>
                <w:rFonts w:ascii="Times New Roman" w:hAnsi="Times New Roman" w:cs="Times New Roman"/>
                <w:sz w:val="24"/>
              </w:rPr>
              <w:t>иторичне запитання</w:t>
            </w:r>
          </w:p>
        </w:tc>
        <w:tc>
          <w:tcPr>
            <w:tcW w:w="4253" w:type="dxa"/>
          </w:tcPr>
          <w:p w:rsidR="009B16A9" w:rsidRPr="00C655B1" w:rsidRDefault="00F5500D" w:rsidP="00F5500D">
            <w:pPr>
              <w:spacing w:line="360" w:lineRule="auto"/>
              <w:jc w:val="both"/>
              <w:rPr>
                <w:rFonts w:ascii="Times New Roman" w:hAnsi="Times New Roman" w:cs="Times New Roman"/>
                <w:sz w:val="24"/>
                <w:lang w:val="uk-UA"/>
              </w:rPr>
            </w:pPr>
            <w:r>
              <w:rPr>
                <w:rFonts w:ascii="Times New Roman" w:hAnsi="Times New Roman" w:cs="Times New Roman"/>
                <w:sz w:val="24"/>
                <w:lang w:val="uk-UA"/>
              </w:rPr>
              <w:t>с</w:t>
            </w:r>
            <w:r w:rsidR="009B16A9" w:rsidRPr="00C655B1">
              <w:rPr>
                <w:rFonts w:ascii="Times New Roman" w:hAnsi="Times New Roman" w:cs="Times New Roman"/>
                <w:sz w:val="24"/>
                <w:lang w:val="uk-UA"/>
              </w:rPr>
              <w:t>тилістична фігура, питальне речення, яке не вимагає відповіді «бо саме у собі містить відповідь, переважно негативну, рідко позитивну, а часом неможливість ніякої відповіді</w:t>
            </w:r>
            <w:r w:rsidR="009B16A9" w:rsidRPr="00C655B1">
              <w:rPr>
                <w:rFonts w:ascii="Times New Roman" w:hAnsi="Times New Roman" w:cs="Times New Roman"/>
                <w:b/>
                <w:sz w:val="24"/>
                <w:lang w:val="uk-UA"/>
              </w:rPr>
              <w:t>.</w:t>
            </w:r>
          </w:p>
        </w:tc>
        <w:tc>
          <w:tcPr>
            <w:tcW w:w="2297" w:type="dxa"/>
          </w:tcPr>
          <w:p w:rsidR="009B16A9" w:rsidRPr="007D0BCB" w:rsidRDefault="009B16A9" w:rsidP="004F5A9B">
            <w:pPr>
              <w:spacing w:line="360" w:lineRule="auto"/>
              <w:ind w:firstLine="709"/>
              <w:jc w:val="both"/>
              <w:rPr>
                <w:rFonts w:ascii="Times New Roman" w:hAnsi="Times New Roman" w:cs="Times New Roman"/>
                <w:sz w:val="28"/>
                <w:lang w:val="uk-UA"/>
              </w:rPr>
            </w:pPr>
          </w:p>
        </w:tc>
      </w:tr>
      <w:tr w:rsidR="009B16A9" w:rsidRPr="007D0BCB" w:rsidTr="00F5500D">
        <w:tc>
          <w:tcPr>
            <w:tcW w:w="2835" w:type="dxa"/>
          </w:tcPr>
          <w:p w:rsidR="009B16A9" w:rsidRPr="00C655B1" w:rsidRDefault="009B16A9" w:rsidP="00F5500D">
            <w:pPr>
              <w:spacing w:line="360" w:lineRule="auto"/>
              <w:jc w:val="center"/>
              <w:rPr>
                <w:rFonts w:ascii="Times New Roman" w:hAnsi="Times New Roman" w:cs="Times New Roman"/>
                <w:sz w:val="24"/>
                <w:lang w:val="uk-UA"/>
              </w:rPr>
            </w:pPr>
            <w:r w:rsidRPr="00C655B1">
              <w:rPr>
                <w:rFonts w:ascii="Times New Roman" w:hAnsi="Times New Roman" w:cs="Times New Roman"/>
                <w:sz w:val="24"/>
              </w:rPr>
              <w:t>Риторичне звернення</w:t>
            </w:r>
          </w:p>
        </w:tc>
        <w:tc>
          <w:tcPr>
            <w:tcW w:w="4253" w:type="dxa"/>
          </w:tcPr>
          <w:p w:rsidR="009B16A9" w:rsidRPr="00C655B1" w:rsidRDefault="00F5500D" w:rsidP="00F5500D">
            <w:pPr>
              <w:spacing w:line="360" w:lineRule="auto"/>
              <w:jc w:val="both"/>
              <w:rPr>
                <w:rFonts w:ascii="Times New Roman" w:hAnsi="Times New Roman" w:cs="Times New Roman"/>
                <w:sz w:val="24"/>
                <w:lang w:val="uk-UA"/>
              </w:rPr>
            </w:pPr>
            <w:r>
              <w:rPr>
                <w:rFonts w:ascii="Times New Roman" w:hAnsi="Times New Roman" w:cs="Times New Roman"/>
                <w:sz w:val="24"/>
                <w:lang w:val="uk-UA"/>
              </w:rPr>
              <w:t>р</w:t>
            </w:r>
            <w:r w:rsidR="009B16A9" w:rsidRPr="00C655B1">
              <w:rPr>
                <w:rFonts w:ascii="Times New Roman" w:hAnsi="Times New Roman" w:cs="Times New Roman"/>
                <w:sz w:val="24"/>
              </w:rPr>
              <w:t>иторична фігура, яка полягає в тому, що висловлення адресується до неживого предмета, абстрактного поняття, відсутньої особи, чим посилюється його виразність.</w:t>
            </w:r>
          </w:p>
        </w:tc>
        <w:tc>
          <w:tcPr>
            <w:tcW w:w="2297" w:type="dxa"/>
          </w:tcPr>
          <w:p w:rsidR="009B16A9" w:rsidRPr="007D0BCB" w:rsidRDefault="009B16A9" w:rsidP="004F5A9B">
            <w:pPr>
              <w:spacing w:line="360" w:lineRule="auto"/>
              <w:ind w:firstLine="709"/>
              <w:jc w:val="both"/>
              <w:rPr>
                <w:rFonts w:ascii="Times New Roman" w:hAnsi="Times New Roman" w:cs="Times New Roman"/>
                <w:sz w:val="28"/>
                <w:lang w:val="uk-UA"/>
              </w:rPr>
            </w:pPr>
          </w:p>
        </w:tc>
      </w:tr>
      <w:tr w:rsidR="009B16A9" w:rsidRPr="007D0BCB" w:rsidTr="00F5500D">
        <w:tc>
          <w:tcPr>
            <w:tcW w:w="2835" w:type="dxa"/>
          </w:tcPr>
          <w:p w:rsidR="009B16A9" w:rsidRPr="00C655B1" w:rsidRDefault="009B16A9" w:rsidP="00F5500D">
            <w:pPr>
              <w:spacing w:line="360" w:lineRule="auto"/>
              <w:jc w:val="center"/>
              <w:rPr>
                <w:rFonts w:ascii="Times New Roman" w:hAnsi="Times New Roman" w:cs="Times New Roman"/>
                <w:sz w:val="24"/>
                <w:lang w:val="uk-UA"/>
              </w:rPr>
            </w:pPr>
            <w:r w:rsidRPr="00C655B1">
              <w:rPr>
                <w:rFonts w:ascii="Times New Roman" w:hAnsi="Times New Roman" w:cs="Times New Roman"/>
                <w:sz w:val="24"/>
                <w:lang w:val="uk-UA"/>
              </w:rPr>
              <w:t>Риторичний оклик</w:t>
            </w:r>
          </w:p>
        </w:tc>
        <w:tc>
          <w:tcPr>
            <w:tcW w:w="4253" w:type="dxa"/>
          </w:tcPr>
          <w:p w:rsidR="009B16A9" w:rsidRPr="00C655B1" w:rsidRDefault="00F5500D" w:rsidP="00F5500D">
            <w:pPr>
              <w:spacing w:line="360" w:lineRule="auto"/>
              <w:jc w:val="both"/>
              <w:rPr>
                <w:rFonts w:ascii="Times New Roman" w:hAnsi="Times New Roman" w:cs="Times New Roman"/>
                <w:sz w:val="24"/>
                <w:lang w:val="uk-UA"/>
              </w:rPr>
            </w:pPr>
            <w:r>
              <w:rPr>
                <w:rFonts w:ascii="Times New Roman" w:hAnsi="Times New Roman" w:cs="Times New Roman"/>
                <w:sz w:val="24"/>
                <w:lang w:val="uk-UA"/>
              </w:rPr>
              <w:t>с</w:t>
            </w:r>
            <w:r w:rsidR="009B16A9" w:rsidRPr="00C655B1">
              <w:rPr>
                <w:rFonts w:ascii="Times New Roman" w:hAnsi="Times New Roman" w:cs="Times New Roman"/>
                <w:sz w:val="24"/>
              </w:rPr>
              <w:t>тилістична фігура, яка має підкреслено емоційний характер і вводиться переважно з метою затримати або посилити увагу на якомусь з аспектів зображуваного</w:t>
            </w:r>
          </w:p>
        </w:tc>
        <w:tc>
          <w:tcPr>
            <w:tcW w:w="2297" w:type="dxa"/>
          </w:tcPr>
          <w:p w:rsidR="009B16A9" w:rsidRPr="007D0BCB" w:rsidRDefault="009B16A9" w:rsidP="004F5A9B">
            <w:pPr>
              <w:spacing w:line="360" w:lineRule="auto"/>
              <w:ind w:firstLine="709"/>
              <w:jc w:val="both"/>
              <w:rPr>
                <w:rFonts w:ascii="Times New Roman" w:hAnsi="Times New Roman" w:cs="Times New Roman"/>
                <w:sz w:val="28"/>
                <w:lang w:val="uk-UA"/>
              </w:rPr>
            </w:pPr>
          </w:p>
        </w:tc>
      </w:tr>
      <w:tr w:rsidR="009B16A9" w:rsidRPr="007D0BCB" w:rsidTr="00F5500D">
        <w:tc>
          <w:tcPr>
            <w:tcW w:w="2835" w:type="dxa"/>
          </w:tcPr>
          <w:p w:rsidR="009B16A9" w:rsidRPr="00C655B1" w:rsidRDefault="009B16A9" w:rsidP="00F5500D">
            <w:pPr>
              <w:spacing w:line="360" w:lineRule="auto"/>
              <w:jc w:val="center"/>
              <w:rPr>
                <w:rFonts w:ascii="Times New Roman" w:hAnsi="Times New Roman" w:cs="Times New Roman"/>
                <w:sz w:val="24"/>
                <w:lang w:val="uk-UA"/>
              </w:rPr>
            </w:pPr>
            <w:r w:rsidRPr="00C655B1">
              <w:rPr>
                <w:rFonts w:ascii="Times New Roman" w:hAnsi="Times New Roman" w:cs="Times New Roman"/>
                <w:sz w:val="24"/>
                <w:lang w:val="uk-UA"/>
              </w:rPr>
              <w:t>Полісиндетон</w:t>
            </w:r>
          </w:p>
        </w:tc>
        <w:tc>
          <w:tcPr>
            <w:tcW w:w="4253" w:type="dxa"/>
          </w:tcPr>
          <w:p w:rsidR="009B16A9" w:rsidRPr="00C655B1" w:rsidRDefault="00F5500D" w:rsidP="00F5500D">
            <w:pPr>
              <w:spacing w:line="360" w:lineRule="auto"/>
              <w:jc w:val="both"/>
              <w:rPr>
                <w:rFonts w:ascii="Times New Roman" w:hAnsi="Times New Roman" w:cs="Times New Roman"/>
                <w:sz w:val="24"/>
                <w:lang w:val="uk-UA"/>
              </w:rPr>
            </w:pPr>
            <w:r>
              <w:rPr>
                <w:rFonts w:ascii="Times New Roman" w:hAnsi="Times New Roman" w:cs="Times New Roman"/>
                <w:sz w:val="24"/>
                <w:lang w:val="uk-UA"/>
              </w:rPr>
              <w:t>с</w:t>
            </w:r>
            <w:r w:rsidR="009B16A9" w:rsidRPr="00C655B1">
              <w:rPr>
                <w:rFonts w:ascii="Times New Roman" w:hAnsi="Times New Roman" w:cs="Times New Roman"/>
                <w:sz w:val="24"/>
              </w:rPr>
              <w:t>тилістична фігура, яка полягає в навмисному збільшенні кількості сполучників у реченні.</w:t>
            </w:r>
          </w:p>
        </w:tc>
        <w:tc>
          <w:tcPr>
            <w:tcW w:w="2297" w:type="dxa"/>
          </w:tcPr>
          <w:p w:rsidR="009B16A9" w:rsidRPr="007D0BCB" w:rsidRDefault="009B16A9" w:rsidP="004F5A9B">
            <w:pPr>
              <w:spacing w:line="360" w:lineRule="auto"/>
              <w:ind w:firstLine="709"/>
              <w:jc w:val="both"/>
              <w:rPr>
                <w:rFonts w:ascii="Times New Roman" w:hAnsi="Times New Roman" w:cs="Times New Roman"/>
                <w:sz w:val="28"/>
                <w:lang w:val="uk-UA"/>
              </w:rPr>
            </w:pPr>
          </w:p>
        </w:tc>
      </w:tr>
      <w:tr w:rsidR="009B16A9" w:rsidRPr="007D0BCB" w:rsidTr="00F5500D">
        <w:trPr>
          <w:trHeight w:val="356"/>
        </w:trPr>
        <w:tc>
          <w:tcPr>
            <w:tcW w:w="2835" w:type="dxa"/>
          </w:tcPr>
          <w:p w:rsidR="009B16A9" w:rsidRPr="00C655B1" w:rsidRDefault="009B16A9" w:rsidP="00F5500D">
            <w:pPr>
              <w:spacing w:line="360" w:lineRule="auto"/>
              <w:jc w:val="center"/>
              <w:rPr>
                <w:rFonts w:ascii="Times New Roman" w:hAnsi="Times New Roman" w:cs="Times New Roman"/>
                <w:sz w:val="24"/>
                <w:lang w:val="uk-UA"/>
              </w:rPr>
            </w:pPr>
            <w:r w:rsidRPr="00C655B1">
              <w:rPr>
                <w:rFonts w:ascii="Times New Roman" w:hAnsi="Times New Roman" w:cs="Times New Roman"/>
                <w:sz w:val="24"/>
                <w:lang w:val="uk-UA"/>
              </w:rPr>
              <w:t>Замовчування</w:t>
            </w:r>
          </w:p>
        </w:tc>
        <w:tc>
          <w:tcPr>
            <w:tcW w:w="4253" w:type="dxa"/>
          </w:tcPr>
          <w:p w:rsidR="009B16A9" w:rsidRPr="00C655B1" w:rsidRDefault="00F5500D" w:rsidP="00F5500D">
            <w:pPr>
              <w:spacing w:line="360" w:lineRule="auto"/>
              <w:jc w:val="both"/>
              <w:rPr>
                <w:rFonts w:ascii="Times New Roman" w:hAnsi="Times New Roman" w:cs="Times New Roman"/>
                <w:sz w:val="24"/>
                <w:lang w:val="uk-UA"/>
              </w:rPr>
            </w:pPr>
            <w:r>
              <w:rPr>
                <w:rFonts w:ascii="Times New Roman" w:hAnsi="Times New Roman" w:cs="Times New Roman"/>
                <w:sz w:val="24"/>
                <w:lang w:val="uk-UA"/>
              </w:rPr>
              <w:t>с</w:t>
            </w:r>
            <w:r w:rsidR="009B16A9" w:rsidRPr="00C655B1">
              <w:rPr>
                <w:rFonts w:ascii="Times New Roman" w:hAnsi="Times New Roman" w:cs="Times New Roman"/>
                <w:sz w:val="24"/>
                <w:lang w:val="uk-UA"/>
              </w:rPr>
              <w:t>тилістична фігура, яка є обірваною думкою, обірваним реченням.</w:t>
            </w:r>
          </w:p>
        </w:tc>
        <w:tc>
          <w:tcPr>
            <w:tcW w:w="2297" w:type="dxa"/>
          </w:tcPr>
          <w:p w:rsidR="009B16A9" w:rsidRPr="007D0BCB" w:rsidRDefault="009B16A9" w:rsidP="004F5A9B">
            <w:pPr>
              <w:spacing w:line="360" w:lineRule="auto"/>
              <w:ind w:firstLine="709"/>
              <w:jc w:val="both"/>
              <w:rPr>
                <w:rFonts w:ascii="Times New Roman" w:hAnsi="Times New Roman" w:cs="Times New Roman"/>
                <w:sz w:val="28"/>
                <w:lang w:val="uk-UA"/>
              </w:rPr>
            </w:pPr>
          </w:p>
        </w:tc>
      </w:tr>
      <w:tr w:rsidR="009B16A9" w:rsidRPr="007D0BCB" w:rsidTr="00F5500D">
        <w:trPr>
          <w:trHeight w:val="435"/>
        </w:trPr>
        <w:tc>
          <w:tcPr>
            <w:tcW w:w="2835" w:type="dxa"/>
          </w:tcPr>
          <w:p w:rsidR="009B16A9" w:rsidRPr="00C655B1" w:rsidRDefault="009B16A9" w:rsidP="004F5A9B">
            <w:pPr>
              <w:tabs>
                <w:tab w:val="left" w:pos="284"/>
              </w:tabs>
              <w:spacing w:line="360" w:lineRule="auto"/>
              <w:ind w:firstLine="709"/>
              <w:jc w:val="both"/>
              <w:rPr>
                <w:rFonts w:ascii="Times New Roman" w:hAnsi="Times New Roman" w:cs="Times New Roman"/>
                <w:sz w:val="24"/>
                <w:lang w:val="uk-UA"/>
              </w:rPr>
            </w:pPr>
            <w:r w:rsidRPr="00C655B1">
              <w:rPr>
                <w:rFonts w:ascii="Times New Roman" w:hAnsi="Times New Roman" w:cs="Times New Roman"/>
                <w:sz w:val="24"/>
                <w:lang w:val="uk-UA"/>
              </w:rPr>
              <w:t xml:space="preserve">    Анафора</w:t>
            </w:r>
          </w:p>
        </w:tc>
        <w:tc>
          <w:tcPr>
            <w:tcW w:w="4253" w:type="dxa"/>
          </w:tcPr>
          <w:p w:rsidR="009B16A9" w:rsidRPr="00C655B1" w:rsidRDefault="00F5500D" w:rsidP="00F5500D">
            <w:pPr>
              <w:spacing w:line="360" w:lineRule="auto"/>
              <w:jc w:val="both"/>
              <w:rPr>
                <w:rFonts w:ascii="Times New Roman" w:hAnsi="Times New Roman" w:cs="Times New Roman"/>
                <w:sz w:val="24"/>
                <w:lang w:val="uk-UA"/>
              </w:rPr>
            </w:pPr>
            <w:r>
              <w:rPr>
                <w:rFonts w:ascii="Times New Roman" w:hAnsi="Times New Roman" w:cs="Times New Roman"/>
                <w:sz w:val="24"/>
                <w:lang w:val="uk-UA"/>
              </w:rPr>
              <w:t xml:space="preserve"> ц</w:t>
            </w:r>
            <w:r w:rsidR="009B16A9" w:rsidRPr="00C655B1">
              <w:rPr>
                <w:rFonts w:ascii="Times New Roman" w:hAnsi="Times New Roman" w:cs="Times New Roman"/>
                <w:sz w:val="24"/>
                <w:lang w:val="uk-UA"/>
              </w:rPr>
              <w:t xml:space="preserve">е стилістична фігура мови, вона полягає в повторенні одних і тих же </w:t>
            </w:r>
            <w:r w:rsidR="009B16A9" w:rsidRPr="00C655B1">
              <w:rPr>
                <w:rFonts w:ascii="Times New Roman" w:hAnsi="Times New Roman" w:cs="Times New Roman"/>
                <w:sz w:val="24"/>
                <w:lang w:val="uk-UA"/>
              </w:rPr>
              <w:lastRenderedPageBreak/>
              <w:t>елементів (звуків, слів, фраз) на початку кожного паралельного ряду.</w:t>
            </w:r>
          </w:p>
        </w:tc>
        <w:tc>
          <w:tcPr>
            <w:tcW w:w="2297" w:type="dxa"/>
          </w:tcPr>
          <w:p w:rsidR="009B16A9" w:rsidRPr="007D0BCB" w:rsidRDefault="009B16A9" w:rsidP="004F5A9B">
            <w:pPr>
              <w:spacing w:line="360" w:lineRule="auto"/>
              <w:ind w:firstLine="709"/>
              <w:jc w:val="both"/>
              <w:rPr>
                <w:rFonts w:ascii="Times New Roman" w:hAnsi="Times New Roman" w:cs="Times New Roman"/>
                <w:sz w:val="28"/>
                <w:lang w:val="uk-UA"/>
              </w:rPr>
            </w:pPr>
          </w:p>
        </w:tc>
      </w:tr>
      <w:tr w:rsidR="009B16A9" w:rsidRPr="007D0BCB" w:rsidTr="00F5500D">
        <w:trPr>
          <w:trHeight w:val="540"/>
        </w:trPr>
        <w:tc>
          <w:tcPr>
            <w:tcW w:w="2835" w:type="dxa"/>
          </w:tcPr>
          <w:p w:rsidR="009B16A9" w:rsidRPr="00C655B1" w:rsidRDefault="009B16A9" w:rsidP="004F5A9B">
            <w:pPr>
              <w:tabs>
                <w:tab w:val="left" w:pos="284"/>
              </w:tabs>
              <w:spacing w:line="360" w:lineRule="auto"/>
              <w:ind w:firstLine="709"/>
              <w:jc w:val="both"/>
              <w:rPr>
                <w:rFonts w:ascii="Times New Roman" w:hAnsi="Times New Roman" w:cs="Times New Roman"/>
                <w:sz w:val="24"/>
                <w:lang w:val="uk-UA"/>
              </w:rPr>
            </w:pPr>
            <w:r w:rsidRPr="00C655B1">
              <w:rPr>
                <w:rFonts w:ascii="Times New Roman" w:hAnsi="Times New Roman" w:cs="Times New Roman"/>
                <w:sz w:val="24"/>
                <w:lang w:val="uk-UA"/>
              </w:rPr>
              <w:lastRenderedPageBreak/>
              <w:t xml:space="preserve">    Епіфора</w:t>
            </w:r>
          </w:p>
        </w:tc>
        <w:tc>
          <w:tcPr>
            <w:tcW w:w="4253" w:type="dxa"/>
          </w:tcPr>
          <w:p w:rsidR="009B16A9" w:rsidRPr="00C655B1" w:rsidRDefault="009B16A9" w:rsidP="00F5500D">
            <w:pPr>
              <w:spacing w:line="360" w:lineRule="auto"/>
              <w:jc w:val="both"/>
              <w:rPr>
                <w:rFonts w:ascii="Times New Roman" w:hAnsi="Times New Roman" w:cs="Times New Roman"/>
                <w:sz w:val="24"/>
                <w:lang w:val="uk-UA"/>
              </w:rPr>
            </w:pPr>
            <w:r w:rsidRPr="00C655B1">
              <w:rPr>
                <w:rFonts w:ascii="Times New Roman" w:hAnsi="Times New Roman" w:cs="Times New Roman"/>
                <w:sz w:val="24"/>
                <w:lang w:val="uk-UA"/>
              </w:rPr>
              <w:t>це повторення одних і тих же звукових поєднань, слів, словосполучень, мовних конструкцій в кінці фрази з метою посилення виразності художнього мовлення.</w:t>
            </w:r>
          </w:p>
        </w:tc>
        <w:tc>
          <w:tcPr>
            <w:tcW w:w="2297" w:type="dxa"/>
          </w:tcPr>
          <w:p w:rsidR="009B16A9" w:rsidRPr="007D0BCB" w:rsidRDefault="009B16A9" w:rsidP="004F5A9B">
            <w:pPr>
              <w:spacing w:line="360" w:lineRule="auto"/>
              <w:ind w:firstLine="709"/>
              <w:jc w:val="both"/>
              <w:rPr>
                <w:rFonts w:ascii="Times New Roman" w:hAnsi="Times New Roman" w:cs="Times New Roman"/>
                <w:sz w:val="28"/>
                <w:lang w:val="uk-UA"/>
              </w:rPr>
            </w:pPr>
          </w:p>
        </w:tc>
      </w:tr>
      <w:tr w:rsidR="009B16A9" w:rsidRPr="007D0BCB" w:rsidTr="00F5500D">
        <w:trPr>
          <w:trHeight w:val="390"/>
        </w:trPr>
        <w:tc>
          <w:tcPr>
            <w:tcW w:w="2835" w:type="dxa"/>
          </w:tcPr>
          <w:p w:rsidR="009B16A9" w:rsidRPr="00C655B1" w:rsidRDefault="009B16A9" w:rsidP="004F5A9B">
            <w:pPr>
              <w:spacing w:line="360" w:lineRule="auto"/>
              <w:ind w:firstLine="709"/>
              <w:jc w:val="both"/>
              <w:rPr>
                <w:rFonts w:ascii="Times New Roman" w:hAnsi="Times New Roman" w:cs="Times New Roman"/>
                <w:sz w:val="24"/>
                <w:lang w:val="uk-UA"/>
              </w:rPr>
            </w:pPr>
            <w:r w:rsidRPr="00C655B1">
              <w:rPr>
                <w:rFonts w:ascii="Times New Roman" w:hAnsi="Times New Roman" w:cs="Times New Roman"/>
                <w:sz w:val="24"/>
                <w:lang w:val="uk-UA"/>
              </w:rPr>
              <w:t>Парцеляція</w:t>
            </w:r>
          </w:p>
        </w:tc>
        <w:tc>
          <w:tcPr>
            <w:tcW w:w="4253" w:type="dxa"/>
          </w:tcPr>
          <w:p w:rsidR="009B16A9" w:rsidRPr="00C655B1" w:rsidRDefault="009B16A9" w:rsidP="00F5500D">
            <w:pPr>
              <w:spacing w:line="360" w:lineRule="auto"/>
              <w:jc w:val="both"/>
              <w:rPr>
                <w:rFonts w:ascii="Times New Roman" w:hAnsi="Times New Roman" w:cs="Times New Roman"/>
                <w:sz w:val="24"/>
                <w:lang w:val="uk-UA"/>
              </w:rPr>
            </w:pPr>
            <w:r w:rsidRPr="00C655B1">
              <w:rPr>
                <w:rFonts w:ascii="Times New Roman" w:hAnsi="Times New Roman" w:cs="Times New Roman"/>
                <w:sz w:val="24"/>
                <w:lang w:val="uk-UA"/>
              </w:rPr>
              <w:t>стилістична фігура, в якій частини єдиного речення інтонаційно розмежовуються як самостійні речення (на письмі — розділовими знаками).</w:t>
            </w:r>
          </w:p>
        </w:tc>
        <w:tc>
          <w:tcPr>
            <w:tcW w:w="2297" w:type="dxa"/>
          </w:tcPr>
          <w:p w:rsidR="009B16A9" w:rsidRPr="007D0BCB" w:rsidRDefault="009B16A9" w:rsidP="004F5A9B">
            <w:pPr>
              <w:spacing w:line="360" w:lineRule="auto"/>
              <w:ind w:firstLine="709"/>
              <w:jc w:val="both"/>
              <w:rPr>
                <w:rFonts w:ascii="Times New Roman" w:hAnsi="Times New Roman" w:cs="Times New Roman"/>
                <w:sz w:val="28"/>
                <w:lang w:val="uk-UA"/>
              </w:rPr>
            </w:pPr>
          </w:p>
        </w:tc>
      </w:tr>
    </w:tbl>
    <w:p w:rsidR="009B16A9" w:rsidRPr="00F5500D" w:rsidRDefault="009B16A9" w:rsidP="004F5A9B">
      <w:pPr>
        <w:spacing w:after="0" w:line="360" w:lineRule="auto"/>
        <w:ind w:firstLine="709"/>
        <w:jc w:val="both"/>
        <w:rPr>
          <w:rFonts w:ascii="Times New Roman" w:hAnsi="Times New Roman" w:cs="Times New Roman"/>
          <w:sz w:val="28"/>
          <w:szCs w:val="28"/>
        </w:rPr>
      </w:pPr>
    </w:p>
    <w:p w:rsidR="009B16A9" w:rsidRPr="00C655B1" w:rsidRDefault="00F5500D" w:rsidP="004F5A9B">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12. Тестові завдання</w:t>
      </w:r>
    </w:p>
    <w:p w:rsidR="009B16A9" w:rsidRPr="004E6009" w:rsidRDefault="00F5500D" w:rsidP="00F5500D">
      <w:pPr>
        <w:spacing w:after="0" w:line="360" w:lineRule="auto"/>
        <w:ind w:left="709"/>
        <w:contextualSpacing/>
        <w:jc w:val="both"/>
        <w:rPr>
          <w:rFonts w:ascii="Times New Roman" w:hAnsi="Times New Roman" w:cs="Times New Roman"/>
          <w:sz w:val="28"/>
        </w:rPr>
      </w:pPr>
      <w:r>
        <w:rPr>
          <w:rFonts w:ascii="Times New Roman" w:hAnsi="Times New Roman" w:cs="Times New Roman"/>
          <w:sz w:val="28"/>
          <w:lang w:val="uk-UA"/>
        </w:rPr>
        <w:t>1. </w:t>
      </w:r>
      <w:r w:rsidR="009B16A9" w:rsidRPr="004E6009">
        <w:rPr>
          <w:rFonts w:ascii="Times New Roman" w:hAnsi="Times New Roman" w:cs="Times New Roman"/>
          <w:sz w:val="28"/>
        </w:rPr>
        <w:t>Обер</w:t>
      </w:r>
      <w:r w:rsidR="009B16A9" w:rsidRPr="004E6009">
        <w:rPr>
          <w:rFonts w:ascii="Times New Roman" w:hAnsi="Times New Roman" w:cs="Times New Roman"/>
          <w:sz w:val="28"/>
          <w:lang w:val="uk-UA"/>
        </w:rPr>
        <w:t>іть правильне визначення поняття «стилістична фігура».</w:t>
      </w:r>
    </w:p>
    <w:p w:rsidR="009B16A9" w:rsidRPr="004E6009" w:rsidRDefault="009B16A9" w:rsidP="00F5500D">
      <w:pPr>
        <w:spacing w:after="0" w:line="360" w:lineRule="auto"/>
        <w:ind w:firstLine="709"/>
        <w:contextualSpacing/>
        <w:jc w:val="both"/>
        <w:rPr>
          <w:rFonts w:ascii="Times New Roman" w:hAnsi="Times New Roman" w:cs="Times New Roman"/>
          <w:sz w:val="28"/>
          <w:szCs w:val="28"/>
          <w:u w:val="single"/>
          <w:lang w:val="uk-UA"/>
        </w:rPr>
      </w:pPr>
      <w:r w:rsidRPr="004E6009">
        <w:rPr>
          <w:rFonts w:ascii="Times New Roman" w:hAnsi="Times New Roman" w:cs="Times New Roman"/>
          <w:sz w:val="28"/>
          <w:szCs w:val="28"/>
          <w:u w:val="single"/>
          <w:lang w:val="uk-UA"/>
        </w:rPr>
        <w:t>а)</w:t>
      </w:r>
      <w:r w:rsidRPr="004E6009">
        <w:rPr>
          <w:rFonts w:ascii="Times New Roman" w:hAnsi="Times New Roman" w:cs="Times New Roman"/>
          <w:sz w:val="28"/>
          <w:szCs w:val="28"/>
          <w:u w:val="single"/>
        </w:rPr>
        <w:t xml:space="preserve"> </w:t>
      </w:r>
      <w:r w:rsidRPr="004E6009">
        <w:rPr>
          <w:rFonts w:ascii="Times New Roman" w:hAnsi="Times New Roman" w:cs="Times New Roman"/>
          <w:sz w:val="28"/>
          <w:szCs w:val="28"/>
          <w:u w:val="single"/>
          <w:lang w:val="uk-UA"/>
        </w:rPr>
        <w:t>це особливі звороти, що виходять за межі практично необхідних норм і посилюють виразність тексту;</w:t>
      </w:r>
    </w:p>
    <w:p w:rsidR="009B16A9" w:rsidRPr="007D0BCB" w:rsidRDefault="009B16A9" w:rsidP="00F5500D">
      <w:pPr>
        <w:spacing w:after="0" w:line="360" w:lineRule="auto"/>
        <w:ind w:firstLine="709"/>
        <w:contextualSpacing/>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б)</w:t>
      </w:r>
      <w:r w:rsidRPr="007D0BCB">
        <w:rPr>
          <w:rFonts w:ascii="Times New Roman" w:hAnsi="Times New Roman" w:cs="Times New Roman"/>
          <w:sz w:val="28"/>
          <w:szCs w:val="28"/>
        </w:rPr>
        <w:t xml:space="preserve"> </w:t>
      </w:r>
      <w:r w:rsidRPr="007D0BCB">
        <w:rPr>
          <w:rFonts w:ascii="Times New Roman" w:hAnsi="Times New Roman" w:cs="Times New Roman"/>
          <w:sz w:val="28"/>
          <w:szCs w:val="28"/>
          <w:lang w:val="uk-UA"/>
        </w:rPr>
        <w:t>це прийом виразності, що реалізується на рівні слова чи словосполучення;</w:t>
      </w:r>
    </w:p>
    <w:p w:rsidR="009B16A9" w:rsidRPr="007D0BCB" w:rsidRDefault="009B16A9" w:rsidP="00F5500D">
      <w:pPr>
        <w:spacing w:after="0" w:line="360" w:lineRule="auto"/>
        <w:ind w:firstLine="709"/>
        <w:contextualSpacing/>
        <w:jc w:val="both"/>
        <w:rPr>
          <w:rFonts w:ascii="Times New Roman" w:hAnsi="Times New Roman" w:cs="Times New Roman"/>
          <w:color w:val="000000"/>
          <w:sz w:val="28"/>
          <w:szCs w:val="28"/>
          <w:shd w:val="clear" w:color="auto" w:fill="FFFFFF"/>
        </w:rPr>
      </w:pPr>
      <w:r w:rsidRPr="007D0BCB">
        <w:rPr>
          <w:rFonts w:ascii="Times New Roman" w:hAnsi="Times New Roman" w:cs="Times New Roman"/>
          <w:sz w:val="28"/>
          <w:szCs w:val="28"/>
          <w:lang w:val="uk-UA"/>
        </w:rPr>
        <w:t>в)</w:t>
      </w:r>
      <w:r w:rsidRPr="007D0BCB">
        <w:rPr>
          <w:rFonts w:ascii="Times New Roman" w:hAnsi="Times New Roman" w:cs="Times New Roman"/>
          <w:color w:val="000000"/>
          <w:sz w:val="28"/>
          <w:szCs w:val="28"/>
          <w:shd w:val="clear" w:color="auto" w:fill="FFFFFF"/>
        </w:rPr>
        <w:t xml:space="preserve"> одна з фігур поетичної мови, порушення традиційного порядку слів у реченні з метою виділення найзначущого слова.</w:t>
      </w:r>
    </w:p>
    <w:p w:rsidR="009B16A9" w:rsidRPr="007D0BCB" w:rsidRDefault="009B16A9" w:rsidP="00F5500D">
      <w:pPr>
        <w:spacing w:after="0" w:line="360" w:lineRule="auto"/>
        <w:ind w:firstLine="709"/>
        <w:contextualSpacing/>
        <w:jc w:val="both"/>
        <w:rPr>
          <w:rFonts w:ascii="Times New Roman" w:hAnsi="Times New Roman" w:cs="Times New Roman"/>
          <w:color w:val="000000"/>
          <w:sz w:val="28"/>
          <w:szCs w:val="28"/>
          <w:shd w:val="clear" w:color="auto" w:fill="FFFFFF"/>
          <w:lang w:val="uk-UA"/>
        </w:rPr>
      </w:pPr>
      <w:r w:rsidRPr="007D0BCB">
        <w:rPr>
          <w:rFonts w:ascii="Times New Roman" w:hAnsi="Times New Roman" w:cs="Times New Roman"/>
          <w:color w:val="000000"/>
          <w:sz w:val="28"/>
          <w:szCs w:val="28"/>
          <w:shd w:val="clear" w:color="auto" w:fill="FFFFFF"/>
          <w:lang w:val="uk-UA"/>
        </w:rPr>
        <w:t>2. Яка фігура по-іншому називається єдинопочатком?</w:t>
      </w:r>
    </w:p>
    <w:p w:rsidR="009B16A9" w:rsidRPr="007D0BCB" w:rsidRDefault="009B16A9" w:rsidP="00F5500D">
      <w:pPr>
        <w:spacing w:after="0" w:line="360" w:lineRule="auto"/>
        <w:ind w:firstLine="709"/>
        <w:contextualSpacing/>
        <w:jc w:val="both"/>
        <w:rPr>
          <w:rFonts w:ascii="Times New Roman" w:hAnsi="Times New Roman" w:cs="Times New Roman"/>
          <w:color w:val="000000"/>
          <w:sz w:val="28"/>
          <w:szCs w:val="28"/>
          <w:shd w:val="clear" w:color="auto" w:fill="FFFFFF"/>
          <w:lang w:val="uk-UA"/>
        </w:rPr>
      </w:pPr>
      <w:r w:rsidRPr="007D0BCB">
        <w:rPr>
          <w:rFonts w:ascii="Times New Roman" w:hAnsi="Times New Roman" w:cs="Times New Roman"/>
          <w:color w:val="000000"/>
          <w:sz w:val="28"/>
          <w:szCs w:val="28"/>
          <w:shd w:val="clear" w:color="auto" w:fill="FFFFFF"/>
          <w:lang w:val="uk-UA"/>
        </w:rPr>
        <w:t>а)</w:t>
      </w:r>
      <w:r w:rsidR="00F5500D">
        <w:rPr>
          <w:rFonts w:ascii="Times New Roman" w:hAnsi="Times New Roman" w:cs="Times New Roman"/>
          <w:color w:val="000000"/>
          <w:sz w:val="28"/>
          <w:szCs w:val="28"/>
          <w:shd w:val="clear" w:color="auto" w:fill="FFFFFF"/>
          <w:lang w:val="uk-UA"/>
        </w:rPr>
        <w:t> </w:t>
      </w:r>
      <w:r w:rsidRPr="007D0BCB">
        <w:rPr>
          <w:rFonts w:ascii="Times New Roman" w:hAnsi="Times New Roman" w:cs="Times New Roman"/>
          <w:color w:val="000000"/>
          <w:sz w:val="28"/>
          <w:szCs w:val="28"/>
          <w:shd w:val="clear" w:color="auto" w:fill="FFFFFF"/>
          <w:lang w:val="uk-UA"/>
        </w:rPr>
        <w:t>епіфора;</w:t>
      </w:r>
    </w:p>
    <w:p w:rsidR="009B16A9" w:rsidRPr="004E6009" w:rsidRDefault="009B16A9" w:rsidP="00F5500D">
      <w:pPr>
        <w:spacing w:after="0" w:line="360" w:lineRule="auto"/>
        <w:ind w:firstLine="709"/>
        <w:contextualSpacing/>
        <w:jc w:val="both"/>
        <w:rPr>
          <w:rFonts w:ascii="Times New Roman" w:hAnsi="Times New Roman" w:cs="Times New Roman"/>
          <w:color w:val="000000"/>
          <w:sz w:val="28"/>
          <w:szCs w:val="28"/>
          <w:u w:val="single"/>
          <w:shd w:val="clear" w:color="auto" w:fill="FFFFFF"/>
          <w:lang w:val="uk-UA"/>
        </w:rPr>
      </w:pPr>
      <w:r w:rsidRPr="004E6009">
        <w:rPr>
          <w:rFonts w:ascii="Times New Roman" w:hAnsi="Times New Roman" w:cs="Times New Roman"/>
          <w:color w:val="000000"/>
          <w:sz w:val="28"/>
          <w:szCs w:val="28"/>
          <w:u w:val="single"/>
          <w:shd w:val="clear" w:color="auto" w:fill="FFFFFF"/>
          <w:lang w:val="uk-UA"/>
        </w:rPr>
        <w:t>б)</w:t>
      </w:r>
      <w:r w:rsidR="00F5500D">
        <w:rPr>
          <w:rFonts w:ascii="Times New Roman" w:hAnsi="Times New Roman" w:cs="Times New Roman"/>
          <w:color w:val="000000"/>
          <w:sz w:val="28"/>
          <w:szCs w:val="28"/>
          <w:u w:val="single"/>
          <w:shd w:val="clear" w:color="auto" w:fill="FFFFFF"/>
          <w:lang w:val="uk-UA"/>
        </w:rPr>
        <w:t> </w:t>
      </w:r>
      <w:r w:rsidRPr="004E6009">
        <w:rPr>
          <w:rFonts w:ascii="Times New Roman" w:hAnsi="Times New Roman" w:cs="Times New Roman"/>
          <w:color w:val="000000"/>
          <w:sz w:val="28"/>
          <w:szCs w:val="28"/>
          <w:u w:val="single"/>
          <w:shd w:val="clear" w:color="auto" w:fill="FFFFFF"/>
          <w:lang w:val="uk-UA"/>
        </w:rPr>
        <w:t>анафора;</w:t>
      </w:r>
    </w:p>
    <w:p w:rsidR="009B16A9" w:rsidRPr="007D0BCB" w:rsidRDefault="009B16A9" w:rsidP="00F5500D">
      <w:pPr>
        <w:spacing w:after="0" w:line="360" w:lineRule="auto"/>
        <w:ind w:firstLine="709"/>
        <w:contextualSpacing/>
        <w:jc w:val="both"/>
        <w:rPr>
          <w:rFonts w:ascii="Times New Roman" w:hAnsi="Times New Roman" w:cs="Times New Roman"/>
          <w:color w:val="000000"/>
          <w:sz w:val="28"/>
          <w:szCs w:val="28"/>
          <w:shd w:val="clear" w:color="auto" w:fill="FFFFFF"/>
          <w:lang w:val="uk-UA"/>
        </w:rPr>
      </w:pPr>
      <w:r w:rsidRPr="007D0BCB">
        <w:rPr>
          <w:rFonts w:ascii="Times New Roman" w:hAnsi="Times New Roman" w:cs="Times New Roman"/>
          <w:color w:val="000000"/>
          <w:sz w:val="28"/>
          <w:szCs w:val="28"/>
          <w:shd w:val="clear" w:color="auto" w:fill="FFFFFF"/>
          <w:lang w:val="uk-UA"/>
        </w:rPr>
        <w:t>в)</w:t>
      </w:r>
      <w:r w:rsidR="00F5500D">
        <w:rPr>
          <w:rFonts w:ascii="Times New Roman" w:hAnsi="Times New Roman" w:cs="Times New Roman"/>
          <w:color w:val="000000"/>
          <w:sz w:val="28"/>
          <w:szCs w:val="28"/>
          <w:shd w:val="clear" w:color="auto" w:fill="FFFFFF"/>
          <w:lang w:val="uk-UA"/>
        </w:rPr>
        <w:t> </w:t>
      </w:r>
      <w:r w:rsidRPr="007D0BCB">
        <w:rPr>
          <w:rFonts w:ascii="Times New Roman" w:hAnsi="Times New Roman" w:cs="Times New Roman"/>
          <w:color w:val="000000"/>
          <w:sz w:val="28"/>
          <w:szCs w:val="28"/>
          <w:shd w:val="clear" w:color="auto" w:fill="FFFFFF"/>
          <w:lang w:val="uk-UA"/>
        </w:rPr>
        <w:t>паралелізм.</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color w:val="000000"/>
          <w:sz w:val="28"/>
          <w:szCs w:val="28"/>
          <w:shd w:val="clear" w:color="auto" w:fill="FFFFFF"/>
          <w:lang w:val="uk-UA" w:eastAsia="uk-UA" w:bidi="uk-UA"/>
        </w:rPr>
        <w:t>3.</w:t>
      </w:r>
      <w:r w:rsidRPr="007D0BCB">
        <w:rPr>
          <w:rFonts w:ascii="Times New Roman" w:eastAsia="Times New Roman" w:hAnsi="Times New Roman" w:cs="Times New Roman"/>
          <w:sz w:val="28"/>
          <w:szCs w:val="28"/>
          <w:lang w:val="uk-UA" w:eastAsia="uk-UA" w:bidi="uk-UA"/>
        </w:rPr>
        <w:t xml:space="preserve"> Стилістична фігура, </w:t>
      </w:r>
      <w:r w:rsidR="00F5500D">
        <w:rPr>
          <w:rFonts w:ascii="Times New Roman" w:eastAsia="Times New Roman" w:hAnsi="Times New Roman" w:cs="Times New Roman"/>
          <w:sz w:val="28"/>
          <w:szCs w:val="28"/>
          <w:lang w:val="uk-UA" w:eastAsia="uk-UA" w:bidi="uk-UA"/>
        </w:rPr>
        <w:t>яка</w:t>
      </w:r>
      <w:r w:rsidRPr="007D0BCB">
        <w:rPr>
          <w:rFonts w:ascii="Times New Roman" w:eastAsia="Times New Roman" w:hAnsi="Times New Roman" w:cs="Times New Roman"/>
          <w:sz w:val="28"/>
          <w:szCs w:val="28"/>
          <w:lang w:val="uk-UA" w:eastAsia="uk-UA" w:bidi="uk-UA"/>
        </w:rPr>
        <w:t xml:space="preserve"> полягає в нагром</w:t>
      </w:r>
      <w:r w:rsidR="00F5500D">
        <w:rPr>
          <w:rFonts w:ascii="Times New Roman" w:eastAsia="Times New Roman" w:hAnsi="Times New Roman" w:cs="Times New Roman"/>
          <w:sz w:val="28"/>
          <w:szCs w:val="28"/>
          <w:lang w:val="uk-UA" w:eastAsia="uk-UA" w:bidi="uk-UA"/>
        </w:rPr>
        <w:t>адженні однотипних одиниць – це…</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а)</w:t>
      </w:r>
      <w:r w:rsidR="00F5500D">
        <w:rPr>
          <w:rFonts w:ascii="Times New Roman" w:eastAsia="Times New Roman" w:hAnsi="Times New Roman" w:cs="Times New Roman"/>
          <w:sz w:val="28"/>
          <w:szCs w:val="28"/>
          <w:lang w:val="uk-UA" w:eastAsia="uk-UA" w:bidi="uk-UA"/>
        </w:rPr>
        <w:t> </w:t>
      </w:r>
      <w:r w:rsidRPr="007D0BCB">
        <w:rPr>
          <w:rFonts w:ascii="Times New Roman" w:eastAsia="Times New Roman" w:hAnsi="Times New Roman" w:cs="Times New Roman"/>
          <w:sz w:val="28"/>
          <w:szCs w:val="28"/>
          <w:lang w:val="uk-UA" w:eastAsia="uk-UA" w:bidi="uk-UA"/>
        </w:rPr>
        <w:t>інверсія;</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б)</w:t>
      </w:r>
      <w:r w:rsidR="00F5500D">
        <w:rPr>
          <w:rFonts w:ascii="Times New Roman" w:eastAsia="Times New Roman" w:hAnsi="Times New Roman" w:cs="Times New Roman"/>
          <w:sz w:val="28"/>
          <w:szCs w:val="28"/>
          <w:lang w:val="uk-UA" w:eastAsia="uk-UA" w:bidi="uk-UA"/>
        </w:rPr>
        <w:t> </w:t>
      </w:r>
      <w:r w:rsidRPr="007D0BCB">
        <w:rPr>
          <w:rFonts w:ascii="Times New Roman" w:eastAsia="Times New Roman" w:hAnsi="Times New Roman" w:cs="Times New Roman"/>
          <w:sz w:val="28"/>
          <w:szCs w:val="28"/>
          <w:lang w:val="uk-UA" w:eastAsia="uk-UA" w:bidi="uk-UA"/>
        </w:rPr>
        <w:t>тавтологія;</w:t>
      </w:r>
    </w:p>
    <w:p w:rsidR="009B16A9" w:rsidRPr="004E6009"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u w:val="single"/>
          <w:lang w:val="uk-UA" w:eastAsia="uk-UA" w:bidi="uk-UA"/>
        </w:rPr>
      </w:pPr>
      <w:r w:rsidRPr="004E6009">
        <w:rPr>
          <w:rFonts w:ascii="Times New Roman" w:eastAsia="Times New Roman" w:hAnsi="Times New Roman" w:cs="Times New Roman"/>
          <w:sz w:val="28"/>
          <w:szCs w:val="28"/>
          <w:u w:val="single"/>
          <w:lang w:val="uk-UA" w:eastAsia="uk-UA" w:bidi="uk-UA"/>
        </w:rPr>
        <w:t>в)</w:t>
      </w:r>
      <w:r w:rsidR="00F5500D">
        <w:rPr>
          <w:rFonts w:ascii="Times New Roman" w:eastAsia="Times New Roman" w:hAnsi="Times New Roman" w:cs="Times New Roman"/>
          <w:sz w:val="28"/>
          <w:szCs w:val="28"/>
          <w:u w:val="single"/>
          <w:lang w:val="uk-UA" w:eastAsia="uk-UA" w:bidi="uk-UA"/>
        </w:rPr>
        <w:t> </w:t>
      </w:r>
      <w:r w:rsidRPr="004E6009">
        <w:rPr>
          <w:rFonts w:ascii="Times New Roman" w:eastAsia="Times New Roman" w:hAnsi="Times New Roman" w:cs="Times New Roman"/>
          <w:sz w:val="28"/>
          <w:szCs w:val="28"/>
          <w:u w:val="single"/>
          <w:lang w:val="uk-UA" w:eastAsia="uk-UA" w:bidi="uk-UA"/>
        </w:rPr>
        <w:t>ампліфікація.</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4. Оберіть правильне визначення поняттю «полісиндетон»</w:t>
      </w:r>
    </w:p>
    <w:p w:rsidR="009B16A9" w:rsidRPr="004E6009"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u w:val="single"/>
          <w:lang w:val="uk-UA" w:eastAsia="uk-UA" w:bidi="uk-UA"/>
        </w:rPr>
      </w:pPr>
      <w:r w:rsidRPr="004E6009">
        <w:rPr>
          <w:rFonts w:ascii="Times New Roman" w:eastAsia="Times New Roman" w:hAnsi="Times New Roman" w:cs="Times New Roman"/>
          <w:sz w:val="28"/>
          <w:szCs w:val="28"/>
          <w:u w:val="single"/>
          <w:lang w:val="uk-UA" w:eastAsia="uk-UA" w:bidi="uk-UA"/>
        </w:rPr>
        <w:lastRenderedPageBreak/>
        <w:t>а) стилістична фігура, що полягає у такій побудові фрази, при якій всі або майже всі однорідні члени речення зв'язані між собою одним і тим самим сполучником;</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б) художній засіб, який полягає у перенесенні ознак одного предмета чи явища на інший на основі їхньої схожості;</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в) це фігура, що виражає захоплення, яке мали б зрозуміти всі, приєднатися до мо</w:t>
      </w:r>
      <w:r>
        <w:rPr>
          <w:rFonts w:ascii="Times New Roman" w:eastAsia="Times New Roman" w:hAnsi="Times New Roman" w:cs="Times New Roman"/>
          <w:sz w:val="28"/>
          <w:szCs w:val="28"/>
          <w:lang w:val="uk-UA" w:eastAsia="uk-UA" w:bidi="uk-UA"/>
        </w:rPr>
        <w:t>вця, і живе ця фігура також на «принципі щирості»</w:t>
      </w:r>
      <w:r w:rsidRPr="007D0BCB">
        <w:rPr>
          <w:rFonts w:ascii="Times New Roman" w:eastAsia="Times New Roman" w:hAnsi="Times New Roman" w:cs="Times New Roman"/>
          <w:sz w:val="28"/>
          <w:szCs w:val="28"/>
          <w:lang w:val="uk-UA" w:eastAsia="uk-UA" w:bidi="uk-UA"/>
        </w:rPr>
        <w:t>.</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5. Стилістична фігура «епіфора» може розміщатися тільки:</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а) на початку строфи або речення;</w:t>
      </w:r>
    </w:p>
    <w:p w:rsidR="009B16A9" w:rsidRPr="004E6009"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u w:val="single"/>
          <w:lang w:val="uk-UA" w:eastAsia="uk-UA" w:bidi="uk-UA"/>
        </w:rPr>
      </w:pPr>
      <w:r w:rsidRPr="004E6009">
        <w:rPr>
          <w:rFonts w:ascii="Times New Roman" w:eastAsia="Times New Roman" w:hAnsi="Times New Roman" w:cs="Times New Roman"/>
          <w:sz w:val="28"/>
          <w:szCs w:val="28"/>
          <w:u w:val="single"/>
          <w:lang w:val="uk-UA" w:eastAsia="uk-UA" w:bidi="uk-UA"/>
        </w:rPr>
        <w:t>б) вкінці строфи або речення;</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в) всередині строфи або речення.</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6. Анепіфора</w:t>
      </w:r>
      <w:r w:rsidR="00F5500D">
        <w:rPr>
          <w:rFonts w:ascii="Times New Roman" w:eastAsia="Times New Roman" w:hAnsi="Times New Roman" w:cs="Times New Roman"/>
          <w:sz w:val="28"/>
          <w:szCs w:val="28"/>
          <w:lang w:val="uk-UA" w:eastAsia="uk-UA" w:bidi="uk-UA"/>
        </w:rPr>
        <w:t xml:space="preserve"> </w:t>
      </w:r>
      <w:r w:rsidRPr="007D0BCB">
        <w:rPr>
          <w:rFonts w:ascii="Times New Roman" w:eastAsia="Times New Roman" w:hAnsi="Times New Roman" w:cs="Times New Roman"/>
          <w:sz w:val="28"/>
          <w:szCs w:val="28"/>
          <w:lang w:val="uk-UA" w:eastAsia="uk-UA" w:bidi="uk-UA"/>
        </w:rPr>
        <w:t xml:space="preserve"> </w:t>
      </w:r>
      <w:r w:rsidR="00F5500D">
        <w:rPr>
          <w:rFonts w:ascii="Times New Roman" w:eastAsia="Times New Roman" w:hAnsi="Times New Roman" w:cs="Times New Roman"/>
          <w:sz w:val="28"/>
          <w:szCs w:val="28"/>
          <w:lang w:val="uk-UA" w:eastAsia="uk-UA" w:bidi="uk-UA"/>
        </w:rPr>
        <w:t xml:space="preserve">̶   </w:t>
      </w:r>
      <w:r w:rsidRPr="007D0BCB">
        <w:rPr>
          <w:rFonts w:ascii="Times New Roman" w:eastAsia="Times New Roman" w:hAnsi="Times New Roman" w:cs="Times New Roman"/>
          <w:sz w:val="28"/>
          <w:szCs w:val="28"/>
          <w:lang w:val="uk-UA" w:eastAsia="uk-UA" w:bidi="uk-UA"/>
        </w:rPr>
        <w:t>це фігура, яка:</w:t>
      </w:r>
    </w:p>
    <w:p w:rsidR="009B16A9" w:rsidRPr="004E6009"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u w:val="single"/>
          <w:lang w:val="uk-UA" w:eastAsia="uk-UA" w:bidi="uk-UA"/>
        </w:rPr>
      </w:pPr>
      <w:r w:rsidRPr="004E6009">
        <w:rPr>
          <w:rFonts w:ascii="Times New Roman" w:eastAsia="Times New Roman" w:hAnsi="Times New Roman" w:cs="Times New Roman"/>
          <w:sz w:val="28"/>
          <w:szCs w:val="28"/>
          <w:u w:val="single"/>
          <w:lang w:val="uk-UA" w:eastAsia="uk-UA" w:bidi="uk-UA"/>
        </w:rPr>
        <w:t>а) зв'язує повтором окремих слів чи словосполучень початок і кінець суміжних мовних одиниць (абзац, строфа) або й однієї одиниці (речення чи віршовий рядок);</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б) полягає в тому, що висловлення адресується до неживого предмета, або абстрактного поняття, відсутньої особи, чим посилюється його виразність;</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 xml:space="preserve">в) </w:t>
      </w:r>
      <w:r w:rsidR="00F5500D">
        <w:rPr>
          <w:rFonts w:ascii="Times New Roman" w:eastAsia="Times New Roman" w:hAnsi="Times New Roman" w:cs="Times New Roman"/>
          <w:sz w:val="28"/>
          <w:szCs w:val="28"/>
          <w:lang w:val="uk-UA" w:eastAsia="uk-UA" w:bidi="uk-UA"/>
        </w:rPr>
        <w:t>є обірваним</w:t>
      </w:r>
      <w:r w:rsidRPr="007D0BCB">
        <w:rPr>
          <w:rFonts w:ascii="Times New Roman" w:eastAsia="Times New Roman" w:hAnsi="Times New Roman" w:cs="Times New Roman"/>
          <w:sz w:val="28"/>
          <w:szCs w:val="28"/>
          <w:lang w:val="uk-UA" w:eastAsia="uk-UA" w:bidi="uk-UA"/>
        </w:rPr>
        <w:t xml:space="preserve"> речення</w:t>
      </w:r>
      <w:r w:rsidR="00F5500D">
        <w:rPr>
          <w:rFonts w:ascii="Times New Roman" w:eastAsia="Times New Roman" w:hAnsi="Times New Roman" w:cs="Times New Roman"/>
          <w:sz w:val="28"/>
          <w:szCs w:val="28"/>
          <w:lang w:val="uk-UA" w:eastAsia="uk-UA" w:bidi="uk-UA"/>
        </w:rPr>
        <w:t>м</w:t>
      </w:r>
      <w:r w:rsidRPr="007D0BCB">
        <w:rPr>
          <w:rFonts w:ascii="Times New Roman" w:eastAsia="Times New Roman" w:hAnsi="Times New Roman" w:cs="Times New Roman"/>
          <w:sz w:val="28"/>
          <w:szCs w:val="28"/>
          <w:lang w:val="uk-UA" w:eastAsia="uk-UA" w:bidi="uk-UA"/>
        </w:rPr>
        <w:t xml:space="preserve"> (недомовлене висловлювання).</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7. Якщо в тексті ви побачили, що після ціє</w:t>
      </w:r>
      <w:r w:rsidR="00F5500D">
        <w:rPr>
          <w:rFonts w:ascii="Times New Roman" w:eastAsia="Times New Roman" w:hAnsi="Times New Roman" w:cs="Times New Roman"/>
          <w:sz w:val="28"/>
          <w:szCs w:val="28"/>
          <w:lang w:val="uk-UA" w:eastAsia="uk-UA" w:bidi="uk-UA"/>
        </w:rPr>
        <w:t xml:space="preserve">ї фігури стоять три крапки, то </w:t>
      </w:r>
      <w:r w:rsidRPr="007D0BCB">
        <w:rPr>
          <w:rFonts w:ascii="Times New Roman" w:eastAsia="Times New Roman" w:hAnsi="Times New Roman" w:cs="Times New Roman"/>
          <w:sz w:val="28"/>
          <w:szCs w:val="28"/>
          <w:lang w:val="uk-UA" w:eastAsia="uk-UA" w:bidi="uk-UA"/>
        </w:rPr>
        <w:t>м</w:t>
      </w:r>
      <w:r w:rsidR="00F5500D">
        <w:rPr>
          <w:rFonts w:ascii="Times New Roman" w:eastAsia="Times New Roman" w:hAnsi="Times New Roman" w:cs="Times New Roman"/>
          <w:sz w:val="28"/>
          <w:szCs w:val="28"/>
          <w:lang w:val="uk-UA" w:eastAsia="uk-UA" w:bidi="uk-UA"/>
        </w:rPr>
        <w:t>ожна стверджувати, що це фігура…</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а) епанафора;</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б)</w:t>
      </w:r>
      <w:r w:rsidR="00F5500D">
        <w:rPr>
          <w:rFonts w:ascii="Times New Roman" w:eastAsia="Times New Roman" w:hAnsi="Times New Roman" w:cs="Times New Roman"/>
          <w:sz w:val="28"/>
          <w:szCs w:val="28"/>
          <w:lang w:val="uk-UA" w:eastAsia="uk-UA" w:bidi="uk-UA"/>
        </w:rPr>
        <w:t> </w:t>
      </w:r>
      <w:r w:rsidRPr="007D0BCB">
        <w:rPr>
          <w:rFonts w:ascii="Times New Roman" w:eastAsia="Times New Roman" w:hAnsi="Times New Roman" w:cs="Times New Roman"/>
          <w:sz w:val="28"/>
          <w:szCs w:val="28"/>
          <w:lang w:val="uk-UA" w:eastAsia="uk-UA" w:bidi="uk-UA"/>
        </w:rPr>
        <w:t>риторичний вигук;</w:t>
      </w:r>
    </w:p>
    <w:p w:rsidR="009B16A9" w:rsidRPr="004E6009"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u w:val="single"/>
          <w:lang w:val="uk-UA" w:eastAsia="uk-UA" w:bidi="uk-UA"/>
        </w:rPr>
      </w:pPr>
      <w:r w:rsidRPr="004E6009">
        <w:rPr>
          <w:rFonts w:ascii="Times New Roman" w:eastAsia="Times New Roman" w:hAnsi="Times New Roman" w:cs="Times New Roman"/>
          <w:sz w:val="28"/>
          <w:szCs w:val="28"/>
          <w:u w:val="single"/>
          <w:lang w:val="uk-UA" w:eastAsia="uk-UA" w:bidi="uk-UA"/>
        </w:rPr>
        <w:t>в)</w:t>
      </w:r>
      <w:r w:rsidR="00F5500D">
        <w:rPr>
          <w:rFonts w:ascii="Times New Roman" w:eastAsia="Times New Roman" w:hAnsi="Times New Roman" w:cs="Times New Roman"/>
          <w:sz w:val="28"/>
          <w:szCs w:val="28"/>
          <w:u w:val="single"/>
          <w:lang w:val="uk-UA" w:eastAsia="uk-UA" w:bidi="uk-UA"/>
        </w:rPr>
        <w:t> </w:t>
      </w:r>
      <w:r w:rsidRPr="004E6009">
        <w:rPr>
          <w:rFonts w:ascii="Times New Roman" w:eastAsia="Times New Roman" w:hAnsi="Times New Roman" w:cs="Times New Roman"/>
          <w:sz w:val="28"/>
          <w:szCs w:val="28"/>
          <w:u w:val="single"/>
          <w:lang w:val="uk-UA" w:eastAsia="uk-UA" w:bidi="uk-UA"/>
        </w:rPr>
        <w:t>замовчування.</w:t>
      </w:r>
    </w:p>
    <w:p w:rsidR="009B16A9" w:rsidRPr="004E6009"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4E6009">
        <w:rPr>
          <w:rFonts w:ascii="Times New Roman" w:eastAsia="Times New Roman" w:hAnsi="Times New Roman" w:cs="Times New Roman"/>
          <w:sz w:val="28"/>
          <w:szCs w:val="28"/>
          <w:lang w:val="uk-UA" w:eastAsia="uk-UA" w:bidi="uk-UA"/>
        </w:rPr>
        <w:t>8. Риторична фігура, окличне речення, яке служить для образного вира</w:t>
      </w:r>
      <w:r w:rsidR="00F5500D">
        <w:rPr>
          <w:rFonts w:ascii="Times New Roman" w:eastAsia="Times New Roman" w:hAnsi="Times New Roman" w:cs="Times New Roman"/>
          <w:sz w:val="28"/>
          <w:szCs w:val="28"/>
          <w:lang w:val="uk-UA" w:eastAsia="uk-UA" w:bidi="uk-UA"/>
        </w:rPr>
        <w:t xml:space="preserve">ження якогось сильного почуття </w:t>
      </w:r>
      <w:r w:rsidRPr="004E6009">
        <w:rPr>
          <w:rFonts w:ascii="Times New Roman" w:eastAsia="Times New Roman" w:hAnsi="Times New Roman" w:cs="Times New Roman"/>
          <w:sz w:val="28"/>
          <w:szCs w:val="28"/>
          <w:lang w:val="uk-UA" w:eastAsia="uk-UA" w:bidi="uk-UA"/>
        </w:rPr>
        <w:t xml:space="preserve"> радості, захоплення, гніву, відчаю тощо це?</w:t>
      </w:r>
    </w:p>
    <w:p w:rsidR="009B16A9" w:rsidRPr="004E6009"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u w:val="single"/>
          <w:lang w:val="uk-UA" w:eastAsia="uk-UA" w:bidi="uk-UA"/>
        </w:rPr>
      </w:pPr>
      <w:r w:rsidRPr="004E6009">
        <w:rPr>
          <w:rFonts w:ascii="Times New Roman" w:eastAsia="Times New Roman" w:hAnsi="Times New Roman" w:cs="Times New Roman"/>
          <w:sz w:val="28"/>
          <w:szCs w:val="28"/>
          <w:u w:val="single"/>
          <w:lang w:val="uk-UA" w:eastAsia="uk-UA" w:bidi="uk-UA"/>
        </w:rPr>
        <w:t>а) риторичний оклик;</w:t>
      </w:r>
    </w:p>
    <w:p w:rsidR="009B16A9" w:rsidRPr="004E6009"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4E6009">
        <w:rPr>
          <w:rFonts w:ascii="Times New Roman" w:eastAsia="Times New Roman" w:hAnsi="Times New Roman" w:cs="Times New Roman"/>
          <w:sz w:val="28"/>
          <w:szCs w:val="28"/>
          <w:lang w:val="uk-UA" w:eastAsia="uk-UA" w:bidi="uk-UA"/>
        </w:rPr>
        <w:t>б)</w:t>
      </w:r>
      <w:r w:rsidR="00F5500D">
        <w:rPr>
          <w:rFonts w:ascii="Times New Roman" w:eastAsia="Times New Roman" w:hAnsi="Times New Roman" w:cs="Times New Roman"/>
          <w:sz w:val="28"/>
          <w:szCs w:val="28"/>
          <w:lang w:val="uk-UA" w:eastAsia="uk-UA" w:bidi="uk-UA"/>
        </w:rPr>
        <w:t> </w:t>
      </w:r>
      <w:r w:rsidRPr="004E6009">
        <w:rPr>
          <w:rFonts w:ascii="Times New Roman" w:eastAsia="Times New Roman" w:hAnsi="Times New Roman" w:cs="Times New Roman"/>
          <w:sz w:val="28"/>
          <w:szCs w:val="28"/>
          <w:lang w:val="uk-UA" w:eastAsia="uk-UA" w:bidi="uk-UA"/>
        </w:rPr>
        <w:t>риторичне звертання;</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4E6009">
        <w:rPr>
          <w:rFonts w:ascii="Times New Roman" w:eastAsia="Times New Roman" w:hAnsi="Times New Roman" w:cs="Times New Roman"/>
          <w:sz w:val="28"/>
          <w:szCs w:val="28"/>
          <w:lang w:val="uk-UA" w:eastAsia="uk-UA" w:bidi="uk-UA"/>
        </w:rPr>
        <w:t>в)</w:t>
      </w:r>
      <w:r w:rsidRPr="007D0BCB">
        <w:rPr>
          <w:rFonts w:ascii="Times New Roman" w:eastAsia="Times New Roman" w:hAnsi="Times New Roman" w:cs="Times New Roman"/>
          <w:b/>
          <w:sz w:val="28"/>
          <w:szCs w:val="28"/>
          <w:lang w:val="uk-UA" w:eastAsia="uk-UA" w:bidi="uk-UA"/>
        </w:rPr>
        <w:t xml:space="preserve"> </w:t>
      </w:r>
      <w:r w:rsidRPr="007D0BCB">
        <w:rPr>
          <w:rFonts w:ascii="Times New Roman" w:eastAsia="Times New Roman" w:hAnsi="Times New Roman" w:cs="Times New Roman"/>
          <w:sz w:val="28"/>
          <w:szCs w:val="28"/>
          <w:lang w:val="uk-UA" w:eastAsia="uk-UA" w:bidi="uk-UA"/>
        </w:rPr>
        <w:t>риторичне запитання.</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b/>
          <w:sz w:val="28"/>
          <w:szCs w:val="28"/>
          <w:lang w:val="uk-UA" w:eastAsia="uk-UA" w:bidi="uk-UA"/>
        </w:rPr>
      </w:pPr>
      <w:r w:rsidRPr="007D0BCB">
        <w:rPr>
          <w:rFonts w:ascii="Times New Roman" w:eastAsia="Times New Roman" w:hAnsi="Times New Roman" w:cs="Times New Roman"/>
          <w:sz w:val="28"/>
          <w:szCs w:val="28"/>
          <w:lang w:val="uk-UA" w:eastAsia="uk-UA" w:bidi="uk-UA"/>
        </w:rPr>
        <w:lastRenderedPageBreak/>
        <w:t xml:space="preserve">9. </w:t>
      </w:r>
      <w:r w:rsidRPr="004E6009">
        <w:rPr>
          <w:rFonts w:ascii="Times New Roman" w:eastAsia="Times New Roman" w:hAnsi="Times New Roman" w:cs="Times New Roman"/>
          <w:sz w:val="28"/>
          <w:szCs w:val="28"/>
          <w:lang w:val="uk-UA" w:eastAsia="uk-UA" w:bidi="uk-UA"/>
        </w:rPr>
        <w:t>Стилістична фігура, яка зв'язує повтором окремого слова або словосполучення кінець попередньої мовної одиниці з початком наступної це</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b/>
          <w:sz w:val="28"/>
          <w:szCs w:val="28"/>
          <w:lang w:val="uk-UA" w:eastAsia="uk-UA" w:bidi="uk-UA"/>
        </w:rPr>
      </w:pPr>
      <w:r w:rsidRPr="007D0BCB">
        <w:rPr>
          <w:rFonts w:ascii="Times New Roman" w:eastAsia="Times New Roman" w:hAnsi="Times New Roman" w:cs="Times New Roman"/>
          <w:sz w:val="28"/>
          <w:szCs w:val="28"/>
          <w:lang w:val="uk-UA" w:eastAsia="uk-UA" w:bidi="uk-UA"/>
        </w:rPr>
        <w:t>а)</w:t>
      </w:r>
      <w:r w:rsidR="00F5500D">
        <w:rPr>
          <w:rFonts w:ascii="Times New Roman" w:eastAsia="Times New Roman" w:hAnsi="Times New Roman" w:cs="Times New Roman"/>
          <w:sz w:val="28"/>
          <w:szCs w:val="28"/>
          <w:lang w:val="uk-UA" w:eastAsia="uk-UA" w:bidi="uk-UA"/>
        </w:rPr>
        <w:t> </w:t>
      </w:r>
      <w:r w:rsidRPr="007D0BCB">
        <w:rPr>
          <w:rFonts w:ascii="Times New Roman" w:eastAsia="Times New Roman" w:hAnsi="Times New Roman" w:cs="Times New Roman"/>
          <w:sz w:val="28"/>
          <w:szCs w:val="28"/>
          <w:lang w:val="uk-UA" w:eastAsia="uk-UA" w:bidi="uk-UA"/>
        </w:rPr>
        <w:t>епіфора;</w:t>
      </w:r>
    </w:p>
    <w:p w:rsidR="009B16A9" w:rsidRPr="004E6009"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u w:val="single"/>
          <w:lang w:val="uk-UA" w:eastAsia="uk-UA" w:bidi="uk-UA"/>
        </w:rPr>
      </w:pPr>
      <w:r w:rsidRPr="004E6009">
        <w:rPr>
          <w:rFonts w:ascii="Times New Roman" w:eastAsia="Times New Roman" w:hAnsi="Times New Roman" w:cs="Times New Roman"/>
          <w:sz w:val="28"/>
          <w:szCs w:val="28"/>
          <w:u w:val="single"/>
          <w:lang w:val="uk-UA" w:eastAsia="uk-UA" w:bidi="uk-UA"/>
        </w:rPr>
        <w:t>б)</w:t>
      </w:r>
      <w:r w:rsidR="00F5500D">
        <w:rPr>
          <w:rFonts w:ascii="Times New Roman" w:eastAsia="Times New Roman" w:hAnsi="Times New Roman" w:cs="Times New Roman"/>
          <w:sz w:val="28"/>
          <w:szCs w:val="28"/>
          <w:u w:val="single"/>
          <w:lang w:val="uk-UA" w:eastAsia="uk-UA" w:bidi="uk-UA"/>
        </w:rPr>
        <w:t> </w:t>
      </w:r>
      <w:r w:rsidRPr="004E6009">
        <w:rPr>
          <w:rFonts w:ascii="Times New Roman" w:eastAsia="Times New Roman" w:hAnsi="Times New Roman" w:cs="Times New Roman"/>
          <w:sz w:val="28"/>
          <w:szCs w:val="28"/>
          <w:u w:val="single"/>
          <w:lang w:val="uk-UA" w:eastAsia="uk-UA" w:bidi="uk-UA"/>
        </w:rPr>
        <w:t>епанафора;</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в)</w:t>
      </w:r>
      <w:r w:rsidR="00F5500D">
        <w:rPr>
          <w:rFonts w:ascii="Times New Roman" w:eastAsia="Times New Roman" w:hAnsi="Times New Roman" w:cs="Times New Roman"/>
          <w:sz w:val="28"/>
          <w:szCs w:val="28"/>
          <w:lang w:val="uk-UA" w:eastAsia="uk-UA" w:bidi="uk-UA"/>
        </w:rPr>
        <w:t> </w:t>
      </w:r>
      <w:r w:rsidRPr="007D0BCB">
        <w:rPr>
          <w:rFonts w:ascii="Times New Roman" w:eastAsia="Times New Roman" w:hAnsi="Times New Roman" w:cs="Times New Roman"/>
          <w:sz w:val="28"/>
          <w:szCs w:val="28"/>
          <w:lang w:val="uk-UA" w:eastAsia="uk-UA" w:bidi="uk-UA"/>
        </w:rPr>
        <w:t>анафора.</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10. Оберіть правильне визначення поняття «риторичне звертання»</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а) це слово чи словосполучення, завдяки особливій ​​функції в тексті, допомагає слову набути нового значення або сенсового відтінку, підкреслює характерну рису, визначальну якість певного предмета або явища, збагачує мову новим емоційним сенсом, додає до тексту певної мальовничості та насиченості;</w:t>
      </w:r>
    </w:p>
    <w:p w:rsidR="009B16A9" w:rsidRPr="007D0BCB"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б) різновид метонімії (протилежний за значенням гіперболі), в якому міститься художнє поменшування величини, сили, значення зображуваного предмета чи явища;</w:t>
      </w:r>
    </w:p>
    <w:p w:rsidR="009B16A9" w:rsidRDefault="009B16A9" w:rsidP="004F5A9B">
      <w:pPr>
        <w:widowControl w:val="0"/>
        <w:autoSpaceDE w:val="0"/>
        <w:autoSpaceDN w:val="0"/>
        <w:spacing w:after="0" w:line="360" w:lineRule="auto"/>
        <w:ind w:firstLine="709"/>
        <w:jc w:val="both"/>
        <w:rPr>
          <w:rFonts w:ascii="Times New Roman" w:eastAsia="Times New Roman" w:hAnsi="Times New Roman" w:cs="Times New Roman"/>
          <w:sz w:val="28"/>
          <w:szCs w:val="28"/>
          <w:u w:val="single"/>
          <w:lang w:val="uk-UA" w:eastAsia="uk-UA" w:bidi="uk-UA"/>
        </w:rPr>
      </w:pPr>
      <w:r w:rsidRPr="004E6009">
        <w:rPr>
          <w:rFonts w:ascii="Times New Roman" w:eastAsia="Times New Roman" w:hAnsi="Times New Roman" w:cs="Times New Roman"/>
          <w:sz w:val="28"/>
          <w:szCs w:val="28"/>
          <w:u w:val="single"/>
          <w:lang w:val="uk-UA" w:eastAsia="uk-UA" w:bidi="uk-UA"/>
        </w:rPr>
        <w:t>в) риторична фігура, яка полягає в тому, що висловлення адресується до неживого предмета, або абстрактного поняття, відсутньої особи, чим посилюється його виразність.</w:t>
      </w:r>
    </w:p>
    <w:p w:rsidR="009B16A9" w:rsidRPr="007D0BCB" w:rsidRDefault="009B16A9" w:rsidP="004410F5">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 xml:space="preserve">11. Стилістична фігура, в якій частини єдиного речення інтонаційно розмежовуються як самостійні речення (на письмі </w:t>
      </w:r>
      <w:r w:rsidR="00F5500D" w:rsidRPr="007D0BCB">
        <w:rPr>
          <w:rFonts w:ascii="Times New Roman" w:eastAsia="Times New Roman" w:hAnsi="Times New Roman" w:cs="Times New Roman"/>
          <w:sz w:val="28"/>
          <w:szCs w:val="28"/>
          <w:lang w:val="uk-UA" w:eastAsia="uk-UA" w:bidi="uk-UA"/>
        </w:rPr>
        <w:t xml:space="preserve"> </w:t>
      </w:r>
      <w:r w:rsidR="00F5500D">
        <w:rPr>
          <w:rFonts w:ascii="Times New Roman" w:eastAsia="Times New Roman" w:hAnsi="Times New Roman" w:cs="Times New Roman"/>
          <w:sz w:val="28"/>
          <w:szCs w:val="28"/>
          <w:lang w:val="uk-UA" w:eastAsia="uk-UA" w:bidi="uk-UA"/>
        </w:rPr>
        <w:t xml:space="preserve">̶   </w:t>
      </w:r>
      <w:r w:rsidRPr="007D0BCB">
        <w:rPr>
          <w:rFonts w:ascii="Times New Roman" w:eastAsia="Times New Roman" w:hAnsi="Times New Roman" w:cs="Times New Roman"/>
          <w:sz w:val="28"/>
          <w:szCs w:val="28"/>
          <w:lang w:val="uk-UA" w:eastAsia="uk-UA" w:bidi="uk-UA"/>
        </w:rPr>
        <w:t>розділовими знаками) це</w:t>
      </w:r>
      <w:r w:rsidR="00F5500D">
        <w:rPr>
          <w:rFonts w:ascii="Times New Roman" w:eastAsia="Times New Roman" w:hAnsi="Times New Roman" w:cs="Times New Roman"/>
          <w:sz w:val="28"/>
          <w:szCs w:val="28"/>
          <w:lang w:val="uk-UA" w:eastAsia="uk-UA" w:bidi="uk-UA"/>
        </w:rPr>
        <w:t>…</w:t>
      </w:r>
    </w:p>
    <w:p w:rsidR="009B16A9" w:rsidRPr="004E6009" w:rsidRDefault="009B16A9" w:rsidP="004410F5">
      <w:pPr>
        <w:widowControl w:val="0"/>
        <w:autoSpaceDE w:val="0"/>
        <w:autoSpaceDN w:val="0"/>
        <w:spacing w:after="0" w:line="360" w:lineRule="auto"/>
        <w:ind w:firstLine="709"/>
        <w:jc w:val="both"/>
        <w:rPr>
          <w:rFonts w:ascii="Times New Roman" w:eastAsia="Times New Roman" w:hAnsi="Times New Roman" w:cs="Times New Roman"/>
          <w:sz w:val="28"/>
          <w:szCs w:val="28"/>
          <w:u w:val="single"/>
          <w:lang w:val="uk-UA" w:eastAsia="uk-UA" w:bidi="uk-UA"/>
        </w:rPr>
      </w:pPr>
      <w:r w:rsidRPr="004E6009">
        <w:rPr>
          <w:rFonts w:ascii="Times New Roman" w:eastAsia="Times New Roman" w:hAnsi="Times New Roman" w:cs="Times New Roman"/>
          <w:sz w:val="28"/>
          <w:szCs w:val="28"/>
          <w:u w:val="single"/>
          <w:lang w:val="uk-UA" w:eastAsia="uk-UA" w:bidi="uk-UA"/>
        </w:rPr>
        <w:t>а)парцеляція;</w:t>
      </w:r>
    </w:p>
    <w:p w:rsidR="009B16A9" w:rsidRPr="007D0BCB" w:rsidRDefault="009B16A9" w:rsidP="004410F5">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б)синекдоха;</w:t>
      </w:r>
    </w:p>
    <w:p w:rsidR="009B16A9" w:rsidRDefault="009B16A9" w:rsidP="004410F5">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в) гіпербола.</w:t>
      </w:r>
    </w:p>
    <w:p w:rsidR="009B16A9" w:rsidRPr="007D0BCB" w:rsidRDefault="009B16A9" w:rsidP="004410F5">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12. Оберіть рядок, в якому наявні тільки стилістичні фігури:</w:t>
      </w:r>
    </w:p>
    <w:p w:rsidR="009B16A9" w:rsidRPr="007D0BCB" w:rsidRDefault="009B16A9" w:rsidP="004410F5">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а) літота, гіпербола, синекдоха, метафора;</w:t>
      </w:r>
    </w:p>
    <w:p w:rsidR="009B16A9" w:rsidRPr="004E6009" w:rsidRDefault="009B16A9" w:rsidP="004410F5">
      <w:pPr>
        <w:widowControl w:val="0"/>
        <w:autoSpaceDE w:val="0"/>
        <w:autoSpaceDN w:val="0"/>
        <w:spacing w:after="0" w:line="360" w:lineRule="auto"/>
        <w:ind w:firstLine="709"/>
        <w:jc w:val="both"/>
        <w:rPr>
          <w:rFonts w:ascii="Times New Roman" w:eastAsia="Times New Roman" w:hAnsi="Times New Roman" w:cs="Times New Roman"/>
          <w:sz w:val="28"/>
          <w:szCs w:val="28"/>
          <w:u w:val="single"/>
          <w:lang w:val="uk-UA" w:eastAsia="uk-UA" w:bidi="uk-UA"/>
        </w:rPr>
      </w:pPr>
      <w:r w:rsidRPr="004E6009">
        <w:rPr>
          <w:rFonts w:ascii="Times New Roman" w:eastAsia="Times New Roman" w:hAnsi="Times New Roman" w:cs="Times New Roman"/>
          <w:sz w:val="28"/>
          <w:szCs w:val="28"/>
          <w:u w:val="single"/>
          <w:lang w:val="uk-UA" w:eastAsia="uk-UA" w:bidi="uk-UA"/>
        </w:rPr>
        <w:t>б) замовчування, парцеляція, полісиндетон, ампліфікація;</w:t>
      </w:r>
    </w:p>
    <w:p w:rsidR="009B16A9" w:rsidRPr="007D0BCB" w:rsidRDefault="009B16A9" w:rsidP="004410F5">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uk-UA" w:bidi="uk-UA"/>
        </w:rPr>
      </w:pPr>
      <w:r w:rsidRPr="007D0BCB">
        <w:rPr>
          <w:rFonts w:ascii="Times New Roman" w:eastAsia="Times New Roman" w:hAnsi="Times New Roman" w:cs="Times New Roman"/>
          <w:sz w:val="28"/>
          <w:szCs w:val="28"/>
          <w:lang w:val="uk-UA" w:eastAsia="uk-UA" w:bidi="uk-UA"/>
        </w:rPr>
        <w:t>в) анафора, епіфора, алегорія, метонімія.</w:t>
      </w:r>
    </w:p>
    <w:p w:rsidR="009B16A9" w:rsidRPr="007D0BCB" w:rsidRDefault="009B16A9" w:rsidP="004410F5">
      <w:pPr>
        <w:spacing w:after="0" w:line="360" w:lineRule="auto"/>
        <w:ind w:firstLine="709"/>
        <w:rPr>
          <w:rFonts w:ascii="Times New Roman" w:hAnsi="Times New Roman" w:cs="Times New Roman"/>
          <w:b/>
          <w:sz w:val="28"/>
          <w:lang w:val="uk-UA"/>
        </w:rPr>
      </w:pPr>
      <w:r w:rsidRPr="007D0BCB">
        <w:rPr>
          <w:rFonts w:ascii="Times New Roman" w:hAnsi="Times New Roman" w:cs="Times New Roman"/>
          <w:b/>
          <w:sz w:val="28"/>
          <w:lang w:val="en-US"/>
        </w:rPr>
        <w:t>IV</w:t>
      </w:r>
      <w:r w:rsidRPr="007D0BCB">
        <w:rPr>
          <w:rFonts w:ascii="Times New Roman" w:hAnsi="Times New Roman" w:cs="Times New Roman"/>
          <w:b/>
          <w:sz w:val="28"/>
          <w:lang w:val="uk-UA"/>
        </w:rPr>
        <w:t>. Підсумок уроку</w:t>
      </w:r>
    </w:p>
    <w:p w:rsidR="009B16A9" w:rsidRPr="007D0BCB" w:rsidRDefault="009B16A9" w:rsidP="004410F5">
      <w:pPr>
        <w:spacing w:after="0" w:line="360" w:lineRule="auto"/>
        <w:ind w:firstLine="709"/>
        <w:rPr>
          <w:rFonts w:ascii="Times New Roman" w:hAnsi="Times New Roman" w:cs="Times New Roman"/>
          <w:b/>
          <w:sz w:val="28"/>
          <w:lang w:val="uk-UA"/>
        </w:rPr>
      </w:pPr>
      <w:r w:rsidRPr="007D0BCB">
        <w:rPr>
          <w:rFonts w:ascii="Times New Roman" w:hAnsi="Times New Roman" w:cs="Times New Roman"/>
          <w:b/>
          <w:sz w:val="28"/>
          <w:lang w:val="uk-UA"/>
        </w:rPr>
        <w:t>4.1. Бесіда на узагальнення</w:t>
      </w:r>
    </w:p>
    <w:p w:rsidR="009B16A9" w:rsidRPr="007D0BCB" w:rsidRDefault="009B16A9" w:rsidP="004410F5">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         Яку роль у стилістиці відіграють синтаксичні засоби?</w:t>
      </w:r>
    </w:p>
    <w:p w:rsidR="009B16A9" w:rsidRPr="007D0BCB" w:rsidRDefault="009B16A9" w:rsidP="004410F5">
      <w:pPr>
        <w:spacing w:after="0" w:line="360" w:lineRule="auto"/>
        <w:ind w:firstLine="709"/>
        <w:jc w:val="both"/>
        <w:rPr>
          <w:rFonts w:ascii="Times New Roman" w:hAnsi="Times New Roman" w:cs="Times New Roman"/>
          <w:sz w:val="28"/>
          <w:szCs w:val="28"/>
        </w:rPr>
      </w:pPr>
      <w:r w:rsidRPr="007D0BCB">
        <w:rPr>
          <w:rFonts w:ascii="Times New Roman" w:hAnsi="Times New Roman" w:cs="Times New Roman"/>
          <w:sz w:val="28"/>
          <w:szCs w:val="28"/>
          <w:lang w:val="uk-UA"/>
        </w:rPr>
        <w:lastRenderedPageBreak/>
        <w:t>-         Яке мов</w:t>
      </w:r>
      <w:r w:rsidRPr="007D0BCB">
        <w:rPr>
          <w:rFonts w:ascii="Times New Roman" w:hAnsi="Times New Roman" w:cs="Times New Roman"/>
          <w:sz w:val="28"/>
          <w:szCs w:val="28"/>
        </w:rPr>
        <w:t>ле</w:t>
      </w:r>
      <w:r w:rsidR="004410F5">
        <w:rPr>
          <w:rFonts w:ascii="Times New Roman" w:hAnsi="Times New Roman" w:cs="Times New Roman"/>
          <w:sz w:val="28"/>
          <w:szCs w:val="28"/>
        </w:rPr>
        <w:t>ння вважається образним</w:t>
      </w:r>
      <w:r w:rsidRPr="007D0BCB">
        <w:rPr>
          <w:rFonts w:ascii="Times New Roman" w:hAnsi="Times New Roman" w:cs="Times New Roman"/>
          <w:sz w:val="28"/>
          <w:szCs w:val="28"/>
        </w:rPr>
        <w:t xml:space="preserve"> та емоційним?</w:t>
      </w:r>
    </w:p>
    <w:p w:rsidR="009B16A9" w:rsidRPr="007D0BCB" w:rsidRDefault="009B16A9" w:rsidP="004410F5">
      <w:pPr>
        <w:spacing w:after="0" w:line="360" w:lineRule="auto"/>
        <w:ind w:firstLine="709"/>
        <w:jc w:val="both"/>
        <w:rPr>
          <w:rFonts w:ascii="Times New Roman" w:hAnsi="Times New Roman" w:cs="Times New Roman"/>
          <w:sz w:val="28"/>
          <w:szCs w:val="28"/>
        </w:rPr>
      </w:pPr>
      <w:r w:rsidRPr="007D0BCB">
        <w:rPr>
          <w:rFonts w:ascii="Times New Roman" w:hAnsi="Times New Roman" w:cs="Times New Roman"/>
          <w:sz w:val="28"/>
          <w:szCs w:val="28"/>
        </w:rPr>
        <w:t>-         Яку роль у мові відіграють стилістичні фігури?</w:t>
      </w:r>
    </w:p>
    <w:p w:rsidR="009B16A9" w:rsidRDefault="009B16A9" w:rsidP="004410F5">
      <w:pPr>
        <w:spacing w:after="0" w:line="360" w:lineRule="auto"/>
        <w:ind w:firstLine="709"/>
        <w:jc w:val="both"/>
        <w:rPr>
          <w:rFonts w:ascii="Times New Roman" w:hAnsi="Times New Roman" w:cs="Times New Roman"/>
          <w:sz w:val="28"/>
          <w:szCs w:val="28"/>
          <w:lang w:val="uk-UA"/>
        </w:rPr>
      </w:pPr>
      <w:r w:rsidRPr="007D0BCB">
        <w:rPr>
          <w:rFonts w:ascii="Times New Roman" w:hAnsi="Times New Roman" w:cs="Times New Roman"/>
          <w:sz w:val="28"/>
          <w:szCs w:val="28"/>
          <w:lang w:val="uk-UA"/>
        </w:rPr>
        <w:t>-         Які фігури ми відносимо до стилістичних фігур?</w:t>
      </w:r>
    </w:p>
    <w:p w:rsidR="009B16A9" w:rsidRPr="007D0BCB" w:rsidRDefault="009B16A9" w:rsidP="004410F5">
      <w:pPr>
        <w:spacing w:after="0" w:line="360" w:lineRule="auto"/>
        <w:ind w:firstLine="709"/>
        <w:jc w:val="both"/>
        <w:rPr>
          <w:rFonts w:ascii="Times New Roman" w:hAnsi="Times New Roman" w:cs="Times New Roman"/>
          <w:b/>
          <w:sz w:val="28"/>
          <w:szCs w:val="28"/>
          <w:lang w:val="uk-UA"/>
        </w:rPr>
      </w:pPr>
      <w:r w:rsidRPr="007D0BCB">
        <w:rPr>
          <w:rFonts w:ascii="Times New Roman" w:hAnsi="Times New Roman" w:cs="Times New Roman"/>
          <w:b/>
          <w:sz w:val="28"/>
          <w:szCs w:val="28"/>
        </w:rPr>
        <w:t>V</w:t>
      </w:r>
      <w:r w:rsidRPr="007D0BCB">
        <w:rPr>
          <w:rFonts w:ascii="Times New Roman" w:hAnsi="Times New Roman" w:cs="Times New Roman"/>
          <w:b/>
          <w:sz w:val="28"/>
          <w:szCs w:val="28"/>
          <w:lang w:val="uk-UA"/>
        </w:rPr>
        <w:t>.   Домашнє завдання</w:t>
      </w:r>
    </w:p>
    <w:p w:rsidR="009B16A9" w:rsidRPr="00853500" w:rsidRDefault="009B16A9" w:rsidP="000C58BE">
      <w:pPr>
        <w:spacing w:after="0" w:line="360" w:lineRule="auto"/>
        <w:ind w:firstLine="709"/>
        <w:jc w:val="both"/>
        <w:rPr>
          <w:lang w:val="uk-UA"/>
        </w:rPr>
      </w:pPr>
      <w:r w:rsidRPr="007D0BCB">
        <w:rPr>
          <w:rFonts w:ascii="Times New Roman" w:hAnsi="Times New Roman" w:cs="Times New Roman"/>
          <w:sz w:val="28"/>
          <w:szCs w:val="28"/>
          <w:lang w:val="uk-UA"/>
        </w:rPr>
        <w:t>Виписати з творів Миколи Хвильового приклади вживання різноманітних стилістичних засобів синтаксису, стилістичних фігур.</w:t>
      </w:r>
    </w:p>
    <w:p w:rsidR="009B16A9" w:rsidRDefault="009B16A9" w:rsidP="004410F5">
      <w:pPr>
        <w:pStyle w:val="ae"/>
        <w:ind w:firstLine="709"/>
        <w:jc w:val="both"/>
      </w:pPr>
    </w:p>
    <w:p w:rsidR="009B16A9" w:rsidRPr="007D0BCB" w:rsidRDefault="009B16A9" w:rsidP="004410F5">
      <w:pPr>
        <w:pStyle w:val="ae"/>
        <w:ind w:firstLine="709"/>
        <w:jc w:val="both"/>
      </w:pPr>
    </w:p>
    <w:p w:rsidR="009B16A9" w:rsidRDefault="009B16A9" w:rsidP="004410F5">
      <w:pPr>
        <w:pStyle w:val="a8"/>
        <w:spacing w:line="360" w:lineRule="auto"/>
        <w:ind w:firstLine="709"/>
        <w:jc w:val="both"/>
        <w:rPr>
          <w:b w:val="0"/>
          <w:bCs/>
          <w:sz w:val="28"/>
        </w:rPr>
      </w:pPr>
    </w:p>
    <w:sectPr w:rsidR="009B16A9" w:rsidSect="00C16A99">
      <w:headerReference w:type="default" r:id="rId9"/>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16C3" w:rsidRDefault="00D716C3" w:rsidP="00C16A99">
      <w:pPr>
        <w:spacing w:after="0" w:line="240" w:lineRule="auto"/>
      </w:pPr>
      <w:r>
        <w:separator/>
      </w:r>
    </w:p>
  </w:endnote>
  <w:endnote w:type="continuationSeparator" w:id="0">
    <w:p w:rsidR="00D716C3" w:rsidRDefault="00D716C3" w:rsidP="00C16A9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16C3" w:rsidRDefault="00D716C3" w:rsidP="00C16A99">
      <w:pPr>
        <w:spacing w:after="0" w:line="240" w:lineRule="auto"/>
      </w:pPr>
      <w:r>
        <w:separator/>
      </w:r>
    </w:p>
  </w:footnote>
  <w:footnote w:type="continuationSeparator" w:id="0">
    <w:p w:rsidR="00D716C3" w:rsidRDefault="00D716C3" w:rsidP="00C16A9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455" w:rsidRPr="00C16A99" w:rsidRDefault="004D5455">
    <w:pPr>
      <w:pStyle w:val="aa"/>
      <w:jc w:val="right"/>
      <w:rPr>
        <w:rFonts w:ascii="Times New Roman" w:hAnsi="Times New Roman" w:cs="Times New Roman"/>
        <w:sz w:val="28"/>
      </w:rPr>
    </w:pPr>
  </w:p>
  <w:p w:rsidR="004D5455" w:rsidRDefault="004D5455">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72400"/>
    <w:multiLevelType w:val="hybridMultilevel"/>
    <w:tmpl w:val="A6E08BD8"/>
    <w:lvl w:ilvl="0" w:tplc="DE062A3C">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1">
    <w:nsid w:val="040C5D2B"/>
    <w:multiLevelType w:val="hybridMultilevel"/>
    <w:tmpl w:val="2C22886A"/>
    <w:lvl w:ilvl="0" w:tplc="B1F20C88">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2">
    <w:nsid w:val="062D114D"/>
    <w:multiLevelType w:val="hybridMultilevel"/>
    <w:tmpl w:val="B714F64A"/>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F206275"/>
    <w:multiLevelType w:val="hybridMultilevel"/>
    <w:tmpl w:val="F2C0599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0C2057B"/>
    <w:multiLevelType w:val="hybridMultilevel"/>
    <w:tmpl w:val="E108999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1047E36"/>
    <w:multiLevelType w:val="multilevel"/>
    <w:tmpl w:val="668C8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3AA0EAA"/>
    <w:multiLevelType w:val="hybridMultilevel"/>
    <w:tmpl w:val="8F2AA93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5656D3F"/>
    <w:multiLevelType w:val="hybridMultilevel"/>
    <w:tmpl w:val="A07C267E"/>
    <w:lvl w:ilvl="0" w:tplc="B406CA76">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8">
    <w:nsid w:val="16A74278"/>
    <w:multiLevelType w:val="hybridMultilevel"/>
    <w:tmpl w:val="238AE0C2"/>
    <w:lvl w:ilvl="0" w:tplc="FE2C69B0">
      <w:start w:val="1"/>
      <w:numFmt w:val="decimal"/>
      <w:lvlText w:val="%1)"/>
      <w:lvlJc w:val="left"/>
      <w:pPr>
        <w:ind w:left="943" w:hanging="6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9">
    <w:nsid w:val="18285A3C"/>
    <w:multiLevelType w:val="hybridMultilevel"/>
    <w:tmpl w:val="79AC423E"/>
    <w:lvl w:ilvl="0" w:tplc="04190001">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10">
    <w:nsid w:val="23250589"/>
    <w:multiLevelType w:val="hybridMultilevel"/>
    <w:tmpl w:val="068C97B2"/>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5450B72"/>
    <w:multiLevelType w:val="hybridMultilevel"/>
    <w:tmpl w:val="72A239B8"/>
    <w:lvl w:ilvl="0" w:tplc="FA8ED36C">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12">
    <w:nsid w:val="267E64BB"/>
    <w:multiLevelType w:val="hybridMultilevel"/>
    <w:tmpl w:val="6158031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89C22CD"/>
    <w:multiLevelType w:val="hybridMultilevel"/>
    <w:tmpl w:val="719E271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293D3E71"/>
    <w:multiLevelType w:val="multilevel"/>
    <w:tmpl w:val="7574407C"/>
    <w:lvl w:ilvl="0">
      <w:start w:val="2"/>
      <w:numFmt w:val="decimal"/>
      <w:lvlText w:val="%1."/>
      <w:lvlJc w:val="left"/>
      <w:pPr>
        <w:ind w:left="450" w:hanging="450"/>
      </w:pPr>
      <w:rPr>
        <w:rFonts w:hint="default"/>
      </w:rPr>
    </w:lvl>
    <w:lvl w:ilvl="1">
      <w:start w:val="6"/>
      <w:numFmt w:val="decimal"/>
      <w:lvlText w:val="%1.%2."/>
      <w:lvlJc w:val="left"/>
      <w:pPr>
        <w:ind w:left="436" w:hanging="720"/>
      </w:pPr>
      <w:rPr>
        <w:rFonts w:hint="default"/>
      </w:rPr>
    </w:lvl>
    <w:lvl w:ilvl="2">
      <w:start w:val="1"/>
      <w:numFmt w:val="decimal"/>
      <w:lvlText w:val="%1.%2.%3."/>
      <w:lvlJc w:val="left"/>
      <w:pPr>
        <w:ind w:left="152" w:hanging="720"/>
      </w:pPr>
      <w:rPr>
        <w:rFonts w:hint="default"/>
      </w:rPr>
    </w:lvl>
    <w:lvl w:ilvl="3">
      <w:start w:val="1"/>
      <w:numFmt w:val="decimal"/>
      <w:lvlText w:val="%1.%2.%3.%4."/>
      <w:lvlJc w:val="left"/>
      <w:pPr>
        <w:ind w:left="228" w:hanging="1080"/>
      </w:pPr>
      <w:rPr>
        <w:rFonts w:hint="default"/>
      </w:rPr>
    </w:lvl>
    <w:lvl w:ilvl="4">
      <w:start w:val="1"/>
      <w:numFmt w:val="decimal"/>
      <w:lvlText w:val="%1.%2.%3.%4.%5."/>
      <w:lvlJc w:val="left"/>
      <w:pPr>
        <w:ind w:left="-56" w:hanging="1080"/>
      </w:pPr>
      <w:rPr>
        <w:rFonts w:hint="default"/>
      </w:rPr>
    </w:lvl>
    <w:lvl w:ilvl="5">
      <w:start w:val="1"/>
      <w:numFmt w:val="decimal"/>
      <w:lvlText w:val="%1.%2.%3.%4.%5.%6."/>
      <w:lvlJc w:val="left"/>
      <w:pPr>
        <w:ind w:left="20" w:hanging="1440"/>
      </w:pPr>
      <w:rPr>
        <w:rFonts w:hint="default"/>
      </w:rPr>
    </w:lvl>
    <w:lvl w:ilvl="6">
      <w:start w:val="1"/>
      <w:numFmt w:val="decimal"/>
      <w:lvlText w:val="%1.%2.%3.%4.%5.%6.%7."/>
      <w:lvlJc w:val="left"/>
      <w:pPr>
        <w:ind w:left="96" w:hanging="1800"/>
      </w:pPr>
      <w:rPr>
        <w:rFonts w:hint="default"/>
      </w:rPr>
    </w:lvl>
    <w:lvl w:ilvl="7">
      <w:start w:val="1"/>
      <w:numFmt w:val="decimal"/>
      <w:lvlText w:val="%1.%2.%3.%4.%5.%6.%7.%8."/>
      <w:lvlJc w:val="left"/>
      <w:pPr>
        <w:ind w:left="-188" w:hanging="1800"/>
      </w:pPr>
      <w:rPr>
        <w:rFonts w:hint="default"/>
      </w:rPr>
    </w:lvl>
    <w:lvl w:ilvl="8">
      <w:start w:val="1"/>
      <w:numFmt w:val="decimal"/>
      <w:lvlText w:val="%1.%2.%3.%4.%5.%6.%7.%8.%9."/>
      <w:lvlJc w:val="left"/>
      <w:pPr>
        <w:ind w:left="-112" w:hanging="2160"/>
      </w:pPr>
      <w:rPr>
        <w:rFonts w:hint="default"/>
      </w:rPr>
    </w:lvl>
  </w:abstractNum>
  <w:abstractNum w:abstractNumId="15">
    <w:nsid w:val="2ED02D46"/>
    <w:multiLevelType w:val="hybridMultilevel"/>
    <w:tmpl w:val="B0A8B132"/>
    <w:lvl w:ilvl="0" w:tplc="4F444020">
      <w:start w:val="1"/>
      <w:numFmt w:val="decimal"/>
      <w:lvlText w:val="%1."/>
      <w:lvlJc w:val="left"/>
      <w:pPr>
        <w:ind w:left="565" w:hanging="281"/>
      </w:pPr>
      <w:rPr>
        <w:rFonts w:ascii="Times New Roman" w:eastAsia="Times New Roman" w:hAnsi="Times New Roman" w:cs="Times New Roman" w:hint="default"/>
        <w:b w:val="0"/>
        <w:spacing w:val="0"/>
        <w:w w:val="100"/>
        <w:sz w:val="28"/>
        <w:szCs w:val="28"/>
        <w:lang w:val="uk-UA" w:eastAsia="uk-UA" w:bidi="uk-UA"/>
      </w:rPr>
    </w:lvl>
    <w:lvl w:ilvl="1" w:tplc="45A09110">
      <w:numFmt w:val="bullet"/>
      <w:lvlText w:val="•"/>
      <w:lvlJc w:val="left"/>
      <w:pPr>
        <w:ind w:left="1672" w:hanging="281"/>
      </w:pPr>
      <w:rPr>
        <w:rFonts w:hint="default"/>
        <w:lang w:val="uk-UA" w:eastAsia="uk-UA" w:bidi="uk-UA"/>
      </w:rPr>
    </w:lvl>
    <w:lvl w:ilvl="2" w:tplc="7F3E1272">
      <w:numFmt w:val="bullet"/>
      <w:lvlText w:val="•"/>
      <w:lvlJc w:val="left"/>
      <w:pPr>
        <w:ind w:left="2619" w:hanging="281"/>
      </w:pPr>
      <w:rPr>
        <w:rFonts w:hint="default"/>
        <w:lang w:val="uk-UA" w:eastAsia="uk-UA" w:bidi="uk-UA"/>
      </w:rPr>
    </w:lvl>
    <w:lvl w:ilvl="3" w:tplc="E2D0074C">
      <w:numFmt w:val="bullet"/>
      <w:lvlText w:val="•"/>
      <w:lvlJc w:val="left"/>
      <w:pPr>
        <w:ind w:left="3565" w:hanging="281"/>
      </w:pPr>
      <w:rPr>
        <w:rFonts w:hint="default"/>
        <w:lang w:val="uk-UA" w:eastAsia="uk-UA" w:bidi="uk-UA"/>
      </w:rPr>
    </w:lvl>
    <w:lvl w:ilvl="4" w:tplc="34424E8E">
      <w:numFmt w:val="bullet"/>
      <w:lvlText w:val="•"/>
      <w:lvlJc w:val="left"/>
      <w:pPr>
        <w:ind w:left="4512" w:hanging="281"/>
      </w:pPr>
      <w:rPr>
        <w:rFonts w:hint="default"/>
        <w:lang w:val="uk-UA" w:eastAsia="uk-UA" w:bidi="uk-UA"/>
      </w:rPr>
    </w:lvl>
    <w:lvl w:ilvl="5" w:tplc="25E8B13A">
      <w:numFmt w:val="bullet"/>
      <w:lvlText w:val="•"/>
      <w:lvlJc w:val="left"/>
      <w:pPr>
        <w:ind w:left="5459" w:hanging="281"/>
      </w:pPr>
      <w:rPr>
        <w:rFonts w:hint="default"/>
        <w:lang w:val="uk-UA" w:eastAsia="uk-UA" w:bidi="uk-UA"/>
      </w:rPr>
    </w:lvl>
    <w:lvl w:ilvl="6" w:tplc="A0DEF28C">
      <w:numFmt w:val="bullet"/>
      <w:lvlText w:val="•"/>
      <w:lvlJc w:val="left"/>
      <w:pPr>
        <w:ind w:left="6405" w:hanging="281"/>
      </w:pPr>
      <w:rPr>
        <w:rFonts w:hint="default"/>
        <w:lang w:val="uk-UA" w:eastAsia="uk-UA" w:bidi="uk-UA"/>
      </w:rPr>
    </w:lvl>
    <w:lvl w:ilvl="7" w:tplc="83ACC536">
      <w:numFmt w:val="bullet"/>
      <w:lvlText w:val="•"/>
      <w:lvlJc w:val="left"/>
      <w:pPr>
        <w:ind w:left="7352" w:hanging="281"/>
      </w:pPr>
      <w:rPr>
        <w:rFonts w:hint="default"/>
        <w:lang w:val="uk-UA" w:eastAsia="uk-UA" w:bidi="uk-UA"/>
      </w:rPr>
    </w:lvl>
    <w:lvl w:ilvl="8" w:tplc="3D321424">
      <w:numFmt w:val="bullet"/>
      <w:lvlText w:val="•"/>
      <w:lvlJc w:val="left"/>
      <w:pPr>
        <w:ind w:left="8299" w:hanging="281"/>
      </w:pPr>
      <w:rPr>
        <w:rFonts w:hint="default"/>
        <w:lang w:val="uk-UA" w:eastAsia="uk-UA" w:bidi="uk-UA"/>
      </w:rPr>
    </w:lvl>
  </w:abstractNum>
  <w:abstractNum w:abstractNumId="16">
    <w:nsid w:val="31B9417D"/>
    <w:multiLevelType w:val="hybridMultilevel"/>
    <w:tmpl w:val="427E5EE6"/>
    <w:lvl w:ilvl="0" w:tplc="50DEC99E">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17">
    <w:nsid w:val="34FC67E2"/>
    <w:multiLevelType w:val="multilevel"/>
    <w:tmpl w:val="42CA9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5AD6208"/>
    <w:multiLevelType w:val="multilevel"/>
    <w:tmpl w:val="D60ADA04"/>
    <w:lvl w:ilvl="0">
      <w:start w:val="1"/>
      <w:numFmt w:val="decimal"/>
      <w:lvlText w:val="%1."/>
      <w:lvlJc w:val="left"/>
      <w:pPr>
        <w:ind w:left="432" w:hanging="432"/>
      </w:pPr>
      <w:rPr>
        <w:rFonts w:hint="default"/>
      </w:rPr>
    </w:lvl>
    <w:lvl w:ilvl="1">
      <w:start w:val="1"/>
      <w:numFmt w:val="decimal"/>
      <w:lvlText w:val="%1.%2."/>
      <w:lvlJc w:val="left"/>
      <w:pPr>
        <w:ind w:left="436" w:hanging="720"/>
      </w:pPr>
      <w:rPr>
        <w:rFonts w:hint="default"/>
      </w:rPr>
    </w:lvl>
    <w:lvl w:ilvl="2">
      <w:start w:val="1"/>
      <w:numFmt w:val="decimal"/>
      <w:lvlText w:val="%1.%2.%3."/>
      <w:lvlJc w:val="left"/>
      <w:pPr>
        <w:ind w:left="152" w:hanging="720"/>
      </w:pPr>
      <w:rPr>
        <w:rFonts w:hint="default"/>
      </w:rPr>
    </w:lvl>
    <w:lvl w:ilvl="3">
      <w:start w:val="1"/>
      <w:numFmt w:val="decimal"/>
      <w:lvlText w:val="%1.%2.%3.%4."/>
      <w:lvlJc w:val="left"/>
      <w:pPr>
        <w:ind w:left="228" w:hanging="1080"/>
      </w:pPr>
      <w:rPr>
        <w:rFonts w:hint="default"/>
      </w:rPr>
    </w:lvl>
    <w:lvl w:ilvl="4">
      <w:start w:val="1"/>
      <w:numFmt w:val="decimal"/>
      <w:lvlText w:val="%1.%2.%3.%4.%5."/>
      <w:lvlJc w:val="left"/>
      <w:pPr>
        <w:ind w:left="-56" w:hanging="1080"/>
      </w:pPr>
      <w:rPr>
        <w:rFonts w:hint="default"/>
      </w:rPr>
    </w:lvl>
    <w:lvl w:ilvl="5">
      <w:start w:val="1"/>
      <w:numFmt w:val="decimal"/>
      <w:lvlText w:val="%1.%2.%3.%4.%5.%6."/>
      <w:lvlJc w:val="left"/>
      <w:pPr>
        <w:ind w:left="20" w:hanging="1440"/>
      </w:pPr>
      <w:rPr>
        <w:rFonts w:hint="default"/>
      </w:rPr>
    </w:lvl>
    <w:lvl w:ilvl="6">
      <w:start w:val="1"/>
      <w:numFmt w:val="decimal"/>
      <w:lvlText w:val="%1.%2.%3.%4.%5.%6.%7."/>
      <w:lvlJc w:val="left"/>
      <w:pPr>
        <w:ind w:left="96" w:hanging="1800"/>
      </w:pPr>
      <w:rPr>
        <w:rFonts w:hint="default"/>
      </w:rPr>
    </w:lvl>
    <w:lvl w:ilvl="7">
      <w:start w:val="1"/>
      <w:numFmt w:val="decimal"/>
      <w:lvlText w:val="%1.%2.%3.%4.%5.%6.%7.%8."/>
      <w:lvlJc w:val="left"/>
      <w:pPr>
        <w:ind w:left="-188" w:hanging="1800"/>
      </w:pPr>
      <w:rPr>
        <w:rFonts w:hint="default"/>
      </w:rPr>
    </w:lvl>
    <w:lvl w:ilvl="8">
      <w:start w:val="1"/>
      <w:numFmt w:val="decimal"/>
      <w:lvlText w:val="%1.%2.%3.%4.%5.%6.%7.%8.%9."/>
      <w:lvlJc w:val="left"/>
      <w:pPr>
        <w:ind w:left="-112" w:hanging="2160"/>
      </w:pPr>
      <w:rPr>
        <w:rFonts w:hint="default"/>
      </w:rPr>
    </w:lvl>
  </w:abstractNum>
  <w:abstractNum w:abstractNumId="19">
    <w:nsid w:val="37B26209"/>
    <w:multiLevelType w:val="multilevel"/>
    <w:tmpl w:val="A008CC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E1870E7"/>
    <w:multiLevelType w:val="hybridMultilevel"/>
    <w:tmpl w:val="4E2680B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40B64DA4"/>
    <w:multiLevelType w:val="multilevel"/>
    <w:tmpl w:val="B94E867E"/>
    <w:lvl w:ilvl="0">
      <w:start w:val="1"/>
      <w:numFmt w:val="decimal"/>
      <w:lvlText w:val="%1."/>
      <w:lvlJc w:val="left"/>
      <w:pPr>
        <w:ind w:left="450" w:hanging="450"/>
      </w:pPr>
      <w:rPr>
        <w:rFonts w:hint="default"/>
      </w:rPr>
    </w:lvl>
    <w:lvl w:ilvl="1">
      <w:start w:val="1"/>
      <w:numFmt w:val="decimal"/>
      <w:lvlText w:val="%1.%2."/>
      <w:lvlJc w:val="left"/>
      <w:pPr>
        <w:ind w:left="1156" w:hanging="720"/>
      </w:pPr>
      <w:rPr>
        <w:rFonts w:hint="default"/>
      </w:rPr>
    </w:lvl>
    <w:lvl w:ilvl="2">
      <w:start w:val="1"/>
      <w:numFmt w:val="decimal"/>
      <w:lvlText w:val="%1.%2.%3."/>
      <w:lvlJc w:val="left"/>
      <w:pPr>
        <w:ind w:left="1592" w:hanging="720"/>
      </w:pPr>
      <w:rPr>
        <w:rFonts w:hint="default"/>
      </w:rPr>
    </w:lvl>
    <w:lvl w:ilvl="3">
      <w:start w:val="1"/>
      <w:numFmt w:val="decimal"/>
      <w:lvlText w:val="%1.%2.%3.%4."/>
      <w:lvlJc w:val="left"/>
      <w:pPr>
        <w:ind w:left="2388" w:hanging="1080"/>
      </w:pPr>
      <w:rPr>
        <w:rFonts w:hint="default"/>
      </w:rPr>
    </w:lvl>
    <w:lvl w:ilvl="4">
      <w:start w:val="1"/>
      <w:numFmt w:val="decimal"/>
      <w:lvlText w:val="%1.%2.%3.%4.%5."/>
      <w:lvlJc w:val="left"/>
      <w:pPr>
        <w:ind w:left="2824" w:hanging="1080"/>
      </w:pPr>
      <w:rPr>
        <w:rFonts w:hint="default"/>
      </w:rPr>
    </w:lvl>
    <w:lvl w:ilvl="5">
      <w:start w:val="1"/>
      <w:numFmt w:val="decimal"/>
      <w:lvlText w:val="%1.%2.%3.%4.%5.%6."/>
      <w:lvlJc w:val="left"/>
      <w:pPr>
        <w:ind w:left="3620" w:hanging="1440"/>
      </w:pPr>
      <w:rPr>
        <w:rFonts w:hint="default"/>
      </w:rPr>
    </w:lvl>
    <w:lvl w:ilvl="6">
      <w:start w:val="1"/>
      <w:numFmt w:val="decimal"/>
      <w:lvlText w:val="%1.%2.%3.%4.%5.%6.%7."/>
      <w:lvlJc w:val="left"/>
      <w:pPr>
        <w:ind w:left="4416" w:hanging="1800"/>
      </w:pPr>
      <w:rPr>
        <w:rFonts w:hint="default"/>
      </w:rPr>
    </w:lvl>
    <w:lvl w:ilvl="7">
      <w:start w:val="1"/>
      <w:numFmt w:val="decimal"/>
      <w:lvlText w:val="%1.%2.%3.%4.%5.%6.%7.%8."/>
      <w:lvlJc w:val="left"/>
      <w:pPr>
        <w:ind w:left="4852" w:hanging="1800"/>
      </w:pPr>
      <w:rPr>
        <w:rFonts w:hint="default"/>
      </w:rPr>
    </w:lvl>
    <w:lvl w:ilvl="8">
      <w:start w:val="1"/>
      <w:numFmt w:val="decimal"/>
      <w:lvlText w:val="%1.%2.%3.%4.%5.%6.%7.%8.%9."/>
      <w:lvlJc w:val="left"/>
      <w:pPr>
        <w:ind w:left="5648" w:hanging="2160"/>
      </w:pPr>
      <w:rPr>
        <w:rFonts w:hint="default"/>
      </w:rPr>
    </w:lvl>
  </w:abstractNum>
  <w:abstractNum w:abstractNumId="22">
    <w:nsid w:val="41C9769C"/>
    <w:multiLevelType w:val="hybridMultilevel"/>
    <w:tmpl w:val="2B5486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4264423D"/>
    <w:multiLevelType w:val="multilevel"/>
    <w:tmpl w:val="E146BCD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44246872"/>
    <w:multiLevelType w:val="hybridMultilevel"/>
    <w:tmpl w:val="70E8123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48855F5A"/>
    <w:multiLevelType w:val="multilevel"/>
    <w:tmpl w:val="A14ED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B53796B"/>
    <w:multiLevelType w:val="multilevel"/>
    <w:tmpl w:val="9182B3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B6E0285"/>
    <w:multiLevelType w:val="multilevel"/>
    <w:tmpl w:val="A0B23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C954040"/>
    <w:multiLevelType w:val="hybridMultilevel"/>
    <w:tmpl w:val="61A6A2C0"/>
    <w:lvl w:ilvl="0" w:tplc="D70C7720">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29">
    <w:nsid w:val="4E2B0C96"/>
    <w:multiLevelType w:val="multilevel"/>
    <w:tmpl w:val="178A765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5D2B7665"/>
    <w:multiLevelType w:val="multilevel"/>
    <w:tmpl w:val="A8D45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0FA2317"/>
    <w:multiLevelType w:val="hybridMultilevel"/>
    <w:tmpl w:val="AAA27D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61427D44"/>
    <w:multiLevelType w:val="hybridMultilevel"/>
    <w:tmpl w:val="487E9882"/>
    <w:lvl w:ilvl="0" w:tplc="5BECF15E">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33">
    <w:nsid w:val="653C7738"/>
    <w:multiLevelType w:val="hybridMultilevel"/>
    <w:tmpl w:val="D8D6407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667138BD"/>
    <w:multiLevelType w:val="hybridMultilevel"/>
    <w:tmpl w:val="024A51EA"/>
    <w:lvl w:ilvl="0" w:tplc="4A04085C">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35">
    <w:nsid w:val="6761506F"/>
    <w:multiLevelType w:val="singleLevel"/>
    <w:tmpl w:val="6786D5F4"/>
    <w:lvl w:ilvl="0">
      <w:start w:val="65535"/>
      <w:numFmt w:val="bullet"/>
      <w:lvlText w:val="•"/>
      <w:legacy w:legacy="1" w:legacySpace="0" w:legacyIndent="173"/>
      <w:lvlJc w:val="left"/>
      <w:rPr>
        <w:rFonts w:ascii="Times New Roman" w:hAnsi="Times New Roman" w:hint="default"/>
      </w:rPr>
    </w:lvl>
  </w:abstractNum>
  <w:abstractNum w:abstractNumId="36">
    <w:nsid w:val="67CE258E"/>
    <w:multiLevelType w:val="multilevel"/>
    <w:tmpl w:val="D60ADA04"/>
    <w:lvl w:ilvl="0">
      <w:start w:val="1"/>
      <w:numFmt w:val="decimal"/>
      <w:lvlText w:val="%1."/>
      <w:lvlJc w:val="left"/>
      <w:pPr>
        <w:ind w:left="432" w:hanging="432"/>
      </w:pPr>
      <w:rPr>
        <w:rFonts w:hint="default"/>
      </w:rPr>
    </w:lvl>
    <w:lvl w:ilvl="1">
      <w:start w:val="1"/>
      <w:numFmt w:val="decimal"/>
      <w:lvlText w:val="%1.%2."/>
      <w:lvlJc w:val="left"/>
      <w:pPr>
        <w:ind w:left="436" w:hanging="720"/>
      </w:pPr>
      <w:rPr>
        <w:rFonts w:hint="default"/>
      </w:rPr>
    </w:lvl>
    <w:lvl w:ilvl="2">
      <w:start w:val="1"/>
      <w:numFmt w:val="decimal"/>
      <w:lvlText w:val="%1.%2.%3."/>
      <w:lvlJc w:val="left"/>
      <w:pPr>
        <w:ind w:left="152" w:hanging="720"/>
      </w:pPr>
      <w:rPr>
        <w:rFonts w:hint="default"/>
      </w:rPr>
    </w:lvl>
    <w:lvl w:ilvl="3">
      <w:start w:val="1"/>
      <w:numFmt w:val="decimal"/>
      <w:lvlText w:val="%1.%2.%3.%4."/>
      <w:lvlJc w:val="left"/>
      <w:pPr>
        <w:ind w:left="228" w:hanging="1080"/>
      </w:pPr>
      <w:rPr>
        <w:rFonts w:hint="default"/>
      </w:rPr>
    </w:lvl>
    <w:lvl w:ilvl="4">
      <w:start w:val="1"/>
      <w:numFmt w:val="decimal"/>
      <w:lvlText w:val="%1.%2.%3.%4.%5."/>
      <w:lvlJc w:val="left"/>
      <w:pPr>
        <w:ind w:left="-56" w:hanging="1080"/>
      </w:pPr>
      <w:rPr>
        <w:rFonts w:hint="default"/>
      </w:rPr>
    </w:lvl>
    <w:lvl w:ilvl="5">
      <w:start w:val="1"/>
      <w:numFmt w:val="decimal"/>
      <w:lvlText w:val="%1.%2.%3.%4.%5.%6."/>
      <w:lvlJc w:val="left"/>
      <w:pPr>
        <w:ind w:left="20" w:hanging="1440"/>
      </w:pPr>
      <w:rPr>
        <w:rFonts w:hint="default"/>
      </w:rPr>
    </w:lvl>
    <w:lvl w:ilvl="6">
      <w:start w:val="1"/>
      <w:numFmt w:val="decimal"/>
      <w:lvlText w:val="%1.%2.%3.%4.%5.%6.%7."/>
      <w:lvlJc w:val="left"/>
      <w:pPr>
        <w:ind w:left="96" w:hanging="1800"/>
      </w:pPr>
      <w:rPr>
        <w:rFonts w:hint="default"/>
      </w:rPr>
    </w:lvl>
    <w:lvl w:ilvl="7">
      <w:start w:val="1"/>
      <w:numFmt w:val="decimal"/>
      <w:lvlText w:val="%1.%2.%3.%4.%5.%6.%7.%8."/>
      <w:lvlJc w:val="left"/>
      <w:pPr>
        <w:ind w:left="-188" w:hanging="1800"/>
      </w:pPr>
      <w:rPr>
        <w:rFonts w:hint="default"/>
      </w:rPr>
    </w:lvl>
    <w:lvl w:ilvl="8">
      <w:start w:val="1"/>
      <w:numFmt w:val="decimal"/>
      <w:lvlText w:val="%1.%2.%3.%4.%5.%6.%7.%8.%9."/>
      <w:lvlJc w:val="left"/>
      <w:pPr>
        <w:ind w:left="-112" w:hanging="2160"/>
      </w:pPr>
      <w:rPr>
        <w:rFonts w:hint="default"/>
      </w:rPr>
    </w:lvl>
  </w:abstractNum>
  <w:abstractNum w:abstractNumId="37">
    <w:nsid w:val="6A632654"/>
    <w:multiLevelType w:val="singleLevel"/>
    <w:tmpl w:val="6786D5F4"/>
    <w:lvl w:ilvl="0">
      <w:start w:val="65535"/>
      <w:numFmt w:val="bullet"/>
      <w:lvlText w:val="•"/>
      <w:legacy w:legacy="1" w:legacySpace="0" w:legacyIndent="173"/>
      <w:lvlJc w:val="left"/>
      <w:rPr>
        <w:rFonts w:ascii="Times New Roman" w:hAnsi="Times New Roman" w:hint="default"/>
      </w:rPr>
    </w:lvl>
  </w:abstractNum>
  <w:abstractNum w:abstractNumId="38">
    <w:nsid w:val="6DD606A0"/>
    <w:multiLevelType w:val="hybridMultilevel"/>
    <w:tmpl w:val="CF1298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0DF6062"/>
    <w:multiLevelType w:val="hybridMultilevel"/>
    <w:tmpl w:val="10A8849E"/>
    <w:lvl w:ilvl="0" w:tplc="04190001">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40">
    <w:nsid w:val="75A16AB1"/>
    <w:multiLevelType w:val="hybridMultilevel"/>
    <w:tmpl w:val="2C869E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7D57745"/>
    <w:multiLevelType w:val="singleLevel"/>
    <w:tmpl w:val="6786D5F4"/>
    <w:lvl w:ilvl="0">
      <w:start w:val="65535"/>
      <w:numFmt w:val="bullet"/>
      <w:lvlText w:val="•"/>
      <w:legacy w:legacy="1" w:legacySpace="0" w:legacyIndent="173"/>
      <w:lvlJc w:val="left"/>
      <w:rPr>
        <w:rFonts w:ascii="Times New Roman" w:hAnsi="Times New Roman" w:hint="default"/>
      </w:rPr>
    </w:lvl>
  </w:abstractNum>
  <w:abstractNum w:abstractNumId="42">
    <w:nsid w:val="781D4EA9"/>
    <w:multiLevelType w:val="hybridMultilevel"/>
    <w:tmpl w:val="C36EDD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E526B2F"/>
    <w:multiLevelType w:val="hybridMultilevel"/>
    <w:tmpl w:val="5276E05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7"/>
  </w:num>
  <w:num w:numId="2">
    <w:abstractNumId w:val="36"/>
  </w:num>
  <w:num w:numId="3">
    <w:abstractNumId w:val="21"/>
  </w:num>
  <w:num w:numId="4">
    <w:abstractNumId w:val="39"/>
  </w:num>
  <w:num w:numId="5">
    <w:abstractNumId w:val="9"/>
  </w:num>
  <w:num w:numId="6">
    <w:abstractNumId w:val="38"/>
  </w:num>
  <w:num w:numId="7">
    <w:abstractNumId w:val="26"/>
  </w:num>
  <w:num w:numId="8">
    <w:abstractNumId w:val="17"/>
  </w:num>
  <w:num w:numId="9">
    <w:abstractNumId w:val="27"/>
  </w:num>
  <w:num w:numId="10">
    <w:abstractNumId w:val="5"/>
  </w:num>
  <w:num w:numId="11">
    <w:abstractNumId w:val="30"/>
  </w:num>
  <w:num w:numId="12">
    <w:abstractNumId w:val="19"/>
  </w:num>
  <w:num w:numId="13">
    <w:abstractNumId w:val="25"/>
  </w:num>
  <w:num w:numId="14">
    <w:abstractNumId w:val="14"/>
  </w:num>
  <w:num w:numId="15">
    <w:abstractNumId w:val="18"/>
  </w:num>
  <w:num w:numId="16">
    <w:abstractNumId w:val="23"/>
  </w:num>
  <w:num w:numId="17">
    <w:abstractNumId w:val="29"/>
  </w:num>
  <w:num w:numId="18">
    <w:abstractNumId w:val="8"/>
  </w:num>
  <w:num w:numId="19">
    <w:abstractNumId w:val="11"/>
  </w:num>
  <w:num w:numId="20">
    <w:abstractNumId w:val="33"/>
  </w:num>
  <w:num w:numId="21">
    <w:abstractNumId w:val="2"/>
  </w:num>
  <w:num w:numId="22">
    <w:abstractNumId w:val="10"/>
  </w:num>
  <w:num w:numId="23">
    <w:abstractNumId w:val="13"/>
  </w:num>
  <w:num w:numId="24">
    <w:abstractNumId w:val="20"/>
  </w:num>
  <w:num w:numId="25">
    <w:abstractNumId w:val="12"/>
  </w:num>
  <w:num w:numId="26">
    <w:abstractNumId w:val="24"/>
  </w:num>
  <w:num w:numId="27">
    <w:abstractNumId w:val="4"/>
  </w:num>
  <w:num w:numId="28">
    <w:abstractNumId w:val="31"/>
  </w:num>
  <w:num w:numId="29">
    <w:abstractNumId w:val="22"/>
  </w:num>
  <w:num w:numId="30">
    <w:abstractNumId w:val="3"/>
  </w:num>
  <w:num w:numId="31">
    <w:abstractNumId w:val="42"/>
  </w:num>
  <w:num w:numId="32">
    <w:abstractNumId w:val="28"/>
  </w:num>
  <w:num w:numId="33">
    <w:abstractNumId w:val="1"/>
  </w:num>
  <w:num w:numId="34">
    <w:abstractNumId w:val="34"/>
  </w:num>
  <w:num w:numId="35">
    <w:abstractNumId w:val="16"/>
  </w:num>
  <w:num w:numId="36">
    <w:abstractNumId w:val="35"/>
  </w:num>
  <w:num w:numId="37">
    <w:abstractNumId w:val="41"/>
  </w:num>
  <w:num w:numId="38">
    <w:abstractNumId w:val="37"/>
  </w:num>
  <w:num w:numId="39">
    <w:abstractNumId w:val="0"/>
  </w:num>
  <w:num w:numId="40">
    <w:abstractNumId w:val="40"/>
  </w:num>
  <w:num w:numId="41">
    <w:abstractNumId w:val="15"/>
  </w:num>
  <w:num w:numId="42">
    <w:abstractNumId w:val="6"/>
  </w:num>
  <w:num w:numId="43">
    <w:abstractNumId w:val="43"/>
  </w:num>
  <w:num w:numId="44">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characterSpacingControl w:val="doNotCompress"/>
  <w:footnotePr>
    <w:footnote w:id="-1"/>
    <w:footnote w:id="0"/>
  </w:footnotePr>
  <w:endnotePr>
    <w:endnote w:id="-1"/>
    <w:endnote w:id="0"/>
  </w:endnotePr>
  <w:compat/>
  <w:rsids>
    <w:rsidRoot w:val="00967E4A"/>
    <w:rsid w:val="00002BB1"/>
    <w:rsid w:val="0000709C"/>
    <w:rsid w:val="00014BCF"/>
    <w:rsid w:val="00016823"/>
    <w:rsid w:val="00023B53"/>
    <w:rsid w:val="000329BE"/>
    <w:rsid w:val="00036F09"/>
    <w:rsid w:val="00045C95"/>
    <w:rsid w:val="00055B1C"/>
    <w:rsid w:val="00057CD5"/>
    <w:rsid w:val="00070C33"/>
    <w:rsid w:val="00073C14"/>
    <w:rsid w:val="0009049D"/>
    <w:rsid w:val="00092C4B"/>
    <w:rsid w:val="000A1EE7"/>
    <w:rsid w:val="000B1908"/>
    <w:rsid w:val="000B22E0"/>
    <w:rsid w:val="000C0804"/>
    <w:rsid w:val="000C58BE"/>
    <w:rsid w:val="000C5E1A"/>
    <w:rsid w:val="000D5F08"/>
    <w:rsid w:val="000E3497"/>
    <w:rsid w:val="000E3AA2"/>
    <w:rsid w:val="000F7493"/>
    <w:rsid w:val="00100CD7"/>
    <w:rsid w:val="00106940"/>
    <w:rsid w:val="001109F2"/>
    <w:rsid w:val="00113EE1"/>
    <w:rsid w:val="00117797"/>
    <w:rsid w:val="001243B6"/>
    <w:rsid w:val="00125D20"/>
    <w:rsid w:val="00126EA2"/>
    <w:rsid w:val="00127CE8"/>
    <w:rsid w:val="00130EA6"/>
    <w:rsid w:val="001360E0"/>
    <w:rsid w:val="0014537E"/>
    <w:rsid w:val="001463D5"/>
    <w:rsid w:val="00147CF5"/>
    <w:rsid w:val="0015174E"/>
    <w:rsid w:val="0015512F"/>
    <w:rsid w:val="001567A8"/>
    <w:rsid w:val="0016099E"/>
    <w:rsid w:val="0016231D"/>
    <w:rsid w:val="00170F7A"/>
    <w:rsid w:val="001723B8"/>
    <w:rsid w:val="001727DD"/>
    <w:rsid w:val="00173A17"/>
    <w:rsid w:val="00192ED5"/>
    <w:rsid w:val="00197406"/>
    <w:rsid w:val="0019768C"/>
    <w:rsid w:val="00197C48"/>
    <w:rsid w:val="00197ECA"/>
    <w:rsid w:val="001A0F88"/>
    <w:rsid w:val="001A1323"/>
    <w:rsid w:val="001A14F2"/>
    <w:rsid w:val="001A3C70"/>
    <w:rsid w:val="001B5F3C"/>
    <w:rsid w:val="001C0B9E"/>
    <w:rsid w:val="001C0D1F"/>
    <w:rsid w:val="001C19DA"/>
    <w:rsid w:val="001C20C0"/>
    <w:rsid w:val="001D4897"/>
    <w:rsid w:val="001E2715"/>
    <w:rsid w:val="001F2F9B"/>
    <w:rsid w:val="001F5F37"/>
    <w:rsid w:val="002006D7"/>
    <w:rsid w:val="002041AD"/>
    <w:rsid w:val="002051C7"/>
    <w:rsid w:val="00205B12"/>
    <w:rsid w:val="00212B44"/>
    <w:rsid w:val="00217516"/>
    <w:rsid w:val="002225E0"/>
    <w:rsid w:val="00250076"/>
    <w:rsid w:val="00250F5E"/>
    <w:rsid w:val="00253F19"/>
    <w:rsid w:val="00256669"/>
    <w:rsid w:val="00272EB7"/>
    <w:rsid w:val="00286CC1"/>
    <w:rsid w:val="002965C3"/>
    <w:rsid w:val="002A0D47"/>
    <w:rsid w:val="002A14C1"/>
    <w:rsid w:val="002A1618"/>
    <w:rsid w:val="002B05A1"/>
    <w:rsid w:val="002B6BCB"/>
    <w:rsid w:val="002C36E1"/>
    <w:rsid w:val="002C5F4C"/>
    <w:rsid w:val="002C604E"/>
    <w:rsid w:val="002C7F5E"/>
    <w:rsid w:val="002D05FD"/>
    <w:rsid w:val="002E63AA"/>
    <w:rsid w:val="002E6980"/>
    <w:rsid w:val="002F677E"/>
    <w:rsid w:val="002F6D00"/>
    <w:rsid w:val="00300632"/>
    <w:rsid w:val="0030491F"/>
    <w:rsid w:val="00330422"/>
    <w:rsid w:val="00331D8C"/>
    <w:rsid w:val="00341128"/>
    <w:rsid w:val="003621A9"/>
    <w:rsid w:val="00362F2A"/>
    <w:rsid w:val="00375B47"/>
    <w:rsid w:val="00375E9B"/>
    <w:rsid w:val="00381006"/>
    <w:rsid w:val="00390BBA"/>
    <w:rsid w:val="00392BB2"/>
    <w:rsid w:val="003A5ABF"/>
    <w:rsid w:val="003B7B5B"/>
    <w:rsid w:val="003C5D29"/>
    <w:rsid w:val="003D0C29"/>
    <w:rsid w:val="003D3A52"/>
    <w:rsid w:val="003D65C2"/>
    <w:rsid w:val="003D716F"/>
    <w:rsid w:val="003E0B2A"/>
    <w:rsid w:val="003E0EEA"/>
    <w:rsid w:val="003E2128"/>
    <w:rsid w:val="003F03AD"/>
    <w:rsid w:val="003F0FCB"/>
    <w:rsid w:val="003F1B99"/>
    <w:rsid w:val="003F5365"/>
    <w:rsid w:val="003F6F50"/>
    <w:rsid w:val="0040376F"/>
    <w:rsid w:val="004200F0"/>
    <w:rsid w:val="00424073"/>
    <w:rsid w:val="00430560"/>
    <w:rsid w:val="004410F5"/>
    <w:rsid w:val="00442A4E"/>
    <w:rsid w:val="0044373E"/>
    <w:rsid w:val="00447DA7"/>
    <w:rsid w:val="00453624"/>
    <w:rsid w:val="00456832"/>
    <w:rsid w:val="004600DF"/>
    <w:rsid w:val="0047064A"/>
    <w:rsid w:val="00475114"/>
    <w:rsid w:val="004827C1"/>
    <w:rsid w:val="00486C0B"/>
    <w:rsid w:val="004A1EAE"/>
    <w:rsid w:val="004A5A0C"/>
    <w:rsid w:val="004B1F53"/>
    <w:rsid w:val="004B3687"/>
    <w:rsid w:val="004B7488"/>
    <w:rsid w:val="004C1610"/>
    <w:rsid w:val="004D43E4"/>
    <w:rsid w:val="004D5455"/>
    <w:rsid w:val="004D5DF5"/>
    <w:rsid w:val="004E112F"/>
    <w:rsid w:val="004E40B9"/>
    <w:rsid w:val="004E64CE"/>
    <w:rsid w:val="004F2971"/>
    <w:rsid w:val="004F331D"/>
    <w:rsid w:val="004F415A"/>
    <w:rsid w:val="004F5A9B"/>
    <w:rsid w:val="004F6224"/>
    <w:rsid w:val="00500145"/>
    <w:rsid w:val="005056BE"/>
    <w:rsid w:val="0051025B"/>
    <w:rsid w:val="00510573"/>
    <w:rsid w:val="00511F06"/>
    <w:rsid w:val="00513012"/>
    <w:rsid w:val="00526A6A"/>
    <w:rsid w:val="00531038"/>
    <w:rsid w:val="00542E30"/>
    <w:rsid w:val="00543790"/>
    <w:rsid w:val="00554187"/>
    <w:rsid w:val="00554DC5"/>
    <w:rsid w:val="0055660A"/>
    <w:rsid w:val="00563446"/>
    <w:rsid w:val="00573937"/>
    <w:rsid w:val="005804A3"/>
    <w:rsid w:val="00581716"/>
    <w:rsid w:val="00582B22"/>
    <w:rsid w:val="00582C22"/>
    <w:rsid w:val="005907DF"/>
    <w:rsid w:val="00592B9C"/>
    <w:rsid w:val="005A2C2F"/>
    <w:rsid w:val="005B0546"/>
    <w:rsid w:val="005B0BA1"/>
    <w:rsid w:val="005C5718"/>
    <w:rsid w:val="005C7A23"/>
    <w:rsid w:val="005D702E"/>
    <w:rsid w:val="005D73D0"/>
    <w:rsid w:val="005D7C9A"/>
    <w:rsid w:val="005D7F73"/>
    <w:rsid w:val="005E34A2"/>
    <w:rsid w:val="005F2ABC"/>
    <w:rsid w:val="005F501A"/>
    <w:rsid w:val="005F614D"/>
    <w:rsid w:val="00612A48"/>
    <w:rsid w:val="00615E5D"/>
    <w:rsid w:val="006257F9"/>
    <w:rsid w:val="0063162E"/>
    <w:rsid w:val="006324FC"/>
    <w:rsid w:val="00636C52"/>
    <w:rsid w:val="00640E0A"/>
    <w:rsid w:val="006467A9"/>
    <w:rsid w:val="00651156"/>
    <w:rsid w:val="00653465"/>
    <w:rsid w:val="006534D0"/>
    <w:rsid w:val="00655944"/>
    <w:rsid w:val="0066004C"/>
    <w:rsid w:val="00661BED"/>
    <w:rsid w:val="00681A3C"/>
    <w:rsid w:val="00693891"/>
    <w:rsid w:val="00696B29"/>
    <w:rsid w:val="006A0582"/>
    <w:rsid w:val="006A1B04"/>
    <w:rsid w:val="006A53F3"/>
    <w:rsid w:val="006A7602"/>
    <w:rsid w:val="006A799B"/>
    <w:rsid w:val="006B3409"/>
    <w:rsid w:val="006B6CBE"/>
    <w:rsid w:val="006C32FC"/>
    <w:rsid w:val="006C4840"/>
    <w:rsid w:val="006D336B"/>
    <w:rsid w:val="006F4029"/>
    <w:rsid w:val="00701A53"/>
    <w:rsid w:val="00703437"/>
    <w:rsid w:val="0070673B"/>
    <w:rsid w:val="00711B96"/>
    <w:rsid w:val="0072319F"/>
    <w:rsid w:val="00733E03"/>
    <w:rsid w:val="00734121"/>
    <w:rsid w:val="007410CB"/>
    <w:rsid w:val="00741820"/>
    <w:rsid w:val="007437B2"/>
    <w:rsid w:val="00752369"/>
    <w:rsid w:val="00753BF7"/>
    <w:rsid w:val="007543CE"/>
    <w:rsid w:val="00757E45"/>
    <w:rsid w:val="00762B51"/>
    <w:rsid w:val="00766C32"/>
    <w:rsid w:val="00780A00"/>
    <w:rsid w:val="007848C0"/>
    <w:rsid w:val="00794040"/>
    <w:rsid w:val="007A2456"/>
    <w:rsid w:val="007A58E8"/>
    <w:rsid w:val="007B0F9A"/>
    <w:rsid w:val="007B6D9F"/>
    <w:rsid w:val="007D6FD9"/>
    <w:rsid w:val="007E6B20"/>
    <w:rsid w:val="007F28C0"/>
    <w:rsid w:val="007F35FD"/>
    <w:rsid w:val="00801488"/>
    <w:rsid w:val="008014DD"/>
    <w:rsid w:val="00801B88"/>
    <w:rsid w:val="008119BB"/>
    <w:rsid w:val="00811BE7"/>
    <w:rsid w:val="00820E5B"/>
    <w:rsid w:val="00823438"/>
    <w:rsid w:val="008255A4"/>
    <w:rsid w:val="00837D24"/>
    <w:rsid w:val="008415EF"/>
    <w:rsid w:val="00842207"/>
    <w:rsid w:val="00853500"/>
    <w:rsid w:val="008647D0"/>
    <w:rsid w:val="0086563E"/>
    <w:rsid w:val="00871E63"/>
    <w:rsid w:val="00881F4C"/>
    <w:rsid w:val="008858C7"/>
    <w:rsid w:val="00892C58"/>
    <w:rsid w:val="008A31A0"/>
    <w:rsid w:val="008C0273"/>
    <w:rsid w:val="008C4CEE"/>
    <w:rsid w:val="008D0885"/>
    <w:rsid w:val="008E1016"/>
    <w:rsid w:val="008E2779"/>
    <w:rsid w:val="008E3C7B"/>
    <w:rsid w:val="008E40D8"/>
    <w:rsid w:val="008E4690"/>
    <w:rsid w:val="008E53F6"/>
    <w:rsid w:val="008F019B"/>
    <w:rsid w:val="008F4869"/>
    <w:rsid w:val="00925183"/>
    <w:rsid w:val="009251F3"/>
    <w:rsid w:val="00930A20"/>
    <w:rsid w:val="00936F7F"/>
    <w:rsid w:val="00941DB8"/>
    <w:rsid w:val="0095044E"/>
    <w:rsid w:val="00952BBF"/>
    <w:rsid w:val="00960B2C"/>
    <w:rsid w:val="00960B99"/>
    <w:rsid w:val="00967E4A"/>
    <w:rsid w:val="00970649"/>
    <w:rsid w:val="009839F5"/>
    <w:rsid w:val="0098574D"/>
    <w:rsid w:val="009953DA"/>
    <w:rsid w:val="009A3515"/>
    <w:rsid w:val="009A4DF1"/>
    <w:rsid w:val="009B01E3"/>
    <w:rsid w:val="009B16A9"/>
    <w:rsid w:val="009B2630"/>
    <w:rsid w:val="009B2E50"/>
    <w:rsid w:val="009E0CB8"/>
    <w:rsid w:val="009F1469"/>
    <w:rsid w:val="009F433F"/>
    <w:rsid w:val="00A01B2B"/>
    <w:rsid w:val="00A0663E"/>
    <w:rsid w:val="00A079B4"/>
    <w:rsid w:val="00A13075"/>
    <w:rsid w:val="00A15191"/>
    <w:rsid w:val="00A161EE"/>
    <w:rsid w:val="00A35C48"/>
    <w:rsid w:val="00A42673"/>
    <w:rsid w:val="00A54612"/>
    <w:rsid w:val="00A54755"/>
    <w:rsid w:val="00A57B20"/>
    <w:rsid w:val="00A75AC2"/>
    <w:rsid w:val="00A76D45"/>
    <w:rsid w:val="00A8147D"/>
    <w:rsid w:val="00A83CC5"/>
    <w:rsid w:val="00A873F0"/>
    <w:rsid w:val="00A87B0A"/>
    <w:rsid w:val="00A92A3E"/>
    <w:rsid w:val="00A93562"/>
    <w:rsid w:val="00A93642"/>
    <w:rsid w:val="00A94224"/>
    <w:rsid w:val="00AA0CFD"/>
    <w:rsid w:val="00AA654C"/>
    <w:rsid w:val="00AB5485"/>
    <w:rsid w:val="00AB687B"/>
    <w:rsid w:val="00AB7DBD"/>
    <w:rsid w:val="00AC5906"/>
    <w:rsid w:val="00AD1E5B"/>
    <w:rsid w:val="00AD3DA7"/>
    <w:rsid w:val="00AD5661"/>
    <w:rsid w:val="00AD5E5B"/>
    <w:rsid w:val="00AE7AEE"/>
    <w:rsid w:val="00B03294"/>
    <w:rsid w:val="00B10D6A"/>
    <w:rsid w:val="00B138E7"/>
    <w:rsid w:val="00B139A1"/>
    <w:rsid w:val="00B1429B"/>
    <w:rsid w:val="00B15E53"/>
    <w:rsid w:val="00B25663"/>
    <w:rsid w:val="00B405DE"/>
    <w:rsid w:val="00B44409"/>
    <w:rsid w:val="00B51EC5"/>
    <w:rsid w:val="00B918E2"/>
    <w:rsid w:val="00B92153"/>
    <w:rsid w:val="00B92390"/>
    <w:rsid w:val="00BA5BC1"/>
    <w:rsid w:val="00BB3707"/>
    <w:rsid w:val="00BB414F"/>
    <w:rsid w:val="00BC7288"/>
    <w:rsid w:val="00BC7653"/>
    <w:rsid w:val="00BD2DA0"/>
    <w:rsid w:val="00BD31C9"/>
    <w:rsid w:val="00BD59D9"/>
    <w:rsid w:val="00BD5EF4"/>
    <w:rsid w:val="00BE0720"/>
    <w:rsid w:val="00BE08EE"/>
    <w:rsid w:val="00BF313F"/>
    <w:rsid w:val="00C07948"/>
    <w:rsid w:val="00C16A99"/>
    <w:rsid w:val="00C27FEB"/>
    <w:rsid w:val="00C32FD0"/>
    <w:rsid w:val="00C42AD3"/>
    <w:rsid w:val="00C5223F"/>
    <w:rsid w:val="00C74B91"/>
    <w:rsid w:val="00C804E9"/>
    <w:rsid w:val="00C93E4A"/>
    <w:rsid w:val="00C96DF5"/>
    <w:rsid w:val="00CA1851"/>
    <w:rsid w:val="00CC0189"/>
    <w:rsid w:val="00CC7805"/>
    <w:rsid w:val="00CC78CC"/>
    <w:rsid w:val="00CD5D1D"/>
    <w:rsid w:val="00CF1BCD"/>
    <w:rsid w:val="00CF2BE6"/>
    <w:rsid w:val="00D11D6A"/>
    <w:rsid w:val="00D14FBC"/>
    <w:rsid w:val="00D43BB8"/>
    <w:rsid w:val="00D47868"/>
    <w:rsid w:val="00D52995"/>
    <w:rsid w:val="00D532A0"/>
    <w:rsid w:val="00D61513"/>
    <w:rsid w:val="00D716C3"/>
    <w:rsid w:val="00D717CC"/>
    <w:rsid w:val="00D80DF8"/>
    <w:rsid w:val="00D8299F"/>
    <w:rsid w:val="00D872B1"/>
    <w:rsid w:val="00D94B46"/>
    <w:rsid w:val="00D95298"/>
    <w:rsid w:val="00DC0734"/>
    <w:rsid w:val="00DD08D3"/>
    <w:rsid w:val="00DE3CD1"/>
    <w:rsid w:val="00E025B1"/>
    <w:rsid w:val="00E03CB2"/>
    <w:rsid w:val="00E10FC8"/>
    <w:rsid w:val="00E16468"/>
    <w:rsid w:val="00E30529"/>
    <w:rsid w:val="00E31DE7"/>
    <w:rsid w:val="00E3514D"/>
    <w:rsid w:val="00E36129"/>
    <w:rsid w:val="00E4310F"/>
    <w:rsid w:val="00E5009C"/>
    <w:rsid w:val="00E50C75"/>
    <w:rsid w:val="00E70652"/>
    <w:rsid w:val="00E71827"/>
    <w:rsid w:val="00E806BD"/>
    <w:rsid w:val="00E80765"/>
    <w:rsid w:val="00E871B9"/>
    <w:rsid w:val="00E920FF"/>
    <w:rsid w:val="00EA230C"/>
    <w:rsid w:val="00EA2915"/>
    <w:rsid w:val="00EA598B"/>
    <w:rsid w:val="00EC4512"/>
    <w:rsid w:val="00EC5941"/>
    <w:rsid w:val="00EC7F4A"/>
    <w:rsid w:val="00ED127F"/>
    <w:rsid w:val="00EE2F34"/>
    <w:rsid w:val="00EF41F6"/>
    <w:rsid w:val="00EF487E"/>
    <w:rsid w:val="00EF6248"/>
    <w:rsid w:val="00F03B1E"/>
    <w:rsid w:val="00F04ED0"/>
    <w:rsid w:val="00F1131F"/>
    <w:rsid w:val="00F12815"/>
    <w:rsid w:val="00F12F2D"/>
    <w:rsid w:val="00F1441C"/>
    <w:rsid w:val="00F20553"/>
    <w:rsid w:val="00F33435"/>
    <w:rsid w:val="00F34717"/>
    <w:rsid w:val="00F5500D"/>
    <w:rsid w:val="00F62F2B"/>
    <w:rsid w:val="00F6744C"/>
    <w:rsid w:val="00F82522"/>
    <w:rsid w:val="00F90835"/>
    <w:rsid w:val="00F95D83"/>
    <w:rsid w:val="00F96D27"/>
    <w:rsid w:val="00FB0BCB"/>
    <w:rsid w:val="00FB1C73"/>
    <w:rsid w:val="00FB21B4"/>
    <w:rsid w:val="00FC1CAF"/>
    <w:rsid w:val="00FC3094"/>
    <w:rsid w:val="00FC4C3F"/>
    <w:rsid w:val="00FC72D3"/>
    <w:rsid w:val="00FD14E9"/>
    <w:rsid w:val="00FF05CC"/>
    <w:rsid w:val="00FF06EF"/>
    <w:rsid w:val="00FF36CF"/>
    <w:rsid w:val="00FF58F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0" w:qFormat="1"/>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3C70"/>
  </w:style>
  <w:style w:type="paragraph" w:styleId="1">
    <w:name w:val="heading 1"/>
    <w:basedOn w:val="a"/>
    <w:next w:val="a"/>
    <w:link w:val="10"/>
    <w:qFormat/>
    <w:rsid w:val="009B16A9"/>
    <w:pPr>
      <w:keepNext/>
      <w:spacing w:after="0" w:line="240" w:lineRule="auto"/>
      <w:jc w:val="center"/>
      <w:outlineLvl w:val="0"/>
    </w:pPr>
    <w:rPr>
      <w:rFonts w:ascii="Times New Roman" w:eastAsia="Times New Roman" w:hAnsi="Times New Roman" w:cs="Times New Roman"/>
      <w:b/>
      <w:i/>
      <w:sz w:val="28"/>
      <w:szCs w:val="20"/>
      <w:lang w:val="uk-UA" w:eastAsia="ru-RU"/>
    </w:rPr>
  </w:style>
  <w:style w:type="paragraph" w:styleId="2">
    <w:name w:val="heading 2"/>
    <w:basedOn w:val="a"/>
    <w:next w:val="a"/>
    <w:link w:val="20"/>
    <w:qFormat/>
    <w:rsid w:val="009B16A9"/>
    <w:pPr>
      <w:keepNext/>
      <w:spacing w:after="0" w:line="240" w:lineRule="auto"/>
      <w:jc w:val="center"/>
      <w:outlineLvl w:val="1"/>
    </w:pPr>
    <w:rPr>
      <w:rFonts w:ascii="Times New Roman" w:eastAsia="Times New Roman" w:hAnsi="Times New Roman" w:cs="Times New Roman"/>
      <w:b/>
      <w:sz w:val="28"/>
      <w:szCs w:val="20"/>
      <w:lang w:val="uk-UA" w:eastAsia="ru-RU"/>
    </w:rPr>
  </w:style>
  <w:style w:type="paragraph" w:styleId="3">
    <w:name w:val="heading 3"/>
    <w:basedOn w:val="a"/>
    <w:next w:val="a"/>
    <w:link w:val="30"/>
    <w:qFormat/>
    <w:rsid w:val="009B16A9"/>
    <w:pPr>
      <w:keepNext/>
      <w:spacing w:after="0" w:line="240" w:lineRule="auto"/>
      <w:jc w:val="center"/>
      <w:outlineLvl w:val="2"/>
    </w:pPr>
    <w:rPr>
      <w:rFonts w:ascii="Times New Roman" w:eastAsia="Times New Roman" w:hAnsi="Times New Roman" w:cs="Times New Roman"/>
      <w:sz w:val="28"/>
      <w:szCs w:val="20"/>
      <w:lang w:val="uk-UA" w:eastAsia="ru-RU"/>
    </w:rPr>
  </w:style>
  <w:style w:type="paragraph" w:styleId="7">
    <w:name w:val="heading 7"/>
    <w:basedOn w:val="a"/>
    <w:next w:val="a"/>
    <w:link w:val="70"/>
    <w:qFormat/>
    <w:rsid w:val="009B16A9"/>
    <w:pPr>
      <w:keepNext/>
      <w:spacing w:after="0" w:line="240" w:lineRule="auto"/>
      <w:jc w:val="center"/>
      <w:outlineLvl w:val="6"/>
    </w:pPr>
    <w:rPr>
      <w:rFonts w:ascii="Times New Roman" w:eastAsia="Times New Roman" w:hAnsi="Times New Roman" w:cs="Times New Roman"/>
      <w:sz w:val="24"/>
      <w:szCs w:val="20"/>
      <w:lang w:val="uk-UA" w:eastAsia="ru-RU"/>
    </w:rPr>
  </w:style>
  <w:style w:type="paragraph" w:styleId="8">
    <w:name w:val="heading 8"/>
    <w:basedOn w:val="a"/>
    <w:next w:val="a"/>
    <w:link w:val="80"/>
    <w:qFormat/>
    <w:rsid w:val="009B16A9"/>
    <w:pPr>
      <w:keepNext/>
      <w:spacing w:after="0" w:line="240" w:lineRule="auto"/>
      <w:jc w:val="center"/>
      <w:outlineLvl w:val="7"/>
    </w:pPr>
    <w:rPr>
      <w:rFonts w:ascii="Times New Roman" w:eastAsia="Times New Roman" w:hAnsi="Times New Roman" w:cs="Times New Roman"/>
      <w:b/>
      <w:i/>
      <w:sz w:val="24"/>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93891"/>
    <w:pPr>
      <w:ind w:left="720"/>
      <w:contextualSpacing/>
    </w:pPr>
  </w:style>
  <w:style w:type="paragraph" w:styleId="a4">
    <w:name w:val="Body Text"/>
    <w:basedOn w:val="a"/>
    <w:link w:val="a5"/>
    <w:qFormat/>
    <w:rsid w:val="00636C52"/>
    <w:pPr>
      <w:widowControl w:val="0"/>
      <w:autoSpaceDE w:val="0"/>
      <w:autoSpaceDN w:val="0"/>
      <w:spacing w:after="0" w:line="240" w:lineRule="auto"/>
      <w:ind w:left="118" w:right="109" w:firstLine="707"/>
      <w:jc w:val="both"/>
    </w:pPr>
    <w:rPr>
      <w:rFonts w:ascii="Times New Roman" w:eastAsia="Times New Roman" w:hAnsi="Times New Roman" w:cs="Times New Roman"/>
      <w:sz w:val="28"/>
      <w:szCs w:val="28"/>
      <w:lang w:val="uk-UA" w:eastAsia="uk-UA" w:bidi="uk-UA"/>
    </w:rPr>
  </w:style>
  <w:style w:type="character" w:customStyle="1" w:styleId="a5">
    <w:name w:val="Основной текст Знак"/>
    <w:basedOn w:val="a0"/>
    <w:link w:val="a4"/>
    <w:rsid w:val="00636C52"/>
    <w:rPr>
      <w:rFonts w:ascii="Times New Roman" w:eastAsia="Times New Roman" w:hAnsi="Times New Roman" w:cs="Times New Roman"/>
      <w:sz w:val="28"/>
      <w:szCs w:val="28"/>
      <w:lang w:val="uk-UA" w:eastAsia="uk-UA" w:bidi="uk-UA"/>
    </w:rPr>
  </w:style>
  <w:style w:type="paragraph" w:styleId="a6">
    <w:name w:val="Normal (Web)"/>
    <w:basedOn w:val="a"/>
    <w:uiPriority w:val="99"/>
    <w:semiHidden/>
    <w:unhideWhenUsed/>
    <w:rsid w:val="00936F7F"/>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7">
    <w:name w:val="Table Grid"/>
    <w:basedOn w:val="a1"/>
    <w:uiPriority w:val="39"/>
    <w:rsid w:val="004C161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caption"/>
    <w:basedOn w:val="a"/>
    <w:qFormat/>
    <w:rsid w:val="004C1610"/>
    <w:pPr>
      <w:spacing w:after="0" w:line="240" w:lineRule="auto"/>
      <w:jc w:val="center"/>
    </w:pPr>
    <w:rPr>
      <w:rFonts w:ascii="Times New Roman" w:eastAsia="Times New Roman" w:hAnsi="Times New Roman" w:cs="Times New Roman"/>
      <w:b/>
      <w:sz w:val="32"/>
      <w:szCs w:val="20"/>
      <w:lang w:val="uk-UA" w:eastAsia="ru-RU"/>
    </w:rPr>
  </w:style>
  <w:style w:type="character" w:styleId="a9">
    <w:name w:val="Hyperlink"/>
    <w:basedOn w:val="a0"/>
    <w:uiPriority w:val="99"/>
    <w:unhideWhenUsed/>
    <w:rsid w:val="00EC5941"/>
    <w:rPr>
      <w:color w:val="0563C1" w:themeColor="hyperlink"/>
      <w:u w:val="single"/>
    </w:rPr>
  </w:style>
  <w:style w:type="character" w:customStyle="1" w:styleId="10">
    <w:name w:val="Заголовок 1 Знак"/>
    <w:basedOn w:val="a0"/>
    <w:link w:val="1"/>
    <w:rsid w:val="009B16A9"/>
    <w:rPr>
      <w:rFonts w:ascii="Times New Roman" w:eastAsia="Times New Roman" w:hAnsi="Times New Roman" w:cs="Times New Roman"/>
      <w:b/>
      <w:i/>
      <w:sz w:val="28"/>
      <w:szCs w:val="20"/>
      <w:lang w:val="uk-UA" w:eastAsia="ru-RU"/>
    </w:rPr>
  </w:style>
  <w:style w:type="character" w:customStyle="1" w:styleId="20">
    <w:name w:val="Заголовок 2 Знак"/>
    <w:basedOn w:val="a0"/>
    <w:link w:val="2"/>
    <w:rsid w:val="009B16A9"/>
    <w:rPr>
      <w:rFonts w:ascii="Times New Roman" w:eastAsia="Times New Roman" w:hAnsi="Times New Roman" w:cs="Times New Roman"/>
      <w:b/>
      <w:sz w:val="28"/>
      <w:szCs w:val="20"/>
      <w:lang w:val="uk-UA" w:eastAsia="ru-RU"/>
    </w:rPr>
  </w:style>
  <w:style w:type="character" w:customStyle="1" w:styleId="30">
    <w:name w:val="Заголовок 3 Знак"/>
    <w:basedOn w:val="a0"/>
    <w:link w:val="3"/>
    <w:rsid w:val="009B16A9"/>
    <w:rPr>
      <w:rFonts w:ascii="Times New Roman" w:eastAsia="Times New Roman" w:hAnsi="Times New Roman" w:cs="Times New Roman"/>
      <w:sz w:val="28"/>
      <w:szCs w:val="20"/>
      <w:lang w:val="uk-UA" w:eastAsia="ru-RU"/>
    </w:rPr>
  </w:style>
  <w:style w:type="character" w:customStyle="1" w:styleId="70">
    <w:name w:val="Заголовок 7 Знак"/>
    <w:basedOn w:val="a0"/>
    <w:link w:val="7"/>
    <w:rsid w:val="009B16A9"/>
    <w:rPr>
      <w:rFonts w:ascii="Times New Roman" w:eastAsia="Times New Roman" w:hAnsi="Times New Roman" w:cs="Times New Roman"/>
      <w:sz w:val="24"/>
      <w:szCs w:val="20"/>
      <w:lang w:val="uk-UA" w:eastAsia="ru-RU"/>
    </w:rPr>
  </w:style>
  <w:style w:type="character" w:customStyle="1" w:styleId="80">
    <w:name w:val="Заголовок 8 Знак"/>
    <w:basedOn w:val="a0"/>
    <w:link w:val="8"/>
    <w:rsid w:val="009B16A9"/>
    <w:rPr>
      <w:rFonts w:ascii="Times New Roman" w:eastAsia="Times New Roman" w:hAnsi="Times New Roman" w:cs="Times New Roman"/>
      <w:b/>
      <w:i/>
      <w:sz w:val="24"/>
      <w:szCs w:val="20"/>
      <w:lang w:val="uk-UA" w:eastAsia="ru-RU"/>
    </w:rPr>
  </w:style>
  <w:style w:type="paragraph" w:styleId="aa">
    <w:name w:val="header"/>
    <w:basedOn w:val="a"/>
    <w:link w:val="ab"/>
    <w:uiPriority w:val="99"/>
    <w:unhideWhenUsed/>
    <w:rsid w:val="009B16A9"/>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9B16A9"/>
  </w:style>
  <w:style w:type="paragraph" w:styleId="ac">
    <w:name w:val="footer"/>
    <w:basedOn w:val="a"/>
    <w:link w:val="ad"/>
    <w:uiPriority w:val="99"/>
    <w:unhideWhenUsed/>
    <w:rsid w:val="009B16A9"/>
    <w:pPr>
      <w:tabs>
        <w:tab w:val="center" w:pos="4677"/>
        <w:tab w:val="right" w:pos="9355"/>
      </w:tabs>
      <w:spacing w:after="0" w:line="240" w:lineRule="auto"/>
    </w:pPr>
  </w:style>
  <w:style w:type="character" w:customStyle="1" w:styleId="ad">
    <w:name w:val="Нижний колонтитул Знак"/>
    <w:basedOn w:val="a0"/>
    <w:link w:val="ac"/>
    <w:uiPriority w:val="99"/>
    <w:rsid w:val="009B16A9"/>
  </w:style>
  <w:style w:type="paragraph" w:styleId="ae">
    <w:name w:val="Title"/>
    <w:basedOn w:val="a"/>
    <w:link w:val="af"/>
    <w:qFormat/>
    <w:rsid w:val="009B16A9"/>
    <w:pPr>
      <w:spacing w:after="0" w:line="360" w:lineRule="auto"/>
      <w:jc w:val="center"/>
    </w:pPr>
    <w:rPr>
      <w:rFonts w:ascii="Times New Roman" w:eastAsia="Times New Roman" w:hAnsi="Times New Roman" w:cs="Times New Roman"/>
      <w:b/>
      <w:sz w:val="28"/>
      <w:szCs w:val="20"/>
      <w:lang w:val="uk-UA" w:eastAsia="ru-RU"/>
    </w:rPr>
  </w:style>
  <w:style w:type="character" w:customStyle="1" w:styleId="af">
    <w:name w:val="Название Знак"/>
    <w:basedOn w:val="a0"/>
    <w:link w:val="ae"/>
    <w:rsid w:val="009B16A9"/>
    <w:rPr>
      <w:rFonts w:ascii="Times New Roman" w:eastAsia="Times New Roman" w:hAnsi="Times New Roman" w:cs="Times New Roman"/>
      <w:b/>
      <w:sz w:val="28"/>
      <w:szCs w:val="20"/>
      <w:lang w:val="uk-UA" w:eastAsia="ru-RU"/>
    </w:rPr>
  </w:style>
  <w:style w:type="paragraph" w:styleId="21">
    <w:name w:val="Body Text 2"/>
    <w:basedOn w:val="a"/>
    <w:link w:val="22"/>
    <w:rsid w:val="009B16A9"/>
    <w:pPr>
      <w:spacing w:after="0" w:line="240" w:lineRule="auto"/>
      <w:jc w:val="center"/>
    </w:pPr>
    <w:rPr>
      <w:rFonts w:ascii="Times New Roman" w:eastAsia="Times New Roman" w:hAnsi="Times New Roman" w:cs="Times New Roman"/>
      <w:b/>
      <w:sz w:val="28"/>
      <w:szCs w:val="20"/>
      <w:lang w:val="uk-UA" w:eastAsia="ru-RU"/>
    </w:rPr>
  </w:style>
  <w:style w:type="character" w:customStyle="1" w:styleId="22">
    <w:name w:val="Основной текст 2 Знак"/>
    <w:basedOn w:val="a0"/>
    <w:link w:val="21"/>
    <w:rsid w:val="009B16A9"/>
    <w:rPr>
      <w:rFonts w:ascii="Times New Roman" w:eastAsia="Times New Roman" w:hAnsi="Times New Roman" w:cs="Times New Roman"/>
      <w:b/>
      <w:sz w:val="28"/>
      <w:szCs w:val="20"/>
      <w:lang w:val="uk-UA" w:eastAsia="ru-RU"/>
    </w:rPr>
  </w:style>
  <w:style w:type="paragraph" w:styleId="31">
    <w:name w:val="Body Text 3"/>
    <w:basedOn w:val="a"/>
    <w:link w:val="32"/>
    <w:rsid w:val="009B16A9"/>
    <w:pPr>
      <w:spacing w:after="0" w:line="240" w:lineRule="auto"/>
      <w:jc w:val="center"/>
    </w:pPr>
    <w:rPr>
      <w:rFonts w:ascii="Times New Roman" w:eastAsia="Times New Roman" w:hAnsi="Times New Roman" w:cs="Times New Roman"/>
      <w:sz w:val="28"/>
      <w:szCs w:val="20"/>
      <w:lang w:eastAsia="ru-RU"/>
    </w:rPr>
  </w:style>
  <w:style w:type="character" w:customStyle="1" w:styleId="32">
    <w:name w:val="Основной текст 3 Знак"/>
    <w:basedOn w:val="a0"/>
    <w:link w:val="31"/>
    <w:rsid w:val="009B16A9"/>
    <w:rPr>
      <w:rFonts w:ascii="Times New Roman" w:eastAsia="Times New Roman" w:hAnsi="Times New Roman" w:cs="Times New Roman"/>
      <w:sz w:val="28"/>
      <w:szCs w:val="20"/>
      <w:lang w:eastAsia="ru-RU"/>
    </w:rPr>
  </w:style>
  <w:style w:type="table" w:customStyle="1" w:styleId="11">
    <w:name w:val="Сетка таблицы1"/>
    <w:basedOn w:val="a1"/>
    <w:next w:val="a7"/>
    <w:uiPriority w:val="39"/>
    <w:rsid w:val="009B16A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07819247">
      <w:bodyDiv w:val="1"/>
      <w:marLeft w:val="0"/>
      <w:marRight w:val="0"/>
      <w:marTop w:val="0"/>
      <w:marBottom w:val="0"/>
      <w:divBdr>
        <w:top w:val="none" w:sz="0" w:space="0" w:color="auto"/>
        <w:left w:val="none" w:sz="0" w:space="0" w:color="auto"/>
        <w:bottom w:val="none" w:sz="0" w:space="0" w:color="auto"/>
        <w:right w:val="none" w:sz="0" w:space="0" w:color="auto"/>
      </w:divBdr>
      <w:divsChild>
        <w:div w:id="1431659193">
          <w:marLeft w:val="150"/>
          <w:marRight w:val="0"/>
          <w:marTop w:val="0"/>
          <w:marBottom w:val="0"/>
          <w:divBdr>
            <w:top w:val="none" w:sz="0" w:space="0" w:color="auto"/>
            <w:left w:val="none" w:sz="0" w:space="0" w:color="auto"/>
            <w:bottom w:val="none" w:sz="0" w:space="0" w:color="auto"/>
            <w:right w:val="none" w:sz="0" w:space="0" w:color="auto"/>
          </w:divBdr>
          <w:divsChild>
            <w:div w:id="1173375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454519">
      <w:bodyDiv w:val="1"/>
      <w:marLeft w:val="0"/>
      <w:marRight w:val="0"/>
      <w:marTop w:val="0"/>
      <w:marBottom w:val="0"/>
      <w:divBdr>
        <w:top w:val="none" w:sz="0" w:space="0" w:color="auto"/>
        <w:left w:val="none" w:sz="0" w:space="0" w:color="auto"/>
        <w:bottom w:val="none" w:sz="0" w:space="0" w:color="auto"/>
        <w:right w:val="none" w:sz="0" w:space="0" w:color="auto"/>
      </w:divBdr>
    </w:div>
    <w:div w:id="142551603">
      <w:bodyDiv w:val="1"/>
      <w:marLeft w:val="0"/>
      <w:marRight w:val="0"/>
      <w:marTop w:val="0"/>
      <w:marBottom w:val="0"/>
      <w:divBdr>
        <w:top w:val="none" w:sz="0" w:space="0" w:color="auto"/>
        <w:left w:val="none" w:sz="0" w:space="0" w:color="auto"/>
        <w:bottom w:val="none" w:sz="0" w:space="0" w:color="auto"/>
        <w:right w:val="none" w:sz="0" w:space="0" w:color="auto"/>
      </w:divBdr>
    </w:div>
    <w:div w:id="270014281">
      <w:bodyDiv w:val="1"/>
      <w:marLeft w:val="0"/>
      <w:marRight w:val="0"/>
      <w:marTop w:val="0"/>
      <w:marBottom w:val="0"/>
      <w:divBdr>
        <w:top w:val="none" w:sz="0" w:space="0" w:color="auto"/>
        <w:left w:val="none" w:sz="0" w:space="0" w:color="auto"/>
        <w:bottom w:val="none" w:sz="0" w:space="0" w:color="auto"/>
        <w:right w:val="none" w:sz="0" w:space="0" w:color="auto"/>
      </w:divBdr>
    </w:div>
    <w:div w:id="285088699">
      <w:bodyDiv w:val="1"/>
      <w:marLeft w:val="0"/>
      <w:marRight w:val="0"/>
      <w:marTop w:val="0"/>
      <w:marBottom w:val="0"/>
      <w:divBdr>
        <w:top w:val="none" w:sz="0" w:space="0" w:color="auto"/>
        <w:left w:val="none" w:sz="0" w:space="0" w:color="auto"/>
        <w:bottom w:val="none" w:sz="0" w:space="0" w:color="auto"/>
        <w:right w:val="none" w:sz="0" w:space="0" w:color="auto"/>
      </w:divBdr>
    </w:div>
    <w:div w:id="414984352">
      <w:bodyDiv w:val="1"/>
      <w:marLeft w:val="0"/>
      <w:marRight w:val="0"/>
      <w:marTop w:val="0"/>
      <w:marBottom w:val="0"/>
      <w:divBdr>
        <w:top w:val="none" w:sz="0" w:space="0" w:color="auto"/>
        <w:left w:val="none" w:sz="0" w:space="0" w:color="auto"/>
        <w:bottom w:val="none" w:sz="0" w:space="0" w:color="auto"/>
        <w:right w:val="none" w:sz="0" w:space="0" w:color="auto"/>
      </w:divBdr>
    </w:div>
    <w:div w:id="440076874">
      <w:bodyDiv w:val="1"/>
      <w:marLeft w:val="0"/>
      <w:marRight w:val="0"/>
      <w:marTop w:val="0"/>
      <w:marBottom w:val="0"/>
      <w:divBdr>
        <w:top w:val="none" w:sz="0" w:space="0" w:color="auto"/>
        <w:left w:val="none" w:sz="0" w:space="0" w:color="auto"/>
        <w:bottom w:val="none" w:sz="0" w:space="0" w:color="auto"/>
        <w:right w:val="none" w:sz="0" w:space="0" w:color="auto"/>
      </w:divBdr>
    </w:div>
    <w:div w:id="603652219">
      <w:bodyDiv w:val="1"/>
      <w:marLeft w:val="0"/>
      <w:marRight w:val="0"/>
      <w:marTop w:val="0"/>
      <w:marBottom w:val="0"/>
      <w:divBdr>
        <w:top w:val="none" w:sz="0" w:space="0" w:color="auto"/>
        <w:left w:val="none" w:sz="0" w:space="0" w:color="auto"/>
        <w:bottom w:val="none" w:sz="0" w:space="0" w:color="auto"/>
        <w:right w:val="none" w:sz="0" w:space="0" w:color="auto"/>
      </w:divBdr>
    </w:div>
    <w:div w:id="610475949">
      <w:bodyDiv w:val="1"/>
      <w:marLeft w:val="0"/>
      <w:marRight w:val="0"/>
      <w:marTop w:val="0"/>
      <w:marBottom w:val="0"/>
      <w:divBdr>
        <w:top w:val="none" w:sz="0" w:space="0" w:color="auto"/>
        <w:left w:val="none" w:sz="0" w:space="0" w:color="auto"/>
        <w:bottom w:val="none" w:sz="0" w:space="0" w:color="auto"/>
        <w:right w:val="none" w:sz="0" w:space="0" w:color="auto"/>
      </w:divBdr>
    </w:div>
    <w:div w:id="655575409">
      <w:bodyDiv w:val="1"/>
      <w:marLeft w:val="0"/>
      <w:marRight w:val="0"/>
      <w:marTop w:val="0"/>
      <w:marBottom w:val="0"/>
      <w:divBdr>
        <w:top w:val="none" w:sz="0" w:space="0" w:color="auto"/>
        <w:left w:val="none" w:sz="0" w:space="0" w:color="auto"/>
        <w:bottom w:val="none" w:sz="0" w:space="0" w:color="auto"/>
        <w:right w:val="none" w:sz="0" w:space="0" w:color="auto"/>
      </w:divBdr>
    </w:div>
    <w:div w:id="715785768">
      <w:bodyDiv w:val="1"/>
      <w:marLeft w:val="0"/>
      <w:marRight w:val="0"/>
      <w:marTop w:val="0"/>
      <w:marBottom w:val="0"/>
      <w:divBdr>
        <w:top w:val="none" w:sz="0" w:space="0" w:color="auto"/>
        <w:left w:val="none" w:sz="0" w:space="0" w:color="auto"/>
        <w:bottom w:val="none" w:sz="0" w:space="0" w:color="auto"/>
        <w:right w:val="none" w:sz="0" w:space="0" w:color="auto"/>
      </w:divBdr>
      <w:divsChild>
        <w:div w:id="712390747">
          <w:marLeft w:val="0"/>
          <w:marRight w:val="0"/>
          <w:marTop w:val="150"/>
          <w:marBottom w:val="150"/>
          <w:divBdr>
            <w:top w:val="none" w:sz="0" w:space="0" w:color="auto"/>
            <w:left w:val="none" w:sz="0" w:space="0" w:color="auto"/>
            <w:bottom w:val="none" w:sz="0" w:space="0" w:color="auto"/>
            <w:right w:val="none" w:sz="0" w:space="0" w:color="auto"/>
          </w:divBdr>
        </w:div>
        <w:div w:id="648244272">
          <w:marLeft w:val="0"/>
          <w:marRight w:val="0"/>
          <w:marTop w:val="225"/>
          <w:marBottom w:val="225"/>
          <w:divBdr>
            <w:top w:val="none" w:sz="0" w:space="0" w:color="auto"/>
            <w:left w:val="none" w:sz="0" w:space="0" w:color="auto"/>
            <w:bottom w:val="none" w:sz="0" w:space="0" w:color="auto"/>
            <w:right w:val="none" w:sz="0" w:space="0" w:color="auto"/>
          </w:divBdr>
        </w:div>
        <w:div w:id="1196116638">
          <w:marLeft w:val="-180"/>
          <w:marRight w:val="0"/>
          <w:marTop w:val="375"/>
          <w:marBottom w:val="0"/>
          <w:divBdr>
            <w:top w:val="none" w:sz="0" w:space="0" w:color="auto"/>
            <w:left w:val="none" w:sz="0" w:space="0" w:color="auto"/>
            <w:bottom w:val="none" w:sz="0" w:space="0" w:color="auto"/>
            <w:right w:val="none" w:sz="0" w:space="0" w:color="auto"/>
          </w:divBdr>
          <w:divsChild>
            <w:div w:id="210771811">
              <w:marLeft w:val="0"/>
              <w:marRight w:val="0"/>
              <w:marTop w:val="0"/>
              <w:marBottom w:val="180"/>
              <w:divBdr>
                <w:top w:val="none" w:sz="0" w:space="0" w:color="auto"/>
                <w:left w:val="none" w:sz="0" w:space="0" w:color="auto"/>
                <w:bottom w:val="none" w:sz="0" w:space="0" w:color="auto"/>
                <w:right w:val="none" w:sz="0" w:space="0" w:color="auto"/>
              </w:divBdr>
              <w:divsChild>
                <w:div w:id="586691261">
                  <w:marLeft w:val="0"/>
                  <w:marRight w:val="0"/>
                  <w:marTop w:val="0"/>
                  <w:marBottom w:val="0"/>
                  <w:divBdr>
                    <w:top w:val="none" w:sz="0" w:space="0" w:color="auto"/>
                    <w:left w:val="none" w:sz="0" w:space="0" w:color="auto"/>
                    <w:bottom w:val="none" w:sz="0" w:space="0" w:color="auto"/>
                    <w:right w:val="none" w:sz="0" w:space="0" w:color="auto"/>
                  </w:divBdr>
                </w:div>
              </w:divsChild>
            </w:div>
            <w:div w:id="31467930">
              <w:marLeft w:val="0"/>
              <w:marRight w:val="0"/>
              <w:marTop w:val="0"/>
              <w:marBottom w:val="180"/>
              <w:divBdr>
                <w:top w:val="none" w:sz="0" w:space="0" w:color="auto"/>
                <w:left w:val="none" w:sz="0" w:space="0" w:color="auto"/>
                <w:bottom w:val="none" w:sz="0" w:space="0" w:color="auto"/>
                <w:right w:val="none" w:sz="0" w:space="0" w:color="auto"/>
              </w:divBdr>
              <w:divsChild>
                <w:div w:id="439959770">
                  <w:marLeft w:val="0"/>
                  <w:marRight w:val="0"/>
                  <w:marTop w:val="0"/>
                  <w:marBottom w:val="0"/>
                  <w:divBdr>
                    <w:top w:val="none" w:sz="0" w:space="0" w:color="auto"/>
                    <w:left w:val="none" w:sz="0" w:space="0" w:color="auto"/>
                    <w:bottom w:val="none" w:sz="0" w:space="0" w:color="auto"/>
                    <w:right w:val="none" w:sz="0" w:space="0" w:color="auto"/>
                  </w:divBdr>
                </w:div>
              </w:divsChild>
            </w:div>
            <w:div w:id="110514037">
              <w:marLeft w:val="0"/>
              <w:marRight w:val="0"/>
              <w:marTop w:val="0"/>
              <w:marBottom w:val="180"/>
              <w:divBdr>
                <w:top w:val="none" w:sz="0" w:space="0" w:color="auto"/>
                <w:left w:val="none" w:sz="0" w:space="0" w:color="auto"/>
                <w:bottom w:val="none" w:sz="0" w:space="0" w:color="auto"/>
                <w:right w:val="none" w:sz="0" w:space="0" w:color="auto"/>
              </w:divBdr>
              <w:divsChild>
                <w:div w:id="128937655">
                  <w:marLeft w:val="0"/>
                  <w:marRight w:val="0"/>
                  <w:marTop w:val="0"/>
                  <w:marBottom w:val="0"/>
                  <w:divBdr>
                    <w:top w:val="none" w:sz="0" w:space="0" w:color="auto"/>
                    <w:left w:val="none" w:sz="0" w:space="0" w:color="auto"/>
                    <w:bottom w:val="none" w:sz="0" w:space="0" w:color="auto"/>
                    <w:right w:val="none" w:sz="0" w:space="0" w:color="auto"/>
                  </w:divBdr>
                </w:div>
              </w:divsChild>
            </w:div>
            <w:div w:id="254560206">
              <w:marLeft w:val="0"/>
              <w:marRight w:val="0"/>
              <w:marTop w:val="0"/>
              <w:marBottom w:val="180"/>
              <w:divBdr>
                <w:top w:val="none" w:sz="0" w:space="0" w:color="auto"/>
                <w:left w:val="none" w:sz="0" w:space="0" w:color="auto"/>
                <w:bottom w:val="none" w:sz="0" w:space="0" w:color="auto"/>
                <w:right w:val="none" w:sz="0" w:space="0" w:color="auto"/>
              </w:divBdr>
              <w:divsChild>
                <w:div w:id="1432748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139695">
      <w:bodyDiv w:val="1"/>
      <w:marLeft w:val="0"/>
      <w:marRight w:val="0"/>
      <w:marTop w:val="0"/>
      <w:marBottom w:val="0"/>
      <w:divBdr>
        <w:top w:val="none" w:sz="0" w:space="0" w:color="auto"/>
        <w:left w:val="none" w:sz="0" w:space="0" w:color="auto"/>
        <w:bottom w:val="none" w:sz="0" w:space="0" w:color="auto"/>
        <w:right w:val="none" w:sz="0" w:space="0" w:color="auto"/>
      </w:divBdr>
    </w:div>
    <w:div w:id="801509004">
      <w:bodyDiv w:val="1"/>
      <w:marLeft w:val="0"/>
      <w:marRight w:val="0"/>
      <w:marTop w:val="0"/>
      <w:marBottom w:val="0"/>
      <w:divBdr>
        <w:top w:val="none" w:sz="0" w:space="0" w:color="auto"/>
        <w:left w:val="none" w:sz="0" w:space="0" w:color="auto"/>
        <w:bottom w:val="none" w:sz="0" w:space="0" w:color="auto"/>
        <w:right w:val="none" w:sz="0" w:space="0" w:color="auto"/>
      </w:divBdr>
    </w:div>
    <w:div w:id="843133076">
      <w:bodyDiv w:val="1"/>
      <w:marLeft w:val="0"/>
      <w:marRight w:val="0"/>
      <w:marTop w:val="0"/>
      <w:marBottom w:val="0"/>
      <w:divBdr>
        <w:top w:val="none" w:sz="0" w:space="0" w:color="auto"/>
        <w:left w:val="none" w:sz="0" w:space="0" w:color="auto"/>
        <w:bottom w:val="none" w:sz="0" w:space="0" w:color="auto"/>
        <w:right w:val="none" w:sz="0" w:space="0" w:color="auto"/>
      </w:divBdr>
    </w:div>
    <w:div w:id="870075549">
      <w:bodyDiv w:val="1"/>
      <w:marLeft w:val="0"/>
      <w:marRight w:val="0"/>
      <w:marTop w:val="0"/>
      <w:marBottom w:val="0"/>
      <w:divBdr>
        <w:top w:val="none" w:sz="0" w:space="0" w:color="auto"/>
        <w:left w:val="none" w:sz="0" w:space="0" w:color="auto"/>
        <w:bottom w:val="none" w:sz="0" w:space="0" w:color="auto"/>
        <w:right w:val="none" w:sz="0" w:space="0" w:color="auto"/>
      </w:divBdr>
    </w:div>
    <w:div w:id="877745502">
      <w:bodyDiv w:val="1"/>
      <w:marLeft w:val="0"/>
      <w:marRight w:val="0"/>
      <w:marTop w:val="0"/>
      <w:marBottom w:val="0"/>
      <w:divBdr>
        <w:top w:val="none" w:sz="0" w:space="0" w:color="auto"/>
        <w:left w:val="none" w:sz="0" w:space="0" w:color="auto"/>
        <w:bottom w:val="none" w:sz="0" w:space="0" w:color="auto"/>
        <w:right w:val="none" w:sz="0" w:space="0" w:color="auto"/>
      </w:divBdr>
    </w:div>
    <w:div w:id="998381358">
      <w:bodyDiv w:val="1"/>
      <w:marLeft w:val="0"/>
      <w:marRight w:val="0"/>
      <w:marTop w:val="0"/>
      <w:marBottom w:val="0"/>
      <w:divBdr>
        <w:top w:val="none" w:sz="0" w:space="0" w:color="auto"/>
        <w:left w:val="none" w:sz="0" w:space="0" w:color="auto"/>
        <w:bottom w:val="none" w:sz="0" w:space="0" w:color="auto"/>
        <w:right w:val="none" w:sz="0" w:space="0" w:color="auto"/>
      </w:divBdr>
    </w:div>
    <w:div w:id="1147359512">
      <w:bodyDiv w:val="1"/>
      <w:marLeft w:val="0"/>
      <w:marRight w:val="0"/>
      <w:marTop w:val="0"/>
      <w:marBottom w:val="0"/>
      <w:divBdr>
        <w:top w:val="none" w:sz="0" w:space="0" w:color="auto"/>
        <w:left w:val="none" w:sz="0" w:space="0" w:color="auto"/>
        <w:bottom w:val="none" w:sz="0" w:space="0" w:color="auto"/>
        <w:right w:val="none" w:sz="0" w:space="0" w:color="auto"/>
      </w:divBdr>
      <w:divsChild>
        <w:div w:id="1351487731">
          <w:marLeft w:val="320"/>
          <w:marRight w:val="20"/>
          <w:marTop w:val="0"/>
          <w:marBottom w:val="0"/>
          <w:divBdr>
            <w:top w:val="none" w:sz="0" w:space="0" w:color="auto"/>
            <w:left w:val="none" w:sz="0" w:space="0" w:color="auto"/>
            <w:bottom w:val="none" w:sz="0" w:space="0" w:color="auto"/>
            <w:right w:val="none" w:sz="0" w:space="0" w:color="auto"/>
          </w:divBdr>
        </w:div>
        <w:div w:id="1049458818">
          <w:marLeft w:val="20"/>
          <w:marRight w:val="20"/>
          <w:marTop w:val="0"/>
          <w:marBottom w:val="0"/>
          <w:divBdr>
            <w:top w:val="none" w:sz="0" w:space="0" w:color="auto"/>
            <w:left w:val="none" w:sz="0" w:space="0" w:color="auto"/>
            <w:bottom w:val="none" w:sz="0" w:space="0" w:color="auto"/>
            <w:right w:val="none" w:sz="0" w:space="0" w:color="auto"/>
          </w:divBdr>
        </w:div>
      </w:divsChild>
    </w:div>
    <w:div w:id="1271816403">
      <w:bodyDiv w:val="1"/>
      <w:marLeft w:val="0"/>
      <w:marRight w:val="0"/>
      <w:marTop w:val="0"/>
      <w:marBottom w:val="0"/>
      <w:divBdr>
        <w:top w:val="none" w:sz="0" w:space="0" w:color="auto"/>
        <w:left w:val="none" w:sz="0" w:space="0" w:color="auto"/>
        <w:bottom w:val="none" w:sz="0" w:space="0" w:color="auto"/>
        <w:right w:val="none" w:sz="0" w:space="0" w:color="auto"/>
      </w:divBdr>
    </w:div>
    <w:div w:id="1484784064">
      <w:bodyDiv w:val="1"/>
      <w:marLeft w:val="0"/>
      <w:marRight w:val="0"/>
      <w:marTop w:val="0"/>
      <w:marBottom w:val="0"/>
      <w:divBdr>
        <w:top w:val="none" w:sz="0" w:space="0" w:color="auto"/>
        <w:left w:val="none" w:sz="0" w:space="0" w:color="auto"/>
        <w:bottom w:val="none" w:sz="0" w:space="0" w:color="auto"/>
        <w:right w:val="none" w:sz="0" w:space="0" w:color="auto"/>
      </w:divBdr>
    </w:div>
    <w:div w:id="1498226250">
      <w:bodyDiv w:val="1"/>
      <w:marLeft w:val="0"/>
      <w:marRight w:val="0"/>
      <w:marTop w:val="0"/>
      <w:marBottom w:val="0"/>
      <w:divBdr>
        <w:top w:val="none" w:sz="0" w:space="0" w:color="auto"/>
        <w:left w:val="none" w:sz="0" w:space="0" w:color="auto"/>
        <w:bottom w:val="none" w:sz="0" w:space="0" w:color="auto"/>
        <w:right w:val="none" w:sz="0" w:space="0" w:color="auto"/>
      </w:divBdr>
    </w:div>
    <w:div w:id="1680540622">
      <w:bodyDiv w:val="1"/>
      <w:marLeft w:val="0"/>
      <w:marRight w:val="0"/>
      <w:marTop w:val="0"/>
      <w:marBottom w:val="0"/>
      <w:divBdr>
        <w:top w:val="none" w:sz="0" w:space="0" w:color="auto"/>
        <w:left w:val="none" w:sz="0" w:space="0" w:color="auto"/>
        <w:bottom w:val="none" w:sz="0" w:space="0" w:color="auto"/>
        <w:right w:val="none" w:sz="0" w:space="0" w:color="auto"/>
      </w:divBdr>
    </w:div>
    <w:div w:id="1787969875">
      <w:bodyDiv w:val="1"/>
      <w:marLeft w:val="0"/>
      <w:marRight w:val="0"/>
      <w:marTop w:val="0"/>
      <w:marBottom w:val="0"/>
      <w:divBdr>
        <w:top w:val="none" w:sz="0" w:space="0" w:color="auto"/>
        <w:left w:val="none" w:sz="0" w:space="0" w:color="auto"/>
        <w:bottom w:val="none" w:sz="0" w:space="0" w:color="auto"/>
        <w:right w:val="none" w:sz="0" w:space="0" w:color="auto"/>
      </w:divBdr>
    </w:div>
    <w:div w:id="1867401048">
      <w:bodyDiv w:val="1"/>
      <w:marLeft w:val="0"/>
      <w:marRight w:val="0"/>
      <w:marTop w:val="0"/>
      <w:marBottom w:val="0"/>
      <w:divBdr>
        <w:top w:val="none" w:sz="0" w:space="0" w:color="auto"/>
        <w:left w:val="none" w:sz="0" w:space="0" w:color="auto"/>
        <w:bottom w:val="none" w:sz="0" w:space="0" w:color="auto"/>
        <w:right w:val="none" w:sz="0" w:space="0" w:color="auto"/>
      </w:divBdr>
    </w:div>
    <w:div w:id="2081781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ivovo.in.ua/-chogo-varti-u-jitti-slova-12-b.htm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C41188-870A-4EB2-ABA4-6543100490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916</TotalTime>
  <Pages>146</Pages>
  <Words>33296</Words>
  <Characters>189793</Characters>
  <Application>Microsoft Office Word</Application>
  <DocSecurity>0</DocSecurity>
  <Lines>1581</Lines>
  <Paragraphs>445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222644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Lenovo</cp:lastModifiedBy>
  <cp:revision>56</cp:revision>
  <cp:lastPrinted>2020-12-20T12:36:00Z</cp:lastPrinted>
  <dcterms:created xsi:type="dcterms:W3CDTF">2020-12-18T18:41:00Z</dcterms:created>
  <dcterms:modified xsi:type="dcterms:W3CDTF">2020-12-20T12:37:00Z</dcterms:modified>
</cp:coreProperties>
</file>