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065C" w:rsidRPr="008065E2" w:rsidRDefault="0064065C" w:rsidP="0064065C">
      <w:pPr>
        <w:pStyle w:val="a3"/>
        <w:widowControl w:val="0"/>
        <w:spacing w:line="360" w:lineRule="auto"/>
        <w:ind w:firstLine="720"/>
        <w:rPr>
          <w:b/>
          <w:bCs/>
        </w:rPr>
      </w:pPr>
      <w:r w:rsidRPr="008065E2">
        <w:rPr>
          <w:b/>
          <w:bCs/>
        </w:rPr>
        <w:t>МІНІСТЕРСТВО ОСВІТИ І НАУКИ УКРАЇНИ</w:t>
      </w:r>
    </w:p>
    <w:p w:rsidR="0064065C" w:rsidRPr="008065E2" w:rsidRDefault="0064065C" w:rsidP="0064065C">
      <w:pPr>
        <w:pStyle w:val="a3"/>
        <w:widowControl w:val="0"/>
        <w:spacing w:line="360" w:lineRule="auto"/>
        <w:ind w:firstLine="720"/>
        <w:rPr>
          <w:b/>
          <w:bCs/>
        </w:rPr>
      </w:pPr>
      <w:r w:rsidRPr="008065E2">
        <w:rPr>
          <w:b/>
          <w:bCs/>
        </w:rPr>
        <w:t xml:space="preserve">Глухівський національний педагогічний університет </w:t>
      </w:r>
    </w:p>
    <w:p w:rsidR="0064065C" w:rsidRPr="008065E2" w:rsidRDefault="0064065C" w:rsidP="0064065C">
      <w:pPr>
        <w:pStyle w:val="a3"/>
        <w:widowControl w:val="0"/>
        <w:spacing w:line="360" w:lineRule="auto"/>
        <w:ind w:firstLine="720"/>
        <w:rPr>
          <w:b/>
          <w:bCs/>
        </w:rPr>
      </w:pPr>
      <w:r w:rsidRPr="008065E2">
        <w:rPr>
          <w:b/>
          <w:bCs/>
        </w:rPr>
        <w:t>імені Олександра Довженка</w:t>
      </w:r>
    </w:p>
    <w:p w:rsidR="0064065C" w:rsidRPr="008065E2" w:rsidRDefault="0064065C" w:rsidP="0064065C">
      <w:pPr>
        <w:widowControl w:val="0"/>
        <w:spacing w:line="360" w:lineRule="auto"/>
        <w:ind w:left="4248" w:firstLine="720"/>
        <w:rPr>
          <w:sz w:val="28"/>
          <w:szCs w:val="28"/>
          <w:lang w:val="uk-UA"/>
        </w:rPr>
      </w:pPr>
    </w:p>
    <w:p w:rsidR="0064065C" w:rsidRDefault="0064065C" w:rsidP="0064065C">
      <w:pPr>
        <w:widowControl w:val="0"/>
        <w:spacing w:line="360" w:lineRule="auto"/>
        <w:ind w:left="5580"/>
        <w:rPr>
          <w:sz w:val="28"/>
          <w:szCs w:val="28"/>
          <w:lang w:val="uk-UA"/>
        </w:rPr>
      </w:pPr>
    </w:p>
    <w:p w:rsidR="0064065C" w:rsidRPr="008065E2" w:rsidRDefault="0064065C" w:rsidP="0064065C">
      <w:pPr>
        <w:widowControl w:val="0"/>
        <w:spacing w:line="360" w:lineRule="auto"/>
        <w:ind w:left="5580"/>
        <w:rPr>
          <w:sz w:val="28"/>
          <w:szCs w:val="28"/>
          <w:lang w:val="uk-UA"/>
        </w:rPr>
      </w:pPr>
      <w:r w:rsidRPr="008065E2">
        <w:rPr>
          <w:sz w:val="28"/>
          <w:szCs w:val="28"/>
          <w:lang w:val="uk-UA"/>
        </w:rPr>
        <w:t>Кафедра української мови, літератури та методики навчання</w:t>
      </w:r>
    </w:p>
    <w:p w:rsidR="0064065C" w:rsidRPr="008065E2" w:rsidRDefault="0064065C" w:rsidP="0064065C">
      <w:pPr>
        <w:widowControl w:val="0"/>
        <w:spacing w:line="360" w:lineRule="auto"/>
        <w:ind w:firstLine="720"/>
        <w:jc w:val="center"/>
        <w:rPr>
          <w:sz w:val="28"/>
          <w:szCs w:val="28"/>
          <w:lang w:val="uk-UA"/>
        </w:rPr>
      </w:pPr>
    </w:p>
    <w:p w:rsidR="0064065C" w:rsidRDefault="0064065C" w:rsidP="0064065C">
      <w:pPr>
        <w:widowControl w:val="0"/>
        <w:spacing w:line="360" w:lineRule="auto"/>
        <w:ind w:firstLine="720"/>
        <w:jc w:val="center"/>
        <w:rPr>
          <w:lang w:val="uk-UA"/>
        </w:rPr>
      </w:pPr>
    </w:p>
    <w:p w:rsidR="0064065C" w:rsidRPr="008065E2" w:rsidRDefault="0064065C" w:rsidP="0064065C">
      <w:pPr>
        <w:widowControl w:val="0"/>
        <w:spacing w:line="360" w:lineRule="auto"/>
        <w:ind w:firstLine="720"/>
        <w:jc w:val="center"/>
        <w:rPr>
          <w:lang w:val="uk-UA"/>
        </w:rPr>
      </w:pPr>
    </w:p>
    <w:p w:rsidR="0064065C" w:rsidRDefault="0064065C" w:rsidP="0064065C">
      <w:pPr>
        <w:pStyle w:val="a8"/>
        <w:widowControl w:val="0"/>
        <w:rPr>
          <w:bCs w:val="0"/>
          <w:caps/>
          <w:spacing w:val="-6"/>
          <w:sz w:val="32"/>
          <w:szCs w:val="32"/>
        </w:rPr>
      </w:pPr>
      <w:r>
        <w:rPr>
          <w:bCs w:val="0"/>
          <w:caps/>
          <w:spacing w:val="-6"/>
          <w:sz w:val="32"/>
          <w:szCs w:val="32"/>
        </w:rPr>
        <w:t xml:space="preserve">СУСПІЛЬНО-ПОЛІТИЧНА ЛЕКСИКА </w:t>
      </w:r>
    </w:p>
    <w:p w:rsidR="0064065C" w:rsidRPr="008065E2" w:rsidRDefault="0064065C" w:rsidP="0064065C">
      <w:pPr>
        <w:pStyle w:val="a8"/>
        <w:widowControl w:val="0"/>
        <w:rPr>
          <w:bCs w:val="0"/>
          <w:caps/>
          <w:spacing w:val="-6"/>
          <w:sz w:val="32"/>
          <w:szCs w:val="32"/>
        </w:rPr>
      </w:pPr>
      <w:r>
        <w:rPr>
          <w:bCs w:val="0"/>
          <w:caps/>
          <w:spacing w:val="-6"/>
          <w:sz w:val="32"/>
          <w:szCs w:val="32"/>
        </w:rPr>
        <w:t>В РОМАНАХ І. БАГРЯНОГО</w:t>
      </w:r>
    </w:p>
    <w:p w:rsidR="0064065C" w:rsidRPr="008065E2" w:rsidRDefault="0064065C" w:rsidP="0064065C">
      <w:pPr>
        <w:pStyle w:val="a8"/>
        <w:widowControl w:val="0"/>
        <w:ind w:firstLine="720"/>
      </w:pPr>
    </w:p>
    <w:p w:rsidR="0064065C" w:rsidRDefault="0064065C" w:rsidP="0064065C">
      <w:pPr>
        <w:widowControl w:val="0"/>
        <w:shd w:val="clear" w:color="auto" w:fill="FFFFFF"/>
        <w:spacing w:line="360" w:lineRule="auto"/>
        <w:ind w:left="4680"/>
        <w:jc w:val="both"/>
        <w:outlineLvl w:val="0"/>
        <w:rPr>
          <w:sz w:val="28"/>
          <w:szCs w:val="28"/>
          <w:lang w:val="uk-UA"/>
        </w:rPr>
      </w:pPr>
    </w:p>
    <w:p w:rsidR="0064065C" w:rsidRDefault="0064065C" w:rsidP="0064065C">
      <w:pPr>
        <w:widowControl w:val="0"/>
        <w:shd w:val="clear" w:color="auto" w:fill="FFFFFF"/>
        <w:spacing w:line="360" w:lineRule="auto"/>
        <w:ind w:left="4680"/>
        <w:jc w:val="both"/>
        <w:outlineLvl w:val="0"/>
        <w:rPr>
          <w:sz w:val="28"/>
          <w:szCs w:val="28"/>
        </w:rPr>
      </w:pPr>
      <w:r w:rsidRPr="00492C5C">
        <w:rPr>
          <w:sz w:val="28"/>
          <w:szCs w:val="28"/>
        </w:rPr>
        <w:t xml:space="preserve">Магістерська робота </w:t>
      </w:r>
    </w:p>
    <w:p w:rsidR="0064065C" w:rsidRDefault="0064065C" w:rsidP="0064065C">
      <w:pPr>
        <w:widowControl w:val="0"/>
        <w:shd w:val="clear" w:color="auto" w:fill="FFFFFF"/>
        <w:spacing w:line="360" w:lineRule="auto"/>
        <w:ind w:left="4680"/>
        <w:jc w:val="both"/>
        <w:outlineLvl w:val="0"/>
        <w:rPr>
          <w:sz w:val="28"/>
          <w:szCs w:val="28"/>
        </w:rPr>
      </w:pPr>
      <w:r w:rsidRPr="00492C5C">
        <w:rPr>
          <w:sz w:val="28"/>
          <w:szCs w:val="28"/>
        </w:rPr>
        <w:t>зі спеціальності</w:t>
      </w:r>
      <w:r>
        <w:rPr>
          <w:sz w:val="28"/>
          <w:szCs w:val="28"/>
        </w:rPr>
        <w:t xml:space="preserve"> </w:t>
      </w:r>
      <w:r w:rsidRPr="00492C5C">
        <w:rPr>
          <w:sz w:val="28"/>
          <w:szCs w:val="28"/>
        </w:rPr>
        <w:t>014. 01 Середня освіта</w:t>
      </w:r>
    </w:p>
    <w:p w:rsidR="0064065C" w:rsidRPr="00492C5C" w:rsidRDefault="0064065C" w:rsidP="0064065C">
      <w:pPr>
        <w:widowControl w:val="0"/>
        <w:shd w:val="clear" w:color="auto" w:fill="FFFFFF"/>
        <w:spacing w:line="360" w:lineRule="auto"/>
        <w:ind w:left="4680"/>
        <w:jc w:val="both"/>
        <w:outlineLvl w:val="0"/>
        <w:rPr>
          <w:b/>
          <w:bCs/>
          <w:sz w:val="28"/>
          <w:szCs w:val="28"/>
        </w:rPr>
      </w:pPr>
      <w:r w:rsidRPr="00492C5C">
        <w:rPr>
          <w:sz w:val="28"/>
          <w:szCs w:val="28"/>
        </w:rPr>
        <w:t>(Українська мова і література)</w:t>
      </w:r>
    </w:p>
    <w:p w:rsidR="0064065C" w:rsidRPr="00146201" w:rsidRDefault="0064065C" w:rsidP="0064065C">
      <w:pPr>
        <w:widowControl w:val="0"/>
        <w:spacing w:line="360" w:lineRule="auto"/>
        <w:ind w:left="4680"/>
        <w:rPr>
          <w:sz w:val="28"/>
          <w:szCs w:val="28"/>
        </w:rPr>
      </w:pPr>
      <w:r w:rsidRPr="00146201">
        <w:rPr>
          <w:sz w:val="28"/>
          <w:szCs w:val="28"/>
        </w:rPr>
        <w:t>студентк</w:t>
      </w:r>
      <w:r>
        <w:rPr>
          <w:sz w:val="28"/>
          <w:szCs w:val="28"/>
        </w:rPr>
        <w:t>и</w:t>
      </w:r>
      <w:r w:rsidRPr="00146201">
        <w:rPr>
          <w:sz w:val="28"/>
          <w:szCs w:val="28"/>
        </w:rPr>
        <w:t xml:space="preserve"> 61-</w:t>
      </w:r>
      <w:r>
        <w:rPr>
          <w:sz w:val="28"/>
          <w:szCs w:val="28"/>
        </w:rPr>
        <w:t xml:space="preserve">2 </w:t>
      </w:r>
      <w:r w:rsidRPr="00146201">
        <w:rPr>
          <w:sz w:val="28"/>
          <w:szCs w:val="28"/>
        </w:rPr>
        <w:t>У групи</w:t>
      </w:r>
    </w:p>
    <w:p w:rsidR="0064065C" w:rsidRDefault="0064065C" w:rsidP="0064065C">
      <w:pPr>
        <w:widowControl w:val="0"/>
        <w:spacing w:line="360" w:lineRule="auto"/>
        <w:ind w:left="4680"/>
        <w:rPr>
          <w:sz w:val="28"/>
          <w:szCs w:val="28"/>
        </w:rPr>
      </w:pPr>
      <w:r w:rsidRPr="00146201">
        <w:rPr>
          <w:sz w:val="28"/>
          <w:szCs w:val="28"/>
        </w:rPr>
        <w:t xml:space="preserve">факультету філології та історії </w:t>
      </w:r>
    </w:p>
    <w:p w:rsidR="0064065C" w:rsidRPr="00057ED2" w:rsidRDefault="0064065C" w:rsidP="0064065C">
      <w:pPr>
        <w:widowControl w:val="0"/>
        <w:ind w:left="4680"/>
        <w:rPr>
          <w:b/>
          <w:sz w:val="28"/>
          <w:szCs w:val="28"/>
          <w:lang w:val="uk-UA"/>
        </w:rPr>
      </w:pPr>
      <w:r>
        <w:rPr>
          <w:b/>
          <w:sz w:val="28"/>
          <w:szCs w:val="28"/>
          <w:lang w:val="uk-UA"/>
        </w:rPr>
        <w:t xml:space="preserve">Радченко Тетяни </w:t>
      </w:r>
      <w:r w:rsidRPr="00057ED2">
        <w:rPr>
          <w:b/>
          <w:sz w:val="28"/>
          <w:szCs w:val="28"/>
          <w:lang w:val="uk-UA"/>
        </w:rPr>
        <w:t>Олександрівни</w:t>
      </w:r>
    </w:p>
    <w:p w:rsidR="0064065C" w:rsidRPr="00146201" w:rsidRDefault="0064065C" w:rsidP="0064065C">
      <w:pPr>
        <w:widowControl w:val="0"/>
        <w:spacing w:line="360" w:lineRule="auto"/>
        <w:ind w:left="4320"/>
        <w:rPr>
          <w:sz w:val="28"/>
          <w:szCs w:val="28"/>
        </w:rPr>
      </w:pPr>
    </w:p>
    <w:p w:rsidR="0064065C" w:rsidRDefault="0064065C" w:rsidP="0064065C">
      <w:pPr>
        <w:widowControl w:val="0"/>
        <w:spacing w:line="360" w:lineRule="auto"/>
        <w:ind w:left="3960"/>
        <w:rPr>
          <w:sz w:val="28"/>
          <w:szCs w:val="28"/>
        </w:rPr>
      </w:pPr>
    </w:p>
    <w:p w:rsidR="0064065C" w:rsidRPr="00146201" w:rsidRDefault="0064065C" w:rsidP="0064065C">
      <w:pPr>
        <w:widowControl w:val="0"/>
        <w:spacing w:line="360" w:lineRule="auto"/>
        <w:ind w:left="4680"/>
        <w:rPr>
          <w:sz w:val="28"/>
          <w:szCs w:val="28"/>
        </w:rPr>
      </w:pPr>
      <w:r w:rsidRPr="00146201">
        <w:rPr>
          <w:sz w:val="28"/>
          <w:szCs w:val="28"/>
        </w:rPr>
        <w:t>Науковий керівник:</w:t>
      </w:r>
    </w:p>
    <w:p w:rsidR="0064065C" w:rsidRDefault="0064065C" w:rsidP="0064065C">
      <w:pPr>
        <w:widowControl w:val="0"/>
        <w:spacing w:line="360" w:lineRule="auto"/>
        <w:ind w:left="4680"/>
        <w:rPr>
          <w:sz w:val="28"/>
          <w:szCs w:val="28"/>
        </w:rPr>
      </w:pPr>
      <w:r w:rsidRPr="00146201">
        <w:rPr>
          <w:sz w:val="28"/>
          <w:szCs w:val="28"/>
        </w:rPr>
        <w:t xml:space="preserve">кандидат педагогічних наук, </w:t>
      </w:r>
    </w:p>
    <w:p w:rsidR="0064065C" w:rsidRPr="00146201" w:rsidRDefault="0064065C" w:rsidP="0064065C">
      <w:pPr>
        <w:widowControl w:val="0"/>
        <w:spacing w:line="360" w:lineRule="auto"/>
        <w:ind w:left="4680"/>
        <w:rPr>
          <w:b/>
          <w:sz w:val="28"/>
          <w:szCs w:val="28"/>
        </w:rPr>
      </w:pPr>
      <w:r w:rsidRPr="00146201">
        <w:rPr>
          <w:sz w:val="28"/>
          <w:szCs w:val="28"/>
        </w:rPr>
        <w:t xml:space="preserve">доцент </w:t>
      </w:r>
      <w:r w:rsidRPr="00857664">
        <w:rPr>
          <w:b/>
          <w:sz w:val="28"/>
          <w:szCs w:val="28"/>
          <w:lang w:val="uk-UA"/>
        </w:rPr>
        <w:t>Баранник Наталія</w:t>
      </w:r>
      <w:r>
        <w:rPr>
          <w:sz w:val="28"/>
          <w:szCs w:val="28"/>
          <w:lang w:val="uk-UA"/>
        </w:rPr>
        <w:t xml:space="preserve"> </w:t>
      </w:r>
      <w:r w:rsidRPr="00146201">
        <w:rPr>
          <w:b/>
          <w:sz w:val="28"/>
          <w:szCs w:val="28"/>
        </w:rPr>
        <w:t>Олексіївна</w:t>
      </w:r>
    </w:p>
    <w:p w:rsidR="0064065C" w:rsidRPr="00146201" w:rsidRDefault="0064065C" w:rsidP="0064065C">
      <w:pPr>
        <w:widowControl w:val="0"/>
        <w:spacing w:line="360" w:lineRule="auto"/>
        <w:ind w:firstLine="720"/>
        <w:jc w:val="both"/>
        <w:rPr>
          <w:b/>
          <w:sz w:val="28"/>
          <w:szCs w:val="28"/>
        </w:rPr>
      </w:pPr>
    </w:p>
    <w:p w:rsidR="0064065C" w:rsidRDefault="0064065C" w:rsidP="0064065C">
      <w:pPr>
        <w:widowControl w:val="0"/>
        <w:spacing w:line="360" w:lineRule="auto"/>
        <w:jc w:val="center"/>
        <w:rPr>
          <w:b/>
          <w:sz w:val="28"/>
          <w:szCs w:val="28"/>
        </w:rPr>
      </w:pPr>
    </w:p>
    <w:p w:rsidR="0064065C" w:rsidRDefault="0064065C" w:rsidP="0064065C">
      <w:pPr>
        <w:widowControl w:val="0"/>
        <w:spacing w:line="360" w:lineRule="auto"/>
        <w:jc w:val="center"/>
        <w:rPr>
          <w:sz w:val="28"/>
          <w:szCs w:val="28"/>
          <w:lang w:val="uk-UA"/>
        </w:rPr>
      </w:pPr>
    </w:p>
    <w:p w:rsidR="0064065C" w:rsidRDefault="0064065C" w:rsidP="0064065C">
      <w:pPr>
        <w:widowControl w:val="0"/>
        <w:spacing w:line="360" w:lineRule="auto"/>
        <w:jc w:val="center"/>
        <w:rPr>
          <w:sz w:val="28"/>
          <w:szCs w:val="28"/>
          <w:lang w:val="uk-UA"/>
        </w:rPr>
      </w:pPr>
    </w:p>
    <w:p w:rsidR="0064065C" w:rsidRPr="00857664" w:rsidRDefault="0064065C" w:rsidP="0064065C">
      <w:pPr>
        <w:widowControl w:val="0"/>
        <w:spacing w:line="360" w:lineRule="auto"/>
        <w:jc w:val="center"/>
        <w:rPr>
          <w:sz w:val="28"/>
          <w:szCs w:val="28"/>
          <w:lang w:val="uk-UA"/>
        </w:rPr>
      </w:pPr>
      <w:r w:rsidRPr="009A2606">
        <w:rPr>
          <w:sz w:val="28"/>
          <w:szCs w:val="28"/>
        </w:rPr>
        <w:t>Глухів   –  201</w:t>
      </w:r>
      <w:r>
        <w:rPr>
          <w:sz w:val="28"/>
          <w:szCs w:val="28"/>
          <w:lang w:val="uk-UA"/>
        </w:rPr>
        <w:t>9</w:t>
      </w:r>
    </w:p>
    <w:p w:rsidR="0064065C" w:rsidRPr="008065E2" w:rsidRDefault="0064065C" w:rsidP="0064065C">
      <w:pPr>
        <w:widowControl w:val="0"/>
        <w:spacing w:line="360" w:lineRule="auto"/>
        <w:jc w:val="center"/>
        <w:rPr>
          <w:sz w:val="28"/>
          <w:szCs w:val="28"/>
          <w:lang w:val="uk-UA"/>
        </w:rPr>
        <w:sectPr w:rsidR="0064065C" w:rsidRPr="008065E2">
          <w:headerReference w:type="even" r:id="rId5"/>
          <w:headerReference w:type="default" r:id="rId6"/>
          <w:pgSz w:w="11906" w:h="16838"/>
          <w:pgMar w:top="1134" w:right="567" w:bottom="1134" w:left="1134" w:header="709" w:footer="709" w:gutter="0"/>
          <w:pgNumType w:start="1"/>
          <w:cols w:space="709"/>
          <w:titlePg/>
        </w:sectPr>
      </w:pPr>
    </w:p>
    <w:p w:rsidR="0064065C" w:rsidRDefault="0064065C" w:rsidP="0064065C">
      <w:pPr>
        <w:pStyle w:val="msonormalcxsplast"/>
        <w:widowControl w:val="0"/>
        <w:spacing w:before="0" w:beforeAutospacing="0" w:after="0" w:afterAutospacing="0" w:line="360" w:lineRule="auto"/>
        <w:contextualSpacing/>
        <w:jc w:val="center"/>
        <w:rPr>
          <w:b/>
          <w:sz w:val="28"/>
          <w:szCs w:val="28"/>
          <w:lang w:val="uk-UA"/>
        </w:rPr>
      </w:pPr>
      <w:r w:rsidRPr="00E86931">
        <w:rPr>
          <w:b/>
          <w:sz w:val="28"/>
          <w:szCs w:val="28"/>
          <w:lang w:val="uk-UA"/>
        </w:rPr>
        <w:lastRenderedPageBreak/>
        <w:t>ЗМІСТ</w:t>
      </w:r>
    </w:p>
    <w:p w:rsidR="0064065C" w:rsidRPr="00E86931" w:rsidRDefault="0064065C" w:rsidP="0064065C">
      <w:pPr>
        <w:pStyle w:val="msonormalcxsplast"/>
        <w:widowControl w:val="0"/>
        <w:spacing w:before="0" w:beforeAutospacing="0" w:after="0" w:afterAutospacing="0" w:line="360" w:lineRule="auto"/>
        <w:contextualSpacing/>
        <w:jc w:val="center"/>
        <w:rPr>
          <w:b/>
          <w:sz w:val="28"/>
          <w:szCs w:val="28"/>
          <w:lang w:val="uk-UA"/>
        </w:rPr>
      </w:pPr>
    </w:p>
    <w:tbl>
      <w:tblPr>
        <w:tblW w:w="0" w:type="auto"/>
        <w:tblInd w:w="108" w:type="dxa"/>
        <w:tblLayout w:type="fixed"/>
        <w:tblLook w:val="0000"/>
      </w:tblPr>
      <w:tblGrid>
        <w:gridCol w:w="8460"/>
        <w:gridCol w:w="900"/>
      </w:tblGrid>
      <w:tr w:rsidR="0064065C" w:rsidRPr="00E86931" w:rsidTr="00E37BC0">
        <w:tc>
          <w:tcPr>
            <w:tcW w:w="8460" w:type="dxa"/>
          </w:tcPr>
          <w:p w:rsidR="0064065C" w:rsidRPr="00E86931" w:rsidRDefault="0064065C" w:rsidP="00E37BC0">
            <w:pPr>
              <w:pStyle w:val="aa"/>
              <w:widowControl w:val="0"/>
              <w:ind w:firstLine="900"/>
              <w:jc w:val="both"/>
              <w:rPr>
                <w:b w:val="0"/>
              </w:rPr>
            </w:pPr>
            <w:r w:rsidRPr="004A791F">
              <w:pict>
                <v:rect id="_x0000_s1026" style="position:absolute;left:0;text-align:left;margin-left:426.6pt;margin-top:-62.1pt;width:54pt;height:36pt;z-index:251660288" stroked="f"/>
              </w:pict>
            </w:r>
            <w:r w:rsidRPr="00E86931">
              <w:rPr>
                <w:b w:val="0"/>
              </w:rPr>
              <w:t>ВСТУП  ……………………………………..............................</w:t>
            </w:r>
          </w:p>
        </w:tc>
        <w:tc>
          <w:tcPr>
            <w:tcW w:w="900" w:type="dxa"/>
          </w:tcPr>
          <w:p w:rsidR="0064065C" w:rsidRPr="00E86931" w:rsidRDefault="0064065C" w:rsidP="00E37BC0">
            <w:pPr>
              <w:widowControl w:val="0"/>
              <w:spacing w:line="360" w:lineRule="auto"/>
              <w:jc w:val="center"/>
              <w:rPr>
                <w:sz w:val="28"/>
                <w:szCs w:val="28"/>
                <w:lang w:eastAsia="en-US"/>
              </w:rPr>
            </w:pPr>
            <w:r w:rsidRPr="00E86931">
              <w:rPr>
                <w:sz w:val="28"/>
                <w:szCs w:val="28"/>
              </w:rPr>
              <w:t>3</w:t>
            </w:r>
          </w:p>
        </w:tc>
      </w:tr>
      <w:tr w:rsidR="0064065C" w:rsidRPr="00E86931" w:rsidTr="00E37BC0">
        <w:trPr>
          <w:trHeight w:val="652"/>
        </w:trPr>
        <w:tc>
          <w:tcPr>
            <w:tcW w:w="8460" w:type="dxa"/>
          </w:tcPr>
          <w:p w:rsidR="0064065C" w:rsidRPr="00E86931" w:rsidRDefault="0064065C" w:rsidP="00E37BC0">
            <w:pPr>
              <w:pStyle w:val="a3"/>
              <w:widowControl w:val="0"/>
              <w:spacing w:line="360" w:lineRule="auto"/>
              <w:ind w:right="22" w:firstLine="900"/>
              <w:jc w:val="both"/>
            </w:pPr>
            <w:r w:rsidRPr="00E86931">
              <w:t>РОЗДІЛ 1.</w:t>
            </w:r>
            <w:r>
              <w:t xml:space="preserve"> ТЕОРЕТИЧНІ АСПЕКТИ ДОСЛІДЖЕННЯ СУСПІЛЬНО-ПОЛІТИЧНОЇ ЛЕКСИКИ СУЧАСНОЇ УКРАЇН</w:t>
            </w:r>
            <w:r>
              <w:softHyphen/>
              <w:t>СЬКОЇ МОВИ …………………………………..</w:t>
            </w:r>
            <w:r w:rsidRPr="00E86931">
              <w:t>……………</w:t>
            </w:r>
            <w:r>
              <w:t>…………</w:t>
            </w:r>
          </w:p>
        </w:tc>
        <w:tc>
          <w:tcPr>
            <w:tcW w:w="900" w:type="dxa"/>
          </w:tcPr>
          <w:p w:rsidR="0064065C" w:rsidRPr="001D5E60" w:rsidRDefault="0064065C" w:rsidP="00E37BC0">
            <w:pPr>
              <w:spacing w:line="360" w:lineRule="auto"/>
              <w:jc w:val="center"/>
              <w:rPr>
                <w:sz w:val="28"/>
                <w:szCs w:val="28"/>
                <w:lang w:val="uk-UA" w:eastAsia="en-US"/>
              </w:rPr>
            </w:pPr>
          </w:p>
          <w:p w:rsidR="0064065C" w:rsidRDefault="0064065C" w:rsidP="00E37BC0">
            <w:pPr>
              <w:spacing w:line="360" w:lineRule="auto"/>
              <w:jc w:val="center"/>
              <w:rPr>
                <w:sz w:val="28"/>
                <w:szCs w:val="28"/>
                <w:lang w:val="uk-UA" w:eastAsia="en-US"/>
              </w:rPr>
            </w:pPr>
          </w:p>
          <w:p w:rsidR="0064065C" w:rsidRPr="00CF333A" w:rsidRDefault="0064065C" w:rsidP="00E37BC0">
            <w:pPr>
              <w:spacing w:line="360" w:lineRule="auto"/>
              <w:jc w:val="center"/>
              <w:rPr>
                <w:sz w:val="28"/>
                <w:szCs w:val="28"/>
                <w:lang w:val="uk-UA" w:eastAsia="en-US"/>
              </w:rPr>
            </w:pPr>
            <w:r>
              <w:rPr>
                <w:sz w:val="28"/>
                <w:szCs w:val="28"/>
                <w:lang w:val="uk-UA" w:eastAsia="en-US"/>
              </w:rPr>
              <w:t>9</w:t>
            </w:r>
          </w:p>
        </w:tc>
      </w:tr>
      <w:tr w:rsidR="0064065C" w:rsidRPr="00E86931" w:rsidTr="00E37BC0">
        <w:tc>
          <w:tcPr>
            <w:tcW w:w="8460" w:type="dxa"/>
          </w:tcPr>
          <w:p w:rsidR="0064065C" w:rsidRPr="00043214" w:rsidRDefault="0064065C" w:rsidP="00E37BC0">
            <w:pPr>
              <w:widowControl w:val="0"/>
              <w:spacing w:line="360" w:lineRule="auto"/>
              <w:ind w:firstLine="709"/>
              <w:jc w:val="both"/>
              <w:rPr>
                <w:sz w:val="28"/>
                <w:szCs w:val="28"/>
                <w:lang w:val="uk-UA"/>
              </w:rPr>
            </w:pPr>
            <w:r w:rsidRPr="00E86931">
              <w:rPr>
                <w:sz w:val="28"/>
                <w:szCs w:val="28"/>
              </w:rPr>
              <w:t>1.1.</w:t>
            </w:r>
            <w:r w:rsidRPr="00187064">
              <w:rPr>
                <w:b/>
                <w:sz w:val="28"/>
                <w:szCs w:val="28"/>
              </w:rPr>
              <w:t xml:space="preserve"> </w:t>
            </w:r>
            <w:r w:rsidRPr="00043214">
              <w:rPr>
                <w:sz w:val="28"/>
                <w:szCs w:val="28"/>
              </w:rPr>
              <w:t>Поняття лексико-семантичної системи української мови</w:t>
            </w:r>
            <w:r>
              <w:rPr>
                <w:sz w:val="28"/>
                <w:szCs w:val="28"/>
                <w:lang w:val="uk-UA"/>
              </w:rPr>
              <w:t>…</w:t>
            </w:r>
          </w:p>
        </w:tc>
        <w:tc>
          <w:tcPr>
            <w:tcW w:w="900" w:type="dxa"/>
          </w:tcPr>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9</w:t>
            </w:r>
          </w:p>
        </w:tc>
      </w:tr>
      <w:tr w:rsidR="0064065C" w:rsidRPr="00E86931" w:rsidTr="00E37BC0">
        <w:tc>
          <w:tcPr>
            <w:tcW w:w="8460" w:type="dxa"/>
          </w:tcPr>
          <w:p w:rsidR="0064065C" w:rsidRPr="00E86931" w:rsidRDefault="0064065C" w:rsidP="00E37BC0">
            <w:pPr>
              <w:widowControl w:val="0"/>
              <w:spacing w:line="360" w:lineRule="auto"/>
              <w:ind w:firstLine="743"/>
              <w:jc w:val="both"/>
              <w:rPr>
                <w:sz w:val="28"/>
                <w:szCs w:val="28"/>
                <w:lang w:eastAsia="en-US"/>
              </w:rPr>
            </w:pPr>
            <w:r w:rsidRPr="00E86931">
              <w:rPr>
                <w:sz w:val="28"/>
                <w:szCs w:val="28"/>
              </w:rPr>
              <w:t xml:space="preserve">1.2. </w:t>
            </w:r>
            <w:r w:rsidRPr="00856758">
              <w:rPr>
                <w:bCs/>
                <w:color w:val="000000"/>
                <w:sz w:val="28"/>
                <w:szCs w:val="28"/>
              </w:rPr>
              <w:t>Суспільно-політична лексика як специфічна лексична категорія</w:t>
            </w:r>
            <w:r>
              <w:rPr>
                <w:bCs/>
                <w:color w:val="000000"/>
                <w:sz w:val="28"/>
                <w:szCs w:val="28"/>
              </w:rPr>
              <w:t xml:space="preserve"> </w:t>
            </w:r>
            <w:r>
              <w:rPr>
                <w:sz w:val="28"/>
                <w:szCs w:val="28"/>
              </w:rPr>
              <w:t>…………</w:t>
            </w:r>
            <w:r>
              <w:rPr>
                <w:sz w:val="28"/>
                <w:szCs w:val="28"/>
                <w:lang w:val="uk-UA"/>
              </w:rPr>
              <w:t>………………………</w:t>
            </w:r>
            <w:r>
              <w:rPr>
                <w:sz w:val="28"/>
                <w:szCs w:val="28"/>
              </w:rPr>
              <w:t>……………………………</w:t>
            </w:r>
            <w:r w:rsidRPr="00E86931">
              <w:rPr>
                <w:sz w:val="28"/>
                <w:szCs w:val="28"/>
              </w:rPr>
              <w:t>…</w:t>
            </w:r>
          </w:p>
        </w:tc>
        <w:tc>
          <w:tcPr>
            <w:tcW w:w="900" w:type="dxa"/>
          </w:tcPr>
          <w:p w:rsidR="0064065C" w:rsidRDefault="0064065C" w:rsidP="00E37BC0">
            <w:pPr>
              <w:widowControl w:val="0"/>
              <w:spacing w:line="360" w:lineRule="auto"/>
              <w:jc w:val="center"/>
              <w:rPr>
                <w:sz w:val="28"/>
                <w:szCs w:val="28"/>
                <w:lang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23</w:t>
            </w:r>
          </w:p>
        </w:tc>
      </w:tr>
      <w:tr w:rsidR="0064065C" w:rsidRPr="00E86931" w:rsidTr="00E37BC0">
        <w:tc>
          <w:tcPr>
            <w:tcW w:w="8460" w:type="dxa"/>
          </w:tcPr>
          <w:p w:rsidR="0064065C" w:rsidRPr="00E86931" w:rsidRDefault="0064065C" w:rsidP="00E37BC0">
            <w:pPr>
              <w:widowControl w:val="0"/>
              <w:spacing w:line="360" w:lineRule="auto"/>
              <w:ind w:firstLine="900"/>
              <w:rPr>
                <w:sz w:val="28"/>
                <w:szCs w:val="28"/>
                <w:lang w:eastAsia="en-US"/>
              </w:rPr>
            </w:pPr>
            <w:r w:rsidRPr="00E86931">
              <w:rPr>
                <w:sz w:val="28"/>
                <w:szCs w:val="28"/>
              </w:rPr>
              <w:t xml:space="preserve">РОЗДІЛ 2. </w:t>
            </w:r>
            <w:r w:rsidRPr="0048053D">
              <w:rPr>
                <w:color w:val="000000"/>
                <w:sz w:val="28"/>
                <w:szCs w:val="28"/>
              </w:rPr>
              <w:t>СЕМАНТИКО-ФУНКЦІОНАЛЬНА ХАРАКТЕ</w:t>
            </w:r>
            <w:r>
              <w:rPr>
                <w:color w:val="000000"/>
                <w:sz w:val="28"/>
                <w:szCs w:val="28"/>
                <w:lang w:val="uk-UA"/>
              </w:rPr>
              <w:softHyphen/>
            </w:r>
            <w:r w:rsidRPr="0048053D">
              <w:rPr>
                <w:color w:val="000000"/>
                <w:sz w:val="28"/>
                <w:szCs w:val="28"/>
              </w:rPr>
              <w:t>РИСТИКА СУСПІЛЬНО-ПОЛІТИЧНОЇ ЛЕКСИКИ В РОМАН</w:t>
            </w:r>
            <w:r>
              <w:rPr>
                <w:color w:val="000000"/>
                <w:sz w:val="28"/>
                <w:szCs w:val="28"/>
                <w:lang w:val="uk-UA"/>
              </w:rPr>
              <w:t>АХ ІВАНА БАГРЯНОГО……………………………………………………</w:t>
            </w:r>
          </w:p>
        </w:tc>
        <w:tc>
          <w:tcPr>
            <w:tcW w:w="900" w:type="dxa"/>
          </w:tcPr>
          <w:p w:rsidR="0064065C" w:rsidRDefault="0064065C" w:rsidP="00E37BC0">
            <w:pPr>
              <w:widowControl w:val="0"/>
              <w:spacing w:line="360" w:lineRule="auto"/>
              <w:jc w:val="center"/>
              <w:rPr>
                <w:sz w:val="28"/>
                <w:szCs w:val="28"/>
                <w:lang w:eastAsia="en-US"/>
              </w:rPr>
            </w:pPr>
          </w:p>
          <w:p w:rsidR="0064065C" w:rsidRDefault="0064065C" w:rsidP="00E37BC0">
            <w:pPr>
              <w:widowControl w:val="0"/>
              <w:spacing w:line="360" w:lineRule="auto"/>
              <w:jc w:val="center"/>
              <w:rPr>
                <w:sz w:val="28"/>
                <w:szCs w:val="28"/>
                <w:lang w:val="uk-UA"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40</w:t>
            </w:r>
          </w:p>
        </w:tc>
      </w:tr>
      <w:tr w:rsidR="0064065C" w:rsidRPr="00E86931" w:rsidTr="00E37BC0">
        <w:trPr>
          <w:trHeight w:val="482"/>
        </w:trPr>
        <w:tc>
          <w:tcPr>
            <w:tcW w:w="8460" w:type="dxa"/>
          </w:tcPr>
          <w:p w:rsidR="0064065C" w:rsidRPr="0058044C" w:rsidRDefault="0064065C" w:rsidP="00E37BC0">
            <w:pPr>
              <w:pStyle w:val="21"/>
              <w:widowControl w:val="0"/>
              <w:spacing w:after="0" w:line="360" w:lineRule="auto"/>
              <w:jc w:val="both"/>
              <w:rPr>
                <w:sz w:val="28"/>
                <w:szCs w:val="28"/>
                <w:lang w:val="uk-UA"/>
              </w:rPr>
            </w:pPr>
            <w:r w:rsidRPr="00857664">
              <w:rPr>
                <w:sz w:val="28"/>
                <w:szCs w:val="28"/>
                <w:lang w:val="uk-UA"/>
              </w:rPr>
              <w:t xml:space="preserve">        </w:t>
            </w:r>
            <w:r w:rsidRPr="00857664">
              <w:rPr>
                <w:sz w:val="28"/>
                <w:szCs w:val="28"/>
              </w:rPr>
              <w:t xml:space="preserve"> 2.1. Тематичні групи суспільно-політичної лексики в роман</w:t>
            </w:r>
            <w:r>
              <w:rPr>
                <w:sz w:val="28"/>
                <w:szCs w:val="28"/>
                <w:lang w:val="uk-UA"/>
              </w:rPr>
              <w:t>ах</w:t>
            </w:r>
            <w:r w:rsidRPr="00857664">
              <w:rPr>
                <w:sz w:val="28"/>
                <w:szCs w:val="28"/>
              </w:rPr>
              <w:t xml:space="preserve"> </w:t>
            </w:r>
            <w:r>
              <w:rPr>
                <w:sz w:val="28"/>
                <w:szCs w:val="28"/>
                <w:lang w:val="uk-UA"/>
              </w:rPr>
              <w:t>І. Багряного ………………………………………….</w:t>
            </w:r>
            <w:r w:rsidRPr="00857664">
              <w:rPr>
                <w:sz w:val="28"/>
                <w:szCs w:val="28"/>
              </w:rPr>
              <w:t>……</w:t>
            </w:r>
          </w:p>
        </w:tc>
        <w:tc>
          <w:tcPr>
            <w:tcW w:w="900" w:type="dxa"/>
          </w:tcPr>
          <w:p w:rsidR="0064065C" w:rsidRPr="00857664" w:rsidRDefault="0064065C" w:rsidP="00E37BC0">
            <w:pPr>
              <w:widowControl w:val="0"/>
              <w:spacing w:line="360" w:lineRule="auto"/>
              <w:jc w:val="center"/>
              <w:rPr>
                <w:sz w:val="28"/>
                <w:szCs w:val="28"/>
                <w:lang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40</w:t>
            </w:r>
          </w:p>
        </w:tc>
      </w:tr>
      <w:tr w:rsidR="0064065C" w:rsidRPr="00E86931" w:rsidTr="00E37BC0">
        <w:trPr>
          <w:trHeight w:val="558"/>
        </w:trPr>
        <w:tc>
          <w:tcPr>
            <w:tcW w:w="8460" w:type="dxa"/>
          </w:tcPr>
          <w:p w:rsidR="0064065C" w:rsidRPr="00427E22" w:rsidRDefault="0064065C" w:rsidP="00E37BC0">
            <w:pPr>
              <w:shd w:val="clear" w:color="auto" w:fill="FFFFFF"/>
              <w:spacing w:line="360" w:lineRule="auto"/>
              <w:ind w:firstLine="900"/>
              <w:jc w:val="both"/>
              <w:rPr>
                <w:color w:val="000000"/>
                <w:sz w:val="28"/>
                <w:szCs w:val="28"/>
              </w:rPr>
            </w:pPr>
            <w:r w:rsidRPr="00427E22">
              <w:rPr>
                <w:sz w:val="28"/>
                <w:szCs w:val="28"/>
              </w:rPr>
              <w:t xml:space="preserve">2.2. </w:t>
            </w:r>
            <w:r w:rsidRPr="00427E22">
              <w:rPr>
                <w:color w:val="000000"/>
                <w:sz w:val="28"/>
                <w:szCs w:val="28"/>
              </w:rPr>
              <w:t>Т</w:t>
            </w:r>
            <w:r w:rsidRPr="00427E22">
              <w:rPr>
                <w:sz w:val="28"/>
                <w:szCs w:val="28"/>
              </w:rPr>
              <w:t xml:space="preserve">екстотвірні функції суспільно-політичної лексики в </w:t>
            </w:r>
            <w:r w:rsidRPr="001D5E60">
              <w:rPr>
                <w:sz w:val="28"/>
                <w:szCs w:val="28"/>
                <w:lang w:val="uk-UA"/>
              </w:rPr>
              <w:t>романістиці письменника</w:t>
            </w:r>
            <w:r>
              <w:rPr>
                <w:sz w:val="28"/>
                <w:szCs w:val="28"/>
                <w:lang w:val="uk-UA"/>
              </w:rPr>
              <w:t>…………………………………………</w:t>
            </w:r>
            <w:r>
              <w:rPr>
                <w:sz w:val="28"/>
                <w:szCs w:val="28"/>
              </w:rPr>
              <w:t>…..</w:t>
            </w:r>
          </w:p>
        </w:tc>
        <w:tc>
          <w:tcPr>
            <w:tcW w:w="900" w:type="dxa"/>
          </w:tcPr>
          <w:p w:rsidR="0064065C" w:rsidRDefault="0064065C" w:rsidP="00E37BC0">
            <w:pPr>
              <w:widowControl w:val="0"/>
              <w:spacing w:line="360" w:lineRule="auto"/>
              <w:jc w:val="center"/>
              <w:rPr>
                <w:sz w:val="28"/>
                <w:szCs w:val="28"/>
                <w:lang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52</w:t>
            </w:r>
          </w:p>
        </w:tc>
      </w:tr>
      <w:tr w:rsidR="0064065C" w:rsidRPr="008F28A3" w:rsidTr="00E37BC0">
        <w:tc>
          <w:tcPr>
            <w:tcW w:w="8460" w:type="dxa"/>
          </w:tcPr>
          <w:p w:rsidR="0064065C" w:rsidRPr="001D5E60" w:rsidRDefault="0064065C" w:rsidP="00E37BC0">
            <w:pPr>
              <w:widowControl w:val="0"/>
              <w:autoSpaceDE/>
              <w:autoSpaceDN/>
              <w:spacing w:line="360" w:lineRule="auto"/>
              <w:ind w:firstLine="885"/>
              <w:jc w:val="both"/>
              <w:rPr>
                <w:sz w:val="28"/>
                <w:szCs w:val="28"/>
                <w:lang w:val="uk-UA"/>
              </w:rPr>
            </w:pPr>
            <w:r w:rsidRPr="001D5E60">
              <w:rPr>
                <w:sz w:val="28"/>
                <w:szCs w:val="28"/>
                <w:lang w:val="uk-UA"/>
              </w:rPr>
              <w:t xml:space="preserve">РОЗДІЛ 3. СИСТЕМА МЕТОДИЧНОЇ РОБОТИ </w:t>
            </w:r>
            <w:r w:rsidRPr="008F28A3">
              <w:rPr>
                <w:sz w:val="28"/>
                <w:szCs w:val="28"/>
                <w:lang w:val="uk-UA"/>
              </w:rPr>
              <w:t>ЩОДО ЗБАГАЧЕННЯ МОВЛЕННЯ УЧНІВ СУСПІЛЬНО-ПОЛІТИЧНОЮ ЛЕКСИКОЮ В ШКІЛЬНОМУ КУРСІ УКРАЇНСЬКОЇ МОВИ</w:t>
            </w:r>
            <w:r>
              <w:rPr>
                <w:sz w:val="28"/>
                <w:szCs w:val="28"/>
                <w:lang w:val="uk-UA"/>
              </w:rPr>
              <w:t>….</w:t>
            </w:r>
            <w:r w:rsidRPr="008F28A3">
              <w:rPr>
                <w:sz w:val="28"/>
                <w:szCs w:val="28"/>
                <w:lang w:val="uk-UA"/>
              </w:rPr>
              <w:t>…</w:t>
            </w:r>
          </w:p>
        </w:tc>
        <w:tc>
          <w:tcPr>
            <w:tcW w:w="900" w:type="dxa"/>
          </w:tcPr>
          <w:p w:rsidR="0064065C" w:rsidRDefault="0064065C" w:rsidP="00E37BC0">
            <w:pPr>
              <w:widowControl w:val="0"/>
              <w:spacing w:line="360" w:lineRule="auto"/>
              <w:jc w:val="center"/>
              <w:rPr>
                <w:sz w:val="28"/>
                <w:szCs w:val="28"/>
                <w:lang w:val="uk-UA" w:eastAsia="en-US"/>
              </w:rPr>
            </w:pPr>
          </w:p>
          <w:p w:rsidR="0064065C" w:rsidRDefault="0064065C" w:rsidP="00E37BC0">
            <w:pPr>
              <w:widowControl w:val="0"/>
              <w:spacing w:line="360" w:lineRule="auto"/>
              <w:jc w:val="center"/>
              <w:rPr>
                <w:sz w:val="28"/>
                <w:szCs w:val="28"/>
                <w:lang w:val="uk-UA" w:eastAsia="en-US"/>
              </w:rPr>
            </w:pPr>
          </w:p>
          <w:p w:rsidR="0064065C" w:rsidRPr="008F28A3" w:rsidRDefault="0064065C" w:rsidP="00E37BC0">
            <w:pPr>
              <w:widowControl w:val="0"/>
              <w:spacing w:line="360" w:lineRule="auto"/>
              <w:jc w:val="center"/>
              <w:rPr>
                <w:sz w:val="28"/>
                <w:szCs w:val="28"/>
                <w:lang w:val="uk-UA" w:eastAsia="en-US"/>
              </w:rPr>
            </w:pPr>
            <w:r>
              <w:rPr>
                <w:sz w:val="28"/>
                <w:szCs w:val="28"/>
                <w:lang w:val="uk-UA" w:eastAsia="en-US"/>
              </w:rPr>
              <w:t>61</w:t>
            </w:r>
          </w:p>
        </w:tc>
      </w:tr>
      <w:tr w:rsidR="0064065C" w:rsidRPr="00E86931" w:rsidTr="00E37BC0">
        <w:tc>
          <w:tcPr>
            <w:tcW w:w="8460" w:type="dxa"/>
          </w:tcPr>
          <w:p w:rsidR="0064065C" w:rsidRPr="001B0CDA" w:rsidRDefault="0064065C" w:rsidP="00E37BC0">
            <w:pPr>
              <w:widowControl w:val="0"/>
              <w:adjustRightInd w:val="0"/>
              <w:spacing w:line="360" w:lineRule="auto"/>
              <w:ind w:firstLine="885"/>
              <w:jc w:val="both"/>
              <w:rPr>
                <w:sz w:val="28"/>
                <w:szCs w:val="28"/>
                <w:lang w:val="uk-UA"/>
              </w:rPr>
            </w:pPr>
            <w:r w:rsidRPr="001B0CDA">
              <w:rPr>
                <w:sz w:val="28"/>
                <w:szCs w:val="28"/>
                <w:lang w:val="uk-UA"/>
              </w:rPr>
              <w:t xml:space="preserve">3.1. Стан  </w:t>
            </w:r>
            <w:r w:rsidRPr="008F28A3">
              <w:rPr>
                <w:sz w:val="28"/>
                <w:szCs w:val="28"/>
                <w:lang w:val="uk-UA"/>
              </w:rPr>
              <w:t>вивчення суспільно-політичної лексики в шкільному курсі української мови ……………………………</w:t>
            </w:r>
            <w:r>
              <w:rPr>
                <w:sz w:val="28"/>
                <w:szCs w:val="28"/>
                <w:lang w:val="uk-UA"/>
              </w:rPr>
              <w:t>….</w:t>
            </w:r>
            <w:r w:rsidRPr="008F28A3">
              <w:rPr>
                <w:sz w:val="28"/>
                <w:szCs w:val="28"/>
                <w:lang w:val="uk-UA"/>
              </w:rPr>
              <w:t>…..</w:t>
            </w:r>
          </w:p>
        </w:tc>
        <w:tc>
          <w:tcPr>
            <w:tcW w:w="900" w:type="dxa"/>
          </w:tcPr>
          <w:p w:rsidR="0064065C" w:rsidRDefault="0064065C" w:rsidP="00E37BC0">
            <w:pPr>
              <w:widowControl w:val="0"/>
              <w:spacing w:line="360" w:lineRule="auto"/>
              <w:jc w:val="center"/>
              <w:rPr>
                <w:sz w:val="28"/>
                <w:szCs w:val="28"/>
                <w:lang w:val="uk-UA"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61</w:t>
            </w:r>
          </w:p>
        </w:tc>
      </w:tr>
      <w:tr w:rsidR="0064065C" w:rsidRPr="00E86931" w:rsidTr="00E37BC0">
        <w:trPr>
          <w:trHeight w:val="949"/>
        </w:trPr>
        <w:tc>
          <w:tcPr>
            <w:tcW w:w="8460" w:type="dxa"/>
          </w:tcPr>
          <w:p w:rsidR="0064065C" w:rsidRPr="001B0CDA" w:rsidRDefault="0064065C" w:rsidP="00E37BC0">
            <w:pPr>
              <w:autoSpaceDE/>
              <w:autoSpaceDN/>
              <w:spacing w:after="200" w:line="360" w:lineRule="auto"/>
              <w:ind w:firstLine="709"/>
              <w:jc w:val="both"/>
              <w:rPr>
                <w:sz w:val="28"/>
                <w:szCs w:val="28"/>
                <w:lang w:val="uk-UA"/>
              </w:rPr>
            </w:pPr>
            <w:r w:rsidRPr="001B0CDA">
              <w:rPr>
                <w:sz w:val="28"/>
                <w:szCs w:val="28"/>
                <w:lang w:val="uk-UA"/>
              </w:rPr>
              <w:t xml:space="preserve">3.2. </w:t>
            </w:r>
            <w:r w:rsidRPr="0044357F">
              <w:rPr>
                <w:bCs/>
                <w:sz w:val="28"/>
                <w:szCs w:val="28"/>
                <w:lang w:val="uk-UA" w:eastAsia="uk-UA"/>
              </w:rPr>
              <w:t>Основні напрями й види роботи щодо збагачення мовлення школярів суспільно-політичною лексикою</w:t>
            </w:r>
            <w:r>
              <w:rPr>
                <w:bCs/>
                <w:sz w:val="28"/>
                <w:szCs w:val="28"/>
                <w:lang w:val="uk-UA" w:eastAsia="uk-UA"/>
              </w:rPr>
              <w:t xml:space="preserve"> ….</w:t>
            </w:r>
            <w:r w:rsidRPr="001B0CDA">
              <w:rPr>
                <w:sz w:val="28"/>
                <w:szCs w:val="28"/>
                <w:lang w:val="uk-UA"/>
              </w:rPr>
              <w:t>……………</w:t>
            </w:r>
          </w:p>
        </w:tc>
        <w:tc>
          <w:tcPr>
            <w:tcW w:w="900" w:type="dxa"/>
          </w:tcPr>
          <w:p w:rsidR="0064065C" w:rsidRDefault="0064065C" w:rsidP="00E37BC0">
            <w:pPr>
              <w:widowControl w:val="0"/>
              <w:spacing w:line="360" w:lineRule="auto"/>
              <w:jc w:val="center"/>
              <w:rPr>
                <w:sz w:val="28"/>
                <w:szCs w:val="28"/>
                <w:lang w:val="uk-UA" w:eastAsia="en-US"/>
              </w:rPr>
            </w:pPr>
          </w:p>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76</w:t>
            </w:r>
          </w:p>
        </w:tc>
      </w:tr>
      <w:tr w:rsidR="0064065C" w:rsidRPr="00E86931" w:rsidTr="00E37BC0">
        <w:tc>
          <w:tcPr>
            <w:tcW w:w="8460" w:type="dxa"/>
          </w:tcPr>
          <w:p w:rsidR="0064065C" w:rsidRPr="001B0CDA" w:rsidRDefault="0064065C" w:rsidP="00E37BC0">
            <w:pPr>
              <w:widowControl w:val="0"/>
              <w:adjustRightInd w:val="0"/>
              <w:spacing w:line="360" w:lineRule="auto"/>
              <w:ind w:firstLine="885"/>
              <w:jc w:val="both"/>
              <w:rPr>
                <w:sz w:val="28"/>
                <w:szCs w:val="28"/>
                <w:lang w:val="uk-UA"/>
              </w:rPr>
            </w:pPr>
            <w:r>
              <w:rPr>
                <w:sz w:val="28"/>
                <w:szCs w:val="28"/>
                <w:lang w:val="uk-UA"/>
              </w:rPr>
              <w:t>ВИСНОВКИ …………………………………………………….</w:t>
            </w:r>
          </w:p>
        </w:tc>
        <w:tc>
          <w:tcPr>
            <w:tcW w:w="900" w:type="dxa"/>
          </w:tcPr>
          <w:p w:rsidR="0064065C" w:rsidRPr="00CF333A" w:rsidRDefault="0064065C" w:rsidP="00E37BC0">
            <w:pPr>
              <w:widowControl w:val="0"/>
              <w:spacing w:line="360" w:lineRule="auto"/>
              <w:jc w:val="center"/>
              <w:rPr>
                <w:sz w:val="28"/>
                <w:szCs w:val="28"/>
                <w:lang w:val="uk-UA" w:eastAsia="en-US"/>
              </w:rPr>
            </w:pPr>
            <w:r>
              <w:rPr>
                <w:sz w:val="28"/>
                <w:szCs w:val="28"/>
                <w:lang w:val="uk-UA" w:eastAsia="en-US"/>
              </w:rPr>
              <w:t>89</w:t>
            </w:r>
          </w:p>
        </w:tc>
      </w:tr>
      <w:tr w:rsidR="0064065C" w:rsidRPr="00E86931" w:rsidTr="00E37BC0">
        <w:tc>
          <w:tcPr>
            <w:tcW w:w="8460" w:type="dxa"/>
          </w:tcPr>
          <w:p w:rsidR="0064065C" w:rsidRDefault="0064065C" w:rsidP="00E37BC0">
            <w:pPr>
              <w:widowControl w:val="0"/>
              <w:adjustRightInd w:val="0"/>
              <w:spacing w:line="360" w:lineRule="auto"/>
              <w:ind w:firstLine="885"/>
              <w:jc w:val="both"/>
              <w:rPr>
                <w:sz w:val="28"/>
                <w:szCs w:val="28"/>
                <w:lang w:val="uk-UA"/>
              </w:rPr>
            </w:pPr>
            <w:r>
              <w:rPr>
                <w:sz w:val="28"/>
                <w:szCs w:val="28"/>
                <w:lang w:val="uk-UA"/>
              </w:rPr>
              <w:t>СПИСОК ВИКОРИСТАНОЇ ЛІТЕРАТУРИ……………….…</w:t>
            </w:r>
          </w:p>
        </w:tc>
        <w:tc>
          <w:tcPr>
            <w:tcW w:w="900" w:type="dxa"/>
          </w:tcPr>
          <w:p w:rsidR="0064065C" w:rsidRPr="00196971" w:rsidRDefault="0064065C" w:rsidP="00E37BC0">
            <w:pPr>
              <w:widowControl w:val="0"/>
              <w:spacing w:line="360" w:lineRule="auto"/>
              <w:jc w:val="center"/>
              <w:rPr>
                <w:sz w:val="28"/>
                <w:szCs w:val="28"/>
                <w:lang w:val="uk-UA" w:eastAsia="en-US"/>
              </w:rPr>
            </w:pPr>
            <w:r>
              <w:rPr>
                <w:sz w:val="28"/>
                <w:szCs w:val="28"/>
                <w:lang w:val="uk-UA" w:eastAsia="en-US"/>
              </w:rPr>
              <w:t>94</w:t>
            </w:r>
          </w:p>
        </w:tc>
      </w:tr>
      <w:tr w:rsidR="0064065C" w:rsidRPr="00E86931" w:rsidTr="00E37BC0">
        <w:tc>
          <w:tcPr>
            <w:tcW w:w="8460" w:type="dxa"/>
          </w:tcPr>
          <w:p w:rsidR="0064065C" w:rsidRDefault="0064065C" w:rsidP="00E37BC0">
            <w:pPr>
              <w:widowControl w:val="0"/>
              <w:adjustRightInd w:val="0"/>
              <w:spacing w:line="360" w:lineRule="auto"/>
              <w:ind w:firstLine="885"/>
              <w:jc w:val="both"/>
              <w:rPr>
                <w:sz w:val="28"/>
                <w:szCs w:val="28"/>
                <w:lang w:val="uk-UA"/>
              </w:rPr>
            </w:pPr>
            <w:r>
              <w:rPr>
                <w:sz w:val="28"/>
                <w:szCs w:val="28"/>
                <w:lang w:val="uk-UA"/>
              </w:rPr>
              <w:t>ДОДАТКИ………………………………………………………</w:t>
            </w:r>
          </w:p>
        </w:tc>
        <w:tc>
          <w:tcPr>
            <w:tcW w:w="900" w:type="dxa"/>
          </w:tcPr>
          <w:p w:rsidR="0064065C" w:rsidRPr="00196971" w:rsidRDefault="0064065C" w:rsidP="00E37BC0">
            <w:pPr>
              <w:widowControl w:val="0"/>
              <w:spacing w:line="360" w:lineRule="auto"/>
              <w:jc w:val="center"/>
              <w:rPr>
                <w:sz w:val="28"/>
                <w:szCs w:val="28"/>
                <w:lang w:val="uk-UA" w:eastAsia="en-US"/>
              </w:rPr>
            </w:pPr>
            <w:r>
              <w:rPr>
                <w:sz w:val="28"/>
                <w:szCs w:val="28"/>
                <w:lang w:val="uk-UA" w:eastAsia="en-US"/>
              </w:rPr>
              <w:t>100</w:t>
            </w:r>
          </w:p>
        </w:tc>
      </w:tr>
    </w:tbl>
    <w:p w:rsidR="0064065C" w:rsidRPr="00E86931" w:rsidRDefault="0064065C" w:rsidP="0064065C">
      <w:pPr>
        <w:pStyle w:val="msonormalcxspmiddle"/>
        <w:widowControl w:val="0"/>
        <w:spacing w:before="0" w:beforeAutospacing="0" w:after="0" w:afterAutospacing="0" w:line="360" w:lineRule="auto"/>
        <w:ind w:firstLine="900"/>
        <w:contextualSpacing/>
        <w:jc w:val="center"/>
        <w:rPr>
          <w:sz w:val="28"/>
          <w:szCs w:val="28"/>
          <w:lang w:val="uk-UA"/>
        </w:rPr>
      </w:pPr>
    </w:p>
    <w:p w:rsidR="0064065C" w:rsidRPr="00E86931" w:rsidRDefault="0064065C" w:rsidP="0064065C">
      <w:pPr>
        <w:pStyle w:val="msonormalcxspmiddle"/>
        <w:widowControl w:val="0"/>
        <w:spacing w:before="0" w:beforeAutospacing="0" w:after="0" w:afterAutospacing="0" w:line="360" w:lineRule="auto"/>
        <w:ind w:firstLine="900"/>
        <w:contextualSpacing/>
        <w:rPr>
          <w:sz w:val="28"/>
          <w:szCs w:val="28"/>
          <w:lang w:val="uk-UA"/>
        </w:rPr>
      </w:pPr>
    </w:p>
    <w:p w:rsidR="0064065C" w:rsidRPr="00E86931" w:rsidRDefault="0064065C" w:rsidP="0064065C">
      <w:pPr>
        <w:pStyle w:val="msonormalcxspmiddle"/>
        <w:widowControl w:val="0"/>
        <w:spacing w:before="0" w:beforeAutospacing="0" w:after="0" w:afterAutospacing="0" w:line="360" w:lineRule="auto"/>
        <w:ind w:firstLine="900"/>
        <w:contextualSpacing/>
        <w:rPr>
          <w:sz w:val="28"/>
          <w:szCs w:val="28"/>
          <w:lang w:val="uk-UA"/>
        </w:rPr>
      </w:pPr>
    </w:p>
    <w:p w:rsidR="0064065C" w:rsidRDefault="0064065C" w:rsidP="0064065C">
      <w:pPr>
        <w:autoSpaceDE/>
        <w:autoSpaceDN/>
        <w:spacing w:after="200" w:line="276" w:lineRule="auto"/>
        <w:rPr>
          <w:b/>
          <w:sz w:val="28"/>
          <w:szCs w:val="28"/>
          <w:lang w:val="uk-UA"/>
        </w:rPr>
      </w:pPr>
    </w:p>
    <w:p w:rsidR="0064065C" w:rsidRDefault="0064065C" w:rsidP="0064065C">
      <w:pPr>
        <w:pStyle w:val="msonormalcxspmiddle"/>
        <w:widowControl w:val="0"/>
        <w:spacing w:before="0" w:beforeAutospacing="0" w:after="0" w:afterAutospacing="0" w:line="360" w:lineRule="auto"/>
        <w:contextualSpacing/>
        <w:jc w:val="center"/>
        <w:rPr>
          <w:b/>
          <w:sz w:val="28"/>
          <w:szCs w:val="28"/>
          <w:lang w:val="uk-UA"/>
        </w:rPr>
      </w:pPr>
      <w:r w:rsidRPr="004A791F">
        <w:rPr>
          <w:sz w:val="28"/>
          <w:szCs w:val="28"/>
        </w:rPr>
        <w:lastRenderedPageBreak/>
        <w:pict>
          <v:rect id="_x0000_s1027" style="position:absolute;left:0;text-align:left;margin-left:441pt;margin-top:-37.95pt;width:54pt;height:36pt;z-index:251661312" stroked="f"/>
        </w:pict>
      </w:r>
      <w:r w:rsidRPr="00E86931">
        <w:rPr>
          <w:b/>
          <w:sz w:val="28"/>
          <w:szCs w:val="28"/>
          <w:lang w:val="uk-UA"/>
        </w:rPr>
        <w:t>ВСТУП</w:t>
      </w:r>
    </w:p>
    <w:p w:rsidR="0064065C" w:rsidRPr="00E86931" w:rsidRDefault="0064065C" w:rsidP="0064065C">
      <w:pPr>
        <w:pStyle w:val="msonormalcxspmiddle"/>
        <w:widowControl w:val="0"/>
        <w:spacing w:before="0" w:beforeAutospacing="0" w:after="0" w:afterAutospacing="0" w:line="360" w:lineRule="auto"/>
        <w:contextualSpacing/>
        <w:jc w:val="center"/>
        <w:rPr>
          <w:b/>
          <w:sz w:val="28"/>
          <w:szCs w:val="28"/>
          <w:lang w:val="uk-UA"/>
        </w:rPr>
      </w:pPr>
    </w:p>
    <w:p w:rsidR="0064065C" w:rsidRDefault="0064065C" w:rsidP="0064065C">
      <w:pPr>
        <w:widowControl w:val="0"/>
        <w:spacing w:line="360" w:lineRule="auto"/>
        <w:ind w:firstLine="900"/>
        <w:jc w:val="both"/>
        <w:rPr>
          <w:color w:val="000000"/>
          <w:sz w:val="28"/>
          <w:szCs w:val="28"/>
          <w:lang w:val="uk-UA"/>
        </w:rPr>
      </w:pPr>
      <w:r w:rsidRPr="004E1ECB">
        <w:rPr>
          <w:color w:val="000000"/>
          <w:sz w:val="28"/>
          <w:szCs w:val="28"/>
          <w:lang w:val="uk-UA"/>
        </w:rPr>
        <w:t>Взаємодія мови і навколишньої дійсності вже давно</w:t>
      </w:r>
      <w:r>
        <w:rPr>
          <w:color w:val="000000"/>
          <w:sz w:val="28"/>
          <w:szCs w:val="28"/>
          <w:lang w:val="uk-UA"/>
        </w:rPr>
        <w:t xml:space="preserve"> </w:t>
      </w:r>
      <w:r w:rsidRPr="004E1ECB">
        <w:rPr>
          <w:color w:val="000000"/>
          <w:sz w:val="28"/>
          <w:szCs w:val="28"/>
          <w:lang w:val="uk-UA"/>
        </w:rPr>
        <w:t>стал</w:t>
      </w:r>
      <w:r>
        <w:rPr>
          <w:color w:val="000000"/>
          <w:sz w:val="28"/>
          <w:szCs w:val="28"/>
          <w:lang w:val="uk-UA"/>
        </w:rPr>
        <w:t>и</w:t>
      </w:r>
      <w:r w:rsidRPr="004E1ECB">
        <w:rPr>
          <w:color w:val="000000"/>
          <w:sz w:val="28"/>
          <w:szCs w:val="28"/>
          <w:lang w:val="uk-UA"/>
        </w:rPr>
        <w:t xml:space="preserve"> предметом вивчення як лінгвістів, так і представників інших наук.</w:t>
      </w:r>
      <w:r>
        <w:rPr>
          <w:color w:val="000000"/>
          <w:sz w:val="28"/>
          <w:szCs w:val="28"/>
          <w:lang w:val="uk-UA"/>
        </w:rPr>
        <w:t xml:space="preserve"> </w:t>
      </w:r>
      <w:r w:rsidRPr="004E1ECB">
        <w:rPr>
          <w:color w:val="000000"/>
          <w:sz w:val="28"/>
          <w:szCs w:val="28"/>
          <w:lang w:val="uk-UA"/>
        </w:rPr>
        <w:t>Мова</w:t>
      </w:r>
      <w:r>
        <w:rPr>
          <w:color w:val="000000"/>
          <w:sz w:val="28"/>
          <w:szCs w:val="28"/>
          <w:lang w:val="uk-UA"/>
        </w:rPr>
        <w:t xml:space="preserve"> як </w:t>
      </w:r>
      <w:r w:rsidRPr="004E1ECB">
        <w:rPr>
          <w:color w:val="000000"/>
          <w:sz w:val="28"/>
          <w:szCs w:val="28"/>
          <w:lang w:val="uk-UA"/>
        </w:rPr>
        <w:t>універсальни</w:t>
      </w:r>
      <w:r>
        <w:rPr>
          <w:color w:val="000000"/>
          <w:sz w:val="28"/>
          <w:szCs w:val="28"/>
          <w:lang w:val="uk-UA"/>
        </w:rPr>
        <w:t>й</w:t>
      </w:r>
      <w:r w:rsidRPr="004E1ECB">
        <w:rPr>
          <w:color w:val="000000"/>
          <w:sz w:val="28"/>
          <w:szCs w:val="28"/>
          <w:lang w:val="uk-UA"/>
        </w:rPr>
        <w:t xml:space="preserve"> </w:t>
      </w:r>
      <w:r>
        <w:rPr>
          <w:color w:val="000000"/>
          <w:sz w:val="28"/>
          <w:szCs w:val="28"/>
          <w:lang w:val="uk-UA"/>
        </w:rPr>
        <w:t xml:space="preserve">засіб спілкування обслуговує </w:t>
      </w:r>
      <w:r w:rsidRPr="004E1ECB">
        <w:rPr>
          <w:color w:val="000000"/>
          <w:sz w:val="28"/>
          <w:szCs w:val="28"/>
          <w:lang w:val="uk-UA"/>
        </w:rPr>
        <w:t>всі сфери</w:t>
      </w:r>
      <w:r>
        <w:rPr>
          <w:color w:val="000000"/>
          <w:sz w:val="28"/>
          <w:szCs w:val="28"/>
          <w:lang w:val="uk-UA"/>
        </w:rPr>
        <w:t xml:space="preserve"> </w:t>
      </w:r>
      <w:r w:rsidRPr="004E1ECB">
        <w:rPr>
          <w:color w:val="000000"/>
          <w:sz w:val="28"/>
          <w:szCs w:val="28"/>
          <w:lang w:val="uk-UA"/>
        </w:rPr>
        <w:t>життя суспільства, організовуючи і впорядковуючи життєдіяльність як окремих</w:t>
      </w:r>
      <w:r>
        <w:rPr>
          <w:color w:val="000000"/>
          <w:sz w:val="28"/>
          <w:szCs w:val="28"/>
          <w:lang w:val="uk-UA"/>
        </w:rPr>
        <w:t xml:space="preserve"> </w:t>
      </w:r>
      <w:r w:rsidRPr="004E1ECB">
        <w:rPr>
          <w:color w:val="000000"/>
          <w:sz w:val="28"/>
          <w:szCs w:val="28"/>
          <w:lang w:val="uk-UA"/>
        </w:rPr>
        <w:t xml:space="preserve">людей, так і суспільства в цілому. </w:t>
      </w:r>
    </w:p>
    <w:p w:rsidR="0064065C" w:rsidRDefault="0064065C" w:rsidP="0064065C">
      <w:pPr>
        <w:spacing w:line="360" w:lineRule="auto"/>
        <w:ind w:firstLine="708"/>
        <w:jc w:val="both"/>
        <w:rPr>
          <w:sz w:val="28"/>
          <w:szCs w:val="28"/>
          <w:lang w:val="uk-UA"/>
        </w:rPr>
      </w:pPr>
      <w:r>
        <w:rPr>
          <w:sz w:val="28"/>
          <w:szCs w:val="28"/>
          <w:lang w:val="uk-UA"/>
        </w:rPr>
        <w:t xml:space="preserve">Одним з актуальних напрямів сучасної лінгвістики є вивчення проблема взаємовідношень мови і політики, з огляду на що важливою сферою мовлення, яка існує в сучасній комунікації, є політична, що й зумовлює посилений інтерес учених до суспільно-політичного узусу української мови, тобто до </w:t>
      </w:r>
      <w:r w:rsidRPr="001C5127">
        <w:rPr>
          <w:i/>
          <w:sz w:val="28"/>
          <w:szCs w:val="28"/>
          <w:lang w:val="uk-UA"/>
        </w:rPr>
        <w:t>суспільно-політичної лексики</w:t>
      </w:r>
      <w:r>
        <w:rPr>
          <w:sz w:val="28"/>
          <w:szCs w:val="28"/>
          <w:lang w:val="uk-UA"/>
        </w:rPr>
        <w:t>.</w:t>
      </w:r>
    </w:p>
    <w:p w:rsidR="0064065C" w:rsidRDefault="0064065C" w:rsidP="0064065C">
      <w:pPr>
        <w:spacing w:line="360" w:lineRule="auto"/>
        <w:ind w:firstLine="708"/>
        <w:jc w:val="both"/>
        <w:rPr>
          <w:sz w:val="28"/>
          <w:szCs w:val="28"/>
          <w:lang w:val="uk-UA"/>
        </w:rPr>
      </w:pPr>
      <w:r>
        <w:rPr>
          <w:sz w:val="28"/>
          <w:szCs w:val="28"/>
          <w:lang w:val="uk-UA"/>
        </w:rPr>
        <w:t xml:space="preserve">Загальновідомо, що мова не може існувати поза суспільством, а обслуговує й задовольняє його комунікативні потреби, а суспільно-політична лексика не тільки відображає «картину світу» й суспільну свідомість, а й, характеризуючись відносною самостійністю, здатна впливати на виникнення загальних уявлень і поглядів людини, формувати її громадянську свідомість. Питання щодо існування політичної мови як знакової підсистеми в межах мовної структури є достатньо дискусійним. Одні лінгвісти стверджують,  що політична мова є особливою знаковою системою, що призначена для політичної комунікації. Інші мовознавці вважають, що зміст політичного мовлення визначається шляхом застосування спеціального класу слів – суспільно-політичної лексики, у якій простежуються  світоглядні погляди носіїв мови, соціальна структура суспільства, засоби організації не лише соціального й суспільного життя країни, де функціонує мова, а й інших країн. </w:t>
      </w:r>
    </w:p>
    <w:p w:rsidR="0064065C" w:rsidRPr="00ED69BC" w:rsidRDefault="0064065C" w:rsidP="0064065C">
      <w:pPr>
        <w:widowControl w:val="0"/>
        <w:spacing w:line="360" w:lineRule="auto"/>
        <w:ind w:firstLine="709"/>
        <w:jc w:val="both"/>
        <w:rPr>
          <w:color w:val="000000"/>
          <w:sz w:val="28"/>
          <w:szCs w:val="28"/>
        </w:rPr>
      </w:pPr>
      <w:r w:rsidRPr="004E1ECB">
        <w:rPr>
          <w:color w:val="000000"/>
          <w:sz w:val="28"/>
          <w:szCs w:val="28"/>
          <w:lang w:val="uk-UA"/>
        </w:rPr>
        <w:t>Вплив мовних про</w:t>
      </w:r>
      <w:r w:rsidRPr="00DA1E00">
        <w:rPr>
          <w:color w:val="000000"/>
          <w:sz w:val="28"/>
          <w:szCs w:val="28"/>
          <w:lang w:val="uk-UA"/>
        </w:rPr>
        <w:t xml:space="preserve">цесів на політичну сферу життя </w:t>
      </w:r>
      <w:r>
        <w:rPr>
          <w:color w:val="000000"/>
          <w:sz w:val="28"/>
          <w:szCs w:val="28"/>
          <w:lang w:val="uk-UA"/>
        </w:rPr>
        <w:t>є</w:t>
      </w:r>
      <w:r w:rsidRPr="00DA1E00">
        <w:rPr>
          <w:color w:val="000000"/>
          <w:sz w:val="28"/>
          <w:szCs w:val="28"/>
          <w:lang w:val="uk-UA"/>
        </w:rPr>
        <w:t xml:space="preserve"> досить вагомим, в</w:t>
      </w:r>
      <w:r>
        <w:rPr>
          <w:color w:val="000000"/>
          <w:sz w:val="28"/>
          <w:szCs w:val="28"/>
          <w:lang w:val="uk-UA"/>
        </w:rPr>
        <w:t>і</w:t>
      </w:r>
      <w:r w:rsidRPr="00DA1E00">
        <w:rPr>
          <w:color w:val="000000"/>
          <w:sz w:val="28"/>
          <w:szCs w:val="28"/>
          <w:lang w:val="uk-UA"/>
        </w:rPr>
        <w:t>н виявля</w:t>
      </w:r>
      <w:r>
        <w:rPr>
          <w:color w:val="000000"/>
          <w:sz w:val="28"/>
          <w:szCs w:val="28"/>
          <w:lang w:val="uk-UA"/>
        </w:rPr>
        <w:t>є</w:t>
      </w:r>
      <w:r w:rsidRPr="00DA1E00">
        <w:rPr>
          <w:color w:val="000000"/>
          <w:sz w:val="28"/>
          <w:szCs w:val="28"/>
          <w:lang w:val="uk-UA"/>
        </w:rPr>
        <w:t xml:space="preserve">ться на різних рівнях і </w:t>
      </w:r>
      <w:r>
        <w:rPr>
          <w:color w:val="000000"/>
          <w:sz w:val="28"/>
          <w:szCs w:val="28"/>
          <w:lang w:val="uk-UA"/>
        </w:rPr>
        <w:t xml:space="preserve">стосується </w:t>
      </w:r>
      <w:r w:rsidRPr="00DA1E00">
        <w:rPr>
          <w:color w:val="000000"/>
          <w:sz w:val="28"/>
          <w:szCs w:val="28"/>
          <w:lang w:val="uk-UA"/>
        </w:rPr>
        <w:t xml:space="preserve">всіх учасників суспільно-політичного життя. </w:t>
      </w:r>
      <w:r>
        <w:rPr>
          <w:color w:val="000000"/>
          <w:sz w:val="28"/>
          <w:szCs w:val="28"/>
          <w:lang w:val="uk-UA"/>
        </w:rPr>
        <w:t>З огляду на це</w:t>
      </w:r>
      <w:r w:rsidRPr="004E1ECB">
        <w:rPr>
          <w:color w:val="000000"/>
          <w:sz w:val="28"/>
          <w:szCs w:val="28"/>
        </w:rPr>
        <w:t xml:space="preserve"> </w:t>
      </w:r>
      <w:r>
        <w:rPr>
          <w:color w:val="000000"/>
          <w:sz w:val="28"/>
          <w:szCs w:val="28"/>
          <w:lang w:val="uk-UA"/>
        </w:rPr>
        <w:t xml:space="preserve">досить </w:t>
      </w:r>
      <w:r w:rsidRPr="004E1ECB">
        <w:rPr>
          <w:color w:val="000000"/>
          <w:sz w:val="28"/>
          <w:szCs w:val="28"/>
        </w:rPr>
        <w:t>важлив</w:t>
      </w:r>
      <w:r>
        <w:rPr>
          <w:color w:val="000000"/>
          <w:sz w:val="28"/>
          <w:szCs w:val="28"/>
          <w:lang w:val="uk-UA"/>
        </w:rPr>
        <w:t xml:space="preserve">о здійснити </w:t>
      </w:r>
      <w:r w:rsidRPr="004E1ECB">
        <w:rPr>
          <w:color w:val="000000"/>
          <w:sz w:val="28"/>
          <w:szCs w:val="28"/>
        </w:rPr>
        <w:t xml:space="preserve">аналіз процесів формування </w:t>
      </w:r>
      <w:r>
        <w:rPr>
          <w:color w:val="000000"/>
          <w:sz w:val="28"/>
          <w:szCs w:val="28"/>
          <w:lang w:val="uk-UA"/>
        </w:rPr>
        <w:t>суспільно-</w:t>
      </w:r>
      <w:r w:rsidRPr="004E1ECB">
        <w:rPr>
          <w:color w:val="000000"/>
          <w:sz w:val="28"/>
          <w:szCs w:val="28"/>
        </w:rPr>
        <w:t>політично</w:t>
      </w:r>
      <w:r>
        <w:rPr>
          <w:color w:val="000000"/>
          <w:sz w:val="28"/>
          <w:szCs w:val="28"/>
          <w:lang w:val="uk-UA"/>
        </w:rPr>
        <w:t>ї лексики.</w:t>
      </w:r>
    </w:p>
    <w:p w:rsidR="0064065C" w:rsidRPr="00A725DB" w:rsidRDefault="0064065C" w:rsidP="0064065C">
      <w:pPr>
        <w:widowControl w:val="0"/>
        <w:spacing w:line="360" w:lineRule="auto"/>
        <w:ind w:firstLine="709"/>
        <w:jc w:val="both"/>
        <w:rPr>
          <w:color w:val="000000"/>
          <w:sz w:val="28"/>
          <w:szCs w:val="28"/>
        </w:rPr>
      </w:pPr>
      <w:r>
        <w:rPr>
          <w:color w:val="000000"/>
          <w:sz w:val="28"/>
          <w:szCs w:val="28"/>
          <w:lang w:val="uk-UA"/>
        </w:rPr>
        <w:t>С</w:t>
      </w:r>
      <w:r w:rsidRPr="00A725DB">
        <w:rPr>
          <w:color w:val="000000"/>
          <w:sz w:val="28"/>
          <w:szCs w:val="28"/>
        </w:rPr>
        <w:t>успільно-політична лекси</w:t>
      </w:r>
      <w:r>
        <w:rPr>
          <w:color w:val="000000"/>
          <w:sz w:val="28"/>
          <w:szCs w:val="28"/>
          <w:lang w:val="uk-UA"/>
        </w:rPr>
        <w:t>ка</w:t>
      </w:r>
      <w:r w:rsidRPr="00A725DB">
        <w:rPr>
          <w:color w:val="000000"/>
          <w:sz w:val="28"/>
          <w:szCs w:val="28"/>
        </w:rPr>
        <w:t xml:space="preserve"> </w:t>
      </w:r>
      <w:r>
        <w:rPr>
          <w:color w:val="000000"/>
          <w:sz w:val="28"/>
          <w:szCs w:val="28"/>
          <w:lang w:val="uk-UA"/>
        </w:rPr>
        <w:t xml:space="preserve">належить до </w:t>
      </w:r>
      <w:r w:rsidRPr="00A725DB">
        <w:rPr>
          <w:color w:val="000000"/>
          <w:sz w:val="28"/>
          <w:szCs w:val="28"/>
        </w:rPr>
        <w:t xml:space="preserve">тієї частини лексикону </w:t>
      </w:r>
      <w:r>
        <w:rPr>
          <w:color w:val="000000"/>
          <w:sz w:val="28"/>
          <w:szCs w:val="28"/>
          <w:lang w:val="uk-UA"/>
        </w:rPr>
        <w:t xml:space="preserve">української </w:t>
      </w:r>
      <w:r w:rsidRPr="00A725DB">
        <w:rPr>
          <w:color w:val="000000"/>
          <w:sz w:val="28"/>
          <w:szCs w:val="28"/>
        </w:rPr>
        <w:t xml:space="preserve">мови, яка призначена для вербалізації суспільно-політичних  відносин і їх мовного моделювання. Незважаючи на </w:t>
      </w:r>
      <w:r>
        <w:rPr>
          <w:color w:val="000000"/>
          <w:sz w:val="28"/>
          <w:szCs w:val="28"/>
          <w:lang w:val="uk-UA"/>
        </w:rPr>
        <w:t xml:space="preserve">значну </w:t>
      </w:r>
      <w:r w:rsidRPr="00A725DB">
        <w:rPr>
          <w:color w:val="000000"/>
          <w:sz w:val="28"/>
          <w:szCs w:val="28"/>
        </w:rPr>
        <w:t xml:space="preserve">кількість </w:t>
      </w:r>
      <w:r w:rsidRPr="00A725DB">
        <w:rPr>
          <w:color w:val="000000"/>
          <w:sz w:val="28"/>
          <w:szCs w:val="28"/>
        </w:rPr>
        <w:lastRenderedPageBreak/>
        <w:t xml:space="preserve">спеціальних </w:t>
      </w:r>
      <w:r>
        <w:rPr>
          <w:color w:val="000000"/>
          <w:sz w:val="28"/>
          <w:szCs w:val="28"/>
          <w:lang w:val="uk-UA"/>
        </w:rPr>
        <w:t>досліджень</w:t>
      </w:r>
      <w:r w:rsidRPr="00A725DB">
        <w:rPr>
          <w:color w:val="000000"/>
          <w:sz w:val="28"/>
          <w:szCs w:val="28"/>
        </w:rPr>
        <w:t xml:space="preserve">, </w:t>
      </w:r>
      <w:r>
        <w:rPr>
          <w:color w:val="000000"/>
          <w:sz w:val="28"/>
          <w:szCs w:val="28"/>
          <w:lang w:val="uk-UA"/>
        </w:rPr>
        <w:t xml:space="preserve">суспільно-політична лексика остаточно </w:t>
      </w:r>
      <w:r w:rsidRPr="00A725DB">
        <w:rPr>
          <w:color w:val="000000"/>
          <w:sz w:val="28"/>
          <w:szCs w:val="28"/>
        </w:rPr>
        <w:t>не визначена в своєму складі, структурн</w:t>
      </w:r>
      <w:r>
        <w:rPr>
          <w:color w:val="000000"/>
          <w:sz w:val="28"/>
          <w:szCs w:val="28"/>
          <w:lang w:val="uk-UA"/>
        </w:rPr>
        <w:t>ій</w:t>
      </w:r>
      <w:r w:rsidRPr="00A725DB">
        <w:rPr>
          <w:color w:val="000000"/>
          <w:sz w:val="28"/>
          <w:szCs w:val="28"/>
        </w:rPr>
        <w:t xml:space="preserve"> організації та динамічному потенціалі.</w:t>
      </w:r>
    </w:p>
    <w:p w:rsidR="0064065C" w:rsidRPr="00F06720" w:rsidRDefault="0064065C" w:rsidP="0064065C">
      <w:pPr>
        <w:widowControl w:val="0"/>
        <w:spacing w:line="360" w:lineRule="auto"/>
        <w:ind w:firstLine="709"/>
        <w:jc w:val="both"/>
        <w:rPr>
          <w:sz w:val="28"/>
          <w:szCs w:val="28"/>
        </w:rPr>
      </w:pPr>
      <w:r>
        <w:rPr>
          <w:color w:val="000000"/>
          <w:sz w:val="28"/>
          <w:szCs w:val="28"/>
          <w:lang w:val="uk-UA"/>
        </w:rPr>
        <w:t xml:space="preserve">На сьогодні суспільно-політична лексика </w:t>
      </w:r>
      <w:r w:rsidRPr="00703808">
        <w:rPr>
          <w:color w:val="000000"/>
          <w:sz w:val="28"/>
          <w:szCs w:val="28"/>
        </w:rPr>
        <w:t xml:space="preserve">зазнає </w:t>
      </w:r>
      <w:r>
        <w:rPr>
          <w:color w:val="000000"/>
          <w:sz w:val="28"/>
          <w:szCs w:val="28"/>
          <w:lang w:val="uk-UA"/>
        </w:rPr>
        <w:t xml:space="preserve">суттєвих </w:t>
      </w:r>
      <w:r w:rsidRPr="00703808">
        <w:rPr>
          <w:color w:val="000000"/>
          <w:sz w:val="28"/>
          <w:szCs w:val="28"/>
        </w:rPr>
        <w:t xml:space="preserve">змін. Розширюється коло її користувачів, формується новий політичний </w:t>
      </w:r>
      <w:r>
        <w:rPr>
          <w:color w:val="000000"/>
          <w:sz w:val="28"/>
          <w:szCs w:val="28"/>
          <w:lang w:val="uk-UA"/>
        </w:rPr>
        <w:t xml:space="preserve">лексикон. Наразі виникла </w:t>
      </w:r>
      <w:r w:rsidRPr="00703808">
        <w:rPr>
          <w:color w:val="000000"/>
          <w:sz w:val="28"/>
          <w:szCs w:val="28"/>
        </w:rPr>
        <w:t xml:space="preserve">необхідність такого опису </w:t>
      </w:r>
      <w:r>
        <w:rPr>
          <w:color w:val="000000"/>
          <w:sz w:val="28"/>
          <w:szCs w:val="28"/>
          <w:lang w:val="uk-UA"/>
        </w:rPr>
        <w:t>суспільно-політичної лексики</w:t>
      </w:r>
      <w:r w:rsidRPr="00703808">
        <w:rPr>
          <w:color w:val="000000"/>
          <w:sz w:val="28"/>
          <w:szCs w:val="28"/>
        </w:rPr>
        <w:t>, як</w:t>
      </w:r>
      <w:r>
        <w:rPr>
          <w:color w:val="000000"/>
          <w:sz w:val="28"/>
          <w:szCs w:val="28"/>
          <w:lang w:val="uk-UA"/>
        </w:rPr>
        <w:t>ий</w:t>
      </w:r>
      <w:r w:rsidRPr="00703808">
        <w:rPr>
          <w:color w:val="000000"/>
          <w:sz w:val="28"/>
          <w:szCs w:val="28"/>
        </w:rPr>
        <w:t xml:space="preserve"> дозволи</w:t>
      </w:r>
      <w:r>
        <w:rPr>
          <w:color w:val="000000"/>
          <w:sz w:val="28"/>
          <w:szCs w:val="28"/>
          <w:lang w:val="uk-UA"/>
        </w:rPr>
        <w:t>в</w:t>
      </w:r>
      <w:r w:rsidRPr="00703808">
        <w:rPr>
          <w:color w:val="000000"/>
          <w:sz w:val="28"/>
          <w:szCs w:val="28"/>
        </w:rPr>
        <w:t xml:space="preserve"> б</w:t>
      </w:r>
      <w:r>
        <w:rPr>
          <w:color w:val="000000"/>
          <w:sz w:val="28"/>
          <w:szCs w:val="28"/>
          <w:lang w:val="uk-UA"/>
        </w:rPr>
        <w:t>и</w:t>
      </w:r>
      <w:r w:rsidRPr="00703808">
        <w:rPr>
          <w:color w:val="000000"/>
          <w:sz w:val="28"/>
          <w:szCs w:val="28"/>
        </w:rPr>
        <w:t xml:space="preserve"> виявити її структурні особливості </w:t>
      </w:r>
      <w:r>
        <w:rPr>
          <w:color w:val="000000"/>
          <w:sz w:val="28"/>
          <w:szCs w:val="28"/>
          <w:lang w:val="uk-UA"/>
        </w:rPr>
        <w:t>та</w:t>
      </w:r>
      <w:r w:rsidRPr="00703808">
        <w:rPr>
          <w:color w:val="000000"/>
          <w:sz w:val="28"/>
          <w:szCs w:val="28"/>
        </w:rPr>
        <w:t xml:space="preserve"> динамічний потенціал. У </w:t>
      </w:r>
      <w:r>
        <w:rPr>
          <w:color w:val="000000"/>
          <w:sz w:val="28"/>
          <w:szCs w:val="28"/>
          <w:lang w:val="uk-UA"/>
        </w:rPr>
        <w:t xml:space="preserve">суспільно-політичній лексиці </w:t>
      </w:r>
      <w:r w:rsidRPr="00703808">
        <w:rPr>
          <w:color w:val="000000"/>
          <w:sz w:val="28"/>
          <w:szCs w:val="28"/>
        </w:rPr>
        <w:t xml:space="preserve">відображаються способи </w:t>
      </w:r>
      <w:r>
        <w:rPr>
          <w:color w:val="000000"/>
          <w:sz w:val="28"/>
          <w:szCs w:val="28"/>
          <w:lang w:val="uk-UA"/>
        </w:rPr>
        <w:t xml:space="preserve">репрезентації </w:t>
      </w:r>
      <w:r>
        <w:rPr>
          <w:color w:val="000000"/>
          <w:sz w:val="28"/>
          <w:szCs w:val="28"/>
        </w:rPr>
        <w:t>суспільно-політичних відносин</w:t>
      </w:r>
      <w:r w:rsidRPr="00703808">
        <w:rPr>
          <w:color w:val="000000"/>
          <w:sz w:val="28"/>
          <w:szCs w:val="28"/>
        </w:rPr>
        <w:t xml:space="preserve">. </w:t>
      </w:r>
    </w:p>
    <w:p w:rsidR="0064065C" w:rsidRDefault="0064065C" w:rsidP="0064065C">
      <w:pPr>
        <w:spacing w:line="360" w:lineRule="auto"/>
        <w:ind w:firstLine="709"/>
        <w:jc w:val="both"/>
        <w:rPr>
          <w:sz w:val="28"/>
          <w:szCs w:val="28"/>
          <w:lang w:val="uk-UA"/>
        </w:rPr>
      </w:pPr>
      <w:r>
        <w:rPr>
          <w:sz w:val="28"/>
          <w:szCs w:val="28"/>
          <w:lang w:val="uk-UA"/>
        </w:rPr>
        <w:t xml:space="preserve">Із історії фактів політичного мовлення відомо, що існували різні періоди вивчення суспільно-політичної лексики. 1920-1930 рр. характеризувалися класичним (традиційним) етапом вивчення спеціального шару лексики. Приділялася увага вивченню змін лексичного й стилістичного аспекту мови післяреволюційного періоду (дослідження А. Баранникова, Г. Винокура, С. Карцевського, Є. Поліванова, А. Селищева, Р. Якобсона та ін.). У 1930-1940 рр. послаблюється вивчення новітніх явищ у зв'язку з важкими часами для України й української державної мови зокрема. Пізніше простежується комунікативно-функціональна парадигма, яка зумовила підвищений інтерес до вивчення політичної комунікації і створила можливість виділити нові методи дослідження суспільно-політичної лексики. Протягом 1950-1980 рр. суспільно-політична лексика розглядалася в аспекті політичної комунікації (В. Костомаров, Д. Розенталь, Г. Солганик та ін.) . На сучасному етапі (кінець ХХ – початок ХХІ століття) активізувалися дослідження політичного дискурсу, новітніх тенденцій щодо політичного іміджу та засобів маніпуляції політичних діячів. </w:t>
      </w:r>
    </w:p>
    <w:p w:rsidR="0064065C" w:rsidRDefault="0064065C" w:rsidP="0064065C">
      <w:pPr>
        <w:widowControl w:val="0"/>
        <w:adjustRightInd w:val="0"/>
        <w:spacing w:line="360" w:lineRule="auto"/>
        <w:ind w:firstLine="709"/>
        <w:jc w:val="both"/>
        <w:rPr>
          <w:sz w:val="28"/>
          <w:szCs w:val="28"/>
          <w:lang w:val="uk-UA"/>
        </w:rPr>
      </w:pPr>
      <w:r w:rsidRPr="00F06720">
        <w:rPr>
          <w:sz w:val="28"/>
          <w:szCs w:val="28"/>
          <w:lang w:val="uk-UA"/>
        </w:rPr>
        <w:t xml:space="preserve">У мовознавстві накопичено чимало </w:t>
      </w:r>
      <w:r>
        <w:rPr>
          <w:sz w:val="28"/>
          <w:szCs w:val="28"/>
          <w:lang w:val="uk-UA"/>
        </w:rPr>
        <w:t>досліджень</w:t>
      </w:r>
      <w:r w:rsidRPr="00F06720">
        <w:rPr>
          <w:sz w:val="28"/>
          <w:szCs w:val="28"/>
          <w:lang w:val="uk-UA"/>
        </w:rPr>
        <w:t>,</w:t>
      </w:r>
      <w:r>
        <w:rPr>
          <w:sz w:val="28"/>
          <w:szCs w:val="28"/>
          <w:lang w:val="uk-UA"/>
        </w:rPr>
        <w:t xml:space="preserve"> </w:t>
      </w:r>
      <w:r w:rsidRPr="00F06720">
        <w:rPr>
          <w:sz w:val="28"/>
          <w:szCs w:val="28"/>
          <w:lang w:val="uk-UA"/>
        </w:rPr>
        <w:t xml:space="preserve">присвячених аналізу </w:t>
      </w:r>
      <w:r>
        <w:rPr>
          <w:color w:val="000000"/>
          <w:sz w:val="28"/>
          <w:szCs w:val="28"/>
          <w:lang w:val="uk-UA"/>
        </w:rPr>
        <w:t>суспільно-політичної лексики</w:t>
      </w:r>
      <w:r w:rsidRPr="00F06720">
        <w:rPr>
          <w:sz w:val="28"/>
          <w:szCs w:val="28"/>
          <w:lang w:val="uk-UA"/>
        </w:rPr>
        <w:t xml:space="preserve">. </w:t>
      </w:r>
      <w:r>
        <w:rPr>
          <w:sz w:val="28"/>
          <w:szCs w:val="28"/>
          <w:lang w:val="uk-UA"/>
        </w:rPr>
        <w:t xml:space="preserve">У працях учених приділено увагу </w:t>
      </w:r>
      <w:r w:rsidRPr="007B1503">
        <w:rPr>
          <w:sz w:val="28"/>
          <w:szCs w:val="28"/>
          <w:lang w:val="uk-UA"/>
        </w:rPr>
        <w:t>походженн</w:t>
      </w:r>
      <w:r>
        <w:rPr>
          <w:sz w:val="28"/>
          <w:szCs w:val="28"/>
          <w:lang w:val="uk-UA"/>
        </w:rPr>
        <w:t>ю</w:t>
      </w:r>
      <w:r w:rsidRPr="007B1503">
        <w:rPr>
          <w:sz w:val="28"/>
          <w:szCs w:val="28"/>
          <w:lang w:val="uk-UA"/>
        </w:rPr>
        <w:t xml:space="preserve"> суспільно-політичної термінології (А.</w:t>
      </w:r>
      <w:r>
        <w:rPr>
          <w:sz w:val="28"/>
          <w:szCs w:val="28"/>
          <w:lang w:val="uk-UA"/>
        </w:rPr>
        <w:t> </w:t>
      </w:r>
      <w:r w:rsidRPr="007B1503">
        <w:rPr>
          <w:sz w:val="28"/>
          <w:szCs w:val="28"/>
          <w:lang w:val="uk-UA"/>
        </w:rPr>
        <w:t>Бурячок, С.Капралова, І.</w:t>
      </w:r>
      <w:r>
        <w:rPr>
          <w:sz w:val="28"/>
          <w:szCs w:val="28"/>
          <w:lang w:val="uk-UA"/>
        </w:rPr>
        <w:t> </w:t>
      </w:r>
      <w:r w:rsidRPr="007B1503">
        <w:rPr>
          <w:sz w:val="28"/>
          <w:szCs w:val="28"/>
          <w:lang w:val="uk-UA"/>
        </w:rPr>
        <w:t>Протченко), її системн</w:t>
      </w:r>
      <w:r>
        <w:rPr>
          <w:sz w:val="28"/>
          <w:szCs w:val="28"/>
          <w:lang w:val="uk-UA"/>
        </w:rPr>
        <w:t>ої</w:t>
      </w:r>
      <w:r w:rsidRPr="007B1503">
        <w:rPr>
          <w:sz w:val="28"/>
          <w:szCs w:val="28"/>
          <w:lang w:val="uk-UA"/>
        </w:rPr>
        <w:t xml:space="preserve"> організаці</w:t>
      </w:r>
      <w:r>
        <w:rPr>
          <w:sz w:val="28"/>
          <w:szCs w:val="28"/>
          <w:lang w:val="uk-UA"/>
        </w:rPr>
        <w:t>ї</w:t>
      </w:r>
      <w:r w:rsidRPr="007B1503">
        <w:rPr>
          <w:sz w:val="28"/>
          <w:szCs w:val="28"/>
          <w:lang w:val="uk-UA"/>
        </w:rPr>
        <w:t xml:space="preserve"> (Т. Коготкова, Т.</w:t>
      </w:r>
      <w:r>
        <w:rPr>
          <w:sz w:val="28"/>
          <w:szCs w:val="28"/>
        </w:rPr>
        <w:t> </w:t>
      </w:r>
      <w:r w:rsidRPr="007B1503">
        <w:rPr>
          <w:sz w:val="28"/>
          <w:szCs w:val="28"/>
          <w:lang w:val="uk-UA"/>
        </w:rPr>
        <w:t>Крючкова, В. Лейчик, О.</w:t>
      </w:r>
      <w:r>
        <w:rPr>
          <w:sz w:val="28"/>
          <w:szCs w:val="28"/>
          <w:lang w:val="uk-UA"/>
        </w:rPr>
        <w:t> </w:t>
      </w:r>
      <w:r w:rsidRPr="007B1503">
        <w:rPr>
          <w:sz w:val="28"/>
          <w:szCs w:val="28"/>
          <w:lang w:val="uk-UA"/>
        </w:rPr>
        <w:t>Мороз, Я.</w:t>
      </w:r>
      <w:r>
        <w:rPr>
          <w:sz w:val="28"/>
          <w:szCs w:val="28"/>
          <w:lang w:val="uk-UA"/>
        </w:rPr>
        <w:t> </w:t>
      </w:r>
      <w:r w:rsidRPr="007B1503">
        <w:rPr>
          <w:sz w:val="28"/>
          <w:szCs w:val="28"/>
          <w:lang w:val="uk-UA"/>
        </w:rPr>
        <w:t>Снісаренко), семантичн</w:t>
      </w:r>
      <w:r>
        <w:rPr>
          <w:sz w:val="28"/>
          <w:szCs w:val="28"/>
          <w:lang w:val="uk-UA"/>
        </w:rPr>
        <w:t>им</w:t>
      </w:r>
      <w:r w:rsidRPr="007B1503">
        <w:rPr>
          <w:sz w:val="28"/>
          <w:szCs w:val="28"/>
          <w:lang w:val="uk-UA"/>
        </w:rPr>
        <w:t xml:space="preserve"> </w:t>
      </w:r>
      <w:r>
        <w:rPr>
          <w:sz w:val="28"/>
          <w:szCs w:val="28"/>
          <w:lang w:val="uk-UA"/>
        </w:rPr>
        <w:t>трансформаціям у</w:t>
      </w:r>
      <w:r w:rsidRPr="007B1503">
        <w:rPr>
          <w:sz w:val="28"/>
          <w:szCs w:val="28"/>
          <w:lang w:val="uk-UA"/>
        </w:rPr>
        <w:t xml:space="preserve"> різних дискурсах – художньому, публіцистичному, політичному (Г.</w:t>
      </w:r>
      <w:r>
        <w:rPr>
          <w:sz w:val="28"/>
          <w:szCs w:val="28"/>
        </w:rPr>
        <w:t> </w:t>
      </w:r>
      <w:r w:rsidRPr="007B1503">
        <w:rPr>
          <w:sz w:val="28"/>
          <w:szCs w:val="28"/>
          <w:lang w:val="uk-UA"/>
        </w:rPr>
        <w:t>Солганик, А.</w:t>
      </w:r>
      <w:r>
        <w:rPr>
          <w:sz w:val="28"/>
          <w:szCs w:val="28"/>
          <w:lang w:val="uk-UA"/>
        </w:rPr>
        <w:t> </w:t>
      </w:r>
      <w:r w:rsidRPr="007B1503">
        <w:rPr>
          <w:sz w:val="28"/>
          <w:szCs w:val="28"/>
          <w:lang w:val="uk-UA"/>
        </w:rPr>
        <w:t>Баранов, Ю.</w:t>
      </w:r>
      <w:r>
        <w:rPr>
          <w:sz w:val="28"/>
          <w:szCs w:val="28"/>
          <w:lang w:val="uk-UA"/>
        </w:rPr>
        <w:t> </w:t>
      </w:r>
      <w:r w:rsidRPr="007B1503">
        <w:rPr>
          <w:sz w:val="28"/>
          <w:szCs w:val="28"/>
          <w:lang w:val="uk-UA"/>
        </w:rPr>
        <w:t>Караулов, Т.</w:t>
      </w:r>
      <w:r>
        <w:rPr>
          <w:sz w:val="28"/>
          <w:szCs w:val="28"/>
          <w:lang w:val="uk-UA"/>
        </w:rPr>
        <w:t> </w:t>
      </w:r>
      <w:r w:rsidRPr="007B1503">
        <w:rPr>
          <w:sz w:val="28"/>
          <w:szCs w:val="28"/>
          <w:lang w:val="uk-UA"/>
        </w:rPr>
        <w:t>Весна), специфі</w:t>
      </w:r>
      <w:r>
        <w:rPr>
          <w:sz w:val="28"/>
          <w:szCs w:val="28"/>
          <w:lang w:val="uk-UA"/>
        </w:rPr>
        <w:t>ці</w:t>
      </w:r>
      <w:r w:rsidRPr="007B1503">
        <w:rPr>
          <w:sz w:val="28"/>
          <w:szCs w:val="28"/>
          <w:lang w:val="uk-UA"/>
        </w:rPr>
        <w:t xml:space="preserve"> індивідуально-авторського використання </w:t>
      </w:r>
      <w:r w:rsidRPr="007B1503">
        <w:rPr>
          <w:sz w:val="28"/>
          <w:szCs w:val="28"/>
          <w:lang w:val="uk-UA"/>
        </w:rPr>
        <w:lastRenderedPageBreak/>
        <w:t>суспільно-політичної термінології (А.</w:t>
      </w:r>
      <w:r>
        <w:rPr>
          <w:sz w:val="28"/>
          <w:szCs w:val="28"/>
          <w:lang w:val="uk-UA"/>
        </w:rPr>
        <w:t> </w:t>
      </w:r>
      <w:r w:rsidRPr="007B1503">
        <w:rPr>
          <w:sz w:val="28"/>
          <w:szCs w:val="28"/>
          <w:lang w:val="uk-UA"/>
        </w:rPr>
        <w:t>Григораш, О.</w:t>
      </w:r>
      <w:r>
        <w:rPr>
          <w:sz w:val="28"/>
          <w:szCs w:val="28"/>
          <w:lang w:val="uk-UA"/>
        </w:rPr>
        <w:t> </w:t>
      </w:r>
      <w:r w:rsidRPr="007B1503">
        <w:rPr>
          <w:sz w:val="28"/>
          <w:szCs w:val="28"/>
          <w:lang w:val="uk-UA"/>
        </w:rPr>
        <w:t>Клєщова, Г</w:t>
      </w:r>
      <w:r>
        <w:rPr>
          <w:sz w:val="28"/>
          <w:szCs w:val="28"/>
          <w:lang w:val="uk-UA"/>
        </w:rPr>
        <w:t>. </w:t>
      </w:r>
      <w:r w:rsidRPr="007B1503">
        <w:rPr>
          <w:sz w:val="28"/>
          <w:szCs w:val="28"/>
          <w:lang w:val="uk-UA"/>
        </w:rPr>
        <w:t>Мінчак</w:t>
      </w:r>
      <w:r>
        <w:rPr>
          <w:sz w:val="28"/>
          <w:szCs w:val="28"/>
          <w:lang w:val="uk-UA"/>
        </w:rPr>
        <w:t>,</w:t>
      </w:r>
      <w:r w:rsidRPr="005A1448">
        <w:rPr>
          <w:sz w:val="28"/>
          <w:szCs w:val="28"/>
          <w:lang w:val="uk-UA"/>
        </w:rPr>
        <w:t xml:space="preserve"> </w:t>
      </w:r>
      <w:r w:rsidRPr="007B1503">
        <w:rPr>
          <w:sz w:val="28"/>
          <w:szCs w:val="28"/>
          <w:lang w:val="uk-UA"/>
        </w:rPr>
        <w:t>І.</w:t>
      </w:r>
      <w:r>
        <w:rPr>
          <w:sz w:val="28"/>
          <w:szCs w:val="28"/>
        </w:rPr>
        <w:t> </w:t>
      </w:r>
      <w:r w:rsidRPr="007B1503">
        <w:rPr>
          <w:sz w:val="28"/>
          <w:szCs w:val="28"/>
          <w:lang w:val="uk-UA"/>
        </w:rPr>
        <w:t>Холявко</w:t>
      </w:r>
      <w:r w:rsidRPr="005A1448">
        <w:rPr>
          <w:sz w:val="28"/>
          <w:szCs w:val="28"/>
          <w:lang w:val="uk-UA"/>
        </w:rPr>
        <w:t xml:space="preserve"> </w:t>
      </w:r>
      <w:r w:rsidRPr="007B1503">
        <w:rPr>
          <w:sz w:val="28"/>
          <w:szCs w:val="28"/>
          <w:lang w:val="uk-UA"/>
        </w:rPr>
        <w:t>та інші).</w:t>
      </w:r>
    </w:p>
    <w:p w:rsidR="0064065C" w:rsidRDefault="0064065C" w:rsidP="0064065C">
      <w:pPr>
        <w:widowControl w:val="0"/>
        <w:shd w:val="clear" w:color="auto" w:fill="FFFFFF"/>
        <w:tabs>
          <w:tab w:val="left" w:pos="2246"/>
          <w:tab w:val="left" w:pos="4824"/>
          <w:tab w:val="left" w:pos="7613"/>
        </w:tabs>
        <w:spacing w:line="360" w:lineRule="auto"/>
        <w:ind w:firstLine="709"/>
        <w:jc w:val="both"/>
        <w:rPr>
          <w:sz w:val="28"/>
          <w:szCs w:val="28"/>
          <w:lang w:val="uk-UA"/>
        </w:rPr>
      </w:pPr>
      <w:r w:rsidRPr="00F06720">
        <w:rPr>
          <w:sz w:val="28"/>
          <w:szCs w:val="28"/>
          <w:lang w:val="uk-UA"/>
        </w:rPr>
        <w:t>Аналізуючи ці</w:t>
      </w:r>
      <w:r>
        <w:rPr>
          <w:sz w:val="28"/>
          <w:szCs w:val="28"/>
          <w:lang w:val="uk-UA"/>
        </w:rPr>
        <w:t xml:space="preserve"> </w:t>
      </w:r>
      <w:r w:rsidRPr="00F06720">
        <w:rPr>
          <w:sz w:val="28"/>
          <w:szCs w:val="28"/>
          <w:lang w:val="uk-UA"/>
        </w:rPr>
        <w:t>праці, можна по</w:t>
      </w:r>
      <w:r>
        <w:rPr>
          <w:sz w:val="28"/>
          <w:szCs w:val="28"/>
          <w:lang w:val="uk-UA"/>
        </w:rPr>
        <w:t>мітити</w:t>
      </w:r>
      <w:r w:rsidRPr="00F06720">
        <w:rPr>
          <w:sz w:val="28"/>
          <w:szCs w:val="28"/>
          <w:lang w:val="uk-UA"/>
        </w:rPr>
        <w:t xml:space="preserve">, що </w:t>
      </w:r>
      <w:r>
        <w:rPr>
          <w:sz w:val="28"/>
          <w:szCs w:val="28"/>
          <w:lang w:val="uk-UA"/>
        </w:rPr>
        <w:t xml:space="preserve">різноаспектність виявляється </w:t>
      </w:r>
      <w:r w:rsidRPr="00F06720">
        <w:rPr>
          <w:sz w:val="28"/>
          <w:szCs w:val="28"/>
          <w:lang w:val="uk-UA"/>
        </w:rPr>
        <w:t>не</w:t>
      </w:r>
      <w:r>
        <w:rPr>
          <w:sz w:val="28"/>
          <w:szCs w:val="28"/>
          <w:lang w:val="uk-UA"/>
        </w:rPr>
        <w:t xml:space="preserve"> лише </w:t>
      </w:r>
      <w:r w:rsidRPr="00F06720">
        <w:rPr>
          <w:sz w:val="28"/>
          <w:szCs w:val="28"/>
          <w:lang w:val="uk-UA"/>
        </w:rPr>
        <w:t>в найменуванні цієї</w:t>
      </w:r>
      <w:r>
        <w:rPr>
          <w:sz w:val="28"/>
          <w:szCs w:val="28"/>
          <w:lang w:val="uk-UA"/>
        </w:rPr>
        <w:t xml:space="preserve"> </w:t>
      </w:r>
      <w:r w:rsidRPr="00F06720">
        <w:rPr>
          <w:sz w:val="28"/>
          <w:szCs w:val="28"/>
          <w:lang w:val="uk-UA"/>
        </w:rPr>
        <w:t>групи слів, а й у визначенні тематичних</w:t>
      </w:r>
      <w:r>
        <w:rPr>
          <w:sz w:val="28"/>
          <w:szCs w:val="28"/>
          <w:lang w:val="uk-UA"/>
        </w:rPr>
        <w:t xml:space="preserve"> </w:t>
      </w:r>
      <w:r w:rsidRPr="00F06720">
        <w:rPr>
          <w:sz w:val="28"/>
          <w:szCs w:val="28"/>
          <w:lang w:val="uk-UA"/>
        </w:rPr>
        <w:t xml:space="preserve">класів, що входять </w:t>
      </w:r>
      <w:r>
        <w:rPr>
          <w:sz w:val="28"/>
          <w:szCs w:val="28"/>
          <w:lang w:val="uk-UA"/>
        </w:rPr>
        <w:t xml:space="preserve">до </w:t>
      </w:r>
      <w:r>
        <w:rPr>
          <w:color w:val="000000"/>
          <w:sz w:val="28"/>
          <w:szCs w:val="28"/>
          <w:lang w:val="uk-UA"/>
        </w:rPr>
        <w:t xml:space="preserve">суспільно-політичної лексики. Окрім </w:t>
      </w:r>
      <w:r w:rsidRPr="00F06720">
        <w:rPr>
          <w:sz w:val="28"/>
          <w:szCs w:val="28"/>
          <w:lang w:val="uk-UA"/>
        </w:rPr>
        <w:t>використання найбільш поширених в лінгвістиці термінів «суспільно-політична</w:t>
      </w:r>
      <w:r>
        <w:rPr>
          <w:sz w:val="28"/>
          <w:szCs w:val="28"/>
          <w:lang w:val="uk-UA"/>
        </w:rPr>
        <w:t xml:space="preserve"> </w:t>
      </w:r>
      <w:r w:rsidRPr="00F06720">
        <w:rPr>
          <w:sz w:val="28"/>
          <w:szCs w:val="28"/>
          <w:lang w:val="uk-UA"/>
        </w:rPr>
        <w:t>лексика»</w:t>
      </w:r>
      <w:r>
        <w:rPr>
          <w:sz w:val="28"/>
          <w:szCs w:val="28"/>
          <w:lang w:val="uk-UA"/>
        </w:rPr>
        <w:t xml:space="preserve"> </w:t>
      </w:r>
      <w:r w:rsidRPr="00F06720">
        <w:rPr>
          <w:sz w:val="28"/>
          <w:szCs w:val="28"/>
          <w:lang w:val="uk-UA"/>
        </w:rPr>
        <w:t>і</w:t>
      </w:r>
      <w:r>
        <w:rPr>
          <w:sz w:val="28"/>
          <w:szCs w:val="28"/>
          <w:lang w:val="uk-UA"/>
        </w:rPr>
        <w:t xml:space="preserve"> </w:t>
      </w:r>
      <w:r w:rsidRPr="00F06720">
        <w:rPr>
          <w:sz w:val="28"/>
          <w:szCs w:val="28"/>
          <w:lang w:val="uk-UA"/>
        </w:rPr>
        <w:t xml:space="preserve">«суспільно-політична термінологія», </w:t>
      </w:r>
      <w:r>
        <w:rPr>
          <w:sz w:val="28"/>
          <w:szCs w:val="28"/>
          <w:lang w:val="uk-UA"/>
        </w:rPr>
        <w:t xml:space="preserve">цей </w:t>
      </w:r>
      <w:r w:rsidRPr="00F06720">
        <w:rPr>
          <w:sz w:val="28"/>
          <w:szCs w:val="28"/>
          <w:lang w:val="uk-UA"/>
        </w:rPr>
        <w:t>лексичний масив</w:t>
      </w:r>
      <w:r>
        <w:rPr>
          <w:sz w:val="28"/>
          <w:szCs w:val="28"/>
          <w:lang w:val="uk-UA"/>
        </w:rPr>
        <w:t xml:space="preserve"> </w:t>
      </w:r>
      <w:r w:rsidRPr="00F06720">
        <w:rPr>
          <w:sz w:val="28"/>
          <w:szCs w:val="28"/>
          <w:lang w:val="uk-UA"/>
        </w:rPr>
        <w:t>також називають ідеологічно пов'язано</w:t>
      </w:r>
      <w:r>
        <w:rPr>
          <w:sz w:val="28"/>
          <w:szCs w:val="28"/>
          <w:lang w:val="uk-UA"/>
        </w:rPr>
        <w:t xml:space="preserve">ю </w:t>
      </w:r>
      <w:r w:rsidRPr="00F06720">
        <w:rPr>
          <w:sz w:val="28"/>
          <w:szCs w:val="28"/>
          <w:lang w:val="uk-UA"/>
        </w:rPr>
        <w:t>лексикою (В.</w:t>
      </w:r>
      <w:r>
        <w:rPr>
          <w:sz w:val="28"/>
          <w:szCs w:val="28"/>
          <w:lang w:val="uk-UA"/>
        </w:rPr>
        <w:t> </w:t>
      </w:r>
      <w:r w:rsidRPr="00F06720">
        <w:rPr>
          <w:sz w:val="28"/>
          <w:szCs w:val="28"/>
          <w:lang w:val="uk-UA"/>
        </w:rPr>
        <w:t>Шмідт), політичною лексикою (В.</w:t>
      </w:r>
      <w:r>
        <w:rPr>
          <w:sz w:val="28"/>
          <w:szCs w:val="28"/>
          <w:lang w:val="uk-UA"/>
        </w:rPr>
        <w:t> </w:t>
      </w:r>
      <w:r w:rsidRPr="00F06720">
        <w:rPr>
          <w:sz w:val="28"/>
          <w:szCs w:val="28"/>
          <w:lang w:val="uk-UA"/>
        </w:rPr>
        <w:t>Кусков), соціально</w:t>
      </w:r>
      <w:r>
        <w:rPr>
          <w:sz w:val="28"/>
          <w:szCs w:val="28"/>
          <w:lang w:val="uk-UA"/>
        </w:rPr>
        <w:t>ю</w:t>
      </w:r>
      <w:r w:rsidRPr="00F06720">
        <w:rPr>
          <w:sz w:val="28"/>
          <w:szCs w:val="28"/>
          <w:lang w:val="uk-UA"/>
        </w:rPr>
        <w:t xml:space="preserve"> і суспільно-політично</w:t>
      </w:r>
      <w:r>
        <w:rPr>
          <w:sz w:val="28"/>
          <w:szCs w:val="28"/>
          <w:lang w:val="uk-UA"/>
        </w:rPr>
        <w:t>ю</w:t>
      </w:r>
      <w:r w:rsidRPr="00F06720">
        <w:rPr>
          <w:sz w:val="28"/>
          <w:szCs w:val="28"/>
          <w:lang w:val="uk-UA"/>
        </w:rPr>
        <w:t xml:space="preserve"> термінологією (В.</w:t>
      </w:r>
      <w:r>
        <w:rPr>
          <w:sz w:val="28"/>
          <w:szCs w:val="28"/>
          <w:lang w:val="uk-UA"/>
        </w:rPr>
        <w:t> </w:t>
      </w:r>
      <w:r w:rsidRPr="00F06720">
        <w:rPr>
          <w:sz w:val="28"/>
          <w:szCs w:val="28"/>
          <w:lang w:val="uk-UA"/>
        </w:rPr>
        <w:t>Туркін),</w:t>
      </w:r>
      <w:r>
        <w:rPr>
          <w:sz w:val="28"/>
          <w:szCs w:val="28"/>
          <w:lang w:val="uk-UA"/>
        </w:rPr>
        <w:t xml:space="preserve"> </w:t>
      </w:r>
      <w:r w:rsidRPr="00F06720">
        <w:rPr>
          <w:sz w:val="28"/>
          <w:szCs w:val="28"/>
          <w:lang w:val="uk-UA"/>
        </w:rPr>
        <w:t>політичним лексиконом (В.</w:t>
      </w:r>
      <w:r>
        <w:rPr>
          <w:sz w:val="28"/>
          <w:szCs w:val="28"/>
          <w:lang w:val="uk-UA"/>
        </w:rPr>
        <w:t> </w:t>
      </w:r>
      <w:r w:rsidRPr="00F06720">
        <w:rPr>
          <w:sz w:val="28"/>
          <w:szCs w:val="28"/>
          <w:lang w:val="uk-UA"/>
        </w:rPr>
        <w:t>Штефан), концептуально</w:t>
      </w:r>
      <w:r>
        <w:rPr>
          <w:sz w:val="28"/>
          <w:szCs w:val="28"/>
          <w:lang w:val="uk-UA"/>
        </w:rPr>
        <w:t>ю</w:t>
      </w:r>
      <w:r w:rsidRPr="00F06720">
        <w:rPr>
          <w:sz w:val="28"/>
          <w:szCs w:val="28"/>
          <w:lang w:val="uk-UA"/>
        </w:rPr>
        <w:t xml:space="preserve"> (ідеологічно</w:t>
      </w:r>
      <w:r>
        <w:rPr>
          <w:sz w:val="28"/>
          <w:szCs w:val="28"/>
          <w:lang w:val="uk-UA"/>
        </w:rPr>
        <w:t>ю</w:t>
      </w:r>
      <w:r w:rsidRPr="00F06720">
        <w:rPr>
          <w:sz w:val="28"/>
          <w:szCs w:val="28"/>
          <w:lang w:val="uk-UA"/>
        </w:rPr>
        <w:t>) лексикою</w:t>
      </w:r>
      <w:r>
        <w:rPr>
          <w:sz w:val="28"/>
          <w:szCs w:val="28"/>
          <w:lang w:val="uk-UA"/>
        </w:rPr>
        <w:t xml:space="preserve"> </w:t>
      </w:r>
      <w:r w:rsidRPr="00F06720">
        <w:rPr>
          <w:sz w:val="28"/>
          <w:szCs w:val="28"/>
          <w:lang w:val="uk-UA"/>
        </w:rPr>
        <w:t>(Г.</w:t>
      </w:r>
      <w:r>
        <w:rPr>
          <w:sz w:val="28"/>
          <w:szCs w:val="28"/>
          <w:lang w:val="uk-UA"/>
        </w:rPr>
        <w:t> </w:t>
      </w:r>
      <w:r w:rsidRPr="00F06720">
        <w:rPr>
          <w:sz w:val="28"/>
          <w:szCs w:val="28"/>
          <w:lang w:val="uk-UA"/>
        </w:rPr>
        <w:t>Солганик), термінологією громадських</w:t>
      </w:r>
      <w:r>
        <w:rPr>
          <w:sz w:val="28"/>
          <w:szCs w:val="28"/>
          <w:lang w:val="uk-UA"/>
        </w:rPr>
        <w:t xml:space="preserve"> </w:t>
      </w:r>
      <w:r w:rsidRPr="00F06720">
        <w:rPr>
          <w:sz w:val="28"/>
          <w:szCs w:val="28"/>
          <w:lang w:val="uk-UA"/>
        </w:rPr>
        <w:t>наук (В.</w:t>
      </w:r>
      <w:r>
        <w:rPr>
          <w:sz w:val="28"/>
          <w:szCs w:val="28"/>
          <w:lang w:val="uk-UA"/>
        </w:rPr>
        <w:t> </w:t>
      </w:r>
      <w:r w:rsidRPr="00F06720">
        <w:rPr>
          <w:sz w:val="28"/>
          <w:szCs w:val="28"/>
          <w:lang w:val="uk-UA"/>
        </w:rPr>
        <w:t>Лейчик), суспільно-політичним</w:t>
      </w:r>
      <w:r>
        <w:rPr>
          <w:sz w:val="28"/>
          <w:szCs w:val="28"/>
          <w:lang w:val="uk-UA"/>
        </w:rPr>
        <w:t xml:space="preserve"> </w:t>
      </w:r>
      <w:r w:rsidRPr="00F06720">
        <w:rPr>
          <w:sz w:val="28"/>
          <w:szCs w:val="28"/>
          <w:lang w:val="uk-UA"/>
        </w:rPr>
        <w:t>словником (в зарубіжному мовознавстві</w:t>
      </w:r>
      <w:r>
        <w:rPr>
          <w:sz w:val="28"/>
          <w:szCs w:val="28"/>
          <w:lang w:val="uk-UA"/>
        </w:rPr>
        <w:t>). З</w:t>
      </w:r>
      <w:r w:rsidRPr="00F06720">
        <w:rPr>
          <w:sz w:val="28"/>
          <w:szCs w:val="28"/>
          <w:lang w:val="uk-UA"/>
        </w:rPr>
        <w:t xml:space="preserve"> наведеного</w:t>
      </w:r>
      <w:r>
        <w:rPr>
          <w:sz w:val="28"/>
          <w:szCs w:val="28"/>
          <w:lang w:val="uk-UA"/>
        </w:rPr>
        <w:t xml:space="preserve"> </w:t>
      </w:r>
      <w:r w:rsidRPr="00F06720">
        <w:rPr>
          <w:sz w:val="28"/>
          <w:szCs w:val="28"/>
          <w:lang w:val="uk-UA"/>
        </w:rPr>
        <w:t xml:space="preserve">списку пропонованих в лінгвістичній літературі назв видно, що </w:t>
      </w:r>
      <w:r>
        <w:rPr>
          <w:sz w:val="28"/>
          <w:szCs w:val="28"/>
          <w:lang w:val="uk-UA"/>
        </w:rPr>
        <w:t xml:space="preserve">суперечності </w:t>
      </w:r>
      <w:r w:rsidRPr="00F06720">
        <w:rPr>
          <w:sz w:val="28"/>
          <w:szCs w:val="28"/>
          <w:lang w:val="uk-UA"/>
        </w:rPr>
        <w:t>в термінології обумовлен</w:t>
      </w:r>
      <w:r>
        <w:rPr>
          <w:sz w:val="28"/>
          <w:szCs w:val="28"/>
          <w:lang w:val="uk-UA"/>
        </w:rPr>
        <w:t>і тим, який саме аспект об’</w:t>
      </w:r>
      <w:r w:rsidRPr="00F06720">
        <w:rPr>
          <w:sz w:val="28"/>
          <w:szCs w:val="28"/>
          <w:lang w:val="uk-UA"/>
        </w:rPr>
        <w:t xml:space="preserve">єкта дослідження є предметом аналізу. На наш погляд, більш </w:t>
      </w:r>
      <w:r>
        <w:rPr>
          <w:sz w:val="28"/>
          <w:szCs w:val="28"/>
          <w:lang w:val="uk-UA"/>
        </w:rPr>
        <w:t xml:space="preserve">доцільною </w:t>
      </w:r>
      <w:r w:rsidRPr="00F06720">
        <w:rPr>
          <w:sz w:val="28"/>
          <w:szCs w:val="28"/>
          <w:lang w:val="uk-UA"/>
        </w:rPr>
        <w:t>є</w:t>
      </w:r>
      <w:r>
        <w:rPr>
          <w:sz w:val="28"/>
          <w:szCs w:val="28"/>
          <w:lang w:val="uk-UA"/>
        </w:rPr>
        <w:t xml:space="preserve"> </w:t>
      </w:r>
      <w:r w:rsidRPr="00F06720">
        <w:rPr>
          <w:sz w:val="28"/>
          <w:szCs w:val="28"/>
          <w:lang w:val="uk-UA"/>
        </w:rPr>
        <w:t>назв</w:t>
      </w:r>
      <w:r>
        <w:rPr>
          <w:sz w:val="28"/>
          <w:szCs w:val="28"/>
          <w:lang w:val="uk-UA"/>
        </w:rPr>
        <w:t xml:space="preserve">а «суспільно-політична лексика», у складі якої перебувають </w:t>
      </w:r>
      <w:r w:rsidRPr="00F06720">
        <w:rPr>
          <w:sz w:val="28"/>
          <w:szCs w:val="28"/>
          <w:lang w:val="uk-UA"/>
        </w:rPr>
        <w:t xml:space="preserve"> слова і вирази, що позначають поняття зі сфери політики, соціології та політичної економії.</w:t>
      </w:r>
    </w:p>
    <w:p w:rsidR="0064065C" w:rsidRPr="00C72E10" w:rsidRDefault="0064065C" w:rsidP="0064065C">
      <w:pPr>
        <w:pStyle w:val="ad"/>
        <w:widowControl w:val="0"/>
        <w:spacing w:after="0" w:line="360" w:lineRule="auto"/>
        <w:ind w:left="0" w:firstLine="709"/>
        <w:jc w:val="both"/>
        <w:rPr>
          <w:sz w:val="28"/>
          <w:szCs w:val="28"/>
          <w:lang w:val="uk-UA"/>
        </w:rPr>
      </w:pPr>
      <w:r w:rsidRPr="000B51FB">
        <w:rPr>
          <w:sz w:val="28"/>
          <w:szCs w:val="28"/>
          <w:lang w:val="uk-UA"/>
        </w:rPr>
        <w:t xml:space="preserve">Попри численні праці, присвячені дослідженню </w:t>
      </w:r>
      <w:r w:rsidRPr="000B51FB">
        <w:rPr>
          <w:iCs/>
          <w:sz w:val="28"/>
          <w:szCs w:val="28"/>
          <w:lang w:val="uk-UA"/>
        </w:rPr>
        <w:t xml:space="preserve">суспільно-політичної </w:t>
      </w:r>
      <w:r w:rsidRPr="00C72E10">
        <w:rPr>
          <w:sz w:val="28"/>
          <w:szCs w:val="28"/>
          <w:lang w:val="uk-UA"/>
        </w:rPr>
        <w:t>лексик</w:t>
      </w:r>
      <w:r>
        <w:rPr>
          <w:sz w:val="28"/>
          <w:szCs w:val="28"/>
          <w:lang w:val="uk-UA"/>
        </w:rPr>
        <w:t>и</w:t>
      </w:r>
      <w:r w:rsidRPr="00C72E10">
        <w:rPr>
          <w:sz w:val="28"/>
          <w:szCs w:val="28"/>
          <w:lang w:val="uk-UA"/>
        </w:rPr>
        <w:t xml:space="preserve"> й термінологі</w:t>
      </w:r>
      <w:r>
        <w:rPr>
          <w:sz w:val="28"/>
          <w:szCs w:val="28"/>
          <w:lang w:val="uk-UA"/>
        </w:rPr>
        <w:t xml:space="preserve">ї, </w:t>
      </w:r>
      <w:r w:rsidRPr="000B51FB">
        <w:rPr>
          <w:sz w:val="28"/>
          <w:szCs w:val="28"/>
          <w:lang w:val="uk-UA"/>
        </w:rPr>
        <w:t>деякі з її завдань досі залишаються не</w:t>
      </w:r>
      <w:r>
        <w:rPr>
          <w:sz w:val="28"/>
          <w:szCs w:val="28"/>
          <w:lang w:val="uk-UA"/>
        </w:rPr>
        <w:t xml:space="preserve"> </w:t>
      </w:r>
      <w:r w:rsidRPr="000B51FB">
        <w:rPr>
          <w:sz w:val="28"/>
          <w:szCs w:val="28"/>
          <w:lang w:val="uk-UA"/>
        </w:rPr>
        <w:t xml:space="preserve">розв’язаними </w:t>
      </w:r>
      <w:r>
        <w:rPr>
          <w:sz w:val="28"/>
          <w:szCs w:val="28"/>
          <w:lang w:val="uk-UA"/>
        </w:rPr>
        <w:t>й</w:t>
      </w:r>
      <w:r w:rsidRPr="000B51FB">
        <w:rPr>
          <w:sz w:val="28"/>
          <w:szCs w:val="28"/>
          <w:lang w:val="uk-UA"/>
        </w:rPr>
        <w:t xml:space="preserve"> потребують подальшого спеціального вивчення, а саме</w:t>
      </w:r>
      <w:r>
        <w:rPr>
          <w:sz w:val="28"/>
          <w:szCs w:val="28"/>
          <w:lang w:val="uk-UA"/>
        </w:rPr>
        <w:t xml:space="preserve"> не</w:t>
      </w:r>
      <w:r w:rsidRPr="000B51FB">
        <w:rPr>
          <w:sz w:val="28"/>
          <w:szCs w:val="28"/>
          <w:lang w:val="uk-UA"/>
        </w:rPr>
        <w:t xml:space="preserve"> </w:t>
      </w:r>
      <w:r w:rsidRPr="00C72E10">
        <w:rPr>
          <w:sz w:val="28"/>
          <w:szCs w:val="28"/>
          <w:lang w:val="uk-UA"/>
        </w:rPr>
        <w:t>бул</w:t>
      </w:r>
      <w:r>
        <w:rPr>
          <w:sz w:val="28"/>
          <w:szCs w:val="28"/>
          <w:lang w:val="uk-UA"/>
        </w:rPr>
        <w:t>а</w:t>
      </w:r>
      <w:r w:rsidRPr="00C72E10">
        <w:rPr>
          <w:sz w:val="28"/>
          <w:szCs w:val="28"/>
          <w:lang w:val="uk-UA"/>
        </w:rPr>
        <w:t xml:space="preserve"> предметом наукового дослідження</w:t>
      </w:r>
      <w:r>
        <w:rPr>
          <w:sz w:val="28"/>
          <w:szCs w:val="28"/>
          <w:lang w:val="uk-UA"/>
        </w:rPr>
        <w:t xml:space="preserve"> </w:t>
      </w:r>
      <w:r w:rsidRPr="00C72E10">
        <w:rPr>
          <w:sz w:val="28"/>
          <w:szCs w:val="28"/>
          <w:lang w:val="uk-UA"/>
        </w:rPr>
        <w:t>суспільно-політичн</w:t>
      </w:r>
      <w:r>
        <w:rPr>
          <w:sz w:val="28"/>
          <w:szCs w:val="28"/>
          <w:lang w:val="uk-UA"/>
        </w:rPr>
        <w:t>а</w:t>
      </w:r>
      <w:r w:rsidRPr="00C72E10">
        <w:rPr>
          <w:sz w:val="28"/>
          <w:szCs w:val="28"/>
          <w:lang w:val="uk-UA"/>
        </w:rPr>
        <w:t xml:space="preserve"> лексик</w:t>
      </w:r>
      <w:r>
        <w:rPr>
          <w:sz w:val="28"/>
          <w:szCs w:val="28"/>
          <w:lang w:val="uk-UA"/>
        </w:rPr>
        <w:t>а</w:t>
      </w:r>
      <w:r w:rsidRPr="00C72E10">
        <w:rPr>
          <w:sz w:val="28"/>
          <w:szCs w:val="28"/>
          <w:lang w:val="uk-UA"/>
        </w:rPr>
        <w:t xml:space="preserve"> </w:t>
      </w:r>
      <w:r>
        <w:rPr>
          <w:sz w:val="28"/>
          <w:szCs w:val="28"/>
          <w:lang w:val="uk-UA"/>
        </w:rPr>
        <w:t>в романах Івана Багряного</w:t>
      </w:r>
      <w:r w:rsidRPr="00C72E10">
        <w:rPr>
          <w:sz w:val="28"/>
          <w:szCs w:val="28"/>
          <w:lang w:val="uk-UA"/>
        </w:rPr>
        <w:t>.</w:t>
      </w:r>
      <w:r>
        <w:rPr>
          <w:sz w:val="28"/>
          <w:szCs w:val="28"/>
          <w:lang w:val="uk-UA"/>
        </w:rPr>
        <w:t xml:space="preserve"> </w:t>
      </w:r>
    </w:p>
    <w:p w:rsidR="0064065C" w:rsidRDefault="0064065C" w:rsidP="0064065C">
      <w:pPr>
        <w:shd w:val="clear" w:color="auto" w:fill="FFFFFF"/>
        <w:spacing w:line="360" w:lineRule="auto"/>
        <w:ind w:firstLine="709"/>
        <w:jc w:val="both"/>
        <w:rPr>
          <w:color w:val="000000"/>
          <w:sz w:val="28"/>
          <w:szCs w:val="28"/>
          <w:lang w:val="uk-UA"/>
        </w:rPr>
      </w:pPr>
      <w:r w:rsidRPr="007B1503">
        <w:rPr>
          <w:b/>
          <w:bCs/>
          <w:color w:val="000000"/>
          <w:sz w:val="28"/>
          <w:szCs w:val="28"/>
          <w:lang w:val="uk-UA"/>
        </w:rPr>
        <w:t xml:space="preserve">Актуальність </w:t>
      </w:r>
      <w:r w:rsidRPr="007B1503">
        <w:rPr>
          <w:color w:val="000000"/>
          <w:sz w:val="28"/>
          <w:szCs w:val="28"/>
          <w:lang w:val="uk-UA"/>
        </w:rPr>
        <w:t xml:space="preserve">обраної теми визначається недостатнім вивченням мовотворчості </w:t>
      </w:r>
      <w:r>
        <w:rPr>
          <w:color w:val="000000"/>
          <w:sz w:val="28"/>
          <w:szCs w:val="28"/>
          <w:lang w:val="uk-UA"/>
        </w:rPr>
        <w:t>Івана Багряного</w:t>
      </w:r>
      <w:r w:rsidRPr="007B1503">
        <w:rPr>
          <w:color w:val="000000"/>
          <w:sz w:val="28"/>
          <w:szCs w:val="28"/>
          <w:lang w:val="uk-UA"/>
        </w:rPr>
        <w:t xml:space="preserve">, пов’язаної з функціонально-стильовим навантаженням суспільно-політичної лексики, що використовується на позначення конкретних осіб, предметів і ознак, номінацій термінологічного походження та абстрактних понять. </w:t>
      </w:r>
    </w:p>
    <w:p w:rsidR="0064065C" w:rsidRPr="00630FF5" w:rsidRDefault="0064065C" w:rsidP="0064065C">
      <w:pPr>
        <w:shd w:val="clear" w:color="auto" w:fill="FFFFFF"/>
        <w:spacing w:line="360" w:lineRule="auto"/>
        <w:ind w:firstLine="709"/>
        <w:jc w:val="both"/>
        <w:rPr>
          <w:sz w:val="28"/>
          <w:szCs w:val="28"/>
          <w:lang w:val="uk-UA"/>
        </w:rPr>
      </w:pPr>
      <w:r w:rsidRPr="00630FF5">
        <w:rPr>
          <w:rStyle w:val="rvts21"/>
          <w:b/>
          <w:sz w:val="28"/>
          <w:szCs w:val="28"/>
          <w:lang w:val="uk-UA"/>
        </w:rPr>
        <w:t>Мета</w:t>
      </w:r>
      <w:r w:rsidRPr="00630FF5">
        <w:rPr>
          <w:rStyle w:val="rvts13"/>
          <w:rFonts w:eastAsiaTheme="majorEastAsia"/>
          <w:b/>
          <w:sz w:val="28"/>
          <w:szCs w:val="28"/>
          <w:lang w:val="uk-UA"/>
        </w:rPr>
        <w:t xml:space="preserve"> </w:t>
      </w:r>
      <w:r w:rsidRPr="00630FF5">
        <w:rPr>
          <w:rStyle w:val="rvts13"/>
          <w:rFonts w:eastAsiaTheme="majorEastAsia"/>
          <w:sz w:val="28"/>
          <w:szCs w:val="28"/>
          <w:lang w:val="uk-UA"/>
        </w:rPr>
        <w:t>магістерської</w:t>
      </w:r>
      <w:r w:rsidRPr="00630FF5">
        <w:rPr>
          <w:rStyle w:val="rvts13"/>
          <w:rFonts w:eastAsiaTheme="majorEastAsia"/>
          <w:b/>
          <w:sz w:val="28"/>
          <w:szCs w:val="28"/>
          <w:lang w:val="uk-UA"/>
        </w:rPr>
        <w:t xml:space="preserve"> </w:t>
      </w:r>
      <w:r w:rsidRPr="00630FF5">
        <w:rPr>
          <w:rStyle w:val="rvts13"/>
          <w:rFonts w:eastAsiaTheme="majorEastAsia"/>
          <w:sz w:val="28"/>
          <w:szCs w:val="28"/>
          <w:lang w:val="uk-UA"/>
        </w:rPr>
        <w:t xml:space="preserve">роботи полягає в комплексному вивченні суспільно-політичної лексики на лексико-семантичному та функціональному рівнях у романах Івана Багряного; </w:t>
      </w:r>
      <w:r>
        <w:rPr>
          <w:sz w:val="28"/>
          <w:szCs w:val="28"/>
          <w:lang w:val="uk-UA"/>
        </w:rPr>
        <w:t xml:space="preserve">розробленні методичної системи вивчення </w:t>
      </w:r>
      <w:r>
        <w:rPr>
          <w:sz w:val="28"/>
          <w:szCs w:val="28"/>
          <w:lang w:val="uk-UA"/>
        </w:rPr>
        <w:lastRenderedPageBreak/>
        <w:t>лексикології в шкільному курсі мови з метою збагачення мовлення учнів суспільно-політичною лексикою.</w:t>
      </w:r>
    </w:p>
    <w:p w:rsidR="0064065C" w:rsidRPr="000B51FB" w:rsidRDefault="0064065C" w:rsidP="0064065C">
      <w:pPr>
        <w:pStyle w:val="rvps10"/>
        <w:widowControl w:val="0"/>
        <w:spacing w:before="0" w:beforeAutospacing="0" w:after="0" w:afterAutospacing="0" w:line="360" w:lineRule="auto"/>
        <w:ind w:firstLine="709"/>
        <w:jc w:val="both"/>
        <w:rPr>
          <w:sz w:val="28"/>
          <w:szCs w:val="28"/>
        </w:rPr>
      </w:pPr>
      <w:r w:rsidRPr="000B51FB">
        <w:rPr>
          <w:rStyle w:val="rvts13"/>
          <w:rFonts w:eastAsiaTheme="majorEastAsia"/>
          <w:sz w:val="28"/>
          <w:szCs w:val="28"/>
        </w:rPr>
        <w:t>Окреслена мета передбачає розв</w:t>
      </w:r>
      <w:r w:rsidRPr="000B51FB">
        <w:rPr>
          <w:rStyle w:val="rvts20"/>
          <w:rFonts w:eastAsiaTheme="majorEastAsia"/>
          <w:sz w:val="28"/>
          <w:szCs w:val="28"/>
        </w:rPr>
        <w:t>’</w:t>
      </w:r>
      <w:r w:rsidRPr="000B51FB">
        <w:rPr>
          <w:rStyle w:val="rvts13"/>
          <w:rFonts w:eastAsiaTheme="majorEastAsia"/>
          <w:sz w:val="28"/>
          <w:szCs w:val="28"/>
        </w:rPr>
        <w:t xml:space="preserve">язання таких </w:t>
      </w:r>
      <w:r w:rsidRPr="000B51FB">
        <w:rPr>
          <w:rStyle w:val="rvts21"/>
          <w:b/>
          <w:sz w:val="28"/>
          <w:szCs w:val="28"/>
        </w:rPr>
        <w:t>завдань</w:t>
      </w:r>
      <w:r w:rsidRPr="000B51FB">
        <w:rPr>
          <w:rStyle w:val="rvts14"/>
          <w:sz w:val="28"/>
          <w:szCs w:val="28"/>
        </w:rPr>
        <w:t>:</w:t>
      </w:r>
    </w:p>
    <w:p w:rsidR="0064065C" w:rsidRPr="000B51FB" w:rsidRDefault="0064065C" w:rsidP="0064065C">
      <w:pPr>
        <w:pStyle w:val="rvps6"/>
        <w:widowControl w:val="0"/>
        <w:spacing w:before="0" w:beforeAutospacing="0" w:after="0" w:afterAutospacing="0" w:line="360" w:lineRule="auto"/>
        <w:ind w:firstLine="709"/>
        <w:jc w:val="both"/>
        <w:rPr>
          <w:sz w:val="28"/>
          <w:szCs w:val="28"/>
        </w:rPr>
      </w:pPr>
      <w:r w:rsidRPr="000B51FB">
        <w:rPr>
          <w:rStyle w:val="rvts13"/>
          <w:rFonts w:eastAsiaTheme="majorEastAsia"/>
          <w:sz w:val="28"/>
          <w:szCs w:val="28"/>
        </w:rPr>
        <w:t xml:space="preserve">1) відмежувати суспільно-політичну лексику від інших лексичних розрядів, визначити її місце в системній організації лексики </w:t>
      </w:r>
      <w:r>
        <w:rPr>
          <w:rStyle w:val="rvts13"/>
          <w:rFonts w:eastAsiaTheme="majorEastAsia"/>
          <w:sz w:val="28"/>
          <w:szCs w:val="28"/>
        </w:rPr>
        <w:t>сучасної української літературної мови</w:t>
      </w:r>
      <w:r w:rsidRPr="000B51FB">
        <w:rPr>
          <w:rStyle w:val="rvts13"/>
          <w:rFonts w:eastAsiaTheme="majorEastAsia"/>
          <w:sz w:val="28"/>
          <w:szCs w:val="28"/>
        </w:rPr>
        <w:t>; дослідити проблему співвідношення суспільно-політичної лексики та термінології;</w:t>
      </w:r>
    </w:p>
    <w:p w:rsidR="0064065C" w:rsidRPr="000B51FB" w:rsidRDefault="0064065C" w:rsidP="0064065C">
      <w:pPr>
        <w:pStyle w:val="rvps6"/>
        <w:spacing w:before="0" w:beforeAutospacing="0" w:after="0" w:afterAutospacing="0" w:line="360" w:lineRule="auto"/>
        <w:ind w:firstLine="709"/>
        <w:jc w:val="both"/>
        <w:rPr>
          <w:sz w:val="28"/>
          <w:szCs w:val="28"/>
        </w:rPr>
      </w:pPr>
      <w:r>
        <w:rPr>
          <w:rStyle w:val="rvts13"/>
          <w:rFonts w:eastAsiaTheme="majorEastAsia"/>
          <w:sz w:val="28"/>
          <w:szCs w:val="28"/>
        </w:rPr>
        <w:t>2</w:t>
      </w:r>
      <w:r w:rsidRPr="000B51FB">
        <w:rPr>
          <w:rStyle w:val="rvts13"/>
          <w:rFonts w:eastAsiaTheme="majorEastAsia"/>
          <w:sz w:val="28"/>
          <w:szCs w:val="28"/>
        </w:rPr>
        <w:t xml:space="preserve">) розкрити зміст лінгвістичного поняття </w:t>
      </w:r>
      <w:r>
        <w:rPr>
          <w:rStyle w:val="rvts13"/>
          <w:rFonts w:eastAsiaTheme="majorEastAsia"/>
          <w:sz w:val="28"/>
          <w:szCs w:val="28"/>
        </w:rPr>
        <w:t>«</w:t>
      </w:r>
      <w:r w:rsidRPr="000B51FB">
        <w:rPr>
          <w:rStyle w:val="rvts13"/>
          <w:rFonts w:eastAsiaTheme="majorEastAsia"/>
          <w:sz w:val="28"/>
          <w:szCs w:val="28"/>
        </w:rPr>
        <w:t>суспільно-політична лексика</w:t>
      </w:r>
      <w:r>
        <w:rPr>
          <w:rStyle w:val="rvts13"/>
          <w:rFonts w:eastAsiaTheme="majorEastAsia"/>
          <w:sz w:val="28"/>
          <w:szCs w:val="28"/>
        </w:rPr>
        <w:t>»</w:t>
      </w:r>
      <w:r w:rsidRPr="000B51FB">
        <w:rPr>
          <w:rStyle w:val="rvts13"/>
          <w:rFonts w:eastAsiaTheme="majorEastAsia"/>
          <w:sz w:val="28"/>
          <w:szCs w:val="28"/>
        </w:rPr>
        <w:t>, визначити його обсяг;</w:t>
      </w:r>
    </w:p>
    <w:p w:rsidR="0064065C" w:rsidRDefault="0064065C" w:rsidP="0064065C">
      <w:pPr>
        <w:pStyle w:val="rvps10"/>
        <w:spacing w:before="0" w:beforeAutospacing="0" w:after="0" w:afterAutospacing="0" w:line="360" w:lineRule="auto"/>
        <w:ind w:firstLine="709"/>
        <w:jc w:val="both"/>
        <w:rPr>
          <w:rStyle w:val="rvts13"/>
          <w:rFonts w:eastAsiaTheme="majorEastAsia"/>
          <w:sz w:val="28"/>
          <w:szCs w:val="28"/>
        </w:rPr>
      </w:pPr>
      <w:r>
        <w:rPr>
          <w:rStyle w:val="rvts13"/>
          <w:rFonts w:eastAsiaTheme="majorEastAsia"/>
          <w:sz w:val="28"/>
          <w:szCs w:val="28"/>
        </w:rPr>
        <w:t>3</w:t>
      </w:r>
      <w:r w:rsidRPr="000B51FB">
        <w:rPr>
          <w:rStyle w:val="rvts13"/>
          <w:rFonts w:eastAsiaTheme="majorEastAsia"/>
          <w:sz w:val="28"/>
          <w:szCs w:val="28"/>
        </w:rPr>
        <w:t xml:space="preserve">) </w:t>
      </w:r>
      <w:r w:rsidRPr="00157F75">
        <w:rPr>
          <w:sz w:val="28"/>
          <w:szCs w:val="28"/>
        </w:rPr>
        <w:t>охарактеризувати структурно-семантичні й функціональні особливості аналізованої лексики в</w:t>
      </w:r>
      <w:r>
        <w:rPr>
          <w:sz w:val="28"/>
          <w:szCs w:val="28"/>
        </w:rPr>
        <w:t xml:space="preserve"> </w:t>
      </w:r>
      <w:r>
        <w:rPr>
          <w:rStyle w:val="rvts13"/>
          <w:rFonts w:eastAsiaTheme="majorEastAsia"/>
          <w:sz w:val="28"/>
          <w:szCs w:val="28"/>
        </w:rPr>
        <w:t>романах Івана Багряного</w:t>
      </w:r>
      <w:r>
        <w:rPr>
          <w:sz w:val="28"/>
          <w:szCs w:val="28"/>
        </w:rPr>
        <w:t>;</w:t>
      </w:r>
    </w:p>
    <w:p w:rsidR="0064065C" w:rsidRDefault="0064065C" w:rsidP="0064065C">
      <w:pPr>
        <w:pStyle w:val="rvps10"/>
        <w:spacing w:before="0" w:beforeAutospacing="0" w:after="0" w:afterAutospacing="0" w:line="360" w:lineRule="auto"/>
        <w:ind w:firstLine="709"/>
        <w:jc w:val="both"/>
        <w:rPr>
          <w:sz w:val="28"/>
          <w:szCs w:val="28"/>
        </w:rPr>
      </w:pPr>
      <w:r>
        <w:rPr>
          <w:rStyle w:val="rvts13"/>
          <w:rFonts w:eastAsiaTheme="majorEastAsia"/>
          <w:sz w:val="28"/>
          <w:szCs w:val="28"/>
        </w:rPr>
        <w:t>4) в</w:t>
      </w:r>
      <w:r w:rsidRPr="00706E84">
        <w:rPr>
          <w:sz w:val="28"/>
          <w:szCs w:val="28"/>
        </w:rPr>
        <w:t xml:space="preserve">ивчити сучасний стан проблеми </w:t>
      </w:r>
      <w:r w:rsidRPr="00FD2193">
        <w:rPr>
          <w:sz w:val="28"/>
          <w:szCs w:val="28"/>
        </w:rPr>
        <w:t>вивчення суспільно-політичної лексики в шкільному курсі української мови</w:t>
      </w:r>
      <w:r>
        <w:rPr>
          <w:sz w:val="28"/>
          <w:szCs w:val="28"/>
        </w:rPr>
        <w:t>;</w:t>
      </w:r>
    </w:p>
    <w:p w:rsidR="0064065C" w:rsidRDefault="0064065C" w:rsidP="0064065C">
      <w:pPr>
        <w:pStyle w:val="rvps10"/>
        <w:spacing w:before="0" w:beforeAutospacing="0" w:after="0" w:afterAutospacing="0" w:line="360" w:lineRule="auto"/>
        <w:ind w:firstLine="709"/>
        <w:jc w:val="both"/>
        <w:rPr>
          <w:rFonts w:eastAsia="Batang"/>
          <w:sz w:val="28"/>
          <w:szCs w:val="28"/>
        </w:rPr>
      </w:pPr>
      <w:r>
        <w:rPr>
          <w:sz w:val="28"/>
          <w:szCs w:val="28"/>
        </w:rPr>
        <w:t xml:space="preserve">5) розробити </w:t>
      </w:r>
      <w:r w:rsidRPr="00706E84">
        <w:rPr>
          <w:rFonts w:eastAsia="Batang"/>
          <w:sz w:val="28"/>
          <w:szCs w:val="28"/>
        </w:rPr>
        <w:t xml:space="preserve">критерії і рівні сформованості в </w:t>
      </w:r>
      <w:r>
        <w:rPr>
          <w:rFonts w:eastAsia="Batang"/>
          <w:sz w:val="28"/>
          <w:szCs w:val="28"/>
        </w:rPr>
        <w:t>учнів</w:t>
      </w:r>
      <w:r w:rsidRPr="00706E84">
        <w:rPr>
          <w:rFonts w:eastAsia="Batang"/>
          <w:sz w:val="28"/>
          <w:szCs w:val="28"/>
        </w:rPr>
        <w:t xml:space="preserve"> </w:t>
      </w:r>
      <w:r>
        <w:rPr>
          <w:rFonts w:eastAsia="Batang"/>
          <w:sz w:val="28"/>
          <w:szCs w:val="28"/>
        </w:rPr>
        <w:t>лексичної компетентності;</w:t>
      </w:r>
    </w:p>
    <w:p w:rsidR="0064065C" w:rsidRPr="00FD2193" w:rsidRDefault="0064065C" w:rsidP="0064065C">
      <w:pPr>
        <w:pStyle w:val="rvps10"/>
        <w:spacing w:before="0" w:beforeAutospacing="0" w:after="0" w:afterAutospacing="0" w:line="360" w:lineRule="auto"/>
        <w:ind w:firstLine="709"/>
        <w:jc w:val="both"/>
        <w:rPr>
          <w:bCs/>
          <w:sz w:val="28"/>
          <w:szCs w:val="28"/>
        </w:rPr>
      </w:pPr>
      <w:r>
        <w:rPr>
          <w:rFonts w:eastAsia="Batang"/>
          <w:sz w:val="28"/>
          <w:szCs w:val="28"/>
        </w:rPr>
        <w:t>6) р</w:t>
      </w:r>
      <w:r w:rsidRPr="00C64FBE">
        <w:rPr>
          <w:sz w:val="28"/>
          <w:szCs w:val="28"/>
        </w:rPr>
        <w:t xml:space="preserve">озробити </w:t>
      </w:r>
      <w:r w:rsidRPr="00FD2193">
        <w:rPr>
          <w:sz w:val="28"/>
          <w:szCs w:val="28"/>
        </w:rPr>
        <w:t>систему методичної роботи щодо збагачення мовлення учнів суспільно-політичною лексикою в шкільному курсі української мови</w:t>
      </w:r>
      <w:r>
        <w:rPr>
          <w:sz w:val="28"/>
          <w:szCs w:val="28"/>
        </w:rPr>
        <w:t>.</w:t>
      </w:r>
    </w:p>
    <w:p w:rsidR="0064065C" w:rsidRDefault="0064065C" w:rsidP="0064065C">
      <w:pPr>
        <w:spacing w:line="360" w:lineRule="auto"/>
        <w:ind w:firstLine="708"/>
        <w:jc w:val="both"/>
        <w:rPr>
          <w:sz w:val="28"/>
          <w:szCs w:val="28"/>
          <w:lang w:val="uk-UA"/>
        </w:rPr>
      </w:pPr>
      <w:r w:rsidRPr="00E86931">
        <w:rPr>
          <w:b/>
          <w:bCs/>
          <w:i/>
          <w:sz w:val="28"/>
          <w:szCs w:val="28"/>
        </w:rPr>
        <w:t>Об’єктом дослідження</w:t>
      </w:r>
      <w:r w:rsidRPr="00E86931">
        <w:rPr>
          <w:b/>
          <w:bCs/>
          <w:sz w:val="28"/>
          <w:szCs w:val="28"/>
        </w:rPr>
        <w:t xml:space="preserve"> </w:t>
      </w:r>
      <w:r w:rsidRPr="00E86931">
        <w:rPr>
          <w:sz w:val="28"/>
          <w:szCs w:val="28"/>
        </w:rPr>
        <w:t>є</w:t>
      </w:r>
      <w:r>
        <w:rPr>
          <w:sz w:val="28"/>
          <w:szCs w:val="28"/>
        </w:rPr>
        <w:t xml:space="preserve"> суспільно-політична лексика в роман</w:t>
      </w:r>
      <w:r>
        <w:rPr>
          <w:sz w:val="28"/>
          <w:szCs w:val="28"/>
          <w:lang w:val="uk-UA"/>
        </w:rPr>
        <w:t>ах Івана Багряного та процес вивчення лексикології в закладах загальної середньої освіти.</w:t>
      </w:r>
    </w:p>
    <w:p w:rsidR="0064065C" w:rsidRDefault="0064065C" w:rsidP="0064065C">
      <w:pPr>
        <w:spacing w:line="360" w:lineRule="auto"/>
        <w:ind w:firstLine="708"/>
        <w:jc w:val="both"/>
        <w:rPr>
          <w:sz w:val="28"/>
          <w:szCs w:val="28"/>
          <w:lang w:val="uk-UA"/>
        </w:rPr>
      </w:pPr>
      <w:r w:rsidRPr="00630FF5">
        <w:rPr>
          <w:b/>
          <w:bCs/>
          <w:i/>
          <w:sz w:val="28"/>
          <w:szCs w:val="28"/>
          <w:lang w:val="uk-UA"/>
        </w:rPr>
        <w:t xml:space="preserve"> Предметом магістерської роботи</w:t>
      </w:r>
      <w:r w:rsidRPr="00630FF5">
        <w:rPr>
          <w:b/>
          <w:bCs/>
          <w:sz w:val="28"/>
          <w:szCs w:val="28"/>
          <w:lang w:val="uk-UA"/>
        </w:rPr>
        <w:t xml:space="preserve"> </w:t>
      </w:r>
      <w:r w:rsidRPr="00630FF5">
        <w:rPr>
          <w:sz w:val="28"/>
          <w:szCs w:val="28"/>
          <w:lang w:val="uk-UA"/>
        </w:rPr>
        <w:t xml:space="preserve">є </w:t>
      </w:r>
      <w:r w:rsidRPr="00630FF5">
        <w:rPr>
          <w:color w:val="000000"/>
          <w:sz w:val="28"/>
          <w:szCs w:val="28"/>
          <w:lang w:val="uk-UA"/>
        </w:rPr>
        <w:t xml:space="preserve">семантична структура та функції суспільно-політичної лексики </w:t>
      </w:r>
      <w:r w:rsidRPr="00630FF5">
        <w:rPr>
          <w:sz w:val="28"/>
          <w:szCs w:val="28"/>
          <w:lang w:val="uk-UA"/>
        </w:rPr>
        <w:t>в романах Івана Багряного «Сад Гетсиманський», «Тигролови»</w:t>
      </w:r>
      <w:r>
        <w:rPr>
          <w:sz w:val="28"/>
          <w:szCs w:val="28"/>
          <w:lang w:val="uk-UA"/>
        </w:rPr>
        <w:t xml:space="preserve">, а також зміст, форми, методи і прийоми роботи вчителя з метою збагачення мовлення учнів суспільно-політичною лексикою. </w:t>
      </w:r>
    </w:p>
    <w:p w:rsidR="0064065C" w:rsidRPr="00F92D25" w:rsidRDefault="0064065C" w:rsidP="0064065C">
      <w:pPr>
        <w:spacing w:line="360" w:lineRule="auto"/>
        <w:ind w:firstLine="709"/>
        <w:jc w:val="both"/>
        <w:rPr>
          <w:b/>
          <w:bCs/>
          <w:sz w:val="28"/>
          <w:szCs w:val="28"/>
          <w:lang w:val="uk-UA"/>
        </w:rPr>
      </w:pPr>
      <w:r w:rsidRPr="000B49A9">
        <w:rPr>
          <w:b/>
          <w:bCs/>
          <w:i/>
          <w:sz w:val="28"/>
          <w:szCs w:val="28"/>
          <w:lang w:val="uk-UA"/>
        </w:rPr>
        <w:t xml:space="preserve">Методи дослідження </w:t>
      </w:r>
      <w:r w:rsidRPr="000B49A9">
        <w:rPr>
          <w:sz w:val="28"/>
          <w:szCs w:val="28"/>
          <w:lang w:val="uk-UA"/>
        </w:rPr>
        <w:t xml:space="preserve">зумовлені специфікою досліджуваного матеріалу і метою та завданням його вивчення. Аналіз матеріалу здійснювався за допомогою загальнонаукового аналітико-описового методу та його прийомів (лінгвістичного спостереження, зіставлення, узагальнення, класифікації, кількісної репрезентації), методу порівняльного аналізу, який сприяє осмисленню змін лексико-семантичної структури слова, методики кількісних підрахунків. </w:t>
      </w:r>
      <w:r>
        <w:rPr>
          <w:iCs/>
          <w:sz w:val="28"/>
          <w:szCs w:val="28"/>
          <w:lang w:val="uk-UA"/>
        </w:rPr>
        <w:t xml:space="preserve">У роботі використано також </w:t>
      </w:r>
      <w:r w:rsidRPr="00706E84">
        <w:rPr>
          <w:i/>
          <w:iCs/>
          <w:sz w:val="28"/>
          <w:szCs w:val="28"/>
          <w:lang w:val="uk-UA"/>
        </w:rPr>
        <w:t>емпіричні</w:t>
      </w:r>
      <w:r>
        <w:rPr>
          <w:i/>
          <w:iCs/>
          <w:sz w:val="28"/>
          <w:szCs w:val="28"/>
          <w:lang w:val="uk-UA"/>
        </w:rPr>
        <w:t xml:space="preserve"> методи</w:t>
      </w:r>
      <w:r w:rsidRPr="00706E84">
        <w:rPr>
          <w:i/>
          <w:iCs/>
          <w:sz w:val="28"/>
          <w:szCs w:val="28"/>
          <w:lang w:val="uk-UA"/>
        </w:rPr>
        <w:t>:</w:t>
      </w:r>
      <w:r w:rsidRPr="00706E84">
        <w:rPr>
          <w:sz w:val="28"/>
          <w:szCs w:val="28"/>
          <w:lang w:val="uk-UA"/>
        </w:rPr>
        <w:t xml:space="preserve"> спостереження </w:t>
      </w:r>
      <w:r>
        <w:rPr>
          <w:sz w:val="28"/>
          <w:szCs w:val="28"/>
          <w:lang w:val="uk-UA"/>
        </w:rPr>
        <w:t xml:space="preserve">за </w:t>
      </w:r>
      <w:r>
        <w:rPr>
          <w:sz w:val="28"/>
          <w:szCs w:val="28"/>
          <w:lang w:val="uk-UA"/>
        </w:rPr>
        <w:lastRenderedPageBreak/>
        <w:t xml:space="preserve">освітнім процесом, </w:t>
      </w:r>
      <w:r w:rsidRPr="00706E84">
        <w:rPr>
          <w:sz w:val="28"/>
          <w:szCs w:val="28"/>
          <w:lang w:val="uk-UA"/>
        </w:rPr>
        <w:t xml:space="preserve">тестування, бесіди з </w:t>
      </w:r>
      <w:r>
        <w:rPr>
          <w:sz w:val="28"/>
          <w:szCs w:val="28"/>
          <w:lang w:val="uk-UA"/>
        </w:rPr>
        <w:t>учнями</w:t>
      </w:r>
      <w:r w:rsidRPr="00706E84">
        <w:rPr>
          <w:sz w:val="28"/>
          <w:szCs w:val="28"/>
          <w:lang w:val="uk-UA"/>
        </w:rPr>
        <w:t xml:space="preserve">, </w:t>
      </w:r>
      <w:r>
        <w:rPr>
          <w:sz w:val="28"/>
          <w:szCs w:val="28"/>
          <w:lang w:val="uk-UA"/>
        </w:rPr>
        <w:t>констатувальний</w:t>
      </w:r>
      <w:r w:rsidRPr="00706E84">
        <w:rPr>
          <w:sz w:val="28"/>
          <w:szCs w:val="28"/>
          <w:lang w:val="uk-UA"/>
        </w:rPr>
        <w:t xml:space="preserve"> </w:t>
      </w:r>
      <w:r>
        <w:rPr>
          <w:sz w:val="28"/>
          <w:szCs w:val="28"/>
          <w:lang w:val="uk-UA"/>
        </w:rPr>
        <w:t>експеримент</w:t>
      </w:r>
      <w:r w:rsidRPr="00706E84">
        <w:rPr>
          <w:sz w:val="28"/>
          <w:szCs w:val="28"/>
          <w:lang w:val="uk-UA"/>
        </w:rPr>
        <w:t>, статистична о</w:t>
      </w:r>
      <w:r>
        <w:rPr>
          <w:sz w:val="28"/>
          <w:szCs w:val="28"/>
          <w:lang w:val="uk-UA"/>
        </w:rPr>
        <w:t>бробка експериментальних даних.</w:t>
      </w:r>
    </w:p>
    <w:p w:rsidR="0064065C" w:rsidRPr="00187064" w:rsidRDefault="0064065C" w:rsidP="0064065C">
      <w:pPr>
        <w:pStyle w:val="rvps10"/>
        <w:spacing w:before="0" w:beforeAutospacing="0" w:after="0" w:afterAutospacing="0" w:line="360" w:lineRule="auto"/>
        <w:ind w:firstLine="709"/>
        <w:jc w:val="both"/>
        <w:rPr>
          <w:sz w:val="28"/>
          <w:szCs w:val="28"/>
        </w:rPr>
      </w:pPr>
      <w:r w:rsidRPr="00187064">
        <w:rPr>
          <w:b/>
          <w:bCs/>
          <w:i/>
          <w:sz w:val="28"/>
          <w:szCs w:val="28"/>
        </w:rPr>
        <w:t>Наукова новизна одержаних результатів</w:t>
      </w:r>
      <w:r w:rsidRPr="00187064">
        <w:rPr>
          <w:sz w:val="28"/>
          <w:szCs w:val="28"/>
        </w:rPr>
        <w:t xml:space="preserve"> полягає в тому, що в </w:t>
      </w:r>
      <w:r>
        <w:rPr>
          <w:sz w:val="28"/>
          <w:szCs w:val="28"/>
        </w:rPr>
        <w:t xml:space="preserve">магістерській роботі </w:t>
      </w:r>
      <w:r w:rsidRPr="00187064">
        <w:rPr>
          <w:sz w:val="28"/>
          <w:szCs w:val="28"/>
        </w:rPr>
        <w:t>подано цілісну структурно-функціональну характеристику суспільно-політичної лексики української мови в роман</w:t>
      </w:r>
      <w:r>
        <w:rPr>
          <w:sz w:val="28"/>
          <w:szCs w:val="28"/>
        </w:rPr>
        <w:t>ах Івана Багряного</w:t>
      </w:r>
      <w:r w:rsidRPr="00187064">
        <w:rPr>
          <w:sz w:val="28"/>
          <w:szCs w:val="28"/>
        </w:rPr>
        <w:t xml:space="preserve"> </w:t>
      </w:r>
      <w:r>
        <w:rPr>
          <w:sz w:val="28"/>
          <w:szCs w:val="28"/>
        </w:rPr>
        <w:t>з проє</w:t>
      </w:r>
      <w:r w:rsidRPr="00187064">
        <w:rPr>
          <w:sz w:val="28"/>
          <w:szCs w:val="28"/>
        </w:rPr>
        <w:t>кцією на словниковий склад української літературної мови, здійснено аналіз активних лексико-семантичних процесів у суспільно-політичній лексиці, пов’язаних із трансформаціями</w:t>
      </w:r>
      <w:r>
        <w:rPr>
          <w:sz w:val="28"/>
          <w:szCs w:val="28"/>
        </w:rPr>
        <w:t xml:space="preserve"> </w:t>
      </w:r>
      <w:r w:rsidRPr="00187064">
        <w:rPr>
          <w:sz w:val="28"/>
          <w:szCs w:val="28"/>
        </w:rPr>
        <w:t xml:space="preserve">українського суспільства. </w:t>
      </w:r>
    </w:p>
    <w:p w:rsidR="0064065C" w:rsidRDefault="0064065C" w:rsidP="0064065C">
      <w:pPr>
        <w:spacing w:line="360" w:lineRule="auto"/>
        <w:ind w:firstLine="709"/>
        <w:jc w:val="both"/>
        <w:rPr>
          <w:sz w:val="28"/>
          <w:szCs w:val="28"/>
          <w:lang w:val="uk-UA"/>
        </w:rPr>
      </w:pPr>
      <w:r w:rsidRPr="000B49A9">
        <w:rPr>
          <w:b/>
          <w:bCs/>
          <w:i/>
          <w:color w:val="000000"/>
          <w:sz w:val="28"/>
          <w:szCs w:val="28"/>
          <w:lang w:val="uk-UA"/>
        </w:rPr>
        <w:t xml:space="preserve">Теоретичне значення </w:t>
      </w:r>
      <w:r w:rsidRPr="000B49A9">
        <w:rPr>
          <w:sz w:val="28"/>
          <w:szCs w:val="28"/>
          <w:lang w:val="uk-UA"/>
        </w:rPr>
        <w:t>м</w:t>
      </w:r>
      <w:r>
        <w:rPr>
          <w:sz w:val="28"/>
          <w:szCs w:val="28"/>
          <w:lang w:val="uk-UA"/>
        </w:rPr>
        <w:t>агістерськ</w:t>
      </w:r>
      <w:r w:rsidRPr="000B49A9">
        <w:rPr>
          <w:sz w:val="28"/>
          <w:szCs w:val="28"/>
          <w:lang w:val="uk-UA"/>
        </w:rPr>
        <w:t xml:space="preserve">ої роботи полягає в тому, що її результати розширюють наукові уявлення про лексико-семантичні зміни в словниковому складі сучасної української мови, зокрема в суспільно-політичній лексиці, оскільки вона якнайтісніше пов’язана з життям суспільства. </w:t>
      </w:r>
      <w:r w:rsidRPr="005A1448">
        <w:rPr>
          <w:sz w:val="28"/>
          <w:szCs w:val="28"/>
          <w:lang w:val="uk-UA"/>
        </w:rPr>
        <w:t xml:space="preserve">Простежені тенденції функціонування суспільно-політичної лексики </w:t>
      </w:r>
      <w:r>
        <w:rPr>
          <w:sz w:val="28"/>
          <w:szCs w:val="28"/>
          <w:lang w:val="uk-UA"/>
        </w:rPr>
        <w:t>на матеріалі творчості Івана Багряного</w:t>
      </w:r>
      <w:r w:rsidRPr="005A1448">
        <w:rPr>
          <w:sz w:val="28"/>
          <w:szCs w:val="28"/>
          <w:lang w:val="uk-UA"/>
        </w:rPr>
        <w:t xml:space="preserve">.  </w:t>
      </w:r>
    </w:p>
    <w:p w:rsidR="0064065C" w:rsidRPr="00717456" w:rsidRDefault="0064065C" w:rsidP="0064065C">
      <w:pPr>
        <w:spacing w:line="360" w:lineRule="auto"/>
        <w:ind w:firstLine="709"/>
        <w:jc w:val="both"/>
        <w:rPr>
          <w:sz w:val="28"/>
          <w:szCs w:val="28"/>
          <w:lang w:val="uk-UA"/>
        </w:rPr>
      </w:pPr>
      <w:r w:rsidRPr="008F28A3">
        <w:rPr>
          <w:b/>
          <w:i/>
          <w:sz w:val="28"/>
          <w:szCs w:val="28"/>
          <w:lang w:val="uk-UA"/>
        </w:rPr>
        <w:t>Практичне значення</w:t>
      </w:r>
      <w:r w:rsidRPr="008F28A3">
        <w:rPr>
          <w:sz w:val="28"/>
          <w:szCs w:val="28"/>
          <w:lang w:val="uk-UA"/>
        </w:rPr>
        <w:t xml:space="preserve"> праці визначається можливістю застосування фактичного матеріалу, основних висновків дослідження у викладанні курсів сучасної української літературної мови, у спецкурсах і спецсемінарах із лексикології та семасіології, а також у лексикографічній практиці. </w:t>
      </w:r>
      <w:r w:rsidRPr="00717456">
        <w:rPr>
          <w:sz w:val="28"/>
          <w:szCs w:val="28"/>
          <w:lang w:val="uk-UA"/>
        </w:rPr>
        <w:t xml:space="preserve">Наведений у додатку словник суспільно-політичних лексем розширює інформацію про лексичний склад української мови, напрями й чинники динаміки її лексичної системи взагалі та суспільно-політичної лексики зокрема. </w:t>
      </w:r>
    </w:p>
    <w:p w:rsidR="0064065C" w:rsidRPr="00E86931" w:rsidRDefault="0064065C" w:rsidP="0064065C">
      <w:pPr>
        <w:pStyle w:val="msonormalcxspmiddle"/>
        <w:widowControl w:val="0"/>
        <w:spacing w:before="0" w:beforeAutospacing="0" w:after="0" w:afterAutospacing="0" w:line="360" w:lineRule="auto"/>
        <w:ind w:firstLine="709"/>
        <w:contextualSpacing/>
        <w:rPr>
          <w:sz w:val="28"/>
          <w:szCs w:val="28"/>
          <w:lang w:val="uk-UA"/>
        </w:rPr>
      </w:pPr>
      <w:r w:rsidRPr="00E86931">
        <w:rPr>
          <w:b/>
          <w:i/>
          <w:sz w:val="28"/>
          <w:szCs w:val="28"/>
          <w:lang w:val="uk-UA"/>
        </w:rPr>
        <w:t>Структура</w:t>
      </w:r>
      <w:r>
        <w:rPr>
          <w:b/>
          <w:i/>
          <w:sz w:val="28"/>
          <w:szCs w:val="28"/>
          <w:lang w:val="uk-UA"/>
        </w:rPr>
        <w:t xml:space="preserve"> магістерської</w:t>
      </w:r>
      <w:r w:rsidRPr="00E86931">
        <w:rPr>
          <w:b/>
          <w:i/>
          <w:sz w:val="28"/>
          <w:szCs w:val="28"/>
          <w:lang w:val="uk-UA"/>
        </w:rPr>
        <w:t xml:space="preserve"> роботи</w:t>
      </w:r>
      <w:r w:rsidRPr="00E86931">
        <w:rPr>
          <w:sz w:val="28"/>
          <w:szCs w:val="28"/>
          <w:lang w:val="uk-UA"/>
        </w:rPr>
        <w:t xml:space="preserve">. Дослідження складається зі вступу, </w:t>
      </w:r>
      <w:r>
        <w:rPr>
          <w:sz w:val="28"/>
          <w:szCs w:val="28"/>
          <w:lang w:val="uk-UA"/>
        </w:rPr>
        <w:t>трьох</w:t>
      </w:r>
      <w:r w:rsidRPr="00E86931">
        <w:rPr>
          <w:sz w:val="28"/>
          <w:szCs w:val="28"/>
          <w:lang w:val="uk-UA"/>
        </w:rPr>
        <w:t xml:space="preserve"> розділів, висновків, списку використаної літератури та додатків.</w:t>
      </w:r>
    </w:p>
    <w:p w:rsidR="0064065C" w:rsidRPr="00E86931" w:rsidRDefault="0064065C" w:rsidP="0064065C">
      <w:pPr>
        <w:pStyle w:val="msonormalcxspmiddle"/>
        <w:widowControl w:val="0"/>
        <w:spacing w:before="0" w:beforeAutospacing="0" w:after="0" w:afterAutospacing="0" w:line="360" w:lineRule="auto"/>
        <w:ind w:firstLine="709"/>
        <w:contextualSpacing/>
        <w:rPr>
          <w:sz w:val="28"/>
          <w:szCs w:val="28"/>
          <w:lang w:val="uk-UA"/>
        </w:rPr>
      </w:pPr>
      <w:r w:rsidRPr="00E86931">
        <w:rPr>
          <w:sz w:val="28"/>
          <w:szCs w:val="28"/>
          <w:lang w:val="uk-UA"/>
        </w:rPr>
        <w:t xml:space="preserve">У вступі обґрунтовано актуальність дослідження, визначено об’єкт, предмет, мету, завдання роботи, </w:t>
      </w:r>
      <w:r>
        <w:rPr>
          <w:sz w:val="28"/>
          <w:szCs w:val="28"/>
          <w:lang w:val="uk-UA"/>
        </w:rPr>
        <w:t>теоретичне й практичне значення, методи дослідження</w:t>
      </w:r>
      <w:r w:rsidRPr="00E86931">
        <w:rPr>
          <w:sz w:val="28"/>
          <w:szCs w:val="28"/>
          <w:lang w:val="uk-UA"/>
        </w:rPr>
        <w:t xml:space="preserve">. </w:t>
      </w:r>
    </w:p>
    <w:p w:rsidR="0064065C" w:rsidRPr="000B49A9" w:rsidRDefault="0064065C" w:rsidP="0064065C">
      <w:pPr>
        <w:spacing w:line="360" w:lineRule="auto"/>
        <w:ind w:firstLine="709"/>
        <w:jc w:val="both"/>
        <w:rPr>
          <w:bCs/>
          <w:color w:val="000000"/>
          <w:sz w:val="28"/>
          <w:szCs w:val="28"/>
          <w:lang w:val="uk-UA"/>
        </w:rPr>
      </w:pPr>
      <w:r w:rsidRPr="000B49A9">
        <w:rPr>
          <w:sz w:val="28"/>
          <w:szCs w:val="28"/>
          <w:lang w:val="uk-UA"/>
        </w:rPr>
        <w:t xml:space="preserve">У першому розділі </w:t>
      </w:r>
      <w:r w:rsidRPr="001C5127">
        <w:rPr>
          <w:b/>
          <w:i/>
          <w:sz w:val="28"/>
          <w:szCs w:val="28"/>
          <w:lang w:val="uk-UA"/>
        </w:rPr>
        <w:t>«Теоретичні аспекти дослідження суспільно-політичної лексики сучасної української мови»</w:t>
      </w:r>
      <w:r w:rsidRPr="000B49A9">
        <w:rPr>
          <w:sz w:val="28"/>
          <w:szCs w:val="28"/>
          <w:lang w:val="uk-UA"/>
        </w:rPr>
        <w:t xml:space="preserve"> </w:t>
      </w:r>
      <w:r>
        <w:rPr>
          <w:sz w:val="28"/>
          <w:szCs w:val="28"/>
          <w:lang w:val="uk-UA"/>
        </w:rPr>
        <w:t>охарактеризовано п</w:t>
      </w:r>
      <w:r w:rsidRPr="008F28A3">
        <w:rPr>
          <w:sz w:val="28"/>
          <w:szCs w:val="28"/>
          <w:lang w:val="uk-UA"/>
        </w:rPr>
        <w:t xml:space="preserve">оняття </w:t>
      </w:r>
      <w:r>
        <w:rPr>
          <w:sz w:val="28"/>
          <w:szCs w:val="28"/>
          <w:lang w:val="uk-UA"/>
        </w:rPr>
        <w:t>«</w:t>
      </w:r>
      <w:r w:rsidRPr="008F28A3">
        <w:rPr>
          <w:sz w:val="28"/>
          <w:szCs w:val="28"/>
          <w:lang w:val="uk-UA"/>
        </w:rPr>
        <w:t>лексико-семантичн</w:t>
      </w:r>
      <w:r>
        <w:rPr>
          <w:sz w:val="28"/>
          <w:szCs w:val="28"/>
          <w:lang w:val="uk-UA"/>
        </w:rPr>
        <w:t>а</w:t>
      </w:r>
      <w:r w:rsidRPr="008F28A3">
        <w:rPr>
          <w:sz w:val="28"/>
          <w:szCs w:val="28"/>
          <w:lang w:val="uk-UA"/>
        </w:rPr>
        <w:t xml:space="preserve"> систем</w:t>
      </w:r>
      <w:r>
        <w:rPr>
          <w:sz w:val="28"/>
          <w:szCs w:val="28"/>
          <w:lang w:val="uk-UA"/>
        </w:rPr>
        <w:t>а</w:t>
      </w:r>
      <w:r w:rsidRPr="008F28A3">
        <w:rPr>
          <w:sz w:val="28"/>
          <w:szCs w:val="28"/>
          <w:lang w:val="uk-UA"/>
        </w:rPr>
        <w:t xml:space="preserve"> української мови</w:t>
      </w:r>
      <w:r>
        <w:rPr>
          <w:sz w:val="28"/>
          <w:szCs w:val="28"/>
          <w:lang w:val="uk-UA"/>
        </w:rPr>
        <w:t xml:space="preserve">», </w:t>
      </w:r>
      <w:r w:rsidRPr="000B49A9">
        <w:rPr>
          <w:sz w:val="28"/>
          <w:szCs w:val="28"/>
          <w:lang w:val="uk-UA"/>
        </w:rPr>
        <w:t>розглянуто с</w:t>
      </w:r>
      <w:r w:rsidRPr="000B49A9">
        <w:rPr>
          <w:bCs/>
          <w:color w:val="000000"/>
          <w:sz w:val="28"/>
          <w:szCs w:val="28"/>
          <w:lang w:val="uk-UA"/>
        </w:rPr>
        <w:t>успільно-політичну лексику як специфічну</w:t>
      </w:r>
      <w:r w:rsidRPr="000B49A9">
        <w:rPr>
          <w:b/>
          <w:bCs/>
          <w:color w:val="000000"/>
          <w:sz w:val="28"/>
          <w:szCs w:val="28"/>
          <w:lang w:val="uk-UA"/>
        </w:rPr>
        <w:t xml:space="preserve"> </w:t>
      </w:r>
      <w:r w:rsidRPr="000B49A9">
        <w:rPr>
          <w:bCs/>
          <w:color w:val="000000"/>
          <w:sz w:val="28"/>
          <w:szCs w:val="28"/>
          <w:lang w:val="uk-UA"/>
        </w:rPr>
        <w:t xml:space="preserve">лексичну категорію, виділено </w:t>
      </w:r>
      <w:r>
        <w:rPr>
          <w:bCs/>
          <w:color w:val="000000"/>
          <w:sz w:val="28"/>
          <w:szCs w:val="28"/>
          <w:lang w:val="uk-UA"/>
        </w:rPr>
        <w:t xml:space="preserve">її </w:t>
      </w:r>
      <w:r w:rsidRPr="000B49A9">
        <w:rPr>
          <w:sz w:val="28"/>
          <w:szCs w:val="28"/>
          <w:lang w:val="uk-UA"/>
        </w:rPr>
        <w:t xml:space="preserve">основні </w:t>
      </w:r>
      <w:r>
        <w:rPr>
          <w:sz w:val="28"/>
          <w:szCs w:val="28"/>
          <w:lang w:val="uk-UA"/>
        </w:rPr>
        <w:lastRenderedPageBreak/>
        <w:t>ознаки</w:t>
      </w:r>
      <w:r w:rsidRPr="000B49A9">
        <w:rPr>
          <w:sz w:val="28"/>
          <w:szCs w:val="28"/>
          <w:lang w:val="uk-UA"/>
        </w:rPr>
        <w:t xml:space="preserve">, </w:t>
      </w:r>
      <w:r>
        <w:rPr>
          <w:sz w:val="28"/>
          <w:szCs w:val="28"/>
          <w:lang w:val="uk-UA"/>
        </w:rPr>
        <w:t xml:space="preserve">простежено етапи формування; </w:t>
      </w:r>
      <w:r w:rsidRPr="000B49A9">
        <w:rPr>
          <w:sz w:val="28"/>
          <w:szCs w:val="28"/>
          <w:lang w:val="uk-UA"/>
        </w:rPr>
        <w:t>подано к</w:t>
      </w:r>
      <w:r w:rsidRPr="000B49A9">
        <w:rPr>
          <w:bCs/>
          <w:color w:val="000000"/>
          <w:sz w:val="28"/>
          <w:szCs w:val="28"/>
          <w:lang w:val="uk-UA"/>
        </w:rPr>
        <w:t>ритерії  виокремлення, аналізу та класифікації.</w:t>
      </w:r>
    </w:p>
    <w:p w:rsidR="0064065C" w:rsidRDefault="0064065C" w:rsidP="0064065C">
      <w:pPr>
        <w:adjustRightInd w:val="0"/>
        <w:spacing w:line="360" w:lineRule="auto"/>
        <w:ind w:firstLine="709"/>
        <w:jc w:val="both"/>
        <w:rPr>
          <w:sz w:val="28"/>
          <w:szCs w:val="28"/>
          <w:lang w:val="uk-UA"/>
        </w:rPr>
      </w:pPr>
      <w:r w:rsidRPr="000B49A9">
        <w:rPr>
          <w:bCs/>
          <w:color w:val="000000"/>
          <w:sz w:val="28"/>
          <w:szCs w:val="28"/>
          <w:lang w:val="uk-UA"/>
        </w:rPr>
        <w:t xml:space="preserve"> </w:t>
      </w:r>
      <w:r w:rsidRPr="000B49A9">
        <w:rPr>
          <w:sz w:val="28"/>
          <w:szCs w:val="28"/>
          <w:lang w:val="uk-UA"/>
        </w:rPr>
        <w:t>Другий розділ «</w:t>
      </w:r>
      <w:r w:rsidRPr="001C5127">
        <w:rPr>
          <w:b/>
          <w:i/>
          <w:sz w:val="28"/>
          <w:szCs w:val="28"/>
          <w:lang w:val="uk-UA"/>
        </w:rPr>
        <w:t>Семантико-функціональна характеристика суспільно-політичної лексики в романах Івана Багряного</w:t>
      </w:r>
      <w:r>
        <w:rPr>
          <w:sz w:val="28"/>
          <w:szCs w:val="28"/>
          <w:lang w:val="uk-UA"/>
        </w:rPr>
        <w:t>»</w:t>
      </w:r>
      <w:r w:rsidRPr="000B49A9">
        <w:rPr>
          <w:sz w:val="28"/>
          <w:szCs w:val="28"/>
          <w:lang w:val="uk-UA"/>
        </w:rPr>
        <w:t xml:space="preserve"> присвячено комплексному семантичному аналізу </w:t>
      </w:r>
      <w:r w:rsidRPr="000B49A9">
        <w:rPr>
          <w:spacing w:val="-8"/>
          <w:sz w:val="28"/>
          <w:szCs w:val="28"/>
          <w:lang w:val="uk-UA"/>
        </w:rPr>
        <w:t>т</w:t>
      </w:r>
      <w:r w:rsidRPr="000B49A9">
        <w:rPr>
          <w:sz w:val="28"/>
          <w:szCs w:val="28"/>
          <w:lang w:val="uk-UA"/>
        </w:rPr>
        <w:t xml:space="preserve">ематичних груп суспільно-політичної лексики в </w:t>
      </w:r>
      <w:r>
        <w:rPr>
          <w:sz w:val="28"/>
          <w:szCs w:val="28"/>
          <w:lang w:val="uk-UA"/>
        </w:rPr>
        <w:t>романістиці</w:t>
      </w:r>
      <w:r w:rsidRPr="000B49A9">
        <w:rPr>
          <w:sz w:val="28"/>
          <w:szCs w:val="28"/>
          <w:lang w:val="uk-UA"/>
        </w:rPr>
        <w:t xml:space="preserve"> письменни</w:t>
      </w:r>
      <w:r>
        <w:rPr>
          <w:sz w:val="28"/>
          <w:szCs w:val="28"/>
          <w:lang w:val="uk-UA"/>
        </w:rPr>
        <w:t>ка</w:t>
      </w:r>
      <w:r w:rsidRPr="000B49A9">
        <w:rPr>
          <w:sz w:val="28"/>
          <w:szCs w:val="28"/>
          <w:lang w:val="uk-UA"/>
        </w:rPr>
        <w:t>; визначенню текстотвірних функцій суспільно-політичної лексики в роман</w:t>
      </w:r>
      <w:r>
        <w:rPr>
          <w:sz w:val="28"/>
          <w:szCs w:val="28"/>
          <w:lang w:val="uk-UA"/>
        </w:rPr>
        <w:t>ах І. Багряного</w:t>
      </w:r>
      <w:r w:rsidRPr="000B49A9">
        <w:rPr>
          <w:sz w:val="28"/>
          <w:szCs w:val="28"/>
          <w:lang w:val="uk-UA"/>
        </w:rPr>
        <w:t>.</w:t>
      </w:r>
    </w:p>
    <w:p w:rsidR="0064065C" w:rsidRPr="008F28A3" w:rsidRDefault="0064065C" w:rsidP="0064065C">
      <w:pPr>
        <w:adjustRightInd w:val="0"/>
        <w:spacing w:line="360" w:lineRule="auto"/>
        <w:ind w:firstLine="709"/>
        <w:jc w:val="both"/>
        <w:rPr>
          <w:iCs/>
          <w:sz w:val="28"/>
          <w:szCs w:val="28"/>
          <w:lang w:val="uk-UA"/>
        </w:rPr>
      </w:pPr>
      <w:r w:rsidRPr="008F28A3">
        <w:rPr>
          <w:iCs/>
          <w:sz w:val="28"/>
          <w:szCs w:val="28"/>
          <w:lang w:val="uk-UA"/>
        </w:rPr>
        <w:t xml:space="preserve">У третьому розділі </w:t>
      </w:r>
      <w:r w:rsidRPr="001C5127">
        <w:rPr>
          <w:b/>
          <w:i/>
          <w:iCs/>
          <w:sz w:val="28"/>
          <w:szCs w:val="28"/>
          <w:lang w:val="uk-UA"/>
        </w:rPr>
        <w:t>«</w:t>
      </w:r>
      <w:r w:rsidRPr="001C5127">
        <w:rPr>
          <w:b/>
          <w:i/>
          <w:sz w:val="28"/>
          <w:szCs w:val="28"/>
          <w:lang w:val="uk-UA"/>
        </w:rPr>
        <w:t>Система методичної роботи щодо збагачення мовлення учнів суспільно-політичною лексикою в шкільному курсі української мови</w:t>
      </w:r>
      <w:r w:rsidRPr="001C5127">
        <w:rPr>
          <w:b/>
          <w:i/>
          <w:iCs/>
          <w:sz w:val="28"/>
          <w:szCs w:val="28"/>
          <w:lang w:val="uk-UA"/>
        </w:rPr>
        <w:t>»</w:t>
      </w:r>
      <w:r>
        <w:rPr>
          <w:iCs/>
          <w:sz w:val="28"/>
          <w:szCs w:val="28"/>
          <w:lang w:val="uk-UA"/>
        </w:rPr>
        <w:t xml:space="preserve"> </w:t>
      </w:r>
      <w:r w:rsidRPr="008F28A3">
        <w:rPr>
          <w:iCs/>
          <w:sz w:val="28"/>
          <w:szCs w:val="28"/>
          <w:lang w:val="uk-UA"/>
        </w:rPr>
        <w:t>досліджено проблеми вивчення лексикології</w:t>
      </w:r>
      <w:r>
        <w:rPr>
          <w:iCs/>
          <w:sz w:val="28"/>
          <w:szCs w:val="28"/>
          <w:lang w:val="uk-UA"/>
        </w:rPr>
        <w:t xml:space="preserve"> в школі, визначено рівень знань і вмінь учнів</w:t>
      </w:r>
      <w:r w:rsidRPr="008F28A3">
        <w:rPr>
          <w:iCs/>
          <w:sz w:val="28"/>
          <w:szCs w:val="28"/>
          <w:lang w:val="uk-UA"/>
        </w:rPr>
        <w:t xml:space="preserve">, </w:t>
      </w:r>
      <w:r>
        <w:rPr>
          <w:iCs/>
          <w:sz w:val="28"/>
          <w:szCs w:val="28"/>
          <w:lang w:val="uk-UA"/>
        </w:rPr>
        <w:t xml:space="preserve">запропоновано основні напрями і види роботи з метою збагачення словника суспільно-політичною лексикою. </w:t>
      </w:r>
    </w:p>
    <w:p w:rsidR="0064065C" w:rsidRPr="008F28A3" w:rsidRDefault="0064065C" w:rsidP="0064065C">
      <w:pPr>
        <w:widowControl w:val="0"/>
        <w:tabs>
          <w:tab w:val="left" w:pos="720"/>
        </w:tabs>
        <w:autoSpaceDE/>
        <w:autoSpaceDN/>
        <w:spacing w:line="360" w:lineRule="auto"/>
        <w:ind w:firstLine="709"/>
        <w:jc w:val="both"/>
        <w:rPr>
          <w:iCs/>
          <w:sz w:val="28"/>
          <w:szCs w:val="28"/>
          <w:lang w:val="uk-UA"/>
        </w:rPr>
      </w:pPr>
      <w:r w:rsidRPr="008F28A3">
        <w:rPr>
          <w:iCs/>
          <w:sz w:val="28"/>
          <w:szCs w:val="28"/>
          <w:lang w:val="uk-UA"/>
        </w:rPr>
        <w:tab/>
        <w:t>У в</w:t>
      </w:r>
      <w:r w:rsidRPr="001C5127">
        <w:rPr>
          <w:iCs/>
          <w:sz w:val="28"/>
          <w:szCs w:val="28"/>
          <w:lang w:val="uk-UA"/>
        </w:rPr>
        <w:t>исновках</w:t>
      </w:r>
      <w:r w:rsidRPr="008F28A3">
        <w:rPr>
          <w:iCs/>
          <w:sz w:val="28"/>
          <w:szCs w:val="28"/>
          <w:lang w:val="uk-UA"/>
        </w:rPr>
        <w:t xml:space="preserve"> подано загальні результати дослідження.</w:t>
      </w:r>
    </w:p>
    <w:p w:rsidR="0064065C" w:rsidRPr="008F28A3" w:rsidRDefault="0064065C" w:rsidP="0064065C">
      <w:pPr>
        <w:widowControl w:val="0"/>
        <w:tabs>
          <w:tab w:val="left" w:pos="720"/>
        </w:tabs>
        <w:autoSpaceDE/>
        <w:autoSpaceDN/>
        <w:spacing w:line="360" w:lineRule="auto"/>
        <w:ind w:firstLine="709"/>
        <w:jc w:val="both"/>
        <w:rPr>
          <w:iCs/>
          <w:sz w:val="28"/>
          <w:szCs w:val="28"/>
          <w:lang w:val="uk-UA"/>
        </w:rPr>
      </w:pPr>
      <w:r w:rsidRPr="008F28A3">
        <w:rPr>
          <w:iCs/>
          <w:sz w:val="28"/>
          <w:szCs w:val="28"/>
          <w:lang w:val="uk-UA"/>
        </w:rPr>
        <w:tab/>
        <w:t xml:space="preserve">Список використаної літератури містить </w:t>
      </w:r>
      <w:r w:rsidRPr="00CF333A">
        <w:rPr>
          <w:iCs/>
          <w:sz w:val="28"/>
          <w:szCs w:val="28"/>
          <w:lang w:val="uk-UA"/>
        </w:rPr>
        <w:t>75 позицій.</w:t>
      </w:r>
    </w:p>
    <w:p w:rsidR="0064065C" w:rsidRDefault="0064065C" w:rsidP="0064065C">
      <w:pPr>
        <w:widowControl w:val="0"/>
        <w:tabs>
          <w:tab w:val="left" w:pos="720"/>
        </w:tabs>
        <w:autoSpaceDE/>
        <w:autoSpaceDN/>
        <w:spacing w:line="360" w:lineRule="auto"/>
        <w:ind w:firstLine="709"/>
        <w:jc w:val="both"/>
        <w:rPr>
          <w:iCs/>
          <w:sz w:val="28"/>
          <w:szCs w:val="28"/>
          <w:lang w:val="uk-UA"/>
        </w:rPr>
      </w:pPr>
      <w:r w:rsidRPr="008F28A3">
        <w:rPr>
          <w:iCs/>
          <w:sz w:val="28"/>
          <w:szCs w:val="28"/>
          <w:lang w:val="uk-UA"/>
        </w:rPr>
        <w:tab/>
      </w:r>
      <w:r>
        <w:rPr>
          <w:iCs/>
          <w:sz w:val="28"/>
          <w:szCs w:val="28"/>
          <w:lang w:val="uk-UA"/>
        </w:rPr>
        <w:t>Загальний обсяг роботи – 117 сторінок, із них 93 – основного тексту.</w:t>
      </w:r>
    </w:p>
    <w:p w:rsidR="0064065C" w:rsidRDefault="0064065C" w:rsidP="0064065C">
      <w:pPr>
        <w:widowControl w:val="0"/>
        <w:tabs>
          <w:tab w:val="left" w:pos="720"/>
        </w:tabs>
        <w:autoSpaceDE/>
        <w:autoSpaceDN/>
        <w:spacing w:line="360" w:lineRule="auto"/>
        <w:ind w:firstLine="709"/>
        <w:jc w:val="both"/>
        <w:rPr>
          <w:iCs/>
          <w:sz w:val="28"/>
          <w:szCs w:val="28"/>
          <w:lang w:val="uk-UA"/>
        </w:rPr>
      </w:pPr>
      <w:r>
        <w:rPr>
          <w:iCs/>
          <w:sz w:val="28"/>
          <w:szCs w:val="28"/>
          <w:lang w:val="uk-UA"/>
        </w:rPr>
        <w:t xml:space="preserve">У </w:t>
      </w:r>
      <w:r w:rsidRPr="008F28A3">
        <w:rPr>
          <w:iCs/>
          <w:sz w:val="28"/>
          <w:szCs w:val="28"/>
          <w:lang w:val="uk-UA"/>
        </w:rPr>
        <w:t>додатках подано</w:t>
      </w:r>
      <w:r>
        <w:rPr>
          <w:iCs/>
          <w:sz w:val="28"/>
          <w:szCs w:val="28"/>
          <w:lang w:val="uk-UA"/>
        </w:rPr>
        <w:t xml:space="preserve"> узагальнювальні таблиці, словник суспільно-політичної лексики, завдання для діагностування знань і вмінь учнів із лексикології.</w:t>
      </w:r>
    </w:p>
    <w:p w:rsidR="0064065C" w:rsidRDefault="0064065C" w:rsidP="0064065C">
      <w:pPr>
        <w:pStyle w:val="msonormalcxspmiddle"/>
        <w:widowControl w:val="0"/>
        <w:spacing w:before="0" w:beforeAutospacing="0" w:after="0" w:afterAutospacing="0" w:line="360" w:lineRule="auto"/>
        <w:ind w:firstLine="709"/>
        <w:contextualSpacing/>
        <w:rPr>
          <w:sz w:val="28"/>
          <w:szCs w:val="28"/>
          <w:lang w:val="uk-UA"/>
        </w:rPr>
      </w:pPr>
    </w:p>
    <w:p w:rsidR="0064065C" w:rsidRPr="00E86931" w:rsidRDefault="0064065C" w:rsidP="0064065C">
      <w:pPr>
        <w:pStyle w:val="msonormalcxspmiddle"/>
        <w:widowControl w:val="0"/>
        <w:spacing w:before="0" w:beforeAutospacing="0" w:after="0" w:afterAutospacing="0" w:line="360" w:lineRule="auto"/>
        <w:ind w:firstLine="709"/>
        <w:contextualSpacing/>
        <w:rPr>
          <w:sz w:val="28"/>
          <w:szCs w:val="28"/>
          <w:lang w:val="uk-UA"/>
        </w:rPr>
      </w:pPr>
    </w:p>
    <w:tbl>
      <w:tblPr>
        <w:tblW w:w="0" w:type="auto"/>
        <w:tblInd w:w="108" w:type="dxa"/>
        <w:tblLayout w:type="fixed"/>
        <w:tblLook w:val="0000"/>
      </w:tblPr>
      <w:tblGrid>
        <w:gridCol w:w="8460"/>
      </w:tblGrid>
      <w:tr w:rsidR="0064065C" w:rsidRPr="00A10BC5" w:rsidTr="00E37BC0">
        <w:tc>
          <w:tcPr>
            <w:tcW w:w="8460" w:type="dxa"/>
          </w:tcPr>
          <w:p w:rsidR="0064065C" w:rsidRPr="001D5E60" w:rsidRDefault="0064065C" w:rsidP="00E37BC0">
            <w:pPr>
              <w:widowControl w:val="0"/>
              <w:autoSpaceDE/>
              <w:autoSpaceDN/>
              <w:spacing w:line="360" w:lineRule="auto"/>
              <w:jc w:val="both"/>
              <w:rPr>
                <w:sz w:val="28"/>
                <w:szCs w:val="28"/>
                <w:lang w:val="uk-UA"/>
              </w:rPr>
            </w:pPr>
          </w:p>
        </w:tc>
      </w:tr>
      <w:tr w:rsidR="0064065C" w:rsidRPr="00A10BC5" w:rsidTr="00E37BC0">
        <w:tc>
          <w:tcPr>
            <w:tcW w:w="8460" w:type="dxa"/>
          </w:tcPr>
          <w:p w:rsidR="0064065C" w:rsidRPr="001B0CDA" w:rsidRDefault="0064065C" w:rsidP="00E37BC0">
            <w:pPr>
              <w:widowControl w:val="0"/>
              <w:adjustRightInd w:val="0"/>
              <w:spacing w:line="360" w:lineRule="auto"/>
              <w:ind w:firstLine="885"/>
              <w:jc w:val="both"/>
              <w:rPr>
                <w:sz w:val="28"/>
                <w:szCs w:val="28"/>
                <w:lang w:val="uk-UA"/>
              </w:rPr>
            </w:pPr>
          </w:p>
        </w:tc>
      </w:tr>
    </w:tbl>
    <w:p w:rsidR="0064065C" w:rsidRPr="001D5E60" w:rsidRDefault="0064065C" w:rsidP="0064065C">
      <w:pPr>
        <w:spacing w:line="360" w:lineRule="auto"/>
        <w:jc w:val="center"/>
        <w:rPr>
          <w:b/>
          <w:sz w:val="28"/>
          <w:szCs w:val="28"/>
          <w:lang w:val="uk-UA"/>
        </w:rPr>
      </w:pPr>
      <w:r w:rsidRPr="000B49A9">
        <w:rPr>
          <w:b/>
          <w:sz w:val="28"/>
          <w:szCs w:val="28"/>
          <w:lang w:val="uk-UA"/>
        </w:rPr>
        <w:br w:type="page"/>
      </w:r>
      <w:r w:rsidRPr="001D5E60">
        <w:rPr>
          <w:b/>
          <w:sz w:val="28"/>
          <w:szCs w:val="28"/>
          <w:lang w:val="uk-UA"/>
        </w:rPr>
        <w:lastRenderedPageBreak/>
        <w:t xml:space="preserve">РОЗДІЛ 1. </w:t>
      </w:r>
    </w:p>
    <w:p w:rsidR="0064065C" w:rsidRPr="001D5E60" w:rsidRDefault="0064065C" w:rsidP="0064065C">
      <w:pPr>
        <w:spacing w:line="360" w:lineRule="auto"/>
        <w:jc w:val="center"/>
        <w:rPr>
          <w:b/>
          <w:sz w:val="28"/>
          <w:szCs w:val="28"/>
          <w:lang w:val="uk-UA"/>
        </w:rPr>
      </w:pPr>
      <w:r w:rsidRPr="001D5E60">
        <w:rPr>
          <w:b/>
          <w:sz w:val="28"/>
          <w:szCs w:val="28"/>
          <w:lang w:val="uk-UA"/>
        </w:rPr>
        <w:t xml:space="preserve">ТЕОРЕТИЧНІ АСПЕКТИ ДОСЛІДЖЕННЯ </w:t>
      </w:r>
    </w:p>
    <w:p w:rsidR="0064065C" w:rsidRPr="001C5127" w:rsidRDefault="0064065C" w:rsidP="0064065C">
      <w:pPr>
        <w:spacing w:line="360" w:lineRule="auto"/>
        <w:jc w:val="center"/>
        <w:rPr>
          <w:b/>
          <w:sz w:val="28"/>
          <w:szCs w:val="28"/>
          <w:lang w:val="uk-UA"/>
        </w:rPr>
      </w:pPr>
      <w:r w:rsidRPr="001D5E60">
        <w:rPr>
          <w:b/>
          <w:sz w:val="28"/>
          <w:szCs w:val="28"/>
          <w:lang w:val="uk-UA"/>
        </w:rPr>
        <w:t>СУСПІЛЬНО-ПОЛІТИЧНОЇ ЛЕКСИКИ УКРАЇНСЬКОЇ МОВИ</w:t>
      </w:r>
    </w:p>
    <w:p w:rsidR="0064065C" w:rsidRPr="001D5E60" w:rsidRDefault="0064065C" w:rsidP="0064065C">
      <w:pPr>
        <w:spacing w:line="360" w:lineRule="auto"/>
        <w:jc w:val="center"/>
        <w:rPr>
          <w:rFonts w:ascii="Arial" w:hAnsi="Arial" w:cs="Arial"/>
          <w:b/>
          <w:sz w:val="28"/>
          <w:szCs w:val="28"/>
          <w:lang w:val="uk-UA"/>
        </w:rPr>
      </w:pPr>
    </w:p>
    <w:p w:rsidR="0064065C" w:rsidRPr="001D5E60" w:rsidRDefault="0064065C" w:rsidP="0064065C">
      <w:pPr>
        <w:widowControl w:val="0"/>
        <w:spacing w:line="360" w:lineRule="auto"/>
        <w:ind w:firstLine="709"/>
        <w:jc w:val="both"/>
        <w:rPr>
          <w:b/>
          <w:sz w:val="28"/>
          <w:szCs w:val="28"/>
        </w:rPr>
      </w:pPr>
      <w:r w:rsidRPr="001D5E60">
        <w:rPr>
          <w:b/>
          <w:sz w:val="28"/>
          <w:szCs w:val="28"/>
        </w:rPr>
        <w:t>1.1. Поняття лексико-семантичної системи української мови</w:t>
      </w:r>
    </w:p>
    <w:p w:rsidR="0064065C" w:rsidRPr="001D5E60" w:rsidRDefault="0064065C" w:rsidP="0064065C">
      <w:pPr>
        <w:widowControl w:val="0"/>
        <w:spacing w:line="360" w:lineRule="auto"/>
        <w:ind w:firstLine="709"/>
        <w:jc w:val="both"/>
        <w:rPr>
          <w:sz w:val="28"/>
          <w:szCs w:val="28"/>
          <w:lang w:val="uk-UA"/>
        </w:rPr>
      </w:pPr>
    </w:p>
    <w:p w:rsidR="0064065C" w:rsidRDefault="0064065C" w:rsidP="0064065C">
      <w:pPr>
        <w:widowControl w:val="0"/>
        <w:spacing w:line="360" w:lineRule="auto"/>
        <w:ind w:firstLine="709"/>
        <w:jc w:val="both"/>
        <w:rPr>
          <w:sz w:val="28"/>
          <w:szCs w:val="28"/>
          <w:lang w:val="uk-UA"/>
        </w:rPr>
      </w:pPr>
      <w:r w:rsidRPr="004A25F5">
        <w:rPr>
          <w:sz w:val="28"/>
          <w:szCs w:val="28"/>
          <w:lang w:val="uk-UA"/>
        </w:rPr>
        <w:t>Вибір тематичного підходу цілком обумовлений самим предметом дослідження. Лексем</w:t>
      </w:r>
      <w:r>
        <w:rPr>
          <w:sz w:val="28"/>
          <w:szCs w:val="28"/>
          <w:lang w:val="uk-UA"/>
        </w:rPr>
        <w:t>и суспільно-політичної сфери об’</w:t>
      </w:r>
      <w:r w:rsidRPr="004A25F5">
        <w:rPr>
          <w:sz w:val="28"/>
          <w:szCs w:val="28"/>
          <w:lang w:val="uk-UA"/>
        </w:rPr>
        <w:t xml:space="preserve">єднуються в різні лексичні угрупування і </w:t>
      </w:r>
      <w:r>
        <w:rPr>
          <w:sz w:val="28"/>
          <w:szCs w:val="28"/>
          <w:lang w:val="uk-UA"/>
        </w:rPr>
        <w:t xml:space="preserve">підгрупи відповідно до </w:t>
      </w:r>
      <w:r w:rsidRPr="004A25F5">
        <w:rPr>
          <w:sz w:val="28"/>
          <w:szCs w:val="28"/>
          <w:lang w:val="uk-UA"/>
        </w:rPr>
        <w:t xml:space="preserve">тематичної спільності екстралінгвістичних корелятів (предметів, об'єктів, абстрактних понять суспільно-політичної сфери життя суспільства). </w:t>
      </w:r>
    </w:p>
    <w:p w:rsidR="0064065C" w:rsidRPr="00E01648" w:rsidRDefault="0064065C" w:rsidP="0064065C">
      <w:pPr>
        <w:widowControl w:val="0"/>
        <w:spacing w:line="360" w:lineRule="auto"/>
        <w:ind w:firstLine="709"/>
        <w:jc w:val="both"/>
        <w:rPr>
          <w:sz w:val="28"/>
          <w:szCs w:val="28"/>
        </w:rPr>
      </w:pPr>
      <w:r>
        <w:rPr>
          <w:sz w:val="28"/>
          <w:szCs w:val="28"/>
          <w:lang w:val="uk-UA"/>
        </w:rPr>
        <w:t xml:space="preserve">Тематичну групу </w:t>
      </w:r>
      <w:r w:rsidRPr="004A25F5">
        <w:rPr>
          <w:sz w:val="28"/>
          <w:szCs w:val="28"/>
          <w:lang w:val="uk-UA"/>
        </w:rPr>
        <w:t>роз</w:t>
      </w:r>
      <w:r>
        <w:rPr>
          <w:sz w:val="28"/>
          <w:szCs w:val="28"/>
          <w:lang w:val="uk-UA"/>
        </w:rPr>
        <w:t xml:space="preserve">глядаємо як </w:t>
      </w:r>
      <w:r w:rsidRPr="004A25F5">
        <w:rPr>
          <w:sz w:val="28"/>
          <w:szCs w:val="28"/>
          <w:lang w:val="uk-UA"/>
        </w:rPr>
        <w:t xml:space="preserve"> сукупність </w:t>
      </w:r>
      <w:r>
        <w:rPr>
          <w:sz w:val="28"/>
          <w:szCs w:val="28"/>
          <w:lang w:val="uk-UA"/>
        </w:rPr>
        <w:t>лексичних одиниць</w:t>
      </w:r>
      <w:r w:rsidRPr="004A25F5">
        <w:rPr>
          <w:sz w:val="28"/>
          <w:szCs w:val="28"/>
          <w:lang w:val="uk-UA"/>
        </w:rPr>
        <w:t xml:space="preserve">, в основі виділення якої лежить загальна для </w:t>
      </w:r>
      <w:r>
        <w:rPr>
          <w:sz w:val="28"/>
          <w:szCs w:val="28"/>
          <w:lang w:val="uk-UA"/>
        </w:rPr>
        <w:t>ц</w:t>
      </w:r>
      <w:r w:rsidRPr="004A25F5">
        <w:rPr>
          <w:sz w:val="28"/>
          <w:szCs w:val="28"/>
          <w:lang w:val="uk-UA"/>
        </w:rPr>
        <w:t xml:space="preserve">их одиниць типова ситуація або тема. </w:t>
      </w:r>
      <w:r>
        <w:rPr>
          <w:sz w:val="28"/>
          <w:szCs w:val="28"/>
          <w:lang w:val="uk-UA"/>
        </w:rPr>
        <w:t xml:space="preserve">У процесі </w:t>
      </w:r>
      <w:r w:rsidRPr="004A25F5">
        <w:rPr>
          <w:sz w:val="28"/>
          <w:szCs w:val="28"/>
          <w:lang w:val="uk-UA"/>
        </w:rPr>
        <w:t>розмежуванн</w:t>
      </w:r>
      <w:r>
        <w:rPr>
          <w:sz w:val="28"/>
          <w:szCs w:val="28"/>
          <w:lang w:val="uk-UA"/>
        </w:rPr>
        <w:t>я</w:t>
      </w:r>
      <w:r w:rsidRPr="004A25F5">
        <w:rPr>
          <w:sz w:val="28"/>
          <w:szCs w:val="28"/>
          <w:lang w:val="uk-UA"/>
        </w:rPr>
        <w:t xml:space="preserve"> тематичної </w:t>
      </w:r>
      <w:r>
        <w:rPr>
          <w:sz w:val="28"/>
          <w:szCs w:val="28"/>
          <w:lang w:val="uk-UA"/>
        </w:rPr>
        <w:t>групи й</w:t>
      </w:r>
      <w:r w:rsidRPr="004A25F5">
        <w:rPr>
          <w:sz w:val="28"/>
          <w:szCs w:val="28"/>
          <w:lang w:val="uk-UA"/>
        </w:rPr>
        <w:t xml:space="preserve"> інших системно-структурних утворень </w:t>
      </w:r>
      <w:r>
        <w:rPr>
          <w:sz w:val="28"/>
          <w:szCs w:val="28"/>
          <w:lang w:val="uk-UA"/>
        </w:rPr>
        <w:t>необхідно</w:t>
      </w:r>
      <w:r w:rsidRPr="004A25F5">
        <w:rPr>
          <w:sz w:val="28"/>
          <w:szCs w:val="28"/>
          <w:lang w:val="uk-UA"/>
        </w:rPr>
        <w:t xml:space="preserve">, </w:t>
      </w:r>
      <w:r>
        <w:rPr>
          <w:sz w:val="28"/>
          <w:szCs w:val="28"/>
          <w:lang w:val="uk-UA"/>
        </w:rPr>
        <w:t>у</w:t>
      </w:r>
      <w:r w:rsidRPr="004A25F5">
        <w:rPr>
          <w:sz w:val="28"/>
          <w:szCs w:val="28"/>
          <w:lang w:val="uk-UA"/>
        </w:rPr>
        <w:t xml:space="preserve"> першу чергу, враховувати критерії мовної/позамовно</w:t>
      </w:r>
      <w:r>
        <w:rPr>
          <w:sz w:val="28"/>
          <w:szCs w:val="28"/>
          <w:lang w:val="uk-UA"/>
        </w:rPr>
        <w:t>ї</w:t>
      </w:r>
      <w:r w:rsidRPr="004A25F5">
        <w:rPr>
          <w:sz w:val="28"/>
          <w:szCs w:val="28"/>
          <w:lang w:val="uk-UA"/>
        </w:rPr>
        <w:t xml:space="preserve"> обумовленості зв'язків між елемент</w:t>
      </w:r>
      <w:r>
        <w:rPr>
          <w:sz w:val="28"/>
          <w:szCs w:val="28"/>
          <w:lang w:val="uk-UA"/>
        </w:rPr>
        <w:t>ами</w:t>
      </w:r>
      <w:r w:rsidRPr="004A25F5">
        <w:rPr>
          <w:sz w:val="28"/>
          <w:szCs w:val="28"/>
          <w:lang w:val="uk-UA"/>
        </w:rPr>
        <w:t xml:space="preserve"> структури. </w:t>
      </w:r>
    </w:p>
    <w:p w:rsidR="0064065C" w:rsidRDefault="0064065C" w:rsidP="0064065C">
      <w:pPr>
        <w:widowControl w:val="0"/>
        <w:spacing w:line="360" w:lineRule="auto"/>
        <w:ind w:firstLine="709"/>
        <w:jc w:val="both"/>
        <w:rPr>
          <w:sz w:val="28"/>
          <w:szCs w:val="28"/>
          <w:lang w:val="uk-UA"/>
        </w:rPr>
      </w:pPr>
      <w:r w:rsidRPr="00E01648">
        <w:rPr>
          <w:sz w:val="28"/>
          <w:szCs w:val="28"/>
        </w:rPr>
        <w:t>Сучасне мовознавство базується на положенні, що мова становить систему, тобто таке органічне ціле, елементи якого закономірно пов</w:t>
      </w:r>
      <w:r>
        <w:rPr>
          <w:sz w:val="28"/>
          <w:szCs w:val="28"/>
          <w:lang w:val="uk-UA"/>
        </w:rPr>
        <w:t>’</w:t>
      </w:r>
      <w:r w:rsidRPr="00E01648">
        <w:rPr>
          <w:sz w:val="28"/>
          <w:szCs w:val="28"/>
        </w:rPr>
        <w:t>язані один із одним і перебувають у певних відношеннях. Фонетична, граматична, словотвірна, лексична й інші системи, що виділяються ярусами мови, по-різному, з різних точок зору відображають одну й  ту ж сутність – мовну діяльність.</w:t>
      </w:r>
    </w:p>
    <w:p w:rsidR="0064065C" w:rsidRPr="00043214" w:rsidRDefault="0064065C" w:rsidP="0064065C">
      <w:pPr>
        <w:widowControl w:val="0"/>
        <w:spacing w:line="360" w:lineRule="auto"/>
        <w:ind w:firstLine="709"/>
        <w:jc w:val="both"/>
        <w:rPr>
          <w:sz w:val="28"/>
          <w:szCs w:val="28"/>
          <w:lang w:val="uk-UA"/>
        </w:rPr>
      </w:pPr>
      <w:r>
        <w:rPr>
          <w:sz w:val="28"/>
          <w:szCs w:val="28"/>
          <w:lang w:val="uk-UA"/>
        </w:rPr>
        <w:t xml:space="preserve"> </w:t>
      </w:r>
      <w:r w:rsidRPr="00E01648">
        <w:rPr>
          <w:sz w:val="28"/>
          <w:szCs w:val="28"/>
        </w:rPr>
        <w:t>На системності лексики наголошується в багатьох працях видатних учених (М. Покровського, Л. Щерби, В. Виноградова, Д. Шмельова, Ю. Караулова,  О. Смирницького, В. Гака, І. Арнольд та ін.).</w:t>
      </w:r>
      <w:r>
        <w:rPr>
          <w:sz w:val="28"/>
          <w:szCs w:val="28"/>
          <w:lang w:val="uk-UA"/>
        </w:rPr>
        <w:t xml:space="preserve"> </w:t>
      </w:r>
      <w:r w:rsidRPr="00043214">
        <w:rPr>
          <w:sz w:val="28"/>
          <w:szCs w:val="28"/>
          <w:lang w:val="uk-UA"/>
        </w:rPr>
        <w:t>Вагомий внесок у розроблення лексико-семантичної теорії зробили українські мовознавці В.</w:t>
      </w:r>
      <w:r w:rsidRPr="00E01648">
        <w:rPr>
          <w:sz w:val="28"/>
          <w:szCs w:val="28"/>
        </w:rPr>
        <w:t> </w:t>
      </w:r>
      <w:r w:rsidRPr="00043214">
        <w:rPr>
          <w:sz w:val="28"/>
          <w:szCs w:val="28"/>
          <w:lang w:val="uk-UA"/>
        </w:rPr>
        <w:t>Русанівський, О. Тараненко, А. Бурячок, М.</w:t>
      </w:r>
      <w:r w:rsidRPr="00E01648">
        <w:rPr>
          <w:sz w:val="28"/>
          <w:szCs w:val="28"/>
        </w:rPr>
        <w:t> </w:t>
      </w:r>
      <w:r w:rsidRPr="00043214">
        <w:rPr>
          <w:sz w:val="28"/>
          <w:szCs w:val="28"/>
          <w:lang w:val="uk-UA"/>
        </w:rPr>
        <w:t>Кочерган,  О. Рудяков та ін.</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Лексико-семантична система (лексична система) мови є не лише найменш дослідженою, але і найбільш складною за своєю структурою й організацією. Численність елементів, багатовимірність і не завжди чітка вираженість їх відношень, відкритість, наявність перехресних і взаємозалежних підсистем, </w:t>
      </w:r>
      <w:r w:rsidRPr="00E01648">
        <w:rPr>
          <w:sz w:val="28"/>
          <w:szCs w:val="28"/>
        </w:rPr>
        <w:lastRenderedPageBreak/>
        <w:t>«рухливість» смислів одиниць у зв'язку із  розвитком самої системи і взаємодії одиниць створюють складнощі в процесі опису цієї системи.</w:t>
      </w:r>
    </w:p>
    <w:p w:rsidR="0064065C" w:rsidRPr="00E01648" w:rsidRDefault="0064065C" w:rsidP="0064065C">
      <w:pPr>
        <w:widowControl w:val="0"/>
        <w:tabs>
          <w:tab w:val="left" w:pos="900"/>
        </w:tabs>
        <w:spacing w:line="360" w:lineRule="auto"/>
        <w:ind w:firstLine="709"/>
        <w:jc w:val="both"/>
        <w:rPr>
          <w:sz w:val="28"/>
          <w:szCs w:val="28"/>
        </w:rPr>
      </w:pPr>
      <w:r w:rsidRPr="00E01648">
        <w:rPr>
          <w:sz w:val="28"/>
          <w:szCs w:val="28"/>
        </w:rPr>
        <w:t xml:space="preserve">Лексико-семантична система є найрухомішою серед усіх мовних рівнів. Це пояснюється тим, що безперервно змінюється об’єктивна дійсність, а мова віддзеркалює всі ці зміни. І саме на лексичному рівні розвиток мови є найвиразнішим, найпомітнішим: об’єктивну дійсність та її зміни мова відображає передусім словами. </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Загальновідомо, що слова в мові – це не ізольовані мовні одиниці. Вони за спільністю значень об’єднуються в групи, мікросистеми. Кожне слово у своїй мікросистемі має закріплену позицію, і його значення визначається місцем, тому семантичний зміст слова обумовлений відношеннями, що формуються в межах протиставлень цього слова іншим словам цієї ж мікросистеми. </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На системність лексико-семантичної системи вказують такі факти: </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1) вивідність одних одиниць із інших одиниць тієї самої мови, тобто можливість тлумачення будь-якого слова мови іншими словами тієї ж мови; </w:t>
      </w:r>
    </w:p>
    <w:p w:rsidR="0064065C" w:rsidRPr="00E01648" w:rsidRDefault="0064065C" w:rsidP="0064065C">
      <w:pPr>
        <w:widowControl w:val="0"/>
        <w:spacing w:line="360" w:lineRule="auto"/>
        <w:ind w:firstLine="709"/>
        <w:jc w:val="both"/>
        <w:rPr>
          <w:sz w:val="28"/>
          <w:szCs w:val="28"/>
        </w:rPr>
      </w:pPr>
      <w:r w:rsidRPr="00E01648">
        <w:rPr>
          <w:sz w:val="28"/>
          <w:szCs w:val="28"/>
        </w:rPr>
        <w:t>2) можливість описати семантику слів за допомогою обмежено</w:t>
      </w:r>
      <w:r>
        <w:rPr>
          <w:sz w:val="28"/>
          <w:szCs w:val="28"/>
          <w:lang w:val="uk-UA"/>
        </w:rPr>
        <w:t>ї кількості</w:t>
      </w:r>
      <w:r w:rsidRPr="00E01648">
        <w:rPr>
          <w:sz w:val="28"/>
          <w:szCs w:val="28"/>
        </w:rPr>
        <w:t xml:space="preserve">  елементів – семантично найбільш важливих слів, так званих елементарних слів; </w:t>
      </w:r>
    </w:p>
    <w:p w:rsidR="0064065C" w:rsidRPr="00E01648" w:rsidRDefault="0064065C" w:rsidP="0064065C">
      <w:pPr>
        <w:widowControl w:val="0"/>
        <w:spacing w:line="360" w:lineRule="auto"/>
        <w:ind w:firstLine="709"/>
        <w:jc w:val="both"/>
        <w:rPr>
          <w:sz w:val="28"/>
          <w:szCs w:val="28"/>
        </w:rPr>
      </w:pPr>
      <w:r w:rsidRPr="00E01648">
        <w:rPr>
          <w:sz w:val="28"/>
          <w:szCs w:val="28"/>
        </w:rPr>
        <w:t>3) системність і упорядкованість об’єктивного світу, що відображений у лексиці [</w:t>
      </w:r>
      <w:r>
        <w:rPr>
          <w:sz w:val="28"/>
          <w:szCs w:val="28"/>
        </w:rPr>
        <w:fldChar w:fldCharType="begin"/>
      </w:r>
      <w:r>
        <w:rPr>
          <w:sz w:val="28"/>
          <w:szCs w:val="28"/>
        </w:rPr>
        <w:instrText xml:space="preserve"> REF _Ref532395523 \r \h </w:instrText>
      </w:r>
      <w:r>
        <w:rPr>
          <w:sz w:val="28"/>
          <w:szCs w:val="28"/>
        </w:rPr>
      </w:r>
      <w:r>
        <w:rPr>
          <w:sz w:val="28"/>
          <w:szCs w:val="28"/>
        </w:rPr>
        <w:fldChar w:fldCharType="separate"/>
      </w:r>
      <w:r>
        <w:rPr>
          <w:sz w:val="28"/>
          <w:szCs w:val="28"/>
        </w:rPr>
        <w:t>30</w:t>
      </w:r>
      <w:r>
        <w:rPr>
          <w:sz w:val="28"/>
          <w:szCs w:val="28"/>
        </w:rPr>
        <w:fldChar w:fldCharType="end"/>
      </w:r>
      <w:r w:rsidRPr="00E01648">
        <w:rPr>
          <w:sz w:val="28"/>
          <w:szCs w:val="28"/>
        </w:rPr>
        <w:t>, с.120].</w:t>
      </w:r>
    </w:p>
    <w:p w:rsidR="0064065C" w:rsidRPr="00E01648" w:rsidRDefault="0064065C" w:rsidP="0064065C">
      <w:pPr>
        <w:widowControl w:val="0"/>
        <w:tabs>
          <w:tab w:val="left" w:pos="900"/>
        </w:tabs>
        <w:spacing w:line="360" w:lineRule="auto"/>
        <w:ind w:firstLine="709"/>
        <w:jc w:val="both"/>
        <w:rPr>
          <w:sz w:val="28"/>
          <w:szCs w:val="28"/>
        </w:rPr>
      </w:pPr>
      <w:r w:rsidRPr="00E01648">
        <w:rPr>
          <w:sz w:val="28"/>
          <w:szCs w:val="28"/>
        </w:rPr>
        <w:t>В. Кодухов стверджує, що лексико-семантична система характеризується такими  особливостями:</w:t>
      </w:r>
      <w:r>
        <w:rPr>
          <w:sz w:val="28"/>
          <w:szCs w:val="28"/>
          <w:lang w:val="uk-UA"/>
        </w:rPr>
        <w:t xml:space="preserve"> 1)</w:t>
      </w:r>
      <w:r w:rsidRPr="00E01648">
        <w:rPr>
          <w:sz w:val="28"/>
          <w:szCs w:val="28"/>
        </w:rPr>
        <w:t xml:space="preserve">  </w:t>
      </w:r>
      <w:r>
        <w:rPr>
          <w:sz w:val="28"/>
          <w:szCs w:val="28"/>
        </w:rPr>
        <w:t>с</w:t>
      </w:r>
      <w:r w:rsidRPr="00E01648">
        <w:rPr>
          <w:sz w:val="28"/>
          <w:szCs w:val="28"/>
        </w:rPr>
        <w:t xml:space="preserve">ловниковий склад мови безпосередньо відкритий для «втручання» людей, допускає заміни конкретних одиниць, вибір слів різного походження </w:t>
      </w:r>
      <w:r>
        <w:rPr>
          <w:sz w:val="28"/>
          <w:szCs w:val="28"/>
        </w:rPr>
        <w:t>й</w:t>
      </w:r>
      <w:r w:rsidRPr="00E01648">
        <w:rPr>
          <w:sz w:val="28"/>
          <w:szCs w:val="28"/>
        </w:rPr>
        <w:t xml:space="preserve"> утворення. Отже, тематичні групи лексем дуже різноманітні й ґрунтуються на понятійних і соціологічних категоріях</w:t>
      </w:r>
      <w:r>
        <w:rPr>
          <w:sz w:val="28"/>
          <w:szCs w:val="28"/>
        </w:rPr>
        <w:t>;</w:t>
      </w:r>
      <w:r>
        <w:rPr>
          <w:sz w:val="28"/>
          <w:szCs w:val="28"/>
          <w:lang w:val="uk-UA"/>
        </w:rPr>
        <w:t xml:space="preserve"> 2) </w:t>
      </w:r>
      <w:r>
        <w:rPr>
          <w:sz w:val="28"/>
          <w:szCs w:val="28"/>
        </w:rPr>
        <w:t>б</w:t>
      </w:r>
      <w:r w:rsidRPr="00E01648">
        <w:rPr>
          <w:sz w:val="28"/>
          <w:szCs w:val="28"/>
        </w:rPr>
        <w:t>езпосередній зв’язок лексико-семантичної системи із зовнішньою структурою мови – стилями мови і різними комунікативними сферами мовленнєвої діяльності, так що в описі лексичної системи вчення про внутрішню і зовнішню структури мови переплітаються. Центральною лексико-стилістичною опозицією вважається протиставлення нейтральної і стилістичної лексики</w:t>
      </w:r>
      <w:r>
        <w:rPr>
          <w:sz w:val="28"/>
          <w:szCs w:val="28"/>
        </w:rPr>
        <w:t>;</w:t>
      </w:r>
      <w:r>
        <w:rPr>
          <w:sz w:val="28"/>
          <w:szCs w:val="28"/>
          <w:lang w:val="uk-UA"/>
        </w:rPr>
        <w:t xml:space="preserve"> 3) </w:t>
      </w:r>
      <w:r>
        <w:rPr>
          <w:sz w:val="28"/>
          <w:szCs w:val="28"/>
        </w:rPr>
        <w:t>л</w:t>
      </w:r>
      <w:r w:rsidRPr="00E01648">
        <w:rPr>
          <w:sz w:val="28"/>
          <w:szCs w:val="28"/>
        </w:rPr>
        <w:t xml:space="preserve">ексико-семантичні категорії виділяються на різних семантичних </w:t>
      </w:r>
      <w:r w:rsidRPr="00E01648">
        <w:rPr>
          <w:sz w:val="28"/>
          <w:szCs w:val="28"/>
        </w:rPr>
        <w:lastRenderedPageBreak/>
        <w:t>основах. Тому категорії цієї системи не мають такого замкнутого характеру, як, наприклад,  фонологічні опозиції і граматичні категорії   [</w:t>
      </w:r>
      <w:r>
        <w:rPr>
          <w:sz w:val="28"/>
          <w:szCs w:val="28"/>
        </w:rPr>
        <w:fldChar w:fldCharType="begin"/>
      </w:r>
      <w:r>
        <w:rPr>
          <w:sz w:val="28"/>
          <w:szCs w:val="28"/>
        </w:rPr>
        <w:instrText xml:space="preserve"> REF _Ref532395547 \r \h </w:instrText>
      </w:r>
      <w:r>
        <w:rPr>
          <w:sz w:val="28"/>
          <w:szCs w:val="28"/>
        </w:rPr>
      </w:r>
      <w:r>
        <w:rPr>
          <w:sz w:val="28"/>
          <w:szCs w:val="28"/>
        </w:rPr>
        <w:fldChar w:fldCharType="separate"/>
      </w:r>
      <w:r>
        <w:rPr>
          <w:sz w:val="28"/>
          <w:szCs w:val="28"/>
        </w:rPr>
        <w:t>27</w:t>
      </w:r>
      <w:r>
        <w:rPr>
          <w:sz w:val="28"/>
          <w:szCs w:val="28"/>
        </w:rPr>
        <w:fldChar w:fldCharType="end"/>
      </w:r>
      <w:r w:rsidRPr="00E01648">
        <w:rPr>
          <w:sz w:val="28"/>
          <w:szCs w:val="28"/>
        </w:rPr>
        <w:t>, с. 145].</w:t>
      </w:r>
    </w:p>
    <w:p w:rsidR="0064065C" w:rsidRPr="00E01648" w:rsidRDefault="0064065C" w:rsidP="0064065C">
      <w:pPr>
        <w:widowControl w:val="0"/>
        <w:spacing w:line="360" w:lineRule="auto"/>
        <w:ind w:firstLine="709"/>
        <w:jc w:val="both"/>
        <w:rPr>
          <w:sz w:val="28"/>
          <w:szCs w:val="28"/>
        </w:rPr>
      </w:pPr>
      <w:r w:rsidRPr="00E01648">
        <w:rPr>
          <w:sz w:val="28"/>
          <w:szCs w:val="28"/>
        </w:rPr>
        <w:t>Лексико-семантична система відзначається серед усіх мовних рівнів рухомістю. Однак змінюючись, вона має здатність до саморегулювання, тобто такої перебудови, яка не порушує системності, що необхідно для постійного комунікативного процесу.</w:t>
      </w:r>
    </w:p>
    <w:p w:rsidR="0064065C" w:rsidRPr="00E01648" w:rsidRDefault="0064065C" w:rsidP="0064065C">
      <w:pPr>
        <w:widowControl w:val="0"/>
        <w:spacing w:line="360" w:lineRule="auto"/>
        <w:ind w:firstLine="709"/>
        <w:jc w:val="both"/>
        <w:rPr>
          <w:sz w:val="28"/>
          <w:szCs w:val="28"/>
        </w:rPr>
      </w:pPr>
      <w:r w:rsidRPr="00E01648">
        <w:rPr>
          <w:sz w:val="28"/>
          <w:szCs w:val="28"/>
        </w:rPr>
        <w:t>А. Бурячок стверджує, що «системний характер лексики виявляється передусім у системних зв’язках лексичних значень слів, які утворюють різні семантичні підсистеми. Підсистеми за ознакою співвіднесеності лексем із позамовною дійсністю, у  свою чергу, диференціюються на  тематичні групи, які далі поділяються на підгрупи, мікрогрупи та окремі номінації тих або інших об’єктів, а за характером зв’язків між лексичними одиницями – на лексико-семантичні групи (ряди синонімів, пари антонімів, гіперо-гіпонімічні конструкції тощо)» [</w:t>
      </w:r>
      <w:r>
        <w:rPr>
          <w:sz w:val="28"/>
          <w:szCs w:val="28"/>
        </w:rPr>
        <w:fldChar w:fldCharType="begin"/>
      </w:r>
      <w:r>
        <w:rPr>
          <w:sz w:val="28"/>
          <w:szCs w:val="28"/>
        </w:rPr>
        <w:instrText xml:space="preserve"> REF _Ref534548750 \r \h </w:instrText>
      </w:r>
      <w:r>
        <w:rPr>
          <w:sz w:val="28"/>
          <w:szCs w:val="28"/>
        </w:rPr>
      </w:r>
      <w:r>
        <w:rPr>
          <w:sz w:val="28"/>
          <w:szCs w:val="28"/>
        </w:rPr>
        <w:fldChar w:fldCharType="separate"/>
      </w:r>
      <w:r>
        <w:rPr>
          <w:sz w:val="28"/>
          <w:szCs w:val="28"/>
        </w:rPr>
        <w:t>8</w:t>
      </w:r>
      <w:r>
        <w:rPr>
          <w:sz w:val="28"/>
          <w:szCs w:val="28"/>
        </w:rPr>
        <w:fldChar w:fldCharType="end"/>
      </w:r>
      <w:r w:rsidRPr="00E01648">
        <w:rPr>
          <w:sz w:val="28"/>
          <w:szCs w:val="28"/>
        </w:rPr>
        <w:t>, с. 41].</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z w:val="28"/>
          <w:szCs w:val="28"/>
        </w:rPr>
        <w:t>Мовна система у цілому, на думку В. Жайворонка, – це «система систем», чи «система підсистем», тобто локальних систем. До останніх і належить лексична система мови, хоча локальною називаємо її умовно, як частину макросистеми, що посідає чи не центральне місце в ній [</w:t>
      </w:r>
      <w:r>
        <w:rPr>
          <w:sz w:val="28"/>
          <w:szCs w:val="28"/>
        </w:rPr>
        <w:fldChar w:fldCharType="begin"/>
      </w:r>
      <w:r>
        <w:rPr>
          <w:sz w:val="28"/>
          <w:szCs w:val="28"/>
        </w:rPr>
        <w:instrText xml:space="preserve"> REF _Ref532395586 \r \h </w:instrText>
      </w:r>
      <w:r>
        <w:rPr>
          <w:sz w:val="28"/>
          <w:szCs w:val="28"/>
        </w:rPr>
      </w:r>
      <w:r>
        <w:rPr>
          <w:sz w:val="28"/>
          <w:szCs w:val="28"/>
        </w:rPr>
        <w:fldChar w:fldCharType="separate"/>
      </w:r>
      <w:r>
        <w:rPr>
          <w:sz w:val="28"/>
          <w:szCs w:val="28"/>
        </w:rPr>
        <w:t>21</w:t>
      </w:r>
      <w:r>
        <w:rPr>
          <w:sz w:val="28"/>
          <w:szCs w:val="28"/>
        </w:rPr>
        <w:fldChar w:fldCharType="end"/>
      </w:r>
      <w:r w:rsidRPr="00E01648">
        <w:rPr>
          <w:sz w:val="28"/>
          <w:szCs w:val="28"/>
        </w:rPr>
        <w:t xml:space="preserve">,  с.33]. </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z w:val="28"/>
          <w:szCs w:val="28"/>
        </w:rPr>
        <w:t xml:space="preserve">Український мовознавець </w:t>
      </w:r>
      <w:r>
        <w:rPr>
          <w:sz w:val="28"/>
          <w:szCs w:val="28"/>
        </w:rPr>
        <w:t xml:space="preserve">В. Жайворонок </w:t>
      </w:r>
      <w:r w:rsidRPr="00E01648">
        <w:rPr>
          <w:sz w:val="28"/>
          <w:szCs w:val="28"/>
        </w:rPr>
        <w:t>виділив такі її аспекти:</w:t>
      </w:r>
    </w:p>
    <w:p w:rsidR="0064065C" w:rsidRPr="00E01648" w:rsidRDefault="0064065C" w:rsidP="0064065C">
      <w:pPr>
        <w:widowControl w:val="0"/>
        <w:shd w:val="clear" w:color="auto" w:fill="FFFFFF"/>
        <w:spacing w:line="360" w:lineRule="auto"/>
        <w:ind w:firstLine="709"/>
        <w:contextualSpacing/>
        <w:jc w:val="both"/>
        <w:rPr>
          <w:b/>
          <w:bCs/>
          <w:spacing w:val="-9"/>
          <w:sz w:val="28"/>
          <w:szCs w:val="28"/>
        </w:rPr>
      </w:pPr>
      <w:r w:rsidRPr="00E01648">
        <w:rPr>
          <w:sz w:val="28"/>
          <w:szCs w:val="28"/>
        </w:rPr>
        <w:t xml:space="preserve">1. </w:t>
      </w:r>
      <w:r w:rsidRPr="009A6F86">
        <w:rPr>
          <w:bCs/>
          <w:i/>
          <w:sz w:val="28"/>
          <w:szCs w:val="28"/>
        </w:rPr>
        <w:t>Лексематичний (синтагматичний)</w:t>
      </w:r>
      <w:r>
        <w:rPr>
          <w:b/>
          <w:bCs/>
          <w:sz w:val="28"/>
          <w:szCs w:val="28"/>
        </w:rPr>
        <w:t xml:space="preserve"> </w:t>
      </w:r>
      <w:r w:rsidRPr="00E01648">
        <w:rPr>
          <w:sz w:val="28"/>
          <w:szCs w:val="28"/>
        </w:rPr>
        <w:t>– здатність лексики до класифікацій [</w:t>
      </w:r>
      <w:r w:rsidRPr="00E01648">
        <w:rPr>
          <w:sz w:val="28"/>
          <w:szCs w:val="28"/>
        </w:rPr>
        <w:fldChar w:fldCharType="begin"/>
      </w:r>
      <w:r w:rsidRPr="00E01648">
        <w:rPr>
          <w:sz w:val="28"/>
          <w:szCs w:val="28"/>
        </w:rPr>
        <w:instrText xml:space="preserve"> REF _Ref532395586 \r \h </w:instrText>
      </w:r>
      <w:r w:rsidRPr="00E01648">
        <w:rPr>
          <w:sz w:val="28"/>
          <w:szCs w:val="28"/>
        </w:rPr>
      </w:r>
      <w:r w:rsidRPr="00E01648">
        <w:rPr>
          <w:sz w:val="28"/>
          <w:szCs w:val="28"/>
        </w:rPr>
        <w:fldChar w:fldCharType="separate"/>
      </w:r>
      <w:r>
        <w:rPr>
          <w:sz w:val="28"/>
          <w:szCs w:val="28"/>
        </w:rPr>
        <w:t>21</w:t>
      </w:r>
      <w:r w:rsidRPr="00E01648">
        <w:rPr>
          <w:sz w:val="28"/>
          <w:szCs w:val="28"/>
        </w:rPr>
        <w:fldChar w:fldCharType="end"/>
      </w:r>
      <w:r w:rsidRPr="00E01648">
        <w:rPr>
          <w:sz w:val="28"/>
          <w:szCs w:val="28"/>
        </w:rPr>
        <w:t>,  с.36].</w:t>
      </w:r>
    </w:p>
    <w:p w:rsidR="0064065C" w:rsidRPr="00E01648" w:rsidRDefault="0064065C" w:rsidP="0064065C">
      <w:pPr>
        <w:widowControl w:val="0"/>
        <w:shd w:val="clear" w:color="auto" w:fill="FFFFFF"/>
        <w:spacing w:line="360" w:lineRule="auto"/>
        <w:ind w:firstLine="709"/>
        <w:contextualSpacing/>
        <w:jc w:val="both"/>
        <w:rPr>
          <w:sz w:val="28"/>
          <w:szCs w:val="28"/>
        </w:rPr>
      </w:pPr>
      <w:r w:rsidRPr="009A6F86">
        <w:rPr>
          <w:bCs/>
          <w:i/>
          <w:sz w:val="28"/>
          <w:szCs w:val="28"/>
        </w:rPr>
        <w:t>2. Лексико-семантичний</w:t>
      </w:r>
      <w:r w:rsidRPr="00E01648">
        <w:rPr>
          <w:b/>
          <w:bCs/>
          <w:sz w:val="28"/>
          <w:szCs w:val="28"/>
        </w:rPr>
        <w:t xml:space="preserve"> </w:t>
      </w:r>
      <w:r w:rsidRPr="00E01648">
        <w:rPr>
          <w:sz w:val="28"/>
          <w:szCs w:val="28"/>
        </w:rPr>
        <w:t>– здатність мовних одиниць до максимального   поняттєвого   узагальнення   на   основі   гносеологічних семантичних відношень, які випливають із семантичного трикутника «реалія – її відбиток у значенні – її відбиток у словоформі» і систематизуються за шкалою «денотат – десигнат – детермінант» (сигматичний аспект) [</w:t>
      </w:r>
      <w:r>
        <w:rPr>
          <w:sz w:val="28"/>
          <w:szCs w:val="28"/>
        </w:rPr>
        <w:fldChar w:fldCharType="begin"/>
      </w:r>
      <w:r>
        <w:rPr>
          <w:sz w:val="28"/>
          <w:szCs w:val="28"/>
        </w:rPr>
        <w:instrText xml:space="preserve"> REF _Ref532395586 \r \h </w:instrText>
      </w:r>
      <w:r>
        <w:rPr>
          <w:sz w:val="28"/>
          <w:szCs w:val="28"/>
        </w:rPr>
      </w:r>
      <w:r>
        <w:rPr>
          <w:sz w:val="28"/>
          <w:szCs w:val="28"/>
        </w:rPr>
        <w:fldChar w:fldCharType="separate"/>
      </w:r>
      <w:r>
        <w:rPr>
          <w:sz w:val="28"/>
          <w:szCs w:val="28"/>
        </w:rPr>
        <w:t>21</w:t>
      </w:r>
      <w:r>
        <w:rPr>
          <w:sz w:val="28"/>
          <w:szCs w:val="28"/>
        </w:rPr>
        <w:fldChar w:fldCharType="end"/>
      </w:r>
      <w:r w:rsidRPr="00E01648">
        <w:rPr>
          <w:sz w:val="28"/>
          <w:szCs w:val="28"/>
        </w:rPr>
        <w:t>, с. 43].</w:t>
      </w:r>
    </w:p>
    <w:p w:rsidR="0064065C" w:rsidRPr="00E01648" w:rsidRDefault="0064065C" w:rsidP="0064065C">
      <w:pPr>
        <w:widowControl w:val="0"/>
        <w:shd w:val="clear" w:color="auto" w:fill="FFFFFF"/>
        <w:spacing w:line="360" w:lineRule="auto"/>
        <w:ind w:firstLine="709"/>
        <w:contextualSpacing/>
        <w:jc w:val="both"/>
        <w:rPr>
          <w:sz w:val="28"/>
          <w:szCs w:val="28"/>
        </w:rPr>
      </w:pPr>
      <w:r w:rsidRPr="009A6F86">
        <w:rPr>
          <w:bCs/>
          <w:sz w:val="28"/>
          <w:szCs w:val="28"/>
        </w:rPr>
        <w:t>3. </w:t>
      </w:r>
      <w:r w:rsidRPr="009A6F86">
        <w:rPr>
          <w:bCs/>
          <w:i/>
          <w:sz w:val="28"/>
          <w:szCs w:val="28"/>
        </w:rPr>
        <w:t>Лексико-граматичний</w:t>
      </w:r>
      <w:r w:rsidRPr="00E01648">
        <w:rPr>
          <w:b/>
          <w:bCs/>
          <w:sz w:val="28"/>
          <w:szCs w:val="28"/>
        </w:rPr>
        <w:t xml:space="preserve"> </w:t>
      </w:r>
      <w:r w:rsidRPr="00E01648">
        <w:rPr>
          <w:sz w:val="28"/>
          <w:szCs w:val="28"/>
        </w:rPr>
        <w:t>– увиразнення значення тієї чи іншої лексеми системою семантичних відношень між мовними одиницями (з одного боку, воно є об’єктивною властивістю самої лексичної «матерії», а з іншого, – продуктом системи словесних відношень, що через лексичну сполучуваність постає в усій своїй функціональній рухливості) [</w:t>
      </w:r>
      <w:r>
        <w:rPr>
          <w:sz w:val="28"/>
          <w:szCs w:val="28"/>
        </w:rPr>
        <w:fldChar w:fldCharType="begin"/>
      </w:r>
      <w:r>
        <w:rPr>
          <w:sz w:val="28"/>
          <w:szCs w:val="28"/>
        </w:rPr>
        <w:instrText xml:space="preserve"> REF _Ref532395586 \r \h </w:instrText>
      </w:r>
      <w:r>
        <w:rPr>
          <w:sz w:val="28"/>
          <w:szCs w:val="28"/>
        </w:rPr>
      </w:r>
      <w:r>
        <w:rPr>
          <w:sz w:val="28"/>
          <w:szCs w:val="28"/>
        </w:rPr>
        <w:fldChar w:fldCharType="separate"/>
      </w:r>
      <w:r>
        <w:rPr>
          <w:sz w:val="28"/>
          <w:szCs w:val="28"/>
        </w:rPr>
        <w:t>21</w:t>
      </w:r>
      <w:r>
        <w:rPr>
          <w:sz w:val="28"/>
          <w:szCs w:val="28"/>
        </w:rPr>
        <w:fldChar w:fldCharType="end"/>
      </w:r>
      <w:r w:rsidRPr="00E01648">
        <w:rPr>
          <w:sz w:val="28"/>
          <w:szCs w:val="28"/>
        </w:rPr>
        <w:t>,  с. 46].</w:t>
      </w:r>
    </w:p>
    <w:p w:rsidR="0064065C" w:rsidRPr="00E01648" w:rsidRDefault="0064065C" w:rsidP="0064065C">
      <w:pPr>
        <w:widowControl w:val="0"/>
        <w:spacing w:line="360" w:lineRule="auto"/>
        <w:ind w:firstLine="709"/>
        <w:jc w:val="both"/>
        <w:rPr>
          <w:sz w:val="28"/>
          <w:szCs w:val="28"/>
        </w:rPr>
      </w:pPr>
      <w:r w:rsidRPr="00E01648">
        <w:rPr>
          <w:sz w:val="28"/>
          <w:szCs w:val="28"/>
        </w:rPr>
        <w:lastRenderedPageBreak/>
        <w:t>Отже, у  сучасному мовознавстві утвердився погляд на лексику як на систему. Він знайшов вираження у визнанні факту існування в мові різних груп слів, протиставленні за значенням, формою, ступенем подібності форм і значень; за характером відношень, у яких перебувають слова, що утворюють ту чи іншу групу тощо.</w:t>
      </w:r>
    </w:p>
    <w:p w:rsidR="0064065C" w:rsidRPr="00E01648" w:rsidRDefault="0064065C" w:rsidP="0064065C">
      <w:pPr>
        <w:widowControl w:val="0"/>
        <w:spacing w:line="360" w:lineRule="auto"/>
        <w:ind w:firstLine="709"/>
        <w:jc w:val="both"/>
        <w:rPr>
          <w:sz w:val="28"/>
          <w:szCs w:val="28"/>
        </w:rPr>
      </w:pPr>
      <w:r w:rsidRPr="00E01648">
        <w:rPr>
          <w:sz w:val="28"/>
          <w:szCs w:val="28"/>
        </w:rPr>
        <w:t>Лексико-семантична система – це слова і вирази, зовнішні форми слів, граматичні та словотворчі категорії, певні угруповання і смислові співвідношення слів, а також граматичні схеми речень та основні семантичні групи слів. Уже в самому визначенні «лексико-семантична» простежується  подвійна природа системи, де основною одиницею вивчення є слово в його лексичних та семантичних зв’язках. Основною одиницею лексичного рівня є слово, а варіант слова, або його значення, виступає одиницею семантичного рівня. Отже, основною одиницею лексико-семантичної системи є слово в його різноманітних лексико-семантичних зв’язках.</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 xml:space="preserve">У сфері лексики мовознавці чітко визначають усі </w:t>
      </w:r>
      <w:r w:rsidRPr="00E01648">
        <w:rPr>
          <w:b/>
          <w:sz w:val="28"/>
          <w:szCs w:val="28"/>
        </w:rPr>
        <w:t>види відношень і зв’язків</w:t>
      </w:r>
      <w:r w:rsidRPr="00E01648">
        <w:rPr>
          <w:sz w:val="28"/>
          <w:szCs w:val="28"/>
        </w:rPr>
        <w:t xml:space="preserve">, які є основними для мовної системи в цілому, а саме: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1) відношення «засоби-функції» (оди</w:t>
      </w:r>
      <w:r w:rsidRPr="00E01648">
        <w:rPr>
          <w:sz w:val="28"/>
          <w:szCs w:val="28"/>
        </w:rPr>
        <w:softHyphen/>
        <w:t>ниці нижчого рівня виступають засобом оформлення одиниць вищо</w:t>
      </w:r>
      <w:r w:rsidRPr="00E01648">
        <w:rPr>
          <w:sz w:val="28"/>
          <w:szCs w:val="28"/>
        </w:rPr>
        <w:softHyphen/>
        <w:t xml:space="preserve">го рівня, а в одиницях вищого рівня будь-яка одиниця реалізує свої функції, виступаючи як складник);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 xml:space="preserve">2) відношення маніфестації (зв’язують форму слова – лексему з його значенням – семемою);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3) парадигматичні відношення, в основі яких лежить формальна чи семантична схожість слів і які виявляються в наяв</w:t>
      </w:r>
      <w:r w:rsidRPr="00E01648">
        <w:rPr>
          <w:sz w:val="28"/>
          <w:szCs w:val="28"/>
        </w:rPr>
        <w:softHyphen/>
        <w:t xml:space="preserve">ності у межах словникового складу різноманітних груп слів;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 xml:space="preserve">4) синтагматичні відношення, які виявляються в закономірності сполучуваності слів у лінійному ряду;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5) відношення репрезен</w:t>
      </w:r>
      <w:r w:rsidRPr="00E01648">
        <w:rPr>
          <w:sz w:val="28"/>
          <w:szCs w:val="28"/>
        </w:rPr>
        <w:softHyphen/>
        <w:t xml:space="preserve">тації (варіантності), якими віртуальні, системні </w:t>
      </w:r>
      <w:r>
        <w:rPr>
          <w:sz w:val="28"/>
          <w:szCs w:val="28"/>
        </w:rPr>
        <w:t>слова пов’</w:t>
      </w:r>
      <w:r w:rsidRPr="00E01648">
        <w:rPr>
          <w:sz w:val="28"/>
          <w:szCs w:val="28"/>
        </w:rPr>
        <w:t>я</w:t>
      </w:r>
      <w:r w:rsidRPr="00E01648">
        <w:rPr>
          <w:sz w:val="28"/>
          <w:szCs w:val="28"/>
        </w:rPr>
        <w:softHyphen/>
        <w:t xml:space="preserve">зуються з їх актуальними реалізаціями у складі речень. </w:t>
      </w:r>
    </w:p>
    <w:p w:rsidR="0064065C" w:rsidRPr="00E01648" w:rsidRDefault="0064065C" w:rsidP="0064065C">
      <w:pPr>
        <w:widowControl w:val="0"/>
        <w:spacing w:line="360" w:lineRule="auto"/>
        <w:ind w:firstLine="709"/>
        <w:contextualSpacing/>
        <w:jc w:val="both"/>
        <w:rPr>
          <w:sz w:val="28"/>
          <w:szCs w:val="28"/>
        </w:rPr>
      </w:pPr>
      <w:r w:rsidRPr="00E01648">
        <w:rPr>
          <w:sz w:val="28"/>
          <w:szCs w:val="28"/>
        </w:rPr>
        <w:t>Аналізові цих зв’язків та відношень присвя</w:t>
      </w:r>
      <w:r w:rsidRPr="00E01648">
        <w:rPr>
          <w:sz w:val="28"/>
          <w:szCs w:val="28"/>
        </w:rPr>
        <w:softHyphen/>
        <w:t xml:space="preserve">чені численні праці лінгвістів, у результаті чого на сучасному етапі сформувалися основні поняття і терміни, які розкривають науковий погляд на лексику як систему, визначилися </w:t>
      </w:r>
      <w:r w:rsidRPr="00E01648">
        <w:rPr>
          <w:sz w:val="28"/>
          <w:szCs w:val="28"/>
        </w:rPr>
        <w:lastRenderedPageBreak/>
        <w:t>принципи, склалися різні методики дослідження елементів цієї системи [</w:t>
      </w:r>
      <w:r>
        <w:rPr>
          <w:sz w:val="28"/>
          <w:szCs w:val="28"/>
        </w:rPr>
        <w:fldChar w:fldCharType="begin"/>
      </w:r>
      <w:r>
        <w:rPr>
          <w:sz w:val="28"/>
          <w:szCs w:val="28"/>
        </w:rPr>
        <w:instrText xml:space="preserve"> REF _Ref532395653 \r \h </w:instrText>
      </w:r>
      <w:r>
        <w:rPr>
          <w:sz w:val="28"/>
          <w:szCs w:val="28"/>
        </w:rPr>
      </w:r>
      <w:r>
        <w:rPr>
          <w:sz w:val="28"/>
          <w:szCs w:val="28"/>
        </w:rPr>
        <w:fldChar w:fldCharType="separate"/>
      </w:r>
      <w:r>
        <w:rPr>
          <w:sz w:val="28"/>
          <w:szCs w:val="28"/>
        </w:rPr>
        <w:t>19</w:t>
      </w:r>
      <w:r>
        <w:rPr>
          <w:sz w:val="28"/>
          <w:szCs w:val="28"/>
        </w:rPr>
        <w:fldChar w:fldCharType="end"/>
      </w:r>
      <w:r w:rsidRPr="00E01648">
        <w:rPr>
          <w:sz w:val="28"/>
          <w:szCs w:val="28"/>
        </w:rPr>
        <w:t>, с.32-35].</w:t>
      </w:r>
    </w:p>
    <w:p w:rsidR="0064065C" w:rsidRPr="008A0EC9" w:rsidRDefault="0064065C" w:rsidP="0064065C">
      <w:pPr>
        <w:widowControl w:val="0"/>
        <w:spacing w:line="360" w:lineRule="auto"/>
        <w:ind w:firstLine="709"/>
        <w:jc w:val="both"/>
        <w:rPr>
          <w:sz w:val="28"/>
          <w:szCs w:val="28"/>
          <w:lang w:val="uk-UA"/>
        </w:rPr>
      </w:pPr>
      <w:r w:rsidRPr="00E01648">
        <w:rPr>
          <w:b/>
          <w:sz w:val="28"/>
          <w:szCs w:val="28"/>
        </w:rPr>
        <w:t>Лексико-семантичне поле</w:t>
      </w:r>
      <w:r w:rsidRPr="00E01648">
        <w:rPr>
          <w:sz w:val="28"/>
          <w:szCs w:val="28"/>
        </w:rPr>
        <w:t xml:space="preserve"> – це сукупність лексем, що позначають поняття в широкому сенсі цього слова.</w:t>
      </w:r>
      <w:r>
        <w:rPr>
          <w:sz w:val="28"/>
          <w:szCs w:val="28"/>
          <w:lang w:val="uk-UA"/>
        </w:rPr>
        <w:t xml:space="preserve"> Воно</w:t>
      </w:r>
      <w:r w:rsidRPr="008A0EC9">
        <w:rPr>
          <w:sz w:val="28"/>
          <w:szCs w:val="28"/>
          <w:lang w:val="uk-UA"/>
        </w:rPr>
        <w:t xml:space="preserve">  містить у своєму складі слова різних частин мови; охоплює також фразеологізми та  лексичні матеріали різних форм існування національної мови, не тільки літературної, а й просторіччя, діалектів, жаргонів, історичні лексичні джерела щодо орієнтації на діахронічне дослідження.</w:t>
      </w:r>
    </w:p>
    <w:p w:rsidR="0064065C" w:rsidRPr="008A0EC9" w:rsidRDefault="0064065C" w:rsidP="0064065C">
      <w:pPr>
        <w:widowControl w:val="0"/>
        <w:spacing w:line="360" w:lineRule="auto"/>
        <w:ind w:firstLine="709"/>
        <w:jc w:val="both"/>
        <w:rPr>
          <w:sz w:val="28"/>
          <w:szCs w:val="28"/>
          <w:lang w:val="uk-UA"/>
        </w:rPr>
      </w:pPr>
      <w:r w:rsidRPr="008A0EC9">
        <w:rPr>
          <w:sz w:val="28"/>
          <w:szCs w:val="28"/>
          <w:lang w:val="uk-UA"/>
        </w:rPr>
        <w:t>Лексико-семантичне поле характеризується низкою ознак системності як в синхронному аспекті (семантична співвідносність лексем, що «розподіляють» поле між собою, наявність гіпонімії і гиперонімів), так і в генетично-діахронічному напрямі (набір неодноразово реалізованих мотиваційних моделей, повторюваність словотворчих моделей і  етимологічних гнізд, що породжують лексику поля).</w:t>
      </w:r>
      <w:r>
        <w:rPr>
          <w:sz w:val="28"/>
          <w:szCs w:val="28"/>
          <w:lang w:val="uk-UA"/>
        </w:rPr>
        <w:t xml:space="preserve"> </w:t>
      </w:r>
      <w:r w:rsidRPr="008A0EC9">
        <w:rPr>
          <w:sz w:val="28"/>
          <w:szCs w:val="28"/>
          <w:lang w:val="uk-UA"/>
        </w:rPr>
        <w:t>У зв’язку з позамовними реаліями поле є незамкненою одиницею організації лексики й тому істотно відрізняється від систем інших мовних рівнів (фонологічного, морфологічного).</w:t>
      </w:r>
    </w:p>
    <w:p w:rsidR="0064065C" w:rsidRPr="00E01648" w:rsidRDefault="0064065C" w:rsidP="0064065C">
      <w:pPr>
        <w:widowControl w:val="0"/>
        <w:spacing w:line="360" w:lineRule="auto"/>
        <w:ind w:firstLine="709"/>
        <w:jc w:val="both"/>
        <w:rPr>
          <w:sz w:val="28"/>
          <w:szCs w:val="28"/>
        </w:rPr>
      </w:pPr>
      <w:r w:rsidRPr="00E01648">
        <w:rPr>
          <w:sz w:val="28"/>
          <w:szCs w:val="28"/>
        </w:rPr>
        <w:t> Лексико-семантичне поле – дуже широке поняття, у якому перехрещуються головні проблеми лексикології – проблеми синонімії, антонімії, полісемії, співвідношення слова і поняття. Вирішення завдань, пов’язаних із семантичними полями в лексиці, дозволяє по-новому висвітлювати зазначені вище проблеми [</w:t>
      </w:r>
      <w:r>
        <w:rPr>
          <w:sz w:val="28"/>
          <w:szCs w:val="28"/>
        </w:rPr>
        <w:fldChar w:fldCharType="begin"/>
      </w:r>
      <w:r>
        <w:rPr>
          <w:sz w:val="28"/>
          <w:szCs w:val="28"/>
        </w:rPr>
        <w:instrText xml:space="preserve"> REF _Ref532395674 \r \h </w:instrText>
      </w:r>
      <w:r>
        <w:rPr>
          <w:sz w:val="28"/>
          <w:szCs w:val="28"/>
        </w:rPr>
      </w:r>
      <w:r>
        <w:rPr>
          <w:sz w:val="28"/>
          <w:szCs w:val="28"/>
        </w:rPr>
        <w:fldChar w:fldCharType="separate"/>
      </w:r>
      <w:r>
        <w:rPr>
          <w:sz w:val="28"/>
          <w:szCs w:val="28"/>
        </w:rPr>
        <w:t>24</w:t>
      </w:r>
      <w:r>
        <w:rPr>
          <w:sz w:val="28"/>
          <w:szCs w:val="28"/>
        </w:rPr>
        <w:fldChar w:fldCharType="end"/>
      </w:r>
      <w:r w:rsidRPr="00E01648">
        <w:rPr>
          <w:sz w:val="28"/>
          <w:szCs w:val="28"/>
        </w:rPr>
        <w:t>, с. 57-68].</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У лінгвістиці ідея дослідження лексики за семантичними (понятійними) полями пов’язується з ім’ям Й. Тріра. Під понятійним семантичним полем учений розуміє передусім структуру сфери або кола понять. Понятійному полю відповідає в мові лексичне поле, яке вичленовується зі словникового складу. </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У семантичній теорії Тріра передбачається паралелізм між планом понятійного змісту, який представлений понятійним (семантичним) полем, і планом мовного вираження, представленим словесним полем. </w:t>
      </w:r>
      <w:r>
        <w:rPr>
          <w:sz w:val="28"/>
          <w:szCs w:val="28"/>
        </w:rPr>
        <w:t xml:space="preserve">Ученого </w:t>
      </w:r>
      <w:r w:rsidRPr="00E01648">
        <w:rPr>
          <w:sz w:val="28"/>
          <w:szCs w:val="28"/>
        </w:rPr>
        <w:t xml:space="preserve">цікавило, що може бути взято за основу в процесі виокремлення сукупності слів із загального лексикону. Таким критерієм, на думку дослідника, може слугувати наявність загальних значень у цієї групи слів. Однак термін </w:t>
      </w:r>
      <w:r w:rsidRPr="00E01648">
        <w:rPr>
          <w:sz w:val="28"/>
          <w:szCs w:val="28"/>
        </w:rPr>
        <w:lastRenderedPageBreak/>
        <w:t>«семантичне поле» для Тріра був метафорою, але такою метафорою, за якою стоїть відповідний спосіб його аналізу [</w:t>
      </w:r>
      <w:r>
        <w:rPr>
          <w:sz w:val="28"/>
          <w:szCs w:val="28"/>
        </w:rPr>
        <w:fldChar w:fldCharType="begin"/>
      </w:r>
      <w:r>
        <w:rPr>
          <w:sz w:val="28"/>
          <w:szCs w:val="28"/>
        </w:rPr>
        <w:instrText xml:space="preserve"> REF _Ref532395696 \r \h </w:instrText>
      </w:r>
      <w:r>
        <w:rPr>
          <w:sz w:val="28"/>
          <w:szCs w:val="28"/>
        </w:rPr>
      </w:r>
      <w:r>
        <w:rPr>
          <w:sz w:val="28"/>
          <w:szCs w:val="28"/>
        </w:rPr>
        <w:fldChar w:fldCharType="separate"/>
      </w:r>
      <w:r>
        <w:rPr>
          <w:sz w:val="28"/>
          <w:szCs w:val="28"/>
        </w:rPr>
        <w:t>75</w:t>
      </w:r>
      <w:r>
        <w:rPr>
          <w:sz w:val="28"/>
          <w:szCs w:val="28"/>
        </w:rPr>
        <w:fldChar w:fldCharType="end"/>
      </w:r>
      <w:r w:rsidRPr="00E01648">
        <w:rPr>
          <w:sz w:val="28"/>
          <w:szCs w:val="28"/>
        </w:rPr>
        <w:t>, с. 55-57].</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pacing w:val="-3"/>
          <w:sz w:val="28"/>
          <w:szCs w:val="28"/>
        </w:rPr>
        <w:t xml:space="preserve">Поняття поля Й. Тріра широко використовується в практиці </w:t>
      </w:r>
      <w:r w:rsidRPr="00E01648">
        <w:rPr>
          <w:sz w:val="28"/>
          <w:szCs w:val="28"/>
        </w:rPr>
        <w:t xml:space="preserve">лінгвістичних досліджень. На думку багатьох мовознавців, межа між </w:t>
      </w:r>
      <w:r w:rsidRPr="00E01648">
        <w:rPr>
          <w:iCs/>
          <w:sz w:val="28"/>
          <w:szCs w:val="28"/>
        </w:rPr>
        <w:t xml:space="preserve">понятійним </w:t>
      </w:r>
      <w:r w:rsidRPr="00E01648">
        <w:rPr>
          <w:sz w:val="28"/>
          <w:szCs w:val="28"/>
        </w:rPr>
        <w:t xml:space="preserve">і </w:t>
      </w:r>
      <w:r w:rsidRPr="00E01648">
        <w:rPr>
          <w:iCs/>
          <w:sz w:val="28"/>
          <w:szCs w:val="28"/>
        </w:rPr>
        <w:t>словесним полями</w:t>
      </w:r>
      <w:r w:rsidRPr="00E01648">
        <w:rPr>
          <w:i/>
          <w:iCs/>
          <w:sz w:val="28"/>
          <w:szCs w:val="28"/>
        </w:rPr>
        <w:t xml:space="preserve">, </w:t>
      </w:r>
      <w:r w:rsidRPr="00E01648">
        <w:rPr>
          <w:sz w:val="28"/>
          <w:szCs w:val="28"/>
        </w:rPr>
        <w:t xml:space="preserve">як і термінологія дослідника, не є чіткою. Тому з точки зору сучасної лінгвістичної термінології більш точно слід називати поля Й. Тріра </w:t>
      </w:r>
      <w:r w:rsidRPr="00E01648">
        <w:rPr>
          <w:iCs/>
          <w:sz w:val="28"/>
          <w:szCs w:val="28"/>
        </w:rPr>
        <w:t xml:space="preserve">лексико-семантичними полями </w:t>
      </w:r>
      <w:r w:rsidRPr="00E01648">
        <w:rPr>
          <w:sz w:val="28"/>
          <w:szCs w:val="28"/>
        </w:rPr>
        <w:t xml:space="preserve">(ЛСП), а не </w:t>
      </w:r>
      <w:r w:rsidRPr="00E01648">
        <w:rPr>
          <w:iCs/>
          <w:sz w:val="28"/>
          <w:szCs w:val="28"/>
        </w:rPr>
        <w:t xml:space="preserve">семантичними </w:t>
      </w:r>
      <w:r w:rsidRPr="00E01648">
        <w:rPr>
          <w:sz w:val="28"/>
          <w:szCs w:val="28"/>
        </w:rPr>
        <w:t xml:space="preserve">чи </w:t>
      </w:r>
      <w:r w:rsidRPr="00E01648">
        <w:rPr>
          <w:iCs/>
          <w:sz w:val="28"/>
          <w:szCs w:val="28"/>
        </w:rPr>
        <w:t>понятійними,</w:t>
      </w:r>
      <w:r w:rsidRPr="00E01648">
        <w:rPr>
          <w:i/>
          <w:iCs/>
          <w:sz w:val="28"/>
          <w:szCs w:val="28"/>
        </w:rPr>
        <w:t xml:space="preserve"> </w:t>
      </w:r>
      <w:r w:rsidRPr="00E01648">
        <w:rPr>
          <w:sz w:val="28"/>
          <w:szCs w:val="28"/>
        </w:rPr>
        <w:t>оскільки лексика в них об’єднана за семантичним (понятійним) принципом. ЛСП Й. Тріра виділяють на основі логіко-семантичного, а не власне мовного підходу, а виокремлення групи відбувається на основі заданого поняття, а не зі слів, з їх реальної семантики і багатозначності. Саме цей недолік зумовив появу нових підходів до системного вивчення лексики. Тому ідеї Й. Тріра знайшли подальший розвиток у працях інших учених.</w:t>
      </w:r>
    </w:p>
    <w:p w:rsidR="0064065C" w:rsidRPr="00E01648" w:rsidRDefault="0064065C" w:rsidP="0064065C">
      <w:pPr>
        <w:widowControl w:val="0"/>
        <w:spacing w:line="360" w:lineRule="auto"/>
        <w:ind w:firstLine="709"/>
        <w:jc w:val="both"/>
        <w:rPr>
          <w:sz w:val="28"/>
          <w:szCs w:val="28"/>
        </w:rPr>
      </w:pPr>
      <w:r w:rsidRPr="00E01648">
        <w:rPr>
          <w:sz w:val="28"/>
          <w:szCs w:val="28"/>
        </w:rPr>
        <w:t>До концепції Й. Тріра близька концепція словесних полів Й. Вайсгербера [</w:t>
      </w:r>
      <w:r>
        <w:rPr>
          <w:sz w:val="28"/>
          <w:szCs w:val="28"/>
        </w:rPr>
        <w:fldChar w:fldCharType="begin"/>
      </w:r>
      <w:r>
        <w:rPr>
          <w:sz w:val="28"/>
          <w:szCs w:val="28"/>
        </w:rPr>
        <w:instrText xml:space="preserve"> REF _Ref25414409 \r \h </w:instrText>
      </w:r>
      <w:r>
        <w:rPr>
          <w:sz w:val="28"/>
          <w:szCs w:val="28"/>
        </w:rPr>
      </w:r>
      <w:r>
        <w:rPr>
          <w:sz w:val="28"/>
          <w:szCs w:val="28"/>
        </w:rPr>
        <w:fldChar w:fldCharType="separate"/>
      </w:r>
      <w:r>
        <w:rPr>
          <w:sz w:val="28"/>
          <w:szCs w:val="28"/>
        </w:rPr>
        <w:t>10</w:t>
      </w:r>
      <w:r>
        <w:rPr>
          <w:sz w:val="28"/>
          <w:szCs w:val="28"/>
        </w:rPr>
        <w:fldChar w:fldCharType="end"/>
      </w:r>
      <w:r w:rsidRPr="00E01648">
        <w:rPr>
          <w:sz w:val="28"/>
          <w:szCs w:val="28"/>
        </w:rPr>
        <w:t xml:space="preserve">, с. 84-96], який вважає значення слова не самостійною одиницею, а його чисто реляційним структурним компонентом. Словесні поля </w:t>
      </w:r>
      <w:r>
        <w:rPr>
          <w:sz w:val="28"/>
          <w:szCs w:val="28"/>
        </w:rPr>
        <w:t xml:space="preserve">дослідник </w:t>
      </w:r>
      <w:r w:rsidRPr="00E01648">
        <w:rPr>
          <w:sz w:val="28"/>
          <w:szCs w:val="28"/>
        </w:rPr>
        <w:t>поділяє на одношарові й багатошарові. Членування одношарових полів обумовлено однієї точкою зору, базується на одній ознаці, аспекті. Членування ж багатошарових полів враховує різні точки зору, але водночас виділяється опорне «ядерне» значення. Для І.</w:t>
      </w:r>
      <w:r>
        <w:rPr>
          <w:sz w:val="28"/>
          <w:szCs w:val="28"/>
        </w:rPr>
        <w:t> </w:t>
      </w:r>
      <w:r w:rsidRPr="00E01648">
        <w:rPr>
          <w:sz w:val="28"/>
          <w:szCs w:val="28"/>
        </w:rPr>
        <w:t xml:space="preserve">Тріра і Й. Вайсгербера характерна інтерпретація семантичного поля як парадигматичної категорії. Головна ідея цієї семантичної концепції полягає в тому, що значення слова не може бути об’єктивно описано без звернення до лексичних одиниць, що входять до семантичного поля. </w:t>
      </w:r>
    </w:p>
    <w:p w:rsidR="0064065C" w:rsidRPr="00E01648" w:rsidRDefault="0064065C" w:rsidP="0064065C">
      <w:pPr>
        <w:widowControl w:val="0"/>
        <w:spacing w:line="360" w:lineRule="auto"/>
        <w:ind w:firstLine="709"/>
        <w:jc w:val="both"/>
        <w:rPr>
          <w:sz w:val="28"/>
          <w:szCs w:val="28"/>
        </w:rPr>
      </w:pPr>
      <w:r w:rsidRPr="00E01648">
        <w:rPr>
          <w:sz w:val="28"/>
          <w:szCs w:val="28"/>
        </w:rPr>
        <w:t>Поняття семантичного поля набуло поширення, кількість конкретних досліджень стає дедалі більше, до теорії поля вносяться уточнення. Теорія поля все більше пов’язується з класифікаційною системою словникового складу, який розчленовується на впорядковані по відношенню один до одного великі й малі групи.</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У процесі опису поля різні типи відношень між словами аналізуються не ізольовано, а в загальній системі всіх лексико-семантичних зв’язків. Проте </w:t>
      </w:r>
      <w:r w:rsidRPr="00E01648">
        <w:rPr>
          <w:sz w:val="28"/>
          <w:szCs w:val="28"/>
        </w:rPr>
        <w:lastRenderedPageBreak/>
        <w:t>семантичне поле залишається найменш дослідженою одиницею лексики. До сьогодні в мовознавстві не визначені межі застосування терміна «семантичне поле». Їм часто позначаються різні поєднання слів. У багатьох дослідженнях обсяг поняття поля виявляється невизначено широким або, навпаки, дуже вузьким. Немає однаковості й у вживанні термінів.</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«Семантичне поле – це сукупність семантичних одиниць, що мають фіксовану схожість у якомусь семантичному шарі та пов’язані специфічними семантичними відношеннями. Для сигніфікативного шару зазначена схожість трактується як зв’язок із деяким (однаковим) набором понять, для денотативного шару  – як зв’язок із однаковим набором об’єктів зовнішнього світу, для експресивного шару – як зв’язок із однаковим набором умов мовного спілкування, для синтаксичного шару – як зв’язок </w:t>
      </w:r>
      <w:r>
        <w:rPr>
          <w:sz w:val="28"/>
          <w:szCs w:val="28"/>
        </w:rPr>
        <w:t>і</w:t>
      </w:r>
      <w:r w:rsidRPr="00E01648">
        <w:rPr>
          <w:sz w:val="28"/>
          <w:szCs w:val="28"/>
        </w:rPr>
        <w:t>з однаковим набором синтаксичних відношень між частинами мовних відрізків. Отже, у кожному семантичному шарі є семантичні поля. Може розглядатися об’єднання в семантичні поля і для архіодиниць (наприклад, нерозчленовано для сигніфікативно-денотативних одиниць)» [</w:t>
      </w:r>
      <w:r>
        <w:rPr>
          <w:sz w:val="28"/>
          <w:szCs w:val="28"/>
        </w:rPr>
        <w:fldChar w:fldCharType="begin"/>
      </w:r>
      <w:r>
        <w:rPr>
          <w:sz w:val="28"/>
          <w:szCs w:val="28"/>
        </w:rPr>
        <w:instrText xml:space="preserve"> REF _Ref532395740 \r \h </w:instrText>
      </w:r>
      <w:r>
        <w:rPr>
          <w:sz w:val="28"/>
          <w:szCs w:val="28"/>
        </w:rPr>
      </w:r>
      <w:r>
        <w:rPr>
          <w:sz w:val="28"/>
          <w:szCs w:val="28"/>
        </w:rPr>
        <w:fldChar w:fldCharType="separate"/>
      </w:r>
      <w:r>
        <w:rPr>
          <w:sz w:val="28"/>
          <w:szCs w:val="28"/>
        </w:rPr>
        <w:t>17</w:t>
      </w:r>
      <w:r>
        <w:rPr>
          <w:sz w:val="28"/>
          <w:szCs w:val="28"/>
        </w:rPr>
        <w:fldChar w:fldCharType="end"/>
      </w:r>
      <w:r w:rsidRPr="00E01648">
        <w:rPr>
          <w:sz w:val="28"/>
          <w:szCs w:val="28"/>
        </w:rPr>
        <w:t>, с. 173].</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Ю. Караулов акцентує увагу на зв’язках між елементами поля, упорядкованості елементів і їх взаємовизначеності, що дає підстави для  висновку про самостійність семантичного поля, яка виражається в його цілісності та принциповій видільності. </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На думку М. Кочергана, «лексико-семантичне поле – це сукупність  лексичних одиниць, які об’єднані спільністю змісту (іноді </w:t>
      </w:r>
      <w:r>
        <w:rPr>
          <w:sz w:val="28"/>
          <w:szCs w:val="28"/>
        </w:rPr>
        <w:t>й</w:t>
      </w:r>
      <w:r w:rsidRPr="00E01648">
        <w:rPr>
          <w:sz w:val="28"/>
          <w:szCs w:val="28"/>
        </w:rPr>
        <w:t xml:space="preserve"> спільністю формальних показників) і відображають поняттєву, предметну або функціональну подібність позначуваних явищ» [</w:t>
      </w:r>
      <w:r>
        <w:rPr>
          <w:sz w:val="28"/>
          <w:szCs w:val="28"/>
        </w:rPr>
        <w:fldChar w:fldCharType="begin"/>
      </w:r>
      <w:r>
        <w:rPr>
          <w:sz w:val="28"/>
          <w:szCs w:val="28"/>
        </w:rPr>
        <w:instrText xml:space="preserve"> REF _Ref532395523 \r \h </w:instrText>
      </w:r>
      <w:r>
        <w:rPr>
          <w:sz w:val="28"/>
          <w:szCs w:val="28"/>
        </w:rPr>
      </w:r>
      <w:r>
        <w:rPr>
          <w:sz w:val="28"/>
          <w:szCs w:val="28"/>
        </w:rPr>
        <w:fldChar w:fldCharType="separate"/>
      </w:r>
      <w:r>
        <w:rPr>
          <w:sz w:val="28"/>
          <w:szCs w:val="28"/>
        </w:rPr>
        <w:t>30</w:t>
      </w:r>
      <w:r>
        <w:rPr>
          <w:sz w:val="28"/>
          <w:szCs w:val="28"/>
        </w:rPr>
        <w:fldChar w:fldCharType="end"/>
      </w:r>
      <w:r w:rsidRPr="00E01648">
        <w:rPr>
          <w:sz w:val="28"/>
          <w:szCs w:val="28"/>
        </w:rPr>
        <w:t>, с.121]. Учений вважає, що лексико-семантичні поля пов’язані між собою, що засвідчується багатозначними словами, які різними своїми значеннями входять до різних полів [</w:t>
      </w:r>
      <w:r>
        <w:rPr>
          <w:sz w:val="28"/>
          <w:szCs w:val="28"/>
        </w:rPr>
        <w:fldChar w:fldCharType="begin"/>
      </w:r>
      <w:r>
        <w:rPr>
          <w:sz w:val="28"/>
          <w:szCs w:val="28"/>
        </w:rPr>
        <w:instrText xml:space="preserve"> REF _Ref532395523 \r \h </w:instrText>
      </w:r>
      <w:r>
        <w:rPr>
          <w:sz w:val="28"/>
          <w:szCs w:val="28"/>
        </w:rPr>
      </w:r>
      <w:r>
        <w:rPr>
          <w:sz w:val="28"/>
          <w:szCs w:val="28"/>
        </w:rPr>
        <w:fldChar w:fldCharType="separate"/>
      </w:r>
      <w:r>
        <w:rPr>
          <w:sz w:val="28"/>
          <w:szCs w:val="28"/>
        </w:rPr>
        <w:t>30</w:t>
      </w:r>
      <w:r>
        <w:rPr>
          <w:sz w:val="28"/>
          <w:szCs w:val="28"/>
        </w:rPr>
        <w:fldChar w:fldCharType="end"/>
      </w:r>
      <w:r w:rsidRPr="00E01648">
        <w:rPr>
          <w:sz w:val="28"/>
          <w:szCs w:val="28"/>
        </w:rPr>
        <w:t>, с. 121].</w:t>
      </w:r>
    </w:p>
    <w:p w:rsidR="0064065C" w:rsidRPr="00E01648" w:rsidRDefault="0064065C" w:rsidP="0064065C">
      <w:pPr>
        <w:pStyle w:val="ac"/>
        <w:widowControl w:val="0"/>
        <w:spacing w:before="0" w:beforeAutospacing="0" w:after="0" w:afterAutospacing="0" w:line="360" w:lineRule="auto"/>
        <w:ind w:firstLine="709"/>
        <w:contextualSpacing/>
        <w:jc w:val="both"/>
        <w:rPr>
          <w:sz w:val="28"/>
          <w:szCs w:val="28"/>
        </w:rPr>
      </w:pPr>
      <w:r w:rsidRPr="00E01648">
        <w:rPr>
          <w:sz w:val="28"/>
          <w:szCs w:val="28"/>
        </w:rPr>
        <w:t xml:space="preserve">Заслуговує на увагу визначення дефініції Ф. Жилка, який характеризував семантичне поле як складну функціональну системно-структурну одиницю лексично-семантичного рівня. Він наголошував на тому, що об’єднання слів у лексико-семантичне поле можливе лише за наявності спільних значеннєвих </w:t>
      </w:r>
      <w:r w:rsidRPr="00E01648">
        <w:rPr>
          <w:sz w:val="28"/>
          <w:szCs w:val="28"/>
        </w:rPr>
        <w:lastRenderedPageBreak/>
        <w:t>сем, що забезпечують семантико-смислові зв’язки в межах утвореної одиниці [</w:t>
      </w:r>
      <w:r>
        <w:rPr>
          <w:sz w:val="28"/>
          <w:szCs w:val="28"/>
        </w:rPr>
        <w:fldChar w:fldCharType="begin"/>
      </w:r>
      <w:r>
        <w:rPr>
          <w:sz w:val="28"/>
          <w:szCs w:val="28"/>
        </w:rPr>
        <w:instrText xml:space="preserve"> REF _Ref532395821 \r \h </w:instrText>
      </w:r>
      <w:r>
        <w:rPr>
          <w:sz w:val="28"/>
          <w:szCs w:val="28"/>
        </w:rPr>
      </w:r>
      <w:r>
        <w:rPr>
          <w:sz w:val="28"/>
          <w:szCs w:val="28"/>
        </w:rPr>
        <w:fldChar w:fldCharType="separate"/>
      </w:r>
      <w:r>
        <w:rPr>
          <w:sz w:val="28"/>
          <w:szCs w:val="28"/>
        </w:rPr>
        <w:t>22</w:t>
      </w:r>
      <w:r>
        <w:rPr>
          <w:sz w:val="28"/>
          <w:szCs w:val="28"/>
        </w:rPr>
        <w:fldChar w:fldCharType="end"/>
      </w:r>
      <w:r w:rsidRPr="00E01648">
        <w:rPr>
          <w:sz w:val="28"/>
          <w:szCs w:val="28"/>
        </w:rPr>
        <w:t>, с. 25].</w:t>
      </w:r>
    </w:p>
    <w:p w:rsidR="0064065C" w:rsidRPr="00E01648" w:rsidRDefault="0064065C" w:rsidP="0064065C">
      <w:pPr>
        <w:pStyle w:val="ac"/>
        <w:widowControl w:val="0"/>
        <w:spacing w:before="0" w:beforeAutospacing="0" w:after="0" w:afterAutospacing="0" w:line="360" w:lineRule="auto"/>
        <w:ind w:firstLine="709"/>
        <w:contextualSpacing/>
        <w:jc w:val="both"/>
        <w:rPr>
          <w:sz w:val="28"/>
          <w:szCs w:val="28"/>
        </w:rPr>
      </w:pPr>
      <w:r w:rsidRPr="00E01648">
        <w:rPr>
          <w:sz w:val="28"/>
          <w:szCs w:val="28"/>
        </w:rPr>
        <w:t xml:space="preserve">О. Селіванова розглядає лексико-семантичне поле як парадигмальне об’єднання певної частини мови за спільністю інтегрального компонента значення. Вона зазначає, що лексико-семантичне поле має свій центр, </w:t>
      </w:r>
      <w:r>
        <w:rPr>
          <w:sz w:val="28"/>
          <w:szCs w:val="28"/>
        </w:rPr>
        <w:t>як</w:t>
      </w:r>
      <w:r w:rsidRPr="00E01648">
        <w:rPr>
          <w:sz w:val="28"/>
          <w:szCs w:val="28"/>
        </w:rPr>
        <w:t xml:space="preserve">ий містить найбільш уживані слова з яскравим інтегральним компонентом, та периферію, </w:t>
      </w:r>
      <w:r>
        <w:rPr>
          <w:sz w:val="28"/>
          <w:szCs w:val="28"/>
        </w:rPr>
        <w:t>що</w:t>
      </w:r>
      <w:r w:rsidRPr="00E01648">
        <w:rPr>
          <w:sz w:val="28"/>
          <w:szCs w:val="28"/>
        </w:rPr>
        <w:t xml:space="preserve"> охоплює слова менш частотні за вживанням, стилістично забарвлені</w:t>
      </w:r>
      <w:r>
        <w:rPr>
          <w:sz w:val="28"/>
          <w:szCs w:val="28"/>
        </w:rPr>
        <w:t>.</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Структурний каркас поля утворюється сукупністю всіх парадигматичних угруповань. Парадигматичні відношення можуть мати найрізноманітніший характер і можуть бути представлені різноманітними класами лексичних одиниць, тотожними за тими чи іншими смисловими ознаками. Парадигматичні відношення відрізняються не однолінійністю, оскільки одне й те саме слово може одночасно входити до різних лексико-семантичних парадигм, тобто до різних рядів, слова в яких протиставлені один одному за відповідними семантичним ознаками. </w:t>
      </w:r>
    </w:p>
    <w:p w:rsidR="0064065C" w:rsidRPr="00E01648" w:rsidRDefault="0064065C" w:rsidP="0064065C">
      <w:pPr>
        <w:widowControl w:val="0"/>
        <w:spacing w:line="360" w:lineRule="auto"/>
        <w:ind w:firstLine="709"/>
        <w:jc w:val="both"/>
        <w:rPr>
          <w:sz w:val="28"/>
          <w:szCs w:val="28"/>
        </w:rPr>
      </w:pPr>
      <w:r w:rsidRPr="00E01648">
        <w:rPr>
          <w:sz w:val="28"/>
          <w:szCs w:val="28"/>
        </w:rPr>
        <w:t>Ю. Караулов указує на необхідність розділити різні сфери словникового складу на семантичні поля (наприклад, поле «радість»), лексико-семантичні групи (наприклад, група слів зі значенням «зміна»), тематичні групи (наприклад, «найменування птахів»), синонімічні ряди (наприклад, ряд з інваріантним значенням «хоробрий»), ономасіологічні групи (наприклад, вираження поняття «час» іменниками в російській мові) [</w:t>
      </w:r>
      <w:r>
        <w:rPr>
          <w:sz w:val="28"/>
          <w:szCs w:val="28"/>
        </w:rPr>
        <w:fldChar w:fldCharType="begin"/>
      </w:r>
      <w:r>
        <w:rPr>
          <w:sz w:val="28"/>
          <w:szCs w:val="28"/>
        </w:rPr>
        <w:instrText xml:space="preserve"> REF _Ref532395674 \r \h </w:instrText>
      </w:r>
      <w:r>
        <w:rPr>
          <w:sz w:val="28"/>
          <w:szCs w:val="28"/>
        </w:rPr>
      </w:r>
      <w:r>
        <w:rPr>
          <w:sz w:val="28"/>
          <w:szCs w:val="28"/>
        </w:rPr>
        <w:fldChar w:fldCharType="separate"/>
      </w:r>
      <w:r>
        <w:rPr>
          <w:sz w:val="28"/>
          <w:szCs w:val="28"/>
        </w:rPr>
        <w:t>24</w:t>
      </w:r>
      <w:r>
        <w:rPr>
          <w:sz w:val="28"/>
          <w:szCs w:val="28"/>
        </w:rPr>
        <w:fldChar w:fldCharType="end"/>
      </w:r>
      <w:r w:rsidRPr="00E01648">
        <w:rPr>
          <w:sz w:val="28"/>
          <w:szCs w:val="28"/>
        </w:rPr>
        <w:t>, с. 314].</w:t>
      </w:r>
    </w:p>
    <w:p w:rsidR="0064065C" w:rsidRPr="00E01648" w:rsidRDefault="0064065C" w:rsidP="0064065C">
      <w:pPr>
        <w:widowControl w:val="0"/>
        <w:spacing w:line="360" w:lineRule="auto"/>
        <w:ind w:firstLine="709"/>
        <w:jc w:val="both"/>
        <w:rPr>
          <w:sz w:val="28"/>
          <w:szCs w:val="28"/>
        </w:rPr>
      </w:pPr>
      <w:r w:rsidRPr="00E01648">
        <w:rPr>
          <w:sz w:val="28"/>
          <w:szCs w:val="28"/>
        </w:rPr>
        <w:t>О. Бондарко визначає поле як категорію з такими ознаками:</w:t>
      </w:r>
      <w:r>
        <w:rPr>
          <w:sz w:val="28"/>
          <w:szCs w:val="28"/>
          <w:lang w:val="uk-UA"/>
        </w:rPr>
        <w:t xml:space="preserve"> </w:t>
      </w:r>
      <w:r w:rsidRPr="00E01648">
        <w:rPr>
          <w:sz w:val="28"/>
          <w:szCs w:val="28"/>
        </w:rPr>
        <w:t xml:space="preserve">1) спільність семантичних функцій у елементів; </w:t>
      </w:r>
      <w:r>
        <w:rPr>
          <w:sz w:val="28"/>
          <w:szCs w:val="28"/>
          <w:lang w:val="uk-UA"/>
        </w:rPr>
        <w:t xml:space="preserve"> </w:t>
      </w:r>
      <w:r w:rsidRPr="00E01648">
        <w:rPr>
          <w:sz w:val="28"/>
          <w:szCs w:val="28"/>
        </w:rPr>
        <w:t xml:space="preserve">2) взаємодія граматичних і лексичних елементів; </w:t>
      </w:r>
      <w:r>
        <w:rPr>
          <w:sz w:val="28"/>
          <w:szCs w:val="28"/>
          <w:lang w:val="uk-UA"/>
        </w:rPr>
        <w:t xml:space="preserve"> </w:t>
      </w:r>
      <w:r w:rsidRPr="00E01648">
        <w:rPr>
          <w:sz w:val="28"/>
          <w:szCs w:val="28"/>
        </w:rPr>
        <w:t>3) членування центр (ядро) – периферія; поступові переходи від одних угруповань до інших, часткові перетини, загальні сегменти [</w:t>
      </w:r>
      <w:r>
        <w:rPr>
          <w:sz w:val="28"/>
          <w:szCs w:val="28"/>
        </w:rPr>
        <w:fldChar w:fldCharType="begin"/>
      </w:r>
      <w:r>
        <w:rPr>
          <w:sz w:val="28"/>
          <w:szCs w:val="28"/>
        </w:rPr>
        <w:instrText xml:space="preserve"> REF _Ref532395891 \r \h </w:instrText>
      </w:r>
      <w:r>
        <w:rPr>
          <w:sz w:val="28"/>
          <w:szCs w:val="28"/>
        </w:rPr>
      </w:r>
      <w:r>
        <w:rPr>
          <w:sz w:val="28"/>
          <w:szCs w:val="28"/>
        </w:rPr>
        <w:fldChar w:fldCharType="separate"/>
      </w:r>
      <w:r>
        <w:rPr>
          <w:sz w:val="28"/>
          <w:szCs w:val="28"/>
        </w:rPr>
        <w:t>6</w:t>
      </w:r>
      <w:r>
        <w:rPr>
          <w:sz w:val="28"/>
          <w:szCs w:val="28"/>
        </w:rPr>
        <w:fldChar w:fldCharType="end"/>
      </w:r>
      <w:r w:rsidRPr="00E01648">
        <w:rPr>
          <w:sz w:val="28"/>
          <w:szCs w:val="28"/>
        </w:rPr>
        <w:t>, с. 14].</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Лексико-семантичне поле має своє ядро і периферію. У  ядрі містяться найважливіші слова, вони пов’язані між собою сильними семантичними відношеннями і утворюють синонімічні, антонімічні і родо-видові групи. На периферії містяться функціонально менш важливі слова, які, як правило, належать і до іншого лексико-семантичного поля. </w:t>
      </w:r>
    </w:p>
    <w:p w:rsidR="0064065C" w:rsidRPr="00E01648" w:rsidRDefault="0064065C" w:rsidP="0064065C">
      <w:pPr>
        <w:widowControl w:val="0"/>
        <w:spacing w:line="360" w:lineRule="auto"/>
        <w:ind w:firstLine="709"/>
        <w:jc w:val="both"/>
        <w:rPr>
          <w:sz w:val="28"/>
          <w:szCs w:val="28"/>
        </w:rPr>
      </w:pPr>
      <w:r w:rsidRPr="00E01648">
        <w:rPr>
          <w:sz w:val="28"/>
          <w:szCs w:val="28"/>
        </w:rPr>
        <w:lastRenderedPageBreak/>
        <w:t>З. Попова зазначає, що структура лексико-семантичного поля складається з ядра, ближньої та дальньої периферії [</w:t>
      </w:r>
      <w:r>
        <w:rPr>
          <w:sz w:val="28"/>
          <w:szCs w:val="28"/>
        </w:rPr>
        <w:fldChar w:fldCharType="begin"/>
      </w:r>
      <w:r>
        <w:rPr>
          <w:sz w:val="28"/>
          <w:szCs w:val="28"/>
        </w:rPr>
        <w:instrText xml:space="preserve"> REF _Ref532395926 \r \h </w:instrText>
      </w:r>
      <w:r>
        <w:rPr>
          <w:sz w:val="28"/>
          <w:szCs w:val="28"/>
        </w:rPr>
      </w:r>
      <w:r>
        <w:rPr>
          <w:sz w:val="28"/>
          <w:szCs w:val="28"/>
        </w:rPr>
        <w:fldChar w:fldCharType="separate"/>
      </w:r>
      <w:r>
        <w:rPr>
          <w:sz w:val="28"/>
          <w:szCs w:val="28"/>
        </w:rPr>
        <w:t>46</w:t>
      </w:r>
      <w:r>
        <w:rPr>
          <w:sz w:val="28"/>
          <w:szCs w:val="28"/>
        </w:rPr>
        <w:fldChar w:fldCharType="end"/>
      </w:r>
      <w:r w:rsidRPr="00E01648">
        <w:rPr>
          <w:sz w:val="28"/>
          <w:szCs w:val="28"/>
        </w:rPr>
        <w:t>, с.162]. До ядра лексико-семантичного поля належать високочастотні, стилістичні та функціонально-нейтральні одиниці, а до ближньої периферії – менш частотні, однозначні, конкретні за значенням лексеми, які, як правило, майже не залежать від контексту. Дальню периферію утворюють низькочастотні, багатозначні лексеми, що мають яскраву семантику, можуть належати до інших лексико-семантичних полів, мають зазвичай одну функціональну сему, яка семантично залежить від контексту [</w:t>
      </w:r>
      <w:r>
        <w:rPr>
          <w:sz w:val="28"/>
          <w:szCs w:val="28"/>
        </w:rPr>
        <w:fldChar w:fldCharType="begin"/>
      </w:r>
      <w:r>
        <w:rPr>
          <w:sz w:val="28"/>
          <w:szCs w:val="28"/>
        </w:rPr>
        <w:instrText xml:space="preserve"> REF _Ref532395926 \r \h </w:instrText>
      </w:r>
      <w:r>
        <w:rPr>
          <w:sz w:val="28"/>
          <w:szCs w:val="28"/>
        </w:rPr>
      </w:r>
      <w:r>
        <w:rPr>
          <w:sz w:val="28"/>
          <w:szCs w:val="28"/>
        </w:rPr>
        <w:fldChar w:fldCharType="separate"/>
      </w:r>
      <w:r>
        <w:rPr>
          <w:sz w:val="28"/>
          <w:szCs w:val="28"/>
        </w:rPr>
        <w:t>46</w:t>
      </w:r>
      <w:r>
        <w:rPr>
          <w:sz w:val="28"/>
          <w:szCs w:val="28"/>
        </w:rPr>
        <w:fldChar w:fldCharType="end"/>
      </w:r>
      <w:r w:rsidRPr="00E01648">
        <w:rPr>
          <w:sz w:val="28"/>
          <w:szCs w:val="28"/>
        </w:rPr>
        <w:t>, с. 162].</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pacing w:val="-4"/>
          <w:sz w:val="28"/>
          <w:szCs w:val="28"/>
        </w:rPr>
        <w:t xml:space="preserve">О. Лех у статті </w:t>
      </w:r>
      <w:r w:rsidRPr="00E01648">
        <w:rPr>
          <w:spacing w:val="-5"/>
          <w:sz w:val="28"/>
          <w:szCs w:val="28"/>
        </w:rPr>
        <w:t>«Лексико-семантичне поле як структурний компонент та метод його дослідження» до структурних елементів поля відносить:</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b/>
          <w:bCs/>
          <w:sz w:val="28"/>
          <w:szCs w:val="28"/>
        </w:rPr>
        <w:t xml:space="preserve">1) ядро поля, </w:t>
      </w:r>
      <w:r w:rsidRPr="00E01648">
        <w:rPr>
          <w:sz w:val="28"/>
          <w:szCs w:val="28"/>
        </w:rPr>
        <w:t>представлене родовою семою – компонентом, навколо якого розгортається поле. Воно є лексичним вираженням смислів або семантичних ознак і може замінити кожен із членів парадигми, будучи представником усієї парадигми;</w:t>
      </w:r>
    </w:p>
    <w:p w:rsidR="0064065C" w:rsidRPr="00E01648" w:rsidRDefault="0064065C" w:rsidP="0064065C">
      <w:pPr>
        <w:widowControl w:val="0"/>
        <w:numPr>
          <w:ilvl w:val="0"/>
          <w:numId w:val="24"/>
        </w:numPr>
        <w:shd w:val="clear" w:color="auto" w:fill="FFFFFF"/>
        <w:tabs>
          <w:tab w:val="left" w:pos="1013"/>
        </w:tabs>
        <w:adjustRightInd w:val="0"/>
        <w:spacing w:line="360" w:lineRule="auto"/>
        <w:ind w:firstLine="709"/>
        <w:contextualSpacing/>
        <w:jc w:val="both"/>
        <w:rPr>
          <w:spacing w:val="-14"/>
          <w:sz w:val="28"/>
          <w:szCs w:val="28"/>
        </w:rPr>
      </w:pPr>
      <w:r w:rsidRPr="00E01648">
        <w:rPr>
          <w:b/>
          <w:bCs/>
          <w:spacing w:val="-5"/>
          <w:sz w:val="28"/>
          <w:szCs w:val="28"/>
        </w:rPr>
        <w:t xml:space="preserve">центр поля, </w:t>
      </w:r>
      <w:r w:rsidRPr="00E01648">
        <w:rPr>
          <w:spacing w:val="-5"/>
          <w:sz w:val="28"/>
          <w:szCs w:val="28"/>
        </w:rPr>
        <w:t xml:space="preserve">що складається з одиниць, які мають інтегральне, </w:t>
      </w:r>
      <w:r w:rsidRPr="00E01648">
        <w:rPr>
          <w:sz w:val="28"/>
          <w:szCs w:val="28"/>
        </w:rPr>
        <w:t>загальне з ядром і між собою значення;</w:t>
      </w:r>
    </w:p>
    <w:p w:rsidR="0064065C" w:rsidRPr="00E01648" w:rsidRDefault="0064065C" w:rsidP="0064065C">
      <w:pPr>
        <w:widowControl w:val="0"/>
        <w:shd w:val="clear" w:color="auto" w:fill="FFFFFF"/>
        <w:spacing w:line="360" w:lineRule="auto"/>
        <w:ind w:firstLine="709"/>
        <w:contextualSpacing/>
        <w:jc w:val="both"/>
        <w:rPr>
          <w:b/>
          <w:bCs/>
          <w:sz w:val="28"/>
          <w:szCs w:val="28"/>
        </w:rPr>
      </w:pPr>
      <w:r w:rsidRPr="00E01648">
        <w:rPr>
          <w:b/>
          <w:bCs/>
          <w:spacing w:val="-5"/>
          <w:sz w:val="28"/>
          <w:szCs w:val="28"/>
        </w:rPr>
        <w:t xml:space="preserve">3) периферію поля,  </w:t>
      </w:r>
      <w:r w:rsidRPr="00E01648">
        <w:rPr>
          <w:spacing w:val="-5"/>
          <w:sz w:val="28"/>
          <w:szCs w:val="28"/>
        </w:rPr>
        <w:t>яка об</w:t>
      </w:r>
      <w:r>
        <w:rPr>
          <w:spacing w:val="-5"/>
          <w:sz w:val="28"/>
          <w:szCs w:val="28"/>
        </w:rPr>
        <w:t>’</w:t>
      </w:r>
      <w:r w:rsidRPr="00E01648">
        <w:rPr>
          <w:spacing w:val="-5"/>
          <w:sz w:val="28"/>
          <w:szCs w:val="28"/>
        </w:rPr>
        <w:t>єднує одиниці, що є найвіддаленішими за своїм значенням від ядра. Вони деталізують і конкретизують основне значення поля. Зазвичай перифе</w:t>
      </w:r>
      <w:r>
        <w:rPr>
          <w:spacing w:val="-5"/>
          <w:sz w:val="28"/>
          <w:szCs w:val="28"/>
        </w:rPr>
        <w:t>рійні елементи перебувають у зв’</w:t>
      </w:r>
      <w:r w:rsidRPr="00E01648">
        <w:rPr>
          <w:spacing w:val="-5"/>
          <w:sz w:val="28"/>
          <w:szCs w:val="28"/>
        </w:rPr>
        <w:t xml:space="preserve">язку з </w:t>
      </w:r>
      <w:r w:rsidRPr="00E01648">
        <w:rPr>
          <w:sz w:val="28"/>
          <w:szCs w:val="28"/>
        </w:rPr>
        <w:t>іншими семантичними полями, утворюючи при цьому лексико-семантичну цільність мовної системи;</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b/>
          <w:bCs/>
          <w:sz w:val="28"/>
          <w:szCs w:val="28"/>
        </w:rPr>
        <w:t xml:space="preserve">4) фрагменти поля, </w:t>
      </w:r>
      <w:r w:rsidRPr="00E01648">
        <w:rPr>
          <w:sz w:val="28"/>
          <w:szCs w:val="28"/>
        </w:rPr>
        <w:t>що є вертикальною ядерною і центро-периферійною структурою, яка за своєю семантикою утворює окрему гіперо-гіпонімічну структуру однотипного чи різнотипного складу [</w:t>
      </w:r>
      <w:r>
        <w:rPr>
          <w:sz w:val="28"/>
          <w:szCs w:val="28"/>
        </w:rPr>
        <w:fldChar w:fldCharType="begin"/>
      </w:r>
      <w:r>
        <w:rPr>
          <w:sz w:val="28"/>
          <w:szCs w:val="28"/>
        </w:rPr>
        <w:instrText xml:space="preserve"> REF _Ref532395952 \r \h </w:instrText>
      </w:r>
      <w:r>
        <w:rPr>
          <w:sz w:val="28"/>
          <w:szCs w:val="28"/>
        </w:rPr>
      </w:r>
      <w:r>
        <w:rPr>
          <w:sz w:val="28"/>
          <w:szCs w:val="28"/>
        </w:rPr>
        <w:fldChar w:fldCharType="separate"/>
      </w:r>
      <w:r>
        <w:rPr>
          <w:sz w:val="28"/>
          <w:szCs w:val="28"/>
        </w:rPr>
        <w:t>34</w:t>
      </w:r>
      <w:r>
        <w:rPr>
          <w:sz w:val="28"/>
          <w:szCs w:val="28"/>
        </w:rPr>
        <w:fldChar w:fldCharType="end"/>
      </w:r>
      <w:r w:rsidRPr="00E01648">
        <w:rPr>
          <w:sz w:val="28"/>
          <w:szCs w:val="28"/>
        </w:rPr>
        <w:t>, с.27].</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z w:val="28"/>
          <w:szCs w:val="28"/>
        </w:rPr>
        <w:t xml:space="preserve">О. Рудяков у статті «Системний опис лексико-семантичної групи» характеризує будову і структуру лексико-семантичної групи. Зокрема, наголошує, що лексико-семантична  група, як і лексико-семантичне поле, має </w:t>
      </w:r>
      <w:r w:rsidRPr="00001125">
        <w:rPr>
          <w:bCs/>
          <w:sz w:val="28"/>
          <w:szCs w:val="28"/>
        </w:rPr>
        <w:t xml:space="preserve">ядро, центр, периферію </w:t>
      </w:r>
      <w:r w:rsidRPr="00001125">
        <w:rPr>
          <w:sz w:val="28"/>
          <w:szCs w:val="28"/>
        </w:rPr>
        <w:t xml:space="preserve">і це залежить від  ступеня належності семеми    семантичній  системі. Перехідною сферою від </w:t>
      </w:r>
      <w:r w:rsidRPr="00001125">
        <w:rPr>
          <w:bCs/>
          <w:sz w:val="28"/>
          <w:szCs w:val="28"/>
        </w:rPr>
        <w:t xml:space="preserve">ядра </w:t>
      </w:r>
      <w:r w:rsidRPr="00001125">
        <w:rPr>
          <w:sz w:val="28"/>
          <w:szCs w:val="28"/>
        </w:rPr>
        <w:t xml:space="preserve">до </w:t>
      </w:r>
      <w:r w:rsidRPr="00001125">
        <w:rPr>
          <w:bCs/>
          <w:sz w:val="28"/>
          <w:szCs w:val="28"/>
        </w:rPr>
        <w:t xml:space="preserve">периферії </w:t>
      </w:r>
      <w:r w:rsidRPr="00001125">
        <w:rPr>
          <w:sz w:val="28"/>
          <w:szCs w:val="28"/>
        </w:rPr>
        <w:t xml:space="preserve">виступає </w:t>
      </w:r>
      <w:r w:rsidRPr="00001125">
        <w:rPr>
          <w:bCs/>
          <w:sz w:val="28"/>
          <w:szCs w:val="28"/>
        </w:rPr>
        <w:t xml:space="preserve">актуальне ядро, </w:t>
      </w:r>
      <w:r w:rsidRPr="00001125">
        <w:rPr>
          <w:sz w:val="28"/>
          <w:szCs w:val="28"/>
        </w:rPr>
        <w:t xml:space="preserve">що містить семеми, які реалізуються з подібним значенням за певних умов. До </w:t>
      </w:r>
      <w:r w:rsidRPr="00001125">
        <w:rPr>
          <w:bCs/>
          <w:sz w:val="28"/>
          <w:szCs w:val="28"/>
        </w:rPr>
        <w:t>периферії</w:t>
      </w:r>
      <w:r w:rsidRPr="00E01648">
        <w:rPr>
          <w:b/>
          <w:bCs/>
          <w:sz w:val="28"/>
          <w:szCs w:val="28"/>
        </w:rPr>
        <w:t xml:space="preserve"> </w:t>
      </w:r>
      <w:r w:rsidRPr="00E01648">
        <w:rPr>
          <w:sz w:val="28"/>
          <w:szCs w:val="28"/>
        </w:rPr>
        <w:t xml:space="preserve">належить усе те, що пов’язано з комунікацією. А </w:t>
      </w:r>
      <w:r w:rsidRPr="00E01648">
        <w:rPr>
          <w:sz w:val="28"/>
          <w:szCs w:val="28"/>
        </w:rPr>
        <w:lastRenderedPageBreak/>
        <w:t xml:space="preserve">взаємодія </w:t>
      </w:r>
      <w:r>
        <w:rPr>
          <w:sz w:val="28"/>
          <w:szCs w:val="28"/>
        </w:rPr>
        <w:t>в</w:t>
      </w:r>
      <w:r w:rsidRPr="00E01648">
        <w:rPr>
          <w:sz w:val="28"/>
          <w:szCs w:val="28"/>
        </w:rPr>
        <w:t>сіх критеріїв і відбиває діалектичну природу ЛСГ, яка є єдністю внутрішньомовного, структурного і «зовнішнього» (соціального) [</w:t>
      </w:r>
      <w:r>
        <w:rPr>
          <w:sz w:val="28"/>
          <w:szCs w:val="28"/>
        </w:rPr>
        <w:fldChar w:fldCharType="begin"/>
      </w:r>
      <w:r>
        <w:rPr>
          <w:sz w:val="28"/>
          <w:szCs w:val="28"/>
        </w:rPr>
        <w:instrText xml:space="preserve"> REF _Ref532395963 \r \h </w:instrText>
      </w:r>
      <w:r>
        <w:rPr>
          <w:sz w:val="28"/>
          <w:szCs w:val="28"/>
        </w:rPr>
      </w:r>
      <w:r>
        <w:rPr>
          <w:sz w:val="28"/>
          <w:szCs w:val="28"/>
        </w:rPr>
        <w:fldChar w:fldCharType="separate"/>
      </w:r>
      <w:r>
        <w:rPr>
          <w:sz w:val="28"/>
          <w:szCs w:val="28"/>
        </w:rPr>
        <w:t>52</w:t>
      </w:r>
      <w:r>
        <w:rPr>
          <w:sz w:val="28"/>
          <w:szCs w:val="28"/>
        </w:rPr>
        <w:fldChar w:fldCharType="end"/>
      </w:r>
      <w:r w:rsidRPr="00E01648">
        <w:rPr>
          <w:sz w:val="28"/>
          <w:szCs w:val="28"/>
        </w:rPr>
        <w:t xml:space="preserve">, с. 23]. </w:t>
      </w:r>
    </w:p>
    <w:p w:rsidR="0064065C" w:rsidRPr="00E01648" w:rsidRDefault="0064065C" w:rsidP="0064065C">
      <w:pPr>
        <w:widowControl w:val="0"/>
        <w:shd w:val="clear" w:color="auto" w:fill="FFFFFF"/>
        <w:spacing w:line="360" w:lineRule="auto"/>
        <w:ind w:firstLine="709"/>
        <w:contextualSpacing/>
        <w:jc w:val="both"/>
        <w:rPr>
          <w:sz w:val="28"/>
          <w:szCs w:val="28"/>
        </w:rPr>
      </w:pPr>
      <w:r w:rsidRPr="00E01648">
        <w:rPr>
          <w:sz w:val="28"/>
          <w:szCs w:val="28"/>
        </w:rPr>
        <w:t>На думку дослідника, розрізнення поняття ядра і периферії як структурних частин семантичної системи дуже важливе для побудови адекватної семасіології лексико-семантичних груп, які виділяють у межах лексико-семантичного поля [</w:t>
      </w:r>
      <w:r>
        <w:rPr>
          <w:sz w:val="28"/>
          <w:szCs w:val="28"/>
        </w:rPr>
        <w:fldChar w:fldCharType="begin"/>
      </w:r>
      <w:r>
        <w:rPr>
          <w:sz w:val="28"/>
          <w:szCs w:val="28"/>
        </w:rPr>
        <w:instrText xml:space="preserve"> REF _Ref532395963 \r \h </w:instrText>
      </w:r>
      <w:r>
        <w:rPr>
          <w:sz w:val="28"/>
          <w:szCs w:val="28"/>
        </w:rPr>
      </w:r>
      <w:r>
        <w:rPr>
          <w:sz w:val="28"/>
          <w:szCs w:val="28"/>
        </w:rPr>
        <w:fldChar w:fldCharType="separate"/>
      </w:r>
      <w:r>
        <w:rPr>
          <w:sz w:val="28"/>
          <w:szCs w:val="28"/>
        </w:rPr>
        <w:t>52</w:t>
      </w:r>
      <w:r>
        <w:rPr>
          <w:sz w:val="28"/>
          <w:szCs w:val="28"/>
        </w:rPr>
        <w:fldChar w:fldCharType="end"/>
      </w:r>
      <w:r w:rsidRPr="00E01648">
        <w:rPr>
          <w:sz w:val="28"/>
          <w:szCs w:val="28"/>
        </w:rPr>
        <w:t>, с. 23].</w:t>
      </w:r>
    </w:p>
    <w:p w:rsidR="0064065C" w:rsidRPr="00E01648" w:rsidRDefault="0064065C" w:rsidP="0064065C">
      <w:pPr>
        <w:widowControl w:val="0"/>
        <w:spacing w:line="360" w:lineRule="auto"/>
        <w:ind w:firstLine="709"/>
        <w:jc w:val="both"/>
        <w:rPr>
          <w:sz w:val="28"/>
          <w:szCs w:val="28"/>
        </w:rPr>
      </w:pPr>
      <w:r w:rsidRPr="00E01648">
        <w:rPr>
          <w:sz w:val="28"/>
          <w:szCs w:val="28"/>
        </w:rPr>
        <w:t>За характером і кількістю семантичних зв’язків ядра з елементами, ступенем узагальненості його значення, системні об’єднання лексем у праці А. Бурячка поділяються на два типи: лексико-семантичні поля і лексико-семантичні мікрополя.</w:t>
      </w:r>
    </w:p>
    <w:p w:rsidR="0064065C" w:rsidRPr="00E01648" w:rsidRDefault="0064065C" w:rsidP="0064065C">
      <w:pPr>
        <w:widowControl w:val="0"/>
        <w:spacing w:line="360" w:lineRule="auto"/>
        <w:ind w:firstLine="709"/>
        <w:jc w:val="both"/>
        <w:rPr>
          <w:sz w:val="28"/>
          <w:szCs w:val="28"/>
        </w:rPr>
      </w:pPr>
      <w:r w:rsidRPr="00E01648">
        <w:rPr>
          <w:sz w:val="28"/>
          <w:szCs w:val="28"/>
        </w:rPr>
        <w:t>Лексико-семантичні поля – це системні об’єднання слів, у яких між ядром і елементами існують синонімічні, словотвірні, компонентні, а іноді й антонімічні зв’язки і ядерне слово має безпосередній зв’язок не менше,  як з шістьма елементами, а також ряд опосередкованих зв’язків.</w:t>
      </w:r>
    </w:p>
    <w:p w:rsidR="0064065C" w:rsidRPr="00E01648" w:rsidRDefault="0064065C" w:rsidP="0064065C">
      <w:pPr>
        <w:widowControl w:val="0"/>
        <w:spacing w:line="360" w:lineRule="auto"/>
        <w:ind w:firstLine="709"/>
        <w:jc w:val="both"/>
        <w:rPr>
          <w:sz w:val="28"/>
          <w:szCs w:val="28"/>
        </w:rPr>
      </w:pPr>
      <w:r w:rsidRPr="00E01648">
        <w:rPr>
          <w:sz w:val="28"/>
          <w:szCs w:val="28"/>
        </w:rPr>
        <w:t>Лексико-семантичні мікрополя – це системні об’єднання слів, у яких ядро виражене словом із частковим порівняно з ядром поля значенням і має в основному чотири-п’ять безпосередніх зв’язків з елементами. Здебільшого ці об’єднання становлять словотвірні гнізда, до складу яких можуть входити й окремі різнокореневі синоніми.</w:t>
      </w:r>
    </w:p>
    <w:p w:rsidR="0064065C" w:rsidRPr="00E01648" w:rsidRDefault="0064065C" w:rsidP="0064065C">
      <w:pPr>
        <w:widowControl w:val="0"/>
        <w:spacing w:line="360" w:lineRule="auto"/>
        <w:ind w:firstLine="709"/>
        <w:jc w:val="both"/>
        <w:rPr>
          <w:sz w:val="28"/>
          <w:szCs w:val="28"/>
        </w:rPr>
      </w:pPr>
      <w:r w:rsidRPr="00E01648">
        <w:rPr>
          <w:sz w:val="28"/>
          <w:szCs w:val="28"/>
        </w:rPr>
        <w:t>Семантичні поля структурно й семантично об’єднуються у вищі одиниці системної організації лексики, а саме: макрополя, з яких складається вся система мови. Одна з особливостей їх формування полягає в тому, що здатність ядра об’єднувати навколо себе неядерні елементи поєднуються із здатністю цього ядра виступати нецентральним елементом сусіднього поля й тим самим притягатися іншим ядром. Організуючим центром макрополя стає те ядро поля, яке має найбільш узагальнену семантику й порівняно з іншими найбільшу кількість безпосередніх семантичних зв’язків з ядрами інших полів і мікрополів та їх елементами [</w:t>
      </w:r>
      <w:r>
        <w:rPr>
          <w:sz w:val="28"/>
          <w:szCs w:val="28"/>
        </w:rPr>
        <w:fldChar w:fldCharType="begin"/>
      </w:r>
      <w:r>
        <w:rPr>
          <w:sz w:val="28"/>
          <w:szCs w:val="28"/>
        </w:rPr>
        <w:instrText xml:space="preserve"> REF _Ref534548750 \r \h </w:instrText>
      </w:r>
      <w:r>
        <w:rPr>
          <w:sz w:val="28"/>
          <w:szCs w:val="28"/>
        </w:rPr>
      </w:r>
      <w:r>
        <w:rPr>
          <w:sz w:val="28"/>
          <w:szCs w:val="28"/>
        </w:rPr>
        <w:fldChar w:fldCharType="separate"/>
      </w:r>
      <w:r>
        <w:rPr>
          <w:sz w:val="28"/>
          <w:szCs w:val="28"/>
        </w:rPr>
        <w:t>8</w:t>
      </w:r>
      <w:r>
        <w:rPr>
          <w:sz w:val="28"/>
          <w:szCs w:val="28"/>
        </w:rPr>
        <w:fldChar w:fldCharType="end"/>
      </w:r>
      <w:r w:rsidRPr="00E01648">
        <w:rPr>
          <w:sz w:val="28"/>
          <w:szCs w:val="28"/>
        </w:rPr>
        <w:t>, с. 45].</w:t>
      </w:r>
    </w:p>
    <w:p w:rsidR="0064065C" w:rsidRPr="00E01648" w:rsidRDefault="0064065C" w:rsidP="0064065C">
      <w:pPr>
        <w:widowControl w:val="0"/>
        <w:spacing w:line="360" w:lineRule="auto"/>
        <w:ind w:firstLine="709"/>
        <w:jc w:val="both"/>
        <w:rPr>
          <w:sz w:val="28"/>
          <w:szCs w:val="28"/>
        </w:rPr>
      </w:pPr>
      <w:r w:rsidRPr="00E01648">
        <w:rPr>
          <w:sz w:val="28"/>
          <w:szCs w:val="28"/>
        </w:rPr>
        <w:t xml:space="preserve">Дослідження </w:t>
      </w:r>
      <w:r w:rsidRPr="00E01648">
        <w:rPr>
          <w:b/>
          <w:sz w:val="28"/>
          <w:szCs w:val="28"/>
        </w:rPr>
        <w:t>лексико-семантичних груп</w:t>
      </w:r>
      <w:r w:rsidRPr="00E01648">
        <w:rPr>
          <w:sz w:val="28"/>
          <w:szCs w:val="28"/>
        </w:rPr>
        <w:t xml:space="preserve"> становить особливу цінність у процесі вивчення міжкультурної комунікації на лінгвістичній базі, оскільки групи формують поля, а ті, у  свою чергу,  є своєрідним каркасом системи мови. </w:t>
      </w:r>
      <w:r w:rsidRPr="00E01648">
        <w:rPr>
          <w:sz w:val="28"/>
          <w:szCs w:val="28"/>
        </w:rPr>
        <w:lastRenderedPageBreak/>
        <w:t xml:space="preserve">Оформленню мовного висловлювання передує структурування думки. З огляду на це в процесі будь-якого акту комунікації людина звертається не просто до слів, а до лексико-семантичних груп і полів для вибору правильного слова. Крім того, під час породження мовлення і як наслідок найменування предметів і явищ навколишнього світу </w:t>
      </w:r>
      <w:r>
        <w:rPr>
          <w:sz w:val="28"/>
          <w:szCs w:val="28"/>
        </w:rPr>
        <w:t>мовець</w:t>
      </w:r>
      <w:r w:rsidRPr="00E01648">
        <w:rPr>
          <w:sz w:val="28"/>
          <w:szCs w:val="28"/>
        </w:rPr>
        <w:t xml:space="preserve"> прагне класифікувати назви понять.</w:t>
      </w:r>
    </w:p>
    <w:p w:rsidR="0064065C" w:rsidRPr="00E01648" w:rsidRDefault="0064065C" w:rsidP="0064065C">
      <w:pPr>
        <w:widowControl w:val="0"/>
        <w:spacing w:line="360" w:lineRule="auto"/>
        <w:ind w:firstLine="709"/>
        <w:jc w:val="both"/>
        <w:rPr>
          <w:sz w:val="28"/>
          <w:szCs w:val="28"/>
        </w:rPr>
      </w:pPr>
      <w:r w:rsidRPr="00E01648">
        <w:rPr>
          <w:sz w:val="28"/>
          <w:szCs w:val="28"/>
        </w:rPr>
        <w:t>Лексико-семантична група – найбільша за обсягом своїх членів організація слів, яка об’єднана базовим семантичним компонентом [</w:t>
      </w:r>
      <w:r>
        <w:rPr>
          <w:sz w:val="28"/>
          <w:szCs w:val="28"/>
        </w:rPr>
        <w:fldChar w:fldCharType="begin"/>
      </w:r>
      <w:r>
        <w:rPr>
          <w:sz w:val="28"/>
          <w:szCs w:val="28"/>
        </w:rPr>
        <w:instrText xml:space="preserve"> REF _Ref532396050 \r \h </w:instrText>
      </w:r>
      <w:r>
        <w:rPr>
          <w:sz w:val="28"/>
          <w:szCs w:val="28"/>
        </w:rPr>
      </w:r>
      <w:r>
        <w:rPr>
          <w:sz w:val="28"/>
          <w:szCs w:val="28"/>
        </w:rPr>
        <w:fldChar w:fldCharType="separate"/>
      </w:r>
      <w:r>
        <w:rPr>
          <w:sz w:val="28"/>
          <w:szCs w:val="28"/>
        </w:rPr>
        <w:t>64</w:t>
      </w:r>
      <w:r>
        <w:rPr>
          <w:sz w:val="28"/>
          <w:szCs w:val="28"/>
        </w:rPr>
        <w:fldChar w:fldCharType="end"/>
      </w:r>
      <w:r w:rsidRPr="00E01648">
        <w:rPr>
          <w:sz w:val="28"/>
          <w:szCs w:val="28"/>
        </w:rPr>
        <w:t xml:space="preserve">, c. 230]. </w:t>
      </w:r>
    </w:p>
    <w:p w:rsidR="0064065C" w:rsidRPr="00E01648" w:rsidRDefault="0064065C" w:rsidP="0064065C">
      <w:pPr>
        <w:widowControl w:val="0"/>
        <w:spacing w:line="360" w:lineRule="auto"/>
        <w:ind w:firstLine="709"/>
        <w:jc w:val="both"/>
        <w:rPr>
          <w:sz w:val="28"/>
          <w:szCs w:val="28"/>
        </w:rPr>
      </w:pPr>
      <w:r w:rsidRPr="00E01648">
        <w:rPr>
          <w:sz w:val="28"/>
          <w:szCs w:val="28"/>
        </w:rPr>
        <w:t>Поняття лексико-семантичної групи розглядається у двох значеннях: більш вузькому і широкому. Однозначного визначення цього терміна не має. У першому значенні лексико-семантичною групою позначають групу слів, об’єднаних спільною категоріально-родовою семою. У другому значенні до лексико-семантичної групи належить група слів, що мають дуже близьке смислове значення.</w:t>
      </w:r>
    </w:p>
    <w:p w:rsidR="0064065C" w:rsidRPr="00E01648" w:rsidRDefault="0064065C" w:rsidP="0064065C">
      <w:pPr>
        <w:widowControl w:val="0"/>
        <w:adjustRightInd w:val="0"/>
        <w:spacing w:line="360" w:lineRule="auto"/>
        <w:ind w:right="-2" w:firstLine="709"/>
        <w:jc w:val="both"/>
        <w:rPr>
          <w:rFonts w:ascii="Times New Roman CYR" w:hAnsi="Times New Roman CYR" w:cs="Times New Roman CYR"/>
          <w:sz w:val="28"/>
          <w:szCs w:val="28"/>
        </w:rPr>
      </w:pPr>
      <w:r w:rsidRPr="00E01648">
        <w:rPr>
          <w:rFonts w:ascii="Times New Roman CYR" w:hAnsi="Times New Roman CYR" w:cs="Times New Roman CYR"/>
          <w:sz w:val="28"/>
          <w:szCs w:val="28"/>
        </w:rPr>
        <w:t>Л. Васильєв вважає, що «терміном лексико-семантична група можна позначити будь-семантичний клас слів (лексем), об’єднаних хоча б однією загальною лексичною парадигматичною семою або хоча б одним загальним семантичним множником» [</w:t>
      </w:r>
      <w:r>
        <w:rPr>
          <w:rFonts w:ascii="Times New Roman CYR" w:hAnsi="Times New Roman CYR" w:cs="Times New Roman CYR"/>
          <w:sz w:val="28"/>
          <w:szCs w:val="28"/>
        </w:rPr>
        <w:fldChar w:fldCharType="begin"/>
      </w:r>
      <w:r>
        <w:rPr>
          <w:rFonts w:ascii="Times New Roman CYR" w:hAnsi="Times New Roman CYR" w:cs="Times New Roman CYR"/>
          <w:sz w:val="28"/>
          <w:szCs w:val="28"/>
        </w:rPr>
        <w:instrText xml:space="preserve"> REF _Ref532396073 \r \h </w:instrText>
      </w:r>
      <w:r>
        <w:rPr>
          <w:rFonts w:ascii="Times New Roman CYR" w:hAnsi="Times New Roman CYR" w:cs="Times New Roman CYR"/>
          <w:sz w:val="28"/>
          <w:szCs w:val="28"/>
        </w:rPr>
      </w:r>
      <w:r>
        <w:rPr>
          <w:rFonts w:ascii="Times New Roman CYR" w:hAnsi="Times New Roman CYR" w:cs="Times New Roman CYR"/>
          <w:sz w:val="28"/>
          <w:szCs w:val="28"/>
        </w:rPr>
        <w:fldChar w:fldCharType="separate"/>
      </w:r>
      <w:r>
        <w:rPr>
          <w:rFonts w:ascii="Times New Roman CYR" w:hAnsi="Times New Roman CYR" w:cs="Times New Roman CYR"/>
          <w:sz w:val="28"/>
          <w:szCs w:val="28"/>
        </w:rPr>
        <w:t>11</w:t>
      </w:r>
      <w:r>
        <w:rPr>
          <w:rFonts w:ascii="Times New Roman CYR" w:hAnsi="Times New Roman CYR" w:cs="Times New Roman CYR"/>
          <w:sz w:val="28"/>
          <w:szCs w:val="28"/>
        </w:rPr>
        <w:fldChar w:fldCharType="end"/>
      </w:r>
      <w:r w:rsidRPr="00E01648">
        <w:rPr>
          <w:rFonts w:ascii="Times New Roman CYR" w:hAnsi="Times New Roman CYR" w:cs="Times New Roman CYR"/>
          <w:sz w:val="28"/>
          <w:szCs w:val="28"/>
        </w:rPr>
        <w:t xml:space="preserve">, с. 105-113]. </w:t>
      </w:r>
    </w:p>
    <w:p w:rsidR="0064065C" w:rsidRDefault="0064065C" w:rsidP="0064065C">
      <w:pPr>
        <w:widowControl w:val="0"/>
        <w:adjustRightInd w:val="0"/>
        <w:spacing w:line="360" w:lineRule="auto"/>
        <w:ind w:right="-2" w:firstLine="709"/>
        <w:jc w:val="both"/>
        <w:rPr>
          <w:rFonts w:ascii="Times New Roman CYR" w:hAnsi="Times New Roman CYR" w:cs="Times New Roman CYR"/>
          <w:sz w:val="28"/>
          <w:szCs w:val="28"/>
        </w:rPr>
      </w:pPr>
      <w:r w:rsidRPr="00E01648">
        <w:rPr>
          <w:rFonts w:ascii="Times New Roman CYR" w:hAnsi="Times New Roman CYR" w:cs="Times New Roman CYR"/>
          <w:sz w:val="28"/>
          <w:szCs w:val="28"/>
        </w:rPr>
        <w:t xml:space="preserve">Ця співвіднесеність ґрунтується на тому, що в значеннях слів, об’єднаних однією лексико-семантичною групою, є одна, загальна для всіх, семантична ознака, яка і пов’язує слова. Дуже важливою особливістю слів однієї групи є те, що диференціальні семи, що уточнюють категоріальну сему, виявляються в них однотипними, повторюваними. Категоріальна сема передбачає, «задає» не будь-які, а якісь певні аспекти свого уточнення. У межах цих аспектів формуються типові диференціальні семи. </w:t>
      </w:r>
      <w:r>
        <w:rPr>
          <w:rFonts w:ascii="Times New Roman CYR" w:hAnsi="Times New Roman CYR" w:cs="Times New Roman CYR"/>
          <w:sz w:val="28"/>
          <w:szCs w:val="28"/>
          <w:lang w:val="uk-UA"/>
        </w:rPr>
        <w:t>З огляду на це</w:t>
      </w:r>
      <w:r w:rsidRPr="00E01648">
        <w:rPr>
          <w:rFonts w:ascii="Times New Roman CYR" w:hAnsi="Times New Roman CYR" w:cs="Times New Roman CYR"/>
          <w:sz w:val="28"/>
          <w:szCs w:val="28"/>
        </w:rPr>
        <w:t xml:space="preserve"> в кожній окремій лексико-семантичній групі набір диференціальних сем виявляється специфічним. Наявність однотипних, повторюваних сем робить всі слова в межах групи пов’язаними певними опозиціями. Сукупність усіх опозиційних зв’язків формує внутрішню парадигматичну структуру таких груп. Структура має ієрархічний характер, оскільки всі елементи групи – слова – привативно пов’язані з базовими, опорними словами [</w:t>
      </w:r>
      <w:r>
        <w:rPr>
          <w:rFonts w:ascii="Times New Roman CYR" w:hAnsi="Times New Roman CYR" w:cs="Times New Roman CYR"/>
          <w:sz w:val="28"/>
          <w:szCs w:val="28"/>
        </w:rPr>
        <w:fldChar w:fldCharType="begin"/>
      </w:r>
      <w:r>
        <w:rPr>
          <w:rFonts w:ascii="Times New Roman CYR" w:hAnsi="Times New Roman CYR" w:cs="Times New Roman CYR"/>
          <w:sz w:val="28"/>
          <w:szCs w:val="28"/>
        </w:rPr>
        <w:instrText xml:space="preserve"> REF _Ref532396073 \r \h </w:instrText>
      </w:r>
      <w:r>
        <w:rPr>
          <w:rFonts w:ascii="Times New Roman CYR" w:hAnsi="Times New Roman CYR" w:cs="Times New Roman CYR"/>
          <w:sz w:val="28"/>
          <w:szCs w:val="28"/>
        </w:rPr>
      </w:r>
      <w:r>
        <w:rPr>
          <w:rFonts w:ascii="Times New Roman CYR" w:hAnsi="Times New Roman CYR" w:cs="Times New Roman CYR"/>
          <w:sz w:val="28"/>
          <w:szCs w:val="28"/>
        </w:rPr>
        <w:fldChar w:fldCharType="separate"/>
      </w:r>
      <w:r>
        <w:rPr>
          <w:rFonts w:ascii="Times New Roman CYR" w:hAnsi="Times New Roman CYR" w:cs="Times New Roman CYR"/>
          <w:sz w:val="28"/>
          <w:szCs w:val="28"/>
        </w:rPr>
        <w:t>11</w:t>
      </w:r>
      <w:r>
        <w:rPr>
          <w:rFonts w:ascii="Times New Roman CYR" w:hAnsi="Times New Roman CYR" w:cs="Times New Roman CYR"/>
          <w:sz w:val="28"/>
          <w:szCs w:val="28"/>
        </w:rPr>
        <w:fldChar w:fldCharType="end"/>
      </w:r>
      <w:r w:rsidRPr="00E01648">
        <w:rPr>
          <w:rFonts w:ascii="Times New Roman CYR" w:hAnsi="Times New Roman CYR" w:cs="Times New Roman CYR"/>
          <w:sz w:val="28"/>
          <w:szCs w:val="28"/>
        </w:rPr>
        <w:t xml:space="preserve">, с. 105-113]. </w:t>
      </w:r>
    </w:p>
    <w:p w:rsidR="0064065C" w:rsidRPr="00E01648" w:rsidRDefault="0064065C" w:rsidP="0064065C">
      <w:pPr>
        <w:widowControl w:val="0"/>
        <w:adjustRightInd w:val="0"/>
        <w:spacing w:line="360" w:lineRule="auto"/>
        <w:ind w:right="-2" w:firstLine="709"/>
        <w:jc w:val="both"/>
        <w:rPr>
          <w:rFonts w:ascii="Times New Roman CYR" w:hAnsi="Times New Roman CYR" w:cs="Times New Roman CYR"/>
          <w:sz w:val="28"/>
          <w:szCs w:val="28"/>
        </w:rPr>
      </w:pPr>
      <w:r w:rsidRPr="00E01648">
        <w:rPr>
          <w:rFonts w:ascii="Times New Roman CYR" w:hAnsi="Times New Roman CYR" w:cs="Times New Roman CYR"/>
          <w:sz w:val="28"/>
          <w:szCs w:val="28"/>
        </w:rPr>
        <w:t xml:space="preserve">Лексико-семантична група є найпростішим семантичним мікрополем, що </w:t>
      </w:r>
      <w:r w:rsidRPr="00E01648">
        <w:rPr>
          <w:rFonts w:ascii="Times New Roman CYR" w:hAnsi="Times New Roman CYR" w:cs="Times New Roman CYR"/>
          <w:sz w:val="28"/>
          <w:szCs w:val="28"/>
        </w:rPr>
        <w:lastRenderedPageBreak/>
        <w:t>становить відносно закритий набір лексичних одиниць однієї частини мови, об</w:t>
      </w:r>
      <w:r w:rsidRPr="00E01648">
        <w:rPr>
          <w:sz w:val="28"/>
          <w:szCs w:val="28"/>
        </w:rPr>
        <w:t>ʼ</w:t>
      </w:r>
      <w:r w:rsidRPr="00E01648">
        <w:rPr>
          <w:rFonts w:ascii="Times New Roman CYR" w:hAnsi="Times New Roman CYR" w:cs="Times New Roman CYR"/>
          <w:sz w:val="28"/>
          <w:szCs w:val="28"/>
        </w:rPr>
        <w:t xml:space="preserve">єднаних конкретною архісемою. </w:t>
      </w:r>
    </w:p>
    <w:p w:rsidR="0064065C" w:rsidRPr="00E01648" w:rsidRDefault="0064065C" w:rsidP="0064065C">
      <w:pPr>
        <w:widowControl w:val="0"/>
        <w:adjustRightInd w:val="0"/>
        <w:spacing w:line="360" w:lineRule="auto"/>
        <w:ind w:right="-2" w:firstLine="709"/>
        <w:jc w:val="both"/>
        <w:rPr>
          <w:sz w:val="28"/>
          <w:szCs w:val="28"/>
        </w:rPr>
      </w:pPr>
      <w:r w:rsidRPr="00E01648">
        <w:rPr>
          <w:rFonts w:ascii="Times New Roman CYR" w:hAnsi="Times New Roman CYR" w:cs="Times New Roman CYR"/>
          <w:sz w:val="28"/>
          <w:szCs w:val="28"/>
        </w:rPr>
        <w:t>«Будь-яка зміна в лексичному складі мови позначається на системних відношеннях. Нерідко трапляються випадки, коли слово, набуваючи нового значення, впливає на появу подібних значень у всіх інших семантично пов</w:t>
      </w:r>
      <w:r w:rsidRPr="00E01648">
        <w:rPr>
          <w:sz w:val="28"/>
          <w:szCs w:val="28"/>
        </w:rPr>
        <w:t>ʼ</w:t>
      </w:r>
      <w:r w:rsidRPr="00E01648">
        <w:rPr>
          <w:rFonts w:ascii="Times New Roman CYR" w:hAnsi="Times New Roman CYR" w:cs="Times New Roman CYR"/>
          <w:sz w:val="28"/>
          <w:szCs w:val="28"/>
        </w:rPr>
        <w:t xml:space="preserve">язаних із ним слів. Іншими словами, відбувається семантичне «зараження» слів певної мікросистеми, внаслідок чого </w:t>
      </w:r>
      <w:r>
        <w:rPr>
          <w:rFonts w:ascii="Times New Roman CYR" w:hAnsi="Times New Roman CYR" w:cs="Times New Roman CYR"/>
          <w:sz w:val="28"/>
          <w:szCs w:val="28"/>
        </w:rPr>
        <w:t>в системних об’</w:t>
      </w:r>
      <w:r w:rsidRPr="00E01648">
        <w:rPr>
          <w:rFonts w:ascii="Times New Roman CYR" w:hAnsi="Times New Roman CYR" w:cs="Times New Roman CYR"/>
          <w:sz w:val="28"/>
          <w:szCs w:val="28"/>
        </w:rPr>
        <w:t xml:space="preserve">єднаннях виникає паралелізм значень, а нерідко й форм», </w:t>
      </w:r>
      <w:r w:rsidRPr="00E01648">
        <w:rPr>
          <w:sz w:val="28"/>
          <w:szCs w:val="28"/>
        </w:rPr>
        <w:t>–</w:t>
      </w:r>
      <w:r w:rsidRPr="00E01648">
        <w:rPr>
          <w:rFonts w:ascii="Times New Roman CYR" w:hAnsi="Times New Roman CYR" w:cs="Times New Roman CYR"/>
          <w:sz w:val="28"/>
          <w:szCs w:val="28"/>
        </w:rPr>
        <w:t xml:space="preserve"> зазначає М. Кочерган </w:t>
      </w:r>
      <w:r w:rsidRPr="00E01648">
        <w:rPr>
          <w:sz w:val="28"/>
          <w:szCs w:val="28"/>
        </w:rPr>
        <w:t>[</w:t>
      </w:r>
      <w:r>
        <w:rPr>
          <w:sz w:val="28"/>
          <w:szCs w:val="28"/>
        </w:rPr>
        <w:fldChar w:fldCharType="begin"/>
      </w:r>
      <w:r>
        <w:rPr>
          <w:sz w:val="28"/>
          <w:szCs w:val="28"/>
        </w:rPr>
        <w:instrText xml:space="preserve"> REF _Ref532395523 \r \h </w:instrText>
      </w:r>
      <w:r>
        <w:rPr>
          <w:sz w:val="28"/>
          <w:szCs w:val="28"/>
        </w:rPr>
      </w:r>
      <w:r>
        <w:rPr>
          <w:sz w:val="28"/>
          <w:szCs w:val="28"/>
        </w:rPr>
        <w:fldChar w:fldCharType="separate"/>
      </w:r>
      <w:r>
        <w:rPr>
          <w:sz w:val="28"/>
          <w:szCs w:val="28"/>
        </w:rPr>
        <w:t>30</w:t>
      </w:r>
      <w:r>
        <w:rPr>
          <w:sz w:val="28"/>
          <w:szCs w:val="28"/>
        </w:rPr>
        <w:fldChar w:fldCharType="end"/>
      </w:r>
      <w:r w:rsidRPr="00E01648">
        <w:rPr>
          <w:sz w:val="28"/>
          <w:szCs w:val="28"/>
        </w:rPr>
        <w:t>, с. 210].</w:t>
      </w:r>
    </w:p>
    <w:p w:rsidR="0064065C" w:rsidRPr="00E01648" w:rsidRDefault="0064065C" w:rsidP="0064065C">
      <w:pPr>
        <w:widowControl w:val="0"/>
        <w:adjustRightInd w:val="0"/>
        <w:spacing w:line="360" w:lineRule="auto"/>
        <w:ind w:right="-2" w:firstLine="709"/>
        <w:jc w:val="both"/>
        <w:rPr>
          <w:sz w:val="28"/>
          <w:szCs w:val="28"/>
        </w:rPr>
      </w:pPr>
      <w:r w:rsidRPr="00E01648">
        <w:rPr>
          <w:rFonts w:ascii="Times New Roman CYR" w:hAnsi="Times New Roman CYR" w:cs="Times New Roman CYR"/>
          <w:sz w:val="28"/>
          <w:szCs w:val="28"/>
        </w:rPr>
        <w:t>Під час аналізу лексико-семантичної групи уточнюється її склад, реалізується її внутрішнє членування, з</w:t>
      </w:r>
      <w:r w:rsidRPr="00E01648">
        <w:rPr>
          <w:sz w:val="28"/>
          <w:szCs w:val="28"/>
        </w:rPr>
        <w:t>’</w:t>
      </w:r>
      <w:r w:rsidRPr="00E01648">
        <w:rPr>
          <w:rFonts w:ascii="Times New Roman CYR" w:hAnsi="Times New Roman CYR" w:cs="Times New Roman CYR"/>
          <w:sz w:val="28"/>
          <w:szCs w:val="28"/>
        </w:rPr>
        <w:t>ясовується семантична характеристика окремих компонентів, визначаються взаємовідношення між ними на основі загальних семантичних та диференційних ознак, подається найдавніша фіксація, аналізуються зміни семантики, які реалізуються в складі одиниць лексико-семантичної групи. Важливо також пам</w:t>
      </w:r>
      <w:r w:rsidRPr="00E01648">
        <w:rPr>
          <w:sz w:val="28"/>
          <w:szCs w:val="28"/>
        </w:rPr>
        <w:t>’</w:t>
      </w:r>
      <w:r w:rsidRPr="00E01648">
        <w:rPr>
          <w:rFonts w:ascii="Times New Roman CYR" w:hAnsi="Times New Roman CYR" w:cs="Times New Roman CYR"/>
          <w:sz w:val="28"/>
          <w:szCs w:val="28"/>
        </w:rPr>
        <w:t>ятати, що слова, які належать до однієї лексико-семантичної групи, перебувають у різних відношеннях між собою, зокрема виділяють ієрархічний, супідрядний та протиставний зв</w:t>
      </w:r>
      <w:r w:rsidRPr="00E01648">
        <w:rPr>
          <w:sz w:val="28"/>
          <w:szCs w:val="28"/>
        </w:rPr>
        <w:t>’</w:t>
      </w:r>
      <w:r w:rsidRPr="00E01648">
        <w:rPr>
          <w:rFonts w:ascii="Times New Roman CYR" w:hAnsi="Times New Roman CYR" w:cs="Times New Roman CYR"/>
          <w:sz w:val="28"/>
          <w:szCs w:val="28"/>
        </w:rPr>
        <w:t xml:space="preserve">язок. Родо-видові відношення в лексико-семантичній системі називаються гіперо-гіпонімія </w:t>
      </w:r>
      <w:r w:rsidRPr="00E01648">
        <w:rPr>
          <w:sz w:val="28"/>
          <w:szCs w:val="28"/>
        </w:rPr>
        <w:t>[</w:t>
      </w:r>
      <w:r>
        <w:rPr>
          <w:sz w:val="28"/>
          <w:szCs w:val="28"/>
        </w:rPr>
        <w:fldChar w:fldCharType="begin"/>
      </w:r>
      <w:r>
        <w:rPr>
          <w:sz w:val="28"/>
          <w:szCs w:val="28"/>
        </w:rPr>
        <w:instrText xml:space="preserve"> REF _Ref532395523 \r \h </w:instrText>
      </w:r>
      <w:r>
        <w:rPr>
          <w:sz w:val="28"/>
          <w:szCs w:val="28"/>
        </w:rPr>
      </w:r>
      <w:r>
        <w:rPr>
          <w:sz w:val="28"/>
          <w:szCs w:val="28"/>
        </w:rPr>
        <w:fldChar w:fldCharType="separate"/>
      </w:r>
      <w:r>
        <w:rPr>
          <w:sz w:val="28"/>
          <w:szCs w:val="28"/>
        </w:rPr>
        <w:t>30</w:t>
      </w:r>
      <w:r>
        <w:rPr>
          <w:sz w:val="28"/>
          <w:szCs w:val="28"/>
        </w:rPr>
        <w:fldChar w:fldCharType="end"/>
      </w:r>
      <w:r w:rsidRPr="00E01648">
        <w:rPr>
          <w:sz w:val="28"/>
          <w:szCs w:val="28"/>
        </w:rPr>
        <w:t>, с.206].</w:t>
      </w:r>
    </w:p>
    <w:p w:rsidR="0064065C" w:rsidRPr="00E01648" w:rsidRDefault="0064065C" w:rsidP="0064065C">
      <w:pPr>
        <w:widowControl w:val="0"/>
        <w:adjustRightInd w:val="0"/>
        <w:spacing w:line="360" w:lineRule="auto"/>
        <w:ind w:right="-2" w:firstLine="709"/>
        <w:jc w:val="both"/>
        <w:rPr>
          <w:rFonts w:ascii="Times New Roman CYR" w:hAnsi="Times New Roman CYR" w:cs="Times New Roman CYR"/>
          <w:sz w:val="28"/>
          <w:szCs w:val="28"/>
        </w:rPr>
      </w:pPr>
      <w:r w:rsidRPr="00E01648">
        <w:rPr>
          <w:rFonts w:ascii="Times New Roman CYR" w:hAnsi="Times New Roman CYR" w:cs="Times New Roman CYR"/>
          <w:sz w:val="28"/>
          <w:szCs w:val="28"/>
        </w:rPr>
        <w:t>Гіперо-гіпонімічні відношення означають певну ієрархію тематичної групи. Гіперонім (родове слово) містить об</w:t>
      </w:r>
      <w:r w:rsidRPr="00E01648">
        <w:rPr>
          <w:sz w:val="28"/>
          <w:szCs w:val="28"/>
        </w:rPr>
        <w:t>ʼ</w:t>
      </w:r>
      <w:r w:rsidRPr="00E01648">
        <w:rPr>
          <w:rFonts w:ascii="Times New Roman CYR" w:hAnsi="Times New Roman CYR" w:cs="Times New Roman CYR"/>
          <w:sz w:val="28"/>
          <w:szCs w:val="28"/>
        </w:rPr>
        <w:t>єднувальну ознаку цілої групи, яка має бути наявною в семантиці всіх складових групи. Крім того, гіперонім перебуває у відношеннях підпорядкування з гіпонімами (видовими словами). Лексико-семантичні групи мають неоднорідну структуру. Вони вміщують окремі парадигматичні групи (або підгрупи чи класи), які є найважливішим і найсуттєвішим маркером системності лексичного рівня, адже лексеми тут об</w:t>
      </w:r>
      <w:r w:rsidRPr="00E01648">
        <w:rPr>
          <w:sz w:val="28"/>
          <w:szCs w:val="28"/>
        </w:rPr>
        <w:t>ʼ</w:t>
      </w:r>
      <w:r w:rsidRPr="00E01648">
        <w:rPr>
          <w:rFonts w:ascii="Times New Roman CYR" w:hAnsi="Times New Roman CYR" w:cs="Times New Roman CYR"/>
          <w:sz w:val="28"/>
          <w:szCs w:val="28"/>
        </w:rPr>
        <w:t xml:space="preserve">єднуються на базі подібності чи відмінності певних семантичних ознак </w:t>
      </w:r>
      <w:r w:rsidRPr="00E01648">
        <w:rPr>
          <w:sz w:val="28"/>
          <w:szCs w:val="28"/>
        </w:rPr>
        <w:t>[</w:t>
      </w:r>
      <w:r w:rsidRPr="00E01648">
        <w:rPr>
          <w:sz w:val="28"/>
          <w:szCs w:val="28"/>
        </w:rPr>
        <w:fldChar w:fldCharType="begin"/>
      </w:r>
      <w:r w:rsidRPr="00E01648">
        <w:rPr>
          <w:sz w:val="28"/>
          <w:szCs w:val="28"/>
        </w:rPr>
        <w:instrText xml:space="preserve"> REF _Ref532395523 \r \h </w:instrText>
      </w:r>
      <w:r w:rsidRPr="00E01648">
        <w:rPr>
          <w:sz w:val="28"/>
          <w:szCs w:val="28"/>
        </w:rPr>
      </w:r>
      <w:r w:rsidRPr="00E01648">
        <w:rPr>
          <w:sz w:val="28"/>
          <w:szCs w:val="28"/>
        </w:rPr>
        <w:fldChar w:fldCharType="separate"/>
      </w:r>
      <w:r>
        <w:rPr>
          <w:sz w:val="28"/>
          <w:szCs w:val="28"/>
        </w:rPr>
        <w:t>30</w:t>
      </w:r>
      <w:r w:rsidRPr="00E01648">
        <w:rPr>
          <w:sz w:val="28"/>
          <w:szCs w:val="28"/>
        </w:rPr>
        <w:fldChar w:fldCharType="end"/>
      </w:r>
      <w:r w:rsidRPr="00E01648">
        <w:rPr>
          <w:sz w:val="28"/>
          <w:szCs w:val="28"/>
        </w:rPr>
        <w:t>, с.206]</w:t>
      </w:r>
      <w:r w:rsidRPr="00E01648">
        <w:rPr>
          <w:rFonts w:ascii="Times New Roman CYR" w:hAnsi="Times New Roman CYR" w:cs="Times New Roman CYR"/>
          <w:sz w:val="28"/>
          <w:szCs w:val="28"/>
        </w:rPr>
        <w:t>.</w:t>
      </w:r>
    </w:p>
    <w:p w:rsidR="0064065C" w:rsidRPr="00E01648" w:rsidRDefault="0064065C" w:rsidP="0064065C">
      <w:pPr>
        <w:widowControl w:val="0"/>
        <w:spacing w:line="360" w:lineRule="auto"/>
        <w:ind w:right="-2" w:firstLine="709"/>
        <w:jc w:val="both"/>
        <w:rPr>
          <w:sz w:val="28"/>
          <w:szCs w:val="28"/>
        </w:rPr>
      </w:pPr>
      <w:r w:rsidRPr="00E01648">
        <w:rPr>
          <w:sz w:val="28"/>
          <w:szCs w:val="28"/>
        </w:rPr>
        <w:t>Кожне лексико-семантичне поле охоплює кілька лексико-семантичних груп. У середині лексико-семантичних груп виділяють ще тісніше пов</w:t>
      </w:r>
      <w:r>
        <w:rPr>
          <w:sz w:val="28"/>
          <w:szCs w:val="28"/>
        </w:rPr>
        <w:t>’язані семантичні об’</w:t>
      </w:r>
      <w:r w:rsidRPr="00E01648">
        <w:rPr>
          <w:sz w:val="28"/>
          <w:szCs w:val="28"/>
        </w:rPr>
        <w:t>єднання – відношення гіпонімії, партитивності, еквонімії, синонімії, антонімії та конверсії [</w:t>
      </w:r>
      <w:r>
        <w:rPr>
          <w:sz w:val="28"/>
          <w:szCs w:val="28"/>
        </w:rPr>
        <w:fldChar w:fldCharType="begin"/>
      </w:r>
      <w:r>
        <w:rPr>
          <w:sz w:val="28"/>
          <w:szCs w:val="28"/>
        </w:rPr>
        <w:instrText xml:space="preserve"> REF _Ref532396152 \r \h </w:instrText>
      </w:r>
      <w:r>
        <w:rPr>
          <w:sz w:val="28"/>
          <w:szCs w:val="28"/>
        </w:rPr>
      </w:r>
      <w:r>
        <w:rPr>
          <w:sz w:val="28"/>
          <w:szCs w:val="28"/>
        </w:rPr>
        <w:fldChar w:fldCharType="separate"/>
      </w:r>
      <w:r>
        <w:rPr>
          <w:sz w:val="28"/>
          <w:szCs w:val="28"/>
        </w:rPr>
        <w:t>5</w:t>
      </w:r>
      <w:r>
        <w:rPr>
          <w:sz w:val="28"/>
          <w:szCs w:val="28"/>
        </w:rPr>
        <w:fldChar w:fldCharType="end"/>
      </w:r>
      <w:r w:rsidRPr="00E01648">
        <w:rPr>
          <w:sz w:val="28"/>
          <w:szCs w:val="28"/>
        </w:rPr>
        <w:t>, с. 222-223].</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lastRenderedPageBreak/>
        <w:t xml:space="preserve">Гіпонімічні, партитивні та еквонімічні відношення є різновидами парадигматичних. </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 xml:space="preserve">Гіпонімічні відношення існують між словами різного рівня узагальнення, які ґрунтуються на родо-видових зв’язках, що характеризуються включенням обсягу одного поняття до обсягу іншого: </w:t>
      </w:r>
      <w:r w:rsidRPr="00E01648">
        <w:rPr>
          <w:rFonts w:cs="Times New Roman"/>
          <w:i/>
          <w:sz w:val="28"/>
          <w:szCs w:val="28"/>
        </w:rPr>
        <w:t>дерево-яблуня, меблі-стіл, страва-борщ</w:t>
      </w:r>
      <w:r w:rsidRPr="00E01648">
        <w:rPr>
          <w:rFonts w:cs="Times New Roman"/>
          <w:sz w:val="28"/>
          <w:szCs w:val="28"/>
        </w:rPr>
        <w:t>. Родове слово називають гіперонімом, а видове –</w:t>
      </w:r>
      <w:r>
        <w:rPr>
          <w:rFonts w:cs="Times New Roman"/>
          <w:sz w:val="28"/>
          <w:szCs w:val="28"/>
        </w:rPr>
        <w:t xml:space="preserve"> </w:t>
      </w:r>
      <w:r w:rsidRPr="00E01648">
        <w:rPr>
          <w:rFonts w:cs="Times New Roman"/>
          <w:sz w:val="28"/>
          <w:szCs w:val="28"/>
        </w:rPr>
        <w:t>гіпонімом [</w:t>
      </w:r>
      <w:r>
        <w:rPr>
          <w:rFonts w:cs="Times New Roman"/>
          <w:sz w:val="28"/>
          <w:szCs w:val="28"/>
        </w:rPr>
        <w:fldChar w:fldCharType="begin"/>
      </w:r>
      <w:r>
        <w:rPr>
          <w:rFonts w:cs="Times New Roman"/>
          <w:sz w:val="28"/>
          <w:szCs w:val="28"/>
        </w:rPr>
        <w:instrText xml:space="preserve"> REF _Ref532396152 \r \h </w:instrText>
      </w:r>
      <w:r>
        <w:rPr>
          <w:rFonts w:cs="Times New Roman"/>
          <w:sz w:val="28"/>
          <w:szCs w:val="28"/>
        </w:rPr>
      </w:r>
      <w:r>
        <w:rPr>
          <w:rFonts w:cs="Times New Roman"/>
          <w:sz w:val="28"/>
          <w:szCs w:val="28"/>
        </w:rPr>
        <w:fldChar w:fldCharType="separate"/>
      </w:r>
      <w:r>
        <w:rPr>
          <w:rFonts w:cs="Times New Roman"/>
          <w:sz w:val="28"/>
          <w:szCs w:val="28"/>
        </w:rPr>
        <w:t>5</w:t>
      </w:r>
      <w:r>
        <w:rPr>
          <w:rFonts w:cs="Times New Roman"/>
          <w:sz w:val="28"/>
          <w:szCs w:val="28"/>
        </w:rPr>
        <w:fldChar w:fldCharType="end"/>
      </w:r>
      <w:r w:rsidRPr="00E01648">
        <w:rPr>
          <w:rFonts w:cs="Times New Roman"/>
          <w:sz w:val="28"/>
          <w:szCs w:val="28"/>
        </w:rPr>
        <w:t>, с. 223].</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Гіпонімія – це найбільш фундаментальні парадигматичні смислові відношення, за допомогою яких структурується словниковий склад мови. На основі гіпонімії лексичні одиниці об’єднуються в тематичні й лексико-семантичні групи і поля. Саме тому, що панівними в лексико-семантичній системі є родо-видові відношення, п</w:t>
      </w:r>
      <w:r>
        <w:rPr>
          <w:rFonts w:cs="Times New Roman"/>
          <w:sz w:val="28"/>
          <w:szCs w:val="28"/>
        </w:rPr>
        <w:t>анівним</w:t>
      </w:r>
      <w:r w:rsidRPr="00E01648">
        <w:rPr>
          <w:rFonts w:cs="Times New Roman"/>
          <w:sz w:val="28"/>
          <w:szCs w:val="28"/>
        </w:rPr>
        <w:t xml:space="preserve"> типом опозицій тут є інклюзивні, тобто відношення слабкого (немаркованого) і сильного (ознакового, маркованого) члена. Це надає лексико-семантичній системі домінантно-підпорядкованої впорядкованості (послідовне включення слів нижчого рівня абстракції до вищого), що не характерно для граматичних абстракцій [</w:t>
      </w:r>
      <w:r>
        <w:rPr>
          <w:rFonts w:cs="Times New Roman"/>
          <w:sz w:val="28"/>
          <w:szCs w:val="28"/>
        </w:rPr>
        <w:fldChar w:fldCharType="begin"/>
      </w:r>
      <w:r>
        <w:rPr>
          <w:rFonts w:cs="Times New Roman"/>
          <w:sz w:val="28"/>
          <w:szCs w:val="28"/>
        </w:rPr>
        <w:instrText xml:space="preserve"> REF _Ref532395523 \r \h </w:instrText>
      </w:r>
      <w:r>
        <w:rPr>
          <w:rFonts w:cs="Times New Roman"/>
          <w:sz w:val="28"/>
          <w:szCs w:val="28"/>
        </w:rPr>
      </w:r>
      <w:r>
        <w:rPr>
          <w:rFonts w:cs="Times New Roman"/>
          <w:sz w:val="28"/>
          <w:szCs w:val="28"/>
        </w:rPr>
        <w:fldChar w:fldCharType="separate"/>
      </w:r>
      <w:r>
        <w:rPr>
          <w:rFonts w:cs="Times New Roman"/>
          <w:sz w:val="28"/>
          <w:szCs w:val="28"/>
        </w:rPr>
        <w:t>30</w:t>
      </w:r>
      <w:r>
        <w:rPr>
          <w:rFonts w:cs="Times New Roman"/>
          <w:sz w:val="28"/>
          <w:szCs w:val="28"/>
        </w:rPr>
        <w:fldChar w:fldCharType="end"/>
      </w:r>
      <w:r w:rsidRPr="00E01648">
        <w:rPr>
          <w:rFonts w:cs="Times New Roman"/>
          <w:sz w:val="28"/>
          <w:szCs w:val="28"/>
        </w:rPr>
        <w:t>, с.269].</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Партитивні відношення – зв’язки між словами, що ґрунтуються на відношеннях частина – ціле або елемент – система (</w:t>
      </w:r>
      <w:r w:rsidRPr="00E01648">
        <w:rPr>
          <w:rFonts w:cs="Times New Roman"/>
          <w:i/>
          <w:sz w:val="28"/>
          <w:szCs w:val="28"/>
        </w:rPr>
        <w:t>район-область, ніжка-стіл</w:t>
      </w:r>
      <w:r w:rsidRPr="00E01648">
        <w:rPr>
          <w:rFonts w:cs="Times New Roman"/>
          <w:sz w:val="28"/>
          <w:szCs w:val="28"/>
        </w:rPr>
        <w:t>). Слово, яке позначає частину, є партитивом, а слово, що вказує на ціле, – голонімом. Партитивні відношення відображають ієрархію зв’язків (взаємодій, залежностей) реалій, оскільки частини взаємопов’язані, взаємодіють у структурі цілого.</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 xml:space="preserve">Еквонімічні відношення – відношення, що ґрунтуються на семантичному зв’язку між словами одного рівня узагальнення, що підпорядковані спільному гіпероніму (гіперонім – </w:t>
      </w:r>
      <w:r w:rsidRPr="00E01648">
        <w:rPr>
          <w:rFonts w:cs="Times New Roman"/>
          <w:i/>
          <w:sz w:val="28"/>
          <w:szCs w:val="28"/>
        </w:rPr>
        <w:t>дерево</w:t>
      </w:r>
      <w:r w:rsidRPr="00E01648">
        <w:rPr>
          <w:rFonts w:cs="Times New Roman"/>
          <w:sz w:val="28"/>
          <w:szCs w:val="28"/>
        </w:rPr>
        <w:t xml:space="preserve">, гіпоніми – </w:t>
      </w:r>
      <w:r w:rsidRPr="00E01648">
        <w:rPr>
          <w:rFonts w:cs="Times New Roman"/>
          <w:i/>
          <w:sz w:val="28"/>
          <w:szCs w:val="28"/>
        </w:rPr>
        <w:t>верба, граб, тополя, ялина</w:t>
      </w:r>
      <w:r w:rsidRPr="00E01648">
        <w:rPr>
          <w:rFonts w:cs="Times New Roman"/>
          <w:sz w:val="28"/>
          <w:szCs w:val="28"/>
        </w:rPr>
        <w:t>).</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Гіпероніми  і голоніми мають вищий ступінь узагальнення, а гіпоніми і партитиви – нижчий. Для еквонімів характерний однаковий ступінь узагальнення [</w:t>
      </w:r>
      <w:r>
        <w:rPr>
          <w:rFonts w:cs="Times New Roman"/>
          <w:sz w:val="28"/>
          <w:szCs w:val="28"/>
        </w:rPr>
        <w:fldChar w:fldCharType="begin"/>
      </w:r>
      <w:r>
        <w:rPr>
          <w:rFonts w:cs="Times New Roman"/>
          <w:sz w:val="28"/>
          <w:szCs w:val="28"/>
        </w:rPr>
        <w:instrText xml:space="preserve"> REF _Ref532396152 \r \h </w:instrText>
      </w:r>
      <w:r>
        <w:rPr>
          <w:rFonts w:cs="Times New Roman"/>
          <w:sz w:val="28"/>
          <w:szCs w:val="28"/>
        </w:rPr>
      </w:r>
      <w:r>
        <w:rPr>
          <w:rFonts w:cs="Times New Roman"/>
          <w:sz w:val="28"/>
          <w:szCs w:val="28"/>
        </w:rPr>
        <w:fldChar w:fldCharType="separate"/>
      </w:r>
      <w:r>
        <w:rPr>
          <w:rFonts w:cs="Times New Roman"/>
          <w:sz w:val="28"/>
          <w:szCs w:val="28"/>
        </w:rPr>
        <w:t>5</w:t>
      </w:r>
      <w:r>
        <w:rPr>
          <w:rFonts w:cs="Times New Roman"/>
          <w:sz w:val="28"/>
          <w:szCs w:val="28"/>
        </w:rPr>
        <w:fldChar w:fldCharType="end"/>
      </w:r>
      <w:r w:rsidRPr="00E01648">
        <w:rPr>
          <w:rFonts w:cs="Times New Roman"/>
          <w:sz w:val="28"/>
          <w:szCs w:val="28"/>
        </w:rPr>
        <w:t>, с. 223-224].</w:t>
      </w:r>
    </w:p>
    <w:p w:rsidR="0064065C" w:rsidRPr="00E01648" w:rsidRDefault="0064065C" w:rsidP="0064065C">
      <w:pPr>
        <w:widowControl w:val="0"/>
        <w:spacing w:line="360" w:lineRule="auto"/>
        <w:ind w:firstLine="709"/>
        <w:jc w:val="both"/>
        <w:rPr>
          <w:sz w:val="28"/>
          <w:szCs w:val="28"/>
        </w:rPr>
      </w:pPr>
      <w:r w:rsidRPr="004A25F5">
        <w:rPr>
          <w:sz w:val="28"/>
          <w:szCs w:val="28"/>
          <w:lang w:val="uk-UA"/>
        </w:rPr>
        <w:t xml:space="preserve">Отже, лексико-семантичне поле як особлива системоутворювальна одиниця характеризується складною і своєрідною структурою, елементи якої пов’язані між собою парадигматичними відношеннями. </w:t>
      </w:r>
      <w:r w:rsidRPr="00E01648">
        <w:rPr>
          <w:sz w:val="28"/>
          <w:szCs w:val="28"/>
        </w:rPr>
        <w:t xml:space="preserve">В основі організації </w:t>
      </w:r>
      <w:r w:rsidRPr="00E01648">
        <w:rPr>
          <w:sz w:val="28"/>
          <w:szCs w:val="28"/>
        </w:rPr>
        <w:lastRenderedPageBreak/>
        <w:t>лексико-семантичного поля лежать впорядковані класи, лексичні парадигми різного типу, які структурують семантичне поле по вертикалі і по горизонталі. Основні ознаки семантичного поля: упорядкованість; ц</w:t>
      </w:r>
      <w:r>
        <w:rPr>
          <w:sz w:val="28"/>
          <w:szCs w:val="28"/>
        </w:rPr>
        <w:t>ілісність; суміжність елементів</w:t>
      </w:r>
      <w:r w:rsidRPr="00E01648">
        <w:rPr>
          <w:sz w:val="28"/>
          <w:szCs w:val="28"/>
        </w:rPr>
        <w:t xml:space="preserve">; повнота; відсутність меж; сталість. Ядро лексичного поля як його семантичну домінанту утворює лексична одиниця, що виражає загальне інваріантне значення. Однією з основних властивостей структури лексико-семантичного поля є її цілісність, яка забезпечується відношеннями, які передбачають входження менш складних одиниць в більш складні. </w:t>
      </w:r>
    </w:p>
    <w:p w:rsidR="0064065C" w:rsidRPr="00E01648" w:rsidRDefault="0064065C" w:rsidP="0064065C">
      <w:pPr>
        <w:pStyle w:val="Standard"/>
        <w:suppressAutoHyphens w:val="0"/>
        <w:spacing w:line="360" w:lineRule="auto"/>
        <w:ind w:firstLine="709"/>
        <w:jc w:val="both"/>
        <w:rPr>
          <w:rFonts w:cs="Times New Roman"/>
          <w:sz w:val="28"/>
          <w:szCs w:val="28"/>
        </w:rPr>
      </w:pPr>
      <w:r w:rsidRPr="00E01648">
        <w:rPr>
          <w:rFonts w:cs="Times New Roman"/>
          <w:sz w:val="28"/>
          <w:szCs w:val="28"/>
        </w:rPr>
        <w:t>Лексико-семантична система специфічна порівняно з фонологічною і граматичною, що пояснюється її безпосереднім зв’язком з об’єктивною дійсністю. Вона відкрита (поповнюється новими елементами) і найбільш динамічна. На відміну від фонологічної системи, яку нерідко називають диференційним рівнем мови, лексико-семантична система є синтезом основних смислових елементів та їх зв’язків і може характеризуватися як інтегральний рівень.</w:t>
      </w:r>
    </w:p>
    <w:p w:rsidR="0064065C" w:rsidRDefault="0064065C" w:rsidP="0064065C">
      <w:pPr>
        <w:shd w:val="clear" w:color="auto" w:fill="FFFFFF"/>
        <w:spacing w:line="360" w:lineRule="auto"/>
        <w:jc w:val="center"/>
        <w:rPr>
          <w:b/>
          <w:sz w:val="28"/>
          <w:szCs w:val="28"/>
          <w:lang w:val="uk-UA"/>
        </w:rPr>
      </w:pPr>
    </w:p>
    <w:p w:rsidR="0064065C" w:rsidRDefault="0064065C" w:rsidP="0064065C">
      <w:pPr>
        <w:shd w:val="clear" w:color="auto" w:fill="FFFFFF"/>
        <w:spacing w:line="360" w:lineRule="auto"/>
        <w:jc w:val="center"/>
        <w:rPr>
          <w:b/>
          <w:sz w:val="28"/>
          <w:szCs w:val="28"/>
          <w:lang w:val="uk-UA"/>
        </w:rPr>
      </w:pPr>
    </w:p>
    <w:p w:rsidR="0064065C" w:rsidRDefault="0064065C" w:rsidP="0064065C">
      <w:pPr>
        <w:autoSpaceDE/>
        <w:autoSpaceDN/>
        <w:spacing w:after="200" w:line="276" w:lineRule="auto"/>
        <w:rPr>
          <w:b/>
          <w:sz w:val="28"/>
          <w:szCs w:val="28"/>
          <w:lang w:val="uk-UA"/>
        </w:rPr>
      </w:pPr>
      <w:r>
        <w:rPr>
          <w:b/>
          <w:sz w:val="28"/>
          <w:szCs w:val="28"/>
          <w:lang w:val="uk-UA"/>
        </w:rPr>
        <w:br w:type="page"/>
      </w:r>
    </w:p>
    <w:p w:rsidR="0064065C" w:rsidRPr="004A25F5" w:rsidRDefault="0064065C" w:rsidP="0064065C">
      <w:pPr>
        <w:shd w:val="clear" w:color="auto" w:fill="FFFFFF"/>
        <w:spacing w:line="360" w:lineRule="auto"/>
        <w:ind w:firstLine="426"/>
        <w:rPr>
          <w:color w:val="000000"/>
          <w:sz w:val="28"/>
          <w:szCs w:val="28"/>
          <w:lang w:val="uk-UA"/>
        </w:rPr>
      </w:pPr>
      <w:r>
        <w:rPr>
          <w:b/>
          <w:sz w:val="28"/>
          <w:szCs w:val="28"/>
          <w:lang w:val="uk-UA"/>
        </w:rPr>
        <w:lastRenderedPageBreak/>
        <w:t xml:space="preserve">1.2. </w:t>
      </w:r>
      <w:r w:rsidRPr="004A25F5">
        <w:rPr>
          <w:b/>
          <w:bCs/>
          <w:color w:val="000000"/>
          <w:sz w:val="28"/>
          <w:szCs w:val="28"/>
          <w:lang w:val="uk-UA"/>
        </w:rPr>
        <w:t>Суспільно-політична лексика як специфічна лексична категорія</w:t>
      </w:r>
    </w:p>
    <w:p w:rsidR="0064065C" w:rsidRPr="004A25F5" w:rsidRDefault="0064065C" w:rsidP="0064065C">
      <w:pPr>
        <w:shd w:val="clear" w:color="auto" w:fill="FFFFFF"/>
        <w:spacing w:line="360" w:lineRule="auto"/>
        <w:ind w:firstLine="708"/>
        <w:jc w:val="both"/>
        <w:rPr>
          <w:color w:val="000000"/>
          <w:sz w:val="28"/>
          <w:szCs w:val="28"/>
          <w:lang w:val="uk-UA"/>
        </w:rPr>
      </w:pPr>
    </w:p>
    <w:p w:rsidR="0064065C" w:rsidRDefault="0064065C" w:rsidP="0064065C">
      <w:pPr>
        <w:shd w:val="clear" w:color="auto" w:fill="FFFFFF"/>
        <w:spacing w:line="360" w:lineRule="auto"/>
        <w:ind w:firstLine="708"/>
        <w:jc w:val="both"/>
        <w:rPr>
          <w:color w:val="000000"/>
          <w:sz w:val="28"/>
          <w:szCs w:val="28"/>
          <w:lang w:val="uk-UA"/>
        </w:rPr>
      </w:pPr>
      <w:r w:rsidRPr="00C744A1">
        <w:rPr>
          <w:color w:val="000000"/>
          <w:sz w:val="28"/>
          <w:szCs w:val="28"/>
          <w:lang w:val="uk-UA"/>
        </w:rPr>
        <w:t>Різно</w:t>
      </w:r>
      <w:r>
        <w:rPr>
          <w:color w:val="000000"/>
          <w:sz w:val="28"/>
          <w:szCs w:val="28"/>
          <w:lang w:val="uk-UA"/>
        </w:rPr>
        <w:t>манітні з</w:t>
      </w:r>
      <w:r w:rsidRPr="00C744A1">
        <w:rPr>
          <w:color w:val="000000"/>
          <w:sz w:val="28"/>
          <w:szCs w:val="28"/>
          <w:lang w:val="uk-UA"/>
        </w:rPr>
        <w:t>міни в сучасному суспільстві (суспільно-політичні, соціально-економічні тощо)</w:t>
      </w:r>
      <w:r>
        <w:rPr>
          <w:color w:val="000000"/>
          <w:sz w:val="28"/>
          <w:szCs w:val="28"/>
          <w:lang w:val="uk-UA"/>
        </w:rPr>
        <w:t xml:space="preserve">, що </w:t>
      </w:r>
      <w:r w:rsidRPr="00C744A1">
        <w:rPr>
          <w:color w:val="000000"/>
          <w:sz w:val="28"/>
          <w:szCs w:val="28"/>
          <w:lang w:val="uk-UA"/>
        </w:rPr>
        <w:t xml:space="preserve">інтенсивно відбуваються в останні десятиліття, викликали значні зміни у відкритій лексико-семантичній системі мови. Інтенсивні зміни </w:t>
      </w:r>
      <w:r>
        <w:rPr>
          <w:color w:val="000000"/>
          <w:sz w:val="28"/>
          <w:szCs w:val="28"/>
          <w:lang w:val="uk-UA"/>
        </w:rPr>
        <w:t>простежуються</w:t>
      </w:r>
      <w:r w:rsidRPr="00C744A1">
        <w:rPr>
          <w:color w:val="000000"/>
          <w:sz w:val="28"/>
          <w:szCs w:val="28"/>
          <w:lang w:val="uk-UA"/>
        </w:rPr>
        <w:t>, на наш погляд, і в сфері суспільно-політичної лексики. Як відомо, лексична підсистема мови є найбільш рухом</w:t>
      </w:r>
      <w:r>
        <w:rPr>
          <w:color w:val="000000"/>
          <w:sz w:val="28"/>
          <w:szCs w:val="28"/>
          <w:lang w:val="uk-UA"/>
        </w:rPr>
        <w:t>ою</w:t>
      </w:r>
      <w:r w:rsidRPr="00C744A1">
        <w:rPr>
          <w:color w:val="000000"/>
          <w:sz w:val="28"/>
          <w:szCs w:val="28"/>
          <w:lang w:val="uk-UA"/>
        </w:rPr>
        <w:t xml:space="preserve">, чутливою до змін </w:t>
      </w:r>
      <w:r>
        <w:rPr>
          <w:color w:val="000000"/>
          <w:sz w:val="28"/>
          <w:szCs w:val="28"/>
          <w:lang w:val="uk-UA"/>
        </w:rPr>
        <w:t>у</w:t>
      </w:r>
      <w:r w:rsidRPr="00C744A1">
        <w:rPr>
          <w:color w:val="000000"/>
          <w:sz w:val="28"/>
          <w:szCs w:val="28"/>
          <w:lang w:val="uk-UA"/>
        </w:rPr>
        <w:t xml:space="preserve"> мові. Вона швидше і ширше, </w:t>
      </w:r>
      <w:r>
        <w:rPr>
          <w:color w:val="000000"/>
          <w:sz w:val="28"/>
          <w:szCs w:val="28"/>
          <w:lang w:val="uk-UA"/>
        </w:rPr>
        <w:t>а</w:t>
      </w:r>
      <w:r w:rsidRPr="00C744A1">
        <w:rPr>
          <w:color w:val="000000"/>
          <w:sz w:val="28"/>
          <w:szCs w:val="28"/>
          <w:lang w:val="uk-UA"/>
        </w:rPr>
        <w:t>ніж інші мовні структури, реагує на зміни як в суспільно-політичному житті, так і в інших сферах. Процес</w:t>
      </w:r>
      <w:r>
        <w:rPr>
          <w:color w:val="000000"/>
          <w:sz w:val="28"/>
          <w:szCs w:val="28"/>
          <w:lang w:val="uk-UA"/>
        </w:rPr>
        <w:t xml:space="preserve"> </w:t>
      </w:r>
      <w:r w:rsidRPr="00C744A1">
        <w:rPr>
          <w:color w:val="000000"/>
          <w:sz w:val="28"/>
          <w:szCs w:val="28"/>
          <w:lang w:val="uk-UA"/>
        </w:rPr>
        <w:t>зміни лексики майже безперервний, і в цьому полягає зв'язок мови з різними сферами суспільного життя (наприклад, політично</w:t>
      </w:r>
      <w:r>
        <w:rPr>
          <w:color w:val="000000"/>
          <w:sz w:val="28"/>
          <w:szCs w:val="28"/>
          <w:lang w:val="uk-UA"/>
        </w:rPr>
        <w:t>ю</w:t>
      </w:r>
      <w:r w:rsidRPr="00C744A1">
        <w:rPr>
          <w:color w:val="000000"/>
          <w:sz w:val="28"/>
          <w:szCs w:val="28"/>
          <w:lang w:val="uk-UA"/>
        </w:rPr>
        <w:t>). Такий зв'язок від</w:t>
      </w:r>
      <w:r>
        <w:rPr>
          <w:color w:val="000000"/>
          <w:sz w:val="28"/>
          <w:szCs w:val="28"/>
          <w:lang w:val="uk-UA"/>
        </w:rPr>
        <w:t xml:space="preserve">ображається в зникненні </w:t>
      </w:r>
      <w:r w:rsidRPr="00C744A1">
        <w:rPr>
          <w:color w:val="000000"/>
          <w:sz w:val="28"/>
          <w:szCs w:val="28"/>
          <w:lang w:val="uk-UA"/>
        </w:rPr>
        <w:t xml:space="preserve">застарілих слів, </w:t>
      </w:r>
      <w:r>
        <w:rPr>
          <w:color w:val="000000"/>
          <w:sz w:val="28"/>
          <w:szCs w:val="28"/>
          <w:lang w:val="uk-UA"/>
        </w:rPr>
        <w:t>у</w:t>
      </w:r>
      <w:r w:rsidRPr="00C744A1">
        <w:rPr>
          <w:color w:val="000000"/>
          <w:sz w:val="28"/>
          <w:szCs w:val="28"/>
          <w:lang w:val="uk-UA"/>
        </w:rPr>
        <w:t xml:space="preserve"> поповненні кількості нових слів, а також у розвитку нових значень у активних лексичних одиниць і в </w:t>
      </w:r>
      <w:r>
        <w:rPr>
          <w:color w:val="000000"/>
          <w:sz w:val="28"/>
          <w:szCs w:val="28"/>
          <w:lang w:val="uk-UA"/>
        </w:rPr>
        <w:t>утворенні нових стійких виразів</w:t>
      </w:r>
      <w:r w:rsidRPr="00C744A1">
        <w:rPr>
          <w:color w:val="000000"/>
          <w:sz w:val="28"/>
          <w:szCs w:val="28"/>
          <w:lang w:val="uk-UA"/>
        </w:rPr>
        <w:t>. Поряд з новими мовними елементами (загальним словниковим фондом) існують і пасивні одиниці, що становлять основний словниковий фонд</w:t>
      </w:r>
      <w:r>
        <w:rPr>
          <w:color w:val="000000"/>
          <w:sz w:val="28"/>
          <w:szCs w:val="28"/>
          <w:lang w:val="uk-UA"/>
        </w:rPr>
        <w:t xml:space="preserve">, який є </w:t>
      </w:r>
      <w:r w:rsidRPr="00C744A1">
        <w:rPr>
          <w:color w:val="000000"/>
          <w:sz w:val="28"/>
          <w:szCs w:val="28"/>
          <w:lang w:val="uk-UA"/>
        </w:rPr>
        <w:t>головн</w:t>
      </w:r>
      <w:r>
        <w:rPr>
          <w:color w:val="000000"/>
          <w:sz w:val="28"/>
          <w:szCs w:val="28"/>
          <w:lang w:val="uk-UA"/>
        </w:rPr>
        <w:t>ою</w:t>
      </w:r>
      <w:r w:rsidRPr="00C744A1">
        <w:rPr>
          <w:color w:val="000000"/>
          <w:sz w:val="28"/>
          <w:szCs w:val="28"/>
          <w:lang w:val="uk-UA"/>
        </w:rPr>
        <w:t xml:space="preserve"> стійк</w:t>
      </w:r>
      <w:r>
        <w:rPr>
          <w:color w:val="000000"/>
          <w:sz w:val="28"/>
          <w:szCs w:val="28"/>
          <w:lang w:val="uk-UA"/>
        </w:rPr>
        <w:t>ою</w:t>
      </w:r>
      <w:r w:rsidRPr="00C744A1">
        <w:rPr>
          <w:color w:val="000000"/>
          <w:sz w:val="28"/>
          <w:szCs w:val="28"/>
          <w:lang w:val="uk-UA"/>
        </w:rPr>
        <w:t xml:space="preserve"> матеріальн</w:t>
      </w:r>
      <w:r>
        <w:rPr>
          <w:color w:val="000000"/>
          <w:sz w:val="28"/>
          <w:szCs w:val="28"/>
          <w:lang w:val="uk-UA"/>
        </w:rPr>
        <w:t>ою</w:t>
      </w:r>
      <w:r w:rsidRPr="00C744A1">
        <w:rPr>
          <w:color w:val="000000"/>
          <w:sz w:val="28"/>
          <w:szCs w:val="28"/>
          <w:lang w:val="uk-UA"/>
        </w:rPr>
        <w:t xml:space="preserve"> і структурн</w:t>
      </w:r>
      <w:r>
        <w:rPr>
          <w:color w:val="000000"/>
          <w:sz w:val="28"/>
          <w:szCs w:val="28"/>
          <w:lang w:val="uk-UA"/>
        </w:rPr>
        <w:t>ою</w:t>
      </w:r>
      <w:r w:rsidRPr="00C744A1">
        <w:rPr>
          <w:color w:val="000000"/>
          <w:sz w:val="28"/>
          <w:szCs w:val="28"/>
          <w:lang w:val="uk-UA"/>
        </w:rPr>
        <w:t xml:space="preserve"> основ</w:t>
      </w:r>
      <w:r>
        <w:rPr>
          <w:color w:val="000000"/>
          <w:sz w:val="28"/>
          <w:szCs w:val="28"/>
          <w:lang w:val="uk-UA"/>
        </w:rPr>
        <w:t>ою</w:t>
      </w:r>
      <w:r w:rsidRPr="00C744A1">
        <w:rPr>
          <w:color w:val="000000"/>
          <w:sz w:val="28"/>
          <w:szCs w:val="28"/>
          <w:lang w:val="uk-UA"/>
        </w:rPr>
        <w:t xml:space="preserve"> збагачення і розвитку словникового складу мови.</w:t>
      </w:r>
    </w:p>
    <w:p w:rsidR="0064065C" w:rsidRDefault="0064065C" w:rsidP="0064065C">
      <w:pPr>
        <w:shd w:val="clear" w:color="auto" w:fill="FFFFFF"/>
        <w:spacing w:line="360" w:lineRule="auto"/>
        <w:ind w:firstLine="708"/>
        <w:jc w:val="both"/>
        <w:rPr>
          <w:color w:val="000000"/>
          <w:sz w:val="28"/>
          <w:szCs w:val="28"/>
          <w:lang w:val="uk-UA"/>
        </w:rPr>
      </w:pPr>
      <w:r w:rsidRPr="00C744A1">
        <w:rPr>
          <w:color w:val="000000"/>
          <w:sz w:val="28"/>
          <w:szCs w:val="28"/>
          <w:lang w:val="uk-UA"/>
        </w:rPr>
        <w:t xml:space="preserve">Основний словниковий фонд визначає історичний розвиток мови на певному етапі і зберігається протягом різних етапів його існування. </w:t>
      </w:r>
      <w:r>
        <w:rPr>
          <w:color w:val="000000"/>
          <w:sz w:val="28"/>
          <w:szCs w:val="28"/>
          <w:lang w:val="uk-UA"/>
        </w:rPr>
        <w:t>Отже,</w:t>
      </w:r>
      <w:r w:rsidRPr="00C744A1">
        <w:rPr>
          <w:color w:val="000000"/>
          <w:sz w:val="28"/>
          <w:szCs w:val="28"/>
          <w:lang w:val="uk-UA"/>
        </w:rPr>
        <w:t xml:space="preserve"> словниковий склад мови найбільш </w:t>
      </w:r>
      <w:r>
        <w:rPr>
          <w:color w:val="000000"/>
          <w:sz w:val="28"/>
          <w:szCs w:val="28"/>
          <w:lang w:val="uk-UA"/>
        </w:rPr>
        <w:t xml:space="preserve">уразливий </w:t>
      </w:r>
      <w:r w:rsidRPr="00C744A1">
        <w:rPr>
          <w:color w:val="000000"/>
          <w:sz w:val="28"/>
          <w:szCs w:val="28"/>
          <w:lang w:val="uk-UA"/>
        </w:rPr>
        <w:t>до суспільно-політични</w:t>
      </w:r>
      <w:r>
        <w:rPr>
          <w:color w:val="000000"/>
          <w:sz w:val="28"/>
          <w:szCs w:val="28"/>
          <w:lang w:val="uk-UA"/>
        </w:rPr>
        <w:t>х</w:t>
      </w:r>
      <w:r w:rsidRPr="00C744A1">
        <w:rPr>
          <w:color w:val="000000"/>
          <w:sz w:val="28"/>
          <w:szCs w:val="28"/>
          <w:lang w:val="uk-UA"/>
        </w:rPr>
        <w:t xml:space="preserve"> і соціальни</w:t>
      </w:r>
      <w:r>
        <w:rPr>
          <w:color w:val="000000"/>
          <w:sz w:val="28"/>
          <w:szCs w:val="28"/>
          <w:lang w:val="uk-UA"/>
        </w:rPr>
        <w:t>х</w:t>
      </w:r>
      <w:r w:rsidRPr="00C744A1">
        <w:rPr>
          <w:color w:val="000000"/>
          <w:sz w:val="28"/>
          <w:szCs w:val="28"/>
          <w:lang w:val="uk-UA"/>
        </w:rPr>
        <w:t xml:space="preserve"> змін і особливо це </w:t>
      </w:r>
      <w:r>
        <w:rPr>
          <w:color w:val="000000"/>
          <w:sz w:val="28"/>
          <w:szCs w:val="28"/>
          <w:lang w:val="uk-UA"/>
        </w:rPr>
        <w:t>ви</w:t>
      </w:r>
      <w:r w:rsidRPr="00C744A1">
        <w:rPr>
          <w:color w:val="000000"/>
          <w:sz w:val="28"/>
          <w:szCs w:val="28"/>
          <w:lang w:val="uk-UA"/>
        </w:rPr>
        <w:t xml:space="preserve">являється в складі </w:t>
      </w:r>
      <w:r>
        <w:rPr>
          <w:color w:val="000000"/>
          <w:sz w:val="28"/>
          <w:szCs w:val="28"/>
          <w:lang w:val="uk-UA"/>
        </w:rPr>
        <w:t>суспільно-політичної лексики</w:t>
      </w:r>
      <w:r w:rsidRPr="00C744A1">
        <w:rPr>
          <w:color w:val="000000"/>
          <w:sz w:val="28"/>
          <w:szCs w:val="28"/>
          <w:lang w:val="uk-UA"/>
        </w:rPr>
        <w:t xml:space="preserve">. Як зазначається в сучасній лінгвістичній літературі, паралельно зі зникненням лексем має місце і протилежний процес, а саме: безперервне утворення нових одиниць. </w:t>
      </w:r>
      <w:r>
        <w:rPr>
          <w:color w:val="000000"/>
          <w:sz w:val="28"/>
          <w:szCs w:val="28"/>
          <w:lang w:val="uk-UA"/>
        </w:rPr>
        <w:t xml:space="preserve">Загальновідомо, що </w:t>
      </w:r>
      <w:r w:rsidRPr="00C744A1">
        <w:rPr>
          <w:color w:val="000000"/>
          <w:sz w:val="28"/>
          <w:szCs w:val="28"/>
          <w:lang w:val="uk-UA"/>
        </w:rPr>
        <w:t>нові слова відображають новітні реалії і поняття. Відмирання старих, що стали непотрібними</w:t>
      </w:r>
      <w:r>
        <w:rPr>
          <w:color w:val="000000"/>
          <w:sz w:val="28"/>
          <w:szCs w:val="28"/>
          <w:lang w:val="uk-UA"/>
        </w:rPr>
        <w:t>,</w:t>
      </w:r>
      <w:r w:rsidRPr="00C744A1">
        <w:rPr>
          <w:color w:val="000000"/>
          <w:sz w:val="28"/>
          <w:szCs w:val="28"/>
          <w:lang w:val="uk-UA"/>
        </w:rPr>
        <w:t xml:space="preserve"> слів не руйнує лексичний склад мови, </w:t>
      </w:r>
      <w:r>
        <w:rPr>
          <w:color w:val="000000"/>
          <w:sz w:val="28"/>
          <w:szCs w:val="28"/>
          <w:lang w:val="uk-UA"/>
        </w:rPr>
        <w:t>оскільки</w:t>
      </w:r>
      <w:r w:rsidRPr="00C744A1">
        <w:rPr>
          <w:color w:val="000000"/>
          <w:sz w:val="28"/>
          <w:szCs w:val="28"/>
          <w:lang w:val="uk-UA"/>
        </w:rPr>
        <w:t xml:space="preserve"> одиниці залишаються в мові, але вони переходять в категорії, вже </w:t>
      </w:r>
      <w:r>
        <w:rPr>
          <w:color w:val="000000"/>
          <w:sz w:val="28"/>
          <w:szCs w:val="28"/>
          <w:lang w:val="uk-UA"/>
        </w:rPr>
        <w:t>наявні</w:t>
      </w:r>
      <w:r w:rsidRPr="00C744A1">
        <w:rPr>
          <w:color w:val="000000"/>
          <w:sz w:val="28"/>
          <w:szCs w:val="28"/>
          <w:lang w:val="uk-UA"/>
        </w:rPr>
        <w:t xml:space="preserve"> в літературній мові (наприклад, </w:t>
      </w:r>
      <w:r w:rsidRPr="00331A94">
        <w:rPr>
          <w:i/>
          <w:color w:val="000000"/>
          <w:sz w:val="28"/>
          <w:szCs w:val="28"/>
          <w:lang w:val="uk-UA"/>
        </w:rPr>
        <w:t>поліція, городовий</w:t>
      </w:r>
      <w:r w:rsidRPr="00C744A1">
        <w:rPr>
          <w:color w:val="000000"/>
          <w:sz w:val="28"/>
          <w:szCs w:val="28"/>
          <w:lang w:val="uk-UA"/>
        </w:rPr>
        <w:t xml:space="preserve"> </w:t>
      </w:r>
      <w:r>
        <w:rPr>
          <w:color w:val="000000"/>
          <w:sz w:val="28"/>
          <w:szCs w:val="28"/>
          <w:lang w:val="uk-UA"/>
        </w:rPr>
        <w:t>та</w:t>
      </w:r>
      <w:r w:rsidRPr="00C744A1">
        <w:rPr>
          <w:color w:val="000000"/>
          <w:sz w:val="28"/>
          <w:szCs w:val="28"/>
          <w:lang w:val="uk-UA"/>
        </w:rPr>
        <w:t xml:space="preserve"> ін.). </w:t>
      </w:r>
      <w:r>
        <w:rPr>
          <w:color w:val="000000"/>
          <w:sz w:val="28"/>
          <w:szCs w:val="28"/>
          <w:lang w:val="uk-UA"/>
        </w:rPr>
        <w:t xml:space="preserve">Отже, </w:t>
      </w:r>
      <w:r w:rsidRPr="00C744A1">
        <w:rPr>
          <w:color w:val="000000"/>
          <w:sz w:val="28"/>
          <w:szCs w:val="28"/>
          <w:lang w:val="uk-UA"/>
        </w:rPr>
        <w:t xml:space="preserve">лексико-семантичні системи не змінюються, вони взаємопроникають, тому можна </w:t>
      </w:r>
      <w:r>
        <w:rPr>
          <w:color w:val="000000"/>
          <w:sz w:val="28"/>
          <w:szCs w:val="28"/>
          <w:lang w:val="uk-UA"/>
        </w:rPr>
        <w:t>по</w:t>
      </w:r>
      <w:r w:rsidRPr="00C744A1">
        <w:rPr>
          <w:color w:val="000000"/>
          <w:sz w:val="28"/>
          <w:szCs w:val="28"/>
          <w:lang w:val="uk-UA"/>
        </w:rPr>
        <w:t xml:space="preserve">бачити лексичні пласти колишніх періодів розвитку мови. Причини виникнення нових значень віджилих слів і створення нових одиниць полягають в зміні суспільно-політичного життя в кожну </w:t>
      </w:r>
      <w:r w:rsidRPr="00C744A1">
        <w:rPr>
          <w:color w:val="000000"/>
          <w:sz w:val="28"/>
          <w:szCs w:val="28"/>
          <w:lang w:val="uk-UA"/>
        </w:rPr>
        <w:lastRenderedPageBreak/>
        <w:t>історичну епоху. Спос</w:t>
      </w:r>
      <w:r>
        <w:rPr>
          <w:color w:val="000000"/>
          <w:sz w:val="28"/>
          <w:szCs w:val="28"/>
          <w:lang w:val="uk-UA"/>
        </w:rPr>
        <w:t xml:space="preserve">оби  </w:t>
      </w:r>
      <w:r w:rsidRPr="00C744A1">
        <w:rPr>
          <w:color w:val="000000"/>
          <w:sz w:val="28"/>
          <w:szCs w:val="28"/>
          <w:lang w:val="uk-UA"/>
        </w:rPr>
        <w:t>творення нових одиниць визнача</w:t>
      </w:r>
      <w:r>
        <w:rPr>
          <w:color w:val="000000"/>
          <w:sz w:val="28"/>
          <w:szCs w:val="28"/>
          <w:lang w:val="uk-UA"/>
        </w:rPr>
        <w:t>ю</w:t>
      </w:r>
      <w:r w:rsidRPr="00C744A1">
        <w:rPr>
          <w:color w:val="000000"/>
          <w:sz w:val="28"/>
          <w:szCs w:val="28"/>
          <w:lang w:val="uk-UA"/>
        </w:rPr>
        <w:t>ться внутрішніми законами розвитку мови. На думку В.</w:t>
      </w:r>
      <w:r>
        <w:rPr>
          <w:color w:val="000000"/>
          <w:sz w:val="28"/>
          <w:szCs w:val="28"/>
          <w:lang w:val="uk-UA"/>
        </w:rPr>
        <w:t> </w:t>
      </w:r>
      <w:r w:rsidRPr="00C744A1">
        <w:rPr>
          <w:color w:val="000000"/>
          <w:sz w:val="28"/>
          <w:szCs w:val="28"/>
          <w:lang w:val="uk-UA"/>
        </w:rPr>
        <w:t xml:space="preserve">Виноградова, внутрішні закономірності розвитку словникового складу мають місце як в загальних типах семантичних змін слів, </w:t>
      </w:r>
      <w:r>
        <w:rPr>
          <w:color w:val="000000"/>
          <w:sz w:val="28"/>
          <w:szCs w:val="28"/>
          <w:lang w:val="uk-UA"/>
        </w:rPr>
        <w:t>у</w:t>
      </w:r>
      <w:r w:rsidRPr="00C744A1">
        <w:rPr>
          <w:color w:val="000000"/>
          <w:sz w:val="28"/>
          <w:szCs w:val="28"/>
          <w:lang w:val="uk-UA"/>
        </w:rPr>
        <w:t xml:space="preserve"> принципах використання колишніх слів для вираження нових понять шляхом переносного вживання, шляхом розширення або видозміни значень </w:t>
      </w:r>
      <w:r>
        <w:rPr>
          <w:color w:val="000000"/>
          <w:sz w:val="28"/>
          <w:szCs w:val="28"/>
          <w:lang w:val="uk-UA"/>
        </w:rPr>
        <w:t xml:space="preserve">наявних </w:t>
      </w:r>
      <w:r w:rsidRPr="00C744A1">
        <w:rPr>
          <w:color w:val="000000"/>
          <w:sz w:val="28"/>
          <w:szCs w:val="28"/>
          <w:lang w:val="uk-UA"/>
        </w:rPr>
        <w:t xml:space="preserve"> слів, так і в закономірних зв'язках різних лексичних розрядів або груп слів, а також в історично розви</w:t>
      </w:r>
      <w:r>
        <w:rPr>
          <w:color w:val="000000"/>
          <w:sz w:val="28"/>
          <w:szCs w:val="28"/>
          <w:lang w:val="uk-UA"/>
        </w:rPr>
        <w:t xml:space="preserve">нених </w:t>
      </w:r>
      <w:r w:rsidRPr="00C744A1">
        <w:rPr>
          <w:color w:val="000000"/>
          <w:sz w:val="28"/>
          <w:szCs w:val="28"/>
          <w:lang w:val="uk-UA"/>
        </w:rPr>
        <w:t xml:space="preserve">і мінливих способах формування нових слів </w:t>
      </w:r>
      <w:r>
        <w:rPr>
          <w:color w:val="000000"/>
          <w:sz w:val="28"/>
          <w:szCs w:val="28"/>
          <w:lang w:val="uk-UA"/>
        </w:rPr>
        <w:t>і</w:t>
      </w:r>
      <w:r w:rsidRPr="00C744A1">
        <w:rPr>
          <w:color w:val="000000"/>
          <w:sz w:val="28"/>
          <w:szCs w:val="28"/>
          <w:lang w:val="uk-UA"/>
        </w:rPr>
        <w:t>з словотворчих елементів мови [</w:t>
      </w:r>
      <w:r>
        <w:rPr>
          <w:color w:val="000000"/>
          <w:sz w:val="28"/>
          <w:szCs w:val="28"/>
          <w:lang w:val="uk-UA"/>
        </w:rPr>
        <w:fldChar w:fldCharType="begin"/>
      </w:r>
      <w:r>
        <w:rPr>
          <w:color w:val="000000"/>
          <w:sz w:val="28"/>
          <w:szCs w:val="28"/>
          <w:lang w:val="uk-UA"/>
        </w:rPr>
        <w:instrText xml:space="preserve"> REF _Ref23945522 \r \h </w:instrText>
      </w:r>
      <w:r>
        <w:rPr>
          <w:color w:val="000000"/>
          <w:sz w:val="28"/>
          <w:szCs w:val="28"/>
          <w:lang w:val="uk-UA"/>
        </w:rPr>
      </w:r>
      <w:r>
        <w:rPr>
          <w:color w:val="000000"/>
          <w:sz w:val="28"/>
          <w:szCs w:val="28"/>
          <w:lang w:val="uk-UA"/>
        </w:rPr>
        <w:fldChar w:fldCharType="separate"/>
      </w:r>
      <w:r>
        <w:rPr>
          <w:color w:val="000000"/>
          <w:sz w:val="28"/>
          <w:szCs w:val="28"/>
          <w:lang w:val="uk-UA"/>
        </w:rPr>
        <w:t>13</w:t>
      </w:r>
      <w:r>
        <w:rPr>
          <w:color w:val="000000"/>
          <w:sz w:val="28"/>
          <w:szCs w:val="28"/>
          <w:lang w:val="uk-UA"/>
        </w:rPr>
        <w:fldChar w:fldCharType="end"/>
      </w:r>
      <w:r w:rsidRPr="00C744A1">
        <w:rPr>
          <w:color w:val="000000"/>
          <w:sz w:val="28"/>
          <w:szCs w:val="28"/>
          <w:lang w:val="uk-UA"/>
        </w:rPr>
        <w:t>, с.76]</w:t>
      </w:r>
      <w:r>
        <w:rPr>
          <w:color w:val="000000"/>
          <w:sz w:val="28"/>
          <w:szCs w:val="28"/>
          <w:lang w:val="uk-UA"/>
        </w:rPr>
        <w:t>.</w:t>
      </w:r>
    </w:p>
    <w:p w:rsidR="0064065C" w:rsidRPr="00331A94" w:rsidRDefault="0064065C" w:rsidP="0064065C">
      <w:pPr>
        <w:shd w:val="clear" w:color="auto" w:fill="FFFFFF"/>
        <w:spacing w:line="360" w:lineRule="auto"/>
        <w:ind w:firstLine="708"/>
        <w:jc w:val="both"/>
        <w:rPr>
          <w:color w:val="000000"/>
          <w:sz w:val="28"/>
          <w:szCs w:val="28"/>
          <w:lang w:val="uk-UA"/>
        </w:rPr>
      </w:pPr>
      <w:r w:rsidRPr="00331A94">
        <w:rPr>
          <w:color w:val="000000"/>
          <w:sz w:val="28"/>
          <w:szCs w:val="28"/>
          <w:lang w:val="uk-UA"/>
        </w:rPr>
        <w:t xml:space="preserve">Незважаючи на те, що поповнення лексичного складу активніше </w:t>
      </w:r>
      <w:r>
        <w:rPr>
          <w:color w:val="000000"/>
          <w:sz w:val="28"/>
          <w:szCs w:val="28"/>
          <w:lang w:val="uk-UA"/>
        </w:rPr>
        <w:t>відбувається в критичні</w:t>
      </w:r>
      <w:r w:rsidRPr="00331A94">
        <w:rPr>
          <w:color w:val="000000"/>
          <w:sz w:val="28"/>
          <w:szCs w:val="28"/>
          <w:lang w:val="uk-UA"/>
        </w:rPr>
        <w:t xml:space="preserve"> історичні періоди, </w:t>
      </w:r>
      <w:r>
        <w:rPr>
          <w:color w:val="000000"/>
          <w:sz w:val="28"/>
          <w:szCs w:val="28"/>
          <w:lang w:val="uk-UA"/>
        </w:rPr>
        <w:t>у</w:t>
      </w:r>
      <w:r w:rsidRPr="00331A94">
        <w:rPr>
          <w:color w:val="000000"/>
          <w:sz w:val="28"/>
          <w:szCs w:val="28"/>
          <w:lang w:val="uk-UA"/>
        </w:rPr>
        <w:t xml:space="preserve"> розвитку </w:t>
      </w:r>
      <w:r>
        <w:rPr>
          <w:color w:val="000000"/>
          <w:sz w:val="28"/>
          <w:szCs w:val="28"/>
          <w:lang w:val="uk-UA"/>
        </w:rPr>
        <w:t>й</w:t>
      </w:r>
      <w:r w:rsidRPr="00331A94">
        <w:rPr>
          <w:color w:val="000000"/>
          <w:sz w:val="28"/>
          <w:szCs w:val="28"/>
          <w:lang w:val="uk-UA"/>
        </w:rPr>
        <w:t xml:space="preserve"> формуванні словникового складу мови немає розриву між колишнім і подальшим його станом. Отже, </w:t>
      </w:r>
      <w:r>
        <w:rPr>
          <w:color w:val="000000"/>
          <w:sz w:val="28"/>
          <w:szCs w:val="28"/>
          <w:lang w:val="uk-UA"/>
        </w:rPr>
        <w:t>суспільно-політична лексика</w:t>
      </w:r>
      <w:r w:rsidRPr="00331A94">
        <w:rPr>
          <w:color w:val="000000"/>
          <w:sz w:val="28"/>
          <w:szCs w:val="28"/>
          <w:lang w:val="uk-UA"/>
        </w:rPr>
        <w:t xml:space="preserve"> швидко входить в повсякденне спілкування і стає невід'ємн</w:t>
      </w:r>
      <w:r>
        <w:rPr>
          <w:color w:val="000000"/>
          <w:sz w:val="28"/>
          <w:szCs w:val="28"/>
          <w:lang w:val="uk-UA"/>
        </w:rPr>
        <w:t xml:space="preserve">им складником </w:t>
      </w:r>
      <w:r w:rsidRPr="00331A94">
        <w:rPr>
          <w:color w:val="000000"/>
          <w:sz w:val="28"/>
          <w:szCs w:val="28"/>
          <w:lang w:val="uk-UA"/>
        </w:rPr>
        <w:t xml:space="preserve">активного словника сучасної </w:t>
      </w:r>
      <w:r>
        <w:rPr>
          <w:color w:val="000000"/>
          <w:sz w:val="28"/>
          <w:szCs w:val="28"/>
          <w:lang w:val="uk-UA"/>
        </w:rPr>
        <w:t xml:space="preserve">української мови у зв’язку з </w:t>
      </w:r>
      <w:r w:rsidRPr="00331A94">
        <w:rPr>
          <w:color w:val="000000"/>
          <w:sz w:val="28"/>
          <w:szCs w:val="28"/>
          <w:lang w:val="uk-UA"/>
        </w:rPr>
        <w:t>політично</w:t>
      </w:r>
      <w:r>
        <w:rPr>
          <w:color w:val="000000"/>
          <w:sz w:val="28"/>
          <w:szCs w:val="28"/>
          <w:lang w:val="uk-UA"/>
        </w:rPr>
        <w:t>ю</w:t>
      </w:r>
      <w:r w:rsidRPr="00331A94">
        <w:rPr>
          <w:color w:val="000000"/>
          <w:sz w:val="28"/>
          <w:szCs w:val="28"/>
          <w:lang w:val="uk-UA"/>
        </w:rPr>
        <w:t xml:space="preserve"> активн</w:t>
      </w:r>
      <w:r>
        <w:rPr>
          <w:color w:val="000000"/>
          <w:sz w:val="28"/>
          <w:szCs w:val="28"/>
          <w:lang w:val="uk-UA"/>
        </w:rPr>
        <w:t>істю</w:t>
      </w:r>
      <w:r w:rsidRPr="00331A94">
        <w:rPr>
          <w:color w:val="000000"/>
          <w:sz w:val="28"/>
          <w:szCs w:val="28"/>
          <w:lang w:val="uk-UA"/>
        </w:rPr>
        <w:t xml:space="preserve"> сучасного суспільства. Однак суспільно-політичні найменування не відрізняються ступенем стабільності, тому що сфера функціонування </w:t>
      </w:r>
      <w:r>
        <w:rPr>
          <w:color w:val="000000"/>
          <w:sz w:val="28"/>
          <w:szCs w:val="28"/>
          <w:lang w:val="uk-UA"/>
        </w:rPr>
        <w:t>суспільно-політичної лексики</w:t>
      </w:r>
      <w:r w:rsidRPr="00331A94">
        <w:rPr>
          <w:color w:val="000000"/>
          <w:sz w:val="28"/>
          <w:szCs w:val="28"/>
          <w:lang w:val="uk-UA"/>
        </w:rPr>
        <w:t xml:space="preserve"> визначається політичним життям суспільства, а також історичними подіями та етнокультурної специфікою.</w:t>
      </w:r>
    </w:p>
    <w:p w:rsidR="0064065C" w:rsidRPr="00331A94" w:rsidRDefault="0064065C" w:rsidP="0064065C">
      <w:pPr>
        <w:shd w:val="clear" w:color="auto" w:fill="FFFFFF"/>
        <w:spacing w:line="360" w:lineRule="auto"/>
        <w:ind w:firstLine="708"/>
        <w:jc w:val="both"/>
        <w:rPr>
          <w:color w:val="000000"/>
          <w:sz w:val="28"/>
          <w:szCs w:val="28"/>
          <w:lang w:val="uk-UA"/>
        </w:rPr>
      </w:pPr>
      <w:r w:rsidRPr="00331A94">
        <w:rPr>
          <w:color w:val="000000"/>
          <w:sz w:val="28"/>
          <w:szCs w:val="28"/>
          <w:lang w:val="uk-UA"/>
        </w:rPr>
        <w:t>Першим</w:t>
      </w:r>
      <w:r>
        <w:rPr>
          <w:color w:val="000000"/>
          <w:sz w:val="28"/>
          <w:szCs w:val="28"/>
          <w:lang w:val="uk-UA"/>
        </w:rPr>
        <w:t xml:space="preserve"> із учених-мовознавців, хто </w:t>
      </w:r>
      <w:r w:rsidRPr="00331A94">
        <w:rPr>
          <w:color w:val="000000"/>
          <w:sz w:val="28"/>
          <w:szCs w:val="28"/>
          <w:lang w:val="uk-UA"/>
        </w:rPr>
        <w:t>звернув увагу на цей розряд лексики</w:t>
      </w:r>
      <w:r>
        <w:rPr>
          <w:color w:val="000000"/>
          <w:sz w:val="28"/>
          <w:szCs w:val="28"/>
          <w:lang w:val="uk-UA"/>
        </w:rPr>
        <w:t xml:space="preserve">, був </w:t>
      </w:r>
      <w:r w:rsidRPr="00331A94">
        <w:rPr>
          <w:color w:val="000000"/>
          <w:sz w:val="28"/>
          <w:szCs w:val="28"/>
          <w:lang w:val="uk-UA"/>
        </w:rPr>
        <w:t>І.</w:t>
      </w:r>
      <w:r>
        <w:rPr>
          <w:color w:val="000000"/>
          <w:sz w:val="28"/>
          <w:szCs w:val="28"/>
          <w:lang w:val="uk-UA"/>
        </w:rPr>
        <w:t> </w:t>
      </w:r>
      <w:r w:rsidRPr="00331A94">
        <w:rPr>
          <w:color w:val="000000"/>
          <w:sz w:val="28"/>
          <w:szCs w:val="28"/>
          <w:lang w:val="uk-UA"/>
        </w:rPr>
        <w:t xml:space="preserve">Бодуен де Куртене в роботі </w:t>
      </w:r>
      <w:r>
        <w:rPr>
          <w:color w:val="000000"/>
          <w:sz w:val="28"/>
          <w:szCs w:val="28"/>
          <w:lang w:val="uk-UA"/>
        </w:rPr>
        <w:t>«</w:t>
      </w:r>
      <w:r w:rsidRPr="00331A94">
        <w:rPr>
          <w:color w:val="000000"/>
          <w:sz w:val="28"/>
          <w:szCs w:val="28"/>
          <w:lang w:val="uk-UA"/>
        </w:rPr>
        <w:t>Деякі загальні зауваження про мовознавств</w:t>
      </w:r>
      <w:r>
        <w:rPr>
          <w:color w:val="000000"/>
          <w:sz w:val="28"/>
          <w:szCs w:val="28"/>
          <w:lang w:val="uk-UA"/>
        </w:rPr>
        <w:t>о і мову» (</w:t>
      </w:r>
      <w:r w:rsidRPr="00331A94">
        <w:rPr>
          <w:color w:val="000000"/>
          <w:sz w:val="28"/>
          <w:szCs w:val="28"/>
          <w:lang w:val="uk-UA"/>
        </w:rPr>
        <w:t>1871 р</w:t>
      </w:r>
      <w:r>
        <w:rPr>
          <w:color w:val="000000"/>
          <w:sz w:val="28"/>
          <w:szCs w:val="28"/>
          <w:lang w:val="uk-UA"/>
        </w:rPr>
        <w:t xml:space="preserve">.), </w:t>
      </w:r>
      <w:r w:rsidRPr="00331A94">
        <w:rPr>
          <w:color w:val="000000"/>
          <w:sz w:val="28"/>
          <w:szCs w:val="28"/>
          <w:lang w:val="uk-UA"/>
        </w:rPr>
        <w:t>виділяючи як психічний, так і соціальний аспекти мови [</w:t>
      </w:r>
      <w:r>
        <w:rPr>
          <w:color w:val="000000"/>
          <w:sz w:val="28"/>
          <w:szCs w:val="28"/>
          <w:lang w:val="uk-UA"/>
        </w:rPr>
        <w:fldChar w:fldCharType="begin"/>
      </w:r>
      <w:r>
        <w:rPr>
          <w:color w:val="000000"/>
          <w:sz w:val="28"/>
          <w:szCs w:val="28"/>
          <w:lang w:val="uk-UA"/>
        </w:rPr>
        <w:instrText xml:space="preserve"> REF _Ref23945900 \r \h </w:instrText>
      </w:r>
      <w:r>
        <w:rPr>
          <w:color w:val="000000"/>
          <w:sz w:val="28"/>
          <w:szCs w:val="28"/>
          <w:lang w:val="uk-UA"/>
        </w:rPr>
      </w:r>
      <w:r>
        <w:rPr>
          <w:color w:val="000000"/>
          <w:sz w:val="28"/>
          <w:szCs w:val="28"/>
          <w:lang w:val="uk-UA"/>
        </w:rPr>
        <w:fldChar w:fldCharType="separate"/>
      </w:r>
      <w:r>
        <w:rPr>
          <w:color w:val="000000"/>
          <w:sz w:val="28"/>
          <w:szCs w:val="28"/>
          <w:lang w:val="uk-UA"/>
        </w:rPr>
        <w:t>4</w:t>
      </w:r>
      <w:r>
        <w:rPr>
          <w:color w:val="000000"/>
          <w:sz w:val="28"/>
          <w:szCs w:val="28"/>
          <w:lang w:val="uk-UA"/>
        </w:rPr>
        <w:fldChar w:fldCharType="end"/>
      </w:r>
      <w:r w:rsidRPr="00331A94">
        <w:rPr>
          <w:color w:val="000000"/>
          <w:sz w:val="28"/>
          <w:szCs w:val="28"/>
          <w:lang w:val="uk-UA"/>
        </w:rPr>
        <w:t>, с.19].</w:t>
      </w:r>
    </w:p>
    <w:p w:rsidR="0064065C" w:rsidRDefault="0064065C" w:rsidP="0064065C">
      <w:pPr>
        <w:shd w:val="clear" w:color="auto" w:fill="FFFFFF"/>
        <w:spacing w:line="360" w:lineRule="auto"/>
        <w:ind w:firstLine="708"/>
        <w:jc w:val="both"/>
        <w:rPr>
          <w:color w:val="000000"/>
          <w:sz w:val="28"/>
          <w:szCs w:val="28"/>
          <w:lang w:val="uk-UA"/>
        </w:rPr>
      </w:pPr>
      <w:r w:rsidRPr="00331A94">
        <w:rPr>
          <w:color w:val="000000"/>
          <w:sz w:val="28"/>
          <w:szCs w:val="28"/>
          <w:lang w:val="uk-UA"/>
        </w:rPr>
        <w:t xml:space="preserve">З початку 50-х років з'явилася </w:t>
      </w:r>
      <w:r>
        <w:rPr>
          <w:color w:val="000000"/>
          <w:sz w:val="28"/>
          <w:szCs w:val="28"/>
          <w:lang w:val="uk-UA"/>
        </w:rPr>
        <w:t>значна</w:t>
      </w:r>
      <w:r w:rsidRPr="00331A94">
        <w:rPr>
          <w:color w:val="000000"/>
          <w:sz w:val="28"/>
          <w:szCs w:val="28"/>
          <w:lang w:val="uk-UA"/>
        </w:rPr>
        <w:t xml:space="preserve"> кількість робіт, </w:t>
      </w:r>
      <w:r>
        <w:rPr>
          <w:color w:val="000000"/>
          <w:sz w:val="28"/>
          <w:szCs w:val="28"/>
          <w:lang w:val="uk-UA"/>
        </w:rPr>
        <w:t>у</w:t>
      </w:r>
      <w:r w:rsidRPr="00331A94">
        <w:rPr>
          <w:color w:val="000000"/>
          <w:sz w:val="28"/>
          <w:szCs w:val="28"/>
          <w:lang w:val="uk-UA"/>
        </w:rPr>
        <w:t xml:space="preserve"> яких розглядаються проблеми, пов'язані з формуванням, функціонуванням, структурою </w:t>
      </w:r>
      <w:r>
        <w:rPr>
          <w:color w:val="000000"/>
          <w:sz w:val="28"/>
          <w:szCs w:val="28"/>
          <w:lang w:val="uk-UA"/>
        </w:rPr>
        <w:t>суспільно-політичної лексики</w:t>
      </w:r>
      <w:r w:rsidRPr="00331A94">
        <w:rPr>
          <w:color w:val="000000"/>
          <w:sz w:val="28"/>
          <w:szCs w:val="28"/>
          <w:lang w:val="uk-UA"/>
        </w:rPr>
        <w:t xml:space="preserve"> (А.</w:t>
      </w:r>
      <w:r>
        <w:rPr>
          <w:color w:val="000000"/>
          <w:sz w:val="28"/>
          <w:szCs w:val="28"/>
          <w:lang w:val="uk-UA"/>
        </w:rPr>
        <w:t xml:space="preserve"> </w:t>
      </w:r>
      <w:r w:rsidRPr="00331A94">
        <w:rPr>
          <w:color w:val="000000"/>
          <w:sz w:val="28"/>
          <w:szCs w:val="28"/>
          <w:lang w:val="uk-UA"/>
        </w:rPr>
        <w:t>Голован</w:t>
      </w:r>
      <w:r>
        <w:rPr>
          <w:color w:val="000000"/>
          <w:sz w:val="28"/>
          <w:szCs w:val="28"/>
          <w:lang w:val="uk-UA"/>
        </w:rPr>
        <w:t>івський</w:t>
      </w:r>
      <w:r w:rsidRPr="00331A94">
        <w:rPr>
          <w:color w:val="000000"/>
          <w:sz w:val="28"/>
          <w:szCs w:val="28"/>
          <w:lang w:val="uk-UA"/>
        </w:rPr>
        <w:t>, І.</w:t>
      </w:r>
      <w:r>
        <w:rPr>
          <w:color w:val="000000"/>
          <w:sz w:val="28"/>
          <w:szCs w:val="28"/>
          <w:lang w:val="uk-UA"/>
        </w:rPr>
        <w:t> </w:t>
      </w:r>
      <w:r w:rsidRPr="00331A94">
        <w:rPr>
          <w:color w:val="000000"/>
          <w:sz w:val="28"/>
          <w:szCs w:val="28"/>
          <w:lang w:val="uk-UA"/>
        </w:rPr>
        <w:t>Протченко, Ю.</w:t>
      </w:r>
      <w:r>
        <w:rPr>
          <w:color w:val="000000"/>
          <w:sz w:val="28"/>
          <w:szCs w:val="28"/>
          <w:lang w:val="uk-UA"/>
        </w:rPr>
        <w:t> </w:t>
      </w:r>
      <w:r w:rsidRPr="00331A94">
        <w:rPr>
          <w:color w:val="000000"/>
          <w:sz w:val="28"/>
          <w:szCs w:val="28"/>
          <w:lang w:val="uk-UA"/>
        </w:rPr>
        <w:t>Дешері</w:t>
      </w:r>
      <w:r>
        <w:rPr>
          <w:color w:val="000000"/>
          <w:sz w:val="28"/>
          <w:szCs w:val="28"/>
          <w:lang w:val="uk-UA"/>
        </w:rPr>
        <w:t>є</w:t>
      </w:r>
      <w:r w:rsidRPr="00331A94">
        <w:rPr>
          <w:color w:val="000000"/>
          <w:sz w:val="28"/>
          <w:szCs w:val="28"/>
          <w:lang w:val="uk-UA"/>
        </w:rPr>
        <w:t>в, В.</w:t>
      </w:r>
      <w:r>
        <w:rPr>
          <w:color w:val="000000"/>
          <w:sz w:val="28"/>
          <w:szCs w:val="28"/>
          <w:lang w:val="uk-UA"/>
        </w:rPr>
        <w:t> </w:t>
      </w:r>
      <w:r w:rsidRPr="00331A94">
        <w:rPr>
          <w:color w:val="000000"/>
          <w:sz w:val="28"/>
          <w:szCs w:val="28"/>
          <w:lang w:val="uk-UA"/>
        </w:rPr>
        <w:t>Нікітін, А.</w:t>
      </w:r>
      <w:r>
        <w:rPr>
          <w:color w:val="000000"/>
          <w:sz w:val="28"/>
          <w:szCs w:val="28"/>
          <w:lang w:val="uk-UA"/>
        </w:rPr>
        <w:t xml:space="preserve"> </w:t>
      </w:r>
      <w:r w:rsidRPr="00331A94">
        <w:rPr>
          <w:color w:val="000000"/>
          <w:sz w:val="28"/>
          <w:szCs w:val="28"/>
          <w:lang w:val="uk-UA"/>
        </w:rPr>
        <w:t xml:space="preserve">Супрун </w:t>
      </w:r>
      <w:r>
        <w:rPr>
          <w:color w:val="000000"/>
          <w:sz w:val="28"/>
          <w:szCs w:val="28"/>
          <w:lang w:val="uk-UA"/>
        </w:rPr>
        <w:t>та інші</w:t>
      </w:r>
      <w:r w:rsidRPr="00331A94">
        <w:rPr>
          <w:color w:val="000000"/>
          <w:sz w:val="28"/>
          <w:szCs w:val="28"/>
          <w:lang w:val="uk-UA"/>
        </w:rPr>
        <w:t xml:space="preserve">). </w:t>
      </w:r>
      <w:r>
        <w:rPr>
          <w:color w:val="000000"/>
          <w:sz w:val="28"/>
          <w:szCs w:val="28"/>
          <w:lang w:val="uk-UA"/>
        </w:rPr>
        <w:t xml:space="preserve">Більшість лінгвістів суспільно-політичну лексику розглядають як </w:t>
      </w:r>
      <w:r w:rsidRPr="00331A94">
        <w:rPr>
          <w:color w:val="000000"/>
          <w:sz w:val="28"/>
          <w:szCs w:val="28"/>
          <w:lang w:val="uk-UA"/>
        </w:rPr>
        <w:t xml:space="preserve">сукупність лексичних одиниць, що позначають поняття, </w:t>
      </w:r>
      <w:r>
        <w:rPr>
          <w:color w:val="000000"/>
          <w:sz w:val="28"/>
          <w:szCs w:val="28"/>
          <w:lang w:val="uk-UA"/>
        </w:rPr>
        <w:t xml:space="preserve">які </w:t>
      </w:r>
      <w:r w:rsidRPr="00331A94">
        <w:rPr>
          <w:color w:val="000000"/>
          <w:sz w:val="28"/>
          <w:szCs w:val="28"/>
          <w:lang w:val="uk-UA"/>
        </w:rPr>
        <w:t xml:space="preserve">пов'язані з ідеологією; ту частину словника, яку складають назви явищ і понять зі сфери суспільно-політичного життя. </w:t>
      </w:r>
    </w:p>
    <w:p w:rsidR="0064065C" w:rsidRDefault="0064065C" w:rsidP="0064065C">
      <w:pPr>
        <w:shd w:val="clear" w:color="auto" w:fill="FFFFFF"/>
        <w:spacing w:line="360" w:lineRule="auto"/>
        <w:ind w:firstLine="708"/>
        <w:jc w:val="both"/>
        <w:rPr>
          <w:color w:val="000000"/>
          <w:sz w:val="28"/>
          <w:szCs w:val="28"/>
          <w:lang w:val="uk-UA"/>
        </w:rPr>
      </w:pPr>
      <w:r w:rsidRPr="00331A94">
        <w:rPr>
          <w:color w:val="000000"/>
          <w:sz w:val="28"/>
          <w:szCs w:val="28"/>
          <w:lang w:val="uk-UA"/>
        </w:rPr>
        <w:t xml:space="preserve">У лінгвістичній науці визначення </w:t>
      </w:r>
      <w:r>
        <w:rPr>
          <w:color w:val="000000"/>
          <w:sz w:val="28"/>
          <w:szCs w:val="28"/>
          <w:lang w:val="uk-UA"/>
        </w:rPr>
        <w:t xml:space="preserve">суспільно-політичної лексики </w:t>
      </w:r>
      <w:r w:rsidRPr="00331A94">
        <w:rPr>
          <w:color w:val="000000"/>
          <w:sz w:val="28"/>
          <w:szCs w:val="28"/>
          <w:lang w:val="uk-UA"/>
        </w:rPr>
        <w:t xml:space="preserve">не </w:t>
      </w:r>
      <w:r>
        <w:rPr>
          <w:color w:val="000000"/>
          <w:sz w:val="28"/>
          <w:szCs w:val="28"/>
          <w:lang w:val="uk-UA"/>
        </w:rPr>
        <w:t xml:space="preserve">має </w:t>
      </w:r>
      <w:r w:rsidRPr="00331A94">
        <w:rPr>
          <w:color w:val="000000"/>
          <w:sz w:val="28"/>
          <w:szCs w:val="28"/>
          <w:lang w:val="uk-UA"/>
        </w:rPr>
        <w:t xml:space="preserve">однозначного вирішення. Наприклад, </w:t>
      </w:r>
      <w:r>
        <w:rPr>
          <w:color w:val="000000"/>
          <w:sz w:val="28"/>
          <w:szCs w:val="28"/>
          <w:lang w:val="uk-UA"/>
        </w:rPr>
        <w:t>у</w:t>
      </w:r>
      <w:r w:rsidRPr="00331A94">
        <w:rPr>
          <w:color w:val="000000"/>
          <w:sz w:val="28"/>
          <w:szCs w:val="28"/>
          <w:lang w:val="uk-UA"/>
        </w:rPr>
        <w:t xml:space="preserve"> зарубіжній лінгвістиці широко </w:t>
      </w:r>
      <w:r w:rsidRPr="00331A94">
        <w:rPr>
          <w:color w:val="000000"/>
          <w:sz w:val="28"/>
          <w:szCs w:val="28"/>
          <w:lang w:val="uk-UA"/>
        </w:rPr>
        <w:lastRenderedPageBreak/>
        <w:t xml:space="preserve">поширений термін </w:t>
      </w:r>
      <w:r>
        <w:rPr>
          <w:color w:val="000000"/>
          <w:sz w:val="28"/>
          <w:szCs w:val="28"/>
          <w:lang w:val="uk-UA"/>
        </w:rPr>
        <w:t>«</w:t>
      </w:r>
      <w:r w:rsidRPr="00331A94">
        <w:rPr>
          <w:color w:val="000000"/>
          <w:sz w:val="28"/>
          <w:szCs w:val="28"/>
          <w:lang w:val="uk-UA"/>
        </w:rPr>
        <w:t>суспільно-політичний словник</w:t>
      </w:r>
      <w:r>
        <w:rPr>
          <w:color w:val="000000"/>
          <w:sz w:val="28"/>
          <w:szCs w:val="28"/>
          <w:lang w:val="uk-UA"/>
        </w:rPr>
        <w:t>» або «</w:t>
      </w:r>
      <w:r w:rsidRPr="00331A94">
        <w:rPr>
          <w:color w:val="000000"/>
          <w:sz w:val="28"/>
          <w:szCs w:val="28"/>
          <w:lang w:val="uk-UA"/>
        </w:rPr>
        <w:t>сукупність лексичних одиниць, що позначають економічні, соціальні та політичні відносини між суспільними класами</w:t>
      </w:r>
      <w:r>
        <w:rPr>
          <w:color w:val="000000"/>
          <w:sz w:val="28"/>
          <w:szCs w:val="28"/>
          <w:lang w:val="uk-UA"/>
        </w:rPr>
        <w:t>». І</w:t>
      </w:r>
      <w:r w:rsidRPr="00331A94">
        <w:rPr>
          <w:color w:val="000000"/>
          <w:sz w:val="28"/>
          <w:szCs w:val="28"/>
          <w:lang w:val="uk-UA"/>
        </w:rPr>
        <w:t xml:space="preserve">нші вчені </w:t>
      </w:r>
      <w:r>
        <w:rPr>
          <w:color w:val="000000"/>
          <w:sz w:val="28"/>
          <w:szCs w:val="28"/>
          <w:lang w:val="uk-UA"/>
        </w:rPr>
        <w:t xml:space="preserve">доповнюють </w:t>
      </w:r>
      <w:r w:rsidRPr="00331A94">
        <w:rPr>
          <w:color w:val="000000"/>
          <w:sz w:val="28"/>
          <w:szCs w:val="28"/>
          <w:lang w:val="uk-UA"/>
        </w:rPr>
        <w:t>визначення найменування</w:t>
      </w:r>
      <w:r>
        <w:rPr>
          <w:color w:val="000000"/>
          <w:sz w:val="28"/>
          <w:szCs w:val="28"/>
          <w:lang w:val="uk-UA"/>
        </w:rPr>
        <w:t>ми</w:t>
      </w:r>
      <w:r w:rsidRPr="00331A94">
        <w:rPr>
          <w:color w:val="000000"/>
          <w:sz w:val="28"/>
          <w:szCs w:val="28"/>
          <w:lang w:val="uk-UA"/>
        </w:rPr>
        <w:t xml:space="preserve"> історичних процесів; деякі лінгвісти до суспільно-політичного словника відносять всі терміни, що мають відношення до суспільств</w:t>
      </w:r>
      <w:r>
        <w:rPr>
          <w:color w:val="000000"/>
          <w:sz w:val="28"/>
          <w:szCs w:val="28"/>
          <w:lang w:val="uk-UA"/>
        </w:rPr>
        <w:t>а</w:t>
      </w:r>
      <w:r w:rsidRPr="00331A94">
        <w:rPr>
          <w:color w:val="000000"/>
          <w:sz w:val="28"/>
          <w:szCs w:val="28"/>
          <w:lang w:val="uk-UA"/>
        </w:rPr>
        <w:t>.</w:t>
      </w:r>
    </w:p>
    <w:p w:rsidR="0064065C" w:rsidRDefault="0064065C" w:rsidP="0064065C">
      <w:pPr>
        <w:shd w:val="clear" w:color="auto" w:fill="FFFFFF"/>
        <w:spacing w:line="360" w:lineRule="auto"/>
        <w:ind w:firstLine="708"/>
        <w:jc w:val="both"/>
        <w:rPr>
          <w:color w:val="000000"/>
          <w:sz w:val="28"/>
          <w:szCs w:val="28"/>
          <w:lang w:val="uk-UA"/>
        </w:rPr>
      </w:pPr>
      <w:r w:rsidRPr="006C51C7">
        <w:rPr>
          <w:color w:val="000000"/>
          <w:sz w:val="28"/>
          <w:szCs w:val="28"/>
          <w:lang w:val="uk-UA"/>
        </w:rPr>
        <w:t xml:space="preserve">У </w:t>
      </w:r>
      <w:r>
        <w:rPr>
          <w:color w:val="000000"/>
          <w:sz w:val="28"/>
          <w:szCs w:val="28"/>
          <w:lang w:val="uk-UA"/>
        </w:rPr>
        <w:t xml:space="preserve">вітчизняній і російській </w:t>
      </w:r>
      <w:r w:rsidRPr="006C51C7">
        <w:rPr>
          <w:color w:val="000000"/>
          <w:sz w:val="28"/>
          <w:szCs w:val="28"/>
          <w:lang w:val="uk-UA"/>
        </w:rPr>
        <w:t>лінгвістичній літературі активно використову</w:t>
      </w:r>
      <w:r>
        <w:rPr>
          <w:color w:val="000000"/>
          <w:sz w:val="28"/>
          <w:szCs w:val="28"/>
          <w:lang w:val="uk-UA"/>
        </w:rPr>
        <w:t xml:space="preserve">ється термін «суспільно-політична лексика». </w:t>
      </w:r>
    </w:p>
    <w:p w:rsidR="0064065C" w:rsidRDefault="0064065C" w:rsidP="0064065C">
      <w:pPr>
        <w:spacing w:line="360" w:lineRule="auto"/>
        <w:ind w:firstLine="708"/>
        <w:jc w:val="both"/>
        <w:rPr>
          <w:sz w:val="28"/>
          <w:szCs w:val="28"/>
          <w:lang w:val="uk-UA"/>
        </w:rPr>
      </w:pPr>
      <w:r>
        <w:rPr>
          <w:sz w:val="28"/>
          <w:szCs w:val="28"/>
          <w:lang w:val="uk-UA"/>
        </w:rPr>
        <w:t xml:space="preserve">У наукових дослідженнях натрапляємо на значну кількість дефініцій щодо поняття «суспільно-політична лексика». Найбільш детально її аналізує І. Протченко, який </w:t>
      </w:r>
      <w:r>
        <w:rPr>
          <w:color w:val="000000"/>
          <w:sz w:val="28"/>
          <w:szCs w:val="28"/>
          <w:lang w:val="uk-UA"/>
        </w:rPr>
        <w:t>С</w:t>
      </w:r>
      <w:r w:rsidRPr="006C51C7">
        <w:rPr>
          <w:color w:val="000000"/>
          <w:sz w:val="28"/>
          <w:szCs w:val="28"/>
          <w:lang w:val="uk-UA"/>
        </w:rPr>
        <w:t xml:space="preserve">ПЛ </w:t>
      </w:r>
      <w:r>
        <w:rPr>
          <w:color w:val="000000"/>
          <w:sz w:val="28"/>
          <w:szCs w:val="28"/>
          <w:lang w:val="uk-UA"/>
        </w:rPr>
        <w:t>розглядає як «</w:t>
      </w:r>
      <w:r w:rsidRPr="006C51C7">
        <w:rPr>
          <w:color w:val="000000"/>
          <w:sz w:val="28"/>
          <w:szCs w:val="28"/>
          <w:lang w:val="uk-UA"/>
        </w:rPr>
        <w:t>частин</w:t>
      </w:r>
      <w:r>
        <w:rPr>
          <w:color w:val="000000"/>
          <w:sz w:val="28"/>
          <w:szCs w:val="28"/>
          <w:lang w:val="uk-UA"/>
        </w:rPr>
        <w:t>у</w:t>
      </w:r>
      <w:r w:rsidRPr="006C51C7">
        <w:rPr>
          <w:color w:val="000000"/>
          <w:sz w:val="28"/>
          <w:szCs w:val="28"/>
          <w:lang w:val="uk-UA"/>
        </w:rPr>
        <w:t xml:space="preserve"> словника, яку складають назви явищ і понять зі сфери суспі</w:t>
      </w:r>
      <w:r>
        <w:rPr>
          <w:color w:val="000000"/>
          <w:sz w:val="28"/>
          <w:szCs w:val="28"/>
          <w:lang w:val="uk-UA"/>
        </w:rPr>
        <w:t xml:space="preserve">льно-політичного життя, тобто зі сфери </w:t>
      </w:r>
      <w:r w:rsidRPr="006C51C7">
        <w:rPr>
          <w:color w:val="000000"/>
          <w:sz w:val="28"/>
          <w:szCs w:val="28"/>
          <w:lang w:val="uk-UA"/>
        </w:rPr>
        <w:t>політичної, соціально-економічної, світоглядно-філософської</w:t>
      </w:r>
      <w:r>
        <w:rPr>
          <w:color w:val="000000"/>
          <w:sz w:val="28"/>
          <w:szCs w:val="28"/>
          <w:lang w:val="uk-UA"/>
        </w:rPr>
        <w:t xml:space="preserve">» </w:t>
      </w:r>
      <w:r w:rsidRPr="006C51C7">
        <w:rPr>
          <w:color w:val="000000"/>
          <w:sz w:val="28"/>
          <w:szCs w:val="28"/>
          <w:lang w:val="uk-UA"/>
        </w:rPr>
        <w:t>[</w:t>
      </w:r>
      <w:r>
        <w:rPr>
          <w:color w:val="000000"/>
          <w:sz w:val="28"/>
          <w:szCs w:val="28"/>
          <w:lang w:val="uk-UA"/>
        </w:rPr>
        <w:fldChar w:fldCharType="begin"/>
      </w:r>
      <w:r>
        <w:rPr>
          <w:color w:val="000000"/>
          <w:sz w:val="28"/>
          <w:szCs w:val="28"/>
          <w:lang w:val="uk-UA"/>
        </w:rPr>
        <w:instrText xml:space="preserve"> REF _Ref23947293 \r \h </w:instrText>
      </w:r>
      <w:r>
        <w:rPr>
          <w:color w:val="000000"/>
          <w:sz w:val="28"/>
          <w:szCs w:val="28"/>
          <w:lang w:val="uk-UA"/>
        </w:rPr>
      </w:r>
      <w:r>
        <w:rPr>
          <w:color w:val="000000"/>
          <w:sz w:val="28"/>
          <w:szCs w:val="28"/>
          <w:lang w:val="uk-UA"/>
        </w:rPr>
        <w:fldChar w:fldCharType="separate"/>
      </w:r>
      <w:r>
        <w:rPr>
          <w:color w:val="000000"/>
          <w:sz w:val="28"/>
          <w:szCs w:val="28"/>
          <w:lang w:val="uk-UA"/>
        </w:rPr>
        <w:t>47</w:t>
      </w:r>
      <w:r>
        <w:rPr>
          <w:color w:val="000000"/>
          <w:sz w:val="28"/>
          <w:szCs w:val="28"/>
          <w:lang w:val="uk-UA"/>
        </w:rPr>
        <w:fldChar w:fldCharType="end"/>
      </w:r>
      <w:r w:rsidRPr="006C51C7">
        <w:rPr>
          <w:color w:val="000000"/>
          <w:sz w:val="28"/>
          <w:szCs w:val="28"/>
          <w:lang w:val="uk-UA"/>
        </w:rPr>
        <w:t xml:space="preserve">, с.103]. </w:t>
      </w:r>
      <w:r>
        <w:rPr>
          <w:sz w:val="28"/>
          <w:szCs w:val="28"/>
          <w:lang w:val="uk-UA"/>
        </w:rPr>
        <w:t>На думку іншого лінгвіста О. Воробйової, це визначення потребує перегляду й уточнення, оскільки йдеться про таку лексику, яка функціонує поза тестами наукового стилю та сферою спілкування вузького кола спеціалістів [</w:t>
      </w:r>
      <w:r>
        <w:rPr>
          <w:sz w:val="28"/>
          <w:szCs w:val="28"/>
          <w:lang w:val="uk-UA"/>
        </w:rPr>
        <w:fldChar w:fldCharType="begin"/>
      </w:r>
      <w:r>
        <w:rPr>
          <w:sz w:val="28"/>
          <w:szCs w:val="28"/>
          <w:lang w:val="uk-UA"/>
        </w:rPr>
        <w:instrText xml:space="preserve"> REF _Ref24203143 \r \h </w:instrText>
      </w:r>
      <w:r>
        <w:rPr>
          <w:sz w:val="28"/>
          <w:szCs w:val="28"/>
          <w:lang w:val="uk-UA"/>
        </w:rPr>
      </w:r>
      <w:r>
        <w:rPr>
          <w:sz w:val="28"/>
          <w:szCs w:val="28"/>
          <w:lang w:val="uk-UA"/>
        </w:rPr>
        <w:fldChar w:fldCharType="separate"/>
      </w:r>
      <w:r>
        <w:rPr>
          <w:sz w:val="28"/>
          <w:szCs w:val="28"/>
          <w:lang w:val="uk-UA"/>
        </w:rPr>
        <w:t>14</w:t>
      </w:r>
      <w:r>
        <w:rPr>
          <w:sz w:val="28"/>
          <w:szCs w:val="28"/>
          <w:lang w:val="uk-UA"/>
        </w:rPr>
        <w:fldChar w:fldCharType="end"/>
      </w:r>
      <w:r>
        <w:rPr>
          <w:sz w:val="28"/>
          <w:szCs w:val="28"/>
          <w:lang w:val="uk-UA"/>
        </w:rPr>
        <w:t>, c. 126]. О. Воробйова вказує на характерні риси, що властиві суспільно-політичній лексиці: 1) особливості асоціативного мислення як фактору семантичного розвитку слів, що забезпечує відкритість системи суспільно-політичної лексики, яка постійно поповнюється різноманітними лексичними одиницями; 2) соціально-ідеологічна оцінність як інтегральна ознака досліджуваного лексичного шару; 3) понятійно-смислова співвіднесеність з суспільно-політичною сферою [</w:t>
      </w:r>
      <w:r>
        <w:rPr>
          <w:sz w:val="28"/>
          <w:szCs w:val="28"/>
          <w:lang w:val="uk-UA"/>
        </w:rPr>
        <w:fldChar w:fldCharType="begin"/>
      </w:r>
      <w:r>
        <w:rPr>
          <w:sz w:val="28"/>
          <w:szCs w:val="28"/>
          <w:lang w:val="uk-UA"/>
        </w:rPr>
        <w:instrText xml:space="preserve"> REF _Ref24203143 \r \h </w:instrText>
      </w:r>
      <w:r>
        <w:rPr>
          <w:sz w:val="28"/>
          <w:szCs w:val="28"/>
          <w:lang w:val="uk-UA"/>
        </w:rPr>
      </w:r>
      <w:r>
        <w:rPr>
          <w:sz w:val="28"/>
          <w:szCs w:val="28"/>
          <w:lang w:val="uk-UA"/>
        </w:rPr>
        <w:fldChar w:fldCharType="separate"/>
      </w:r>
      <w:r>
        <w:rPr>
          <w:sz w:val="28"/>
          <w:szCs w:val="28"/>
          <w:lang w:val="uk-UA"/>
        </w:rPr>
        <w:t>14</w:t>
      </w:r>
      <w:r>
        <w:rPr>
          <w:sz w:val="28"/>
          <w:szCs w:val="28"/>
          <w:lang w:val="uk-UA"/>
        </w:rPr>
        <w:fldChar w:fldCharType="end"/>
      </w:r>
      <w:r>
        <w:rPr>
          <w:sz w:val="28"/>
          <w:szCs w:val="28"/>
          <w:lang w:val="uk-UA"/>
        </w:rPr>
        <w:t>, c. 26].</w:t>
      </w:r>
    </w:p>
    <w:p w:rsidR="0064065C" w:rsidRDefault="0064065C" w:rsidP="0064065C">
      <w:pPr>
        <w:widowControl w:val="0"/>
        <w:shd w:val="clear" w:color="auto" w:fill="FFFFFF"/>
        <w:spacing w:line="360" w:lineRule="auto"/>
        <w:ind w:firstLine="709"/>
        <w:jc w:val="both"/>
        <w:rPr>
          <w:color w:val="000000"/>
          <w:sz w:val="28"/>
          <w:szCs w:val="28"/>
          <w:lang w:val="uk-UA"/>
        </w:rPr>
      </w:pPr>
      <w:r w:rsidRPr="006C51C7">
        <w:rPr>
          <w:color w:val="000000"/>
          <w:sz w:val="28"/>
          <w:szCs w:val="28"/>
          <w:lang w:val="uk-UA"/>
        </w:rPr>
        <w:t>Л.</w:t>
      </w:r>
      <w:r>
        <w:rPr>
          <w:color w:val="000000"/>
          <w:sz w:val="28"/>
          <w:szCs w:val="28"/>
          <w:lang w:val="uk-UA"/>
        </w:rPr>
        <w:t> </w:t>
      </w:r>
      <w:r w:rsidRPr="006C51C7">
        <w:rPr>
          <w:color w:val="000000"/>
          <w:sz w:val="28"/>
          <w:szCs w:val="28"/>
          <w:lang w:val="uk-UA"/>
        </w:rPr>
        <w:t xml:space="preserve">Мурадова </w:t>
      </w:r>
      <w:r>
        <w:rPr>
          <w:color w:val="000000"/>
          <w:sz w:val="28"/>
          <w:szCs w:val="28"/>
          <w:lang w:val="uk-UA"/>
        </w:rPr>
        <w:t>по</w:t>
      </w:r>
      <w:r w:rsidRPr="006C51C7">
        <w:rPr>
          <w:color w:val="000000"/>
          <w:sz w:val="28"/>
          <w:szCs w:val="28"/>
          <w:lang w:val="uk-UA"/>
        </w:rPr>
        <w:t xml:space="preserve">дає більш формалізоване визначення, вважаючи, що ядро </w:t>
      </w:r>
      <w:r>
        <w:rPr>
          <w:color w:val="000000"/>
          <w:sz w:val="28"/>
          <w:szCs w:val="28"/>
          <w:lang w:val="uk-UA"/>
        </w:rPr>
        <w:t>С</w:t>
      </w:r>
      <w:r w:rsidRPr="006C51C7">
        <w:rPr>
          <w:color w:val="000000"/>
          <w:sz w:val="28"/>
          <w:szCs w:val="28"/>
          <w:lang w:val="uk-UA"/>
        </w:rPr>
        <w:t xml:space="preserve">ПЛ становлять лексичні одиниці, </w:t>
      </w:r>
      <w:r>
        <w:rPr>
          <w:color w:val="000000"/>
          <w:sz w:val="28"/>
          <w:szCs w:val="28"/>
          <w:lang w:val="uk-UA"/>
        </w:rPr>
        <w:t>до</w:t>
      </w:r>
      <w:r w:rsidRPr="006C51C7">
        <w:rPr>
          <w:color w:val="000000"/>
          <w:sz w:val="28"/>
          <w:szCs w:val="28"/>
          <w:lang w:val="uk-UA"/>
        </w:rPr>
        <w:t xml:space="preserve"> структур</w:t>
      </w:r>
      <w:r>
        <w:rPr>
          <w:color w:val="000000"/>
          <w:sz w:val="28"/>
          <w:szCs w:val="28"/>
          <w:lang w:val="uk-UA"/>
        </w:rPr>
        <w:t>и</w:t>
      </w:r>
      <w:r w:rsidRPr="006C51C7">
        <w:rPr>
          <w:color w:val="000000"/>
          <w:sz w:val="28"/>
          <w:szCs w:val="28"/>
          <w:lang w:val="uk-UA"/>
        </w:rPr>
        <w:t xml:space="preserve"> яких входять компоненти </w:t>
      </w:r>
      <w:r>
        <w:rPr>
          <w:color w:val="000000"/>
          <w:sz w:val="28"/>
          <w:szCs w:val="28"/>
          <w:lang w:val="uk-UA"/>
        </w:rPr>
        <w:t>«</w:t>
      </w:r>
      <w:r w:rsidRPr="006C51C7">
        <w:rPr>
          <w:color w:val="000000"/>
          <w:sz w:val="28"/>
          <w:szCs w:val="28"/>
          <w:lang w:val="uk-UA"/>
        </w:rPr>
        <w:t>політичний</w:t>
      </w:r>
      <w:r>
        <w:rPr>
          <w:color w:val="000000"/>
          <w:sz w:val="28"/>
          <w:szCs w:val="28"/>
          <w:lang w:val="uk-UA"/>
        </w:rPr>
        <w:t>»</w:t>
      </w:r>
      <w:r w:rsidRPr="006C51C7">
        <w:rPr>
          <w:color w:val="000000"/>
          <w:sz w:val="28"/>
          <w:szCs w:val="28"/>
          <w:lang w:val="uk-UA"/>
        </w:rPr>
        <w:t xml:space="preserve"> і </w:t>
      </w:r>
      <w:r>
        <w:rPr>
          <w:color w:val="000000"/>
          <w:sz w:val="28"/>
          <w:szCs w:val="28"/>
          <w:lang w:val="uk-UA"/>
        </w:rPr>
        <w:t>«</w:t>
      </w:r>
      <w:r w:rsidRPr="006C51C7">
        <w:rPr>
          <w:color w:val="000000"/>
          <w:sz w:val="28"/>
          <w:szCs w:val="28"/>
          <w:lang w:val="uk-UA"/>
        </w:rPr>
        <w:t>соціальний</w:t>
      </w:r>
      <w:r>
        <w:rPr>
          <w:color w:val="000000"/>
          <w:sz w:val="28"/>
          <w:szCs w:val="28"/>
          <w:lang w:val="uk-UA"/>
        </w:rPr>
        <w:t>»</w:t>
      </w:r>
      <w:r w:rsidRPr="006C51C7">
        <w:rPr>
          <w:color w:val="000000"/>
          <w:sz w:val="28"/>
          <w:szCs w:val="28"/>
          <w:lang w:val="uk-UA"/>
        </w:rPr>
        <w:t xml:space="preserve">. </w:t>
      </w:r>
      <w:r>
        <w:rPr>
          <w:color w:val="000000"/>
          <w:sz w:val="28"/>
          <w:szCs w:val="28"/>
          <w:lang w:val="uk-UA"/>
        </w:rPr>
        <w:t>Т. Ключкова</w:t>
      </w:r>
      <w:r w:rsidRPr="006C51C7">
        <w:rPr>
          <w:color w:val="000000"/>
          <w:sz w:val="28"/>
          <w:szCs w:val="28"/>
          <w:lang w:val="uk-UA"/>
        </w:rPr>
        <w:t xml:space="preserve"> вважає, що всім семам суспільно-політичного словника властива одна загальна сема </w:t>
      </w:r>
      <w:r>
        <w:rPr>
          <w:color w:val="000000"/>
          <w:sz w:val="28"/>
          <w:szCs w:val="28"/>
          <w:lang w:val="uk-UA"/>
        </w:rPr>
        <w:t>– «</w:t>
      </w:r>
      <w:r w:rsidRPr="006C51C7">
        <w:rPr>
          <w:color w:val="000000"/>
          <w:sz w:val="28"/>
          <w:szCs w:val="28"/>
          <w:lang w:val="uk-UA"/>
        </w:rPr>
        <w:t xml:space="preserve">пов'язаний </w:t>
      </w:r>
      <w:r>
        <w:rPr>
          <w:color w:val="000000"/>
          <w:sz w:val="28"/>
          <w:szCs w:val="28"/>
          <w:lang w:val="uk-UA"/>
        </w:rPr>
        <w:t>і</w:t>
      </w:r>
      <w:r w:rsidRPr="006C51C7">
        <w:rPr>
          <w:color w:val="000000"/>
          <w:sz w:val="28"/>
          <w:szCs w:val="28"/>
          <w:lang w:val="uk-UA"/>
        </w:rPr>
        <w:t>з суспільством</w:t>
      </w:r>
      <w:r>
        <w:rPr>
          <w:color w:val="000000"/>
          <w:sz w:val="28"/>
          <w:szCs w:val="28"/>
          <w:lang w:val="uk-UA"/>
        </w:rPr>
        <w:t>»</w:t>
      </w:r>
      <w:r w:rsidRPr="006C51C7">
        <w:rPr>
          <w:color w:val="000000"/>
          <w:sz w:val="28"/>
          <w:szCs w:val="28"/>
          <w:lang w:val="uk-UA"/>
        </w:rPr>
        <w:t xml:space="preserve">, але вона в кожному конкретному випадку може </w:t>
      </w:r>
      <w:r>
        <w:rPr>
          <w:color w:val="000000"/>
          <w:sz w:val="28"/>
          <w:szCs w:val="28"/>
          <w:lang w:val="uk-UA"/>
        </w:rPr>
        <w:t>посіда</w:t>
      </w:r>
      <w:r w:rsidRPr="006C51C7">
        <w:rPr>
          <w:color w:val="000000"/>
          <w:sz w:val="28"/>
          <w:szCs w:val="28"/>
          <w:lang w:val="uk-UA"/>
        </w:rPr>
        <w:t>ти різне місце в ієрархії сем</w:t>
      </w:r>
      <w:r>
        <w:rPr>
          <w:color w:val="000000"/>
          <w:sz w:val="28"/>
          <w:szCs w:val="28"/>
          <w:lang w:val="uk-UA"/>
        </w:rPr>
        <w:t>»</w:t>
      </w:r>
      <w:r w:rsidRPr="006C51C7">
        <w:rPr>
          <w:color w:val="000000"/>
          <w:sz w:val="28"/>
          <w:szCs w:val="28"/>
          <w:lang w:val="uk-UA"/>
        </w:rPr>
        <w:t xml:space="preserve"> [</w:t>
      </w:r>
      <w:r>
        <w:rPr>
          <w:color w:val="000000"/>
          <w:sz w:val="28"/>
          <w:szCs w:val="28"/>
          <w:lang w:val="uk-UA"/>
        </w:rPr>
        <w:fldChar w:fldCharType="begin"/>
      </w:r>
      <w:r>
        <w:rPr>
          <w:color w:val="000000"/>
          <w:sz w:val="28"/>
          <w:szCs w:val="28"/>
          <w:lang w:val="uk-UA"/>
        </w:rPr>
        <w:instrText xml:space="preserve"> REF _Ref23947426 \r \h </w:instrText>
      </w:r>
      <w:r>
        <w:rPr>
          <w:color w:val="000000"/>
          <w:sz w:val="28"/>
          <w:szCs w:val="28"/>
          <w:lang w:val="uk-UA"/>
        </w:rPr>
      </w:r>
      <w:r>
        <w:rPr>
          <w:color w:val="000000"/>
          <w:sz w:val="28"/>
          <w:szCs w:val="28"/>
          <w:lang w:val="uk-UA"/>
        </w:rPr>
        <w:fldChar w:fldCharType="separate"/>
      </w:r>
      <w:r>
        <w:rPr>
          <w:color w:val="000000"/>
          <w:sz w:val="28"/>
          <w:szCs w:val="28"/>
          <w:lang w:val="uk-UA"/>
        </w:rPr>
        <w:t>31</w:t>
      </w:r>
      <w:r>
        <w:rPr>
          <w:color w:val="000000"/>
          <w:sz w:val="28"/>
          <w:szCs w:val="28"/>
          <w:lang w:val="uk-UA"/>
        </w:rPr>
        <w:fldChar w:fldCharType="end"/>
      </w:r>
      <w:r w:rsidRPr="006C51C7">
        <w:rPr>
          <w:color w:val="000000"/>
          <w:sz w:val="28"/>
          <w:szCs w:val="28"/>
          <w:lang w:val="uk-UA"/>
        </w:rPr>
        <w:t xml:space="preserve">, с.8]. </w:t>
      </w:r>
    </w:p>
    <w:p w:rsidR="0064065C" w:rsidRDefault="0064065C" w:rsidP="0064065C">
      <w:pPr>
        <w:widowControl w:val="0"/>
        <w:shd w:val="clear" w:color="auto" w:fill="FFFFFF"/>
        <w:spacing w:line="360" w:lineRule="auto"/>
        <w:ind w:firstLine="709"/>
        <w:jc w:val="both"/>
        <w:rPr>
          <w:color w:val="000000"/>
          <w:sz w:val="28"/>
          <w:szCs w:val="28"/>
          <w:lang w:val="uk-UA"/>
        </w:rPr>
      </w:pPr>
      <w:r>
        <w:rPr>
          <w:color w:val="000000"/>
          <w:sz w:val="28"/>
          <w:szCs w:val="28"/>
          <w:lang w:val="uk-UA"/>
        </w:rPr>
        <w:t xml:space="preserve">Отже, </w:t>
      </w:r>
      <w:r w:rsidRPr="006C51C7">
        <w:rPr>
          <w:color w:val="000000"/>
          <w:sz w:val="28"/>
          <w:szCs w:val="28"/>
          <w:lang w:val="uk-UA"/>
        </w:rPr>
        <w:t xml:space="preserve">одні дослідники </w:t>
      </w:r>
      <w:r>
        <w:rPr>
          <w:color w:val="000000"/>
          <w:sz w:val="28"/>
          <w:szCs w:val="28"/>
          <w:lang w:val="uk-UA"/>
        </w:rPr>
        <w:t xml:space="preserve">широко </w:t>
      </w:r>
      <w:r w:rsidRPr="006C51C7">
        <w:rPr>
          <w:color w:val="000000"/>
          <w:sz w:val="28"/>
          <w:szCs w:val="28"/>
          <w:lang w:val="uk-UA"/>
        </w:rPr>
        <w:t xml:space="preserve">розуміють </w:t>
      </w:r>
      <w:r>
        <w:rPr>
          <w:color w:val="000000"/>
          <w:sz w:val="28"/>
          <w:szCs w:val="28"/>
          <w:lang w:val="uk-UA"/>
        </w:rPr>
        <w:t>С</w:t>
      </w:r>
      <w:r w:rsidRPr="006C51C7">
        <w:rPr>
          <w:color w:val="000000"/>
          <w:sz w:val="28"/>
          <w:szCs w:val="28"/>
          <w:lang w:val="uk-UA"/>
        </w:rPr>
        <w:t>ПЛ</w:t>
      </w:r>
      <w:r>
        <w:rPr>
          <w:color w:val="000000"/>
          <w:sz w:val="28"/>
          <w:szCs w:val="28"/>
          <w:lang w:val="uk-UA"/>
        </w:rPr>
        <w:t xml:space="preserve">, зараховуючи до неї </w:t>
      </w:r>
      <w:r w:rsidRPr="006C51C7">
        <w:rPr>
          <w:color w:val="000000"/>
          <w:sz w:val="28"/>
          <w:szCs w:val="28"/>
          <w:lang w:val="uk-UA"/>
        </w:rPr>
        <w:t xml:space="preserve"> безліч лексичних одиниць, всю лексику суспільно-політичних текстів. Інші називають політичною </w:t>
      </w:r>
      <w:r>
        <w:rPr>
          <w:color w:val="000000"/>
          <w:sz w:val="28"/>
          <w:szCs w:val="28"/>
          <w:lang w:val="uk-UA"/>
        </w:rPr>
        <w:t xml:space="preserve">таку </w:t>
      </w:r>
      <w:r w:rsidRPr="006C51C7">
        <w:rPr>
          <w:color w:val="000000"/>
          <w:sz w:val="28"/>
          <w:szCs w:val="28"/>
          <w:lang w:val="uk-UA"/>
        </w:rPr>
        <w:t>ле</w:t>
      </w:r>
      <w:r>
        <w:rPr>
          <w:color w:val="000000"/>
          <w:sz w:val="28"/>
          <w:szCs w:val="28"/>
          <w:lang w:val="uk-UA"/>
        </w:rPr>
        <w:t xml:space="preserve">ксику, до якої належать </w:t>
      </w:r>
      <w:r w:rsidRPr="006C51C7">
        <w:rPr>
          <w:color w:val="000000"/>
          <w:sz w:val="28"/>
          <w:szCs w:val="28"/>
          <w:lang w:val="uk-UA"/>
        </w:rPr>
        <w:t xml:space="preserve">як загальновживані </w:t>
      </w:r>
      <w:r w:rsidRPr="006C51C7">
        <w:rPr>
          <w:color w:val="000000"/>
          <w:sz w:val="28"/>
          <w:szCs w:val="28"/>
          <w:lang w:val="uk-UA"/>
        </w:rPr>
        <w:lastRenderedPageBreak/>
        <w:t>лексичні одиниці, так і терміни. Наприклад, В.</w:t>
      </w:r>
      <w:r>
        <w:rPr>
          <w:color w:val="000000"/>
          <w:sz w:val="28"/>
          <w:szCs w:val="28"/>
          <w:lang w:val="uk-UA"/>
        </w:rPr>
        <w:t> </w:t>
      </w:r>
      <w:r w:rsidRPr="006C51C7">
        <w:rPr>
          <w:color w:val="000000"/>
          <w:sz w:val="28"/>
          <w:szCs w:val="28"/>
          <w:lang w:val="uk-UA"/>
        </w:rPr>
        <w:t>Лейч</w:t>
      </w:r>
      <w:r>
        <w:rPr>
          <w:color w:val="000000"/>
          <w:sz w:val="28"/>
          <w:szCs w:val="28"/>
          <w:lang w:val="uk-UA"/>
        </w:rPr>
        <w:t>и</w:t>
      </w:r>
      <w:r w:rsidRPr="006C51C7">
        <w:rPr>
          <w:color w:val="000000"/>
          <w:sz w:val="28"/>
          <w:szCs w:val="28"/>
          <w:lang w:val="uk-UA"/>
        </w:rPr>
        <w:t xml:space="preserve">к до </w:t>
      </w:r>
      <w:r>
        <w:rPr>
          <w:color w:val="000000"/>
          <w:sz w:val="28"/>
          <w:szCs w:val="28"/>
          <w:lang w:val="uk-UA"/>
        </w:rPr>
        <w:t>С</w:t>
      </w:r>
      <w:r w:rsidRPr="006C51C7">
        <w:rPr>
          <w:color w:val="000000"/>
          <w:sz w:val="28"/>
          <w:szCs w:val="28"/>
          <w:lang w:val="uk-UA"/>
        </w:rPr>
        <w:t>ПЛ відносить суто наукові терміни (терміни громадських і політичних наук), професіоналізми і загальнолітературн</w:t>
      </w:r>
      <w:r>
        <w:rPr>
          <w:color w:val="000000"/>
          <w:sz w:val="28"/>
          <w:szCs w:val="28"/>
          <w:lang w:val="uk-UA"/>
        </w:rPr>
        <w:t>і</w:t>
      </w:r>
      <w:r w:rsidRPr="006C51C7">
        <w:rPr>
          <w:color w:val="000000"/>
          <w:sz w:val="28"/>
          <w:szCs w:val="28"/>
          <w:lang w:val="uk-UA"/>
        </w:rPr>
        <w:t xml:space="preserve"> слова </w:t>
      </w:r>
      <w:r>
        <w:rPr>
          <w:color w:val="000000"/>
          <w:sz w:val="28"/>
          <w:szCs w:val="28"/>
          <w:lang w:val="uk-UA"/>
        </w:rPr>
        <w:t>та</w:t>
      </w:r>
      <w:r w:rsidRPr="006C51C7">
        <w:rPr>
          <w:color w:val="000000"/>
          <w:sz w:val="28"/>
          <w:szCs w:val="28"/>
          <w:lang w:val="uk-UA"/>
        </w:rPr>
        <w:t xml:space="preserve"> вирази, номенклатурні одиниці, власні імена, емоційно забарвлені лексичні одиниці [</w:t>
      </w:r>
      <w:r>
        <w:rPr>
          <w:color w:val="000000"/>
          <w:sz w:val="28"/>
          <w:szCs w:val="28"/>
          <w:lang w:val="uk-UA"/>
        </w:rPr>
        <w:fldChar w:fldCharType="begin"/>
      </w:r>
      <w:r>
        <w:rPr>
          <w:color w:val="000000"/>
          <w:sz w:val="28"/>
          <w:szCs w:val="28"/>
          <w:lang w:val="uk-UA"/>
        </w:rPr>
        <w:instrText xml:space="preserve"> REF _Ref23947533 \r \h </w:instrText>
      </w:r>
      <w:r>
        <w:rPr>
          <w:color w:val="000000"/>
          <w:sz w:val="28"/>
          <w:szCs w:val="28"/>
          <w:lang w:val="uk-UA"/>
        </w:rPr>
      </w:r>
      <w:r>
        <w:rPr>
          <w:color w:val="000000"/>
          <w:sz w:val="28"/>
          <w:szCs w:val="28"/>
          <w:lang w:val="uk-UA"/>
        </w:rPr>
        <w:fldChar w:fldCharType="separate"/>
      </w:r>
      <w:r>
        <w:rPr>
          <w:color w:val="000000"/>
          <w:sz w:val="28"/>
          <w:szCs w:val="28"/>
          <w:lang w:val="uk-UA"/>
        </w:rPr>
        <w:t>33</w:t>
      </w:r>
      <w:r>
        <w:rPr>
          <w:color w:val="000000"/>
          <w:sz w:val="28"/>
          <w:szCs w:val="28"/>
          <w:lang w:val="uk-UA"/>
        </w:rPr>
        <w:fldChar w:fldCharType="end"/>
      </w:r>
      <w:r w:rsidRPr="006C51C7">
        <w:rPr>
          <w:color w:val="000000"/>
          <w:sz w:val="28"/>
          <w:szCs w:val="28"/>
          <w:lang w:val="uk-UA"/>
        </w:rPr>
        <w:t>, с.</w:t>
      </w:r>
      <w:r>
        <w:rPr>
          <w:color w:val="000000"/>
          <w:sz w:val="28"/>
          <w:szCs w:val="28"/>
          <w:lang w:val="uk-UA"/>
        </w:rPr>
        <w:t> </w:t>
      </w:r>
      <w:r w:rsidRPr="006C51C7">
        <w:rPr>
          <w:color w:val="000000"/>
          <w:sz w:val="28"/>
          <w:szCs w:val="28"/>
          <w:lang w:val="uk-UA"/>
        </w:rPr>
        <w:t xml:space="preserve">92]. Однак </w:t>
      </w:r>
      <w:r>
        <w:rPr>
          <w:color w:val="000000"/>
          <w:sz w:val="28"/>
          <w:szCs w:val="28"/>
          <w:lang w:val="uk-UA"/>
        </w:rPr>
        <w:t>у</w:t>
      </w:r>
      <w:r w:rsidRPr="006C51C7">
        <w:rPr>
          <w:color w:val="000000"/>
          <w:sz w:val="28"/>
          <w:szCs w:val="28"/>
          <w:lang w:val="uk-UA"/>
        </w:rPr>
        <w:t xml:space="preserve"> цьому випадку межі </w:t>
      </w:r>
      <w:r>
        <w:rPr>
          <w:color w:val="000000"/>
          <w:sz w:val="28"/>
          <w:szCs w:val="28"/>
          <w:lang w:val="uk-UA"/>
        </w:rPr>
        <w:t>С</w:t>
      </w:r>
      <w:r w:rsidRPr="006C51C7">
        <w:rPr>
          <w:color w:val="000000"/>
          <w:sz w:val="28"/>
          <w:szCs w:val="28"/>
          <w:lang w:val="uk-UA"/>
        </w:rPr>
        <w:t>ПЛ є розмитими, склад різнорідний, тому стає неможливим виявити будь-які загальні ознаки, що характеризують безліч одиниць в цілому, без чого виділення тієї чи іншої лексико-семантично</w:t>
      </w:r>
      <w:r>
        <w:rPr>
          <w:color w:val="000000"/>
          <w:sz w:val="28"/>
          <w:szCs w:val="28"/>
          <w:lang w:val="uk-UA"/>
        </w:rPr>
        <w:t>ї</w:t>
      </w:r>
      <w:r w:rsidRPr="006C51C7">
        <w:rPr>
          <w:color w:val="000000"/>
          <w:sz w:val="28"/>
          <w:szCs w:val="28"/>
          <w:lang w:val="uk-UA"/>
        </w:rPr>
        <w:t xml:space="preserve"> підсистеми не</w:t>
      </w:r>
      <w:r>
        <w:rPr>
          <w:color w:val="000000"/>
          <w:sz w:val="28"/>
          <w:szCs w:val="28"/>
          <w:lang w:val="uk-UA"/>
        </w:rPr>
        <w:t xml:space="preserve"> можливе</w:t>
      </w:r>
      <w:r w:rsidRPr="006C51C7">
        <w:rPr>
          <w:color w:val="000000"/>
          <w:sz w:val="28"/>
          <w:szCs w:val="28"/>
          <w:lang w:val="uk-UA"/>
        </w:rPr>
        <w:t xml:space="preserve">. </w:t>
      </w:r>
    </w:p>
    <w:p w:rsidR="0064065C" w:rsidRPr="00374439" w:rsidRDefault="0064065C" w:rsidP="0064065C">
      <w:pPr>
        <w:shd w:val="clear" w:color="auto" w:fill="FFFFFF"/>
        <w:spacing w:line="360" w:lineRule="auto"/>
        <w:ind w:firstLine="708"/>
        <w:jc w:val="both"/>
        <w:rPr>
          <w:color w:val="000000"/>
          <w:sz w:val="28"/>
          <w:szCs w:val="28"/>
          <w:lang w:val="uk-UA"/>
        </w:rPr>
      </w:pPr>
      <w:r w:rsidRPr="00374439">
        <w:rPr>
          <w:color w:val="000000"/>
          <w:sz w:val="28"/>
          <w:szCs w:val="28"/>
          <w:lang w:val="uk-UA"/>
        </w:rPr>
        <w:t xml:space="preserve">В історії вивчення </w:t>
      </w:r>
      <w:r>
        <w:rPr>
          <w:color w:val="000000"/>
          <w:sz w:val="28"/>
          <w:szCs w:val="28"/>
          <w:lang w:val="uk-UA"/>
        </w:rPr>
        <w:t>С</w:t>
      </w:r>
      <w:r w:rsidRPr="00374439">
        <w:rPr>
          <w:color w:val="000000"/>
          <w:sz w:val="28"/>
          <w:szCs w:val="28"/>
          <w:lang w:val="uk-UA"/>
        </w:rPr>
        <w:t xml:space="preserve">ПЛ існують різні точки зору </w:t>
      </w:r>
      <w:r>
        <w:rPr>
          <w:color w:val="000000"/>
          <w:sz w:val="28"/>
          <w:szCs w:val="28"/>
          <w:lang w:val="uk-UA"/>
        </w:rPr>
        <w:t xml:space="preserve">щодо </w:t>
      </w:r>
      <w:r w:rsidRPr="00374439">
        <w:rPr>
          <w:color w:val="000000"/>
          <w:sz w:val="28"/>
          <w:szCs w:val="28"/>
          <w:lang w:val="uk-UA"/>
        </w:rPr>
        <w:t xml:space="preserve">виділення </w:t>
      </w:r>
      <w:r w:rsidRPr="00374439">
        <w:rPr>
          <w:b/>
          <w:color w:val="000000"/>
          <w:sz w:val="28"/>
          <w:szCs w:val="28"/>
          <w:lang w:val="uk-UA"/>
        </w:rPr>
        <w:t>етапів її становлення і розвитку</w:t>
      </w:r>
      <w:r w:rsidRPr="00374439">
        <w:rPr>
          <w:color w:val="000000"/>
          <w:sz w:val="28"/>
          <w:szCs w:val="28"/>
          <w:lang w:val="uk-UA"/>
        </w:rPr>
        <w:t>. У лінгвістичної практиці традиційно виділяють два етапи:</w:t>
      </w:r>
    </w:p>
    <w:p w:rsidR="0064065C" w:rsidRDefault="0064065C" w:rsidP="0064065C">
      <w:pPr>
        <w:shd w:val="clear" w:color="auto" w:fill="FFFFFF"/>
        <w:spacing w:line="360" w:lineRule="auto"/>
        <w:ind w:firstLine="708"/>
        <w:jc w:val="both"/>
        <w:rPr>
          <w:color w:val="000000"/>
          <w:sz w:val="28"/>
          <w:szCs w:val="28"/>
          <w:lang w:val="uk-UA"/>
        </w:rPr>
      </w:pPr>
      <w:r>
        <w:rPr>
          <w:b/>
          <w:color w:val="000000"/>
          <w:sz w:val="28"/>
          <w:szCs w:val="28"/>
          <w:lang w:val="uk-UA"/>
        </w:rPr>
        <w:t>П</w:t>
      </w:r>
      <w:r w:rsidRPr="00374439">
        <w:rPr>
          <w:b/>
          <w:color w:val="000000"/>
          <w:sz w:val="28"/>
          <w:szCs w:val="28"/>
          <w:lang w:val="uk-UA"/>
        </w:rPr>
        <w:t>ерший етап</w:t>
      </w:r>
      <w:r w:rsidRPr="00374439">
        <w:rPr>
          <w:color w:val="000000"/>
          <w:sz w:val="28"/>
          <w:szCs w:val="28"/>
          <w:lang w:val="uk-UA"/>
        </w:rPr>
        <w:t xml:space="preserve">: </w:t>
      </w:r>
      <w:r w:rsidRPr="007859EE">
        <w:rPr>
          <w:b/>
          <w:color w:val="000000"/>
          <w:sz w:val="28"/>
          <w:szCs w:val="28"/>
          <w:lang w:val="uk-UA"/>
        </w:rPr>
        <w:t>1917 р. – початок 50-х р</w:t>
      </w:r>
      <w:r>
        <w:rPr>
          <w:b/>
          <w:color w:val="000000"/>
          <w:sz w:val="28"/>
          <w:szCs w:val="28"/>
          <w:lang w:val="uk-UA"/>
        </w:rPr>
        <w:t>.</w:t>
      </w:r>
      <w:r w:rsidRPr="00374439">
        <w:rPr>
          <w:color w:val="000000"/>
          <w:sz w:val="28"/>
          <w:szCs w:val="28"/>
          <w:lang w:val="uk-UA"/>
        </w:rPr>
        <w:t>, коли політична лексика не була об'єктом спеціального вивчення, хоча в 20-і роки в лінгвістиці відзначаються наукові роботи з дослідження соціально-політичних процесів в мові (Баранніков, Винокур, Карцевс</w:t>
      </w:r>
      <w:r>
        <w:rPr>
          <w:color w:val="000000"/>
          <w:sz w:val="28"/>
          <w:szCs w:val="28"/>
          <w:lang w:val="uk-UA"/>
        </w:rPr>
        <w:t>ь</w:t>
      </w:r>
      <w:r w:rsidRPr="00374439">
        <w:rPr>
          <w:color w:val="000000"/>
          <w:sz w:val="28"/>
          <w:szCs w:val="28"/>
          <w:lang w:val="uk-UA"/>
        </w:rPr>
        <w:t>кий, Поліванов</w:t>
      </w:r>
      <w:r>
        <w:rPr>
          <w:color w:val="000000"/>
          <w:sz w:val="28"/>
          <w:szCs w:val="28"/>
          <w:lang w:val="uk-UA"/>
        </w:rPr>
        <w:t xml:space="preserve">, Щерба та ін.). </w:t>
      </w:r>
    </w:p>
    <w:p w:rsidR="0064065C" w:rsidRPr="007859EE" w:rsidRDefault="0064065C" w:rsidP="0064065C">
      <w:pPr>
        <w:shd w:val="clear" w:color="auto" w:fill="FFFFFF"/>
        <w:spacing w:line="360" w:lineRule="auto"/>
        <w:ind w:firstLine="708"/>
        <w:jc w:val="both"/>
        <w:rPr>
          <w:b/>
          <w:color w:val="000000"/>
          <w:sz w:val="28"/>
          <w:szCs w:val="28"/>
          <w:lang w:val="uk-UA"/>
        </w:rPr>
      </w:pPr>
      <w:r>
        <w:rPr>
          <w:color w:val="000000"/>
          <w:sz w:val="28"/>
          <w:szCs w:val="28"/>
          <w:lang w:val="uk-UA"/>
        </w:rPr>
        <w:t>С</w:t>
      </w:r>
      <w:r w:rsidRPr="007859EE">
        <w:rPr>
          <w:color w:val="000000"/>
          <w:sz w:val="28"/>
          <w:szCs w:val="28"/>
          <w:lang w:val="uk-UA"/>
        </w:rPr>
        <w:t xml:space="preserve">успільно-політична лексика формувалася поетапно під впливом факторів, </w:t>
      </w:r>
      <w:r>
        <w:rPr>
          <w:color w:val="000000"/>
          <w:sz w:val="28"/>
          <w:szCs w:val="28"/>
          <w:lang w:val="uk-UA"/>
        </w:rPr>
        <w:t xml:space="preserve"> </w:t>
      </w:r>
      <w:r w:rsidRPr="007859EE">
        <w:rPr>
          <w:color w:val="000000"/>
          <w:sz w:val="28"/>
          <w:szCs w:val="28"/>
          <w:lang w:val="uk-UA"/>
        </w:rPr>
        <w:t xml:space="preserve">умов, закономірностей в розвитку мови. Але, на наш погляд, не </w:t>
      </w:r>
      <w:r>
        <w:rPr>
          <w:color w:val="000000"/>
          <w:sz w:val="28"/>
          <w:szCs w:val="28"/>
          <w:lang w:val="uk-UA"/>
        </w:rPr>
        <w:t>варто</w:t>
      </w:r>
      <w:r w:rsidRPr="007859EE">
        <w:rPr>
          <w:color w:val="000000"/>
          <w:sz w:val="28"/>
          <w:szCs w:val="28"/>
          <w:lang w:val="uk-UA"/>
        </w:rPr>
        <w:t xml:space="preserve"> розмежовувати склад мови дореволюційного і післяреволюційного періодів, тому що його зміни здійснюються поступово, </w:t>
      </w:r>
      <w:r>
        <w:rPr>
          <w:color w:val="000000"/>
          <w:sz w:val="28"/>
          <w:szCs w:val="28"/>
          <w:lang w:val="uk-UA"/>
        </w:rPr>
        <w:t>у</w:t>
      </w:r>
      <w:r w:rsidRPr="007859EE">
        <w:rPr>
          <w:color w:val="000000"/>
          <w:sz w:val="28"/>
          <w:szCs w:val="28"/>
          <w:lang w:val="uk-UA"/>
        </w:rPr>
        <w:t xml:space="preserve"> результаті накопичення нових лексичних груп, появи нових семантичних елементів, а також в процесі відмирання застарілих слів і поступов</w:t>
      </w:r>
      <w:r>
        <w:rPr>
          <w:color w:val="000000"/>
          <w:sz w:val="28"/>
          <w:szCs w:val="28"/>
          <w:lang w:val="uk-UA"/>
        </w:rPr>
        <w:t>ої</w:t>
      </w:r>
      <w:r w:rsidRPr="007859EE">
        <w:rPr>
          <w:color w:val="000000"/>
          <w:sz w:val="28"/>
          <w:szCs w:val="28"/>
          <w:lang w:val="uk-UA"/>
        </w:rPr>
        <w:t xml:space="preserve"> побудови нових семантико-стилістичних зв'язків. Характер, ступінь інтенсивності змін лексики в різні періоди неоднакові, вони безпосередньо пов'язані з різноманітними трансформаціями, зумовленими суспільно-політичними перебудовами. Звичайно, в переломні періоди історії суспільно-політичних відносин розвиток лексики відбувається більш інтенсивно.</w:t>
      </w:r>
      <w:r>
        <w:rPr>
          <w:color w:val="000000"/>
          <w:sz w:val="28"/>
          <w:szCs w:val="28"/>
          <w:lang w:val="uk-UA"/>
        </w:rPr>
        <w:t xml:space="preserve"> У цей період з'являються </w:t>
      </w:r>
      <w:r w:rsidRPr="007859EE">
        <w:rPr>
          <w:color w:val="000000"/>
          <w:sz w:val="28"/>
          <w:szCs w:val="28"/>
          <w:shd w:val="clear" w:color="auto" w:fill="FFFFFF"/>
          <w:lang w:val="uk-UA"/>
        </w:rPr>
        <w:t xml:space="preserve">політичні терміни, що </w:t>
      </w:r>
      <w:r>
        <w:rPr>
          <w:color w:val="000000"/>
          <w:sz w:val="28"/>
          <w:szCs w:val="28"/>
          <w:shd w:val="clear" w:color="auto" w:fill="FFFFFF"/>
          <w:lang w:val="uk-UA"/>
        </w:rPr>
        <w:t xml:space="preserve">вживалися </w:t>
      </w:r>
      <w:r w:rsidRPr="007859EE">
        <w:rPr>
          <w:color w:val="000000"/>
          <w:sz w:val="28"/>
          <w:szCs w:val="28"/>
          <w:shd w:val="clear" w:color="auto" w:fill="FFFFFF"/>
          <w:lang w:val="uk-UA"/>
        </w:rPr>
        <w:t>для позначення нових політичних явищ</w:t>
      </w:r>
      <w:r>
        <w:rPr>
          <w:color w:val="000000"/>
          <w:sz w:val="28"/>
          <w:szCs w:val="28"/>
          <w:shd w:val="clear" w:color="auto" w:fill="FFFFFF"/>
          <w:lang w:val="uk-UA"/>
        </w:rPr>
        <w:t xml:space="preserve">. Появу </w:t>
      </w:r>
      <w:r w:rsidRPr="007859EE">
        <w:rPr>
          <w:color w:val="000000"/>
          <w:sz w:val="28"/>
          <w:szCs w:val="28"/>
          <w:shd w:val="clear" w:color="auto" w:fill="FFFFFF"/>
          <w:lang w:val="uk-UA"/>
        </w:rPr>
        <w:t xml:space="preserve">нових слів </w:t>
      </w:r>
      <w:r>
        <w:rPr>
          <w:color w:val="000000"/>
          <w:sz w:val="28"/>
          <w:szCs w:val="28"/>
          <w:shd w:val="clear" w:color="auto" w:fill="FFFFFF"/>
          <w:lang w:val="uk-UA"/>
        </w:rPr>
        <w:t xml:space="preserve">можна пояснити </w:t>
      </w:r>
      <w:r w:rsidRPr="007859EE">
        <w:rPr>
          <w:color w:val="000000"/>
          <w:sz w:val="28"/>
          <w:szCs w:val="28"/>
          <w:shd w:val="clear" w:color="auto" w:fill="FFFFFF"/>
          <w:lang w:val="uk-UA"/>
        </w:rPr>
        <w:t>діяльніст</w:t>
      </w:r>
      <w:r>
        <w:rPr>
          <w:color w:val="000000"/>
          <w:sz w:val="28"/>
          <w:szCs w:val="28"/>
          <w:shd w:val="clear" w:color="auto" w:fill="FFFFFF"/>
          <w:lang w:val="uk-UA"/>
        </w:rPr>
        <w:t>ю</w:t>
      </w:r>
      <w:r w:rsidRPr="007859EE">
        <w:rPr>
          <w:color w:val="000000"/>
          <w:sz w:val="28"/>
          <w:szCs w:val="28"/>
          <w:shd w:val="clear" w:color="auto" w:fill="FFFFFF"/>
          <w:lang w:val="uk-UA"/>
        </w:rPr>
        <w:t xml:space="preserve"> соціалістичних партій 1905р.: </w:t>
      </w:r>
      <w:r w:rsidRPr="007859EE">
        <w:rPr>
          <w:i/>
          <w:color w:val="000000"/>
          <w:sz w:val="28"/>
          <w:szCs w:val="28"/>
          <w:shd w:val="clear" w:color="auto" w:fill="FFFFFF"/>
          <w:lang w:val="uk-UA"/>
        </w:rPr>
        <w:t>анархізм, буржуазія, бюрократія, демонстрація, демократія, кампанія, інтернаціонал, кворум, комітет, гасло, мандат, маніфестація, марксизм, мітинг, муніципалізація, провокатор, пролетаріат, соціалізм, соціаліст-революціонер, соціаліст-демократ, терор, фракція</w:t>
      </w:r>
      <w:r>
        <w:rPr>
          <w:color w:val="000000"/>
          <w:sz w:val="28"/>
          <w:szCs w:val="28"/>
          <w:shd w:val="clear" w:color="auto" w:fill="FFFFFF"/>
          <w:lang w:val="uk-UA"/>
        </w:rPr>
        <w:t xml:space="preserve"> тощо </w:t>
      </w:r>
      <w:r w:rsidRPr="007859EE">
        <w:rPr>
          <w:color w:val="000000"/>
          <w:sz w:val="28"/>
          <w:szCs w:val="28"/>
          <w:shd w:val="clear" w:color="auto" w:fill="FFFFFF"/>
          <w:lang w:val="uk-UA"/>
        </w:rPr>
        <w:t>[</w:t>
      </w:r>
      <w:r>
        <w:rPr>
          <w:color w:val="000000"/>
          <w:sz w:val="28"/>
          <w:szCs w:val="28"/>
          <w:shd w:val="clear" w:color="auto" w:fill="FFFFFF"/>
          <w:lang w:val="uk-UA"/>
        </w:rPr>
        <w:fldChar w:fldCharType="begin"/>
      </w:r>
      <w:r>
        <w:rPr>
          <w:color w:val="000000"/>
          <w:sz w:val="28"/>
          <w:szCs w:val="28"/>
          <w:shd w:val="clear" w:color="auto" w:fill="FFFFFF"/>
          <w:lang w:val="uk-UA"/>
        </w:rPr>
        <w:instrText xml:space="preserve"> REF _Ref23947426 \r \h </w:instrText>
      </w:r>
      <w:r>
        <w:rPr>
          <w:color w:val="000000"/>
          <w:sz w:val="28"/>
          <w:szCs w:val="28"/>
          <w:shd w:val="clear" w:color="auto" w:fill="FFFFFF"/>
          <w:lang w:val="uk-UA"/>
        </w:rPr>
      </w:r>
      <w:r>
        <w:rPr>
          <w:color w:val="000000"/>
          <w:sz w:val="28"/>
          <w:szCs w:val="28"/>
          <w:shd w:val="clear" w:color="auto" w:fill="FFFFFF"/>
          <w:lang w:val="uk-UA"/>
        </w:rPr>
        <w:fldChar w:fldCharType="separate"/>
      </w:r>
      <w:r>
        <w:rPr>
          <w:color w:val="000000"/>
          <w:sz w:val="28"/>
          <w:szCs w:val="28"/>
          <w:shd w:val="clear" w:color="auto" w:fill="FFFFFF"/>
          <w:lang w:val="uk-UA"/>
        </w:rPr>
        <w:t>31</w:t>
      </w:r>
      <w:r>
        <w:rPr>
          <w:color w:val="000000"/>
          <w:sz w:val="28"/>
          <w:szCs w:val="28"/>
          <w:shd w:val="clear" w:color="auto" w:fill="FFFFFF"/>
          <w:lang w:val="uk-UA"/>
        </w:rPr>
        <w:fldChar w:fldCharType="end"/>
      </w:r>
      <w:r w:rsidRPr="007859EE">
        <w:rPr>
          <w:color w:val="000000"/>
          <w:sz w:val="28"/>
          <w:szCs w:val="28"/>
          <w:shd w:val="clear" w:color="auto" w:fill="FFFFFF"/>
          <w:lang w:val="uk-UA"/>
        </w:rPr>
        <w:t>].</w:t>
      </w:r>
    </w:p>
    <w:p w:rsidR="0064065C" w:rsidRPr="007859EE" w:rsidRDefault="0064065C" w:rsidP="0064065C">
      <w:pPr>
        <w:shd w:val="clear" w:color="auto" w:fill="FFFFFF"/>
        <w:spacing w:line="360" w:lineRule="auto"/>
        <w:ind w:firstLine="708"/>
        <w:jc w:val="both"/>
        <w:rPr>
          <w:color w:val="000000"/>
          <w:sz w:val="28"/>
          <w:szCs w:val="28"/>
          <w:lang w:val="uk-UA"/>
        </w:rPr>
      </w:pPr>
      <w:r>
        <w:rPr>
          <w:color w:val="000000"/>
          <w:sz w:val="28"/>
          <w:szCs w:val="28"/>
          <w:lang w:val="uk-UA"/>
        </w:rPr>
        <w:lastRenderedPageBreak/>
        <w:t xml:space="preserve">Можна </w:t>
      </w:r>
      <w:r w:rsidRPr="007859EE">
        <w:rPr>
          <w:color w:val="000000"/>
          <w:sz w:val="28"/>
          <w:szCs w:val="28"/>
          <w:lang w:val="uk-UA"/>
        </w:rPr>
        <w:t>виділ</w:t>
      </w:r>
      <w:r>
        <w:rPr>
          <w:color w:val="000000"/>
          <w:sz w:val="28"/>
          <w:szCs w:val="28"/>
          <w:lang w:val="uk-UA"/>
        </w:rPr>
        <w:t>ити</w:t>
      </w:r>
      <w:r w:rsidRPr="007859EE">
        <w:rPr>
          <w:color w:val="000000"/>
          <w:sz w:val="28"/>
          <w:szCs w:val="28"/>
          <w:lang w:val="uk-UA"/>
        </w:rPr>
        <w:t xml:space="preserve"> мовні одиниці, які утворюють ядро політичного словника, </w:t>
      </w:r>
      <w:r>
        <w:rPr>
          <w:color w:val="000000"/>
          <w:sz w:val="28"/>
          <w:szCs w:val="28"/>
          <w:lang w:val="uk-UA"/>
        </w:rPr>
        <w:t>що</w:t>
      </w:r>
      <w:r w:rsidRPr="007859EE">
        <w:rPr>
          <w:color w:val="000000"/>
          <w:sz w:val="28"/>
          <w:szCs w:val="28"/>
          <w:lang w:val="uk-UA"/>
        </w:rPr>
        <w:t xml:space="preserve"> функціону</w:t>
      </w:r>
      <w:r>
        <w:rPr>
          <w:color w:val="000000"/>
          <w:sz w:val="28"/>
          <w:szCs w:val="28"/>
          <w:lang w:val="uk-UA"/>
        </w:rPr>
        <w:t>вав</w:t>
      </w:r>
      <w:r w:rsidRPr="007859EE">
        <w:rPr>
          <w:color w:val="000000"/>
          <w:sz w:val="28"/>
          <w:szCs w:val="28"/>
          <w:lang w:val="uk-UA"/>
        </w:rPr>
        <w:t xml:space="preserve"> в лексичному просторі радянського періоду. Ядро</w:t>
      </w:r>
      <w:r>
        <w:rPr>
          <w:color w:val="000000"/>
          <w:sz w:val="28"/>
          <w:szCs w:val="28"/>
          <w:lang w:val="uk-UA"/>
        </w:rPr>
        <w:t>м</w:t>
      </w:r>
      <w:r w:rsidRPr="007859EE">
        <w:rPr>
          <w:color w:val="000000"/>
          <w:sz w:val="28"/>
          <w:szCs w:val="28"/>
          <w:lang w:val="uk-UA"/>
        </w:rPr>
        <w:t xml:space="preserve"> політичної лексики </w:t>
      </w:r>
      <w:r>
        <w:rPr>
          <w:color w:val="000000"/>
          <w:sz w:val="28"/>
          <w:szCs w:val="28"/>
          <w:lang w:val="uk-UA"/>
        </w:rPr>
        <w:t>означеного періоду були</w:t>
      </w:r>
      <w:r w:rsidRPr="007859EE">
        <w:rPr>
          <w:color w:val="000000"/>
          <w:sz w:val="28"/>
          <w:szCs w:val="28"/>
          <w:lang w:val="uk-UA"/>
        </w:rPr>
        <w:t xml:space="preserve"> такі ключові політичні поняття, як </w:t>
      </w:r>
      <w:r w:rsidRPr="007859EE">
        <w:rPr>
          <w:i/>
          <w:color w:val="000000"/>
          <w:sz w:val="28"/>
          <w:szCs w:val="28"/>
          <w:lang w:val="uk-UA"/>
        </w:rPr>
        <w:t>влада, держава, демократія, ідеологія, суспільство, політика</w:t>
      </w:r>
      <w:r w:rsidRPr="007859EE">
        <w:rPr>
          <w:color w:val="000000"/>
          <w:sz w:val="28"/>
          <w:szCs w:val="28"/>
          <w:lang w:val="uk-UA"/>
        </w:rPr>
        <w:t xml:space="preserve"> та ін.</w:t>
      </w:r>
    </w:p>
    <w:p w:rsidR="0064065C" w:rsidRDefault="0064065C" w:rsidP="0064065C">
      <w:pPr>
        <w:shd w:val="clear" w:color="auto" w:fill="FFFFFF"/>
        <w:spacing w:line="360" w:lineRule="auto"/>
        <w:ind w:firstLine="708"/>
        <w:jc w:val="both"/>
        <w:rPr>
          <w:color w:val="000000"/>
          <w:sz w:val="28"/>
          <w:szCs w:val="28"/>
          <w:lang w:val="uk-UA"/>
        </w:rPr>
      </w:pPr>
      <w:r>
        <w:rPr>
          <w:b/>
          <w:color w:val="000000"/>
          <w:sz w:val="28"/>
          <w:szCs w:val="28"/>
          <w:lang w:val="uk-UA"/>
        </w:rPr>
        <w:t>Д</w:t>
      </w:r>
      <w:r w:rsidRPr="00374439">
        <w:rPr>
          <w:b/>
          <w:color w:val="000000"/>
          <w:sz w:val="28"/>
          <w:szCs w:val="28"/>
          <w:lang w:val="uk-UA"/>
        </w:rPr>
        <w:t>ругий етап</w:t>
      </w:r>
      <w:r w:rsidRPr="00374439">
        <w:rPr>
          <w:color w:val="000000"/>
          <w:sz w:val="28"/>
          <w:szCs w:val="28"/>
          <w:lang w:val="uk-UA"/>
        </w:rPr>
        <w:t xml:space="preserve">: початок 50-х р </w:t>
      </w:r>
      <w:r>
        <w:rPr>
          <w:color w:val="000000"/>
          <w:sz w:val="28"/>
          <w:szCs w:val="28"/>
          <w:lang w:val="uk-UA"/>
        </w:rPr>
        <w:t xml:space="preserve">– </w:t>
      </w:r>
      <w:r w:rsidRPr="00374439">
        <w:rPr>
          <w:color w:val="000000"/>
          <w:sz w:val="28"/>
          <w:szCs w:val="28"/>
          <w:lang w:val="uk-UA"/>
        </w:rPr>
        <w:t>до кінця перебудови, так зван</w:t>
      </w:r>
      <w:r>
        <w:rPr>
          <w:color w:val="000000"/>
          <w:sz w:val="28"/>
          <w:szCs w:val="28"/>
          <w:lang w:val="uk-UA"/>
        </w:rPr>
        <w:t>а</w:t>
      </w:r>
      <w:r w:rsidRPr="00374439">
        <w:rPr>
          <w:color w:val="000000"/>
          <w:sz w:val="28"/>
          <w:szCs w:val="28"/>
          <w:lang w:val="uk-UA"/>
        </w:rPr>
        <w:t xml:space="preserve"> тоталітарна мова радянського періоду (Баранов, Караулов, Костомаров та ін.). Політична мова тоталітарного суспільства, зазначає А.</w:t>
      </w:r>
      <w:r>
        <w:rPr>
          <w:color w:val="000000"/>
          <w:sz w:val="28"/>
          <w:szCs w:val="28"/>
          <w:lang w:val="uk-UA"/>
        </w:rPr>
        <w:t> </w:t>
      </w:r>
      <w:r w:rsidRPr="00374439">
        <w:rPr>
          <w:color w:val="000000"/>
          <w:sz w:val="28"/>
          <w:szCs w:val="28"/>
          <w:lang w:val="uk-UA"/>
        </w:rPr>
        <w:t>Чудінов, характеризува</w:t>
      </w:r>
      <w:r>
        <w:rPr>
          <w:color w:val="000000"/>
          <w:sz w:val="28"/>
          <w:szCs w:val="28"/>
          <w:lang w:val="uk-UA"/>
        </w:rPr>
        <w:t>ла</w:t>
      </w:r>
      <w:r w:rsidRPr="00374439">
        <w:rPr>
          <w:color w:val="000000"/>
          <w:sz w:val="28"/>
          <w:szCs w:val="28"/>
          <w:lang w:val="uk-UA"/>
        </w:rPr>
        <w:t>ся як ритуальн</w:t>
      </w:r>
      <w:r>
        <w:rPr>
          <w:color w:val="000000"/>
          <w:sz w:val="28"/>
          <w:szCs w:val="28"/>
          <w:lang w:val="uk-UA"/>
        </w:rPr>
        <w:t>а</w:t>
      </w:r>
      <w:r w:rsidRPr="00374439">
        <w:rPr>
          <w:color w:val="000000"/>
          <w:sz w:val="28"/>
          <w:szCs w:val="28"/>
          <w:lang w:val="uk-UA"/>
        </w:rPr>
        <w:t xml:space="preserve">, </w:t>
      </w:r>
      <w:r>
        <w:rPr>
          <w:color w:val="000000"/>
          <w:sz w:val="28"/>
          <w:szCs w:val="28"/>
          <w:lang w:val="uk-UA"/>
        </w:rPr>
        <w:t xml:space="preserve">оскільки в ній </w:t>
      </w:r>
      <w:r w:rsidRPr="00374439">
        <w:rPr>
          <w:color w:val="000000"/>
          <w:sz w:val="28"/>
          <w:szCs w:val="28"/>
          <w:lang w:val="uk-UA"/>
        </w:rPr>
        <w:t>існували традиційні правила політичної комунікації. Основне завдання політичної комунікації того часу полягал</w:t>
      </w:r>
      <w:r>
        <w:rPr>
          <w:color w:val="000000"/>
          <w:sz w:val="28"/>
          <w:szCs w:val="28"/>
          <w:lang w:val="uk-UA"/>
        </w:rPr>
        <w:t>о</w:t>
      </w:r>
      <w:r w:rsidRPr="00374439">
        <w:rPr>
          <w:color w:val="000000"/>
          <w:sz w:val="28"/>
          <w:szCs w:val="28"/>
          <w:lang w:val="uk-UA"/>
        </w:rPr>
        <w:t xml:space="preserve"> в прихильн</w:t>
      </w:r>
      <w:r>
        <w:rPr>
          <w:color w:val="000000"/>
          <w:sz w:val="28"/>
          <w:szCs w:val="28"/>
          <w:lang w:val="uk-UA"/>
        </w:rPr>
        <w:t>ості</w:t>
      </w:r>
      <w:r w:rsidRPr="00374439">
        <w:rPr>
          <w:color w:val="000000"/>
          <w:sz w:val="28"/>
          <w:szCs w:val="28"/>
          <w:lang w:val="uk-UA"/>
        </w:rPr>
        <w:t xml:space="preserve"> правилам і підтвердженням соціальної ролі. </w:t>
      </w:r>
    </w:p>
    <w:p w:rsidR="0064065C" w:rsidRPr="00374439" w:rsidRDefault="0064065C" w:rsidP="0064065C">
      <w:pPr>
        <w:shd w:val="clear" w:color="auto" w:fill="FFFFFF"/>
        <w:spacing w:line="360" w:lineRule="auto"/>
        <w:ind w:firstLine="708"/>
        <w:jc w:val="both"/>
        <w:rPr>
          <w:color w:val="000000"/>
          <w:sz w:val="28"/>
          <w:szCs w:val="28"/>
          <w:lang w:val="uk-UA"/>
        </w:rPr>
      </w:pPr>
      <w:r w:rsidRPr="00374439">
        <w:rPr>
          <w:color w:val="000000"/>
          <w:sz w:val="28"/>
          <w:szCs w:val="28"/>
          <w:lang w:val="uk-UA"/>
        </w:rPr>
        <w:t xml:space="preserve">Дослідження останнього часу дозволяють виділити </w:t>
      </w:r>
      <w:r w:rsidRPr="00374439">
        <w:rPr>
          <w:b/>
          <w:color w:val="000000"/>
          <w:sz w:val="28"/>
          <w:szCs w:val="28"/>
          <w:lang w:val="uk-UA"/>
        </w:rPr>
        <w:t xml:space="preserve">третій етап </w:t>
      </w:r>
      <w:r w:rsidRPr="00374439">
        <w:rPr>
          <w:color w:val="000000"/>
          <w:sz w:val="28"/>
          <w:szCs w:val="28"/>
          <w:lang w:val="uk-UA"/>
        </w:rPr>
        <w:t xml:space="preserve">розвитку мови: </w:t>
      </w:r>
      <w:r w:rsidRPr="00374439">
        <w:rPr>
          <w:b/>
          <w:color w:val="000000"/>
          <w:sz w:val="28"/>
          <w:szCs w:val="28"/>
          <w:lang w:val="uk-UA"/>
        </w:rPr>
        <w:t>етап пострадянської епохи</w:t>
      </w:r>
      <w:r w:rsidRPr="00374439">
        <w:rPr>
          <w:color w:val="000000"/>
          <w:sz w:val="28"/>
          <w:szCs w:val="28"/>
          <w:lang w:val="uk-UA"/>
        </w:rPr>
        <w:t xml:space="preserve"> </w:t>
      </w:r>
      <w:r>
        <w:rPr>
          <w:color w:val="000000"/>
          <w:sz w:val="28"/>
          <w:szCs w:val="28"/>
          <w:lang w:val="uk-UA"/>
        </w:rPr>
        <w:t xml:space="preserve">– до </w:t>
      </w:r>
      <w:r w:rsidRPr="00374439">
        <w:rPr>
          <w:color w:val="000000"/>
          <w:sz w:val="28"/>
          <w:szCs w:val="28"/>
          <w:lang w:val="uk-UA"/>
        </w:rPr>
        <w:t>теперішнього часу. Це політичн</w:t>
      </w:r>
      <w:r>
        <w:rPr>
          <w:color w:val="000000"/>
          <w:sz w:val="28"/>
          <w:szCs w:val="28"/>
          <w:lang w:val="uk-UA"/>
        </w:rPr>
        <w:t>а</w:t>
      </w:r>
      <w:r w:rsidRPr="00374439">
        <w:rPr>
          <w:color w:val="000000"/>
          <w:sz w:val="28"/>
          <w:szCs w:val="28"/>
          <w:lang w:val="uk-UA"/>
        </w:rPr>
        <w:t xml:space="preserve"> мов</w:t>
      </w:r>
      <w:r>
        <w:rPr>
          <w:color w:val="000000"/>
          <w:sz w:val="28"/>
          <w:szCs w:val="28"/>
          <w:lang w:val="uk-UA"/>
        </w:rPr>
        <w:t>а</w:t>
      </w:r>
      <w:r w:rsidRPr="00374439">
        <w:rPr>
          <w:color w:val="000000"/>
          <w:sz w:val="28"/>
          <w:szCs w:val="28"/>
          <w:lang w:val="uk-UA"/>
        </w:rPr>
        <w:t xml:space="preserve"> пострадянської епохи (Єрмакова, Земська, Куп</w:t>
      </w:r>
      <w:r>
        <w:rPr>
          <w:color w:val="000000"/>
          <w:sz w:val="28"/>
          <w:szCs w:val="28"/>
          <w:lang w:val="uk-UA"/>
        </w:rPr>
        <w:t>і</w:t>
      </w:r>
      <w:r w:rsidRPr="00374439">
        <w:rPr>
          <w:color w:val="000000"/>
          <w:sz w:val="28"/>
          <w:szCs w:val="28"/>
          <w:lang w:val="uk-UA"/>
        </w:rPr>
        <w:t>на, Какорін, Чудінов</w:t>
      </w:r>
      <w:r>
        <w:rPr>
          <w:color w:val="000000"/>
          <w:sz w:val="28"/>
          <w:szCs w:val="28"/>
          <w:lang w:val="uk-UA"/>
        </w:rPr>
        <w:t xml:space="preserve"> та</w:t>
      </w:r>
      <w:r w:rsidRPr="00374439">
        <w:rPr>
          <w:color w:val="000000"/>
          <w:sz w:val="28"/>
          <w:szCs w:val="28"/>
          <w:lang w:val="uk-UA"/>
        </w:rPr>
        <w:t xml:space="preserve"> ін.).</w:t>
      </w:r>
    </w:p>
    <w:p w:rsidR="0064065C" w:rsidRPr="00CD7142" w:rsidRDefault="0064065C" w:rsidP="0064065C">
      <w:pPr>
        <w:adjustRightInd w:val="0"/>
        <w:spacing w:line="360" w:lineRule="auto"/>
        <w:ind w:firstLine="708"/>
        <w:jc w:val="both"/>
        <w:rPr>
          <w:sz w:val="28"/>
          <w:szCs w:val="28"/>
        </w:rPr>
      </w:pPr>
      <w:r>
        <w:rPr>
          <w:sz w:val="28"/>
          <w:szCs w:val="28"/>
        </w:rPr>
        <w:t>Трансформаці</w:t>
      </w:r>
      <w:r>
        <w:rPr>
          <w:sz w:val="28"/>
          <w:szCs w:val="28"/>
          <w:lang w:val="uk-UA"/>
        </w:rPr>
        <w:t xml:space="preserve">йні процеси </w:t>
      </w:r>
      <w:r w:rsidRPr="00CD7142">
        <w:rPr>
          <w:sz w:val="28"/>
          <w:szCs w:val="28"/>
        </w:rPr>
        <w:t xml:space="preserve">в українській мові </w:t>
      </w:r>
      <w:r>
        <w:rPr>
          <w:sz w:val="28"/>
          <w:szCs w:val="28"/>
          <w:lang w:val="uk-UA"/>
        </w:rPr>
        <w:t xml:space="preserve">значно активізувалися </w:t>
      </w:r>
      <w:r w:rsidRPr="00CD7142">
        <w:rPr>
          <w:sz w:val="28"/>
          <w:szCs w:val="28"/>
        </w:rPr>
        <w:t xml:space="preserve">в другій половині </w:t>
      </w:r>
      <w:r w:rsidRPr="00BE5A4E">
        <w:rPr>
          <w:b/>
          <w:sz w:val="28"/>
          <w:szCs w:val="28"/>
        </w:rPr>
        <w:t>80–90-х рр. ХХ ст</w:t>
      </w:r>
      <w:r w:rsidRPr="00CD7142">
        <w:rPr>
          <w:sz w:val="28"/>
          <w:szCs w:val="28"/>
        </w:rPr>
        <w:t>., коли лексико-семантична система зазнала впливу науково-технічних</w:t>
      </w:r>
      <w:r>
        <w:rPr>
          <w:sz w:val="28"/>
          <w:szCs w:val="28"/>
          <w:lang w:val="uk-UA"/>
        </w:rPr>
        <w:t>,</w:t>
      </w:r>
      <w:r w:rsidRPr="00CD7142">
        <w:rPr>
          <w:sz w:val="28"/>
          <w:szCs w:val="28"/>
        </w:rPr>
        <w:t xml:space="preserve"> суспільно-політичних</w:t>
      </w:r>
      <w:r>
        <w:rPr>
          <w:sz w:val="28"/>
          <w:szCs w:val="28"/>
          <w:lang w:val="uk-UA"/>
        </w:rPr>
        <w:t xml:space="preserve"> і</w:t>
      </w:r>
      <w:r w:rsidRPr="00CD7142">
        <w:rPr>
          <w:sz w:val="28"/>
          <w:szCs w:val="28"/>
        </w:rPr>
        <w:t xml:space="preserve"> культурних змін у житті українського народу. Зміна масової свідомості</w:t>
      </w:r>
      <w:r>
        <w:rPr>
          <w:sz w:val="28"/>
          <w:szCs w:val="28"/>
          <w:lang w:val="uk-UA"/>
        </w:rPr>
        <w:t xml:space="preserve">, </w:t>
      </w:r>
      <w:r w:rsidRPr="00CD7142">
        <w:rPr>
          <w:sz w:val="28"/>
          <w:szCs w:val="28"/>
        </w:rPr>
        <w:t xml:space="preserve"> суспільного ладу, переоцінка </w:t>
      </w:r>
      <w:r>
        <w:rPr>
          <w:sz w:val="28"/>
          <w:szCs w:val="28"/>
          <w:lang w:val="uk-UA"/>
        </w:rPr>
        <w:t>цінностей та перегляд</w:t>
      </w:r>
      <w:r w:rsidRPr="00CD7142">
        <w:rPr>
          <w:sz w:val="28"/>
          <w:szCs w:val="28"/>
        </w:rPr>
        <w:t xml:space="preserve"> історії у зв’язку з розпадом СРСР, формування нових</w:t>
      </w:r>
      <w:r>
        <w:rPr>
          <w:sz w:val="28"/>
          <w:szCs w:val="28"/>
        </w:rPr>
        <w:t xml:space="preserve"> </w:t>
      </w:r>
      <w:r w:rsidRPr="00CD7142">
        <w:rPr>
          <w:sz w:val="28"/>
          <w:szCs w:val="28"/>
        </w:rPr>
        <w:t xml:space="preserve">держав та проголошення України </w:t>
      </w:r>
      <w:r>
        <w:rPr>
          <w:sz w:val="28"/>
          <w:szCs w:val="28"/>
          <w:lang w:val="uk-UA"/>
        </w:rPr>
        <w:t xml:space="preserve">як </w:t>
      </w:r>
      <w:r w:rsidRPr="00CD7142">
        <w:rPr>
          <w:sz w:val="28"/>
          <w:szCs w:val="28"/>
        </w:rPr>
        <w:t>незалежно</w:t>
      </w:r>
      <w:r>
        <w:rPr>
          <w:sz w:val="28"/>
          <w:szCs w:val="28"/>
          <w:lang w:val="uk-UA"/>
        </w:rPr>
        <w:t xml:space="preserve">ї країни </w:t>
      </w:r>
      <w:r w:rsidRPr="00CD7142">
        <w:rPr>
          <w:sz w:val="28"/>
          <w:szCs w:val="28"/>
        </w:rPr>
        <w:t>зумовили кількісні та якісні</w:t>
      </w:r>
      <w:r>
        <w:rPr>
          <w:sz w:val="28"/>
          <w:szCs w:val="28"/>
        </w:rPr>
        <w:t xml:space="preserve"> </w:t>
      </w:r>
      <w:r w:rsidRPr="00CD7142">
        <w:rPr>
          <w:sz w:val="28"/>
          <w:szCs w:val="28"/>
        </w:rPr>
        <w:t>зміни</w:t>
      </w:r>
      <w:r>
        <w:rPr>
          <w:sz w:val="28"/>
          <w:szCs w:val="28"/>
          <w:lang w:val="uk-UA"/>
        </w:rPr>
        <w:t xml:space="preserve"> в</w:t>
      </w:r>
      <w:r w:rsidRPr="00CD7142">
        <w:rPr>
          <w:sz w:val="28"/>
          <w:szCs w:val="28"/>
        </w:rPr>
        <w:t xml:space="preserve"> словниковому складі сучасної української мови.</w:t>
      </w:r>
    </w:p>
    <w:p w:rsidR="0064065C" w:rsidRPr="00BE5A4E" w:rsidRDefault="0064065C" w:rsidP="0064065C">
      <w:pPr>
        <w:adjustRightInd w:val="0"/>
        <w:spacing w:line="360" w:lineRule="auto"/>
        <w:ind w:firstLine="709"/>
        <w:jc w:val="both"/>
        <w:rPr>
          <w:sz w:val="28"/>
          <w:szCs w:val="28"/>
        </w:rPr>
      </w:pPr>
      <w:r w:rsidRPr="00BE5A4E">
        <w:rPr>
          <w:sz w:val="28"/>
          <w:szCs w:val="28"/>
        </w:rPr>
        <w:t xml:space="preserve">До основних динамічних процесів, що відбуваються в </w:t>
      </w:r>
      <w:r>
        <w:rPr>
          <w:sz w:val="28"/>
          <w:szCs w:val="28"/>
        </w:rPr>
        <w:t>С</w:t>
      </w:r>
      <w:r w:rsidRPr="00BE5A4E">
        <w:rPr>
          <w:sz w:val="28"/>
          <w:szCs w:val="28"/>
        </w:rPr>
        <w:t xml:space="preserve">ПЛ </w:t>
      </w:r>
      <w:r>
        <w:rPr>
          <w:sz w:val="28"/>
          <w:szCs w:val="28"/>
        </w:rPr>
        <w:t>укра</w:t>
      </w:r>
      <w:r>
        <w:rPr>
          <w:sz w:val="28"/>
          <w:szCs w:val="28"/>
          <w:lang w:val="uk-UA"/>
        </w:rPr>
        <w:t>ї</w:t>
      </w:r>
      <w:r>
        <w:rPr>
          <w:sz w:val="28"/>
          <w:szCs w:val="28"/>
        </w:rPr>
        <w:t>нсько</w:t>
      </w:r>
      <w:r>
        <w:rPr>
          <w:sz w:val="28"/>
          <w:szCs w:val="28"/>
          <w:lang w:val="uk-UA"/>
        </w:rPr>
        <w:t>ї</w:t>
      </w:r>
      <w:r>
        <w:rPr>
          <w:sz w:val="28"/>
          <w:szCs w:val="28"/>
        </w:rPr>
        <w:t xml:space="preserve"> </w:t>
      </w:r>
      <w:r w:rsidRPr="00BE5A4E">
        <w:rPr>
          <w:sz w:val="28"/>
          <w:szCs w:val="28"/>
        </w:rPr>
        <w:t xml:space="preserve">мови </w:t>
      </w:r>
      <w:r w:rsidRPr="00BE5A4E">
        <w:rPr>
          <w:b/>
          <w:sz w:val="28"/>
          <w:szCs w:val="28"/>
        </w:rPr>
        <w:t>новітнього періоду</w:t>
      </w:r>
      <w:r w:rsidRPr="00BE5A4E">
        <w:rPr>
          <w:sz w:val="28"/>
          <w:szCs w:val="28"/>
        </w:rPr>
        <w:t xml:space="preserve">, відносяться </w:t>
      </w:r>
      <w:r>
        <w:rPr>
          <w:sz w:val="28"/>
          <w:szCs w:val="28"/>
          <w:lang w:val="uk-UA"/>
        </w:rPr>
        <w:t>такі</w:t>
      </w:r>
      <w:r w:rsidRPr="00BE5A4E">
        <w:rPr>
          <w:sz w:val="28"/>
          <w:szCs w:val="28"/>
        </w:rPr>
        <w:t>:</w:t>
      </w:r>
      <w:r>
        <w:rPr>
          <w:sz w:val="28"/>
          <w:szCs w:val="28"/>
          <w:lang w:val="uk-UA"/>
        </w:rPr>
        <w:t xml:space="preserve"> 1) </w:t>
      </w:r>
      <w:r w:rsidRPr="00BE5A4E">
        <w:rPr>
          <w:sz w:val="28"/>
          <w:szCs w:val="28"/>
        </w:rPr>
        <w:t xml:space="preserve">розширення складу </w:t>
      </w:r>
      <w:r>
        <w:rPr>
          <w:sz w:val="28"/>
          <w:szCs w:val="28"/>
          <w:lang w:val="uk-UA"/>
        </w:rPr>
        <w:t>С</w:t>
      </w:r>
      <w:r w:rsidRPr="00BE5A4E">
        <w:rPr>
          <w:sz w:val="28"/>
          <w:szCs w:val="28"/>
        </w:rPr>
        <w:t xml:space="preserve">ПЛ за </w:t>
      </w:r>
      <w:r>
        <w:rPr>
          <w:sz w:val="28"/>
          <w:szCs w:val="28"/>
          <w:lang w:val="uk-UA"/>
        </w:rPr>
        <w:t xml:space="preserve">допомогою </w:t>
      </w:r>
      <w:r w:rsidRPr="00BE5A4E">
        <w:rPr>
          <w:sz w:val="28"/>
          <w:szCs w:val="28"/>
        </w:rPr>
        <w:t>нових лексичних одиниць і лексико-семантичних варіантів;</w:t>
      </w:r>
      <w:r>
        <w:rPr>
          <w:sz w:val="28"/>
          <w:szCs w:val="28"/>
          <w:lang w:val="uk-UA"/>
        </w:rPr>
        <w:t xml:space="preserve"> 2) </w:t>
      </w:r>
      <w:r w:rsidRPr="00BE5A4E">
        <w:rPr>
          <w:sz w:val="28"/>
          <w:szCs w:val="28"/>
        </w:rPr>
        <w:t>зняття «ідеологічних нашарувань», тобто ідеологізованих семантичних компонентів;</w:t>
      </w:r>
      <w:r>
        <w:rPr>
          <w:sz w:val="28"/>
          <w:szCs w:val="28"/>
          <w:lang w:val="uk-UA"/>
        </w:rPr>
        <w:t xml:space="preserve"> 3) </w:t>
      </w:r>
      <w:r w:rsidRPr="00BE5A4E">
        <w:rPr>
          <w:sz w:val="28"/>
          <w:szCs w:val="28"/>
        </w:rPr>
        <w:t>зміна соціальної оцін</w:t>
      </w:r>
      <w:r>
        <w:rPr>
          <w:sz w:val="28"/>
          <w:szCs w:val="28"/>
          <w:lang w:val="uk-UA"/>
        </w:rPr>
        <w:t xml:space="preserve">юваності </w:t>
      </w:r>
      <w:r w:rsidRPr="00BE5A4E">
        <w:rPr>
          <w:sz w:val="28"/>
          <w:szCs w:val="28"/>
        </w:rPr>
        <w:t xml:space="preserve"> багатьох суспільно-політичних лексичних одиниць </w:t>
      </w:r>
      <w:r>
        <w:rPr>
          <w:sz w:val="28"/>
          <w:szCs w:val="28"/>
          <w:lang w:val="uk-UA"/>
        </w:rPr>
        <w:t>україн</w:t>
      </w:r>
      <w:r w:rsidRPr="00BE5A4E">
        <w:rPr>
          <w:sz w:val="28"/>
          <w:szCs w:val="28"/>
        </w:rPr>
        <w:t>ської мови сучасного періоду;</w:t>
      </w:r>
      <w:r>
        <w:rPr>
          <w:sz w:val="28"/>
          <w:szCs w:val="28"/>
          <w:lang w:val="uk-UA"/>
        </w:rPr>
        <w:t xml:space="preserve"> 4)</w:t>
      </w:r>
      <w:r w:rsidRPr="00BE5A4E">
        <w:rPr>
          <w:sz w:val="28"/>
          <w:szCs w:val="28"/>
        </w:rPr>
        <w:t xml:space="preserve"> переорієнтація номінацій, відповідно до якої суспільно-політичні словесні знаки, що позначали раніше реалії зарубіжної або дор</w:t>
      </w:r>
      <w:r>
        <w:rPr>
          <w:sz w:val="28"/>
          <w:szCs w:val="28"/>
          <w:lang w:val="uk-UA"/>
        </w:rPr>
        <w:t>еволюційної</w:t>
      </w:r>
      <w:r w:rsidRPr="00BE5A4E">
        <w:rPr>
          <w:sz w:val="28"/>
          <w:szCs w:val="28"/>
        </w:rPr>
        <w:t xml:space="preserve"> дійсності, починають вживатися для номінації </w:t>
      </w:r>
      <w:r>
        <w:rPr>
          <w:sz w:val="28"/>
          <w:szCs w:val="28"/>
          <w:lang w:val="uk-UA"/>
        </w:rPr>
        <w:t>української</w:t>
      </w:r>
      <w:r w:rsidRPr="00BE5A4E">
        <w:rPr>
          <w:sz w:val="28"/>
          <w:szCs w:val="28"/>
        </w:rPr>
        <w:t xml:space="preserve"> дійсності;</w:t>
      </w:r>
      <w:r>
        <w:rPr>
          <w:sz w:val="28"/>
          <w:szCs w:val="28"/>
          <w:lang w:val="uk-UA"/>
        </w:rPr>
        <w:t xml:space="preserve"> 5)</w:t>
      </w:r>
      <w:r w:rsidRPr="00BE5A4E">
        <w:rPr>
          <w:sz w:val="28"/>
          <w:szCs w:val="28"/>
        </w:rPr>
        <w:t xml:space="preserve"> руйнування колишніх синонімічних і антонімічних відно</w:t>
      </w:r>
      <w:r>
        <w:rPr>
          <w:sz w:val="28"/>
          <w:szCs w:val="28"/>
          <w:lang w:val="uk-UA"/>
        </w:rPr>
        <w:t xml:space="preserve">шень у </w:t>
      </w:r>
      <w:r w:rsidRPr="00BE5A4E">
        <w:rPr>
          <w:sz w:val="28"/>
          <w:szCs w:val="28"/>
        </w:rPr>
        <w:t>суспільно-політичній лексиці і виникнення нових;</w:t>
      </w:r>
      <w:r>
        <w:rPr>
          <w:sz w:val="28"/>
          <w:szCs w:val="28"/>
          <w:lang w:val="uk-UA"/>
        </w:rPr>
        <w:t xml:space="preserve"> 6) </w:t>
      </w:r>
      <w:r w:rsidRPr="00BE5A4E">
        <w:rPr>
          <w:sz w:val="28"/>
          <w:szCs w:val="28"/>
        </w:rPr>
        <w:t xml:space="preserve">трансформації лексичної і фразеологічної сполучуваності сучасних </w:t>
      </w:r>
      <w:r>
        <w:rPr>
          <w:sz w:val="28"/>
          <w:szCs w:val="28"/>
          <w:lang w:val="uk-UA"/>
        </w:rPr>
        <w:lastRenderedPageBreak/>
        <w:t>україн</w:t>
      </w:r>
      <w:r w:rsidRPr="00BE5A4E">
        <w:rPr>
          <w:sz w:val="28"/>
          <w:szCs w:val="28"/>
        </w:rPr>
        <w:t>ських політичних лексем;</w:t>
      </w:r>
      <w:r>
        <w:rPr>
          <w:sz w:val="28"/>
          <w:szCs w:val="28"/>
          <w:lang w:val="uk-UA"/>
        </w:rPr>
        <w:t xml:space="preserve"> 7) </w:t>
      </w:r>
      <w:r w:rsidRPr="00BE5A4E">
        <w:rPr>
          <w:sz w:val="28"/>
          <w:szCs w:val="28"/>
        </w:rPr>
        <w:t xml:space="preserve">перерозподіл в складі активної і пасивної </w:t>
      </w:r>
      <w:r>
        <w:rPr>
          <w:sz w:val="28"/>
          <w:szCs w:val="28"/>
          <w:lang w:val="uk-UA"/>
        </w:rPr>
        <w:t>С</w:t>
      </w:r>
      <w:r w:rsidRPr="00BE5A4E">
        <w:rPr>
          <w:sz w:val="28"/>
          <w:szCs w:val="28"/>
        </w:rPr>
        <w:t xml:space="preserve">ПЛ </w:t>
      </w:r>
      <w:r>
        <w:rPr>
          <w:sz w:val="28"/>
          <w:szCs w:val="28"/>
          <w:lang w:val="uk-UA"/>
        </w:rPr>
        <w:t>українсь</w:t>
      </w:r>
      <w:r w:rsidRPr="00BE5A4E">
        <w:rPr>
          <w:sz w:val="28"/>
          <w:szCs w:val="28"/>
        </w:rPr>
        <w:t xml:space="preserve">кої мови, </w:t>
      </w:r>
      <w:r>
        <w:rPr>
          <w:sz w:val="28"/>
          <w:szCs w:val="28"/>
          <w:lang w:val="uk-UA"/>
        </w:rPr>
        <w:t xml:space="preserve">що </w:t>
      </w:r>
      <w:r w:rsidRPr="00BE5A4E">
        <w:rPr>
          <w:sz w:val="28"/>
          <w:szCs w:val="28"/>
        </w:rPr>
        <w:t>пов'язан</w:t>
      </w:r>
      <w:r>
        <w:rPr>
          <w:sz w:val="28"/>
          <w:szCs w:val="28"/>
          <w:lang w:val="uk-UA"/>
        </w:rPr>
        <w:t>ий</w:t>
      </w:r>
      <w:r w:rsidRPr="00BE5A4E">
        <w:rPr>
          <w:sz w:val="28"/>
          <w:szCs w:val="28"/>
        </w:rPr>
        <w:t xml:space="preserve"> </w:t>
      </w:r>
      <w:r>
        <w:rPr>
          <w:sz w:val="28"/>
          <w:szCs w:val="28"/>
          <w:lang w:val="uk-UA"/>
        </w:rPr>
        <w:t>і</w:t>
      </w:r>
      <w:r w:rsidRPr="00BE5A4E">
        <w:rPr>
          <w:sz w:val="28"/>
          <w:szCs w:val="28"/>
        </w:rPr>
        <w:t>з відродженням багатьох застарілих словесних одиниць.</w:t>
      </w:r>
    </w:p>
    <w:p w:rsidR="0064065C" w:rsidRPr="00BE5A4E" w:rsidRDefault="0064065C" w:rsidP="0064065C">
      <w:pPr>
        <w:adjustRightInd w:val="0"/>
        <w:spacing w:line="360" w:lineRule="auto"/>
        <w:ind w:firstLine="709"/>
        <w:jc w:val="both"/>
        <w:rPr>
          <w:sz w:val="28"/>
          <w:szCs w:val="28"/>
        </w:rPr>
      </w:pPr>
      <w:r w:rsidRPr="00BE5A4E">
        <w:rPr>
          <w:sz w:val="28"/>
          <w:szCs w:val="28"/>
        </w:rPr>
        <w:t xml:space="preserve">Багато із зазначених процесів, що стосуються плану змісту суспільно-політичних словесних знаків сучасної </w:t>
      </w:r>
      <w:r>
        <w:rPr>
          <w:sz w:val="28"/>
          <w:szCs w:val="28"/>
          <w:lang w:val="uk-UA"/>
        </w:rPr>
        <w:t>української</w:t>
      </w:r>
      <w:r w:rsidRPr="00BE5A4E">
        <w:rPr>
          <w:sz w:val="28"/>
          <w:szCs w:val="28"/>
        </w:rPr>
        <w:t xml:space="preserve"> мови, істотно впливають і на специфіку національно-культурного компонента лексичної семантики.</w:t>
      </w:r>
    </w:p>
    <w:p w:rsidR="0064065C" w:rsidRPr="00BE5A4E" w:rsidRDefault="0064065C" w:rsidP="0064065C">
      <w:pPr>
        <w:adjustRightInd w:val="0"/>
        <w:spacing w:line="360" w:lineRule="auto"/>
        <w:ind w:firstLine="709"/>
        <w:jc w:val="both"/>
        <w:rPr>
          <w:sz w:val="28"/>
          <w:szCs w:val="28"/>
        </w:rPr>
      </w:pPr>
      <w:r w:rsidRPr="00BE5A4E">
        <w:rPr>
          <w:sz w:val="28"/>
          <w:szCs w:val="28"/>
        </w:rPr>
        <w:t xml:space="preserve">Як уже зазначалося, відмінною рисою розвитку сучасної </w:t>
      </w:r>
      <w:r>
        <w:rPr>
          <w:sz w:val="28"/>
          <w:szCs w:val="28"/>
          <w:lang w:val="uk-UA"/>
        </w:rPr>
        <w:t>української</w:t>
      </w:r>
      <w:r w:rsidRPr="00BE5A4E">
        <w:rPr>
          <w:sz w:val="28"/>
          <w:szCs w:val="28"/>
        </w:rPr>
        <w:t xml:space="preserve"> </w:t>
      </w:r>
      <w:r>
        <w:rPr>
          <w:sz w:val="28"/>
          <w:szCs w:val="28"/>
          <w:lang w:val="uk-UA"/>
        </w:rPr>
        <w:t>С</w:t>
      </w:r>
      <w:r w:rsidRPr="00BE5A4E">
        <w:rPr>
          <w:sz w:val="28"/>
          <w:szCs w:val="28"/>
        </w:rPr>
        <w:t>ПЛ є зміна її кількісного складу, як</w:t>
      </w:r>
      <w:r>
        <w:rPr>
          <w:sz w:val="28"/>
          <w:szCs w:val="28"/>
          <w:lang w:val="uk-UA"/>
        </w:rPr>
        <w:t>а</w:t>
      </w:r>
      <w:r w:rsidRPr="00BE5A4E">
        <w:rPr>
          <w:sz w:val="28"/>
          <w:szCs w:val="28"/>
        </w:rPr>
        <w:t xml:space="preserve"> може відбуватися за </w:t>
      </w:r>
      <w:r>
        <w:rPr>
          <w:sz w:val="28"/>
          <w:szCs w:val="28"/>
          <w:lang w:val="uk-UA"/>
        </w:rPr>
        <w:t xml:space="preserve">допомогою </w:t>
      </w:r>
      <w:r w:rsidRPr="00BE5A4E">
        <w:rPr>
          <w:sz w:val="28"/>
          <w:szCs w:val="28"/>
        </w:rPr>
        <w:t>різних способів словотворення, а саме: преф</w:t>
      </w:r>
      <w:r>
        <w:rPr>
          <w:sz w:val="28"/>
          <w:szCs w:val="28"/>
          <w:lang w:val="uk-UA"/>
        </w:rPr>
        <w:t>і</w:t>
      </w:r>
      <w:r w:rsidRPr="00BE5A4E">
        <w:rPr>
          <w:sz w:val="28"/>
          <w:szCs w:val="28"/>
        </w:rPr>
        <w:t>ксац</w:t>
      </w:r>
      <w:r>
        <w:rPr>
          <w:sz w:val="28"/>
          <w:szCs w:val="28"/>
          <w:lang w:val="uk-UA"/>
        </w:rPr>
        <w:t>ії</w:t>
      </w:r>
      <w:r w:rsidRPr="00BE5A4E">
        <w:rPr>
          <w:sz w:val="28"/>
          <w:szCs w:val="28"/>
        </w:rPr>
        <w:t xml:space="preserve"> (наприклад, </w:t>
      </w:r>
      <w:r w:rsidRPr="00A26ECC">
        <w:rPr>
          <w:i/>
          <w:sz w:val="28"/>
          <w:szCs w:val="28"/>
        </w:rPr>
        <w:t>пострадянський, деідеологізація, проурядовий</w:t>
      </w:r>
      <w:r w:rsidRPr="00BE5A4E">
        <w:rPr>
          <w:sz w:val="28"/>
          <w:szCs w:val="28"/>
        </w:rPr>
        <w:t>), суф</w:t>
      </w:r>
      <w:r>
        <w:rPr>
          <w:sz w:val="28"/>
          <w:szCs w:val="28"/>
          <w:lang w:val="uk-UA"/>
        </w:rPr>
        <w:t>і</w:t>
      </w:r>
      <w:r w:rsidRPr="00BE5A4E">
        <w:rPr>
          <w:sz w:val="28"/>
          <w:szCs w:val="28"/>
        </w:rPr>
        <w:t>ксац</w:t>
      </w:r>
      <w:r>
        <w:rPr>
          <w:sz w:val="28"/>
          <w:szCs w:val="28"/>
          <w:lang w:val="uk-UA"/>
        </w:rPr>
        <w:t>ії</w:t>
      </w:r>
      <w:r w:rsidRPr="00BE5A4E">
        <w:rPr>
          <w:sz w:val="28"/>
          <w:szCs w:val="28"/>
        </w:rPr>
        <w:t xml:space="preserve"> (наприклад, </w:t>
      </w:r>
      <w:r w:rsidRPr="00A26ECC">
        <w:rPr>
          <w:i/>
          <w:sz w:val="28"/>
          <w:szCs w:val="28"/>
        </w:rPr>
        <w:t>суверенітетний, регіоналізація, легалізм)</w:t>
      </w:r>
      <w:r w:rsidRPr="00BE5A4E">
        <w:rPr>
          <w:sz w:val="28"/>
          <w:szCs w:val="28"/>
        </w:rPr>
        <w:t>, префіксально</w:t>
      </w:r>
      <w:r>
        <w:rPr>
          <w:sz w:val="28"/>
          <w:szCs w:val="28"/>
          <w:lang w:val="uk-UA"/>
        </w:rPr>
        <w:t>-</w:t>
      </w:r>
      <w:r w:rsidRPr="00BE5A4E">
        <w:rPr>
          <w:sz w:val="28"/>
          <w:szCs w:val="28"/>
        </w:rPr>
        <w:t>суф</w:t>
      </w:r>
      <w:r>
        <w:rPr>
          <w:sz w:val="28"/>
          <w:szCs w:val="28"/>
          <w:lang w:val="uk-UA"/>
        </w:rPr>
        <w:t>і</w:t>
      </w:r>
      <w:r w:rsidRPr="00BE5A4E">
        <w:rPr>
          <w:sz w:val="28"/>
          <w:szCs w:val="28"/>
        </w:rPr>
        <w:t xml:space="preserve">ксального способу (наприклад, </w:t>
      </w:r>
      <w:r w:rsidRPr="00A26ECC">
        <w:rPr>
          <w:i/>
          <w:sz w:val="28"/>
          <w:szCs w:val="28"/>
        </w:rPr>
        <w:t>роздержавлення, розселення</w:t>
      </w:r>
      <w:r w:rsidRPr="00BE5A4E">
        <w:rPr>
          <w:sz w:val="28"/>
          <w:szCs w:val="28"/>
        </w:rPr>
        <w:t xml:space="preserve">), додавання </w:t>
      </w:r>
      <w:r>
        <w:rPr>
          <w:sz w:val="28"/>
          <w:szCs w:val="28"/>
          <w:lang w:val="uk-UA"/>
        </w:rPr>
        <w:t xml:space="preserve">основ </w:t>
      </w:r>
      <w:r w:rsidRPr="00BE5A4E">
        <w:rPr>
          <w:sz w:val="28"/>
          <w:szCs w:val="28"/>
        </w:rPr>
        <w:t xml:space="preserve">(наприклад, </w:t>
      </w:r>
      <w:r w:rsidRPr="00A26ECC">
        <w:rPr>
          <w:i/>
          <w:sz w:val="28"/>
          <w:szCs w:val="28"/>
        </w:rPr>
        <w:t>держдума, спецназ, демфракція</w:t>
      </w:r>
      <w:r>
        <w:rPr>
          <w:sz w:val="28"/>
          <w:szCs w:val="28"/>
        </w:rPr>
        <w:t>)</w:t>
      </w:r>
      <w:r w:rsidRPr="00BE5A4E">
        <w:rPr>
          <w:sz w:val="28"/>
          <w:szCs w:val="28"/>
        </w:rPr>
        <w:t xml:space="preserve">. </w:t>
      </w:r>
      <w:r>
        <w:rPr>
          <w:sz w:val="28"/>
          <w:szCs w:val="28"/>
          <w:lang w:val="uk-UA"/>
        </w:rPr>
        <w:t xml:space="preserve">Варто </w:t>
      </w:r>
      <w:r w:rsidRPr="00BE5A4E">
        <w:rPr>
          <w:sz w:val="28"/>
          <w:szCs w:val="28"/>
        </w:rPr>
        <w:t xml:space="preserve">зазначити, що активізація появи складних і складноскорочених слів може розглядатися як один із напрямів розвитку </w:t>
      </w:r>
      <w:r>
        <w:rPr>
          <w:sz w:val="28"/>
          <w:szCs w:val="28"/>
          <w:lang w:val="uk-UA"/>
        </w:rPr>
        <w:t xml:space="preserve">української </w:t>
      </w:r>
      <w:r w:rsidRPr="00BE5A4E">
        <w:rPr>
          <w:sz w:val="28"/>
          <w:szCs w:val="28"/>
        </w:rPr>
        <w:t>мови початку третього тисячоліття.</w:t>
      </w:r>
    </w:p>
    <w:p w:rsidR="0064065C" w:rsidRDefault="0064065C" w:rsidP="0064065C">
      <w:pPr>
        <w:adjustRightInd w:val="0"/>
        <w:spacing w:line="360" w:lineRule="auto"/>
        <w:ind w:firstLine="709"/>
        <w:jc w:val="both"/>
        <w:rPr>
          <w:sz w:val="28"/>
          <w:szCs w:val="28"/>
        </w:rPr>
      </w:pPr>
      <w:r w:rsidRPr="00BE5A4E">
        <w:rPr>
          <w:sz w:val="28"/>
          <w:szCs w:val="28"/>
        </w:rPr>
        <w:t>Крім лексичних неологізмів суспільно-політичного змісту відзначається утворення значно</w:t>
      </w:r>
      <w:r>
        <w:rPr>
          <w:sz w:val="28"/>
          <w:szCs w:val="28"/>
          <w:lang w:val="uk-UA"/>
        </w:rPr>
        <w:t xml:space="preserve">ї кількості </w:t>
      </w:r>
      <w:r w:rsidRPr="00BE5A4E">
        <w:rPr>
          <w:sz w:val="28"/>
          <w:szCs w:val="28"/>
        </w:rPr>
        <w:t xml:space="preserve">семантичних неологізмів (наприклад, </w:t>
      </w:r>
      <w:r w:rsidRPr="00A26ECC">
        <w:rPr>
          <w:i/>
          <w:sz w:val="28"/>
          <w:szCs w:val="28"/>
        </w:rPr>
        <w:t>ліберал, демократ, правий, лівий, автономія, плюралізм</w:t>
      </w:r>
      <w:r w:rsidRPr="00BE5A4E">
        <w:rPr>
          <w:sz w:val="28"/>
          <w:szCs w:val="28"/>
        </w:rPr>
        <w:t xml:space="preserve">), </w:t>
      </w:r>
      <w:r>
        <w:rPr>
          <w:sz w:val="28"/>
          <w:szCs w:val="28"/>
          <w:lang w:val="uk-UA"/>
        </w:rPr>
        <w:t xml:space="preserve">зокрема </w:t>
      </w:r>
      <w:r w:rsidRPr="00BE5A4E">
        <w:rPr>
          <w:sz w:val="28"/>
          <w:szCs w:val="28"/>
        </w:rPr>
        <w:t>створених за відомим</w:t>
      </w:r>
      <w:r>
        <w:rPr>
          <w:sz w:val="28"/>
          <w:szCs w:val="28"/>
          <w:lang w:val="uk-UA"/>
        </w:rPr>
        <w:t>и</w:t>
      </w:r>
      <w:r w:rsidRPr="00BE5A4E">
        <w:rPr>
          <w:sz w:val="28"/>
          <w:szCs w:val="28"/>
        </w:rPr>
        <w:t xml:space="preserve"> метафоричним</w:t>
      </w:r>
      <w:r>
        <w:rPr>
          <w:sz w:val="28"/>
          <w:szCs w:val="28"/>
          <w:lang w:val="uk-UA"/>
        </w:rPr>
        <w:t>и</w:t>
      </w:r>
      <w:r w:rsidRPr="00BE5A4E">
        <w:rPr>
          <w:sz w:val="28"/>
          <w:szCs w:val="28"/>
        </w:rPr>
        <w:t xml:space="preserve"> і метон</w:t>
      </w:r>
      <w:r>
        <w:rPr>
          <w:sz w:val="28"/>
          <w:szCs w:val="28"/>
          <w:lang w:val="uk-UA"/>
        </w:rPr>
        <w:t xml:space="preserve">імічними </w:t>
      </w:r>
      <w:r w:rsidRPr="00BE5A4E">
        <w:rPr>
          <w:sz w:val="28"/>
          <w:szCs w:val="28"/>
        </w:rPr>
        <w:t xml:space="preserve">моделям (наприклад, </w:t>
      </w:r>
      <w:r w:rsidRPr="00A26ECC">
        <w:rPr>
          <w:i/>
          <w:sz w:val="28"/>
          <w:szCs w:val="28"/>
        </w:rPr>
        <w:t>гаряча точка, політичний простір, діалог партій, внутрішньополітична агонія</w:t>
      </w:r>
      <w:r w:rsidRPr="00BE5A4E">
        <w:rPr>
          <w:sz w:val="28"/>
          <w:szCs w:val="28"/>
        </w:rPr>
        <w:t>) і оказіоналізм</w:t>
      </w:r>
      <w:r>
        <w:rPr>
          <w:sz w:val="28"/>
          <w:szCs w:val="28"/>
          <w:lang w:val="uk-UA"/>
        </w:rPr>
        <w:t>і</w:t>
      </w:r>
      <w:r w:rsidRPr="00BE5A4E">
        <w:rPr>
          <w:sz w:val="28"/>
          <w:szCs w:val="28"/>
        </w:rPr>
        <w:t xml:space="preserve">в (наприклад, </w:t>
      </w:r>
      <w:r w:rsidRPr="00A26ECC">
        <w:rPr>
          <w:i/>
          <w:sz w:val="28"/>
          <w:szCs w:val="28"/>
        </w:rPr>
        <w:t>радянізація</w:t>
      </w:r>
      <w:r w:rsidRPr="00BE5A4E">
        <w:rPr>
          <w:sz w:val="28"/>
          <w:szCs w:val="28"/>
        </w:rPr>
        <w:t xml:space="preserve">). </w:t>
      </w:r>
      <w:r>
        <w:rPr>
          <w:sz w:val="28"/>
          <w:szCs w:val="28"/>
          <w:lang w:val="uk-UA"/>
        </w:rPr>
        <w:t>Водночас С</w:t>
      </w:r>
      <w:r w:rsidRPr="00BE5A4E">
        <w:rPr>
          <w:sz w:val="28"/>
          <w:szCs w:val="28"/>
        </w:rPr>
        <w:t xml:space="preserve">ПЛ сучасної </w:t>
      </w:r>
      <w:r>
        <w:rPr>
          <w:sz w:val="28"/>
          <w:szCs w:val="28"/>
          <w:lang w:val="uk-UA"/>
        </w:rPr>
        <w:t xml:space="preserve">української </w:t>
      </w:r>
      <w:r w:rsidRPr="00BE5A4E">
        <w:rPr>
          <w:sz w:val="28"/>
          <w:szCs w:val="28"/>
        </w:rPr>
        <w:t>мови активно поповнюється іншомовними запозиченнями (в основному американізм</w:t>
      </w:r>
      <w:r>
        <w:rPr>
          <w:sz w:val="28"/>
          <w:szCs w:val="28"/>
          <w:lang w:val="uk-UA"/>
        </w:rPr>
        <w:t xml:space="preserve">ами </w:t>
      </w:r>
      <w:r w:rsidRPr="00BE5A4E">
        <w:rPr>
          <w:sz w:val="28"/>
          <w:szCs w:val="28"/>
        </w:rPr>
        <w:t>англійського походження), поява яких, як правило, обумовлен</w:t>
      </w:r>
      <w:r>
        <w:rPr>
          <w:sz w:val="28"/>
          <w:szCs w:val="28"/>
          <w:lang w:val="uk-UA"/>
        </w:rPr>
        <w:t>а</w:t>
      </w:r>
      <w:r w:rsidRPr="00BE5A4E">
        <w:rPr>
          <w:sz w:val="28"/>
          <w:szCs w:val="28"/>
        </w:rPr>
        <w:t xml:space="preserve"> необхідністю позначення нових явищ </w:t>
      </w:r>
      <w:r>
        <w:rPr>
          <w:sz w:val="28"/>
          <w:szCs w:val="28"/>
          <w:lang w:val="uk-UA"/>
        </w:rPr>
        <w:t>чи</w:t>
      </w:r>
      <w:r w:rsidRPr="00BE5A4E">
        <w:rPr>
          <w:sz w:val="28"/>
          <w:szCs w:val="28"/>
        </w:rPr>
        <w:t xml:space="preserve"> понять або прагненням до однослівн</w:t>
      </w:r>
      <w:r>
        <w:rPr>
          <w:sz w:val="28"/>
          <w:szCs w:val="28"/>
          <w:lang w:val="uk-UA"/>
        </w:rPr>
        <w:t>ого</w:t>
      </w:r>
      <w:r w:rsidRPr="00BE5A4E">
        <w:rPr>
          <w:sz w:val="28"/>
          <w:szCs w:val="28"/>
        </w:rPr>
        <w:t xml:space="preserve"> позначенн</w:t>
      </w:r>
      <w:r>
        <w:rPr>
          <w:sz w:val="28"/>
          <w:szCs w:val="28"/>
          <w:lang w:val="uk-UA"/>
        </w:rPr>
        <w:t>я</w:t>
      </w:r>
      <w:r w:rsidRPr="00BE5A4E">
        <w:rPr>
          <w:sz w:val="28"/>
          <w:szCs w:val="28"/>
        </w:rPr>
        <w:t xml:space="preserve"> реалій, що мають в мові описовий вираз (наприклад, </w:t>
      </w:r>
      <w:r w:rsidRPr="00A26ECC">
        <w:rPr>
          <w:i/>
          <w:sz w:val="28"/>
          <w:szCs w:val="28"/>
        </w:rPr>
        <w:t>саміт, легітимність, істеблішмент</w:t>
      </w:r>
      <w:r w:rsidRPr="00BE5A4E">
        <w:rPr>
          <w:sz w:val="28"/>
          <w:szCs w:val="28"/>
        </w:rPr>
        <w:t>).</w:t>
      </w:r>
    </w:p>
    <w:p w:rsidR="0064065C" w:rsidRPr="00141EC3" w:rsidRDefault="0064065C" w:rsidP="0064065C">
      <w:pPr>
        <w:shd w:val="clear" w:color="auto" w:fill="FFFFFF"/>
        <w:spacing w:line="360" w:lineRule="auto"/>
        <w:ind w:firstLine="708"/>
        <w:jc w:val="both"/>
        <w:rPr>
          <w:color w:val="000000"/>
          <w:sz w:val="28"/>
          <w:szCs w:val="28"/>
          <w:lang w:val="uk-UA"/>
        </w:rPr>
      </w:pPr>
      <w:r w:rsidRPr="00141EC3">
        <w:rPr>
          <w:color w:val="000000"/>
          <w:sz w:val="28"/>
          <w:szCs w:val="28"/>
          <w:lang w:val="uk-UA"/>
        </w:rPr>
        <w:t>Одним з найяскравіших процесів, що характеризу</w:t>
      </w:r>
      <w:r>
        <w:rPr>
          <w:color w:val="000000"/>
          <w:sz w:val="28"/>
          <w:szCs w:val="28"/>
          <w:lang w:val="uk-UA"/>
        </w:rPr>
        <w:t>є</w:t>
      </w:r>
      <w:r w:rsidRPr="00141EC3">
        <w:rPr>
          <w:color w:val="000000"/>
          <w:sz w:val="28"/>
          <w:szCs w:val="28"/>
          <w:lang w:val="uk-UA"/>
        </w:rPr>
        <w:t xml:space="preserve"> сучасний стан </w:t>
      </w:r>
      <w:r>
        <w:rPr>
          <w:color w:val="000000"/>
          <w:sz w:val="28"/>
          <w:szCs w:val="28"/>
          <w:lang w:val="uk-UA"/>
        </w:rPr>
        <w:t>С</w:t>
      </w:r>
      <w:r w:rsidRPr="00141EC3">
        <w:rPr>
          <w:color w:val="000000"/>
          <w:sz w:val="28"/>
          <w:szCs w:val="28"/>
          <w:lang w:val="uk-UA"/>
        </w:rPr>
        <w:t xml:space="preserve">ПЛ </w:t>
      </w:r>
      <w:r>
        <w:rPr>
          <w:color w:val="000000"/>
          <w:sz w:val="28"/>
          <w:szCs w:val="28"/>
          <w:lang w:val="uk-UA"/>
        </w:rPr>
        <w:t>україн</w:t>
      </w:r>
      <w:r w:rsidRPr="00141EC3">
        <w:rPr>
          <w:color w:val="000000"/>
          <w:sz w:val="28"/>
          <w:szCs w:val="28"/>
          <w:lang w:val="uk-UA"/>
        </w:rPr>
        <w:t>ської мови, є зняття «ідеологічних нашарувань» в плані змісту словесних знаків</w:t>
      </w:r>
      <w:r>
        <w:rPr>
          <w:color w:val="000000"/>
          <w:sz w:val="28"/>
          <w:szCs w:val="28"/>
          <w:lang w:val="uk-UA"/>
        </w:rPr>
        <w:t xml:space="preserve"> зазначеного лексичного розряду</w:t>
      </w:r>
      <w:r w:rsidRPr="00141EC3">
        <w:rPr>
          <w:color w:val="000000"/>
          <w:sz w:val="28"/>
          <w:szCs w:val="28"/>
          <w:lang w:val="uk-UA"/>
        </w:rPr>
        <w:t xml:space="preserve">. </w:t>
      </w:r>
      <w:r>
        <w:rPr>
          <w:color w:val="000000"/>
          <w:sz w:val="28"/>
          <w:szCs w:val="28"/>
          <w:lang w:val="uk-UA"/>
        </w:rPr>
        <w:t xml:space="preserve">Цей </w:t>
      </w:r>
      <w:r w:rsidRPr="00141EC3">
        <w:rPr>
          <w:color w:val="000000"/>
          <w:sz w:val="28"/>
          <w:szCs w:val="28"/>
          <w:lang w:val="uk-UA"/>
        </w:rPr>
        <w:t xml:space="preserve">процес знаходить відображення на рівні семантичної структури слова в цілому і на рівні різних компонентів значення: денотативного, емотивного, власне-мовного, емпіричного </w:t>
      </w:r>
      <w:r>
        <w:rPr>
          <w:color w:val="000000"/>
          <w:sz w:val="28"/>
          <w:szCs w:val="28"/>
          <w:lang w:val="uk-UA"/>
        </w:rPr>
        <w:t xml:space="preserve">– </w:t>
      </w:r>
      <w:r w:rsidRPr="00141EC3">
        <w:rPr>
          <w:color w:val="000000"/>
          <w:sz w:val="28"/>
          <w:szCs w:val="28"/>
          <w:lang w:val="uk-UA"/>
        </w:rPr>
        <w:t xml:space="preserve">і </w:t>
      </w:r>
      <w:r w:rsidRPr="00141EC3">
        <w:rPr>
          <w:color w:val="000000"/>
          <w:sz w:val="28"/>
          <w:szCs w:val="28"/>
          <w:lang w:val="uk-UA"/>
        </w:rPr>
        <w:lastRenderedPageBreak/>
        <w:t>стосується як основних, так і периферійних складових плану змісту (наприклад, руйнування ідеологізованих денотативн</w:t>
      </w:r>
      <w:r>
        <w:rPr>
          <w:color w:val="000000"/>
          <w:sz w:val="28"/>
          <w:szCs w:val="28"/>
          <w:lang w:val="uk-UA"/>
        </w:rPr>
        <w:t>их</w:t>
      </w:r>
      <w:r w:rsidRPr="00141EC3">
        <w:rPr>
          <w:color w:val="000000"/>
          <w:sz w:val="28"/>
          <w:szCs w:val="28"/>
          <w:lang w:val="uk-UA"/>
        </w:rPr>
        <w:t xml:space="preserve"> сем, що містять інформацію про наукові</w:t>
      </w:r>
      <w:r>
        <w:rPr>
          <w:color w:val="000000"/>
          <w:sz w:val="28"/>
          <w:szCs w:val="28"/>
          <w:lang w:val="uk-UA"/>
        </w:rPr>
        <w:t>сть</w:t>
      </w:r>
      <w:r w:rsidRPr="00141EC3">
        <w:rPr>
          <w:color w:val="000000"/>
          <w:sz w:val="28"/>
          <w:szCs w:val="28"/>
          <w:lang w:val="uk-UA"/>
        </w:rPr>
        <w:t xml:space="preserve">/ненауковість в словах </w:t>
      </w:r>
      <w:r w:rsidRPr="00141EC3">
        <w:rPr>
          <w:i/>
          <w:color w:val="000000"/>
          <w:sz w:val="28"/>
          <w:szCs w:val="28"/>
          <w:lang w:val="uk-UA"/>
        </w:rPr>
        <w:t>геополітика, деідеологізація</w:t>
      </w:r>
      <w:r w:rsidRPr="00141EC3">
        <w:rPr>
          <w:color w:val="000000"/>
          <w:sz w:val="28"/>
          <w:szCs w:val="28"/>
          <w:lang w:val="uk-UA"/>
        </w:rPr>
        <w:t>; про прогресивність/реакційні</w:t>
      </w:r>
      <w:r>
        <w:rPr>
          <w:color w:val="000000"/>
          <w:sz w:val="28"/>
          <w:szCs w:val="28"/>
          <w:lang w:val="uk-UA"/>
        </w:rPr>
        <w:t xml:space="preserve">сть у </w:t>
      </w:r>
      <w:r w:rsidRPr="00141EC3">
        <w:rPr>
          <w:color w:val="000000"/>
          <w:sz w:val="28"/>
          <w:szCs w:val="28"/>
          <w:lang w:val="uk-UA"/>
        </w:rPr>
        <w:t xml:space="preserve">словах </w:t>
      </w:r>
      <w:r w:rsidRPr="00141EC3">
        <w:rPr>
          <w:i/>
          <w:color w:val="000000"/>
          <w:sz w:val="28"/>
          <w:szCs w:val="28"/>
          <w:lang w:val="uk-UA"/>
        </w:rPr>
        <w:t>космополітизм, лібералізм</w:t>
      </w:r>
      <w:r w:rsidRPr="00141EC3">
        <w:rPr>
          <w:color w:val="000000"/>
          <w:sz w:val="28"/>
          <w:szCs w:val="28"/>
          <w:lang w:val="uk-UA"/>
        </w:rPr>
        <w:t>; про морально-етичн</w:t>
      </w:r>
      <w:r>
        <w:rPr>
          <w:color w:val="000000"/>
          <w:sz w:val="28"/>
          <w:szCs w:val="28"/>
          <w:lang w:val="uk-UA"/>
        </w:rPr>
        <w:t>у</w:t>
      </w:r>
      <w:r w:rsidRPr="00141EC3">
        <w:rPr>
          <w:color w:val="000000"/>
          <w:sz w:val="28"/>
          <w:szCs w:val="28"/>
          <w:lang w:val="uk-UA"/>
        </w:rPr>
        <w:t xml:space="preserve"> цінн</w:t>
      </w:r>
      <w:r>
        <w:rPr>
          <w:color w:val="000000"/>
          <w:sz w:val="28"/>
          <w:szCs w:val="28"/>
          <w:lang w:val="uk-UA"/>
        </w:rPr>
        <w:t>ість</w:t>
      </w:r>
      <w:r w:rsidRPr="00141EC3">
        <w:rPr>
          <w:color w:val="000000"/>
          <w:sz w:val="28"/>
          <w:szCs w:val="28"/>
          <w:lang w:val="uk-UA"/>
        </w:rPr>
        <w:t xml:space="preserve"> з точки зору справедливості, розуміється в руслі марксистської ідеології, в словах </w:t>
      </w:r>
      <w:r w:rsidRPr="00141EC3">
        <w:rPr>
          <w:i/>
          <w:color w:val="000000"/>
          <w:sz w:val="28"/>
          <w:szCs w:val="28"/>
          <w:lang w:val="uk-UA"/>
        </w:rPr>
        <w:t>капіталізм, ленінець, більшовизм</w:t>
      </w:r>
      <w:r w:rsidRPr="00141EC3">
        <w:rPr>
          <w:color w:val="000000"/>
          <w:sz w:val="28"/>
          <w:szCs w:val="28"/>
          <w:lang w:val="uk-UA"/>
        </w:rPr>
        <w:t xml:space="preserve">). Відзначимо, що в семантиці слів подібні зміни можуть також обумовлювати розмивання понятійного змісту, пов'язаного з </w:t>
      </w:r>
      <w:r>
        <w:rPr>
          <w:color w:val="000000"/>
          <w:sz w:val="28"/>
          <w:szCs w:val="28"/>
          <w:lang w:val="uk-UA"/>
        </w:rPr>
        <w:t xml:space="preserve">українською культуромовною </w:t>
      </w:r>
      <w:r w:rsidRPr="00141EC3">
        <w:rPr>
          <w:color w:val="000000"/>
          <w:sz w:val="28"/>
          <w:szCs w:val="28"/>
          <w:lang w:val="uk-UA"/>
        </w:rPr>
        <w:t>традицією.</w:t>
      </w:r>
    </w:p>
    <w:p w:rsidR="0064065C" w:rsidRPr="00141EC3" w:rsidRDefault="0064065C" w:rsidP="0064065C">
      <w:pPr>
        <w:shd w:val="clear" w:color="auto" w:fill="FFFFFF"/>
        <w:spacing w:line="360" w:lineRule="auto"/>
        <w:ind w:firstLine="708"/>
        <w:jc w:val="both"/>
        <w:rPr>
          <w:color w:val="000000"/>
          <w:sz w:val="28"/>
          <w:szCs w:val="28"/>
          <w:lang w:val="uk-UA"/>
        </w:rPr>
      </w:pPr>
      <w:r w:rsidRPr="00141EC3">
        <w:rPr>
          <w:color w:val="000000"/>
          <w:sz w:val="28"/>
          <w:szCs w:val="28"/>
          <w:lang w:val="uk-UA"/>
        </w:rPr>
        <w:t xml:space="preserve">Зняття ідеологічних нашарувань в семантиці </w:t>
      </w:r>
      <w:r>
        <w:rPr>
          <w:color w:val="000000"/>
          <w:sz w:val="28"/>
          <w:szCs w:val="28"/>
          <w:lang w:val="uk-UA"/>
        </w:rPr>
        <w:t>С</w:t>
      </w:r>
      <w:r w:rsidRPr="00141EC3">
        <w:rPr>
          <w:color w:val="000000"/>
          <w:sz w:val="28"/>
          <w:szCs w:val="28"/>
          <w:lang w:val="uk-UA"/>
        </w:rPr>
        <w:t xml:space="preserve">ПЛ сучасної </w:t>
      </w:r>
      <w:r>
        <w:rPr>
          <w:color w:val="000000"/>
          <w:sz w:val="28"/>
          <w:szCs w:val="28"/>
          <w:lang w:val="uk-UA"/>
        </w:rPr>
        <w:t xml:space="preserve">української </w:t>
      </w:r>
      <w:r w:rsidRPr="00141EC3">
        <w:rPr>
          <w:color w:val="000000"/>
          <w:sz w:val="28"/>
          <w:szCs w:val="28"/>
          <w:lang w:val="uk-UA"/>
        </w:rPr>
        <w:t>мови в багатьох випадках виявляється тісно пов'язаним зі зміною соціальної (емоційної) оцін</w:t>
      </w:r>
      <w:r>
        <w:rPr>
          <w:color w:val="000000"/>
          <w:sz w:val="28"/>
          <w:szCs w:val="28"/>
          <w:lang w:val="uk-UA"/>
        </w:rPr>
        <w:t xml:space="preserve">ності </w:t>
      </w:r>
      <w:r w:rsidRPr="00141EC3">
        <w:rPr>
          <w:color w:val="000000"/>
          <w:sz w:val="28"/>
          <w:szCs w:val="28"/>
          <w:lang w:val="uk-UA"/>
        </w:rPr>
        <w:t xml:space="preserve">політичних слів. Дослідження </w:t>
      </w:r>
      <w:r>
        <w:rPr>
          <w:color w:val="000000"/>
          <w:sz w:val="28"/>
          <w:szCs w:val="28"/>
          <w:lang w:val="uk-UA"/>
        </w:rPr>
        <w:t>засвідчили</w:t>
      </w:r>
      <w:r w:rsidRPr="00141EC3">
        <w:rPr>
          <w:color w:val="000000"/>
          <w:sz w:val="28"/>
          <w:szCs w:val="28"/>
          <w:lang w:val="uk-UA"/>
        </w:rPr>
        <w:t xml:space="preserve">, що </w:t>
      </w:r>
      <w:r>
        <w:rPr>
          <w:color w:val="000000"/>
          <w:sz w:val="28"/>
          <w:szCs w:val="28"/>
          <w:lang w:val="uk-UA"/>
        </w:rPr>
        <w:t>цей</w:t>
      </w:r>
      <w:r w:rsidRPr="00141EC3">
        <w:rPr>
          <w:color w:val="000000"/>
          <w:sz w:val="28"/>
          <w:szCs w:val="28"/>
          <w:lang w:val="uk-UA"/>
        </w:rPr>
        <w:t xml:space="preserve"> процес йде за трьома напрямами: 1) слова і словосполучення, що позначали негативн</w:t>
      </w:r>
      <w:r>
        <w:rPr>
          <w:color w:val="000000"/>
          <w:sz w:val="28"/>
          <w:szCs w:val="28"/>
          <w:lang w:val="uk-UA"/>
        </w:rPr>
        <w:t>у</w:t>
      </w:r>
      <w:r w:rsidRPr="00141EC3">
        <w:rPr>
          <w:color w:val="000000"/>
          <w:sz w:val="28"/>
          <w:szCs w:val="28"/>
          <w:lang w:val="uk-UA"/>
        </w:rPr>
        <w:t xml:space="preserve"> оцін</w:t>
      </w:r>
      <w:r>
        <w:rPr>
          <w:color w:val="000000"/>
          <w:sz w:val="28"/>
          <w:szCs w:val="28"/>
          <w:lang w:val="uk-UA"/>
        </w:rPr>
        <w:t>ку</w:t>
      </w:r>
      <w:r w:rsidRPr="00141EC3">
        <w:rPr>
          <w:color w:val="000000"/>
          <w:sz w:val="28"/>
          <w:szCs w:val="28"/>
          <w:lang w:val="uk-UA"/>
        </w:rPr>
        <w:t xml:space="preserve"> за радянських часів</w:t>
      </w:r>
      <w:r>
        <w:rPr>
          <w:color w:val="000000"/>
          <w:sz w:val="28"/>
          <w:szCs w:val="28"/>
          <w:lang w:val="uk-UA"/>
        </w:rPr>
        <w:t>,</w:t>
      </w:r>
      <w:r w:rsidRPr="00141EC3">
        <w:rPr>
          <w:color w:val="000000"/>
          <w:sz w:val="28"/>
          <w:szCs w:val="28"/>
          <w:lang w:val="uk-UA"/>
        </w:rPr>
        <w:t xml:space="preserve"> стають нейтральними (пор.: </w:t>
      </w:r>
      <w:r w:rsidRPr="00141EC3">
        <w:rPr>
          <w:i/>
          <w:color w:val="000000"/>
          <w:sz w:val="28"/>
          <w:szCs w:val="28"/>
          <w:lang w:val="uk-UA"/>
        </w:rPr>
        <w:t xml:space="preserve">аполітичний, дворянство, опозиція, капіталізм </w:t>
      </w:r>
      <w:r>
        <w:rPr>
          <w:color w:val="000000"/>
          <w:sz w:val="28"/>
          <w:szCs w:val="28"/>
          <w:lang w:val="uk-UA"/>
        </w:rPr>
        <w:t>та</w:t>
      </w:r>
      <w:r w:rsidRPr="00141EC3">
        <w:rPr>
          <w:color w:val="000000"/>
          <w:sz w:val="28"/>
          <w:szCs w:val="28"/>
          <w:lang w:val="uk-UA"/>
        </w:rPr>
        <w:t xml:space="preserve"> ін.); 2) слова і словосполучення, які </w:t>
      </w:r>
      <w:r>
        <w:rPr>
          <w:color w:val="000000"/>
          <w:sz w:val="28"/>
          <w:szCs w:val="28"/>
          <w:lang w:val="uk-UA"/>
        </w:rPr>
        <w:t xml:space="preserve">позначали </w:t>
      </w:r>
      <w:r w:rsidRPr="00141EC3">
        <w:rPr>
          <w:color w:val="000000"/>
          <w:sz w:val="28"/>
          <w:szCs w:val="28"/>
          <w:lang w:val="uk-UA"/>
        </w:rPr>
        <w:t>позитивн</w:t>
      </w:r>
      <w:r>
        <w:rPr>
          <w:color w:val="000000"/>
          <w:sz w:val="28"/>
          <w:szCs w:val="28"/>
          <w:lang w:val="uk-UA"/>
        </w:rPr>
        <w:t>і</w:t>
      </w:r>
      <w:r w:rsidRPr="00141EC3">
        <w:rPr>
          <w:color w:val="000000"/>
          <w:sz w:val="28"/>
          <w:szCs w:val="28"/>
          <w:lang w:val="uk-UA"/>
        </w:rPr>
        <w:t xml:space="preserve"> раніше поняття, нейтралізують зміст емотивного компонента значення або отримують негативну оцінку (наприклад, в публіцистичних текстах) </w:t>
      </w:r>
      <w:r>
        <w:rPr>
          <w:color w:val="000000"/>
          <w:sz w:val="28"/>
          <w:szCs w:val="28"/>
          <w:lang w:val="uk-UA"/>
        </w:rPr>
        <w:t xml:space="preserve">– </w:t>
      </w:r>
      <w:r w:rsidRPr="00141EC3">
        <w:rPr>
          <w:color w:val="000000"/>
          <w:sz w:val="28"/>
          <w:szCs w:val="28"/>
          <w:lang w:val="uk-UA"/>
        </w:rPr>
        <w:t>від іронічної до максимально пейоративн</w:t>
      </w:r>
      <w:r>
        <w:rPr>
          <w:color w:val="000000"/>
          <w:sz w:val="28"/>
          <w:szCs w:val="28"/>
          <w:lang w:val="uk-UA"/>
        </w:rPr>
        <w:t>ої</w:t>
      </w:r>
      <w:r w:rsidRPr="00141EC3">
        <w:rPr>
          <w:color w:val="000000"/>
          <w:sz w:val="28"/>
          <w:szCs w:val="28"/>
          <w:lang w:val="uk-UA"/>
        </w:rPr>
        <w:t xml:space="preserve"> (наприклад, </w:t>
      </w:r>
      <w:r w:rsidRPr="00141EC3">
        <w:rPr>
          <w:i/>
          <w:color w:val="000000"/>
          <w:sz w:val="28"/>
          <w:szCs w:val="28"/>
          <w:lang w:val="uk-UA"/>
        </w:rPr>
        <w:t>революціонер, партія, радянський</w:t>
      </w:r>
      <w:r w:rsidRPr="00141EC3">
        <w:rPr>
          <w:color w:val="000000"/>
          <w:sz w:val="28"/>
          <w:szCs w:val="28"/>
          <w:lang w:val="uk-UA"/>
        </w:rPr>
        <w:t>), 3)</w:t>
      </w:r>
      <w:r>
        <w:rPr>
          <w:color w:val="000000"/>
          <w:sz w:val="28"/>
          <w:szCs w:val="28"/>
          <w:lang w:val="uk-UA"/>
        </w:rPr>
        <w:t> </w:t>
      </w:r>
      <w:r w:rsidRPr="00141EC3">
        <w:rPr>
          <w:color w:val="000000"/>
          <w:sz w:val="28"/>
          <w:szCs w:val="28"/>
          <w:lang w:val="uk-UA"/>
        </w:rPr>
        <w:t xml:space="preserve">деякі слова, що мали раніше негативні конотації, стають позитивно забарвленими (наприклад, </w:t>
      </w:r>
      <w:r w:rsidRPr="00141EC3">
        <w:rPr>
          <w:i/>
          <w:color w:val="000000"/>
          <w:sz w:val="28"/>
          <w:szCs w:val="28"/>
          <w:lang w:val="uk-UA"/>
        </w:rPr>
        <w:t>багатопартійність, плюралізм, консерватизм</w:t>
      </w:r>
      <w:r w:rsidRPr="00141EC3">
        <w:rPr>
          <w:color w:val="000000"/>
          <w:sz w:val="28"/>
          <w:szCs w:val="28"/>
          <w:lang w:val="uk-UA"/>
        </w:rPr>
        <w:t>).</w:t>
      </w:r>
    </w:p>
    <w:p w:rsidR="0064065C" w:rsidRPr="00141EC3" w:rsidRDefault="0064065C" w:rsidP="0064065C">
      <w:pPr>
        <w:widowControl w:val="0"/>
        <w:shd w:val="clear" w:color="auto" w:fill="FFFFFF"/>
        <w:spacing w:line="360" w:lineRule="auto"/>
        <w:ind w:firstLine="709"/>
        <w:jc w:val="both"/>
        <w:rPr>
          <w:color w:val="000000"/>
          <w:sz w:val="28"/>
          <w:szCs w:val="28"/>
          <w:lang w:val="uk-UA"/>
        </w:rPr>
      </w:pPr>
      <w:r w:rsidRPr="00141EC3">
        <w:rPr>
          <w:color w:val="000000"/>
          <w:sz w:val="28"/>
          <w:szCs w:val="28"/>
          <w:lang w:val="uk-UA"/>
        </w:rPr>
        <w:t xml:space="preserve">Дуже значним процесом в розвитку </w:t>
      </w:r>
      <w:r>
        <w:rPr>
          <w:color w:val="000000"/>
          <w:sz w:val="28"/>
          <w:szCs w:val="28"/>
          <w:lang w:val="uk-UA"/>
        </w:rPr>
        <w:t>С</w:t>
      </w:r>
      <w:r w:rsidRPr="00141EC3">
        <w:rPr>
          <w:color w:val="000000"/>
          <w:sz w:val="28"/>
          <w:szCs w:val="28"/>
          <w:lang w:val="uk-UA"/>
        </w:rPr>
        <w:t xml:space="preserve">ПЛ </w:t>
      </w:r>
      <w:r>
        <w:rPr>
          <w:color w:val="000000"/>
          <w:sz w:val="28"/>
          <w:szCs w:val="28"/>
          <w:lang w:val="uk-UA"/>
        </w:rPr>
        <w:t xml:space="preserve">української </w:t>
      </w:r>
      <w:r w:rsidRPr="00141EC3">
        <w:rPr>
          <w:color w:val="000000"/>
          <w:sz w:val="28"/>
          <w:szCs w:val="28"/>
          <w:lang w:val="uk-UA"/>
        </w:rPr>
        <w:t xml:space="preserve">мови на </w:t>
      </w:r>
      <w:r>
        <w:rPr>
          <w:color w:val="000000"/>
          <w:sz w:val="28"/>
          <w:szCs w:val="28"/>
          <w:lang w:val="uk-UA"/>
        </w:rPr>
        <w:t>межі</w:t>
      </w:r>
      <w:r w:rsidRPr="00141EC3">
        <w:rPr>
          <w:color w:val="000000"/>
          <w:sz w:val="28"/>
          <w:szCs w:val="28"/>
          <w:lang w:val="uk-UA"/>
        </w:rPr>
        <w:t xml:space="preserve"> XX - початку XXI століття є переорієнтація номінацій, відповідно до якої словесні знаки, що позначали явища або поняття зарубіжної або дореволюційної дійсності, втрачають відповідні семи і усвідомлюються поза географічно</w:t>
      </w:r>
      <w:r>
        <w:rPr>
          <w:color w:val="000000"/>
          <w:sz w:val="28"/>
          <w:szCs w:val="28"/>
          <w:lang w:val="uk-UA"/>
        </w:rPr>
        <w:t>ю</w:t>
      </w:r>
      <w:r w:rsidRPr="00141EC3">
        <w:rPr>
          <w:color w:val="000000"/>
          <w:sz w:val="28"/>
          <w:szCs w:val="28"/>
          <w:lang w:val="uk-UA"/>
        </w:rPr>
        <w:t xml:space="preserve"> чи історично</w:t>
      </w:r>
      <w:r>
        <w:rPr>
          <w:color w:val="000000"/>
          <w:sz w:val="28"/>
          <w:szCs w:val="28"/>
          <w:lang w:val="uk-UA"/>
        </w:rPr>
        <w:t>ю</w:t>
      </w:r>
      <w:r w:rsidRPr="00141EC3">
        <w:rPr>
          <w:color w:val="000000"/>
          <w:sz w:val="28"/>
          <w:szCs w:val="28"/>
          <w:lang w:val="uk-UA"/>
        </w:rPr>
        <w:t xml:space="preserve"> </w:t>
      </w:r>
      <w:r>
        <w:rPr>
          <w:color w:val="000000"/>
          <w:sz w:val="28"/>
          <w:szCs w:val="28"/>
          <w:lang w:val="uk-UA"/>
        </w:rPr>
        <w:t xml:space="preserve">закріпленістю відповідних </w:t>
      </w:r>
      <w:r w:rsidRPr="00141EC3">
        <w:rPr>
          <w:color w:val="000000"/>
          <w:sz w:val="28"/>
          <w:szCs w:val="28"/>
          <w:lang w:val="uk-UA"/>
        </w:rPr>
        <w:t xml:space="preserve">понять. Найзначнішу в кількісному відношенні групу </w:t>
      </w:r>
      <w:r>
        <w:rPr>
          <w:color w:val="000000"/>
          <w:sz w:val="28"/>
          <w:szCs w:val="28"/>
          <w:lang w:val="uk-UA"/>
        </w:rPr>
        <w:t xml:space="preserve">СПЛ </w:t>
      </w:r>
      <w:r w:rsidRPr="00141EC3">
        <w:rPr>
          <w:color w:val="000000"/>
          <w:sz w:val="28"/>
          <w:szCs w:val="28"/>
          <w:lang w:val="uk-UA"/>
        </w:rPr>
        <w:t xml:space="preserve">становить лексика, що позначає найменування адміністративних і політичних установ і посад (наприклад, </w:t>
      </w:r>
      <w:r w:rsidRPr="009C6274">
        <w:rPr>
          <w:i/>
          <w:color w:val="000000"/>
          <w:sz w:val="28"/>
          <w:szCs w:val="28"/>
          <w:lang w:val="uk-UA"/>
        </w:rPr>
        <w:t>мер, спікер, префектура, президент, департамент, парламент, прем'єр-міністр</w:t>
      </w:r>
      <w:r w:rsidRPr="00141EC3">
        <w:rPr>
          <w:color w:val="000000"/>
          <w:sz w:val="28"/>
          <w:szCs w:val="28"/>
          <w:lang w:val="uk-UA"/>
        </w:rPr>
        <w:t xml:space="preserve">). Перенесення номінацій на </w:t>
      </w:r>
      <w:r>
        <w:rPr>
          <w:color w:val="000000"/>
          <w:sz w:val="28"/>
          <w:szCs w:val="28"/>
          <w:lang w:val="uk-UA"/>
        </w:rPr>
        <w:t xml:space="preserve">український </w:t>
      </w:r>
      <w:r w:rsidRPr="00141EC3">
        <w:rPr>
          <w:color w:val="000000"/>
          <w:sz w:val="28"/>
          <w:szCs w:val="28"/>
          <w:lang w:val="uk-UA"/>
        </w:rPr>
        <w:t>грунт</w:t>
      </w:r>
      <w:r>
        <w:rPr>
          <w:color w:val="000000"/>
          <w:sz w:val="28"/>
          <w:szCs w:val="28"/>
          <w:lang w:val="uk-UA"/>
        </w:rPr>
        <w:t xml:space="preserve"> </w:t>
      </w:r>
      <w:r w:rsidRPr="00141EC3">
        <w:rPr>
          <w:color w:val="000000"/>
          <w:sz w:val="28"/>
          <w:szCs w:val="28"/>
          <w:lang w:val="uk-UA"/>
        </w:rPr>
        <w:t>може бути пов'язан</w:t>
      </w:r>
      <w:r>
        <w:rPr>
          <w:color w:val="000000"/>
          <w:sz w:val="28"/>
          <w:szCs w:val="28"/>
          <w:lang w:val="uk-UA"/>
        </w:rPr>
        <w:t>е</w:t>
      </w:r>
      <w:r w:rsidRPr="00141EC3">
        <w:rPr>
          <w:color w:val="000000"/>
          <w:sz w:val="28"/>
          <w:szCs w:val="28"/>
          <w:lang w:val="uk-UA"/>
        </w:rPr>
        <w:t xml:space="preserve"> з руйнуванням ідеологізованих семантичних компонентів в плані змісту лексичних одиниць (наприклад, </w:t>
      </w:r>
      <w:r w:rsidRPr="009C6274">
        <w:rPr>
          <w:i/>
          <w:color w:val="000000"/>
          <w:sz w:val="28"/>
          <w:szCs w:val="28"/>
          <w:lang w:val="uk-UA"/>
        </w:rPr>
        <w:t xml:space="preserve">страйкувати, багатопартійність, </w:t>
      </w:r>
      <w:r w:rsidRPr="009C6274">
        <w:rPr>
          <w:i/>
          <w:color w:val="000000"/>
          <w:sz w:val="28"/>
          <w:szCs w:val="28"/>
          <w:lang w:val="uk-UA"/>
        </w:rPr>
        <w:lastRenderedPageBreak/>
        <w:t>тоталітаризм, сепаратист, біднота</w:t>
      </w:r>
      <w:r w:rsidRPr="00141EC3">
        <w:rPr>
          <w:color w:val="000000"/>
          <w:sz w:val="28"/>
          <w:szCs w:val="28"/>
          <w:lang w:val="uk-UA"/>
        </w:rPr>
        <w:t>).</w:t>
      </w:r>
    </w:p>
    <w:p w:rsidR="0064065C" w:rsidRDefault="0064065C" w:rsidP="0064065C">
      <w:pPr>
        <w:shd w:val="clear" w:color="auto" w:fill="FFFFFF"/>
        <w:spacing w:line="360" w:lineRule="auto"/>
        <w:ind w:firstLine="708"/>
        <w:jc w:val="both"/>
        <w:rPr>
          <w:color w:val="000000"/>
          <w:sz w:val="28"/>
          <w:szCs w:val="28"/>
          <w:lang w:val="uk-UA"/>
        </w:rPr>
      </w:pPr>
      <w:r w:rsidRPr="00141EC3">
        <w:rPr>
          <w:color w:val="000000"/>
          <w:sz w:val="28"/>
          <w:szCs w:val="28"/>
          <w:lang w:val="uk-UA"/>
        </w:rPr>
        <w:t xml:space="preserve">До активних процесів у розвитку </w:t>
      </w:r>
      <w:r>
        <w:rPr>
          <w:color w:val="000000"/>
          <w:sz w:val="28"/>
          <w:szCs w:val="28"/>
          <w:lang w:val="uk-UA"/>
        </w:rPr>
        <w:t>С</w:t>
      </w:r>
      <w:r w:rsidRPr="00141EC3">
        <w:rPr>
          <w:color w:val="000000"/>
          <w:sz w:val="28"/>
          <w:szCs w:val="28"/>
          <w:lang w:val="uk-UA"/>
        </w:rPr>
        <w:t xml:space="preserve">ПЛ </w:t>
      </w:r>
      <w:r>
        <w:rPr>
          <w:color w:val="000000"/>
          <w:sz w:val="28"/>
          <w:szCs w:val="28"/>
          <w:lang w:val="uk-UA"/>
        </w:rPr>
        <w:t>українсь</w:t>
      </w:r>
      <w:r w:rsidRPr="00141EC3">
        <w:rPr>
          <w:color w:val="000000"/>
          <w:sz w:val="28"/>
          <w:szCs w:val="28"/>
          <w:lang w:val="uk-UA"/>
        </w:rPr>
        <w:t xml:space="preserve">кої мови можна віднести зміни на рівні парадигматичних зв'язків деяких лексем. </w:t>
      </w:r>
      <w:r>
        <w:rPr>
          <w:color w:val="000000"/>
          <w:sz w:val="28"/>
          <w:szCs w:val="28"/>
          <w:lang w:val="uk-UA"/>
        </w:rPr>
        <w:t xml:space="preserve">Такі </w:t>
      </w:r>
      <w:r w:rsidRPr="00141EC3">
        <w:rPr>
          <w:color w:val="000000"/>
          <w:sz w:val="28"/>
          <w:szCs w:val="28"/>
          <w:lang w:val="uk-UA"/>
        </w:rPr>
        <w:t xml:space="preserve">трансформації виявляються в наступному: 1) відбувається руйнування колишніх, характерних для радянського періоду існування </w:t>
      </w:r>
      <w:r>
        <w:rPr>
          <w:color w:val="000000"/>
          <w:sz w:val="28"/>
          <w:szCs w:val="28"/>
          <w:lang w:val="uk-UA"/>
        </w:rPr>
        <w:t>україн</w:t>
      </w:r>
      <w:r w:rsidRPr="00141EC3">
        <w:rPr>
          <w:color w:val="000000"/>
          <w:sz w:val="28"/>
          <w:szCs w:val="28"/>
          <w:lang w:val="uk-UA"/>
        </w:rPr>
        <w:t xml:space="preserve">ської мови, синонімічних (наприклад, </w:t>
      </w:r>
      <w:r w:rsidRPr="009C6274">
        <w:rPr>
          <w:i/>
          <w:color w:val="000000"/>
          <w:sz w:val="28"/>
          <w:szCs w:val="28"/>
          <w:lang w:val="uk-UA"/>
        </w:rPr>
        <w:t>війна – Велика Вітчизняна війна – Друга світова війна; революція – Велика Жовтнева соціалістична революція – Великий Жовтень</w:t>
      </w:r>
      <w:r w:rsidRPr="00141EC3">
        <w:rPr>
          <w:color w:val="000000"/>
          <w:sz w:val="28"/>
          <w:szCs w:val="28"/>
          <w:lang w:val="uk-UA"/>
        </w:rPr>
        <w:t>) і антон</w:t>
      </w:r>
      <w:r>
        <w:rPr>
          <w:color w:val="000000"/>
          <w:sz w:val="28"/>
          <w:szCs w:val="28"/>
          <w:lang w:val="uk-UA"/>
        </w:rPr>
        <w:t xml:space="preserve">імічних </w:t>
      </w:r>
      <w:r w:rsidRPr="00141EC3">
        <w:rPr>
          <w:color w:val="000000"/>
          <w:sz w:val="28"/>
          <w:szCs w:val="28"/>
          <w:lang w:val="uk-UA"/>
        </w:rPr>
        <w:t xml:space="preserve">(наприклад, </w:t>
      </w:r>
      <w:r w:rsidRPr="009C6274">
        <w:rPr>
          <w:i/>
          <w:color w:val="000000"/>
          <w:sz w:val="28"/>
          <w:szCs w:val="28"/>
          <w:lang w:val="uk-UA"/>
        </w:rPr>
        <w:t>революція – контрреволюція</w:t>
      </w:r>
      <w:r w:rsidRPr="00141EC3">
        <w:rPr>
          <w:color w:val="000000"/>
          <w:sz w:val="28"/>
          <w:szCs w:val="28"/>
          <w:lang w:val="uk-UA"/>
        </w:rPr>
        <w:t>) рядів, члени яких мали ідеологізовані семантичні компоненти; 2) від</w:t>
      </w:r>
      <w:r>
        <w:rPr>
          <w:color w:val="000000"/>
          <w:sz w:val="28"/>
          <w:szCs w:val="28"/>
          <w:lang w:val="uk-UA"/>
        </w:rPr>
        <w:t>значає</w:t>
      </w:r>
      <w:r w:rsidRPr="00141EC3">
        <w:rPr>
          <w:color w:val="000000"/>
          <w:sz w:val="28"/>
          <w:szCs w:val="28"/>
          <w:lang w:val="uk-UA"/>
        </w:rPr>
        <w:t xml:space="preserve">ться відновлення зруйнованих в радянські роки синонімічних (наприклад, </w:t>
      </w:r>
      <w:r w:rsidRPr="009C6274">
        <w:rPr>
          <w:i/>
          <w:color w:val="000000"/>
          <w:sz w:val="28"/>
          <w:szCs w:val="28"/>
          <w:lang w:val="uk-UA"/>
        </w:rPr>
        <w:t>революція – переворот</w:t>
      </w:r>
      <w:r w:rsidRPr="00141EC3">
        <w:rPr>
          <w:color w:val="000000"/>
          <w:sz w:val="28"/>
          <w:szCs w:val="28"/>
          <w:lang w:val="uk-UA"/>
        </w:rPr>
        <w:t>) і антон</w:t>
      </w:r>
      <w:r>
        <w:rPr>
          <w:color w:val="000000"/>
          <w:sz w:val="28"/>
          <w:szCs w:val="28"/>
          <w:lang w:val="uk-UA"/>
        </w:rPr>
        <w:t xml:space="preserve">імічних </w:t>
      </w:r>
      <w:r w:rsidRPr="00141EC3">
        <w:rPr>
          <w:color w:val="000000"/>
          <w:sz w:val="28"/>
          <w:szCs w:val="28"/>
          <w:lang w:val="uk-UA"/>
        </w:rPr>
        <w:t xml:space="preserve">(наприклад, революція </w:t>
      </w:r>
      <w:r w:rsidRPr="009C6274">
        <w:rPr>
          <w:i/>
          <w:color w:val="000000"/>
          <w:sz w:val="28"/>
          <w:szCs w:val="28"/>
          <w:lang w:val="uk-UA"/>
        </w:rPr>
        <w:t>–</w:t>
      </w:r>
      <w:r w:rsidRPr="00141EC3">
        <w:rPr>
          <w:color w:val="000000"/>
          <w:sz w:val="28"/>
          <w:szCs w:val="28"/>
          <w:lang w:val="uk-UA"/>
        </w:rPr>
        <w:t xml:space="preserve"> еволюція) відно</w:t>
      </w:r>
      <w:r>
        <w:rPr>
          <w:color w:val="000000"/>
          <w:sz w:val="28"/>
          <w:szCs w:val="28"/>
          <w:lang w:val="uk-UA"/>
        </w:rPr>
        <w:t>шень;</w:t>
      </w:r>
      <w:r w:rsidRPr="00141EC3">
        <w:rPr>
          <w:color w:val="000000"/>
          <w:sz w:val="28"/>
          <w:szCs w:val="28"/>
          <w:lang w:val="uk-UA"/>
        </w:rPr>
        <w:t xml:space="preserve"> 3) </w:t>
      </w:r>
      <w:r>
        <w:rPr>
          <w:color w:val="000000"/>
          <w:sz w:val="28"/>
          <w:szCs w:val="28"/>
          <w:lang w:val="uk-UA"/>
        </w:rPr>
        <w:t>простежує</w:t>
      </w:r>
      <w:r w:rsidRPr="00141EC3">
        <w:rPr>
          <w:color w:val="000000"/>
          <w:sz w:val="28"/>
          <w:szCs w:val="28"/>
          <w:lang w:val="uk-UA"/>
        </w:rPr>
        <w:t xml:space="preserve">ться формування нових синонімічних зв'язків політичних словесних знаків (наприклад, </w:t>
      </w:r>
      <w:r w:rsidRPr="009C6274">
        <w:rPr>
          <w:i/>
          <w:color w:val="000000"/>
          <w:sz w:val="28"/>
          <w:szCs w:val="28"/>
          <w:lang w:val="uk-UA"/>
        </w:rPr>
        <w:t>соціалістичний – червоний</w:t>
      </w:r>
      <w:r w:rsidRPr="00141EC3">
        <w:rPr>
          <w:color w:val="000000"/>
          <w:sz w:val="28"/>
          <w:szCs w:val="28"/>
          <w:lang w:val="uk-UA"/>
        </w:rPr>
        <w:t xml:space="preserve"> з негативною оцінкою </w:t>
      </w:r>
      <w:r>
        <w:rPr>
          <w:color w:val="000000"/>
          <w:sz w:val="28"/>
          <w:szCs w:val="28"/>
          <w:lang w:val="uk-UA"/>
        </w:rPr>
        <w:t>–</w:t>
      </w:r>
      <w:r w:rsidRPr="00141EC3">
        <w:rPr>
          <w:color w:val="000000"/>
          <w:sz w:val="28"/>
          <w:szCs w:val="28"/>
          <w:lang w:val="uk-UA"/>
        </w:rPr>
        <w:t xml:space="preserve"> </w:t>
      </w:r>
      <w:r w:rsidRPr="009C6274">
        <w:rPr>
          <w:i/>
          <w:color w:val="000000"/>
          <w:sz w:val="28"/>
          <w:szCs w:val="28"/>
          <w:lang w:val="uk-UA"/>
        </w:rPr>
        <w:t xml:space="preserve">насильницький; капіталіст – підприємець – новий </w:t>
      </w:r>
      <w:r>
        <w:rPr>
          <w:i/>
          <w:color w:val="000000"/>
          <w:sz w:val="28"/>
          <w:szCs w:val="28"/>
          <w:lang w:val="uk-UA"/>
        </w:rPr>
        <w:t>українець</w:t>
      </w:r>
      <w:r w:rsidRPr="009C6274">
        <w:rPr>
          <w:i/>
          <w:color w:val="000000"/>
          <w:sz w:val="28"/>
          <w:szCs w:val="28"/>
          <w:lang w:val="uk-UA"/>
        </w:rPr>
        <w:t>; депутат – народний обранець</w:t>
      </w:r>
      <w:r w:rsidRPr="00141EC3">
        <w:rPr>
          <w:color w:val="000000"/>
          <w:sz w:val="28"/>
          <w:szCs w:val="28"/>
          <w:lang w:val="uk-UA"/>
        </w:rPr>
        <w:t xml:space="preserve"> з іронічн</w:t>
      </w:r>
      <w:r>
        <w:rPr>
          <w:color w:val="000000"/>
          <w:sz w:val="28"/>
          <w:szCs w:val="28"/>
          <w:lang w:val="uk-UA"/>
        </w:rPr>
        <w:t>им</w:t>
      </w:r>
      <w:r w:rsidRPr="00141EC3">
        <w:rPr>
          <w:color w:val="000000"/>
          <w:sz w:val="28"/>
          <w:szCs w:val="28"/>
          <w:lang w:val="uk-UA"/>
        </w:rPr>
        <w:t xml:space="preserve"> забарвленням </w:t>
      </w:r>
      <w:r w:rsidRPr="009C6274">
        <w:rPr>
          <w:i/>
          <w:color w:val="000000"/>
          <w:sz w:val="28"/>
          <w:szCs w:val="28"/>
          <w:lang w:val="uk-UA"/>
        </w:rPr>
        <w:t>–</w:t>
      </w:r>
      <w:r w:rsidRPr="00141EC3">
        <w:rPr>
          <w:color w:val="000000"/>
          <w:sz w:val="28"/>
          <w:szCs w:val="28"/>
          <w:lang w:val="uk-UA"/>
        </w:rPr>
        <w:t xml:space="preserve"> </w:t>
      </w:r>
      <w:r w:rsidRPr="009C6274">
        <w:rPr>
          <w:i/>
          <w:color w:val="000000"/>
          <w:sz w:val="28"/>
          <w:szCs w:val="28"/>
          <w:lang w:val="uk-UA"/>
        </w:rPr>
        <w:t>парламентарії</w:t>
      </w:r>
      <w:r w:rsidRPr="00141EC3">
        <w:rPr>
          <w:color w:val="000000"/>
          <w:sz w:val="28"/>
          <w:szCs w:val="28"/>
          <w:lang w:val="uk-UA"/>
        </w:rPr>
        <w:t>) і моделювання нових смислових протиставлень, пов'язан</w:t>
      </w:r>
      <w:r>
        <w:rPr>
          <w:color w:val="000000"/>
          <w:sz w:val="28"/>
          <w:szCs w:val="28"/>
          <w:lang w:val="uk-UA"/>
        </w:rPr>
        <w:t>их</w:t>
      </w:r>
      <w:r w:rsidRPr="00141EC3">
        <w:rPr>
          <w:color w:val="000000"/>
          <w:sz w:val="28"/>
          <w:szCs w:val="28"/>
          <w:lang w:val="uk-UA"/>
        </w:rPr>
        <w:t xml:space="preserve"> </w:t>
      </w:r>
      <w:r>
        <w:rPr>
          <w:color w:val="000000"/>
          <w:sz w:val="28"/>
          <w:szCs w:val="28"/>
          <w:lang w:val="uk-UA"/>
        </w:rPr>
        <w:t>і</w:t>
      </w:r>
      <w:r w:rsidRPr="00141EC3">
        <w:rPr>
          <w:color w:val="000000"/>
          <w:sz w:val="28"/>
          <w:szCs w:val="28"/>
          <w:lang w:val="uk-UA"/>
        </w:rPr>
        <w:t xml:space="preserve">з розширенням можливостей тих чи інших слів (наприклад, </w:t>
      </w:r>
      <w:r w:rsidRPr="009C6274">
        <w:rPr>
          <w:i/>
          <w:color w:val="000000"/>
          <w:sz w:val="28"/>
          <w:szCs w:val="28"/>
          <w:lang w:val="uk-UA"/>
        </w:rPr>
        <w:t>багаті – малозабезпечені, малозабезпечені, які перебувають за межею бідності</w:t>
      </w:r>
      <w:r w:rsidRPr="00141EC3">
        <w:rPr>
          <w:color w:val="000000"/>
          <w:sz w:val="28"/>
          <w:szCs w:val="28"/>
          <w:lang w:val="uk-UA"/>
        </w:rPr>
        <w:t xml:space="preserve">; </w:t>
      </w:r>
      <w:r w:rsidRPr="009C6274">
        <w:rPr>
          <w:i/>
          <w:color w:val="000000"/>
          <w:sz w:val="28"/>
          <w:szCs w:val="28"/>
          <w:lang w:val="uk-UA"/>
        </w:rPr>
        <w:t>політичний – силовий</w:t>
      </w:r>
      <w:r w:rsidRPr="00141EC3">
        <w:rPr>
          <w:color w:val="000000"/>
          <w:sz w:val="28"/>
          <w:szCs w:val="28"/>
          <w:lang w:val="uk-UA"/>
        </w:rPr>
        <w:t xml:space="preserve"> (про методи), </w:t>
      </w:r>
      <w:r w:rsidRPr="009C6274">
        <w:rPr>
          <w:i/>
          <w:color w:val="000000"/>
          <w:sz w:val="28"/>
          <w:szCs w:val="28"/>
          <w:lang w:val="uk-UA"/>
        </w:rPr>
        <w:t>державний  – комерційний, приватний</w:t>
      </w:r>
      <w:r w:rsidRPr="00141EC3">
        <w:rPr>
          <w:color w:val="000000"/>
          <w:sz w:val="28"/>
          <w:szCs w:val="28"/>
          <w:lang w:val="uk-UA"/>
        </w:rPr>
        <w:t xml:space="preserve">), з руйнуванням ідеологічних семантичних компонентів в плані змісту словесних знаків (наприклад, </w:t>
      </w:r>
      <w:r w:rsidRPr="009C6274">
        <w:rPr>
          <w:i/>
          <w:color w:val="000000"/>
          <w:sz w:val="28"/>
          <w:szCs w:val="28"/>
          <w:lang w:val="uk-UA"/>
        </w:rPr>
        <w:t>соціалізм – демократія, комуніст – демократ</w:t>
      </w:r>
      <w:r w:rsidRPr="00141EC3">
        <w:rPr>
          <w:color w:val="000000"/>
          <w:sz w:val="28"/>
          <w:szCs w:val="28"/>
          <w:lang w:val="uk-UA"/>
        </w:rPr>
        <w:t>) або з антонімізаці</w:t>
      </w:r>
      <w:r>
        <w:rPr>
          <w:color w:val="000000"/>
          <w:sz w:val="28"/>
          <w:szCs w:val="28"/>
          <w:lang w:val="uk-UA"/>
        </w:rPr>
        <w:t>єю</w:t>
      </w:r>
      <w:r w:rsidRPr="00141EC3">
        <w:rPr>
          <w:color w:val="000000"/>
          <w:sz w:val="28"/>
          <w:szCs w:val="28"/>
          <w:lang w:val="uk-UA"/>
        </w:rPr>
        <w:t xml:space="preserve"> слів, які не мають якісно-оцінного значення (пор .: </w:t>
      </w:r>
      <w:r w:rsidRPr="009C6274">
        <w:rPr>
          <w:i/>
          <w:color w:val="000000"/>
          <w:sz w:val="28"/>
          <w:szCs w:val="28"/>
          <w:lang w:val="uk-UA"/>
        </w:rPr>
        <w:t>насильство –  ненасильство, соціалістичний – несоціалістичний</w:t>
      </w:r>
      <w:r w:rsidRPr="00141EC3">
        <w:rPr>
          <w:color w:val="000000"/>
          <w:sz w:val="28"/>
          <w:szCs w:val="28"/>
          <w:lang w:val="uk-UA"/>
        </w:rPr>
        <w:t>).</w:t>
      </w:r>
    </w:p>
    <w:p w:rsidR="0064065C" w:rsidRPr="00154E60" w:rsidRDefault="0064065C" w:rsidP="0064065C">
      <w:pPr>
        <w:widowControl w:val="0"/>
        <w:shd w:val="clear" w:color="auto" w:fill="FFFFFF"/>
        <w:spacing w:line="360" w:lineRule="auto"/>
        <w:ind w:firstLine="709"/>
        <w:jc w:val="both"/>
        <w:rPr>
          <w:color w:val="000000"/>
          <w:sz w:val="28"/>
          <w:szCs w:val="28"/>
          <w:lang w:val="uk-UA"/>
        </w:rPr>
      </w:pPr>
      <w:r w:rsidRPr="00154E60">
        <w:rPr>
          <w:color w:val="000000"/>
          <w:sz w:val="28"/>
          <w:szCs w:val="28"/>
          <w:lang w:val="uk-UA"/>
        </w:rPr>
        <w:t xml:space="preserve">Перерозподіл в складі активної і пасивної </w:t>
      </w:r>
      <w:r>
        <w:rPr>
          <w:color w:val="000000"/>
          <w:sz w:val="28"/>
          <w:szCs w:val="28"/>
          <w:lang w:val="uk-UA"/>
        </w:rPr>
        <w:t>С</w:t>
      </w:r>
      <w:r w:rsidRPr="00154E60">
        <w:rPr>
          <w:color w:val="000000"/>
          <w:sz w:val="28"/>
          <w:szCs w:val="28"/>
          <w:lang w:val="uk-UA"/>
        </w:rPr>
        <w:t>ПЛ є також</w:t>
      </w:r>
      <w:r>
        <w:rPr>
          <w:color w:val="000000"/>
          <w:sz w:val="28"/>
          <w:szCs w:val="28"/>
          <w:lang w:val="uk-UA"/>
        </w:rPr>
        <w:t xml:space="preserve"> важливим </w:t>
      </w:r>
      <w:r w:rsidRPr="00154E60">
        <w:rPr>
          <w:color w:val="000000"/>
          <w:sz w:val="28"/>
          <w:szCs w:val="28"/>
          <w:lang w:val="uk-UA"/>
        </w:rPr>
        <w:t xml:space="preserve"> явище</w:t>
      </w:r>
      <w:r>
        <w:rPr>
          <w:color w:val="000000"/>
          <w:sz w:val="28"/>
          <w:szCs w:val="28"/>
          <w:lang w:val="uk-UA"/>
        </w:rPr>
        <w:t>м у</w:t>
      </w:r>
      <w:r w:rsidRPr="00154E60">
        <w:rPr>
          <w:color w:val="000000"/>
          <w:sz w:val="28"/>
          <w:szCs w:val="28"/>
          <w:lang w:val="uk-UA"/>
        </w:rPr>
        <w:t xml:space="preserve"> розвитку сучасної </w:t>
      </w:r>
      <w:r>
        <w:rPr>
          <w:color w:val="000000"/>
          <w:sz w:val="28"/>
          <w:szCs w:val="28"/>
          <w:lang w:val="uk-UA"/>
        </w:rPr>
        <w:t xml:space="preserve">української </w:t>
      </w:r>
      <w:r w:rsidRPr="00154E60">
        <w:rPr>
          <w:color w:val="000000"/>
          <w:sz w:val="28"/>
          <w:szCs w:val="28"/>
          <w:lang w:val="uk-UA"/>
        </w:rPr>
        <w:t xml:space="preserve">мови. У зв'язку зі змінами в суспільно-політичному житті </w:t>
      </w:r>
      <w:r>
        <w:rPr>
          <w:color w:val="000000"/>
          <w:sz w:val="28"/>
          <w:szCs w:val="28"/>
          <w:lang w:val="uk-UA"/>
        </w:rPr>
        <w:t xml:space="preserve">України кінця </w:t>
      </w:r>
      <w:r w:rsidRPr="00154E60">
        <w:rPr>
          <w:color w:val="000000"/>
          <w:sz w:val="28"/>
          <w:szCs w:val="28"/>
          <w:lang w:val="uk-UA"/>
        </w:rPr>
        <w:t xml:space="preserve">XX </w:t>
      </w:r>
      <w:r>
        <w:rPr>
          <w:color w:val="000000"/>
          <w:sz w:val="28"/>
          <w:szCs w:val="28"/>
          <w:lang w:val="uk-UA"/>
        </w:rPr>
        <w:t xml:space="preserve">– </w:t>
      </w:r>
      <w:r w:rsidRPr="00154E60">
        <w:rPr>
          <w:color w:val="000000"/>
          <w:sz w:val="28"/>
          <w:szCs w:val="28"/>
          <w:lang w:val="uk-UA"/>
        </w:rPr>
        <w:t xml:space="preserve">початку XXI століття </w:t>
      </w:r>
      <w:r>
        <w:rPr>
          <w:color w:val="000000"/>
          <w:sz w:val="28"/>
          <w:szCs w:val="28"/>
          <w:lang w:val="uk-UA"/>
        </w:rPr>
        <w:t xml:space="preserve">до </w:t>
      </w:r>
      <w:r w:rsidRPr="00154E60">
        <w:rPr>
          <w:color w:val="000000"/>
          <w:sz w:val="28"/>
          <w:szCs w:val="28"/>
          <w:lang w:val="uk-UA"/>
        </w:rPr>
        <w:t>пасивн</w:t>
      </w:r>
      <w:r>
        <w:rPr>
          <w:color w:val="000000"/>
          <w:sz w:val="28"/>
          <w:szCs w:val="28"/>
          <w:lang w:val="uk-UA"/>
        </w:rPr>
        <w:t xml:space="preserve">ого словника потрапили </w:t>
      </w:r>
      <w:r w:rsidRPr="00154E60">
        <w:rPr>
          <w:color w:val="000000"/>
          <w:sz w:val="28"/>
          <w:szCs w:val="28"/>
          <w:lang w:val="uk-UA"/>
        </w:rPr>
        <w:t xml:space="preserve">цілі розряди безеквівалентних словесних знаків, пов'язаних </w:t>
      </w:r>
      <w:r>
        <w:rPr>
          <w:color w:val="000000"/>
          <w:sz w:val="28"/>
          <w:szCs w:val="28"/>
          <w:lang w:val="uk-UA"/>
        </w:rPr>
        <w:t>і</w:t>
      </w:r>
      <w:r w:rsidRPr="00154E60">
        <w:rPr>
          <w:color w:val="000000"/>
          <w:sz w:val="28"/>
          <w:szCs w:val="28"/>
          <w:lang w:val="uk-UA"/>
        </w:rPr>
        <w:t xml:space="preserve">з позначеннями реалій, явищ і понять радянської дійсності: слова тематичної сфери «комуністична ідеологія» (наприклад, </w:t>
      </w:r>
      <w:r w:rsidRPr="00774CB4">
        <w:rPr>
          <w:i/>
          <w:color w:val="000000"/>
          <w:sz w:val="28"/>
          <w:szCs w:val="28"/>
          <w:lang w:val="uk-UA"/>
        </w:rPr>
        <w:t>комуністична мораль, соціалістичне змагання</w:t>
      </w:r>
      <w:r w:rsidRPr="00154E60">
        <w:rPr>
          <w:color w:val="000000"/>
          <w:sz w:val="28"/>
          <w:szCs w:val="28"/>
          <w:lang w:val="uk-UA"/>
        </w:rPr>
        <w:t xml:space="preserve">); номінації, пов'язані з діяльністю КПРС, її організаційною структурою та партійно-політичним життям (наприклад, </w:t>
      </w:r>
      <w:r w:rsidRPr="00774CB4">
        <w:rPr>
          <w:i/>
          <w:color w:val="000000"/>
          <w:sz w:val="28"/>
          <w:szCs w:val="28"/>
          <w:lang w:val="uk-UA"/>
        </w:rPr>
        <w:t>ЦК, Верховна Рада, міськком, Президія Верховної Ради</w:t>
      </w:r>
      <w:r w:rsidRPr="00154E60">
        <w:rPr>
          <w:color w:val="000000"/>
          <w:sz w:val="28"/>
          <w:szCs w:val="28"/>
          <w:lang w:val="uk-UA"/>
        </w:rPr>
        <w:t xml:space="preserve">), словесні одиниці, що </w:t>
      </w:r>
      <w:r w:rsidRPr="00154E60">
        <w:rPr>
          <w:color w:val="000000"/>
          <w:sz w:val="28"/>
          <w:szCs w:val="28"/>
          <w:lang w:val="uk-UA"/>
        </w:rPr>
        <w:lastRenderedPageBreak/>
        <w:t xml:space="preserve">відносяться до діяльності комсомольської і піонерської організацій (наприклад, </w:t>
      </w:r>
      <w:r w:rsidRPr="00774CB4">
        <w:rPr>
          <w:i/>
          <w:color w:val="000000"/>
          <w:sz w:val="28"/>
          <w:szCs w:val="28"/>
          <w:lang w:val="uk-UA"/>
        </w:rPr>
        <w:t>комсорг, піонерська дружина, піонерський вожатий</w:t>
      </w:r>
      <w:r w:rsidRPr="00154E60">
        <w:rPr>
          <w:color w:val="000000"/>
          <w:sz w:val="28"/>
          <w:szCs w:val="28"/>
          <w:lang w:val="uk-UA"/>
        </w:rPr>
        <w:t xml:space="preserve">), а також слова, що були </w:t>
      </w:r>
      <w:r>
        <w:rPr>
          <w:color w:val="000000"/>
          <w:sz w:val="28"/>
          <w:szCs w:val="28"/>
          <w:lang w:val="uk-UA"/>
        </w:rPr>
        <w:t xml:space="preserve">поширеними </w:t>
      </w:r>
      <w:r w:rsidRPr="00154E60">
        <w:rPr>
          <w:color w:val="000000"/>
          <w:sz w:val="28"/>
          <w:szCs w:val="28"/>
          <w:lang w:val="uk-UA"/>
        </w:rPr>
        <w:t xml:space="preserve">в період перебудови (наприклад, </w:t>
      </w:r>
      <w:r w:rsidRPr="00774CB4">
        <w:rPr>
          <w:i/>
          <w:color w:val="000000"/>
          <w:sz w:val="28"/>
          <w:szCs w:val="28"/>
          <w:lang w:val="uk-UA"/>
        </w:rPr>
        <w:t>гласність, нове мислення, загальнолюдські цінності, народний фронт</w:t>
      </w:r>
      <w:r w:rsidRPr="00154E60">
        <w:rPr>
          <w:color w:val="000000"/>
          <w:sz w:val="28"/>
          <w:szCs w:val="28"/>
          <w:lang w:val="uk-UA"/>
        </w:rPr>
        <w:t>).</w:t>
      </w:r>
    </w:p>
    <w:p w:rsidR="0064065C" w:rsidRPr="00154E60" w:rsidRDefault="0064065C" w:rsidP="0064065C">
      <w:pPr>
        <w:widowControl w:val="0"/>
        <w:shd w:val="clear" w:color="auto" w:fill="FFFFFF"/>
        <w:spacing w:line="360" w:lineRule="auto"/>
        <w:ind w:firstLine="709"/>
        <w:jc w:val="both"/>
        <w:rPr>
          <w:color w:val="000000"/>
          <w:sz w:val="28"/>
          <w:szCs w:val="28"/>
          <w:lang w:val="uk-UA"/>
        </w:rPr>
      </w:pPr>
      <w:r w:rsidRPr="00154E60">
        <w:rPr>
          <w:color w:val="000000"/>
          <w:sz w:val="28"/>
          <w:szCs w:val="28"/>
          <w:lang w:val="uk-UA"/>
        </w:rPr>
        <w:t xml:space="preserve">З іншого боку, </w:t>
      </w:r>
      <w:r>
        <w:rPr>
          <w:color w:val="000000"/>
          <w:sz w:val="28"/>
          <w:szCs w:val="28"/>
          <w:lang w:val="uk-UA"/>
        </w:rPr>
        <w:t xml:space="preserve">у цей  період </w:t>
      </w:r>
      <w:r w:rsidRPr="00154E60">
        <w:rPr>
          <w:color w:val="000000"/>
          <w:sz w:val="28"/>
          <w:szCs w:val="28"/>
          <w:lang w:val="uk-UA"/>
        </w:rPr>
        <w:t xml:space="preserve">відбувається актуалізація суспільно-політичних лексем пасивного запасу, які тривалий час перебували в розряді низькочастотних або </w:t>
      </w:r>
      <w:r>
        <w:rPr>
          <w:color w:val="000000"/>
          <w:sz w:val="28"/>
          <w:szCs w:val="28"/>
          <w:lang w:val="uk-UA"/>
        </w:rPr>
        <w:t>і</w:t>
      </w:r>
      <w:r w:rsidRPr="00154E60">
        <w:rPr>
          <w:color w:val="000000"/>
          <w:sz w:val="28"/>
          <w:szCs w:val="28"/>
          <w:lang w:val="uk-UA"/>
        </w:rPr>
        <w:t>сторизм</w:t>
      </w:r>
      <w:r>
        <w:rPr>
          <w:color w:val="000000"/>
          <w:sz w:val="28"/>
          <w:szCs w:val="28"/>
          <w:lang w:val="uk-UA"/>
        </w:rPr>
        <w:t>ів</w:t>
      </w:r>
      <w:r w:rsidRPr="00154E60">
        <w:rPr>
          <w:color w:val="000000"/>
          <w:sz w:val="28"/>
          <w:szCs w:val="28"/>
          <w:lang w:val="uk-UA"/>
        </w:rPr>
        <w:t>. Поверненню в узус політичної лексики колишн</w:t>
      </w:r>
      <w:r>
        <w:rPr>
          <w:color w:val="000000"/>
          <w:sz w:val="28"/>
          <w:szCs w:val="28"/>
          <w:lang w:val="uk-UA"/>
        </w:rPr>
        <w:t>іх</w:t>
      </w:r>
      <w:r w:rsidRPr="00154E60">
        <w:rPr>
          <w:color w:val="000000"/>
          <w:sz w:val="28"/>
          <w:szCs w:val="28"/>
          <w:lang w:val="uk-UA"/>
        </w:rPr>
        <w:t xml:space="preserve"> за радянських часів невживаних</w:t>
      </w:r>
      <w:r>
        <w:rPr>
          <w:color w:val="000000"/>
          <w:sz w:val="28"/>
          <w:szCs w:val="28"/>
          <w:lang w:val="uk-UA"/>
        </w:rPr>
        <w:t xml:space="preserve"> слів</w:t>
      </w:r>
      <w:r w:rsidRPr="00154E60">
        <w:rPr>
          <w:color w:val="000000"/>
          <w:sz w:val="28"/>
          <w:szCs w:val="28"/>
          <w:lang w:val="uk-UA"/>
        </w:rPr>
        <w:t xml:space="preserve"> сприяє установка соціуму на відродження суспільних реалій, втрачених в ході історії. До актуалізовани</w:t>
      </w:r>
      <w:r>
        <w:rPr>
          <w:color w:val="000000"/>
          <w:sz w:val="28"/>
          <w:szCs w:val="28"/>
          <w:lang w:val="uk-UA"/>
        </w:rPr>
        <w:t>х</w:t>
      </w:r>
      <w:r w:rsidRPr="00154E60">
        <w:rPr>
          <w:color w:val="000000"/>
          <w:sz w:val="28"/>
          <w:szCs w:val="28"/>
          <w:lang w:val="uk-UA"/>
        </w:rPr>
        <w:t xml:space="preserve"> лексични</w:t>
      </w:r>
      <w:r>
        <w:rPr>
          <w:color w:val="000000"/>
          <w:sz w:val="28"/>
          <w:szCs w:val="28"/>
          <w:lang w:val="uk-UA"/>
        </w:rPr>
        <w:t>х</w:t>
      </w:r>
      <w:r w:rsidRPr="00154E60">
        <w:rPr>
          <w:color w:val="000000"/>
          <w:sz w:val="28"/>
          <w:szCs w:val="28"/>
          <w:lang w:val="uk-UA"/>
        </w:rPr>
        <w:t xml:space="preserve"> одиниц</w:t>
      </w:r>
      <w:r>
        <w:rPr>
          <w:color w:val="000000"/>
          <w:sz w:val="28"/>
          <w:szCs w:val="28"/>
          <w:lang w:val="uk-UA"/>
        </w:rPr>
        <w:t>ь</w:t>
      </w:r>
      <w:r w:rsidRPr="00154E60">
        <w:rPr>
          <w:color w:val="000000"/>
          <w:sz w:val="28"/>
          <w:szCs w:val="28"/>
          <w:lang w:val="uk-UA"/>
        </w:rPr>
        <w:t xml:space="preserve"> подібного типу відносяться, як правило, колишні вживан</w:t>
      </w:r>
      <w:r>
        <w:rPr>
          <w:color w:val="000000"/>
          <w:sz w:val="28"/>
          <w:szCs w:val="28"/>
          <w:lang w:val="uk-UA"/>
        </w:rPr>
        <w:t xml:space="preserve">і </w:t>
      </w:r>
      <w:r w:rsidRPr="00154E60">
        <w:rPr>
          <w:color w:val="000000"/>
          <w:sz w:val="28"/>
          <w:szCs w:val="28"/>
          <w:lang w:val="uk-UA"/>
        </w:rPr>
        <w:t xml:space="preserve">в дореволюційній Росії найменування соціальної структури (наприклад, </w:t>
      </w:r>
      <w:r w:rsidRPr="00312D69">
        <w:rPr>
          <w:i/>
          <w:color w:val="000000"/>
          <w:sz w:val="28"/>
          <w:szCs w:val="28"/>
          <w:lang w:val="uk-UA"/>
        </w:rPr>
        <w:t>чиновник</w:t>
      </w:r>
      <w:r w:rsidRPr="00154E60">
        <w:rPr>
          <w:color w:val="000000"/>
          <w:sz w:val="28"/>
          <w:szCs w:val="28"/>
          <w:lang w:val="uk-UA"/>
        </w:rPr>
        <w:t xml:space="preserve"> в значенні «державний службовець», дворянство), позначення явищ і понять внутрішньополітично</w:t>
      </w:r>
      <w:r>
        <w:rPr>
          <w:color w:val="000000"/>
          <w:sz w:val="28"/>
          <w:szCs w:val="28"/>
          <w:lang w:val="uk-UA"/>
        </w:rPr>
        <w:t>го</w:t>
      </w:r>
      <w:r w:rsidRPr="00154E60">
        <w:rPr>
          <w:color w:val="000000"/>
          <w:sz w:val="28"/>
          <w:szCs w:val="28"/>
          <w:lang w:val="uk-UA"/>
        </w:rPr>
        <w:t xml:space="preserve"> житт</w:t>
      </w:r>
      <w:r>
        <w:rPr>
          <w:color w:val="000000"/>
          <w:sz w:val="28"/>
          <w:szCs w:val="28"/>
          <w:lang w:val="uk-UA"/>
        </w:rPr>
        <w:t>я</w:t>
      </w:r>
      <w:r w:rsidRPr="00154E60">
        <w:rPr>
          <w:color w:val="000000"/>
          <w:sz w:val="28"/>
          <w:szCs w:val="28"/>
          <w:lang w:val="uk-UA"/>
        </w:rPr>
        <w:t xml:space="preserve"> (наприклад, </w:t>
      </w:r>
      <w:r w:rsidRPr="0026100C">
        <w:rPr>
          <w:i/>
          <w:color w:val="000000"/>
          <w:sz w:val="28"/>
          <w:szCs w:val="28"/>
          <w:lang w:val="uk-UA"/>
        </w:rPr>
        <w:t>губернатор, Міська Дума, Державна Дума, казначейство</w:t>
      </w:r>
      <w:r w:rsidRPr="00154E60">
        <w:rPr>
          <w:color w:val="000000"/>
          <w:sz w:val="28"/>
          <w:szCs w:val="28"/>
          <w:lang w:val="uk-UA"/>
        </w:rPr>
        <w:t xml:space="preserve">), а також одиниць адміністративно-територіального устрою (наприклад, </w:t>
      </w:r>
      <w:r w:rsidRPr="0026100C">
        <w:rPr>
          <w:i/>
          <w:color w:val="000000"/>
          <w:sz w:val="28"/>
          <w:szCs w:val="28"/>
          <w:lang w:val="uk-UA"/>
        </w:rPr>
        <w:t>губернія; земство</w:t>
      </w:r>
      <w:r w:rsidRPr="00154E60">
        <w:rPr>
          <w:color w:val="000000"/>
          <w:sz w:val="28"/>
          <w:szCs w:val="28"/>
          <w:lang w:val="uk-UA"/>
        </w:rPr>
        <w:t xml:space="preserve">, «ожило» </w:t>
      </w:r>
      <w:r>
        <w:rPr>
          <w:color w:val="000000"/>
          <w:sz w:val="28"/>
          <w:szCs w:val="28"/>
          <w:lang w:val="uk-UA"/>
        </w:rPr>
        <w:t>у</w:t>
      </w:r>
      <w:r w:rsidRPr="00154E60">
        <w:rPr>
          <w:color w:val="000000"/>
          <w:sz w:val="28"/>
          <w:szCs w:val="28"/>
          <w:lang w:val="uk-UA"/>
        </w:rPr>
        <w:t xml:space="preserve"> зв'язку з обговоренням питання про організацію місцевого самоврядування</w:t>
      </w:r>
      <w:r>
        <w:rPr>
          <w:color w:val="000000"/>
          <w:sz w:val="28"/>
          <w:szCs w:val="28"/>
          <w:lang w:val="uk-UA"/>
        </w:rPr>
        <w:t>)</w:t>
      </w:r>
      <w:r w:rsidRPr="00154E60">
        <w:rPr>
          <w:color w:val="000000"/>
          <w:sz w:val="28"/>
          <w:szCs w:val="28"/>
          <w:lang w:val="uk-UA"/>
        </w:rPr>
        <w:t xml:space="preserve">. Зазначені семантичні зміни багато в чому визначають процеси, пов'язані з втратою або </w:t>
      </w:r>
      <w:r>
        <w:rPr>
          <w:color w:val="000000"/>
          <w:sz w:val="28"/>
          <w:szCs w:val="28"/>
          <w:lang w:val="uk-UA"/>
        </w:rPr>
        <w:t xml:space="preserve">набуттям </w:t>
      </w:r>
      <w:r w:rsidRPr="00154E60">
        <w:rPr>
          <w:color w:val="000000"/>
          <w:sz w:val="28"/>
          <w:szCs w:val="28"/>
          <w:lang w:val="uk-UA"/>
        </w:rPr>
        <w:t xml:space="preserve">національно-культурної специфіки </w:t>
      </w:r>
      <w:r>
        <w:rPr>
          <w:color w:val="000000"/>
          <w:sz w:val="28"/>
          <w:szCs w:val="28"/>
          <w:lang w:val="uk-UA"/>
        </w:rPr>
        <w:t>в</w:t>
      </w:r>
      <w:r w:rsidRPr="00154E60">
        <w:rPr>
          <w:color w:val="000000"/>
          <w:sz w:val="28"/>
          <w:szCs w:val="28"/>
          <w:lang w:val="uk-UA"/>
        </w:rPr>
        <w:t xml:space="preserve"> одних і тих же сл</w:t>
      </w:r>
      <w:r>
        <w:rPr>
          <w:color w:val="000000"/>
          <w:sz w:val="28"/>
          <w:szCs w:val="28"/>
          <w:lang w:val="uk-UA"/>
        </w:rPr>
        <w:t>овах</w:t>
      </w:r>
      <w:r w:rsidRPr="00154E60">
        <w:rPr>
          <w:color w:val="000000"/>
          <w:sz w:val="28"/>
          <w:szCs w:val="28"/>
          <w:lang w:val="uk-UA"/>
        </w:rPr>
        <w:t>.</w:t>
      </w:r>
    </w:p>
    <w:p w:rsidR="0064065C" w:rsidRDefault="0064065C" w:rsidP="0064065C">
      <w:pPr>
        <w:shd w:val="clear" w:color="auto" w:fill="FFFFFF"/>
        <w:spacing w:line="360" w:lineRule="auto"/>
        <w:ind w:firstLine="708"/>
        <w:jc w:val="both"/>
        <w:rPr>
          <w:color w:val="000000"/>
          <w:sz w:val="28"/>
          <w:szCs w:val="28"/>
          <w:lang w:val="uk-UA"/>
        </w:rPr>
      </w:pPr>
      <w:r w:rsidRPr="00154E60">
        <w:rPr>
          <w:color w:val="000000"/>
          <w:sz w:val="28"/>
          <w:szCs w:val="28"/>
          <w:lang w:val="uk-UA"/>
        </w:rPr>
        <w:t>Процес актуалізації може торкатися також і словесн</w:t>
      </w:r>
      <w:r>
        <w:rPr>
          <w:color w:val="000000"/>
          <w:sz w:val="28"/>
          <w:szCs w:val="28"/>
          <w:lang w:val="uk-UA"/>
        </w:rPr>
        <w:t>их</w:t>
      </w:r>
      <w:r w:rsidRPr="00154E60">
        <w:rPr>
          <w:color w:val="000000"/>
          <w:sz w:val="28"/>
          <w:szCs w:val="28"/>
          <w:lang w:val="uk-UA"/>
        </w:rPr>
        <w:t xml:space="preserve"> знак</w:t>
      </w:r>
      <w:r>
        <w:rPr>
          <w:color w:val="000000"/>
          <w:sz w:val="28"/>
          <w:szCs w:val="28"/>
          <w:lang w:val="uk-UA"/>
        </w:rPr>
        <w:t>ів</w:t>
      </w:r>
      <w:r w:rsidRPr="00154E60">
        <w:rPr>
          <w:color w:val="000000"/>
          <w:sz w:val="28"/>
          <w:szCs w:val="28"/>
          <w:lang w:val="uk-UA"/>
        </w:rPr>
        <w:t xml:space="preserve">, що </w:t>
      </w:r>
      <w:r>
        <w:rPr>
          <w:color w:val="000000"/>
          <w:sz w:val="28"/>
          <w:szCs w:val="28"/>
          <w:lang w:val="uk-UA"/>
        </w:rPr>
        <w:t xml:space="preserve">були </w:t>
      </w:r>
      <w:r w:rsidRPr="00154E60">
        <w:rPr>
          <w:color w:val="000000"/>
          <w:sz w:val="28"/>
          <w:szCs w:val="28"/>
          <w:lang w:val="uk-UA"/>
        </w:rPr>
        <w:t xml:space="preserve"> за радянських часів в активному словнику і які не мали будь-яких обмежень у вживанні, </w:t>
      </w:r>
      <w:r>
        <w:rPr>
          <w:color w:val="000000"/>
          <w:sz w:val="28"/>
          <w:szCs w:val="28"/>
          <w:lang w:val="uk-UA"/>
        </w:rPr>
        <w:t xml:space="preserve">а на сучасному етапі </w:t>
      </w:r>
      <w:r w:rsidRPr="00154E60">
        <w:rPr>
          <w:color w:val="000000"/>
          <w:sz w:val="28"/>
          <w:szCs w:val="28"/>
          <w:lang w:val="uk-UA"/>
        </w:rPr>
        <w:t xml:space="preserve">можуть актуалізуватися як самостійні лексеми політичного змісту (наприклад, </w:t>
      </w:r>
      <w:r w:rsidRPr="0026100C">
        <w:rPr>
          <w:i/>
          <w:color w:val="000000"/>
          <w:sz w:val="28"/>
          <w:szCs w:val="28"/>
          <w:lang w:val="uk-UA"/>
        </w:rPr>
        <w:t>держава, гуманізм, федерація, цивілізація, вибори, реформа, голосування, політизувати</w:t>
      </w:r>
      <w:r w:rsidRPr="00154E60">
        <w:rPr>
          <w:color w:val="000000"/>
          <w:sz w:val="28"/>
          <w:szCs w:val="28"/>
          <w:lang w:val="uk-UA"/>
        </w:rPr>
        <w:t>), так і лексичні одиниці, функціональна знач</w:t>
      </w:r>
      <w:r>
        <w:rPr>
          <w:color w:val="000000"/>
          <w:sz w:val="28"/>
          <w:szCs w:val="28"/>
          <w:lang w:val="uk-UA"/>
        </w:rPr>
        <w:t xml:space="preserve">ущість </w:t>
      </w:r>
      <w:r w:rsidRPr="00154E60">
        <w:rPr>
          <w:color w:val="000000"/>
          <w:sz w:val="28"/>
          <w:szCs w:val="28"/>
          <w:lang w:val="uk-UA"/>
        </w:rPr>
        <w:t xml:space="preserve">і частотність </w:t>
      </w:r>
      <w:r>
        <w:rPr>
          <w:color w:val="000000"/>
          <w:sz w:val="28"/>
          <w:szCs w:val="28"/>
          <w:lang w:val="uk-UA"/>
        </w:rPr>
        <w:t>у</w:t>
      </w:r>
      <w:r w:rsidRPr="00154E60">
        <w:rPr>
          <w:color w:val="000000"/>
          <w:sz w:val="28"/>
          <w:szCs w:val="28"/>
          <w:lang w:val="uk-UA"/>
        </w:rPr>
        <w:t xml:space="preserve">живання яких підвищилися в складі стійких словосполучень (наприклад, цивільний: </w:t>
      </w:r>
      <w:r w:rsidRPr="0026100C">
        <w:rPr>
          <w:i/>
          <w:color w:val="000000"/>
          <w:sz w:val="28"/>
          <w:szCs w:val="28"/>
          <w:lang w:val="uk-UA"/>
        </w:rPr>
        <w:t>громадянське суспільство, громадянський мир, громадянська війна, громадянські ініціативи</w:t>
      </w:r>
      <w:r w:rsidRPr="00154E60">
        <w:rPr>
          <w:color w:val="000000"/>
          <w:sz w:val="28"/>
          <w:szCs w:val="28"/>
          <w:lang w:val="uk-UA"/>
        </w:rPr>
        <w:t xml:space="preserve">; влада: </w:t>
      </w:r>
      <w:r w:rsidRPr="0026100C">
        <w:rPr>
          <w:i/>
          <w:color w:val="000000"/>
          <w:sz w:val="28"/>
          <w:szCs w:val="28"/>
          <w:lang w:val="uk-UA"/>
        </w:rPr>
        <w:t>четверта влада (про ЗМІ), п'ята влада (про мафіозні структури), вертикаль влади, коридори влади, верхні ешелони влади</w:t>
      </w:r>
      <w:r w:rsidRPr="00154E60">
        <w:rPr>
          <w:color w:val="000000"/>
          <w:sz w:val="28"/>
          <w:szCs w:val="28"/>
          <w:lang w:val="uk-UA"/>
        </w:rPr>
        <w:t xml:space="preserve">; депутатський: </w:t>
      </w:r>
      <w:r w:rsidRPr="0026100C">
        <w:rPr>
          <w:i/>
          <w:color w:val="000000"/>
          <w:sz w:val="28"/>
          <w:szCs w:val="28"/>
          <w:lang w:val="uk-UA"/>
        </w:rPr>
        <w:t>депутатський імунітет, депутатська недоторканність</w:t>
      </w:r>
      <w:r w:rsidRPr="00154E60">
        <w:rPr>
          <w:color w:val="000000"/>
          <w:sz w:val="28"/>
          <w:szCs w:val="28"/>
          <w:lang w:val="uk-UA"/>
        </w:rPr>
        <w:t>).</w:t>
      </w:r>
      <w:r>
        <w:rPr>
          <w:color w:val="000000"/>
          <w:sz w:val="28"/>
          <w:szCs w:val="28"/>
          <w:lang w:val="uk-UA"/>
        </w:rPr>
        <w:t xml:space="preserve"> </w:t>
      </w:r>
      <w:r w:rsidRPr="00154E60">
        <w:rPr>
          <w:color w:val="000000"/>
          <w:sz w:val="28"/>
          <w:szCs w:val="28"/>
          <w:lang w:val="uk-UA"/>
        </w:rPr>
        <w:t xml:space="preserve">Зазначені процеси в розвитку сучасної </w:t>
      </w:r>
      <w:r>
        <w:rPr>
          <w:color w:val="000000"/>
          <w:sz w:val="28"/>
          <w:szCs w:val="28"/>
          <w:lang w:val="uk-UA"/>
        </w:rPr>
        <w:t>С</w:t>
      </w:r>
      <w:r w:rsidRPr="00154E60">
        <w:rPr>
          <w:color w:val="000000"/>
          <w:sz w:val="28"/>
          <w:szCs w:val="28"/>
          <w:lang w:val="uk-UA"/>
        </w:rPr>
        <w:t xml:space="preserve">ПЛ, безумовно, відображають основні напрями змін, що відбуваються в </w:t>
      </w:r>
      <w:r>
        <w:rPr>
          <w:color w:val="000000"/>
          <w:sz w:val="28"/>
          <w:szCs w:val="28"/>
          <w:lang w:val="uk-UA"/>
        </w:rPr>
        <w:t xml:space="preserve">українській </w:t>
      </w:r>
      <w:r w:rsidRPr="00154E60">
        <w:rPr>
          <w:color w:val="000000"/>
          <w:sz w:val="28"/>
          <w:szCs w:val="28"/>
          <w:lang w:val="uk-UA"/>
        </w:rPr>
        <w:t xml:space="preserve"> мові</w:t>
      </w:r>
      <w:r>
        <w:rPr>
          <w:color w:val="000000"/>
          <w:sz w:val="28"/>
          <w:szCs w:val="28"/>
          <w:lang w:val="uk-UA"/>
        </w:rPr>
        <w:t>.</w:t>
      </w:r>
      <w:r w:rsidRPr="00154E60">
        <w:rPr>
          <w:color w:val="000000"/>
          <w:sz w:val="28"/>
          <w:szCs w:val="28"/>
          <w:lang w:val="uk-UA"/>
        </w:rPr>
        <w:t xml:space="preserve"> </w:t>
      </w:r>
    </w:p>
    <w:p w:rsidR="0064065C" w:rsidRDefault="0064065C" w:rsidP="0064065C">
      <w:pPr>
        <w:shd w:val="clear" w:color="auto" w:fill="FFFFFF"/>
        <w:spacing w:line="360" w:lineRule="auto"/>
        <w:ind w:firstLine="708"/>
        <w:jc w:val="both"/>
        <w:rPr>
          <w:color w:val="000000"/>
          <w:sz w:val="28"/>
          <w:szCs w:val="28"/>
          <w:lang w:val="uk-UA"/>
        </w:rPr>
      </w:pPr>
      <w:r w:rsidRPr="00374439">
        <w:rPr>
          <w:color w:val="000000"/>
          <w:sz w:val="28"/>
          <w:szCs w:val="28"/>
          <w:lang w:val="uk-UA"/>
        </w:rPr>
        <w:lastRenderedPageBreak/>
        <w:t xml:space="preserve">Загальним для всіх періодів є те, що політична лексика кожної епохи активізувалася </w:t>
      </w:r>
      <w:r>
        <w:rPr>
          <w:color w:val="000000"/>
          <w:sz w:val="28"/>
          <w:szCs w:val="28"/>
          <w:lang w:val="uk-UA"/>
        </w:rPr>
        <w:t xml:space="preserve">щодо </w:t>
      </w:r>
      <w:r w:rsidRPr="00374439">
        <w:rPr>
          <w:color w:val="000000"/>
          <w:sz w:val="28"/>
          <w:szCs w:val="28"/>
          <w:lang w:val="uk-UA"/>
        </w:rPr>
        <w:t>вживанн</w:t>
      </w:r>
      <w:r>
        <w:rPr>
          <w:color w:val="000000"/>
          <w:sz w:val="28"/>
          <w:szCs w:val="28"/>
          <w:lang w:val="uk-UA"/>
        </w:rPr>
        <w:t xml:space="preserve">я та </w:t>
      </w:r>
      <w:r w:rsidRPr="00374439">
        <w:rPr>
          <w:color w:val="000000"/>
          <w:sz w:val="28"/>
          <w:szCs w:val="28"/>
          <w:lang w:val="uk-UA"/>
        </w:rPr>
        <w:t>динамічно змінювалася. У кожному періоді існувала потреба і були умови для створення нових слів, що від</w:t>
      </w:r>
      <w:r>
        <w:rPr>
          <w:color w:val="000000"/>
          <w:sz w:val="28"/>
          <w:szCs w:val="28"/>
          <w:lang w:val="uk-UA"/>
        </w:rPr>
        <w:t xml:space="preserve">ображають </w:t>
      </w:r>
      <w:r w:rsidRPr="00374439">
        <w:rPr>
          <w:color w:val="000000"/>
          <w:sz w:val="28"/>
          <w:szCs w:val="28"/>
          <w:lang w:val="uk-UA"/>
        </w:rPr>
        <w:t>нові явища політичного життя. Як відомо, зміни в політичному житті знаходять від</w:t>
      </w:r>
      <w:r>
        <w:rPr>
          <w:color w:val="000000"/>
          <w:sz w:val="28"/>
          <w:szCs w:val="28"/>
          <w:lang w:val="uk-UA"/>
        </w:rPr>
        <w:t>ображення й у</w:t>
      </w:r>
      <w:r w:rsidRPr="00374439">
        <w:rPr>
          <w:color w:val="000000"/>
          <w:sz w:val="28"/>
          <w:szCs w:val="28"/>
          <w:lang w:val="uk-UA"/>
        </w:rPr>
        <w:t xml:space="preserve"> сучасному політичному дискурсі, і в політичн</w:t>
      </w:r>
      <w:r>
        <w:rPr>
          <w:color w:val="000000"/>
          <w:sz w:val="28"/>
          <w:szCs w:val="28"/>
          <w:lang w:val="uk-UA"/>
        </w:rPr>
        <w:t>ому мовленні</w:t>
      </w:r>
      <w:r w:rsidRPr="00374439">
        <w:rPr>
          <w:color w:val="000000"/>
          <w:sz w:val="28"/>
          <w:szCs w:val="28"/>
          <w:lang w:val="uk-UA"/>
        </w:rPr>
        <w:t>, як</w:t>
      </w:r>
      <w:r>
        <w:rPr>
          <w:color w:val="000000"/>
          <w:sz w:val="28"/>
          <w:szCs w:val="28"/>
          <w:lang w:val="uk-UA"/>
        </w:rPr>
        <w:t>е</w:t>
      </w:r>
      <w:r w:rsidRPr="00374439">
        <w:rPr>
          <w:color w:val="000000"/>
          <w:sz w:val="28"/>
          <w:szCs w:val="28"/>
          <w:lang w:val="uk-UA"/>
        </w:rPr>
        <w:t xml:space="preserve"> є формою вираження політичного тексту. Як зауважив А.</w:t>
      </w:r>
      <w:r>
        <w:rPr>
          <w:color w:val="000000"/>
          <w:sz w:val="28"/>
          <w:szCs w:val="28"/>
          <w:lang w:val="uk-UA"/>
        </w:rPr>
        <w:t> </w:t>
      </w:r>
      <w:r w:rsidRPr="00374439">
        <w:rPr>
          <w:color w:val="000000"/>
          <w:sz w:val="28"/>
          <w:szCs w:val="28"/>
          <w:lang w:val="uk-UA"/>
        </w:rPr>
        <w:t xml:space="preserve">Чудінов, соціальна затребуваність політичної лінгвістики визначається </w:t>
      </w:r>
      <w:r>
        <w:rPr>
          <w:color w:val="000000"/>
          <w:sz w:val="28"/>
          <w:szCs w:val="28"/>
          <w:lang w:val="uk-UA"/>
        </w:rPr>
        <w:t xml:space="preserve">підвищеним </w:t>
      </w:r>
      <w:r w:rsidRPr="00374439">
        <w:rPr>
          <w:color w:val="000000"/>
          <w:sz w:val="28"/>
          <w:szCs w:val="28"/>
          <w:lang w:val="uk-UA"/>
        </w:rPr>
        <w:t>інтересом суспільства до механізмів політичної мови. Тому актуальними проблемами сучасної лінгвістики є п</w:t>
      </w:r>
      <w:r>
        <w:rPr>
          <w:color w:val="000000"/>
          <w:sz w:val="28"/>
          <w:szCs w:val="28"/>
          <w:lang w:val="uk-UA"/>
        </w:rPr>
        <w:t>итання</w:t>
      </w:r>
      <w:r w:rsidRPr="00374439">
        <w:rPr>
          <w:color w:val="000000"/>
          <w:sz w:val="28"/>
          <w:szCs w:val="28"/>
          <w:lang w:val="uk-UA"/>
        </w:rPr>
        <w:t xml:space="preserve"> вивчення політичної мови і політичного дискурсу.</w:t>
      </w:r>
    </w:p>
    <w:p w:rsidR="0064065C" w:rsidRDefault="0064065C" w:rsidP="0064065C">
      <w:pPr>
        <w:spacing w:line="360" w:lineRule="auto"/>
        <w:ind w:firstLine="708"/>
        <w:jc w:val="both"/>
        <w:rPr>
          <w:sz w:val="28"/>
          <w:szCs w:val="28"/>
          <w:lang w:val="uk-UA"/>
        </w:rPr>
      </w:pPr>
      <w:r>
        <w:rPr>
          <w:sz w:val="28"/>
          <w:szCs w:val="28"/>
          <w:lang w:val="uk-UA"/>
        </w:rPr>
        <w:t xml:space="preserve">Звертаємо увагу на те, що не можна сплутувати такі поняття, як </w:t>
      </w:r>
      <w:r w:rsidRPr="00D05DF0">
        <w:rPr>
          <w:b/>
          <w:sz w:val="28"/>
          <w:szCs w:val="28"/>
          <w:lang w:val="uk-UA"/>
        </w:rPr>
        <w:t>«суспільно-політична лексика» і «суспільно-політична термінологія»,</w:t>
      </w:r>
      <w:r>
        <w:rPr>
          <w:sz w:val="28"/>
          <w:szCs w:val="28"/>
          <w:lang w:val="uk-UA"/>
        </w:rPr>
        <w:t xml:space="preserve"> оскільки, на думку багатьох учених, останнє поняття є лише складником першого. Дослідники ототожнюють ці поняття через те, що не розмежовують  термінологічну та нетермінологічну лексику.</w:t>
      </w:r>
    </w:p>
    <w:p w:rsidR="0064065C" w:rsidRPr="00E01648" w:rsidRDefault="0064065C" w:rsidP="0064065C">
      <w:pPr>
        <w:widowControl w:val="0"/>
        <w:adjustRightInd w:val="0"/>
        <w:spacing w:line="360" w:lineRule="auto"/>
        <w:ind w:firstLine="709"/>
        <w:jc w:val="both"/>
        <w:rPr>
          <w:sz w:val="28"/>
          <w:szCs w:val="28"/>
        </w:rPr>
      </w:pPr>
      <w:r w:rsidRPr="00E01648">
        <w:rPr>
          <w:sz w:val="28"/>
          <w:szCs w:val="28"/>
        </w:rPr>
        <w:t>Важливим об’єктом вивчення є процес входження спеціальної лексики в сучасну українську літературну мову. «Безперечно, певна частина спеціальної лексики завжди буде існувати лише в мові спеціалістів, проте незаперечно й те, що інша частина спеціальної лексики (звичайно, менша кількісно, але вагома за своїм значенням) з часом стає надбанням усього суспільства, органічною частиною загальномовного словника. Звідси виникає складна проблема взаємодії спеціальної та загальнолітературної лексики», – слушно зауважує Л.</w:t>
      </w:r>
      <w:r>
        <w:rPr>
          <w:sz w:val="28"/>
          <w:szCs w:val="28"/>
        </w:rPr>
        <w:t> </w:t>
      </w:r>
      <w:r w:rsidRPr="00E01648">
        <w:rPr>
          <w:sz w:val="28"/>
          <w:szCs w:val="28"/>
        </w:rPr>
        <w:t>Туровська.</w:t>
      </w:r>
    </w:p>
    <w:p w:rsidR="0064065C" w:rsidRPr="00E01648" w:rsidRDefault="0064065C" w:rsidP="0064065C">
      <w:pPr>
        <w:widowControl w:val="0"/>
        <w:adjustRightInd w:val="0"/>
        <w:spacing w:line="360" w:lineRule="auto"/>
        <w:ind w:firstLine="709"/>
        <w:jc w:val="both"/>
        <w:rPr>
          <w:sz w:val="28"/>
          <w:szCs w:val="28"/>
        </w:rPr>
      </w:pPr>
      <w:r w:rsidRPr="00E01648">
        <w:rPr>
          <w:sz w:val="28"/>
          <w:szCs w:val="28"/>
        </w:rPr>
        <w:t xml:space="preserve">Терміни є одиницями спеціальної мови, вони обслуговують певну професійну галузь діяльності. Крім того, вони є одиницями природної мови, що вказує на неоднорідний і складний характер термінології. «Системність загальної лексики виражається в тематичних об’єднаннях мовних одиниць, сполучених між собою за ознакою  семантичної спільності (лексико-семантичні системи). Важливу роль відіграють термінологічні системи в лексичній системі природної мови і її  функціональних різновидах. Серед них виділяються мови для спеціальних цілей». Іншими словами, номінативні одиниці такої </w:t>
      </w:r>
      <w:r w:rsidRPr="00E01648">
        <w:rPr>
          <w:sz w:val="28"/>
          <w:szCs w:val="28"/>
        </w:rPr>
        <w:lastRenderedPageBreak/>
        <w:t>спеціалізованої мови позначають наукові, технічні, економічні, суспільно-політичні, мистецькі та інші поняття. Перевага надається або загальним назвам (особливо в науці та техніці), або номенклатурі (мова реклами).</w:t>
      </w:r>
    </w:p>
    <w:p w:rsidR="0064065C" w:rsidRPr="00E01648" w:rsidRDefault="0064065C" w:rsidP="0064065C">
      <w:pPr>
        <w:widowControl w:val="0"/>
        <w:adjustRightInd w:val="0"/>
        <w:spacing w:line="360" w:lineRule="auto"/>
        <w:ind w:firstLine="709"/>
        <w:jc w:val="both"/>
        <w:rPr>
          <w:sz w:val="28"/>
          <w:szCs w:val="28"/>
        </w:rPr>
      </w:pPr>
      <w:r w:rsidRPr="00E01648">
        <w:rPr>
          <w:sz w:val="28"/>
          <w:szCs w:val="28"/>
        </w:rPr>
        <w:t>Специфічною рисою термінів є також те, що кожен із них, як правило, належить до тієї чи іншої мови спеціальної галузі (крім загальнонаукових та загальнотехнічних термінів). Це впливає на їх змістову та формальну структуру. Чимало дослідників наголошують, що нерідко семантика термінів, які належать до різних мов, і способи побудови цих термінів ближчі в різних національних мовах, ніж у різних предметних галузях, відображених у спеціальній мові, що обслуговує певну сферу</w:t>
      </w:r>
      <w:r>
        <w:rPr>
          <w:sz w:val="28"/>
          <w:szCs w:val="28"/>
        </w:rPr>
        <w:t>, зокрема пол</w:t>
      </w:r>
      <w:r>
        <w:rPr>
          <w:sz w:val="28"/>
          <w:szCs w:val="28"/>
          <w:lang w:val="uk-UA"/>
        </w:rPr>
        <w:t>і</w:t>
      </w:r>
      <w:r>
        <w:rPr>
          <w:sz w:val="28"/>
          <w:szCs w:val="28"/>
        </w:rPr>
        <w:t>тичну.</w:t>
      </w:r>
    </w:p>
    <w:p w:rsidR="0064065C" w:rsidRDefault="0064065C" w:rsidP="0064065C">
      <w:pPr>
        <w:shd w:val="clear" w:color="auto" w:fill="FFFFFF"/>
        <w:spacing w:line="360" w:lineRule="auto"/>
        <w:ind w:firstLine="708"/>
        <w:jc w:val="both"/>
        <w:rPr>
          <w:sz w:val="28"/>
          <w:szCs w:val="28"/>
          <w:lang w:val="uk-UA"/>
        </w:rPr>
      </w:pPr>
      <w:r>
        <w:rPr>
          <w:sz w:val="28"/>
          <w:szCs w:val="28"/>
          <w:lang w:val="uk-UA"/>
        </w:rPr>
        <w:t xml:space="preserve">Основна риса, що вирізняє суспільно-політичні терміни серед інших лексичних груп, це приналежність до термінології однієї з галузей знань – права, економіки, філософії, політології історії тощо. Однак нерозв’язаним і обговорюваним залишається питання про понятійну сферу, до якої належить суспільно-політична термінологія. </w:t>
      </w:r>
    </w:p>
    <w:p w:rsidR="0064065C" w:rsidRDefault="0064065C" w:rsidP="0064065C">
      <w:pPr>
        <w:widowControl w:val="0"/>
        <w:shd w:val="clear" w:color="auto" w:fill="FFFFFF"/>
        <w:spacing w:line="360" w:lineRule="auto"/>
        <w:ind w:firstLine="708"/>
        <w:jc w:val="both"/>
        <w:rPr>
          <w:sz w:val="28"/>
          <w:szCs w:val="28"/>
          <w:lang w:val="uk-UA"/>
        </w:rPr>
      </w:pPr>
      <w:r>
        <w:rPr>
          <w:sz w:val="28"/>
          <w:szCs w:val="28"/>
          <w:lang w:val="uk-UA"/>
        </w:rPr>
        <w:t>Загальновідомо, що термінологія охоплює досить широку й різноманітну тематичну групу слів. Дотримуємося визначення Т.  Крючкової, яка вважає, що суспільно-політична термінологія є складником термінології однієї з наук, для якої властива ідеологізованість [</w:t>
      </w:r>
      <w:r>
        <w:rPr>
          <w:sz w:val="28"/>
          <w:szCs w:val="28"/>
          <w:lang w:val="uk-UA"/>
        </w:rPr>
        <w:fldChar w:fldCharType="begin"/>
      </w:r>
      <w:r>
        <w:rPr>
          <w:sz w:val="28"/>
          <w:szCs w:val="28"/>
          <w:lang w:val="uk-UA"/>
        </w:rPr>
        <w:instrText xml:space="preserve"> REF _Ref23947426 \r \h </w:instrText>
      </w:r>
      <w:r>
        <w:rPr>
          <w:sz w:val="28"/>
          <w:szCs w:val="28"/>
          <w:lang w:val="uk-UA"/>
        </w:rPr>
      </w:r>
      <w:r>
        <w:rPr>
          <w:sz w:val="28"/>
          <w:szCs w:val="28"/>
          <w:lang w:val="uk-UA"/>
        </w:rPr>
        <w:fldChar w:fldCharType="separate"/>
      </w:r>
      <w:r>
        <w:rPr>
          <w:sz w:val="28"/>
          <w:szCs w:val="28"/>
          <w:lang w:val="uk-UA"/>
        </w:rPr>
        <w:t>31</w:t>
      </w:r>
      <w:r>
        <w:rPr>
          <w:sz w:val="28"/>
          <w:szCs w:val="28"/>
          <w:lang w:val="uk-UA"/>
        </w:rPr>
        <w:fldChar w:fldCharType="end"/>
      </w:r>
      <w:r>
        <w:rPr>
          <w:sz w:val="28"/>
          <w:szCs w:val="28"/>
          <w:lang w:val="uk-UA"/>
        </w:rPr>
        <w:t>, c.15]. До суспільно-політичної лексики вона відносить «найбільш уживаний складник суспільно-політичної термінології, до якого належать найменування різних «державних, партійних, громадських організацій і установ, соціальних інститутів, найменувань соціальних реалій і явищ життя різних країн, а також політичні ідіоми мови масової комунікації» [</w:t>
      </w:r>
      <w:r>
        <w:rPr>
          <w:sz w:val="28"/>
          <w:szCs w:val="28"/>
          <w:lang w:val="uk-UA"/>
        </w:rPr>
        <w:fldChar w:fldCharType="begin"/>
      </w:r>
      <w:r>
        <w:rPr>
          <w:sz w:val="28"/>
          <w:szCs w:val="28"/>
          <w:lang w:val="uk-UA"/>
        </w:rPr>
        <w:instrText xml:space="preserve"> REF _Ref23947426 \r \h </w:instrText>
      </w:r>
      <w:r>
        <w:rPr>
          <w:sz w:val="28"/>
          <w:szCs w:val="28"/>
          <w:lang w:val="uk-UA"/>
        </w:rPr>
      </w:r>
      <w:r>
        <w:rPr>
          <w:sz w:val="28"/>
          <w:szCs w:val="28"/>
          <w:lang w:val="uk-UA"/>
        </w:rPr>
        <w:fldChar w:fldCharType="separate"/>
      </w:r>
      <w:r>
        <w:rPr>
          <w:sz w:val="28"/>
          <w:szCs w:val="28"/>
          <w:lang w:val="uk-UA"/>
        </w:rPr>
        <w:t>31</w:t>
      </w:r>
      <w:r>
        <w:rPr>
          <w:sz w:val="28"/>
          <w:szCs w:val="28"/>
          <w:lang w:val="uk-UA"/>
        </w:rPr>
        <w:fldChar w:fldCharType="end"/>
      </w:r>
      <w:r>
        <w:rPr>
          <w:sz w:val="28"/>
          <w:szCs w:val="28"/>
          <w:lang w:val="uk-UA"/>
        </w:rPr>
        <w:t>, с. 16].</w:t>
      </w:r>
    </w:p>
    <w:p w:rsidR="0064065C" w:rsidRDefault="0064065C" w:rsidP="0064065C">
      <w:pPr>
        <w:widowControl w:val="0"/>
        <w:autoSpaceDE/>
        <w:autoSpaceDN/>
        <w:spacing w:line="360" w:lineRule="auto"/>
        <w:ind w:firstLine="709"/>
        <w:jc w:val="both"/>
        <w:rPr>
          <w:sz w:val="28"/>
          <w:szCs w:val="28"/>
          <w:lang w:val="uk-UA"/>
        </w:rPr>
      </w:pPr>
      <w:r w:rsidRPr="00834E96">
        <w:rPr>
          <w:sz w:val="28"/>
          <w:szCs w:val="28"/>
          <w:lang w:val="uk-UA"/>
        </w:rPr>
        <w:t>І.</w:t>
      </w:r>
      <w:r>
        <w:rPr>
          <w:sz w:val="28"/>
          <w:szCs w:val="28"/>
          <w:lang w:val="uk-UA"/>
        </w:rPr>
        <w:t> </w:t>
      </w:r>
      <w:r w:rsidRPr="00834E96">
        <w:rPr>
          <w:sz w:val="28"/>
          <w:szCs w:val="28"/>
          <w:lang w:val="uk-UA"/>
        </w:rPr>
        <w:t xml:space="preserve">Протченко </w:t>
      </w:r>
      <w:r>
        <w:rPr>
          <w:sz w:val="28"/>
          <w:szCs w:val="28"/>
          <w:lang w:val="uk-UA"/>
        </w:rPr>
        <w:t xml:space="preserve">зауважує, що більшість слів, що належать до СПТ,  є </w:t>
      </w:r>
      <w:r w:rsidRPr="00834E96">
        <w:rPr>
          <w:sz w:val="28"/>
          <w:szCs w:val="28"/>
          <w:lang w:val="uk-UA"/>
        </w:rPr>
        <w:t>загальновідом</w:t>
      </w:r>
      <w:r>
        <w:rPr>
          <w:sz w:val="28"/>
          <w:szCs w:val="28"/>
          <w:lang w:val="uk-UA"/>
        </w:rPr>
        <w:t>ими</w:t>
      </w:r>
      <w:r w:rsidRPr="00834E96">
        <w:rPr>
          <w:sz w:val="28"/>
          <w:szCs w:val="28"/>
          <w:lang w:val="uk-UA"/>
        </w:rPr>
        <w:t>, зрозуміли</w:t>
      </w:r>
      <w:r>
        <w:rPr>
          <w:sz w:val="28"/>
          <w:szCs w:val="28"/>
          <w:lang w:val="uk-UA"/>
        </w:rPr>
        <w:t>ми</w:t>
      </w:r>
      <w:r w:rsidRPr="00834E96">
        <w:rPr>
          <w:sz w:val="28"/>
          <w:szCs w:val="28"/>
          <w:lang w:val="uk-UA"/>
        </w:rPr>
        <w:t>, що вон</w:t>
      </w:r>
      <w:r>
        <w:rPr>
          <w:sz w:val="28"/>
          <w:szCs w:val="28"/>
          <w:lang w:val="uk-UA"/>
        </w:rPr>
        <w:t xml:space="preserve">и позначають </w:t>
      </w:r>
      <w:r w:rsidRPr="00834E96">
        <w:rPr>
          <w:sz w:val="28"/>
          <w:szCs w:val="28"/>
          <w:lang w:val="uk-UA"/>
        </w:rPr>
        <w:t xml:space="preserve">процеси, явища життя минулого і сьогодення, а </w:t>
      </w:r>
      <w:r>
        <w:rPr>
          <w:sz w:val="28"/>
          <w:szCs w:val="28"/>
          <w:lang w:val="uk-UA"/>
        </w:rPr>
        <w:t>С</w:t>
      </w:r>
      <w:r w:rsidRPr="00834E96">
        <w:rPr>
          <w:sz w:val="28"/>
          <w:szCs w:val="28"/>
          <w:lang w:val="uk-UA"/>
        </w:rPr>
        <w:t>ПЛ не є ізольован</w:t>
      </w:r>
      <w:r>
        <w:rPr>
          <w:sz w:val="28"/>
          <w:szCs w:val="28"/>
          <w:lang w:val="uk-UA"/>
        </w:rPr>
        <w:t>ою</w:t>
      </w:r>
      <w:r w:rsidRPr="00834E96">
        <w:rPr>
          <w:sz w:val="28"/>
          <w:szCs w:val="28"/>
          <w:lang w:val="uk-UA"/>
        </w:rPr>
        <w:t xml:space="preserve"> систем</w:t>
      </w:r>
      <w:r>
        <w:rPr>
          <w:sz w:val="28"/>
          <w:szCs w:val="28"/>
          <w:lang w:val="uk-UA"/>
        </w:rPr>
        <w:t>ою</w:t>
      </w:r>
      <w:r w:rsidRPr="00834E96">
        <w:rPr>
          <w:sz w:val="28"/>
          <w:szCs w:val="28"/>
          <w:lang w:val="uk-UA"/>
        </w:rPr>
        <w:t>, їй притаманні особливості, властиві іншим розрядам лексики</w:t>
      </w:r>
      <w:r>
        <w:rPr>
          <w:sz w:val="28"/>
          <w:szCs w:val="28"/>
          <w:lang w:val="uk-UA"/>
        </w:rPr>
        <w:t xml:space="preserve">. З огляду  на це він </w:t>
      </w:r>
      <w:r w:rsidRPr="00834E96">
        <w:rPr>
          <w:sz w:val="28"/>
          <w:szCs w:val="28"/>
          <w:lang w:val="uk-UA"/>
        </w:rPr>
        <w:t>принципово заперечу</w:t>
      </w:r>
      <w:r>
        <w:rPr>
          <w:sz w:val="28"/>
          <w:szCs w:val="28"/>
          <w:lang w:val="uk-UA"/>
        </w:rPr>
        <w:t>є</w:t>
      </w:r>
      <w:r w:rsidRPr="00834E96">
        <w:rPr>
          <w:sz w:val="28"/>
          <w:szCs w:val="28"/>
          <w:lang w:val="uk-UA"/>
        </w:rPr>
        <w:t xml:space="preserve"> проти введення термінів до складу </w:t>
      </w:r>
      <w:r>
        <w:rPr>
          <w:sz w:val="28"/>
          <w:szCs w:val="28"/>
          <w:lang w:val="uk-UA"/>
        </w:rPr>
        <w:t>С</w:t>
      </w:r>
      <w:r w:rsidRPr="00834E96">
        <w:rPr>
          <w:sz w:val="28"/>
          <w:szCs w:val="28"/>
          <w:lang w:val="uk-UA"/>
        </w:rPr>
        <w:t xml:space="preserve">ПЛ.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Інші </w:t>
      </w:r>
      <w:r w:rsidRPr="00834E96">
        <w:rPr>
          <w:sz w:val="28"/>
          <w:szCs w:val="28"/>
          <w:lang w:val="uk-UA"/>
        </w:rPr>
        <w:t xml:space="preserve">дослідники принципово не </w:t>
      </w:r>
      <w:r>
        <w:rPr>
          <w:sz w:val="28"/>
          <w:szCs w:val="28"/>
          <w:lang w:val="uk-UA"/>
        </w:rPr>
        <w:t xml:space="preserve">розглядають в </w:t>
      </w:r>
      <w:r w:rsidRPr="00834E96">
        <w:rPr>
          <w:sz w:val="28"/>
          <w:szCs w:val="28"/>
          <w:lang w:val="uk-UA"/>
        </w:rPr>
        <w:t>склад</w:t>
      </w:r>
      <w:r>
        <w:rPr>
          <w:sz w:val="28"/>
          <w:szCs w:val="28"/>
          <w:lang w:val="uk-UA"/>
        </w:rPr>
        <w:t>і</w:t>
      </w:r>
      <w:r w:rsidRPr="00834E96">
        <w:rPr>
          <w:sz w:val="28"/>
          <w:szCs w:val="28"/>
          <w:lang w:val="uk-UA"/>
        </w:rPr>
        <w:t xml:space="preserve"> </w:t>
      </w:r>
      <w:r>
        <w:rPr>
          <w:sz w:val="28"/>
          <w:szCs w:val="28"/>
          <w:lang w:val="uk-UA"/>
        </w:rPr>
        <w:t>С</w:t>
      </w:r>
      <w:r w:rsidRPr="00834E96">
        <w:rPr>
          <w:sz w:val="28"/>
          <w:szCs w:val="28"/>
          <w:lang w:val="uk-UA"/>
        </w:rPr>
        <w:t xml:space="preserve">ПЛ терміни соціально-політичних наук. </w:t>
      </w:r>
      <w:r>
        <w:rPr>
          <w:sz w:val="28"/>
          <w:szCs w:val="28"/>
          <w:lang w:val="uk-UA"/>
        </w:rPr>
        <w:t>Д</w:t>
      </w:r>
      <w:r w:rsidRPr="00834E96">
        <w:rPr>
          <w:sz w:val="28"/>
          <w:szCs w:val="28"/>
          <w:lang w:val="uk-UA"/>
        </w:rPr>
        <w:t>еякі</w:t>
      </w:r>
      <w:r>
        <w:rPr>
          <w:sz w:val="28"/>
          <w:szCs w:val="28"/>
          <w:lang w:val="uk-UA"/>
        </w:rPr>
        <w:t xml:space="preserve"> </w:t>
      </w:r>
      <w:r w:rsidRPr="00834E96">
        <w:rPr>
          <w:sz w:val="28"/>
          <w:szCs w:val="28"/>
          <w:lang w:val="uk-UA"/>
        </w:rPr>
        <w:t xml:space="preserve"> </w:t>
      </w:r>
      <w:r>
        <w:rPr>
          <w:sz w:val="28"/>
          <w:szCs w:val="28"/>
          <w:lang w:val="uk-UA"/>
        </w:rPr>
        <w:t xml:space="preserve">вчені схильні до розгяду </w:t>
      </w:r>
      <w:r w:rsidRPr="00834E96">
        <w:rPr>
          <w:sz w:val="28"/>
          <w:szCs w:val="28"/>
          <w:lang w:val="uk-UA"/>
        </w:rPr>
        <w:t>термінологі</w:t>
      </w:r>
      <w:r>
        <w:rPr>
          <w:sz w:val="28"/>
          <w:szCs w:val="28"/>
          <w:lang w:val="uk-UA"/>
        </w:rPr>
        <w:t xml:space="preserve">ї як </w:t>
      </w:r>
      <w:r>
        <w:rPr>
          <w:sz w:val="28"/>
          <w:szCs w:val="28"/>
          <w:lang w:val="uk-UA"/>
        </w:rPr>
        <w:lastRenderedPageBreak/>
        <w:t>складника С</w:t>
      </w:r>
      <w:r w:rsidRPr="00834E96">
        <w:rPr>
          <w:sz w:val="28"/>
          <w:szCs w:val="28"/>
          <w:lang w:val="uk-UA"/>
        </w:rPr>
        <w:t xml:space="preserve">ПЛ громадських наук. Це невиправдано розширює </w:t>
      </w:r>
      <w:r>
        <w:rPr>
          <w:sz w:val="28"/>
          <w:szCs w:val="28"/>
          <w:lang w:val="uk-UA"/>
        </w:rPr>
        <w:t>межі С</w:t>
      </w:r>
      <w:r w:rsidRPr="00834E96">
        <w:rPr>
          <w:sz w:val="28"/>
          <w:szCs w:val="28"/>
          <w:lang w:val="uk-UA"/>
        </w:rPr>
        <w:t xml:space="preserve">ПЛ, оскільки </w:t>
      </w:r>
      <w:r>
        <w:rPr>
          <w:sz w:val="28"/>
          <w:szCs w:val="28"/>
          <w:lang w:val="uk-UA"/>
        </w:rPr>
        <w:t xml:space="preserve">за умови такого розгляду </w:t>
      </w:r>
      <w:r w:rsidRPr="00834E96">
        <w:rPr>
          <w:sz w:val="28"/>
          <w:szCs w:val="28"/>
          <w:lang w:val="uk-UA"/>
        </w:rPr>
        <w:t>питання в її склад</w:t>
      </w:r>
      <w:r>
        <w:rPr>
          <w:sz w:val="28"/>
          <w:szCs w:val="28"/>
          <w:lang w:val="uk-UA"/>
        </w:rPr>
        <w:t>і</w:t>
      </w:r>
      <w:r w:rsidRPr="00834E96">
        <w:rPr>
          <w:sz w:val="28"/>
          <w:szCs w:val="28"/>
          <w:lang w:val="uk-UA"/>
        </w:rPr>
        <w:t xml:space="preserve"> повинні бути лексика і термінологія філософська, юридична, почасти лі</w:t>
      </w:r>
      <w:r>
        <w:rPr>
          <w:sz w:val="28"/>
          <w:szCs w:val="28"/>
          <w:lang w:val="uk-UA"/>
        </w:rPr>
        <w:t>тературно-естетична, мовознавча</w:t>
      </w:r>
      <w:r w:rsidRPr="00834E96">
        <w:rPr>
          <w:sz w:val="28"/>
          <w:szCs w:val="28"/>
          <w:lang w:val="uk-UA"/>
        </w:rPr>
        <w:t xml:space="preserve">. </w:t>
      </w:r>
      <w:r>
        <w:rPr>
          <w:sz w:val="28"/>
          <w:szCs w:val="28"/>
          <w:lang w:val="uk-UA"/>
        </w:rPr>
        <w:t>Лексеми СПТ і С</w:t>
      </w:r>
      <w:r w:rsidRPr="00834E96">
        <w:rPr>
          <w:sz w:val="28"/>
          <w:szCs w:val="28"/>
          <w:lang w:val="uk-UA"/>
        </w:rPr>
        <w:t>ПЛ широко вживаються в науковій літературі. Однак аналіз конкретних досліджень і дослідів лексикографічно</w:t>
      </w:r>
      <w:r>
        <w:rPr>
          <w:sz w:val="28"/>
          <w:szCs w:val="28"/>
          <w:lang w:val="uk-UA"/>
        </w:rPr>
        <w:t>го</w:t>
      </w:r>
      <w:r w:rsidRPr="00834E96">
        <w:rPr>
          <w:sz w:val="28"/>
          <w:szCs w:val="28"/>
          <w:lang w:val="uk-UA"/>
        </w:rPr>
        <w:t xml:space="preserve"> о</w:t>
      </w:r>
      <w:r>
        <w:rPr>
          <w:sz w:val="28"/>
          <w:szCs w:val="28"/>
          <w:lang w:val="uk-UA"/>
        </w:rPr>
        <w:t>пису</w:t>
      </w:r>
      <w:r w:rsidRPr="00834E96">
        <w:rPr>
          <w:sz w:val="28"/>
          <w:szCs w:val="28"/>
          <w:lang w:val="uk-UA"/>
        </w:rPr>
        <w:t xml:space="preserve"> слів цієї сфери </w:t>
      </w:r>
      <w:r>
        <w:rPr>
          <w:sz w:val="28"/>
          <w:szCs w:val="28"/>
          <w:lang w:val="uk-UA"/>
        </w:rPr>
        <w:t>засвідчує</w:t>
      </w:r>
      <w:r w:rsidRPr="00834E96">
        <w:rPr>
          <w:sz w:val="28"/>
          <w:szCs w:val="28"/>
          <w:lang w:val="uk-UA"/>
        </w:rPr>
        <w:t xml:space="preserve">, що наведені вирази не </w:t>
      </w:r>
      <w:r>
        <w:rPr>
          <w:sz w:val="28"/>
          <w:szCs w:val="28"/>
          <w:lang w:val="uk-UA"/>
        </w:rPr>
        <w:t>ма</w:t>
      </w:r>
      <w:r w:rsidRPr="00834E96">
        <w:rPr>
          <w:sz w:val="28"/>
          <w:szCs w:val="28"/>
          <w:lang w:val="uk-UA"/>
        </w:rPr>
        <w:t>ють необхідно</w:t>
      </w:r>
      <w:r>
        <w:rPr>
          <w:sz w:val="28"/>
          <w:szCs w:val="28"/>
          <w:lang w:val="uk-UA"/>
        </w:rPr>
        <w:t>ї</w:t>
      </w:r>
      <w:r w:rsidRPr="00834E96">
        <w:rPr>
          <w:sz w:val="28"/>
          <w:szCs w:val="28"/>
          <w:lang w:val="uk-UA"/>
        </w:rPr>
        <w:t xml:space="preserve"> термінологічно</w:t>
      </w:r>
      <w:r>
        <w:rPr>
          <w:sz w:val="28"/>
          <w:szCs w:val="28"/>
          <w:lang w:val="uk-UA"/>
        </w:rPr>
        <w:t>ї унормованості</w:t>
      </w:r>
      <w:r w:rsidRPr="00834E96">
        <w:rPr>
          <w:sz w:val="28"/>
          <w:szCs w:val="28"/>
          <w:lang w:val="uk-UA"/>
        </w:rPr>
        <w:t>. На практиці мають місце значні розбіжності в трактуванні їх змісту.</w:t>
      </w:r>
    </w:p>
    <w:p w:rsidR="0064065C" w:rsidRPr="00834E96" w:rsidRDefault="0064065C" w:rsidP="0064065C">
      <w:pPr>
        <w:widowControl w:val="0"/>
        <w:autoSpaceDE/>
        <w:autoSpaceDN/>
        <w:spacing w:line="360" w:lineRule="auto"/>
        <w:ind w:firstLine="709"/>
        <w:jc w:val="both"/>
        <w:rPr>
          <w:sz w:val="28"/>
          <w:szCs w:val="28"/>
          <w:lang w:val="uk-UA"/>
        </w:rPr>
      </w:pPr>
      <w:r>
        <w:rPr>
          <w:sz w:val="28"/>
          <w:szCs w:val="28"/>
          <w:lang w:val="uk-UA"/>
        </w:rPr>
        <w:t>Отже</w:t>
      </w:r>
      <w:r w:rsidRPr="00834E96">
        <w:rPr>
          <w:sz w:val="28"/>
          <w:szCs w:val="28"/>
          <w:lang w:val="uk-UA"/>
        </w:rPr>
        <w:t>, питання про визначення</w:t>
      </w:r>
      <w:r>
        <w:rPr>
          <w:sz w:val="28"/>
          <w:szCs w:val="28"/>
          <w:lang w:val="uk-UA"/>
        </w:rPr>
        <w:t xml:space="preserve"> </w:t>
      </w:r>
      <w:r w:rsidRPr="00834E96">
        <w:rPr>
          <w:sz w:val="28"/>
          <w:szCs w:val="28"/>
          <w:lang w:val="uk-UA"/>
        </w:rPr>
        <w:t xml:space="preserve">і про склад </w:t>
      </w:r>
      <w:r>
        <w:rPr>
          <w:sz w:val="28"/>
          <w:szCs w:val="28"/>
          <w:lang w:val="uk-UA"/>
        </w:rPr>
        <w:t>С</w:t>
      </w:r>
      <w:r w:rsidRPr="00834E96">
        <w:rPr>
          <w:sz w:val="28"/>
          <w:szCs w:val="28"/>
          <w:lang w:val="uk-UA"/>
        </w:rPr>
        <w:t xml:space="preserve">ПЛ досі ще не знайшов остаточного, загальноприйнятого </w:t>
      </w:r>
      <w:r>
        <w:rPr>
          <w:sz w:val="28"/>
          <w:szCs w:val="28"/>
          <w:lang w:val="uk-UA"/>
        </w:rPr>
        <w:t>розв’язання</w:t>
      </w:r>
      <w:r w:rsidRPr="00834E96">
        <w:rPr>
          <w:sz w:val="28"/>
          <w:szCs w:val="28"/>
          <w:lang w:val="uk-UA"/>
        </w:rPr>
        <w:t xml:space="preserve">, немає чіткої диференціації понять </w:t>
      </w:r>
      <w:r>
        <w:rPr>
          <w:sz w:val="28"/>
          <w:szCs w:val="28"/>
          <w:lang w:val="uk-UA"/>
        </w:rPr>
        <w:t>СПЛ і СПТ</w:t>
      </w:r>
      <w:r w:rsidRPr="00834E96">
        <w:rPr>
          <w:sz w:val="28"/>
          <w:szCs w:val="28"/>
          <w:lang w:val="uk-UA"/>
        </w:rPr>
        <w:t>.</w:t>
      </w:r>
      <w:r>
        <w:rPr>
          <w:sz w:val="28"/>
          <w:szCs w:val="28"/>
          <w:lang w:val="uk-UA"/>
        </w:rPr>
        <w:t xml:space="preserve"> Виокремлюється політичний складник</w:t>
      </w:r>
      <w:r w:rsidRPr="00834E96">
        <w:rPr>
          <w:sz w:val="28"/>
          <w:szCs w:val="28"/>
          <w:lang w:val="uk-UA"/>
        </w:rPr>
        <w:t>, як</w:t>
      </w:r>
      <w:r>
        <w:rPr>
          <w:sz w:val="28"/>
          <w:szCs w:val="28"/>
          <w:lang w:val="uk-UA"/>
        </w:rPr>
        <w:t>ий</w:t>
      </w:r>
      <w:r w:rsidRPr="00834E96">
        <w:rPr>
          <w:sz w:val="28"/>
          <w:szCs w:val="28"/>
          <w:lang w:val="uk-UA"/>
        </w:rPr>
        <w:t xml:space="preserve"> позначається як політичне життя, </w:t>
      </w:r>
      <w:r>
        <w:rPr>
          <w:sz w:val="28"/>
          <w:szCs w:val="28"/>
          <w:lang w:val="uk-UA"/>
        </w:rPr>
        <w:t>як суспільно-політичні відношення. П</w:t>
      </w:r>
      <w:r w:rsidRPr="00834E96">
        <w:rPr>
          <w:sz w:val="28"/>
          <w:szCs w:val="28"/>
          <w:lang w:val="uk-UA"/>
        </w:rPr>
        <w:t>олітична дійсність, як і будь-яка інша, представлена</w:t>
      </w:r>
      <w:r>
        <w:rPr>
          <w:sz w:val="28"/>
          <w:szCs w:val="28"/>
          <w:lang w:val="uk-UA"/>
        </w:rPr>
        <w:t xml:space="preserve"> </w:t>
      </w:r>
      <w:r w:rsidRPr="00834E96">
        <w:rPr>
          <w:sz w:val="28"/>
          <w:szCs w:val="28"/>
          <w:lang w:val="uk-UA"/>
        </w:rPr>
        <w:t>​​структурами, які, в свою чергу, мають лінгвістичні аналоги, що формують лінгвістичну систему зі своїми мовними відно</w:t>
      </w:r>
      <w:r>
        <w:rPr>
          <w:sz w:val="28"/>
          <w:szCs w:val="28"/>
          <w:lang w:val="uk-UA"/>
        </w:rPr>
        <w:t>шеннями</w:t>
      </w:r>
      <w:r w:rsidRPr="00834E96">
        <w:rPr>
          <w:sz w:val="28"/>
          <w:szCs w:val="28"/>
          <w:lang w:val="uk-UA"/>
        </w:rPr>
        <w:t xml:space="preserve">, внутрішніми зв'язками і закономірностями. </w:t>
      </w:r>
      <w:r>
        <w:rPr>
          <w:sz w:val="28"/>
          <w:szCs w:val="28"/>
          <w:lang w:val="uk-UA"/>
        </w:rPr>
        <w:t>С</w:t>
      </w:r>
      <w:r w:rsidRPr="00834E96">
        <w:rPr>
          <w:sz w:val="28"/>
          <w:szCs w:val="28"/>
          <w:lang w:val="uk-UA"/>
        </w:rPr>
        <w:t xml:space="preserve">ПЛ постає як лексична система, </w:t>
      </w:r>
      <w:r>
        <w:rPr>
          <w:sz w:val="28"/>
          <w:szCs w:val="28"/>
          <w:lang w:val="uk-UA"/>
        </w:rPr>
        <w:t>у</w:t>
      </w:r>
      <w:r w:rsidRPr="00834E96">
        <w:rPr>
          <w:sz w:val="28"/>
          <w:szCs w:val="28"/>
          <w:lang w:val="uk-UA"/>
        </w:rPr>
        <w:t xml:space="preserve"> якій отримує вербальне втілення політична структура і політичне життя суспільства. Специфічна організація цього денотативного простору впливає на склад і обсяг </w:t>
      </w:r>
      <w:r>
        <w:rPr>
          <w:sz w:val="28"/>
          <w:szCs w:val="28"/>
          <w:lang w:val="uk-UA"/>
        </w:rPr>
        <w:t>С</w:t>
      </w:r>
      <w:r w:rsidRPr="00834E96">
        <w:rPr>
          <w:sz w:val="28"/>
          <w:szCs w:val="28"/>
          <w:lang w:val="uk-UA"/>
        </w:rPr>
        <w:t>ПЛ.</w:t>
      </w:r>
    </w:p>
    <w:p w:rsidR="0064065C" w:rsidRDefault="0064065C" w:rsidP="0064065C">
      <w:pPr>
        <w:widowControl w:val="0"/>
        <w:autoSpaceDE/>
        <w:autoSpaceDN/>
        <w:spacing w:line="360" w:lineRule="auto"/>
        <w:ind w:firstLine="709"/>
        <w:jc w:val="both"/>
        <w:rPr>
          <w:sz w:val="28"/>
          <w:szCs w:val="28"/>
          <w:lang w:val="uk-UA"/>
        </w:rPr>
      </w:pPr>
      <w:r w:rsidRPr="00834E96">
        <w:rPr>
          <w:sz w:val="28"/>
          <w:szCs w:val="28"/>
          <w:lang w:val="uk-UA"/>
        </w:rPr>
        <w:t>Різн</w:t>
      </w:r>
      <w:r>
        <w:rPr>
          <w:sz w:val="28"/>
          <w:szCs w:val="28"/>
          <w:lang w:val="uk-UA"/>
        </w:rPr>
        <w:t xml:space="preserve">е розв’язання </w:t>
      </w:r>
      <w:r w:rsidRPr="00834E96">
        <w:rPr>
          <w:sz w:val="28"/>
          <w:szCs w:val="28"/>
          <w:lang w:val="uk-UA"/>
        </w:rPr>
        <w:t xml:space="preserve">в загальній лінгвістиці має також питання про межі </w:t>
      </w:r>
      <w:r>
        <w:rPr>
          <w:sz w:val="28"/>
          <w:szCs w:val="28"/>
          <w:lang w:val="uk-UA"/>
        </w:rPr>
        <w:t>СПТ</w:t>
      </w:r>
      <w:r w:rsidRPr="00834E96">
        <w:rPr>
          <w:sz w:val="28"/>
          <w:szCs w:val="28"/>
          <w:lang w:val="uk-UA"/>
        </w:rPr>
        <w:t xml:space="preserve">. Аналіз лексичних одиниць, які лінгвісти відносять до </w:t>
      </w:r>
      <w:r>
        <w:rPr>
          <w:sz w:val="28"/>
          <w:szCs w:val="28"/>
          <w:lang w:val="uk-UA"/>
        </w:rPr>
        <w:t>С</w:t>
      </w:r>
      <w:r w:rsidRPr="00834E96">
        <w:rPr>
          <w:sz w:val="28"/>
          <w:szCs w:val="28"/>
          <w:lang w:val="uk-UA"/>
        </w:rPr>
        <w:t xml:space="preserve">ПЛ, </w:t>
      </w:r>
      <w:r>
        <w:rPr>
          <w:sz w:val="28"/>
          <w:szCs w:val="28"/>
          <w:lang w:val="uk-UA"/>
        </w:rPr>
        <w:t>указує на те</w:t>
      </w:r>
      <w:r w:rsidRPr="00834E96">
        <w:rPr>
          <w:sz w:val="28"/>
          <w:szCs w:val="28"/>
          <w:lang w:val="uk-UA"/>
        </w:rPr>
        <w:t xml:space="preserve">, що дискусійним залишається питання про </w:t>
      </w:r>
      <w:r>
        <w:rPr>
          <w:sz w:val="28"/>
          <w:szCs w:val="28"/>
          <w:lang w:val="uk-UA"/>
        </w:rPr>
        <w:t>внесення</w:t>
      </w:r>
      <w:r w:rsidRPr="00834E96">
        <w:rPr>
          <w:sz w:val="28"/>
          <w:szCs w:val="28"/>
          <w:lang w:val="uk-UA"/>
        </w:rPr>
        <w:t xml:space="preserve"> до складу </w:t>
      </w:r>
      <w:r>
        <w:rPr>
          <w:sz w:val="28"/>
          <w:szCs w:val="28"/>
          <w:lang w:val="uk-UA"/>
        </w:rPr>
        <w:t>С</w:t>
      </w:r>
      <w:r w:rsidRPr="00834E96">
        <w:rPr>
          <w:sz w:val="28"/>
          <w:szCs w:val="28"/>
          <w:lang w:val="uk-UA"/>
        </w:rPr>
        <w:t xml:space="preserve">ПЛ лексем світоглядно-філософського характеру. Звісно ж, що </w:t>
      </w:r>
      <w:r>
        <w:rPr>
          <w:sz w:val="28"/>
          <w:szCs w:val="28"/>
          <w:lang w:val="uk-UA"/>
        </w:rPr>
        <w:t>С</w:t>
      </w:r>
      <w:r w:rsidRPr="00834E96">
        <w:rPr>
          <w:sz w:val="28"/>
          <w:szCs w:val="28"/>
          <w:lang w:val="uk-UA"/>
        </w:rPr>
        <w:t>П</w:t>
      </w:r>
      <w:r>
        <w:rPr>
          <w:sz w:val="28"/>
          <w:szCs w:val="28"/>
          <w:lang w:val="uk-UA"/>
        </w:rPr>
        <w:t>Л</w:t>
      </w:r>
      <w:r w:rsidRPr="00834E96">
        <w:rPr>
          <w:sz w:val="28"/>
          <w:szCs w:val="28"/>
          <w:lang w:val="uk-UA"/>
        </w:rPr>
        <w:t xml:space="preserve"> і термінологія різних суспільно-політичних, гуманітарних наук </w:t>
      </w:r>
      <w:r>
        <w:rPr>
          <w:sz w:val="28"/>
          <w:szCs w:val="28"/>
          <w:lang w:val="uk-UA"/>
        </w:rPr>
        <w:t>– це рі</w:t>
      </w:r>
      <w:r w:rsidRPr="00834E96">
        <w:rPr>
          <w:sz w:val="28"/>
          <w:szCs w:val="28"/>
          <w:lang w:val="uk-UA"/>
        </w:rPr>
        <w:t xml:space="preserve">зні </w:t>
      </w:r>
      <w:r>
        <w:rPr>
          <w:sz w:val="28"/>
          <w:szCs w:val="28"/>
          <w:lang w:val="uk-UA"/>
        </w:rPr>
        <w:t>аспекти</w:t>
      </w:r>
      <w:r w:rsidRPr="00834E96">
        <w:rPr>
          <w:sz w:val="28"/>
          <w:szCs w:val="28"/>
          <w:lang w:val="uk-UA"/>
        </w:rPr>
        <w:t xml:space="preserve">. До складу </w:t>
      </w:r>
      <w:r>
        <w:rPr>
          <w:sz w:val="28"/>
          <w:szCs w:val="28"/>
          <w:lang w:val="uk-UA"/>
        </w:rPr>
        <w:t>С</w:t>
      </w:r>
      <w:r w:rsidRPr="00834E96">
        <w:rPr>
          <w:sz w:val="28"/>
          <w:szCs w:val="28"/>
          <w:lang w:val="uk-UA"/>
        </w:rPr>
        <w:t xml:space="preserve">ПТ необхідно </w:t>
      </w:r>
      <w:r>
        <w:rPr>
          <w:sz w:val="28"/>
          <w:szCs w:val="28"/>
          <w:lang w:val="uk-UA"/>
        </w:rPr>
        <w:t>вносити</w:t>
      </w:r>
      <w:r w:rsidRPr="00834E96">
        <w:rPr>
          <w:sz w:val="28"/>
          <w:szCs w:val="28"/>
          <w:lang w:val="uk-UA"/>
        </w:rPr>
        <w:t xml:space="preserve"> тільки ті терміни, які позначають ідеологічно релевантні поняття. Природно, що термінологія різних наук (історії, філософії тощо) буде представлена ​​в кількісному відношенні по-різному.</w:t>
      </w:r>
    </w:p>
    <w:p w:rsidR="0064065C" w:rsidRDefault="0064065C" w:rsidP="0064065C">
      <w:pPr>
        <w:widowControl w:val="0"/>
        <w:autoSpaceDE/>
        <w:autoSpaceDN/>
        <w:spacing w:line="360" w:lineRule="auto"/>
        <w:ind w:firstLine="709"/>
        <w:jc w:val="both"/>
        <w:rPr>
          <w:sz w:val="28"/>
          <w:szCs w:val="28"/>
          <w:lang w:val="uk-UA"/>
        </w:rPr>
      </w:pPr>
      <w:r w:rsidRPr="00834E96">
        <w:rPr>
          <w:sz w:val="28"/>
          <w:szCs w:val="28"/>
          <w:lang w:val="uk-UA"/>
        </w:rPr>
        <w:t xml:space="preserve">Наприклад, </w:t>
      </w:r>
      <w:r>
        <w:rPr>
          <w:sz w:val="28"/>
          <w:szCs w:val="28"/>
          <w:lang w:val="uk-UA"/>
        </w:rPr>
        <w:t xml:space="preserve">О. Голованівський, М. Кондрашов пишуть, що </w:t>
      </w:r>
      <w:r w:rsidRPr="00834E96">
        <w:rPr>
          <w:sz w:val="28"/>
          <w:szCs w:val="28"/>
          <w:lang w:val="uk-UA"/>
        </w:rPr>
        <w:t>«</w:t>
      </w:r>
      <w:r>
        <w:rPr>
          <w:sz w:val="28"/>
          <w:szCs w:val="28"/>
          <w:lang w:val="uk-UA"/>
        </w:rPr>
        <w:t>С</w:t>
      </w:r>
      <w:r w:rsidRPr="00834E96">
        <w:rPr>
          <w:sz w:val="28"/>
          <w:szCs w:val="28"/>
          <w:lang w:val="uk-UA"/>
        </w:rPr>
        <w:t xml:space="preserve">ПЛ, </w:t>
      </w:r>
      <w:r>
        <w:rPr>
          <w:sz w:val="28"/>
          <w:szCs w:val="28"/>
          <w:lang w:val="uk-UA"/>
        </w:rPr>
        <w:t xml:space="preserve">до якої ми відносимо і </w:t>
      </w:r>
      <w:r w:rsidRPr="00834E96">
        <w:rPr>
          <w:sz w:val="28"/>
          <w:szCs w:val="28"/>
          <w:lang w:val="uk-UA"/>
        </w:rPr>
        <w:t>термінологію, роз</w:t>
      </w:r>
      <w:r>
        <w:rPr>
          <w:sz w:val="28"/>
          <w:szCs w:val="28"/>
          <w:lang w:val="uk-UA"/>
        </w:rPr>
        <w:t xml:space="preserve">глядаємо як </w:t>
      </w:r>
      <w:r w:rsidRPr="00834E96">
        <w:rPr>
          <w:sz w:val="28"/>
          <w:szCs w:val="28"/>
          <w:lang w:val="uk-UA"/>
        </w:rPr>
        <w:t>частин</w:t>
      </w:r>
      <w:r>
        <w:rPr>
          <w:sz w:val="28"/>
          <w:szCs w:val="28"/>
          <w:lang w:val="uk-UA"/>
        </w:rPr>
        <w:t>у</w:t>
      </w:r>
      <w:r w:rsidRPr="00834E96">
        <w:rPr>
          <w:sz w:val="28"/>
          <w:szCs w:val="28"/>
          <w:lang w:val="uk-UA"/>
        </w:rPr>
        <w:t xml:space="preserve"> словникового складу, яка не тільки позначає поняття суспільного життя, але </w:t>
      </w:r>
      <w:r>
        <w:rPr>
          <w:sz w:val="28"/>
          <w:szCs w:val="28"/>
          <w:lang w:val="uk-UA"/>
        </w:rPr>
        <w:t>у</w:t>
      </w:r>
      <w:r w:rsidRPr="00834E96">
        <w:rPr>
          <w:sz w:val="28"/>
          <w:szCs w:val="28"/>
          <w:lang w:val="uk-UA"/>
        </w:rPr>
        <w:t xml:space="preserve"> своєму вживанні соціально й ідеологічно диференційована. Таке розуміння </w:t>
      </w:r>
      <w:r>
        <w:rPr>
          <w:sz w:val="28"/>
          <w:szCs w:val="28"/>
          <w:lang w:val="uk-UA"/>
        </w:rPr>
        <w:t>С</w:t>
      </w:r>
      <w:r w:rsidRPr="00834E96">
        <w:rPr>
          <w:sz w:val="28"/>
          <w:szCs w:val="28"/>
          <w:lang w:val="uk-UA"/>
        </w:rPr>
        <w:t xml:space="preserve">ПЛ, на думку авторів, дозволить внести </w:t>
      </w:r>
      <w:r>
        <w:rPr>
          <w:sz w:val="28"/>
          <w:szCs w:val="28"/>
          <w:lang w:val="uk-UA"/>
        </w:rPr>
        <w:t>правильне розуміння щодо</w:t>
      </w:r>
      <w:r w:rsidRPr="00834E96">
        <w:rPr>
          <w:sz w:val="28"/>
          <w:szCs w:val="28"/>
          <w:lang w:val="uk-UA"/>
        </w:rPr>
        <w:t xml:space="preserve"> термін</w:t>
      </w:r>
      <w:r>
        <w:rPr>
          <w:sz w:val="28"/>
          <w:szCs w:val="28"/>
          <w:lang w:val="uk-UA"/>
        </w:rPr>
        <w:t>а</w:t>
      </w:r>
      <w:r w:rsidRPr="00834E96">
        <w:rPr>
          <w:sz w:val="28"/>
          <w:szCs w:val="28"/>
          <w:lang w:val="uk-UA"/>
        </w:rPr>
        <w:t xml:space="preserve">, окреслить коло </w:t>
      </w:r>
      <w:r w:rsidRPr="00834E96">
        <w:rPr>
          <w:sz w:val="28"/>
          <w:szCs w:val="28"/>
          <w:lang w:val="uk-UA"/>
        </w:rPr>
        <w:lastRenderedPageBreak/>
        <w:t>досліджуваного матеріалу, відмежу</w:t>
      </w:r>
      <w:r>
        <w:rPr>
          <w:sz w:val="28"/>
          <w:szCs w:val="28"/>
          <w:lang w:val="uk-UA"/>
        </w:rPr>
        <w:t>є</w:t>
      </w:r>
      <w:r w:rsidRPr="00834E96">
        <w:rPr>
          <w:sz w:val="28"/>
          <w:szCs w:val="28"/>
          <w:lang w:val="uk-UA"/>
        </w:rPr>
        <w:t xml:space="preserve"> від інших лексичних груп, традиційно іменованих </w:t>
      </w:r>
      <w:r>
        <w:rPr>
          <w:sz w:val="28"/>
          <w:szCs w:val="28"/>
          <w:lang w:val="uk-UA"/>
        </w:rPr>
        <w:t xml:space="preserve">СПЛ. </w:t>
      </w:r>
    </w:p>
    <w:p w:rsidR="0064065C" w:rsidRPr="00834E96" w:rsidRDefault="0064065C" w:rsidP="0064065C">
      <w:pPr>
        <w:widowControl w:val="0"/>
        <w:autoSpaceDE/>
        <w:autoSpaceDN/>
        <w:spacing w:line="360" w:lineRule="auto"/>
        <w:ind w:firstLine="709"/>
        <w:jc w:val="both"/>
        <w:rPr>
          <w:sz w:val="28"/>
          <w:szCs w:val="28"/>
          <w:lang w:val="uk-UA"/>
        </w:rPr>
      </w:pPr>
      <w:r>
        <w:rPr>
          <w:sz w:val="28"/>
          <w:szCs w:val="28"/>
          <w:lang w:val="uk-UA"/>
        </w:rPr>
        <w:t>На зв'язок С</w:t>
      </w:r>
      <w:r w:rsidRPr="00834E96">
        <w:rPr>
          <w:sz w:val="28"/>
          <w:szCs w:val="28"/>
          <w:lang w:val="uk-UA"/>
        </w:rPr>
        <w:t>ПЛ з ідеологією вказують майже всі дослідники, зокрема відомий вчений Т.</w:t>
      </w:r>
      <w:r>
        <w:rPr>
          <w:sz w:val="28"/>
          <w:szCs w:val="28"/>
          <w:lang w:val="uk-UA"/>
        </w:rPr>
        <w:t> </w:t>
      </w:r>
      <w:r w:rsidRPr="00834E96">
        <w:rPr>
          <w:sz w:val="28"/>
          <w:szCs w:val="28"/>
          <w:lang w:val="uk-UA"/>
        </w:rPr>
        <w:t xml:space="preserve">Крючкова у своїй монографії «Особливості формування і розвитку </w:t>
      </w:r>
      <w:r>
        <w:rPr>
          <w:sz w:val="28"/>
          <w:szCs w:val="28"/>
          <w:lang w:val="uk-UA"/>
        </w:rPr>
        <w:t>С</w:t>
      </w:r>
      <w:r w:rsidRPr="00834E96">
        <w:rPr>
          <w:sz w:val="28"/>
          <w:szCs w:val="28"/>
          <w:lang w:val="uk-UA"/>
        </w:rPr>
        <w:t>ПЛ і термінології» дала таке визначення суспільно-політичної лексики: «</w:t>
      </w:r>
      <w:r>
        <w:rPr>
          <w:sz w:val="28"/>
          <w:szCs w:val="28"/>
          <w:lang w:val="uk-UA"/>
        </w:rPr>
        <w:t>С</w:t>
      </w:r>
      <w:r w:rsidRPr="00834E96">
        <w:rPr>
          <w:sz w:val="28"/>
          <w:szCs w:val="28"/>
          <w:lang w:val="uk-UA"/>
        </w:rPr>
        <w:t xml:space="preserve">ПЛ </w:t>
      </w:r>
      <w:r>
        <w:rPr>
          <w:sz w:val="28"/>
          <w:szCs w:val="28"/>
          <w:lang w:val="uk-UA"/>
        </w:rPr>
        <w:t xml:space="preserve">– це </w:t>
      </w:r>
      <w:r w:rsidRPr="00834E96">
        <w:rPr>
          <w:sz w:val="28"/>
          <w:szCs w:val="28"/>
          <w:lang w:val="uk-UA"/>
        </w:rPr>
        <w:t>сукупність лексичних одиниць, що позначають поняття пов'язані з ідеологією, що обумовлено особливістю людської мови: в</w:t>
      </w:r>
      <w:r>
        <w:rPr>
          <w:sz w:val="28"/>
          <w:szCs w:val="28"/>
          <w:lang w:val="uk-UA"/>
        </w:rPr>
        <w:t xml:space="preserve">она становить </w:t>
      </w:r>
      <w:r w:rsidRPr="00834E96">
        <w:rPr>
          <w:sz w:val="28"/>
          <w:szCs w:val="28"/>
          <w:lang w:val="uk-UA"/>
        </w:rPr>
        <w:t>складне матеріально-ідеальне утворення, що поєднує в собі по відношенню до об'єктивної дійсності властивості позначення і відображення». Особливістю</w:t>
      </w:r>
      <w:r>
        <w:rPr>
          <w:sz w:val="28"/>
          <w:szCs w:val="28"/>
          <w:lang w:val="uk-UA"/>
        </w:rPr>
        <w:t xml:space="preserve"> </w:t>
      </w:r>
      <w:r w:rsidRPr="00834E96">
        <w:rPr>
          <w:sz w:val="28"/>
          <w:szCs w:val="28"/>
          <w:lang w:val="uk-UA"/>
        </w:rPr>
        <w:t xml:space="preserve">цієї групи лексичних одиниць </w:t>
      </w:r>
      <w:r>
        <w:rPr>
          <w:sz w:val="28"/>
          <w:szCs w:val="28"/>
          <w:lang w:val="uk-UA"/>
        </w:rPr>
        <w:t xml:space="preserve">є </w:t>
      </w:r>
      <w:r w:rsidRPr="00834E96">
        <w:rPr>
          <w:sz w:val="28"/>
          <w:szCs w:val="28"/>
          <w:lang w:val="uk-UA"/>
        </w:rPr>
        <w:t>її соціальн</w:t>
      </w:r>
      <w:r>
        <w:rPr>
          <w:sz w:val="28"/>
          <w:szCs w:val="28"/>
          <w:lang w:val="uk-UA"/>
        </w:rPr>
        <w:t>а</w:t>
      </w:r>
      <w:r w:rsidRPr="00834E96">
        <w:rPr>
          <w:sz w:val="28"/>
          <w:szCs w:val="28"/>
          <w:lang w:val="uk-UA"/>
        </w:rPr>
        <w:t xml:space="preserve"> обумовлен</w:t>
      </w:r>
      <w:r>
        <w:rPr>
          <w:sz w:val="28"/>
          <w:szCs w:val="28"/>
          <w:lang w:val="uk-UA"/>
        </w:rPr>
        <w:t>ість у</w:t>
      </w:r>
      <w:r w:rsidRPr="00834E96">
        <w:rPr>
          <w:sz w:val="28"/>
          <w:szCs w:val="28"/>
          <w:lang w:val="uk-UA"/>
        </w:rPr>
        <w:t xml:space="preserve"> відображенні певної ідеології. Питанням, яке до теперішнього часу не знайш</w:t>
      </w:r>
      <w:r>
        <w:rPr>
          <w:sz w:val="28"/>
          <w:szCs w:val="28"/>
          <w:lang w:val="uk-UA"/>
        </w:rPr>
        <w:t>ло</w:t>
      </w:r>
      <w:r w:rsidRPr="00834E96">
        <w:rPr>
          <w:sz w:val="28"/>
          <w:szCs w:val="28"/>
          <w:lang w:val="uk-UA"/>
        </w:rPr>
        <w:t xml:space="preserve"> в мовознавчої літературі спільного </w:t>
      </w:r>
      <w:r>
        <w:rPr>
          <w:sz w:val="28"/>
          <w:szCs w:val="28"/>
          <w:lang w:val="uk-UA"/>
        </w:rPr>
        <w:t>розв’язання</w:t>
      </w:r>
      <w:r w:rsidRPr="00834E96">
        <w:rPr>
          <w:sz w:val="28"/>
          <w:szCs w:val="28"/>
          <w:lang w:val="uk-UA"/>
        </w:rPr>
        <w:t xml:space="preserve">, є визначення поняття </w:t>
      </w:r>
      <w:r>
        <w:rPr>
          <w:sz w:val="28"/>
          <w:szCs w:val="28"/>
          <w:lang w:val="uk-UA"/>
        </w:rPr>
        <w:t>цієї</w:t>
      </w:r>
      <w:r w:rsidRPr="00834E96">
        <w:rPr>
          <w:sz w:val="28"/>
          <w:szCs w:val="28"/>
          <w:lang w:val="uk-UA"/>
        </w:rPr>
        <w:t xml:space="preserve"> групи лексики</w:t>
      </w:r>
      <w:r>
        <w:rPr>
          <w:sz w:val="28"/>
          <w:szCs w:val="28"/>
          <w:lang w:val="uk-UA"/>
        </w:rPr>
        <w:t>.</w:t>
      </w:r>
    </w:p>
    <w:p w:rsidR="0064065C" w:rsidRDefault="0064065C" w:rsidP="0064065C">
      <w:pPr>
        <w:widowControl w:val="0"/>
        <w:shd w:val="clear" w:color="auto" w:fill="FFFFFF"/>
        <w:spacing w:line="360" w:lineRule="auto"/>
        <w:ind w:firstLine="708"/>
        <w:jc w:val="both"/>
        <w:rPr>
          <w:sz w:val="28"/>
          <w:szCs w:val="28"/>
          <w:lang w:val="uk-UA"/>
        </w:rPr>
      </w:pPr>
      <w:r>
        <w:rPr>
          <w:sz w:val="28"/>
          <w:szCs w:val="28"/>
          <w:lang w:val="uk-UA"/>
        </w:rPr>
        <w:t xml:space="preserve">Поняття </w:t>
      </w:r>
      <w:r w:rsidRPr="00D05DF0">
        <w:rPr>
          <w:sz w:val="28"/>
          <w:szCs w:val="28"/>
          <w:lang w:val="uk-UA"/>
        </w:rPr>
        <w:t>«суспільно-політична лексика» і «суспільно-політична термінологія»</w:t>
      </w:r>
      <w:r>
        <w:rPr>
          <w:sz w:val="28"/>
          <w:szCs w:val="28"/>
          <w:lang w:val="uk-UA"/>
        </w:rPr>
        <w:t xml:space="preserve"> характеризуються багатьма відмінностями, які необхідно враховувати в процесі пояснення й аналізу взаємодії цих двох лексичних підсистем. Першою відмінною рисою є ступінь мобільності, або динамічний потенціал. У засобах масової комунікації суспільно-політична лексика є динамічною, відкритою системою. Такий розвиток притаманним і політичним фразеологічним одиницям. Семантика суспільно-політичної термінології безпосередньо охоплює широке коло понять, що відображають знання про різні галузі суспільного життя, і містить різноманітні групи слів, які тематично пов'язані зі специфічними ідеологічними, соціально-економічними, політичними сферами життя людей. У центрі уваги постає людина або суспільство, які є головними соціальними одиницями [</w:t>
      </w:r>
      <w:r>
        <w:rPr>
          <w:sz w:val="28"/>
          <w:szCs w:val="28"/>
          <w:lang w:val="uk-UA"/>
        </w:rPr>
        <w:fldChar w:fldCharType="begin"/>
      </w:r>
      <w:r>
        <w:rPr>
          <w:sz w:val="28"/>
          <w:szCs w:val="28"/>
          <w:lang w:val="uk-UA"/>
        </w:rPr>
        <w:instrText xml:space="preserve"> REF _Ref23947426 \r \h </w:instrText>
      </w:r>
      <w:r>
        <w:rPr>
          <w:sz w:val="28"/>
          <w:szCs w:val="28"/>
          <w:lang w:val="uk-UA"/>
        </w:rPr>
      </w:r>
      <w:r>
        <w:rPr>
          <w:sz w:val="28"/>
          <w:szCs w:val="28"/>
          <w:lang w:val="uk-UA"/>
        </w:rPr>
        <w:fldChar w:fldCharType="separate"/>
      </w:r>
      <w:r>
        <w:rPr>
          <w:sz w:val="28"/>
          <w:szCs w:val="28"/>
          <w:lang w:val="uk-UA"/>
        </w:rPr>
        <w:t>31</w:t>
      </w:r>
      <w:r>
        <w:rPr>
          <w:sz w:val="28"/>
          <w:szCs w:val="28"/>
          <w:lang w:val="uk-UA"/>
        </w:rPr>
        <w:fldChar w:fldCharType="end"/>
      </w:r>
      <w:r>
        <w:rPr>
          <w:sz w:val="28"/>
          <w:szCs w:val="28"/>
          <w:lang w:val="uk-UA"/>
        </w:rPr>
        <w:t>, с.27].</w:t>
      </w:r>
    </w:p>
    <w:p w:rsidR="0064065C" w:rsidRDefault="0064065C" w:rsidP="0064065C">
      <w:pPr>
        <w:widowControl w:val="0"/>
        <w:shd w:val="clear" w:color="auto" w:fill="FFFFFF"/>
        <w:spacing w:line="360" w:lineRule="auto"/>
        <w:ind w:firstLine="709"/>
        <w:jc w:val="both"/>
        <w:rPr>
          <w:color w:val="000000"/>
          <w:sz w:val="28"/>
          <w:szCs w:val="28"/>
          <w:lang w:val="uk-UA"/>
        </w:rPr>
      </w:pPr>
      <w:r>
        <w:rPr>
          <w:sz w:val="28"/>
          <w:szCs w:val="28"/>
          <w:lang w:val="uk-UA"/>
        </w:rPr>
        <w:t xml:space="preserve">Як відомо, однією зі сфер функціонування лексики, що відображає особливості </w:t>
      </w:r>
      <w:r>
        <w:rPr>
          <w:color w:val="000000"/>
          <w:sz w:val="28"/>
          <w:szCs w:val="28"/>
          <w:lang w:val="uk-UA"/>
        </w:rPr>
        <w:t xml:space="preserve">життя народу, є суспільно-політична лексика, у якій виявляються особливості політичного державного устрою, соціально-політична структура суспільства, його історія, культура. Суспільно-політичну лексику  розглядаємо як складник словникового складу мови, який не лише позначає поняття суспільного життя, але й у своєму вживанні виявляє соціальні особливості й </w:t>
      </w:r>
      <w:r>
        <w:rPr>
          <w:color w:val="000000"/>
          <w:sz w:val="28"/>
          <w:szCs w:val="28"/>
          <w:lang w:val="uk-UA"/>
        </w:rPr>
        <w:lastRenderedPageBreak/>
        <w:t>ідеологію, є засобом їх диференціації.</w:t>
      </w:r>
    </w:p>
    <w:p w:rsidR="0064065C" w:rsidRPr="00260771" w:rsidRDefault="0064065C" w:rsidP="0064065C">
      <w:pPr>
        <w:shd w:val="clear" w:color="auto" w:fill="FFFFFF"/>
        <w:spacing w:line="360" w:lineRule="auto"/>
        <w:ind w:firstLine="708"/>
        <w:jc w:val="both"/>
        <w:rPr>
          <w:sz w:val="28"/>
          <w:szCs w:val="28"/>
          <w:lang w:val="uk-UA"/>
        </w:rPr>
      </w:pPr>
      <w:r w:rsidRPr="00260771">
        <w:rPr>
          <w:sz w:val="28"/>
          <w:szCs w:val="28"/>
          <w:lang w:val="uk-UA"/>
        </w:rPr>
        <w:t>СПЛ відображає ті поняття і явища суспільно-політичного життя (</w:t>
      </w:r>
      <w:r w:rsidRPr="00260771">
        <w:rPr>
          <w:i/>
          <w:sz w:val="28"/>
          <w:szCs w:val="28"/>
          <w:lang w:val="uk-UA"/>
        </w:rPr>
        <w:t>соціалізм, фашизм, лібералізм, консерватизм</w:t>
      </w:r>
      <w:r w:rsidRPr="00260771">
        <w:rPr>
          <w:sz w:val="28"/>
          <w:szCs w:val="28"/>
          <w:lang w:val="uk-UA"/>
        </w:rPr>
        <w:t>), які</w:t>
      </w:r>
      <w:r>
        <w:rPr>
          <w:sz w:val="28"/>
          <w:szCs w:val="28"/>
          <w:lang w:val="uk-UA"/>
        </w:rPr>
        <w:t xml:space="preserve"> в певний період стають соціально значущими й</w:t>
      </w:r>
      <w:r w:rsidRPr="00260771">
        <w:rPr>
          <w:sz w:val="28"/>
          <w:szCs w:val="28"/>
          <w:lang w:val="uk-UA"/>
        </w:rPr>
        <w:t xml:space="preserve"> актуальними. Суспільно-політичн</w:t>
      </w:r>
      <w:r>
        <w:rPr>
          <w:sz w:val="28"/>
          <w:szCs w:val="28"/>
          <w:lang w:val="uk-UA"/>
        </w:rPr>
        <w:t>а</w:t>
      </w:r>
      <w:r w:rsidRPr="00260771">
        <w:rPr>
          <w:sz w:val="28"/>
          <w:szCs w:val="28"/>
          <w:lang w:val="uk-UA"/>
        </w:rPr>
        <w:t xml:space="preserve"> лексика </w:t>
      </w:r>
      <w:r>
        <w:rPr>
          <w:sz w:val="28"/>
          <w:szCs w:val="28"/>
          <w:lang w:val="uk-UA"/>
        </w:rPr>
        <w:t xml:space="preserve">посідає </w:t>
      </w:r>
      <w:r w:rsidRPr="00260771">
        <w:rPr>
          <w:sz w:val="28"/>
          <w:szCs w:val="28"/>
          <w:lang w:val="uk-UA"/>
        </w:rPr>
        <w:t>значне</w:t>
      </w:r>
      <w:r>
        <w:rPr>
          <w:sz w:val="28"/>
          <w:szCs w:val="28"/>
          <w:lang w:val="uk-UA"/>
        </w:rPr>
        <w:t xml:space="preserve"> </w:t>
      </w:r>
      <w:r w:rsidRPr="00260771">
        <w:rPr>
          <w:sz w:val="28"/>
          <w:szCs w:val="28"/>
          <w:lang w:val="uk-UA"/>
        </w:rPr>
        <w:t xml:space="preserve">місце в словнику </w:t>
      </w:r>
      <w:r>
        <w:rPr>
          <w:sz w:val="28"/>
          <w:szCs w:val="28"/>
          <w:lang w:val="uk-UA"/>
        </w:rPr>
        <w:t>українськ</w:t>
      </w:r>
      <w:r w:rsidRPr="00260771">
        <w:rPr>
          <w:sz w:val="28"/>
          <w:szCs w:val="28"/>
          <w:lang w:val="uk-UA"/>
        </w:rPr>
        <w:t>ої мови, утворюючи досить вагомий за кількістю, а також вельми</w:t>
      </w:r>
      <w:r>
        <w:rPr>
          <w:sz w:val="28"/>
          <w:szCs w:val="28"/>
          <w:lang w:val="uk-UA"/>
        </w:rPr>
        <w:t xml:space="preserve"> вагомий </w:t>
      </w:r>
      <w:r w:rsidRPr="00260771">
        <w:rPr>
          <w:sz w:val="28"/>
          <w:szCs w:val="28"/>
          <w:lang w:val="uk-UA"/>
        </w:rPr>
        <w:t>за складом лексичний пласт мови.</w:t>
      </w:r>
    </w:p>
    <w:p w:rsidR="0064065C" w:rsidRDefault="0064065C" w:rsidP="0064065C">
      <w:pPr>
        <w:autoSpaceDE/>
        <w:autoSpaceDN/>
        <w:spacing w:line="360" w:lineRule="auto"/>
        <w:ind w:firstLine="709"/>
        <w:jc w:val="both"/>
        <w:rPr>
          <w:sz w:val="28"/>
          <w:szCs w:val="28"/>
          <w:lang w:val="uk-UA"/>
        </w:rPr>
      </w:pPr>
      <w:r w:rsidRPr="003B63E1">
        <w:rPr>
          <w:sz w:val="28"/>
          <w:szCs w:val="28"/>
          <w:lang w:val="uk-UA"/>
        </w:rPr>
        <w:t xml:space="preserve">Існують різні структурно-семантичні класифікації </w:t>
      </w:r>
      <w:r>
        <w:rPr>
          <w:sz w:val="28"/>
          <w:szCs w:val="28"/>
          <w:lang w:val="uk-UA"/>
        </w:rPr>
        <w:t>С</w:t>
      </w:r>
      <w:r w:rsidRPr="003B63E1">
        <w:rPr>
          <w:sz w:val="28"/>
          <w:szCs w:val="28"/>
          <w:lang w:val="uk-UA"/>
        </w:rPr>
        <w:t xml:space="preserve">ПЛ, в основу яких покладені такі важливі критерії, як склад і тематичний принцип. </w:t>
      </w:r>
      <w:r>
        <w:rPr>
          <w:sz w:val="28"/>
          <w:szCs w:val="28"/>
          <w:lang w:val="uk-UA"/>
        </w:rPr>
        <w:t xml:space="preserve">Беручи до уваги останні дослідження, що відображають </w:t>
      </w:r>
      <w:r w:rsidRPr="003B63E1">
        <w:rPr>
          <w:sz w:val="28"/>
          <w:szCs w:val="28"/>
          <w:lang w:val="uk-UA"/>
        </w:rPr>
        <w:t>семантичн</w:t>
      </w:r>
      <w:r>
        <w:rPr>
          <w:sz w:val="28"/>
          <w:szCs w:val="28"/>
          <w:lang w:val="uk-UA"/>
        </w:rPr>
        <w:t>ий</w:t>
      </w:r>
      <w:r w:rsidRPr="003B63E1">
        <w:rPr>
          <w:sz w:val="28"/>
          <w:szCs w:val="28"/>
          <w:lang w:val="uk-UA"/>
        </w:rPr>
        <w:t xml:space="preserve"> аналіз лексики, </w:t>
      </w:r>
      <w:r>
        <w:rPr>
          <w:sz w:val="28"/>
          <w:szCs w:val="28"/>
          <w:lang w:val="uk-UA"/>
        </w:rPr>
        <w:t>у</w:t>
      </w:r>
      <w:r w:rsidRPr="003B63E1">
        <w:rPr>
          <w:sz w:val="28"/>
          <w:szCs w:val="28"/>
          <w:lang w:val="uk-UA"/>
        </w:rPr>
        <w:t xml:space="preserve"> структурно-семантичн</w:t>
      </w:r>
      <w:r>
        <w:rPr>
          <w:sz w:val="28"/>
          <w:szCs w:val="28"/>
          <w:lang w:val="uk-UA"/>
        </w:rPr>
        <w:t>ій</w:t>
      </w:r>
      <w:r w:rsidRPr="003B63E1">
        <w:rPr>
          <w:sz w:val="28"/>
          <w:szCs w:val="28"/>
          <w:lang w:val="uk-UA"/>
        </w:rPr>
        <w:t xml:space="preserve"> класифікації </w:t>
      </w:r>
      <w:r>
        <w:rPr>
          <w:sz w:val="28"/>
          <w:szCs w:val="28"/>
          <w:lang w:val="uk-UA"/>
        </w:rPr>
        <w:t>С</w:t>
      </w:r>
      <w:r w:rsidRPr="003B63E1">
        <w:rPr>
          <w:sz w:val="28"/>
          <w:szCs w:val="28"/>
          <w:lang w:val="uk-UA"/>
        </w:rPr>
        <w:t xml:space="preserve">ПЛ </w:t>
      </w:r>
      <w:r>
        <w:rPr>
          <w:sz w:val="28"/>
          <w:szCs w:val="28"/>
          <w:lang w:val="uk-UA"/>
        </w:rPr>
        <w:t xml:space="preserve">необхідно </w:t>
      </w:r>
      <w:r w:rsidRPr="003B63E1">
        <w:rPr>
          <w:sz w:val="28"/>
          <w:szCs w:val="28"/>
          <w:lang w:val="uk-UA"/>
        </w:rPr>
        <w:t xml:space="preserve">враховувати </w:t>
      </w:r>
      <w:r w:rsidRPr="00677EE8">
        <w:rPr>
          <w:b/>
          <w:sz w:val="28"/>
          <w:szCs w:val="28"/>
          <w:lang w:val="uk-UA"/>
        </w:rPr>
        <w:t>три основних критерії</w:t>
      </w:r>
      <w:r w:rsidRPr="003B63E1">
        <w:rPr>
          <w:sz w:val="28"/>
          <w:szCs w:val="28"/>
          <w:lang w:val="uk-UA"/>
        </w:rPr>
        <w:t xml:space="preserve">: </w:t>
      </w:r>
      <w:r w:rsidRPr="00677EE8">
        <w:rPr>
          <w:sz w:val="28"/>
          <w:szCs w:val="28"/>
          <w:lang w:val="uk-UA"/>
        </w:rPr>
        <w:t>співвіднесеність з суспільно-політичною термінологією;</w:t>
      </w:r>
      <w:r>
        <w:rPr>
          <w:sz w:val="28"/>
          <w:szCs w:val="28"/>
          <w:lang w:val="uk-UA"/>
        </w:rPr>
        <w:t xml:space="preserve"> </w:t>
      </w:r>
      <w:r w:rsidRPr="00677EE8">
        <w:rPr>
          <w:sz w:val="28"/>
          <w:szCs w:val="28"/>
          <w:lang w:val="uk-UA"/>
        </w:rPr>
        <w:t>тематичний розподіл</w:t>
      </w:r>
      <w:r>
        <w:rPr>
          <w:sz w:val="28"/>
          <w:szCs w:val="28"/>
          <w:lang w:val="uk-UA"/>
        </w:rPr>
        <w:t xml:space="preserve">; </w:t>
      </w:r>
      <w:r w:rsidRPr="00677EE8">
        <w:rPr>
          <w:sz w:val="28"/>
          <w:szCs w:val="28"/>
          <w:lang w:val="uk-UA"/>
        </w:rPr>
        <w:t xml:space="preserve">ступінь емоційного забарвлення. </w:t>
      </w:r>
    </w:p>
    <w:p w:rsidR="0064065C" w:rsidRDefault="0064065C" w:rsidP="0064065C">
      <w:pPr>
        <w:autoSpaceDE/>
        <w:autoSpaceDN/>
        <w:spacing w:line="360" w:lineRule="auto"/>
        <w:ind w:firstLine="709"/>
        <w:jc w:val="both"/>
        <w:rPr>
          <w:sz w:val="28"/>
          <w:szCs w:val="28"/>
          <w:lang w:val="uk-UA"/>
        </w:rPr>
      </w:pPr>
      <w:r w:rsidRPr="00677EE8">
        <w:rPr>
          <w:sz w:val="28"/>
          <w:szCs w:val="28"/>
          <w:lang w:val="uk-UA"/>
        </w:rPr>
        <w:t xml:space="preserve">За першою ознакою вся </w:t>
      </w:r>
      <w:r>
        <w:rPr>
          <w:sz w:val="28"/>
          <w:szCs w:val="28"/>
          <w:lang w:val="uk-UA"/>
        </w:rPr>
        <w:t>С</w:t>
      </w:r>
      <w:r w:rsidRPr="00677EE8">
        <w:rPr>
          <w:sz w:val="28"/>
          <w:szCs w:val="28"/>
          <w:lang w:val="uk-UA"/>
        </w:rPr>
        <w:t xml:space="preserve">ПЛ </w:t>
      </w:r>
      <w:r>
        <w:rPr>
          <w:sz w:val="28"/>
          <w:szCs w:val="28"/>
          <w:lang w:val="uk-UA"/>
        </w:rPr>
        <w:t>по</w:t>
      </w:r>
      <w:r w:rsidRPr="00677EE8">
        <w:rPr>
          <w:sz w:val="28"/>
          <w:szCs w:val="28"/>
          <w:lang w:val="uk-UA"/>
        </w:rPr>
        <w:t>діл</w:t>
      </w:r>
      <w:r>
        <w:rPr>
          <w:sz w:val="28"/>
          <w:szCs w:val="28"/>
          <w:lang w:val="uk-UA"/>
        </w:rPr>
        <w:t>яє</w:t>
      </w:r>
      <w:r w:rsidRPr="00677EE8">
        <w:rPr>
          <w:sz w:val="28"/>
          <w:szCs w:val="28"/>
          <w:lang w:val="uk-UA"/>
        </w:rPr>
        <w:t xml:space="preserve">ться на дві великі групи: </w:t>
      </w:r>
      <w:r>
        <w:rPr>
          <w:sz w:val="28"/>
          <w:szCs w:val="28"/>
          <w:lang w:val="uk-UA"/>
        </w:rPr>
        <w:t xml:space="preserve"> </w:t>
      </w:r>
    </w:p>
    <w:p w:rsidR="0064065C" w:rsidRDefault="0064065C" w:rsidP="0064065C">
      <w:pPr>
        <w:autoSpaceDE/>
        <w:autoSpaceDN/>
        <w:spacing w:line="360" w:lineRule="auto"/>
        <w:ind w:firstLine="709"/>
        <w:jc w:val="both"/>
        <w:rPr>
          <w:sz w:val="28"/>
          <w:szCs w:val="28"/>
          <w:lang w:val="uk-UA"/>
        </w:rPr>
      </w:pPr>
      <w:r w:rsidRPr="00905FD7">
        <w:rPr>
          <w:b/>
          <w:sz w:val="28"/>
          <w:szCs w:val="28"/>
          <w:lang w:val="uk-UA"/>
        </w:rPr>
        <w:t>І</w:t>
      </w:r>
      <w:r>
        <w:rPr>
          <w:sz w:val="28"/>
          <w:szCs w:val="28"/>
          <w:lang w:val="uk-UA"/>
        </w:rPr>
        <w:t>. С</w:t>
      </w:r>
      <w:r w:rsidRPr="00677EE8">
        <w:rPr>
          <w:sz w:val="28"/>
          <w:szCs w:val="28"/>
          <w:lang w:val="uk-UA"/>
        </w:rPr>
        <w:t>ПЛ, що є за походженням термінологією (</w:t>
      </w:r>
      <w:r w:rsidRPr="00677EE8">
        <w:rPr>
          <w:i/>
          <w:sz w:val="28"/>
          <w:szCs w:val="28"/>
          <w:lang w:val="uk-UA"/>
        </w:rPr>
        <w:t>гуманізм, демократія, прогрес</w:t>
      </w:r>
      <w:r>
        <w:rPr>
          <w:sz w:val="28"/>
          <w:szCs w:val="28"/>
          <w:lang w:val="uk-UA"/>
        </w:rPr>
        <w:t xml:space="preserve">). </w:t>
      </w:r>
    </w:p>
    <w:p w:rsidR="0064065C" w:rsidRDefault="0064065C" w:rsidP="0064065C">
      <w:pPr>
        <w:autoSpaceDE/>
        <w:autoSpaceDN/>
        <w:spacing w:line="360" w:lineRule="auto"/>
        <w:ind w:firstLine="709"/>
        <w:jc w:val="both"/>
        <w:rPr>
          <w:sz w:val="28"/>
          <w:szCs w:val="28"/>
          <w:lang w:val="uk-UA"/>
        </w:rPr>
      </w:pPr>
      <w:r w:rsidRPr="00905FD7">
        <w:rPr>
          <w:b/>
          <w:sz w:val="28"/>
          <w:szCs w:val="28"/>
          <w:lang w:val="uk-UA"/>
        </w:rPr>
        <w:t>ІІ.</w:t>
      </w:r>
      <w:r>
        <w:rPr>
          <w:sz w:val="28"/>
          <w:szCs w:val="28"/>
          <w:lang w:val="uk-UA"/>
        </w:rPr>
        <w:t xml:space="preserve"> С</w:t>
      </w:r>
      <w:r w:rsidRPr="00677EE8">
        <w:rPr>
          <w:sz w:val="28"/>
          <w:szCs w:val="28"/>
          <w:lang w:val="uk-UA"/>
        </w:rPr>
        <w:t xml:space="preserve">ПЛ, яка не є за походженням термінологією. </w:t>
      </w:r>
    </w:p>
    <w:p w:rsidR="0064065C" w:rsidRDefault="0064065C" w:rsidP="0064065C">
      <w:pPr>
        <w:autoSpaceDE/>
        <w:autoSpaceDN/>
        <w:spacing w:line="360" w:lineRule="auto"/>
        <w:ind w:firstLine="709"/>
        <w:jc w:val="both"/>
        <w:rPr>
          <w:sz w:val="28"/>
          <w:szCs w:val="28"/>
          <w:lang w:val="uk-UA"/>
        </w:rPr>
      </w:pPr>
      <w:r w:rsidRPr="00677EE8">
        <w:rPr>
          <w:sz w:val="28"/>
          <w:szCs w:val="28"/>
          <w:lang w:val="uk-UA"/>
        </w:rPr>
        <w:t xml:space="preserve">Перша група </w:t>
      </w:r>
      <w:r>
        <w:rPr>
          <w:sz w:val="28"/>
          <w:szCs w:val="28"/>
          <w:lang w:val="uk-UA"/>
        </w:rPr>
        <w:t>по</w:t>
      </w:r>
      <w:r w:rsidRPr="00677EE8">
        <w:rPr>
          <w:sz w:val="28"/>
          <w:szCs w:val="28"/>
          <w:lang w:val="uk-UA"/>
        </w:rPr>
        <w:t>діл</w:t>
      </w:r>
      <w:r>
        <w:rPr>
          <w:sz w:val="28"/>
          <w:szCs w:val="28"/>
          <w:lang w:val="uk-UA"/>
        </w:rPr>
        <w:t>яє</w:t>
      </w:r>
      <w:r w:rsidRPr="00677EE8">
        <w:rPr>
          <w:sz w:val="28"/>
          <w:szCs w:val="28"/>
          <w:lang w:val="uk-UA"/>
        </w:rPr>
        <w:t xml:space="preserve">ться на тематичні групи відповідно до </w:t>
      </w:r>
      <w:r>
        <w:rPr>
          <w:sz w:val="28"/>
          <w:szCs w:val="28"/>
          <w:lang w:val="uk-UA"/>
        </w:rPr>
        <w:t xml:space="preserve">наукової </w:t>
      </w:r>
      <w:r w:rsidRPr="00677EE8">
        <w:rPr>
          <w:sz w:val="28"/>
          <w:szCs w:val="28"/>
          <w:lang w:val="uk-UA"/>
        </w:rPr>
        <w:t xml:space="preserve">класифікації: </w:t>
      </w:r>
      <w:r>
        <w:rPr>
          <w:sz w:val="28"/>
          <w:szCs w:val="28"/>
          <w:lang w:val="uk-UA"/>
        </w:rPr>
        <w:t>С</w:t>
      </w:r>
      <w:r w:rsidRPr="00677EE8">
        <w:rPr>
          <w:sz w:val="28"/>
          <w:szCs w:val="28"/>
          <w:lang w:val="uk-UA"/>
        </w:rPr>
        <w:t xml:space="preserve">ПЛ, що є за походженням термінологією юриспруденції, і т.д. При цьому, з одного боку, ідеологізована термінологія посідає </w:t>
      </w:r>
      <w:r>
        <w:rPr>
          <w:sz w:val="28"/>
          <w:szCs w:val="28"/>
          <w:lang w:val="uk-UA"/>
        </w:rPr>
        <w:t xml:space="preserve">неоднакове </w:t>
      </w:r>
      <w:r w:rsidRPr="00677EE8">
        <w:rPr>
          <w:sz w:val="28"/>
          <w:szCs w:val="28"/>
          <w:lang w:val="uk-UA"/>
        </w:rPr>
        <w:t>місце в словниках різних суспільних дисциплін, з іншого боку, вона різн</w:t>
      </w:r>
      <w:r>
        <w:rPr>
          <w:sz w:val="28"/>
          <w:szCs w:val="28"/>
          <w:lang w:val="uk-UA"/>
        </w:rPr>
        <w:t>ою</w:t>
      </w:r>
      <w:r w:rsidRPr="00677EE8">
        <w:rPr>
          <w:sz w:val="28"/>
          <w:szCs w:val="28"/>
          <w:lang w:val="uk-UA"/>
        </w:rPr>
        <w:t xml:space="preserve"> мір</w:t>
      </w:r>
      <w:r>
        <w:rPr>
          <w:sz w:val="28"/>
          <w:szCs w:val="28"/>
          <w:lang w:val="uk-UA"/>
        </w:rPr>
        <w:t>ою</w:t>
      </w:r>
      <w:r w:rsidRPr="00677EE8">
        <w:rPr>
          <w:sz w:val="28"/>
          <w:szCs w:val="28"/>
          <w:lang w:val="uk-UA"/>
        </w:rPr>
        <w:t xml:space="preserve"> переходить зі словників окремих суспільних наук в загальнонародну мову. З точки зору емоційного забарвлення ця частина </w:t>
      </w:r>
      <w:r>
        <w:rPr>
          <w:sz w:val="28"/>
          <w:szCs w:val="28"/>
          <w:lang w:val="uk-UA"/>
        </w:rPr>
        <w:t>С</w:t>
      </w:r>
      <w:r w:rsidRPr="00677EE8">
        <w:rPr>
          <w:sz w:val="28"/>
          <w:szCs w:val="28"/>
          <w:lang w:val="uk-UA"/>
        </w:rPr>
        <w:t>ПЛ є порівняно нейтрально</w:t>
      </w:r>
      <w:r>
        <w:rPr>
          <w:sz w:val="28"/>
          <w:szCs w:val="28"/>
          <w:lang w:val="uk-UA"/>
        </w:rPr>
        <w:t>ю (щодо інших частин С</w:t>
      </w:r>
      <w:r w:rsidRPr="00677EE8">
        <w:rPr>
          <w:sz w:val="28"/>
          <w:szCs w:val="28"/>
          <w:lang w:val="uk-UA"/>
        </w:rPr>
        <w:t xml:space="preserve">ПЛ). </w:t>
      </w:r>
    </w:p>
    <w:p w:rsidR="0064065C" w:rsidRDefault="0064065C" w:rsidP="0064065C">
      <w:pPr>
        <w:widowControl w:val="0"/>
        <w:autoSpaceDE/>
        <w:autoSpaceDN/>
        <w:spacing w:line="360" w:lineRule="auto"/>
        <w:ind w:firstLine="709"/>
        <w:jc w:val="both"/>
        <w:rPr>
          <w:sz w:val="28"/>
          <w:szCs w:val="28"/>
          <w:lang w:val="uk-UA"/>
        </w:rPr>
      </w:pPr>
      <w:r w:rsidRPr="00677EE8">
        <w:rPr>
          <w:sz w:val="28"/>
          <w:szCs w:val="28"/>
          <w:lang w:val="uk-UA"/>
        </w:rPr>
        <w:t xml:space="preserve">У другій групі </w:t>
      </w:r>
      <w:r>
        <w:rPr>
          <w:sz w:val="28"/>
          <w:szCs w:val="28"/>
          <w:lang w:val="uk-UA"/>
        </w:rPr>
        <w:t>як</w:t>
      </w:r>
      <w:r w:rsidRPr="00677EE8">
        <w:rPr>
          <w:sz w:val="28"/>
          <w:szCs w:val="28"/>
          <w:lang w:val="uk-UA"/>
        </w:rPr>
        <w:t xml:space="preserve"> більш емоційно забарвлен</w:t>
      </w:r>
      <w:r>
        <w:rPr>
          <w:sz w:val="28"/>
          <w:szCs w:val="28"/>
          <w:lang w:val="uk-UA"/>
        </w:rPr>
        <w:t>ий</w:t>
      </w:r>
      <w:r w:rsidRPr="00677EE8">
        <w:rPr>
          <w:sz w:val="28"/>
          <w:szCs w:val="28"/>
          <w:lang w:val="uk-UA"/>
        </w:rPr>
        <w:t xml:space="preserve"> шар виділяють політичні ідіоми мови масової комунікації (</w:t>
      </w:r>
      <w:r w:rsidRPr="00677EE8">
        <w:rPr>
          <w:i/>
          <w:sz w:val="28"/>
          <w:szCs w:val="28"/>
          <w:lang w:val="uk-UA"/>
        </w:rPr>
        <w:t>залізна леді, брудна кампанія, свобода</w:t>
      </w:r>
      <w:r w:rsidRPr="00677EE8">
        <w:rPr>
          <w:sz w:val="28"/>
          <w:szCs w:val="28"/>
          <w:lang w:val="uk-UA"/>
        </w:rPr>
        <w:t>). У плані тематичної класифікації ця лексика, яка позначає різного характеру реалії та явища і зовнішньо</w:t>
      </w:r>
      <w:r>
        <w:rPr>
          <w:sz w:val="28"/>
          <w:szCs w:val="28"/>
          <w:lang w:val="uk-UA"/>
        </w:rPr>
        <w:t>го</w:t>
      </w:r>
      <w:r w:rsidRPr="00677EE8">
        <w:rPr>
          <w:sz w:val="28"/>
          <w:szCs w:val="28"/>
          <w:lang w:val="uk-UA"/>
        </w:rPr>
        <w:t>, і внутрішньо</w:t>
      </w:r>
      <w:r>
        <w:rPr>
          <w:sz w:val="28"/>
          <w:szCs w:val="28"/>
          <w:lang w:val="uk-UA"/>
        </w:rPr>
        <w:t>го</w:t>
      </w:r>
      <w:r w:rsidRPr="00677EE8">
        <w:rPr>
          <w:sz w:val="28"/>
          <w:szCs w:val="28"/>
          <w:lang w:val="uk-UA"/>
        </w:rPr>
        <w:t xml:space="preserve"> політичного життя [</w:t>
      </w:r>
      <w:r>
        <w:rPr>
          <w:sz w:val="28"/>
          <w:szCs w:val="28"/>
          <w:lang w:val="uk-UA"/>
        </w:rPr>
        <w:fldChar w:fldCharType="begin"/>
      </w:r>
      <w:r>
        <w:rPr>
          <w:sz w:val="28"/>
          <w:szCs w:val="28"/>
          <w:lang w:val="uk-UA"/>
        </w:rPr>
        <w:instrText xml:space="preserve"> REF _Ref23947426 \r \h </w:instrText>
      </w:r>
      <w:r>
        <w:rPr>
          <w:sz w:val="28"/>
          <w:szCs w:val="28"/>
          <w:lang w:val="uk-UA"/>
        </w:rPr>
      </w:r>
      <w:r>
        <w:rPr>
          <w:sz w:val="28"/>
          <w:szCs w:val="28"/>
          <w:lang w:val="uk-UA"/>
        </w:rPr>
        <w:fldChar w:fldCharType="separate"/>
      </w:r>
      <w:r>
        <w:rPr>
          <w:sz w:val="28"/>
          <w:szCs w:val="28"/>
          <w:lang w:val="uk-UA"/>
        </w:rPr>
        <w:t>31</w:t>
      </w:r>
      <w:r>
        <w:rPr>
          <w:sz w:val="28"/>
          <w:szCs w:val="28"/>
          <w:lang w:val="uk-UA"/>
        </w:rPr>
        <w:fldChar w:fldCharType="end"/>
      </w:r>
      <w:r w:rsidRPr="00677EE8">
        <w:rPr>
          <w:sz w:val="28"/>
          <w:szCs w:val="28"/>
          <w:lang w:val="uk-UA"/>
        </w:rPr>
        <w:t>, с.</w:t>
      </w:r>
      <w:r>
        <w:rPr>
          <w:sz w:val="28"/>
          <w:szCs w:val="28"/>
          <w:lang w:val="uk-UA"/>
        </w:rPr>
        <w:t xml:space="preserve"> </w:t>
      </w:r>
      <w:r w:rsidRPr="00677EE8">
        <w:rPr>
          <w:sz w:val="28"/>
          <w:szCs w:val="28"/>
          <w:lang w:val="uk-UA"/>
        </w:rPr>
        <w:t xml:space="preserve">23]. </w:t>
      </w:r>
    </w:p>
    <w:p w:rsidR="0064065C" w:rsidRDefault="0064065C" w:rsidP="0064065C">
      <w:pPr>
        <w:widowControl w:val="0"/>
        <w:autoSpaceDE/>
        <w:autoSpaceDN/>
        <w:spacing w:line="360" w:lineRule="auto"/>
        <w:ind w:firstLine="709"/>
        <w:jc w:val="both"/>
        <w:rPr>
          <w:sz w:val="28"/>
          <w:szCs w:val="28"/>
          <w:lang w:val="uk-UA"/>
        </w:rPr>
      </w:pPr>
      <w:r w:rsidRPr="00677EE8">
        <w:rPr>
          <w:sz w:val="28"/>
          <w:szCs w:val="28"/>
          <w:lang w:val="uk-UA"/>
        </w:rPr>
        <w:t>Частина</w:t>
      </w:r>
      <w:r>
        <w:rPr>
          <w:sz w:val="28"/>
          <w:szCs w:val="28"/>
          <w:lang w:val="uk-UA"/>
        </w:rPr>
        <w:t xml:space="preserve"> С</w:t>
      </w:r>
      <w:r w:rsidRPr="00677EE8">
        <w:rPr>
          <w:sz w:val="28"/>
          <w:szCs w:val="28"/>
          <w:lang w:val="uk-UA"/>
        </w:rPr>
        <w:t>ПЛ за тематичн</w:t>
      </w:r>
      <w:r>
        <w:rPr>
          <w:sz w:val="28"/>
          <w:szCs w:val="28"/>
          <w:lang w:val="uk-UA"/>
        </w:rPr>
        <w:t>ою</w:t>
      </w:r>
      <w:r w:rsidRPr="00677EE8">
        <w:rPr>
          <w:sz w:val="28"/>
          <w:szCs w:val="28"/>
          <w:lang w:val="uk-UA"/>
        </w:rPr>
        <w:t xml:space="preserve"> ознакою може бути </w:t>
      </w:r>
      <w:r>
        <w:rPr>
          <w:sz w:val="28"/>
          <w:szCs w:val="28"/>
          <w:lang w:val="uk-UA"/>
        </w:rPr>
        <w:t xml:space="preserve">класифікована </w:t>
      </w:r>
      <w:r w:rsidRPr="00677EE8">
        <w:rPr>
          <w:sz w:val="28"/>
          <w:szCs w:val="28"/>
          <w:lang w:val="uk-UA"/>
        </w:rPr>
        <w:t>за схемою, запропонованою І.</w:t>
      </w:r>
      <w:r>
        <w:rPr>
          <w:sz w:val="28"/>
          <w:szCs w:val="28"/>
          <w:lang w:val="uk-UA"/>
        </w:rPr>
        <w:t xml:space="preserve"> </w:t>
      </w:r>
      <w:r w:rsidRPr="00677EE8">
        <w:rPr>
          <w:sz w:val="28"/>
          <w:szCs w:val="28"/>
          <w:lang w:val="uk-UA"/>
        </w:rPr>
        <w:t xml:space="preserve">Протченко, з якої </w:t>
      </w:r>
      <w:r>
        <w:rPr>
          <w:sz w:val="28"/>
          <w:szCs w:val="28"/>
          <w:lang w:val="uk-UA"/>
        </w:rPr>
        <w:t xml:space="preserve">необхідно </w:t>
      </w:r>
      <w:r w:rsidRPr="00677EE8">
        <w:rPr>
          <w:sz w:val="28"/>
          <w:szCs w:val="28"/>
          <w:lang w:val="uk-UA"/>
        </w:rPr>
        <w:t>вил</w:t>
      </w:r>
      <w:r>
        <w:rPr>
          <w:sz w:val="28"/>
          <w:szCs w:val="28"/>
          <w:lang w:val="uk-UA"/>
        </w:rPr>
        <w:t>учити</w:t>
      </w:r>
      <w:r w:rsidRPr="00677EE8">
        <w:rPr>
          <w:sz w:val="28"/>
          <w:szCs w:val="28"/>
          <w:lang w:val="uk-UA"/>
        </w:rPr>
        <w:t xml:space="preserve"> лексику термінологічного походження. Схему складають дві групи: </w:t>
      </w:r>
    </w:p>
    <w:p w:rsidR="0064065C" w:rsidRDefault="0064065C" w:rsidP="0064065C">
      <w:pPr>
        <w:widowControl w:val="0"/>
        <w:autoSpaceDE/>
        <w:autoSpaceDN/>
        <w:spacing w:line="360" w:lineRule="auto"/>
        <w:ind w:firstLine="709"/>
        <w:jc w:val="both"/>
        <w:rPr>
          <w:sz w:val="28"/>
          <w:szCs w:val="28"/>
          <w:lang w:val="uk-UA"/>
        </w:rPr>
      </w:pPr>
      <w:r w:rsidRPr="00677EE8">
        <w:rPr>
          <w:sz w:val="28"/>
          <w:szCs w:val="28"/>
          <w:lang w:val="uk-UA"/>
        </w:rPr>
        <w:t xml:space="preserve">1. Назви різних державних, партійних та інших громадських організацій і </w:t>
      </w:r>
      <w:r w:rsidRPr="00677EE8">
        <w:rPr>
          <w:sz w:val="28"/>
          <w:szCs w:val="28"/>
          <w:lang w:val="uk-UA"/>
        </w:rPr>
        <w:lastRenderedPageBreak/>
        <w:t>установ, соціальних інститутів, посадових осіб і т.д. (</w:t>
      </w:r>
      <w:r w:rsidRPr="00F20790">
        <w:rPr>
          <w:i/>
          <w:sz w:val="28"/>
          <w:szCs w:val="28"/>
          <w:lang w:val="uk-UA"/>
        </w:rPr>
        <w:t>Верховна Рада</w:t>
      </w:r>
      <w:r w:rsidRPr="00677EE8">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677EE8">
        <w:rPr>
          <w:sz w:val="28"/>
          <w:szCs w:val="28"/>
          <w:lang w:val="uk-UA"/>
        </w:rPr>
        <w:t>2. Другу групу складають найменування різних явищ суспільного життя і соціальних реалій, характерних для того чи іншого суспільного устрою (</w:t>
      </w:r>
      <w:r w:rsidRPr="00F20790">
        <w:rPr>
          <w:i/>
          <w:sz w:val="28"/>
          <w:szCs w:val="28"/>
          <w:lang w:val="uk-UA"/>
        </w:rPr>
        <w:t>найманці</w:t>
      </w:r>
      <w:r w:rsidRPr="00677EE8">
        <w:rPr>
          <w:sz w:val="28"/>
          <w:szCs w:val="28"/>
          <w:lang w:val="uk-UA"/>
        </w:rPr>
        <w:t xml:space="preserve">). </w:t>
      </w:r>
    </w:p>
    <w:p w:rsidR="0064065C" w:rsidRDefault="0064065C" w:rsidP="0064065C">
      <w:pPr>
        <w:autoSpaceDE/>
        <w:autoSpaceDN/>
        <w:spacing w:line="360" w:lineRule="auto"/>
        <w:ind w:firstLine="709"/>
        <w:jc w:val="both"/>
        <w:rPr>
          <w:sz w:val="28"/>
          <w:szCs w:val="28"/>
          <w:lang w:val="uk-UA"/>
        </w:rPr>
      </w:pPr>
      <w:r w:rsidRPr="00677EE8">
        <w:rPr>
          <w:sz w:val="28"/>
          <w:szCs w:val="28"/>
          <w:lang w:val="uk-UA"/>
        </w:rPr>
        <w:t>Побудова класифікації, визначення меж політичного мов</w:t>
      </w:r>
      <w:r>
        <w:rPr>
          <w:sz w:val="28"/>
          <w:szCs w:val="28"/>
          <w:lang w:val="uk-UA"/>
        </w:rPr>
        <w:t>лення</w:t>
      </w:r>
      <w:r w:rsidRPr="00677EE8">
        <w:rPr>
          <w:sz w:val="28"/>
          <w:szCs w:val="28"/>
          <w:lang w:val="uk-UA"/>
        </w:rPr>
        <w:t xml:space="preserve">, структурування лексичних груп всередині понятійного поля </w:t>
      </w:r>
      <w:r>
        <w:rPr>
          <w:sz w:val="28"/>
          <w:szCs w:val="28"/>
          <w:lang w:val="uk-UA"/>
        </w:rPr>
        <w:t>«</w:t>
      </w:r>
      <w:r w:rsidRPr="00677EE8">
        <w:rPr>
          <w:sz w:val="28"/>
          <w:szCs w:val="28"/>
          <w:lang w:val="uk-UA"/>
        </w:rPr>
        <w:t>політика</w:t>
      </w:r>
      <w:r>
        <w:rPr>
          <w:sz w:val="28"/>
          <w:szCs w:val="28"/>
          <w:lang w:val="uk-UA"/>
        </w:rPr>
        <w:t>» можливі</w:t>
      </w:r>
      <w:r w:rsidRPr="00677EE8">
        <w:rPr>
          <w:sz w:val="28"/>
          <w:szCs w:val="28"/>
          <w:lang w:val="uk-UA"/>
        </w:rPr>
        <w:t xml:space="preserve"> на основі виділення ідеологічного компонента в семантичній структурі політичних слів. Що стосуєть</w:t>
      </w:r>
      <w:r>
        <w:rPr>
          <w:sz w:val="28"/>
          <w:szCs w:val="28"/>
          <w:lang w:val="uk-UA"/>
        </w:rPr>
        <w:t>ся формування і функціонування С</w:t>
      </w:r>
      <w:r w:rsidRPr="00677EE8">
        <w:rPr>
          <w:sz w:val="28"/>
          <w:szCs w:val="28"/>
          <w:lang w:val="uk-UA"/>
        </w:rPr>
        <w:t xml:space="preserve">ПЛ, то ці процеси тісно пов'язані з розвитком соціальних понять, що відображають діалектику соціального розвитку. Радикальні зміни в суспільно-політичному житті країни </w:t>
      </w:r>
      <w:r>
        <w:rPr>
          <w:sz w:val="28"/>
          <w:szCs w:val="28"/>
          <w:lang w:val="uk-UA"/>
        </w:rPr>
        <w:t>зумовлюють</w:t>
      </w:r>
      <w:r w:rsidRPr="00677EE8">
        <w:rPr>
          <w:sz w:val="28"/>
          <w:szCs w:val="28"/>
          <w:lang w:val="uk-UA"/>
        </w:rPr>
        <w:t xml:space="preserve"> істотні зміни в лексико-семантичній системі мови, перш за все в </w:t>
      </w:r>
      <w:r>
        <w:rPr>
          <w:sz w:val="28"/>
          <w:szCs w:val="28"/>
          <w:lang w:val="uk-UA"/>
        </w:rPr>
        <w:t>галузі С</w:t>
      </w:r>
      <w:r w:rsidRPr="00677EE8">
        <w:rPr>
          <w:sz w:val="28"/>
          <w:szCs w:val="28"/>
          <w:lang w:val="uk-UA"/>
        </w:rPr>
        <w:t xml:space="preserve">ПЛ, що цілком закономірно. </w:t>
      </w:r>
    </w:p>
    <w:p w:rsidR="0064065C" w:rsidRDefault="0064065C" w:rsidP="0064065C">
      <w:pPr>
        <w:autoSpaceDE/>
        <w:autoSpaceDN/>
        <w:spacing w:line="360" w:lineRule="auto"/>
        <w:ind w:firstLine="709"/>
        <w:jc w:val="both"/>
        <w:rPr>
          <w:sz w:val="28"/>
          <w:szCs w:val="28"/>
          <w:lang w:val="uk-UA"/>
        </w:rPr>
      </w:pPr>
      <w:r w:rsidRPr="00677EE8">
        <w:rPr>
          <w:sz w:val="28"/>
          <w:szCs w:val="28"/>
          <w:lang w:val="uk-UA"/>
        </w:rPr>
        <w:t>Т.</w:t>
      </w:r>
      <w:r>
        <w:rPr>
          <w:sz w:val="28"/>
          <w:szCs w:val="28"/>
          <w:lang w:val="uk-UA"/>
        </w:rPr>
        <w:t xml:space="preserve"> </w:t>
      </w:r>
      <w:r w:rsidRPr="00677EE8">
        <w:rPr>
          <w:sz w:val="28"/>
          <w:szCs w:val="28"/>
          <w:lang w:val="uk-UA"/>
        </w:rPr>
        <w:t>Крючкова в</w:t>
      </w:r>
      <w:r>
        <w:rPr>
          <w:sz w:val="28"/>
          <w:szCs w:val="28"/>
          <w:lang w:val="uk-UA"/>
        </w:rPr>
        <w:t>иділяє такі способи формування С</w:t>
      </w:r>
      <w:r w:rsidRPr="00677EE8">
        <w:rPr>
          <w:sz w:val="28"/>
          <w:szCs w:val="28"/>
          <w:lang w:val="uk-UA"/>
        </w:rPr>
        <w:t xml:space="preserve">ПЛ: </w:t>
      </w:r>
      <w:r>
        <w:rPr>
          <w:sz w:val="28"/>
          <w:szCs w:val="28"/>
          <w:lang w:val="uk-UA"/>
        </w:rPr>
        <w:t xml:space="preserve"> </w:t>
      </w:r>
      <w:r w:rsidRPr="00677EE8">
        <w:rPr>
          <w:sz w:val="28"/>
          <w:szCs w:val="28"/>
          <w:lang w:val="uk-UA"/>
        </w:rPr>
        <w:t xml:space="preserve">1. Утворення нових слів або засобами власної словотворчої системи, або на основі міжнародних елементів, або шляхом поєднання тих і інших; </w:t>
      </w:r>
      <w:r>
        <w:rPr>
          <w:sz w:val="28"/>
          <w:szCs w:val="28"/>
          <w:lang w:val="uk-UA"/>
        </w:rPr>
        <w:t xml:space="preserve"> </w:t>
      </w:r>
      <w:r w:rsidRPr="00677EE8">
        <w:rPr>
          <w:sz w:val="28"/>
          <w:szCs w:val="28"/>
          <w:lang w:val="uk-UA"/>
        </w:rPr>
        <w:t xml:space="preserve">2. </w:t>
      </w:r>
      <w:r>
        <w:rPr>
          <w:sz w:val="28"/>
          <w:szCs w:val="28"/>
          <w:lang w:val="uk-UA"/>
        </w:rPr>
        <w:t xml:space="preserve">Утворення </w:t>
      </w:r>
      <w:r w:rsidRPr="00677EE8">
        <w:rPr>
          <w:sz w:val="28"/>
          <w:szCs w:val="28"/>
          <w:lang w:val="uk-UA"/>
        </w:rPr>
        <w:t xml:space="preserve">похідних від власних назв; 3. Запозичення. </w:t>
      </w:r>
    </w:p>
    <w:p w:rsidR="0064065C" w:rsidRDefault="0064065C" w:rsidP="0064065C">
      <w:pPr>
        <w:autoSpaceDE/>
        <w:autoSpaceDN/>
        <w:spacing w:line="360" w:lineRule="auto"/>
        <w:ind w:firstLine="709"/>
        <w:jc w:val="both"/>
        <w:rPr>
          <w:sz w:val="28"/>
          <w:szCs w:val="28"/>
          <w:lang w:val="uk-UA"/>
        </w:rPr>
      </w:pPr>
      <w:r w:rsidRPr="00677EE8">
        <w:rPr>
          <w:sz w:val="28"/>
          <w:szCs w:val="28"/>
          <w:lang w:val="uk-UA"/>
        </w:rPr>
        <w:t xml:space="preserve">На наш погляд, вивчення лінгвістичних явищ </w:t>
      </w:r>
      <w:r>
        <w:rPr>
          <w:sz w:val="28"/>
          <w:szCs w:val="28"/>
          <w:lang w:val="uk-UA"/>
        </w:rPr>
        <w:t>необхідно</w:t>
      </w:r>
      <w:r w:rsidRPr="00677EE8">
        <w:rPr>
          <w:sz w:val="28"/>
          <w:szCs w:val="28"/>
          <w:lang w:val="uk-UA"/>
        </w:rPr>
        <w:t xml:space="preserve"> здійснювати з урахуванням зазначених процесів. Як відомо, в семантиці суспільно-політичного слова </w:t>
      </w:r>
      <w:r>
        <w:rPr>
          <w:sz w:val="28"/>
          <w:szCs w:val="28"/>
          <w:lang w:val="uk-UA"/>
        </w:rPr>
        <w:t xml:space="preserve">покладено </w:t>
      </w:r>
      <w:r w:rsidRPr="00677EE8">
        <w:rPr>
          <w:sz w:val="28"/>
          <w:szCs w:val="28"/>
          <w:lang w:val="uk-UA"/>
        </w:rPr>
        <w:t xml:space="preserve">ідеологічний компонент, який виникає в результаті впливу ідеологічного фактора на мовну семантику. </w:t>
      </w:r>
    </w:p>
    <w:p w:rsidR="0064065C" w:rsidRDefault="0064065C" w:rsidP="0064065C">
      <w:pPr>
        <w:widowControl w:val="0"/>
        <w:autoSpaceDE/>
        <w:autoSpaceDN/>
        <w:spacing w:line="360" w:lineRule="auto"/>
        <w:ind w:firstLine="709"/>
        <w:jc w:val="both"/>
        <w:rPr>
          <w:sz w:val="28"/>
          <w:szCs w:val="28"/>
          <w:lang w:val="uk-UA"/>
        </w:rPr>
      </w:pPr>
      <w:r w:rsidRPr="00677EE8">
        <w:rPr>
          <w:sz w:val="28"/>
          <w:szCs w:val="28"/>
          <w:lang w:val="uk-UA"/>
        </w:rPr>
        <w:t>Ідеологічно значення слова пов'язан</w:t>
      </w:r>
      <w:r>
        <w:rPr>
          <w:sz w:val="28"/>
          <w:szCs w:val="28"/>
          <w:lang w:val="uk-UA"/>
        </w:rPr>
        <w:t>е</w:t>
      </w:r>
      <w:r w:rsidRPr="00677EE8">
        <w:rPr>
          <w:sz w:val="28"/>
          <w:szCs w:val="28"/>
          <w:lang w:val="uk-UA"/>
        </w:rPr>
        <w:t xml:space="preserve"> з впливом на нього екстралінгвістичних факторів і семантичної неологізаці</w:t>
      </w:r>
      <w:r>
        <w:rPr>
          <w:sz w:val="28"/>
          <w:szCs w:val="28"/>
          <w:lang w:val="uk-UA"/>
        </w:rPr>
        <w:t>ї</w:t>
      </w:r>
      <w:r w:rsidRPr="00677EE8">
        <w:rPr>
          <w:sz w:val="28"/>
          <w:szCs w:val="28"/>
          <w:lang w:val="uk-UA"/>
        </w:rPr>
        <w:t xml:space="preserve"> нейтральних одиниць, а також може визначатися узусом його вживання. На думку </w:t>
      </w:r>
      <w:r>
        <w:rPr>
          <w:sz w:val="28"/>
          <w:szCs w:val="28"/>
          <w:lang w:val="uk-UA"/>
        </w:rPr>
        <w:t>багатьох</w:t>
      </w:r>
      <w:r w:rsidRPr="00677EE8">
        <w:rPr>
          <w:sz w:val="28"/>
          <w:szCs w:val="28"/>
          <w:lang w:val="uk-UA"/>
        </w:rPr>
        <w:t xml:space="preserve"> дослідників, цей ідеологічний компонент дозволяє формувати свою підсистему ідеологічного знака. Ідеологічний фактор впливає на семантику слова, і про це </w:t>
      </w:r>
      <w:r>
        <w:rPr>
          <w:sz w:val="28"/>
          <w:szCs w:val="28"/>
          <w:lang w:val="uk-UA"/>
        </w:rPr>
        <w:t>за</w:t>
      </w:r>
      <w:r w:rsidRPr="00677EE8">
        <w:rPr>
          <w:sz w:val="28"/>
          <w:szCs w:val="28"/>
          <w:lang w:val="uk-UA"/>
        </w:rPr>
        <w:t>свідч</w:t>
      </w:r>
      <w:r>
        <w:rPr>
          <w:sz w:val="28"/>
          <w:szCs w:val="28"/>
          <w:lang w:val="uk-UA"/>
        </w:rPr>
        <w:t>ує</w:t>
      </w:r>
      <w:r w:rsidRPr="00677EE8">
        <w:rPr>
          <w:sz w:val="28"/>
          <w:szCs w:val="28"/>
          <w:lang w:val="uk-UA"/>
        </w:rPr>
        <w:t xml:space="preserve"> ідеологічний компонент. Ідеологічний компонент реалізує власну ідеологічну семантику. Суспільно-політичні зміни, виникнення нової ідеології  неминуче </w:t>
      </w:r>
      <w:r>
        <w:rPr>
          <w:sz w:val="28"/>
          <w:szCs w:val="28"/>
          <w:lang w:val="uk-UA"/>
        </w:rPr>
        <w:t>призводять до</w:t>
      </w:r>
      <w:r w:rsidRPr="00677EE8">
        <w:rPr>
          <w:sz w:val="28"/>
          <w:szCs w:val="28"/>
          <w:lang w:val="uk-UA"/>
        </w:rPr>
        <w:t xml:space="preserve"> змін</w:t>
      </w:r>
      <w:r>
        <w:rPr>
          <w:sz w:val="28"/>
          <w:szCs w:val="28"/>
          <w:lang w:val="uk-UA"/>
        </w:rPr>
        <w:t xml:space="preserve"> у</w:t>
      </w:r>
      <w:r w:rsidRPr="00677EE8">
        <w:rPr>
          <w:sz w:val="28"/>
          <w:szCs w:val="28"/>
          <w:lang w:val="uk-UA"/>
        </w:rPr>
        <w:t xml:space="preserve"> словниковому складі мови, а також </w:t>
      </w:r>
      <w:r>
        <w:rPr>
          <w:sz w:val="28"/>
          <w:szCs w:val="28"/>
          <w:lang w:val="uk-UA"/>
        </w:rPr>
        <w:t xml:space="preserve">до </w:t>
      </w:r>
      <w:r w:rsidRPr="00677EE8">
        <w:rPr>
          <w:sz w:val="28"/>
          <w:szCs w:val="28"/>
          <w:lang w:val="uk-UA"/>
        </w:rPr>
        <w:t>змін</w:t>
      </w:r>
      <w:r>
        <w:rPr>
          <w:sz w:val="28"/>
          <w:szCs w:val="28"/>
          <w:lang w:val="uk-UA"/>
        </w:rPr>
        <w:t xml:space="preserve"> у</w:t>
      </w:r>
      <w:r w:rsidRPr="00677EE8">
        <w:rPr>
          <w:sz w:val="28"/>
          <w:szCs w:val="28"/>
          <w:lang w:val="uk-UA"/>
        </w:rPr>
        <w:t xml:space="preserve"> значеннях колишнього лексичного складу (В.</w:t>
      </w:r>
      <w:r>
        <w:rPr>
          <w:sz w:val="28"/>
          <w:szCs w:val="28"/>
          <w:lang w:val="uk-UA"/>
        </w:rPr>
        <w:t xml:space="preserve"> </w:t>
      </w:r>
      <w:r w:rsidRPr="00677EE8">
        <w:rPr>
          <w:sz w:val="28"/>
          <w:szCs w:val="28"/>
          <w:lang w:val="uk-UA"/>
        </w:rPr>
        <w:t>Нікітін, І.</w:t>
      </w:r>
      <w:r>
        <w:rPr>
          <w:sz w:val="28"/>
          <w:szCs w:val="28"/>
          <w:lang w:val="uk-UA"/>
        </w:rPr>
        <w:t xml:space="preserve"> </w:t>
      </w:r>
      <w:r w:rsidRPr="00677EE8">
        <w:rPr>
          <w:sz w:val="28"/>
          <w:szCs w:val="28"/>
          <w:lang w:val="uk-UA"/>
        </w:rPr>
        <w:t>Протченко, Л.</w:t>
      </w:r>
      <w:r>
        <w:rPr>
          <w:sz w:val="28"/>
          <w:szCs w:val="28"/>
          <w:lang w:val="uk-UA"/>
        </w:rPr>
        <w:t xml:space="preserve"> Щерба</w:t>
      </w:r>
      <w:r w:rsidRPr="00677EE8">
        <w:rPr>
          <w:sz w:val="28"/>
          <w:szCs w:val="28"/>
          <w:lang w:val="uk-UA"/>
        </w:rPr>
        <w:t xml:space="preserve">). </w:t>
      </w:r>
    </w:p>
    <w:p w:rsidR="0064065C" w:rsidRPr="00677EE8" w:rsidRDefault="0064065C" w:rsidP="0064065C">
      <w:pPr>
        <w:widowControl w:val="0"/>
        <w:autoSpaceDE/>
        <w:autoSpaceDN/>
        <w:spacing w:line="360" w:lineRule="auto"/>
        <w:ind w:firstLine="709"/>
        <w:jc w:val="both"/>
        <w:rPr>
          <w:sz w:val="28"/>
          <w:szCs w:val="28"/>
          <w:lang w:val="uk-UA"/>
        </w:rPr>
      </w:pPr>
      <w:r w:rsidRPr="00677EE8">
        <w:rPr>
          <w:sz w:val="28"/>
          <w:szCs w:val="28"/>
          <w:lang w:val="uk-UA"/>
        </w:rPr>
        <w:t xml:space="preserve">Отже, основним екстралінгвістичним фактором, що впливає на зміст семантичної структури </w:t>
      </w:r>
      <w:r>
        <w:rPr>
          <w:sz w:val="28"/>
          <w:szCs w:val="28"/>
          <w:lang w:val="uk-UA"/>
        </w:rPr>
        <w:t>С</w:t>
      </w:r>
      <w:r w:rsidRPr="00677EE8">
        <w:rPr>
          <w:sz w:val="28"/>
          <w:szCs w:val="28"/>
          <w:lang w:val="uk-UA"/>
        </w:rPr>
        <w:t xml:space="preserve">ПЛ, є соціальна та ідеологічна оцінка. Ідеологічний </w:t>
      </w:r>
      <w:r w:rsidRPr="00677EE8">
        <w:rPr>
          <w:sz w:val="28"/>
          <w:szCs w:val="28"/>
          <w:lang w:val="uk-UA"/>
        </w:rPr>
        <w:lastRenderedPageBreak/>
        <w:t xml:space="preserve">фактор є дуже важливим в </w:t>
      </w:r>
      <w:r>
        <w:rPr>
          <w:sz w:val="28"/>
          <w:szCs w:val="28"/>
          <w:lang w:val="uk-UA"/>
        </w:rPr>
        <w:t>утворенні С</w:t>
      </w:r>
      <w:r w:rsidRPr="00677EE8">
        <w:rPr>
          <w:sz w:val="28"/>
          <w:szCs w:val="28"/>
          <w:lang w:val="uk-UA"/>
        </w:rPr>
        <w:t xml:space="preserve">ПЛ оцінки, а згодом і оцінними. </w:t>
      </w:r>
      <w:r>
        <w:rPr>
          <w:sz w:val="28"/>
          <w:szCs w:val="28"/>
          <w:lang w:val="uk-UA"/>
        </w:rPr>
        <w:t xml:space="preserve">Отже, </w:t>
      </w:r>
      <w:r w:rsidRPr="00677EE8">
        <w:rPr>
          <w:sz w:val="28"/>
          <w:szCs w:val="28"/>
          <w:lang w:val="uk-UA"/>
        </w:rPr>
        <w:t xml:space="preserve"> пристосування сформованої системи мови до сучасного часу призводить до корінних змін мови. Так, </w:t>
      </w:r>
      <w:r>
        <w:rPr>
          <w:sz w:val="28"/>
          <w:szCs w:val="28"/>
          <w:lang w:val="uk-UA"/>
        </w:rPr>
        <w:t>за</w:t>
      </w:r>
      <w:r w:rsidRPr="00677EE8">
        <w:rPr>
          <w:sz w:val="28"/>
          <w:szCs w:val="28"/>
          <w:lang w:val="uk-UA"/>
        </w:rPr>
        <w:t xml:space="preserve">старі слова, форми отримують новий зміст і </w:t>
      </w:r>
      <w:r>
        <w:rPr>
          <w:sz w:val="28"/>
          <w:szCs w:val="28"/>
          <w:lang w:val="uk-UA"/>
        </w:rPr>
        <w:t>значення</w:t>
      </w:r>
      <w:r w:rsidRPr="00677EE8">
        <w:rPr>
          <w:sz w:val="28"/>
          <w:szCs w:val="28"/>
          <w:lang w:val="uk-UA"/>
        </w:rPr>
        <w:t>. А зміна одних форм життя іншими, як уже зазначалося, від</w:t>
      </w:r>
      <w:r>
        <w:rPr>
          <w:sz w:val="28"/>
          <w:szCs w:val="28"/>
          <w:lang w:val="uk-UA"/>
        </w:rPr>
        <w:t>ображається в</w:t>
      </w:r>
      <w:r w:rsidRPr="00677EE8">
        <w:rPr>
          <w:sz w:val="28"/>
          <w:szCs w:val="28"/>
          <w:lang w:val="uk-UA"/>
        </w:rPr>
        <w:t xml:space="preserve"> лексичному складі. Поповнення лексичного складу і</w:t>
      </w:r>
      <w:r>
        <w:rPr>
          <w:sz w:val="28"/>
          <w:szCs w:val="28"/>
          <w:lang w:val="uk-UA"/>
        </w:rPr>
        <w:t xml:space="preserve"> виникнення інших змін у складі С</w:t>
      </w:r>
      <w:r w:rsidRPr="00677EE8">
        <w:rPr>
          <w:sz w:val="28"/>
          <w:szCs w:val="28"/>
          <w:lang w:val="uk-UA"/>
        </w:rPr>
        <w:t>ПЛ визначається змінами в політичному житті країни. Чим інтенсивніш</w:t>
      </w:r>
      <w:r>
        <w:rPr>
          <w:sz w:val="28"/>
          <w:szCs w:val="28"/>
          <w:lang w:val="uk-UA"/>
        </w:rPr>
        <w:t>і</w:t>
      </w:r>
      <w:r w:rsidRPr="00677EE8">
        <w:rPr>
          <w:sz w:val="28"/>
          <w:szCs w:val="28"/>
          <w:lang w:val="uk-UA"/>
        </w:rPr>
        <w:t xml:space="preserve"> зміни в політиці, тим інтенсивніш</w:t>
      </w:r>
      <w:r>
        <w:rPr>
          <w:sz w:val="28"/>
          <w:szCs w:val="28"/>
          <w:lang w:val="uk-UA"/>
        </w:rPr>
        <w:t>і</w:t>
      </w:r>
      <w:r w:rsidRPr="00677EE8">
        <w:rPr>
          <w:sz w:val="28"/>
          <w:szCs w:val="28"/>
          <w:lang w:val="uk-UA"/>
        </w:rPr>
        <w:t xml:space="preserve"> зміни лексики на кожному етапі її розвитку</w:t>
      </w:r>
    </w:p>
    <w:p w:rsidR="0064065C" w:rsidRDefault="0064065C" w:rsidP="0064065C">
      <w:pPr>
        <w:spacing w:line="360" w:lineRule="auto"/>
        <w:ind w:firstLine="709"/>
        <w:jc w:val="both"/>
        <w:rPr>
          <w:color w:val="000000"/>
          <w:sz w:val="28"/>
          <w:szCs w:val="28"/>
          <w:lang w:val="uk-UA"/>
        </w:rPr>
      </w:pPr>
      <w:r>
        <w:rPr>
          <w:color w:val="000000"/>
          <w:sz w:val="28"/>
          <w:szCs w:val="28"/>
          <w:lang w:val="uk-UA"/>
        </w:rPr>
        <w:t>Суспільно-політична  лексика дуже  різноманітна і охоплює не тільки ідеологічну (</w:t>
      </w:r>
      <w:r>
        <w:rPr>
          <w:i/>
          <w:color w:val="000000"/>
          <w:sz w:val="28"/>
          <w:szCs w:val="28"/>
          <w:lang w:val="uk-UA"/>
        </w:rPr>
        <w:t>тоталітаризм, режим, імперський</w:t>
      </w:r>
      <w:r>
        <w:rPr>
          <w:color w:val="000000"/>
          <w:sz w:val="28"/>
          <w:szCs w:val="28"/>
          <w:lang w:val="uk-UA"/>
        </w:rPr>
        <w:t>) і тематичну лексику (</w:t>
      </w:r>
      <w:r>
        <w:rPr>
          <w:i/>
          <w:color w:val="000000"/>
          <w:sz w:val="28"/>
          <w:szCs w:val="28"/>
          <w:lang w:val="uk-UA"/>
        </w:rPr>
        <w:t>армія, зовнішня політика</w:t>
      </w:r>
      <w:r>
        <w:rPr>
          <w:color w:val="000000"/>
          <w:sz w:val="28"/>
          <w:szCs w:val="28"/>
          <w:lang w:val="uk-UA"/>
        </w:rPr>
        <w:t>), а й лексику, до якої відносяться прямі номінації осіб, місць, явищ і структур, які формують політичне життя соціуму (</w:t>
      </w:r>
      <w:r>
        <w:rPr>
          <w:i/>
          <w:color w:val="000000"/>
          <w:sz w:val="28"/>
          <w:szCs w:val="28"/>
          <w:lang w:val="uk-UA"/>
        </w:rPr>
        <w:t>референдум, партія, президент</w:t>
      </w:r>
      <w:r>
        <w:rPr>
          <w:color w:val="000000"/>
          <w:sz w:val="28"/>
          <w:szCs w:val="28"/>
          <w:lang w:val="uk-UA"/>
        </w:rPr>
        <w:t>), і слова, що описують державні відносини в цілому, безвідносно до сфери реалізації (</w:t>
      </w:r>
      <w:r>
        <w:rPr>
          <w:i/>
          <w:color w:val="000000"/>
          <w:sz w:val="28"/>
          <w:szCs w:val="28"/>
          <w:lang w:val="uk-UA"/>
        </w:rPr>
        <w:t>підкоряти, гніт, коритися</w:t>
      </w:r>
      <w:r>
        <w:rPr>
          <w:color w:val="000000"/>
          <w:sz w:val="28"/>
          <w:szCs w:val="28"/>
          <w:lang w:val="uk-UA"/>
        </w:rPr>
        <w:t>), або специфічну (але не державно-політичну) сферу реалізації відношень влади (</w:t>
      </w:r>
      <w:r>
        <w:rPr>
          <w:i/>
          <w:color w:val="000000"/>
          <w:sz w:val="28"/>
          <w:szCs w:val="28"/>
          <w:lang w:val="uk-UA"/>
        </w:rPr>
        <w:t>муштра, команда, капітан</w:t>
      </w:r>
      <w:r>
        <w:rPr>
          <w:color w:val="000000"/>
          <w:sz w:val="28"/>
          <w:szCs w:val="28"/>
          <w:lang w:val="uk-UA"/>
        </w:rPr>
        <w:t xml:space="preserve">) [3, с.6-7]. </w:t>
      </w:r>
    </w:p>
    <w:p w:rsidR="0064065C" w:rsidRDefault="0064065C" w:rsidP="0064065C">
      <w:pPr>
        <w:spacing w:line="360" w:lineRule="auto"/>
        <w:ind w:firstLine="709"/>
        <w:jc w:val="both"/>
        <w:rPr>
          <w:color w:val="000000"/>
          <w:sz w:val="28"/>
          <w:szCs w:val="28"/>
          <w:lang w:val="uk-UA"/>
        </w:rPr>
      </w:pPr>
      <w:r>
        <w:rPr>
          <w:color w:val="000000"/>
          <w:sz w:val="28"/>
          <w:szCs w:val="28"/>
          <w:lang w:val="uk-UA"/>
        </w:rPr>
        <w:t>Значна частина суспільно-політичної лексики сформована дипломатичними і юридичними термінами, термінами економіки та міжнародного права, профспілковою лексикою, назвами державних документів і ін., а також містить професійну лексику і жаргонізми.</w:t>
      </w:r>
    </w:p>
    <w:p w:rsidR="0064065C" w:rsidRDefault="0064065C" w:rsidP="0064065C">
      <w:pPr>
        <w:spacing w:line="360" w:lineRule="auto"/>
        <w:ind w:firstLine="709"/>
        <w:jc w:val="both"/>
        <w:rPr>
          <w:color w:val="000000"/>
          <w:sz w:val="28"/>
          <w:szCs w:val="28"/>
          <w:lang w:val="uk-UA"/>
        </w:rPr>
      </w:pPr>
      <w:r>
        <w:rPr>
          <w:color w:val="000000"/>
          <w:sz w:val="28"/>
          <w:szCs w:val="28"/>
          <w:lang w:val="uk-UA"/>
        </w:rPr>
        <w:t>Дослідники виділяють також «журналістські терміни» – стійкі словосполучення, що характеризуються експресивно-емоційним забарвленням, які створюються в публіцистичних текстах (</w:t>
      </w:r>
      <w:r>
        <w:rPr>
          <w:i/>
          <w:color w:val="000000"/>
          <w:sz w:val="28"/>
          <w:szCs w:val="28"/>
          <w:lang w:val="uk-UA"/>
        </w:rPr>
        <w:t>холодна війна, перезавантаження, залізна завіса</w:t>
      </w:r>
      <w:r>
        <w:rPr>
          <w:color w:val="000000"/>
          <w:sz w:val="28"/>
          <w:szCs w:val="28"/>
          <w:lang w:val="uk-UA"/>
        </w:rPr>
        <w:t>). На наш погляд, таке виділення виправдано у зв'язку зі специфікою політичної комунікації, що полягає в її переважно дискурсивному характері, тобто в її опосередкованості засобами масової інформації. Журналістські терміни не є термінами, часто вони метафоричні і вигадуються ними для надання стилістичного відтінку й комунікативного навантаження.</w:t>
      </w:r>
    </w:p>
    <w:p w:rsidR="0064065C" w:rsidRDefault="0064065C" w:rsidP="0064065C">
      <w:pPr>
        <w:shd w:val="clear" w:color="auto" w:fill="FFFFFF"/>
        <w:spacing w:line="360" w:lineRule="auto"/>
        <w:ind w:firstLine="708"/>
        <w:jc w:val="both"/>
        <w:rPr>
          <w:color w:val="000000"/>
          <w:sz w:val="28"/>
          <w:szCs w:val="28"/>
          <w:lang w:val="uk-UA"/>
        </w:rPr>
      </w:pPr>
      <w:r>
        <w:rPr>
          <w:color w:val="000000"/>
          <w:sz w:val="28"/>
          <w:szCs w:val="28"/>
          <w:lang w:val="uk-UA"/>
        </w:rPr>
        <w:t xml:space="preserve">Лінгвісти, досліджуючи суспільно-політичну лексику, відзначають, що всередині цієї  системи можна чітко </w:t>
      </w:r>
      <w:r w:rsidRPr="00FB6CCF">
        <w:rPr>
          <w:color w:val="000000"/>
          <w:sz w:val="28"/>
          <w:szCs w:val="28"/>
          <w:lang w:val="uk-UA"/>
        </w:rPr>
        <w:t xml:space="preserve">виокремити </w:t>
      </w:r>
      <w:r w:rsidRPr="00FB6CCF">
        <w:rPr>
          <w:b/>
          <w:color w:val="000000"/>
          <w:sz w:val="28"/>
          <w:szCs w:val="28"/>
          <w:lang w:val="uk-UA"/>
        </w:rPr>
        <w:t>ядро</w:t>
      </w:r>
      <w:r w:rsidRPr="00FB6CCF">
        <w:rPr>
          <w:color w:val="000000"/>
          <w:sz w:val="28"/>
          <w:szCs w:val="28"/>
          <w:lang w:val="uk-UA"/>
        </w:rPr>
        <w:t xml:space="preserve"> ​​– це слова, які належать до «вузько політичної» групи типу «держава». Дослідники наголошують, що </w:t>
      </w:r>
      <w:r w:rsidRPr="00FB6CCF">
        <w:rPr>
          <w:color w:val="000000"/>
          <w:sz w:val="28"/>
          <w:szCs w:val="28"/>
          <w:lang w:val="uk-UA"/>
        </w:rPr>
        <w:lastRenderedPageBreak/>
        <w:t>ядром СПЛ є передусім суспільно-політична термінологія і книжна лексика. Проте досить важко визначити належність слів чи словосполучень  до ядра суспільно-політичної лексики. Якщо</w:t>
      </w:r>
      <w:r>
        <w:rPr>
          <w:color w:val="000000"/>
          <w:sz w:val="28"/>
          <w:szCs w:val="28"/>
          <w:lang w:val="uk-UA"/>
        </w:rPr>
        <w:t xml:space="preserve"> </w:t>
      </w:r>
      <w:r w:rsidRPr="00FB6CCF">
        <w:rPr>
          <w:color w:val="000000"/>
          <w:sz w:val="28"/>
          <w:szCs w:val="28"/>
          <w:lang w:val="uk-UA"/>
        </w:rPr>
        <w:t>до структури лексичної одиниці належить лексема «соціальний», «політичний», то її можна розглядати як складник ядра суспільно-політичної лексики. Отже, головною семантичною рисою СПЛ є наявність компонента</w:t>
      </w:r>
      <w:r>
        <w:rPr>
          <w:color w:val="000000"/>
          <w:sz w:val="28"/>
          <w:szCs w:val="28"/>
          <w:lang w:val="uk-UA"/>
        </w:rPr>
        <w:t xml:space="preserve"> «політичний, соціальний» в структурі значення лексичної одиниці. Наявність цього компонента визначається за допомогою словникових дефініцій.</w:t>
      </w:r>
    </w:p>
    <w:p w:rsidR="0064065C" w:rsidRDefault="0064065C" w:rsidP="0064065C">
      <w:pPr>
        <w:shd w:val="clear" w:color="auto" w:fill="FFFFFF"/>
        <w:spacing w:line="360" w:lineRule="auto"/>
        <w:ind w:firstLine="708"/>
        <w:jc w:val="both"/>
        <w:rPr>
          <w:color w:val="000000"/>
          <w:sz w:val="28"/>
          <w:szCs w:val="28"/>
          <w:lang w:val="uk-UA"/>
        </w:rPr>
      </w:pPr>
      <w:r>
        <w:rPr>
          <w:color w:val="000000"/>
          <w:sz w:val="28"/>
          <w:szCs w:val="28"/>
          <w:lang w:val="uk-UA"/>
        </w:rPr>
        <w:t xml:space="preserve">Складним є завдання і щодо виявлення </w:t>
      </w:r>
      <w:r>
        <w:rPr>
          <w:b/>
          <w:color w:val="000000"/>
          <w:sz w:val="28"/>
          <w:szCs w:val="28"/>
          <w:lang w:val="uk-UA"/>
        </w:rPr>
        <w:t>периферії</w:t>
      </w:r>
      <w:r>
        <w:rPr>
          <w:color w:val="000000"/>
          <w:sz w:val="28"/>
          <w:szCs w:val="28"/>
          <w:lang w:val="uk-UA"/>
        </w:rPr>
        <w:t xml:space="preserve"> суспільно-політичної лексики, оскільки суперечливим і багатоаспектним є визначення дефініцій «політичний, громадський». З огляду на це аналіз суспільно-політичної лексики необхідно розпочинати з визначення семантики компонентів конкретного терміна. Політику держави можна застосувати до різноманітних сфер соціального життя суспільства, оскільки вона поширюється на різні сфери діяльності людини. </w:t>
      </w:r>
    </w:p>
    <w:p w:rsidR="0064065C" w:rsidRPr="004A25F5" w:rsidRDefault="0064065C" w:rsidP="0064065C">
      <w:pPr>
        <w:shd w:val="clear" w:color="auto" w:fill="FFFFFF"/>
        <w:spacing w:line="360" w:lineRule="auto"/>
        <w:ind w:firstLine="708"/>
        <w:jc w:val="both"/>
        <w:rPr>
          <w:sz w:val="28"/>
          <w:szCs w:val="28"/>
          <w:lang w:val="uk-UA"/>
        </w:rPr>
      </w:pPr>
      <w:r>
        <w:rPr>
          <w:color w:val="000000"/>
          <w:sz w:val="28"/>
          <w:szCs w:val="28"/>
          <w:lang w:val="uk-UA"/>
        </w:rPr>
        <w:t>Отже, с</w:t>
      </w:r>
      <w:r w:rsidRPr="00E432EA">
        <w:rPr>
          <w:color w:val="000000"/>
          <w:sz w:val="28"/>
          <w:szCs w:val="28"/>
          <w:lang w:val="uk-UA"/>
        </w:rPr>
        <w:t xml:space="preserve">успільно-політичну лексику </w:t>
      </w:r>
      <w:r>
        <w:rPr>
          <w:color w:val="000000"/>
          <w:sz w:val="28"/>
          <w:szCs w:val="28"/>
          <w:lang w:val="uk-UA"/>
        </w:rPr>
        <w:t xml:space="preserve">української </w:t>
      </w:r>
      <w:r w:rsidRPr="00E432EA">
        <w:rPr>
          <w:color w:val="000000"/>
          <w:sz w:val="28"/>
          <w:szCs w:val="28"/>
          <w:lang w:val="uk-UA"/>
        </w:rPr>
        <w:t>мови</w:t>
      </w:r>
      <w:r>
        <w:rPr>
          <w:color w:val="000000"/>
          <w:sz w:val="28"/>
          <w:szCs w:val="28"/>
          <w:lang w:val="uk-UA"/>
        </w:rPr>
        <w:t xml:space="preserve"> трактуємо як </w:t>
      </w:r>
      <w:r w:rsidRPr="00260771">
        <w:rPr>
          <w:color w:val="000000"/>
          <w:sz w:val="28"/>
          <w:szCs w:val="28"/>
          <w:lang w:val="uk-UA"/>
        </w:rPr>
        <w:t xml:space="preserve">ідеологізовану частину словника, </w:t>
      </w:r>
      <w:r>
        <w:rPr>
          <w:color w:val="000000"/>
          <w:sz w:val="28"/>
          <w:szCs w:val="28"/>
          <w:lang w:val="uk-UA"/>
        </w:rPr>
        <w:t xml:space="preserve">що </w:t>
      </w:r>
      <w:r w:rsidRPr="00260771">
        <w:rPr>
          <w:color w:val="000000"/>
          <w:sz w:val="28"/>
          <w:szCs w:val="28"/>
          <w:lang w:val="uk-UA"/>
        </w:rPr>
        <w:t>відображає поняття суспільно</w:t>
      </w:r>
      <w:r>
        <w:rPr>
          <w:color w:val="000000"/>
          <w:sz w:val="28"/>
          <w:szCs w:val="28"/>
          <w:lang w:val="uk-UA"/>
        </w:rPr>
        <w:t>го</w:t>
      </w:r>
      <w:r w:rsidRPr="00260771">
        <w:rPr>
          <w:color w:val="000000"/>
          <w:sz w:val="28"/>
          <w:szCs w:val="28"/>
          <w:lang w:val="uk-UA"/>
        </w:rPr>
        <w:t>, політично</w:t>
      </w:r>
      <w:r>
        <w:rPr>
          <w:color w:val="000000"/>
          <w:sz w:val="28"/>
          <w:szCs w:val="28"/>
          <w:lang w:val="uk-UA"/>
        </w:rPr>
        <w:t xml:space="preserve">го й </w:t>
      </w:r>
      <w:r w:rsidRPr="00260771">
        <w:rPr>
          <w:color w:val="000000"/>
          <w:sz w:val="28"/>
          <w:szCs w:val="28"/>
          <w:lang w:val="uk-UA"/>
        </w:rPr>
        <w:t>соціально</w:t>
      </w:r>
      <w:r>
        <w:rPr>
          <w:color w:val="000000"/>
          <w:sz w:val="28"/>
          <w:szCs w:val="28"/>
          <w:lang w:val="uk-UA"/>
        </w:rPr>
        <w:t>го</w:t>
      </w:r>
      <w:r w:rsidRPr="00260771">
        <w:rPr>
          <w:color w:val="000000"/>
          <w:sz w:val="28"/>
          <w:szCs w:val="28"/>
          <w:lang w:val="uk-UA"/>
        </w:rPr>
        <w:t xml:space="preserve"> житт</w:t>
      </w:r>
      <w:r>
        <w:rPr>
          <w:color w:val="000000"/>
          <w:sz w:val="28"/>
          <w:szCs w:val="28"/>
          <w:lang w:val="uk-UA"/>
        </w:rPr>
        <w:t>я</w:t>
      </w:r>
      <w:r w:rsidRPr="00260771">
        <w:rPr>
          <w:color w:val="000000"/>
          <w:sz w:val="28"/>
          <w:szCs w:val="28"/>
          <w:lang w:val="uk-UA"/>
        </w:rPr>
        <w:t xml:space="preserve"> суспільства. </w:t>
      </w:r>
      <w:r>
        <w:rPr>
          <w:color w:val="000000"/>
          <w:sz w:val="28"/>
          <w:szCs w:val="28"/>
          <w:lang w:val="uk-UA"/>
        </w:rPr>
        <w:t>Ц</w:t>
      </w:r>
      <w:r w:rsidRPr="00260771">
        <w:rPr>
          <w:color w:val="000000"/>
          <w:sz w:val="28"/>
          <w:szCs w:val="28"/>
          <w:lang w:val="uk-UA"/>
        </w:rPr>
        <w:t xml:space="preserve">е визначення </w:t>
      </w:r>
      <w:r>
        <w:rPr>
          <w:color w:val="000000"/>
          <w:sz w:val="28"/>
          <w:szCs w:val="28"/>
          <w:lang w:val="uk-UA"/>
        </w:rPr>
        <w:t>містить</w:t>
      </w:r>
      <w:r w:rsidRPr="00260771">
        <w:rPr>
          <w:color w:val="000000"/>
          <w:sz w:val="28"/>
          <w:szCs w:val="28"/>
          <w:lang w:val="uk-UA"/>
        </w:rPr>
        <w:t xml:space="preserve"> основні, в тому числі функціональні, ознаки </w:t>
      </w:r>
      <w:r>
        <w:rPr>
          <w:color w:val="000000"/>
          <w:sz w:val="28"/>
          <w:szCs w:val="28"/>
          <w:lang w:val="uk-UA"/>
        </w:rPr>
        <w:t>С</w:t>
      </w:r>
      <w:r w:rsidRPr="00260771">
        <w:rPr>
          <w:color w:val="000000"/>
          <w:sz w:val="28"/>
          <w:szCs w:val="28"/>
          <w:lang w:val="uk-UA"/>
        </w:rPr>
        <w:t>ПЛ: зв'язок з певною сферою діяльності і функціонування.</w:t>
      </w:r>
      <w:r>
        <w:rPr>
          <w:color w:val="000000"/>
          <w:sz w:val="28"/>
          <w:szCs w:val="28"/>
          <w:lang w:val="uk-UA"/>
        </w:rPr>
        <w:t xml:space="preserve"> </w:t>
      </w:r>
      <w:r w:rsidRPr="00E432EA">
        <w:rPr>
          <w:color w:val="000000"/>
          <w:sz w:val="28"/>
          <w:szCs w:val="28"/>
          <w:lang w:val="uk-UA"/>
        </w:rPr>
        <w:t>Формування</w:t>
      </w:r>
      <w:r>
        <w:rPr>
          <w:color w:val="000000"/>
          <w:sz w:val="28"/>
          <w:szCs w:val="28"/>
          <w:lang w:val="uk-UA"/>
        </w:rPr>
        <w:t xml:space="preserve">  </w:t>
      </w:r>
      <w:r w:rsidRPr="00E432EA">
        <w:rPr>
          <w:color w:val="000000"/>
          <w:sz w:val="28"/>
          <w:szCs w:val="28"/>
          <w:lang w:val="uk-UA"/>
        </w:rPr>
        <w:t>соціально-історичної бази</w:t>
      </w:r>
      <w:r>
        <w:rPr>
          <w:color w:val="000000"/>
          <w:sz w:val="28"/>
          <w:szCs w:val="28"/>
          <w:lang w:val="uk-UA"/>
        </w:rPr>
        <w:t xml:space="preserve"> СПЛ</w:t>
      </w:r>
      <w:r w:rsidRPr="00E432EA">
        <w:rPr>
          <w:color w:val="000000"/>
          <w:sz w:val="28"/>
          <w:szCs w:val="28"/>
          <w:lang w:val="uk-UA"/>
        </w:rPr>
        <w:t xml:space="preserve">, розвиток і вживання </w:t>
      </w:r>
      <w:r>
        <w:rPr>
          <w:color w:val="000000"/>
          <w:sz w:val="28"/>
          <w:szCs w:val="28"/>
          <w:lang w:val="uk-UA"/>
        </w:rPr>
        <w:t>її</w:t>
      </w:r>
      <w:r w:rsidRPr="00E432EA">
        <w:rPr>
          <w:color w:val="000000"/>
          <w:sz w:val="28"/>
          <w:szCs w:val="28"/>
          <w:lang w:val="uk-UA"/>
        </w:rPr>
        <w:t xml:space="preserve"> в мові</w:t>
      </w:r>
      <w:r>
        <w:rPr>
          <w:color w:val="000000"/>
          <w:sz w:val="28"/>
          <w:szCs w:val="28"/>
          <w:lang w:val="uk-UA"/>
        </w:rPr>
        <w:t xml:space="preserve"> необхідно </w:t>
      </w:r>
      <w:r w:rsidRPr="00E432EA">
        <w:rPr>
          <w:color w:val="000000"/>
          <w:sz w:val="28"/>
          <w:szCs w:val="28"/>
          <w:lang w:val="uk-UA"/>
        </w:rPr>
        <w:t>розглядати в тісному зв'язку з громадськими, економічними,</w:t>
      </w:r>
      <w:r>
        <w:rPr>
          <w:color w:val="000000"/>
          <w:sz w:val="28"/>
          <w:szCs w:val="28"/>
          <w:lang w:val="uk-UA"/>
        </w:rPr>
        <w:t xml:space="preserve"> </w:t>
      </w:r>
      <w:r w:rsidRPr="00E432EA">
        <w:rPr>
          <w:color w:val="000000"/>
          <w:sz w:val="28"/>
          <w:szCs w:val="28"/>
          <w:lang w:val="uk-UA"/>
        </w:rPr>
        <w:t>політичними, культурними особливостями,</w:t>
      </w:r>
      <w:r>
        <w:rPr>
          <w:color w:val="000000"/>
          <w:sz w:val="28"/>
          <w:szCs w:val="28"/>
          <w:lang w:val="uk-UA"/>
        </w:rPr>
        <w:t xml:space="preserve"> </w:t>
      </w:r>
      <w:r w:rsidRPr="00E432EA">
        <w:rPr>
          <w:color w:val="000000"/>
          <w:sz w:val="28"/>
          <w:szCs w:val="28"/>
          <w:lang w:val="uk-UA"/>
        </w:rPr>
        <w:t>історичними подіями сво</w:t>
      </w:r>
      <w:r>
        <w:rPr>
          <w:color w:val="000000"/>
          <w:sz w:val="28"/>
          <w:szCs w:val="28"/>
          <w:lang w:val="uk-UA"/>
        </w:rPr>
        <w:t>єї країни. С</w:t>
      </w:r>
      <w:r w:rsidRPr="004A25F5">
        <w:rPr>
          <w:sz w:val="28"/>
          <w:szCs w:val="28"/>
          <w:lang w:val="uk-UA"/>
        </w:rPr>
        <w:t>успільно-політична</w:t>
      </w:r>
      <w:r>
        <w:rPr>
          <w:sz w:val="28"/>
          <w:szCs w:val="28"/>
          <w:lang w:val="uk-UA"/>
        </w:rPr>
        <w:t xml:space="preserve"> </w:t>
      </w:r>
      <w:r w:rsidRPr="004A25F5">
        <w:rPr>
          <w:sz w:val="28"/>
          <w:szCs w:val="28"/>
          <w:lang w:val="uk-UA"/>
        </w:rPr>
        <w:t xml:space="preserve">лексика – відкрита система, яка постійно поповнюється новими </w:t>
      </w:r>
      <w:r>
        <w:rPr>
          <w:sz w:val="28"/>
          <w:szCs w:val="28"/>
          <w:lang w:val="uk-UA"/>
        </w:rPr>
        <w:t>лексичними о</w:t>
      </w:r>
      <w:r w:rsidRPr="004A25F5">
        <w:rPr>
          <w:sz w:val="28"/>
          <w:szCs w:val="28"/>
          <w:lang w:val="uk-UA"/>
        </w:rPr>
        <w:t xml:space="preserve">диницями. Збагачення її складу відбувається не лише </w:t>
      </w:r>
      <w:r>
        <w:rPr>
          <w:sz w:val="28"/>
          <w:szCs w:val="28"/>
          <w:lang w:val="uk-UA"/>
        </w:rPr>
        <w:t xml:space="preserve">шляхом </w:t>
      </w:r>
      <w:r w:rsidRPr="004A25F5">
        <w:rPr>
          <w:sz w:val="28"/>
          <w:szCs w:val="28"/>
          <w:lang w:val="uk-UA"/>
        </w:rPr>
        <w:t>появи нових слів відповідного змісту, а й унаслідок переосмислення значень уже існуючих у мові лексем.</w:t>
      </w:r>
    </w:p>
    <w:p w:rsidR="0064065C" w:rsidRPr="001D5E60" w:rsidRDefault="0064065C" w:rsidP="0064065C">
      <w:pPr>
        <w:autoSpaceDE/>
        <w:autoSpaceDN/>
        <w:spacing w:after="200" w:line="276" w:lineRule="auto"/>
        <w:jc w:val="center"/>
        <w:rPr>
          <w:b/>
          <w:color w:val="000000"/>
          <w:sz w:val="28"/>
          <w:szCs w:val="28"/>
          <w:lang w:val="uk-UA"/>
        </w:rPr>
      </w:pPr>
      <w:r w:rsidRPr="004A25F5">
        <w:rPr>
          <w:color w:val="000000"/>
          <w:sz w:val="28"/>
          <w:szCs w:val="28"/>
          <w:lang w:val="uk-UA"/>
        </w:rPr>
        <w:br w:type="page"/>
      </w:r>
      <w:r w:rsidRPr="001D5E60">
        <w:rPr>
          <w:b/>
          <w:color w:val="000000"/>
          <w:sz w:val="28"/>
          <w:szCs w:val="28"/>
        </w:rPr>
        <w:lastRenderedPageBreak/>
        <w:t>РОЗДІЛ 2.</w:t>
      </w:r>
    </w:p>
    <w:p w:rsidR="0064065C" w:rsidRPr="001D5E60" w:rsidRDefault="0064065C" w:rsidP="0064065C">
      <w:pPr>
        <w:shd w:val="clear" w:color="auto" w:fill="FFFFFF"/>
        <w:spacing w:line="360" w:lineRule="auto"/>
        <w:jc w:val="center"/>
        <w:rPr>
          <w:b/>
          <w:color w:val="000000"/>
          <w:sz w:val="28"/>
          <w:szCs w:val="28"/>
        </w:rPr>
      </w:pPr>
      <w:r w:rsidRPr="001D5E60">
        <w:rPr>
          <w:b/>
          <w:color w:val="000000"/>
          <w:sz w:val="28"/>
          <w:szCs w:val="28"/>
        </w:rPr>
        <w:t>СЕМАНТИКО-ФУНКЦІОНАЛЬНА ХАРАКТЕРИСТИКА СУСПІЛЬНО-ПОЛІТИЧНОЇ ЛЕКСИКИ В РОМАН</w:t>
      </w:r>
      <w:r w:rsidRPr="001D5E60">
        <w:rPr>
          <w:b/>
          <w:color w:val="000000"/>
          <w:sz w:val="28"/>
          <w:szCs w:val="28"/>
          <w:lang w:val="uk-UA"/>
        </w:rPr>
        <w:t xml:space="preserve">АХ </w:t>
      </w:r>
      <w:r w:rsidRPr="001D5E60">
        <w:rPr>
          <w:b/>
          <w:color w:val="000000"/>
          <w:sz w:val="28"/>
          <w:szCs w:val="28"/>
        </w:rPr>
        <w:t>І</w:t>
      </w:r>
      <w:r w:rsidRPr="001D5E60">
        <w:rPr>
          <w:b/>
          <w:color w:val="000000"/>
          <w:sz w:val="28"/>
          <w:szCs w:val="28"/>
          <w:lang w:val="uk-UA"/>
        </w:rPr>
        <w:t>ВАНА БАГРЯНОГО</w:t>
      </w:r>
      <w:r w:rsidRPr="001D5E60">
        <w:rPr>
          <w:b/>
          <w:color w:val="000000"/>
          <w:sz w:val="28"/>
          <w:szCs w:val="28"/>
        </w:rPr>
        <w:t xml:space="preserve"> </w:t>
      </w:r>
    </w:p>
    <w:p w:rsidR="0064065C" w:rsidRPr="001D5E60" w:rsidRDefault="0064065C" w:rsidP="0064065C">
      <w:pPr>
        <w:adjustRightInd w:val="0"/>
      </w:pPr>
    </w:p>
    <w:p w:rsidR="0064065C" w:rsidRPr="001D5E60" w:rsidRDefault="0064065C" w:rsidP="0064065C">
      <w:pPr>
        <w:adjustRightInd w:val="0"/>
      </w:pPr>
    </w:p>
    <w:p w:rsidR="0064065C" w:rsidRPr="001D5E60" w:rsidRDefault="0064065C" w:rsidP="0064065C">
      <w:pPr>
        <w:adjustRightInd w:val="0"/>
        <w:spacing w:line="360" w:lineRule="auto"/>
        <w:ind w:firstLine="709"/>
        <w:jc w:val="both"/>
        <w:rPr>
          <w:b/>
          <w:sz w:val="28"/>
          <w:szCs w:val="28"/>
        </w:rPr>
      </w:pPr>
      <w:r w:rsidRPr="001D5E60">
        <w:rPr>
          <w:b/>
          <w:sz w:val="28"/>
          <w:szCs w:val="28"/>
        </w:rPr>
        <w:t>2.1. Тематичні групи суспільно-політичної лексики в роман</w:t>
      </w:r>
      <w:r w:rsidRPr="001D5E60">
        <w:rPr>
          <w:b/>
          <w:sz w:val="28"/>
          <w:szCs w:val="28"/>
          <w:lang w:val="uk-UA"/>
        </w:rPr>
        <w:t>ах Івана Багряного</w:t>
      </w:r>
    </w:p>
    <w:p w:rsidR="0064065C" w:rsidRPr="001D5E60" w:rsidRDefault="0064065C" w:rsidP="0064065C">
      <w:pPr>
        <w:adjustRightInd w:val="0"/>
        <w:spacing w:line="360" w:lineRule="auto"/>
        <w:ind w:firstLine="709"/>
        <w:jc w:val="both"/>
        <w:rPr>
          <w:b/>
        </w:rPr>
      </w:pPr>
    </w:p>
    <w:p w:rsidR="0064065C" w:rsidRDefault="0064065C" w:rsidP="0064065C">
      <w:pPr>
        <w:shd w:val="clear" w:color="auto" w:fill="FFFFFF"/>
        <w:spacing w:line="360" w:lineRule="auto"/>
        <w:ind w:firstLine="709"/>
        <w:jc w:val="both"/>
        <w:rPr>
          <w:color w:val="000000"/>
          <w:sz w:val="28"/>
          <w:szCs w:val="28"/>
          <w:lang w:val="uk-UA"/>
        </w:rPr>
      </w:pPr>
      <w:r w:rsidRPr="001D5E60">
        <w:rPr>
          <w:color w:val="000000"/>
          <w:sz w:val="28"/>
          <w:szCs w:val="28"/>
          <w:lang w:val="uk-UA"/>
        </w:rPr>
        <w:t>У процесі аналізу творчості І. Багряного</w:t>
      </w:r>
      <w:r>
        <w:rPr>
          <w:color w:val="000000"/>
          <w:sz w:val="28"/>
          <w:szCs w:val="28"/>
          <w:lang w:val="uk-UA"/>
        </w:rPr>
        <w:t xml:space="preserve"> було встановлено, що тематичні групи поділяються на підгрупи від широких до вузьких категоріальних значень, що дозволяє зосередитися на тематично схожій сукупності лексем і ґрунтовно вивчити їх структурно-семантичні та функціональні особливості.</w:t>
      </w:r>
    </w:p>
    <w:p w:rsidR="0064065C" w:rsidRDefault="0064065C" w:rsidP="0064065C">
      <w:pPr>
        <w:shd w:val="clear" w:color="auto" w:fill="FFFFFF"/>
        <w:spacing w:line="360" w:lineRule="auto"/>
        <w:ind w:firstLine="709"/>
        <w:jc w:val="both"/>
        <w:rPr>
          <w:color w:val="000000"/>
          <w:sz w:val="28"/>
          <w:szCs w:val="28"/>
          <w:lang w:val="uk-UA"/>
        </w:rPr>
      </w:pPr>
      <w:r>
        <w:rPr>
          <w:color w:val="000000"/>
          <w:sz w:val="28"/>
          <w:szCs w:val="28"/>
          <w:lang w:val="uk-UA"/>
        </w:rPr>
        <w:t>Виділення тематичних груп в аналізованих романах письменника  («Сад Гетсиманський», «Тигролови») деякою мірою є умовним, зумовленим необхідністю впорядкування та систематизації фактичного лексичного матеріалу. Адже в політичній науці зміст і обсяг таких понять, як, наприклад, держава і політика, держава і суспільство, держава і право, політика і економіка і т.д. частково перетинаються, що засвідчує складність системи суспільного устрою і створює дисперсію між тематичними групами.</w:t>
      </w:r>
    </w:p>
    <w:p w:rsidR="0064065C" w:rsidRDefault="0064065C" w:rsidP="0064065C">
      <w:pPr>
        <w:shd w:val="clear" w:color="auto" w:fill="FFFFFF"/>
        <w:spacing w:line="360" w:lineRule="auto"/>
        <w:ind w:firstLine="709"/>
        <w:jc w:val="both"/>
        <w:rPr>
          <w:color w:val="000000"/>
          <w:sz w:val="28"/>
          <w:szCs w:val="28"/>
          <w:lang w:val="uk-UA"/>
        </w:rPr>
      </w:pPr>
      <w:r>
        <w:rPr>
          <w:color w:val="000000"/>
          <w:sz w:val="28"/>
          <w:szCs w:val="28"/>
          <w:lang w:val="uk-UA"/>
        </w:rPr>
        <w:t xml:space="preserve">Структурно-семантичний аналіз романів Івана Багряного дає підстави для виділення таких </w:t>
      </w:r>
      <w:r>
        <w:rPr>
          <w:b/>
          <w:color w:val="000000"/>
          <w:sz w:val="28"/>
          <w:szCs w:val="28"/>
          <w:lang w:val="uk-UA"/>
        </w:rPr>
        <w:t>тематичних груп суспільно-політичної лексики</w:t>
      </w:r>
      <w:r>
        <w:rPr>
          <w:color w:val="000000"/>
          <w:sz w:val="28"/>
          <w:szCs w:val="28"/>
          <w:lang w:val="uk-UA"/>
        </w:rPr>
        <w:t>:</w:t>
      </w:r>
    </w:p>
    <w:p w:rsidR="0064065C" w:rsidRDefault="0064065C" w:rsidP="0064065C">
      <w:pPr>
        <w:shd w:val="clear" w:color="auto" w:fill="FFFFFF"/>
        <w:spacing w:line="360" w:lineRule="auto"/>
        <w:ind w:firstLine="709"/>
        <w:jc w:val="both"/>
        <w:rPr>
          <w:sz w:val="28"/>
          <w:szCs w:val="28"/>
        </w:rPr>
      </w:pPr>
      <w:r w:rsidRPr="00FB6CCF">
        <w:rPr>
          <w:b/>
          <w:i/>
          <w:sz w:val="28"/>
          <w:szCs w:val="28"/>
        </w:rPr>
        <w:t>1. Назви етнічних спільнот</w:t>
      </w:r>
      <w:r w:rsidRPr="00157F75">
        <w:rPr>
          <w:b/>
          <w:sz w:val="28"/>
          <w:szCs w:val="28"/>
        </w:rPr>
        <w:t>.</w:t>
      </w:r>
      <w:r w:rsidRPr="00157F75">
        <w:rPr>
          <w:sz w:val="28"/>
          <w:szCs w:val="28"/>
        </w:rPr>
        <w:t xml:space="preserve"> Основним у </w:t>
      </w:r>
      <w:r>
        <w:rPr>
          <w:sz w:val="28"/>
          <w:szCs w:val="28"/>
          <w:lang w:val="uk-UA"/>
        </w:rPr>
        <w:t xml:space="preserve">романах Івана Багряного є відображення </w:t>
      </w:r>
      <w:r w:rsidRPr="00157F75">
        <w:rPr>
          <w:sz w:val="28"/>
          <w:szCs w:val="28"/>
        </w:rPr>
        <w:t>національн</w:t>
      </w:r>
      <w:r>
        <w:rPr>
          <w:sz w:val="28"/>
          <w:szCs w:val="28"/>
          <w:lang w:val="uk-UA"/>
        </w:rPr>
        <w:t xml:space="preserve">их </w:t>
      </w:r>
      <w:r w:rsidRPr="00157F75">
        <w:rPr>
          <w:sz w:val="28"/>
          <w:szCs w:val="28"/>
        </w:rPr>
        <w:t>питан</w:t>
      </w:r>
      <w:r>
        <w:rPr>
          <w:sz w:val="28"/>
          <w:szCs w:val="28"/>
          <w:lang w:val="uk-UA"/>
        </w:rPr>
        <w:t>ь</w:t>
      </w:r>
      <w:r w:rsidRPr="00157F75">
        <w:rPr>
          <w:sz w:val="28"/>
          <w:szCs w:val="28"/>
        </w:rPr>
        <w:t>. Саме</w:t>
      </w:r>
      <w:r>
        <w:rPr>
          <w:sz w:val="28"/>
          <w:szCs w:val="28"/>
        </w:rPr>
        <w:t xml:space="preserve"> </w:t>
      </w:r>
      <w:r w:rsidRPr="00157F75">
        <w:rPr>
          <w:sz w:val="28"/>
          <w:szCs w:val="28"/>
        </w:rPr>
        <w:t xml:space="preserve">тому центральною в цій групі є лексема </w:t>
      </w:r>
      <w:r w:rsidRPr="006940BE">
        <w:rPr>
          <w:b/>
          <w:i/>
          <w:sz w:val="28"/>
          <w:szCs w:val="28"/>
        </w:rPr>
        <w:t>нація,</w:t>
      </w:r>
      <w:r w:rsidRPr="00157F75">
        <w:rPr>
          <w:sz w:val="28"/>
          <w:szCs w:val="28"/>
        </w:rPr>
        <w:t xml:space="preserve"> </w:t>
      </w:r>
      <w:r>
        <w:rPr>
          <w:sz w:val="28"/>
          <w:szCs w:val="28"/>
          <w:lang w:val="uk-UA"/>
        </w:rPr>
        <w:t xml:space="preserve">яка </w:t>
      </w:r>
      <w:r w:rsidRPr="00157F75">
        <w:rPr>
          <w:sz w:val="28"/>
          <w:szCs w:val="28"/>
        </w:rPr>
        <w:t xml:space="preserve">навколо </w:t>
      </w:r>
      <w:r>
        <w:rPr>
          <w:sz w:val="28"/>
          <w:szCs w:val="28"/>
          <w:lang w:val="uk-UA"/>
        </w:rPr>
        <w:t>себе</w:t>
      </w:r>
      <w:r w:rsidRPr="00157F75">
        <w:rPr>
          <w:sz w:val="28"/>
          <w:szCs w:val="28"/>
        </w:rPr>
        <w:t xml:space="preserve"> об’єдн</w:t>
      </w:r>
      <w:r>
        <w:rPr>
          <w:sz w:val="28"/>
          <w:szCs w:val="28"/>
          <w:lang w:val="uk-UA"/>
        </w:rPr>
        <w:t>ала</w:t>
      </w:r>
      <w:r w:rsidRPr="00157F75">
        <w:rPr>
          <w:sz w:val="28"/>
          <w:szCs w:val="28"/>
        </w:rPr>
        <w:t xml:space="preserve"> ціл</w:t>
      </w:r>
      <w:r>
        <w:rPr>
          <w:sz w:val="28"/>
          <w:szCs w:val="28"/>
          <w:lang w:val="uk-UA"/>
        </w:rPr>
        <w:t>у</w:t>
      </w:r>
      <w:r w:rsidRPr="00157F75">
        <w:rPr>
          <w:sz w:val="28"/>
          <w:szCs w:val="28"/>
        </w:rPr>
        <w:t xml:space="preserve"> низк</w:t>
      </w:r>
      <w:r>
        <w:rPr>
          <w:sz w:val="28"/>
          <w:szCs w:val="28"/>
          <w:lang w:val="uk-UA"/>
        </w:rPr>
        <w:t>у</w:t>
      </w:r>
      <w:r w:rsidRPr="00157F75">
        <w:rPr>
          <w:sz w:val="28"/>
          <w:szCs w:val="28"/>
        </w:rPr>
        <w:t xml:space="preserve"> мовних одиниць:</w:t>
      </w:r>
      <w:r>
        <w:rPr>
          <w:sz w:val="28"/>
          <w:szCs w:val="28"/>
        </w:rPr>
        <w:t xml:space="preserve"> </w:t>
      </w:r>
      <w:r w:rsidRPr="006940BE">
        <w:rPr>
          <w:i/>
          <w:sz w:val="28"/>
          <w:szCs w:val="28"/>
        </w:rPr>
        <w:t>українство</w:t>
      </w:r>
      <w:r>
        <w:rPr>
          <w:i/>
          <w:sz w:val="28"/>
          <w:szCs w:val="28"/>
        </w:rPr>
        <w:t xml:space="preserve">, </w:t>
      </w:r>
      <w:r w:rsidRPr="006940BE">
        <w:rPr>
          <w:i/>
          <w:sz w:val="28"/>
          <w:szCs w:val="28"/>
        </w:rPr>
        <w:t xml:space="preserve"> </w:t>
      </w:r>
      <w:r>
        <w:rPr>
          <w:i/>
          <w:sz w:val="28"/>
          <w:szCs w:val="28"/>
        </w:rPr>
        <w:t xml:space="preserve">народ,  </w:t>
      </w:r>
      <w:r w:rsidRPr="006940BE">
        <w:rPr>
          <w:i/>
          <w:sz w:val="28"/>
          <w:szCs w:val="28"/>
        </w:rPr>
        <w:t>громадянство</w:t>
      </w:r>
      <w:r>
        <w:rPr>
          <w:i/>
          <w:sz w:val="28"/>
          <w:szCs w:val="28"/>
        </w:rPr>
        <w:t xml:space="preserve">, діаспора, </w:t>
      </w:r>
      <w:r w:rsidRPr="006940BE">
        <w:rPr>
          <w:i/>
          <w:sz w:val="28"/>
          <w:szCs w:val="28"/>
        </w:rPr>
        <w:t>народність</w:t>
      </w:r>
      <w:r>
        <w:rPr>
          <w:i/>
          <w:sz w:val="28"/>
          <w:szCs w:val="28"/>
        </w:rPr>
        <w:t>, суспільство,</w:t>
      </w:r>
      <w:r w:rsidRPr="006940BE">
        <w:rPr>
          <w:i/>
          <w:sz w:val="28"/>
          <w:szCs w:val="28"/>
        </w:rPr>
        <w:t xml:space="preserve"> </w:t>
      </w:r>
      <w:r>
        <w:rPr>
          <w:i/>
          <w:sz w:val="28"/>
          <w:szCs w:val="28"/>
        </w:rPr>
        <w:t>етнос</w:t>
      </w:r>
      <w:r w:rsidRPr="00157F75">
        <w:rPr>
          <w:sz w:val="28"/>
          <w:szCs w:val="28"/>
        </w:rPr>
        <w:t xml:space="preserve">. </w:t>
      </w:r>
    </w:p>
    <w:p w:rsidR="0064065C" w:rsidRPr="008D6153" w:rsidRDefault="0064065C" w:rsidP="0064065C">
      <w:pPr>
        <w:spacing w:line="360" w:lineRule="auto"/>
        <w:ind w:firstLine="709"/>
        <w:jc w:val="both"/>
        <w:rPr>
          <w:sz w:val="28"/>
          <w:szCs w:val="28"/>
          <w:lang w:val="uk-UA"/>
        </w:rPr>
      </w:pPr>
      <w:r w:rsidRPr="008D6153">
        <w:rPr>
          <w:rStyle w:val="af1"/>
          <w:sz w:val="28"/>
          <w:szCs w:val="28"/>
          <w:lang w:val="uk-UA"/>
        </w:rPr>
        <w:t xml:space="preserve">Нація </w:t>
      </w:r>
      <w:r w:rsidRPr="008D6153">
        <w:rPr>
          <w:i/>
          <w:sz w:val="28"/>
          <w:szCs w:val="28"/>
          <w:lang w:val="uk-UA"/>
        </w:rPr>
        <w:t>–</w:t>
      </w:r>
      <w:r w:rsidRPr="008D6153">
        <w:rPr>
          <w:rStyle w:val="af1"/>
          <w:sz w:val="28"/>
          <w:szCs w:val="28"/>
          <w:lang w:val="uk-UA"/>
        </w:rPr>
        <w:t xml:space="preserve"> </w:t>
      </w:r>
      <w:r w:rsidRPr="008D6153">
        <w:rPr>
          <w:sz w:val="28"/>
          <w:szCs w:val="28"/>
          <w:lang w:val="uk-UA"/>
        </w:rPr>
        <w:t xml:space="preserve">1) історична соціоетнічна, політична, духовна спільнота людей з певною психологією, самосвідомістю, спільними територією, культурою, мовою, економічним життям; 2) сукупність громадян однієї держави. </w:t>
      </w:r>
      <w:r w:rsidRPr="008D6153">
        <w:rPr>
          <w:sz w:val="28"/>
          <w:szCs w:val="28"/>
        </w:rPr>
        <w:t xml:space="preserve">Наприклад: </w:t>
      </w:r>
      <w:r>
        <w:rPr>
          <w:sz w:val="28"/>
          <w:szCs w:val="28"/>
          <w:lang w:val="uk-UA"/>
        </w:rPr>
        <w:t>«</w:t>
      </w:r>
      <w:r w:rsidRPr="002328E1">
        <w:rPr>
          <w:i/>
          <w:sz w:val="28"/>
          <w:szCs w:val="28"/>
        </w:rPr>
        <w:t>Тоже мені нація зачухана!</w:t>
      </w:r>
      <w:r w:rsidRPr="002328E1">
        <w:rPr>
          <w:i/>
          <w:sz w:val="28"/>
          <w:szCs w:val="28"/>
          <w:lang w:val="uk-UA"/>
        </w:rPr>
        <w:t>»</w:t>
      </w:r>
      <w:r w:rsidRPr="008D6153">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Pr>
          <w:sz w:val="28"/>
          <w:szCs w:val="28"/>
          <w:lang w:val="uk-UA"/>
        </w:rPr>
        <w:t>].</w:t>
      </w:r>
    </w:p>
    <w:p w:rsidR="0064065C" w:rsidRPr="008D6153" w:rsidRDefault="0064065C" w:rsidP="0064065C">
      <w:pPr>
        <w:spacing w:line="360" w:lineRule="auto"/>
        <w:ind w:firstLine="709"/>
        <w:jc w:val="both"/>
        <w:rPr>
          <w:b/>
          <w:bCs/>
          <w:sz w:val="28"/>
          <w:szCs w:val="28"/>
          <w:lang w:val="uk-UA"/>
        </w:rPr>
      </w:pPr>
      <w:r w:rsidRPr="008D6153">
        <w:rPr>
          <w:b/>
          <w:sz w:val="28"/>
          <w:szCs w:val="28"/>
        </w:rPr>
        <w:t>Народ</w:t>
      </w:r>
      <w:r w:rsidRPr="008D6153">
        <w:rPr>
          <w:sz w:val="28"/>
          <w:szCs w:val="28"/>
        </w:rPr>
        <w:t xml:space="preserve"> </w:t>
      </w:r>
      <w:r w:rsidRPr="008D6153">
        <w:rPr>
          <w:i/>
          <w:sz w:val="28"/>
          <w:szCs w:val="28"/>
        </w:rPr>
        <w:t>–</w:t>
      </w:r>
      <w:r w:rsidRPr="008D6153">
        <w:rPr>
          <w:sz w:val="28"/>
          <w:szCs w:val="28"/>
        </w:rPr>
        <w:t xml:space="preserve"> форма національної та етнічної єдності. Наприклад: </w:t>
      </w:r>
      <w:r>
        <w:rPr>
          <w:sz w:val="28"/>
          <w:szCs w:val="28"/>
          <w:lang w:val="uk-UA"/>
        </w:rPr>
        <w:t>«</w:t>
      </w:r>
      <w:r w:rsidRPr="002328E1">
        <w:rPr>
          <w:i/>
          <w:sz w:val="28"/>
          <w:szCs w:val="28"/>
          <w:lang w:val="uk-UA"/>
        </w:rPr>
        <w:t xml:space="preserve">Бо ж вони бачать на ньому вже випечене тавро, як на винуватцеві всіх їхніх нещасть, тавро «ворога народу»...; Так чомусь в цій країні народ називає всіх робітників </w:t>
      </w:r>
      <w:r w:rsidRPr="002328E1">
        <w:rPr>
          <w:i/>
          <w:sz w:val="28"/>
          <w:szCs w:val="28"/>
          <w:lang w:val="uk-UA"/>
        </w:rPr>
        <w:lastRenderedPageBreak/>
        <w:t>НКВД й міліції — «архангелами"!</w:t>
      </w:r>
      <w:r w:rsidRPr="008D6153">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8D6153">
        <w:rPr>
          <w:sz w:val="28"/>
          <w:szCs w:val="28"/>
          <w:lang w:val="uk-UA"/>
        </w:rPr>
        <w:t>];</w:t>
      </w:r>
      <w:r w:rsidRPr="008D6153">
        <w:rPr>
          <w:sz w:val="28"/>
          <w:szCs w:val="28"/>
        </w:rPr>
        <w:t xml:space="preserve"> </w:t>
      </w:r>
      <w:r>
        <w:rPr>
          <w:sz w:val="28"/>
          <w:szCs w:val="28"/>
          <w:lang w:val="uk-UA"/>
        </w:rPr>
        <w:t>«</w:t>
      </w:r>
      <w:r w:rsidRPr="002328E1">
        <w:rPr>
          <w:i/>
          <w:sz w:val="28"/>
          <w:szCs w:val="28"/>
        </w:rPr>
        <w:t>Серед них багато славних, оспіваних до того, а особливо після того, національних героїв цілої низки народів</w:t>
      </w:r>
      <w:r>
        <w:rPr>
          <w:i/>
          <w:sz w:val="28"/>
          <w:szCs w:val="28"/>
          <w:lang w:val="uk-UA"/>
        </w:rPr>
        <w:t>»</w:t>
      </w:r>
      <w:r w:rsidRPr="002328E1">
        <w:rPr>
          <w:i/>
          <w:sz w:val="28"/>
          <w:szCs w:val="28"/>
          <w:lang w:val="uk-UA"/>
        </w:rPr>
        <w:t xml:space="preserve"> </w:t>
      </w:r>
      <w:r w:rsidRPr="008D6153">
        <w:rPr>
          <w:sz w:val="28"/>
          <w:szCs w:val="28"/>
        </w:rPr>
        <w:t>[</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8D6153">
        <w:rPr>
          <w:sz w:val="28"/>
          <w:szCs w:val="28"/>
        </w:rPr>
        <w:t>].</w:t>
      </w:r>
    </w:p>
    <w:p w:rsidR="0064065C" w:rsidRPr="008D6153" w:rsidRDefault="0064065C" w:rsidP="0064065C">
      <w:pPr>
        <w:spacing w:line="360" w:lineRule="auto"/>
        <w:ind w:firstLine="709"/>
        <w:jc w:val="both"/>
        <w:rPr>
          <w:i/>
          <w:sz w:val="28"/>
          <w:szCs w:val="28"/>
          <w:lang w:val="uk-UA"/>
        </w:rPr>
      </w:pPr>
      <w:r w:rsidRPr="008D6153">
        <w:rPr>
          <w:b/>
          <w:bCs/>
          <w:sz w:val="28"/>
          <w:szCs w:val="28"/>
        </w:rPr>
        <w:t>Суспільство</w:t>
      </w:r>
      <w:r w:rsidRPr="008D6153">
        <w:rPr>
          <w:sz w:val="28"/>
          <w:szCs w:val="28"/>
        </w:rPr>
        <w:t xml:space="preserve"> </w:t>
      </w:r>
      <w:r w:rsidRPr="008D6153">
        <w:rPr>
          <w:i/>
          <w:sz w:val="28"/>
          <w:szCs w:val="28"/>
        </w:rPr>
        <w:t>–</w:t>
      </w:r>
      <w:r w:rsidRPr="008D6153">
        <w:rPr>
          <w:sz w:val="28"/>
          <w:szCs w:val="28"/>
        </w:rPr>
        <w:t xml:space="preserve"> це організована сукупність</w:t>
      </w:r>
      <w:r w:rsidRPr="008D6153">
        <w:rPr>
          <w:sz w:val="28"/>
          <w:szCs w:val="28"/>
          <w:lang w:val="uk-UA"/>
        </w:rPr>
        <w:t xml:space="preserve"> людей, </w:t>
      </w:r>
      <w:r w:rsidRPr="008D6153">
        <w:rPr>
          <w:sz w:val="28"/>
          <w:szCs w:val="28"/>
        </w:rPr>
        <w:t xml:space="preserve">об'єднаних характерними для них відносинами на певному етапі історичного розвитку. Суспільство </w:t>
      </w:r>
      <w:r w:rsidRPr="008D6153">
        <w:rPr>
          <w:i/>
          <w:sz w:val="28"/>
          <w:szCs w:val="28"/>
        </w:rPr>
        <w:t>–</w:t>
      </w:r>
      <w:r w:rsidRPr="008D6153">
        <w:rPr>
          <w:sz w:val="28"/>
          <w:szCs w:val="28"/>
        </w:rPr>
        <w:t xml:space="preserve"> також соціальна самодостатня система, заснована на взаємовідносинах людей в процесі реалізації особистих потреб. Відносини людей у межах суспільства називають </w:t>
      </w:r>
      <w:r w:rsidRPr="002328E1">
        <w:rPr>
          <w:sz w:val="28"/>
          <w:szCs w:val="28"/>
        </w:rPr>
        <w:t>соціальними</w:t>
      </w:r>
      <w:r w:rsidRPr="008D6153">
        <w:rPr>
          <w:sz w:val="28"/>
          <w:szCs w:val="28"/>
        </w:rPr>
        <w:t xml:space="preserve">. Наприклад:  </w:t>
      </w:r>
      <w:r>
        <w:rPr>
          <w:sz w:val="28"/>
          <w:szCs w:val="28"/>
          <w:lang w:val="uk-UA"/>
        </w:rPr>
        <w:t>«</w:t>
      </w:r>
      <w:r w:rsidRPr="002328E1">
        <w:rPr>
          <w:i/>
          <w:sz w:val="28"/>
          <w:szCs w:val="28"/>
        </w:rPr>
        <w:t>Як і в суспільстві, так і тут, була частина людей, які самі себе вважали за провідну «еліту», що їй належалось бути упривілейованою</w:t>
      </w:r>
      <w:r>
        <w:rPr>
          <w:sz w:val="28"/>
          <w:szCs w:val="28"/>
          <w:lang w:val="uk-UA"/>
        </w:rPr>
        <w:t>»</w:t>
      </w:r>
      <w:r w:rsidRPr="008D6153">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8D6153">
        <w:rPr>
          <w:sz w:val="28"/>
          <w:szCs w:val="28"/>
          <w:lang w:val="uk-UA"/>
        </w:rPr>
        <w:t>];</w:t>
      </w:r>
      <w:r w:rsidRPr="008D6153">
        <w:rPr>
          <w:sz w:val="28"/>
          <w:szCs w:val="28"/>
        </w:rPr>
        <w:t xml:space="preserve"> </w:t>
      </w:r>
      <w:r w:rsidRPr="002328E1">
        <w:rPr>
          <w:i/>
          <w:sz w:val="28"/>
          <w:szCs w:val="28"/>
          <w:lang w:val="uk-UA"/>
        </w:rPr>
        <w:t>«</w:t>
      </w:r>
      <w:r w:rsidRPr="002328E1">
        <w:rPr>
          <w:i/>
          <w:sz w:val="28"/>
          <w:szCs w:val="28"/>
        </w:rPr>
        <w:t>Вражіння, — що він опустився з верхів людського суспільства в самісінькі його низи</w:t>
      </w:r>
      <w:r w:rsidRPr="002328E1">
        <w:rPr>
          <w:i/>
          <w:sz w:val="28"/>
          <w:szCs w:val="28"/>
          <w:lang w:val="uk-UA"/>
        </w:rPr>
        <w:t>»</w:t>
      </w:r>
      <w:r w:rsidRPr="008D6153">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8D6153">
        <w:rPr>
          <w:sz w:val="28"/>
          <w:szCs w:val="28"/>
          <w:lang w:val="uk-UA"/>
        </w:rPr>
        <w:t>]</w:t>
      </w:r>
      <w:r>
        <w:rPr>
          <w:sz w:val="28"/>
          <w:szCs w:val="28"/>
          <w:lang w:val="uk-UA"/>
        </w:rPr>
        <w:t>.</w:t>
      </w:r>
    </w:p>
    <w:p w:rsidR="0064065C" w:rsidRPr="002328E1" w:rsidRDefault="0064065C" w:rsidP="0064065C">
      <w:pPr>
        <w:widowControl w:val="0"/>
        <w:shd w:val="clear" w:color="auto" w:fill="FFFFFF"/>
        <w:spacing w:line="360" w:lineRule="auto"/>
        <w:ind w:firstLine="709"/>
        <w:jc w:val="both"/>
        <w:rPr>
          <w:sz w:val="28"/>
          <w:szCs w:val="28"/>
          <w:lang w:val="uk-UA"/>
        </w:rPr>
      </w:pPr>
      <w:r w:rsidRPr="002328E1">
        <w:rPr>
          <w:b/>
          <w:i/>
          <w:color w:val="000000"/>
          <w:sz w:val="28"/>
          <w:szCs w:val="28"/>
          <w:lang w:val="uk-UA"/>
        </w:rPr>
        <w:t>Українець</w:t>
      </w:r>
      <w:r w:rsidRPr="002328E1">
        <w:rPr>
          <w:color w:val="000000"/>
          <w:sz w:val="28"/>
          <w:szCs w:val="28"/>
          <w:lang w:val="uk-UA"/>
        </w:rPr>
        <w:t xml:space="preserve"> </w:t>
      </w:r>
      <w:r w:rsidRPr="008D6153">
        <w:rPr>
          <w:i/>
          <w:sz w:val="28"/>
          <w:szCs w:val="28"/>
        </w:rPr>
        <w:t>–</w:t>
      </w:r>
      <w:r w:rsidRPr="002328E1">
        <w:rPr>
          <w:color w:val="222222"/>
          <w:sz w:val="28"/>
          <w:szCs w:val="28"/>
          <w:shd w:val="clear" w:color="auto" w:fill="FFFFFF"/>
        </w:rPr>
        <w:t xml:space="preserve"> східнослов'янський етнос, основне і корінне населення </w:t>
      </w:r>
      <w:r w:rsidRPr="008909AE">
        <w:rPr>
          <w:bCs/>
          <w:color w:val="222222"/>
          <w:sz w:val="28"/>
          <w:szCs w:val="28"/>
          <w:shd w:val="clear" w:color="auto" w:fill="FFFFFF"/>
        </w:rPr>
        <w:t>України</w:t>
      </w:r>
      <w:r w:rsidRPr="002328E1">
        <w:rPr>
          <w:sz w:val="28"/>
          <w:szCs w:val="28"/>
        </w:rPr>
        <w:t>. Наприклад:</w:t>
      </w:r>
      <w:r w:rsidRPr="002328E1">
        <w:rPr>
          <w:sz w:val="28"/>
          <w:szCs w:val="28"/>
          <w:lang w:val="uk-UA"/>
        </w:rPr>
        <w:t xml:space="preserve"> </w:t>
      </w:r>
      <w:r w:rsidRPr="002328E1">
        <w:rPr>
          <w:i/>
          <w:sz w:val="28"/>
          <w:szCs w:val="28"/>
          <w:lang w:val="uk-UA"/>
        </w:rPr>
        <w:t>«… бачити у в'язнях собі подібних, ким би вони не були з походження — українцями, росіянами, поляками, вірменами, євреями, німцями, курдами»</w:t>
      </w:r>
      <w:r w:rsidRPr="002328E1">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2328E1">
        <w:rPr>
          <w:sz w:val="28"/>
          <w:szCs w:val="28"/>
          <w:lang w:val="uk-UA"/>
        </w:rPr>
        <w:t>]; «</w:t>
      </w:r>
      <w:r w:rsidRPr="002328E1">
        <w:rPr>
          <w:i/>
          <w:sz w:val="28"/>
          <w:szCs w:val="28"/>
        </w:rPr>
        <w:t xml:space="preserve">Старий Мороз розповідав про місто каторги, про пекло новітніх канальських робіт, вигачуване костями українськими, </w:t>
      </w:r>
      <w:r>
        <w:rPr>
          <w:i/>
          <w:sz w:val="28"/>
          <w:szCs w:val="28"/>
          <w:lang w:val="uk-UA"/>
        </w:rPr>
        <w:t xml:space="preserve">- </w:t>
      </w:r>
      <w:r w:rsidRPr="002328E1">
        <w:rPr>
          <w:i/>
          <w:sz w:val="28"/>
          <w:szCs w:val="28"/>
        </w:rPr>
        <w:t>про Комсомольськ</w:t>
      </w:r>
      <w:r w:rsidRPr="002328E1">
        <w:rPr>
          <w:i/>
          <w:sz w:val="28"/>
          <w:szCs w:val="28"/>
          <w:lang w:val="uk-UA"/>
        </w:rPr>
        <w:t>»</w:t>
      </w:r>
      <w:r w:rsidRPr="002328E1">
        <w:rPr>
          <w:sz w:val="28"/>
          <w:szCs w:val="28"/>
          <w:lang w:val="uk-UA"/>
        </w:rPr>
        <w:t xml:space="preserve"> [</w:t>
      </w:r>
      <w:r>
        <w:rPr>
          <w:sz w:val="28"/>
          <w:szCs w:val="28"/>
          <w:lang w:val="uk-UA"/>
        </w:rPr>
        <w:fldChar w:fldCharType="begin"/>
      </w:r>
      <w:r>
        <w:rPr>
          <w:sz w:val="28"/>
          <w:szCs w:val="28"/>
          <w:lang w:val="uk-UA"/>
        </w:rPr>
        <w:instrText xml:space="preserve"> REF _Ref25417503 \r \h </w:instrText>
      </w:r>
      <w:r>
        <w:rPr>
          <w:sz w:val="28"/>
          <w:szCs w:val="28"/>
          <w:lang w:val="uk-UA"/>
        </w:rPr>
      </w:r>
      <w:r>
        <w:rPr>
          <w:sz w:val="28"/>
          <w:szCs w:val="28"/>
          <w:lang w:val="uk-UA"/>
        </w:rPr>
        <w:fldChar w:fldCharType="separate"/>
      </w:r>
      <w:r>
        <w:rPr>
          <w:sz w:val="28"/>
          <w:szCs w:val="28"/>
          <w:lang w:val="uk-UA"/>
        </w:rPr>
        <w:t>3</w:t>
      </w:r>
      <w:r>
        <w:rPr>
          <w:sz w:val="28"/>
          <w:szCs w:val="28"/>
          <w:lang w:val="uk-UA"/>
        </w:rPr>
        <w:fldChar w:fldCharType="end"/>
      </w:r>
      <w:r w:rsidRPr="002328E1">
        <w:rPr>
          <w:sz w:val="28"/>
          <w:szCs w:val="28"/>
          <w:lang w:val="uk-UA"/>
        </w:rPr>
        <w:t>]</w:t>
      </w:r>
      <w:r>
        <w:rPr>
          <w:sz w:val="28"/>
          <w:szCs w:val="28"/>
          <w:lang w:val="uk-UA"/>
        </w:rPr>
        <w:t>.</w:t>
      </w:r>
    </w:p>
    <w:p w:rsidR="0064065C" w:rsidRDefault="0064065C" w:rsidP="0064065C">
      <w:pPr>
        <w:spacing w:line="360" w:lineRule="auto"/>
        <w:ind w:firstLine="709"/>
        <w:jc w:val="both"/>
        <w:rPr>
          <w:b/>
          <w:sz w:val="28"/>
          <w:szCs w:val="28"/>
        </w:rPr>
      </w:pPr>
      <w:r w:rsidRPr="00657E42">
        <w:rPr>
          <w:sz w:val="28"/>
          <w:szCs w:val="28"/>
        </w:rPr>
        <w:t xml:space="preserve">2. </w:t>
      </w:r>
      <w:r w:rsidRPr="001D1A72">
        <w:rPr>
          <w:b/>
          <w:i/>
          <w:sz w:val="28"/>
          <w:szCs w:val="28"/>
        </w:rPr>
        <w:t xml:space="preserve">Номени державно-територіального устрою, знаків і символів країни, форм державної влади та форм </w:t>
      </w:r>
      <w:r w:rsidRPr="001D1A72">
        <w:rPr>
          <w:b/>
          <w:i/>
          <w:sz w:val="28"/>
          <w:szCs w:val="28"/>
          <w:lang w:val="uk-UA"/>
        </w:rPr>
        <w:t>у</w:t>
      </w:r>
      <w:r w:rsidRPr="001D1A72">
        <w:rPr>
          <w:b/>
          <w:i/>
          <w:sz w:val="28"/>
          <w:szCs w:val="28"/>
        </w:rPr>
        <w:t>правління</w:t>
      </w:r>
      <w:r w:rsidRPr="00657E42">
        <w:rPr>
          <w:b/>
          <w:sz w:val="28"/>
          <w:szCs w:val="28"/>
        </w:rPr>
        <w:t xml:space="preserve">. </w:t>
      </w:r>
    </w:p>
    <w:p w:rsidR="0064065C" w:rsidRPr="007061BD" w:rsidRDefault="0064065C" w:rsidP="0064065C">
      <w:pPr>
        <w:spacing w:line="360" w:lineRule="auto"/>
        <w:ind w:firstLine="709"/>
        <w:jc w:val="both"/>
        <w:rPr>
          <w:sz w:val="28"/>
          <w:szCs w:val="28"/>
        </w:rPr>
      </w:pPr>
      <w:r w:rsidRPr="00657E42">
        <w:rPr>
          <w:sz w:val="28"/>
          <w:szCs w:val="28"/>
        </w:rPr>
        <w:t>У роман</w:t>
      </w:r>
      <w:r>
        <w:rPr>
          <w:sz w:val="28"/>
          <w:szCs w:val="28"/>
          <w:lang w:val="uk-UA"/>
        </w:rPr>
        <w:t xml:space="preserve">ах Івана Багряного </w:t>
      </w:r>
      <w:r w:rsidRPr="00657E42">
        <w:rPr>
          <w:sz w:val="28"/>
          <w:szCs w:val="28"/>
        </w:rPr>
        <w:t>зазначений лексико-семантичний різновид представлений великою кількістю відомих сучасній політологічній науці термінів та термінологічних</w:t>
      </w:r>
      <w:r>
        <w:rPr>
          <w:sz w:val="28"/>
          <w:szCs w:val="28"/>
        </w:rPr>
        <w:t xml:space="preserve"> </w:t>
      </w:r>
      <w:r w:rsidRPr="00657E42">
        <w:rPr>
          <w:sz w:val="28"/>
          <w:szCs w:val="28"/>
        </w:rPr>
        <w:t xml:space="preserve">сполучень: </w:t>
      </w:r>
      <w:r w:rsidRPr="007061BD">
        <w:rPr>
          <w:i/>
          <w:sz w:val="28"/>
          <w:szCs w:val="28"/>
        </w:rPr>
        <w:t>держава, влада, конституційний устрій</w:t>
      </w:r>
      <w:r>
        <w:rPr>
          <w:i/>
          <w:sz w:val="28"/>
          <w:szCs w:val="28"/>
        </w:rPr>
        <w:t xml:space="preserve">, </w:t>
      </w:r>
      <w:r w:rsidRPr="007061BD">
        <w:rPr>
          <w:i/>
          <w:sz w:val="28"/>
          <w:szCs w:val="28"/>
        </w:rPr>
        <w:t>владні структури</w:t>
      </w:r>
      <w:r>
        <w:rPr>
          <w:i/>
          <w:sz w:val="28"/>
          <w:szCs w:val="28"/>
        </w:rPr>
        <w:t>,</w:t>
      </w:r>
      <w:r w:rsidRPr="007061BD">
        <w:rPr>
          <w:i/>
          <w:sz w:val="28"/>
          <w:szCs w:val="28"/>
        </w:rPr>
        <w:t xml:space="preserve"> автономія</w:t>
      </w:r>
      <w:r>
        <w:rPr>
          <w:i/>
          <w:sz w:val="28"/>
          <w:szCs w:val="28"/>
        </w:rPr>
        <w:t xml:space="preserve">, </w:t>
      </w:r>
      <w:r w:rsidRPr="007061BD">
        <w:rPr>
          <w:i/>
          <w:sz w:val="28"/>
          <w:szCs w:val="28"/>
        </w:rPr>
        <w:t>республіка</w:t>
      </w:r>
      <w:r>
        <w:rPr>
          <w:i/>
          <w:sz w:val="28"/>
          <w:szCs w:val="28"/>
        </w:rPr>
        <w:t>,</w:t>
      </w:r>
      <w:r w:rsidRPr="007061BD">
        <w:rPr>
          <w:i/>
          <w:sz w:val="28"/>
          <w:szCs w:val="28"/>
        </w:rPr>
        <w:t xml:space="preserve"> державний герб</w:t>
      </w:r>
      <w:r>
        <w:rPr>
          <w:i/>
          <w:sz w:val="28"/>
          <w:szCs w:val="28"/>
        </w:rPr>
        <w:t>,</w:t>
      </w:r>
      <w:r w:rsidRPr="007061BD">
        <w:rPr>
          <w:i/>
          <w:sz w:val="28"/>
          <w:szCs w:val="28"/>
        </w:rPr>
        <w:t xml:space="preserve"> парламентаризм</w:t>
      </w:r>
      <w:r>
        <w:rPr>
          <w:i/>
          <w:sz w:val="28"/>
          <w:szCs w:val="28"/>
        </w:rPr>
        <w:t>,</w:t>
      </w:r>
      <w:r w:rsidRPr="007061BD">
        <w:rPr>
          <w:i/>
          <w:sz w:val="28"/>
          <w:szCs w:val="28"/>
        </w:rPr>
        <w:t xml:space="preserve"> режим.</w:t>
      </w:r>
      <w:r w:rsidRPr="007061BD">
        <w:rPr>
          <w:sz w:val="28"/>
          <w:szCs w:val="28"/>
        </w:rPr>
        <w:t xml:space="preserve"> </w:t>
      </w:r>
    </w:p>
    <w:p w:rsidR="0064065C" w:rsidRPr="006B08A1" w:rsidRDefault="0064065C" w:rsidP="0064065C">
      <w:pPr>
        <w:pStyle w:val="normaltext"/>
        <w:widowControl w:val="0"/>
        <w:spacing w:line="360" w:lineRule="auto"/>
        <w:ind w:firstLine="709"/>
        <w:jc w:val="both"/>
        <w:rPr>
          <w:rFonts w:ascii="Times New Roman" w:eastAsia="Times New Roman" w:hAnsi="Times New Roman" w:cs="Times New Roman"/>
          <w:sz w:val="28"/>
          <w:szCs w:val="28"/>
          <w:lang w:val="ru-RU" w:eastAsia="ru-RU"/>
        </w:rPr>
      </w:pPr>
      <w:r w:rsidRPr="00D354BD">
        <w:rPr>
          <w:rFonts w:ascii="Times New Roman" w:eastAsia="Times New Roman" w:hAnsi="Times New Roman" w:cs="Times New Roman"/>
          <w:b/>
          <w:sz w:val="28"/>
          <w:szCs w:val="28"/>
          <w:lang w:val="ru-RU" w:eastAsia="ru-RU"/>
        </w:rPr>
        <w:t>Держава</w:t>
      </w:r>
      <w:r w:rsidRPr="006B08A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 </w:t>
      </w:r>
      <w:r w:rsidRPr="006B08A1">
        <w:rPr>
          <w:rFonts w:ascii="Times New Roman" w:eastAsia="Times New Roman" w:hAnsi="Times New Roman" w:cs="Times New Roman"/>
          <w:sz w:val="28"/>
          <w:szCs w:val="28"/>
          <w:lang w:val="ru-RU" w:eastAsia="ru-RU"/>
        </w:rPr>
        <w:t xml:space="preserve">структурована і правовим шляхом унормована суверенна (публічна) влада, що здійснює контроль над певною територією та виступає від імені всього суспільства під час вирішення внутрішніх і зовнішніх питань;  політично організоване в межах визнаних кордонів суспільство на чолі з суверенною владою.  Наприклад: </w:t>
      </w:r>
      <w:r w:rsidRPr="00D354BD">
        <w:rPr>
          <w:rFonts w:ascii="Times New Roman" w:eastAsia="Times New Roman" w:hAnsi="Times New Roman" w:cs="Times New Roman"/>
          <w:i/>
          <w:sz w:val="28"/>
          <w:szCs w:val="28"/>
          <w:lang w:val="ru-RU" w:eastAsia="ru-RU"/>
        </w:rPr>
        <w:t xml:space="preserve">«саме революційні методи боротьби за українську самостійну </w:t>
      </w:r>
      <w:r w:rsidRPr="00043214">
        <w:rPr>
          <w:rFonts w:ascii="Times New Roman" w:eastAsia="Times New Roman" w:hAnsi="Times New Roman" w:cs="Times New Roman"/>
          <w:b/>
          <w:i/>
          <w:sz w:val="28"/>
          <w:szCs w:val="28"/>
          <w:lang w:val="ru-RU" w:eastAsia="ru-RU"/>
        </w:rPr>
        <w:t>державність</w:t>
      </w:r>
      <w:r w:rsidRPr="00D354BD">
        <w:rPr>
          <w:rFonts w:ascii="Times New Roman" w:eastAsia="Times New Roman" w:hAnsi="Times New Roman" w:cs="Times New Roman"/>
          <w:i/>
          <w:sz w:val="28"/>
          <w:szCs w:val="28"/>
          <w:lang w:val="ru-RU" w:eastAsia="ru-RU"/>
        </w:rPr>
        <w:t xml:space="preserve"> було взято для окреслення характеру нашої партії в її назві — Українська Революційно-демократична Партія (УРДП)»</w:t>
      </w:r>
      <w:r w:rsidRPr="006B08A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fldChar w:fldCharType="begin"/>
      </w:r>
      <w:r>
        <w:rPr>
          <w:rFonts w:ascii="Times New Roman" w:eastAsia="Times New Roman" w:hAnsi="Times New Roman" w:cs="Times New Roman"/>
          <w:sz w:val="28"/>
          <w:szCs w:val="28"/>
          <w:lang w:val="ru-RU" w:eastAsia="ru-RU"/>
        </w:rPr>
        <w:instrText xml:space="preserve"> REF _Ref25417493 \r \h </w:instrText>
      </w:r>
      <w:r>
        <w:rPr>
          <w:rFonts w:ascii="Times New Roman" w:eastAsia="Times New Roman" w:hAnsi="Times New Roman" w:cs="Times New Roman"/>
          <w:sz w:val="28"/>
          <w:szCs w:val="28"/>
          <w:lang w:val="ru-RU" w:eastAsia="ru-RU"/>
        </w:rPr>
      </w:r>
      <w:r>
        <w:rPr>
          <w:rFonts w:ascii="Times New Roman" w:eastAsia="Times New Roman" w:hAnsi="Times New Roman" w:cs="Times New Roman"/>
          <w:sz w:val="28"/>
          <w:szCs w:val="28"/>
          <w:lang w:val="ru-RU" w:eastAsia="ru-RU"/>
        </w:rPr>
        <w:fldChar w:fldCharType="separate"/>
      </w:r>
      <w:r>
        <w:rPr>
          <w:rFonts w:ascii="Times New Roman" w:eastAsia="Times New Roman" w:hAnsi="Times New Roman" w:cs="Times New Roman"/>
          <w:sz w:val="28"/>
          <w:szCs w:val="28"/>
          <w:lang w:val="ru-RU" w:eastAsia="ru-RU"/>
        </w:rPr>
        <w:t>2</w:t>
      </w:r>
      <w:r>
        <w:rPr>
          <w:rFonts w:ascii="Times New Roman" w:eastAsia="Times New Roman" w:hAnsi="Times New Roman" w:cs="Times New Roman"/>
          <w:sz w:val="28"/>
          <w:szCs w:val="28"/>
          <w:lang w:val="ru-RU" w:eastAsia="ru-RU"/>
        </w:rPr>
        <w:fldChar w:fldCharType="end"/>
      </w:r>
      <w:r w:rsidRPr="006B08A1">
        <w:rPr>
          <w:rFonts w:ascii="Times New Roman" w:eastAsia="Times New Roman" w:hAnsi="Times New Roman" w:cs="Times New Roman"/>
          <w:sz w:val="28"/>
          <w:szCs w:val="28"/>
          <w:lang w:val="ru-RU" w:eastAsia="ru-RU"/>
        </w:rPr>
        <w:t xml:space="preserve">]; </w:t>
      </w:r>
      <w:r w:rsidRPr="00D354BD">
        <w:rPr>
          <w:rFonts w:ascii="Times New Roman" w:eastAsia="Times New Roman" w:hAnsi="Times New Roman" w:cs="Times New Roman"/>
          <w:i/>
          <w:sz w:val="28"/>
          <w:szCs w:val="28"/>
          <w:lang w:val="ru-RU" w:eastAsia="ru-RU"/>
        </w:rPr>
        <w:t xml:space="preserve">«Пародія на крилату фразу некоронованого Цезаря </w:t>
      </w:r>
      <w:r w:rsidRPr="00D354BD">
        <w:rPr>
          <w:rFonts w:ascii="Times New Roman" w:eastAsia="Times New Roman" w:hAnsi="Times New Roman" w:cs="Times New Roman"/>
          <w:i/>
          <w:sz w:val="28"/>
          <w:szCs w:val="28"/>
          <w:lang w:val="ru-RU" w:eastAsia="ru-RU"/>
        </w:rPr>
        <w:lastRenderedPageBreak/>
        <w:t xml:space="preserve">соціалістичної </w:t>
      </w:r>
      <w:r w:rsidRPr="00043214">
        <w:rPr>
          <w:rFonts w:ascii="Times New Roman" w:eastAsia="Times New Roman" w:hAnsi="Times New Roman" w:cs="Times New Roman"/>
          <w:b/>
          <w:i/>
          <w:sz w:val="28"/>
          <w:szCs w:val="28"/>
          <w:lang w:val="ru-RU" w:eastAsia="ru-RU"/>
        </w:rPr>
        <w:t>держави</w:t>
      </w:r>
      <w:r w:rsidRPr="00D354BD">
        <w:rPr>
          <w:rFonts w:ascii="Times New Roman" w:eastAsia="Times New Roman" w:hAnsi="Times New Roman" w:cs="Times New Roman"/>
          <w:i/>
          <w:sz w:val="28"/>
          <w:szCs w:val="28"/>
          <w:lang w:val="ru-RU" w:eastAsia="ru-RU"/>
        </w:rPr>
        <w:t xml:space="preserve"> про «жіть стало лучшє, жіть стало вєсєлєє!»</w:t>
      </w:r>
      <w:r w:rsidRPr="006B08A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fldChar w:fldCharType="begin"/>
      </w:r>
      <w:r>
        <w:rPr>
          <w:rFonts w:ascii="Times New Roman" w:eastAsia="Times New Roman" w:hAnsi="Times New Roman" w:cs="Times New Roman"/>
          <w:sz w:val="28"/>
          <w:szCs w:val="28"/>
          <w:lang w:val="ru-RU" w:eastAsia="ru-RU"/>
        </w:rPr>
        <w:instrText xml:space="preserve"> REF _Ref25417493 \r \h </w:instrText>
      </w:r>
      <w:r>
        <w:rPr>
          <w:rFonts w:ascii="Times New Roman" w:eastAsia="Times New Roman" w:hAnsi="Times New Roman" w:cs="Times New Roman"/>
          <w:sz w:val="28"/>
          <w:szCs w:val="28"/>
          <w:lang w:val="ru-RU" w:eastAsia="ru-RU"/>
        </w:rPr>
      </w:r>
      <w:r>
        <w:rPr>
          <w:rFonts w:ascii="Times New Roman" w:eastAsia="Times New Roman" w:hAnsi="Times New Roman" w:cs="Times New Roman"/>
          <w:sz w:val="28"/>
          <w:szCs w:val="28"/>
          <w:lang w:val="ru-RU" w:eastAsia="ru-RU"/>
        </w:rPr>
        <w:fldChar w:fldCharType="separate"/>
      </w:r>
      <w:r>
        <w:rPr>
          <w:rFonts w:ascii="Times New Roman" w:eastAsia="Times New Roman" w:hAnsi="Times New Roman" w:cs="Times New Roman"/>
          <w:sz w:val="28"/>
          <w:szCs w:val="28"/>
          <w:lang w:val="ru-RU" w:eastAsia="ru-RU"/>
        </w:rPr>
        <w:t>2</w:t>
      </w:r>
      <w:r>
        <w:rPr>
          <w:rFonts w:ascii="Times New Roman" w:eastAsia="Times New Roman" w:hAnsi="Times New Roman" w:cs="Times New Roman"/>
          <w:sz w:val="28"/>
          <w:szCs w:val="28"/>
          <w:lang w:val="ru-RU" w:eastAsia="ru-RU"/>
        </w:rPr>
        <w:fldChar w:fldCharType="end"/>
      </w:r>
      <w:r w:rsidRPr="006B08A1">
        <w:rPr>
          <w:rFonts w:ascii="Times New Roman" w:eastAsia="Times New Roman" w:hAnsi="Times New Roman" w:cs="Times New Roman"/>
          <w:sz w:val="28"/>
          <w:szCs w:val="28"/>
          <w:lang w:val="ru-RU" w:eastAsia="ru-RU"/>
        </w:rPr>
        <w:t xml:space="preserve">]; </w:t>
      </w:r>
      <w:r w:rsidRPr="00D354BD">
        <w:rPr>
          <w:rFonts w:ascii="Times New Roman" w:eastAsia="Times New Roman" w:hAnsi="Times New Roman" w:cs="Times New Roman"/>
          <w:i/>
          <w:sz w:val="28"/>
          <w:szCs w:val="28"/>
          <w:lang w:val="ru-RU" w:eastAsia="ru-RU"/>
        </w:rPr>
        <w:t xml:space="preserve">«Нічого подібного він ніколи не чув, а вже ніяк не сподівався почути тут, все-таки в </w:t>
      </w:r>
      <w:r w:rsidRPr="00043214">
        <w:rPr>
          <w:rFonts w:ascii="Times New Roman" w:eastAsia="Times New Roman" w:hAnsi="Times New Roman" w:cs="Times New Roman"/>
          <w:b/>
          <w:i/>
          <w:sz w:val="28"/>
          <w:szCs w:val="28"/>
          <w:lang w:val="ru-RU" w:eastAsia="ru-RU"/>
        </w:rPr>
        <w:t>державній</w:t>
      </w:r>
      <w:r w:rsidRPr="00D354BD">
        <w:rPr>
          <w:rFonts w:ascii="Times New Roman" w:eastAsia="Times New Roman" w:hAnsi="Times New Roman" w:cs="Times New Roman"/>
          <w:i/>
          <w:sz w:val="28"/>
          <w:szCs w:val="28"/>
          <w:lang w:val="ru-RU" w:eastAsia="ru-RU"/>
        </w:rPr>
        <w:t xml:space="preserve"> установі»</w:t>
      </w:r>
      <w:r w:rsidRPr="006B08A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fldChar w:fldCharType="begin"/>
      </w:r>
      <w:r>
        <w:rPr>
          <w:rFonts w:ascii="Times New Roman" w:eastAsia="Times New Roman" w:hAnsi="Times New Roman" w:cs="Times New Roman"/>
          <w:sz w:val="28"/>
          <w:szCs w:val="28"/>
          <w:lang w:val="ru-RU" w:eastAsia="ru-RU"/>
        </w:rPr>
        <w:instrText xml:space="preserve"> REF _Ref25417493 \r \h </w:instrText>
      </w:r>
      <w:r>
        <w:rPr>
          <w:rFonts w:ascii="Times New Roman" w:eastAsia="Times New Roman" w:hAnsi="Times New Roman" w:cs="Times New Roman"/>
          <w:sz w:val="28"/>
          <w:szCs w:val="28"/>
          <w:lang w:val="ru-RU" w:eastAsia="ru-RU"/>
        </w:rPr>
      </w:r>
      <w:r>
        <w:rPr>
          <w:rFonts w:ascii="Times New Roman" w:eastAsia="Times New Roman" w:hAnsi="Times New Roman" w:cs="Times New Roman"/>
          <w:sz w:val="28"/>
          <w:szCs w:val="28"/>
          <w:lang w:val="ru-RU" w:eastAsia="ru-RU"/>
        </w:rPr>
        <w:fldChar w:fldCharType="separate"/>
      </w:r>
      <w:r>
        <w:rPr>
          <w:rFonts w:ascii="Times New Roman" w:eastAsia="Times New Roman" w:hAnsi="Times New Roman" w:cs="Times New Roman"/>
          <w:sz w:val="28"/>
          <w:szCs w:val="28"/>
          <w:lang w:val="ru-RU" w:eastAsia="ru-RU"/>
        </w:rPr>
        <w:t>2</w:t>
      </w:r>
      <w:r>
        <w:rPr>
          <w:rFonts w:ascii="Times New Roman" w:eastAsia="Times New Roman" w:hAnsi="Times New Roman" w:cs="Times New Roman"/>
          <w:sz w:val="28"/>
          <w:szCs w:val="28"/>
          <w:lang w:val="ru-RU" w:eastAsia="ru-RU"/>
        </w:rPr>
        <w:fldChar w:fldCharType="end"/>
      </w:r>
      <w:r w:rsidRPr="006B08A1">
        <w:rPr>
          <w:rFonts w:ascii="Times New Roman" w:eastAsia="Times New Roman" w:hAnsi="Times New Roman" w:cs="Times New Roman"/>
          <w:sz w:val="28"/>
          <w:szCs w:val="28"/>
          <w:lang w:val="ru-RU" w:eastAsia="ru-RU"/>
        </w:rPr>
        <w:t>]; …</w:t>
      </w:r>
      <w:r w:rsidRPr="00D354BD">
        <w:rPr>
          <w:rFonts w:ascii="Times New Roman" w:eastAsia="Times New Roman" w:hAnsi="Times New Roman" w:cs="Times New Roman"/>
          <w:i/>
          <w:sz w:val="28"/>
          <w:szCs w:val="28"/>
          <w:lang w:val="ru-RU" w:eastAsia="ru-RU"/>
        </w:rPr>
        <w:t xml:space="preserve">його </w:t>
      </w:r>
      <w:r w:rsidRPr="00043214">
        <w:rPr>
          <w:rFonts w:ascii="Times New Roman" w:eastAsia="Times New Roman" w:hAnsi="Times New Roman" w:cs="Times New Roman"/>
          <w:b/>
          <w:i/>
          <w:sz w:val="28"/>
          <w:szCs w:val="28"/>
          <w:lang w:val="ru-RU" w:eastAsia="ru-RU"/>
        </w:rPr>
        <w:t>держава</w:t>
      </w:r>
      <w:r w:rsidRPr="00D354BD">
        <w:rPr>
          <w:rFonts w:ascii="Times New Roman" w:eastAsia="Times New Roman" w:hAnsi="Times New Roman" w:cs="Times New Roman"/>
          <w:i/>
          <w:sz w:val="28"/>
          <w:szCs w:val="28"/>
          <w:lang w:val="ru-RU" w:eastAsia="ru-RU"/>
        </w:rPr>
        <w:t xml:space="preserve"> (сільрада) простяглась на яких чотириста кілометрів, а в ній лиш двісті чоловік</w:t>
      </w:r>
      <w:r>
        <w:rPr>
          <w:rFonts w:ascii="Times New Roman" w:eastAsia="Times New Roman" w:hAnsi="Times New Roman" w:cs="Times New Roman"/>
          <w:i/>
          <w:sz w:val="28"/>
          <w:szCs w:val="28"/>
          <w:lang w:val="ru-RU" w:eastAsia="ru-RU"/>
        </w:rPr>
        <w:t>ів</w:t>
      </w:r>
      <w:r w:rsidRPr="00D354BD">
        <w:rPr>
          <w:rFonts w:ascii="Times New Roman" w:eastAsia="Times New Roman" w:hAnsi="Times New Roman" w:cs="Times New Roman"/>
          <w:i/>
          <w:sz w:val="28"/>
          <w:szCs w:val="28"/>
          <w:lang w:val="ru-RU" w:eastAsia="ru-RU"/>
        </w:rPr>
        <w:t xml:space="preserve"> підданців, і розкидані так, що дідько їх знайде, коли, скажім, треба край випити, — теж невесело»</w:t>
      </w:r>
      <w:r>
        <w:rPr>
          <w:rFonts w:ascii="Times New Roman" w:eastAsia="Times New Roman" w:hAnsi="Times New Roman" w:cs="Times New Roman"/>
          <w:sz w:val="28"/>
          <w:szCs w:val="28"/>
          <w:lang w:val="ru-RU" w:eastAsia="ru-RU"/>
        </w:rPr>
        <w:t xml:space="preserve"> </w:t>
      </w:r>
      <w:r w:rsidRPr="006B08A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fldChar w:fldCharType="begin"/>
      </w:r>
      <w:r>
        <w:rPr>
          <w:rFonts w:ascii="Times New Roman" w:eastAsia="Times New Roman" w:hAnsi="Times New Roman" w:cs="Times New Roman"/>
          <w:sz w:val="28"/>
          <w:szCs w:val="28"/>
          <w:lang w:val="ru-RU" w:eastAsia="ru-RU"/>
        </w:rPr>
        <w:instrText xml:space="preserve"> REF _Ref25417503 \r \h </w:instrText>
      </w:r>
      <w:r>
        <w:rPr>
          <w:rFonts w:ascii="Times New Roman" w:eastAsia="Times New Roman" w:hAnsi="Times New Roman" w:cs="Times New Roman"/>
          <w:sz w:val="28"/>
          <w:szCs w:val="28"/>
          <w:lang w:val="ru-RU" w:eastAsia="ru-RU"/>
        </w:rPr>
      </w:r>
      <w:r>
        <w:rPr>
          <w:rFonts w:ascii="Times New Roman" w:eastAsia="Times New Roman" w:hAnsi="Times New Roman" w:cs="Times New Roman"/>
          <w:sz w:val="28"/>
          <w:szCs w:val="28"/>
          <w:lang w:val="ru-RU" w:eastAsia="ru-RU"/>
        </w:rPr>
        <w:fldChar w:fldCharType="separate"/>
      </w:r>
      <w:r>
        <w:rPr>
          <w:rFonts w:ascii="Times New Roman" w:eastAsia="Times New Roman" w:hAnsi="Times New Roman" w:cs="Times New Roman"/>
          <w:sz w:val="28"/>
          <w:szCs w:val="28"/>
          <w:lang w:val="ru-RU" w:eastAsia="ru-RU"/>
        </w:rPr>
        <w:t>3</w:t>
      </w:r>
      <w:r>
        <w:rPr>
          <w:rFonts w:ascii="Times New Roman" w:eastAsia="Times New Roman" w:hAnsi="Times New Roman" w:cs="Times New Roman"/>
          <w:sz w:val="28"/>
          <w:szCs w:val="28"/>
          <w:lang w:val="ru-RU" w:eastAsia="ru-RU"/>
        </w:rPr>
        <w:fldChar w:fldCharType="end"/>
      </w:r>
      <w:r w:rsidRPr="006B08A1">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p>
    <w:p w:rsidR="0064065C" w:rsidRPr="00FE057E" w:rsidRDefault="0064065C" w:rsidP="0064065C">
      <w:pPr>
        <w:widowControl w:val="0"/>
        <w:spacing w:line="360" w:lineRule="auto"/>
        <w:ind w:firstLine="709"/>
        <w:jc w:val="both"/>
        <w:rPr>
          <w:sz w:val="28"/>
          <w:szCs w:val="28"/>
          <w:lang w:val="uk-UA"/>
        </w:rPr>
      </w:pPr>
      <w:r w:rsidRPr="00D354BD">
        <w:rPr>
          <w:b/>
          <w:sz w:val="28"/>
          <w:szCs w:val="28"/>
        </w:rPr>
        <w:t xml:space="preserve">Влада </w:t>
      </w:r>
      <w:r w:rsidRPr="00D354BD">
        <w:rPr>
          <w:b/>
          <w:sz w:val="28"/>
          <w:szCs w:val="28"/>
          <w:lang w:val="uk-UA"/>
        </w:rPr>
        <w:t xml:space="preserve">– </w:t>
      </w:r>
      <w:r w:rsidRPr="00D354BD">
        <w:rPr>
          <w:sz w:val="28"/>
          <w:szCs w:val="28"/>
        </w:rPr>
        <w:t xml:space="preserve">здатність </w:t>
      </w:r>
      <w:r w:rsidRPr="00FE057E">
        <w:rPr>
          <w:sz w:val="28"/>
          <w:szCs w:val="28"/>
        </w:rPr>
        <w:t xml:space="preserve">і можливість брати участь у прийнятті й реалізації рішень, здійснювати свою волю, вирішальний вплив на поведінку, діяльність людей за допомогою різних засобів — авторитету, права, насильства.   Наприклад: </w:t>
      </w:r>
      <w:r w:rsidRPr="00FE057E">
        <w:rPr>
          <w:i/>
          <w:sz w:val="28"/>
          <w:szCs w:val="28"/>
          <w:lang w:val="uk-UA"/>
        </w:rPr>
        <w:t>«</w:t>
      </w:r>
      <w:r w:rsidRPr="00FE057E">
        <w:rPr>
          <w:i/>
          <w:sz w:val="28"/>
          <w:szCs w:val="28"/>
        </w:rPr>
        <w:t xml:space="preserve">Просто дивно, як та </w:t>
      </w:r>
      <w:r w:rsidRPr="00043214">
        <w:rPr>
          <w:b/>
          <w:i/>
          <w:sz w:val="28"/>
          <w:szCs w:val="28"/>
        </w:rPr>
        <w:t>совєтська влада</w:t>
      </w:r>
      <w:r w:rsidRPr="00FE057E">
        <w:rPr>
          <w:i/>
          <w:sz w:val="28"/>
          <w:szCs w:val="28"/>
        </w:rPr>
        <w:t xml:space="preserve"> досі трималася й на чім вона трималася!</w:t>
      </w:r>
      <w:r w:rsidRPr="00FE057E">
        <w:rPr>
          <w:i/>
          <w:sz w:val="28"/>
          <w:szCs w:val="28"/>
          <w:lang w:val="uk-UA"/>
        </w:rPr>
        <w:t>»</w:t>
      </w:r>
      <w:r w:rsidRPr="00FE057E">
        <w:rPr>
          <w:sz w:val="28"/>
          <w:szCs w:val="28"/>
        </w:rPr>
        <w:t xml:space="preserve"> [</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FE057E">
        <w:rPr>
          <w:sz w:val="28"/>
          <w:szCs w:val="28"/>
        </w:rPr>
        <w:t xml:space="preserve">]; </w:t>
      </w:r>
      <w:r w:rsidRPr="00FE057E">
        <w:rPr>
          <w:i/>
          <w:sz w:val="28"/>
          <w:szCs w:val="28"/>
          <w:lang w:val="uk-UA"/>
        </w:rPr>
        <w:t>«</w:t>
      </w:r>
      <w:r w:rsidRPr="00FE057E">
        <w:rPr>
          <w:i/>
          <w:sz w:val="28"/>
          <w:szCs w:val="28"/>
        </w:rPr>
        <w:t xml:space="preserve">Либонь, взяли їх за двох «відповідальних», екзотично вбраних представників </w:t>
      </w:r>
      <w:r w:rsidRPr="00043214">
        <w:rPr>
          <w:b/>
          <w:i/>
          <w:sz w:val="28"/>
          <w:szCs w:val="28"/>
        </w:rPr>
        <w:t xml:space="preserve">влади </w:t>
      </w:r>
      <w:r w:rsidRPr="00FE057E">
        <w:rPr>
          <w:i/>
          <w:sz w:val="28"/>
          <w:szCs w:val="28"/>
        </w:rPr>
        <w:t>з місць, а то й з центру</w:t>
      </w:r>
      <w:r w:rsidRPr="00FE057E">
        <w:rPr>
          <w:i/>
          <w:sz w:val="28"/>
          <w:szCs w:val="28"/>
          <w:lang w:val="uk-UA"/>
        </w:rPr>
        <w:t>»</w:t>
      </w:r>
      <w:r w:rsidRPr="00FE057E">
        <w:rPr>
          <w:sz w:val="28"/>
          <w:szCs w:val="28"/>
          <w:lang w:val="uk-UA"/>
        </w:rPr>
        <w:t xml:space="preserve"> </w:t>
      </w:r>
      <w:r w:rsidRPr="00FE057E">
        <w:rPr>
          <w:sz w:val="28"/>
          <w:szCs w:val="28"/>
        </w:rPr>
        <w:t>[</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FE057E">
        <w:rPr>
          <w:sz w:val="28"/>
          <w:szCs w:val="28"/>
        </w:rPr>
        <w:t>].</w:t>
      </w:r>
    </w:p>
    <w:p w:rsidR="0064065C" w:rsidRPr="00FE057E" w:rsidRDefault="0064065C" w:rsidP="0064065C">
      <w:pPr>
        <w:spacing w:line="360" w:lineRule="auto"/>
        <w:ind w:firstLine="709"/>
        <w:jc w:val="both"/>
        <w:rPr>
          <w:sz w:val="28"/>
          <w:szCs w:val="28"/>
        </w:rPr>
      </w:pPr>
      <w:r w:rsidRPr="00FE057E">
        <w:rPr>
          <w:b/>
          <w:bCs/>
          <w:sz w:val="28"/>
          <w:szCs w:val="28"/>
        </w:rPr>
        <w:t>Державна символіка</w:t>
      </w:r>
      <w:r w:rsidRPr="00FE057E">
        <w:rPr>
          <w:sz w:val="28"/>
          <w:szCs w:val="28"/>
        </w:rPr>
        <w:t xml:space="preserve"> </w:t>
      </w:r>
      <w:r w:rsidRPr="00FE057E">
        <w:rPr>
          <w:sz w:val="28"/>
          <w:szCs w:val="28"/>
          <w:lang w:val="uk-UA"/>
        </w:rPr>
        <w:t xml:space="preserve">– </w:t>
      </w:r>
      <w:r w:rsidRPr="00FE057E">
        <w:rPr>
          <w:sz w:val="28"/>
          <w:szCs w:val="28"/>
        </w:rPr>
        <w:t xml:space="preserve">офіційні емблеми держави, що зображуються на печатках, бланках державних органів, грошових знаках; </w:t>
      </w:r>
      <w:r w:rsidRPr="00FE057E">
        <w:rPr>
          <w:sz w:val="28"/>
          <w:szCs w:val="28"/>
          <w:lang w:val="uk-UA"/>
        </w:rPr>
        <w:t>у</w:t>
      </w:r>
      <w:r w:rsidRPr="00FE057E">
        <w:rPr>
          <w:sz w:val="28"/>
          <w:szCs w:val="28"/>
        </w:rPr>
        <w:t xml:space="preserve">становлюються конституцією держави. Наприклад:  </w:t>
      </w:r>
      <w:r w:rsidRPr="00FE057E">
        <w:rPr>
          <w:i/>
          <w:sz w:val="28"/>
          <w:szCs w:val="28"/>
          <w:lang w:val="uk-UA"/>
        </w:rPr>
        <w:t>«</w:t>
      </w:r>
      <w:r w:rsidRPr="00FE057E">
        <w:rPr>
          <w:i/>
          <w:sz w:val="28"/>
          <w:szCs w:val="28"/>
        </w:rPr>
        <w:t xml:space="preserve">Місяць зайшов за сильвету дзвіниці, і небо стало ясним, а весь собор ще темнішим і чітко-чітко вирізьбленим із усіма своїми найменшими деталями, з </w:t>
      </w:r>
      <w:r w:rsidRPr="00043214">
        <w:rPr>
          <w:b/>
          <w:i/>
          <w:sz w:val="28"/>
          <w:szCs w:val="28"/>
        </w:rPr>
        <w:t>прапором</w:t>
      </w:r>
      <w:r w:rsidRPr="00FE057E">
        <w:rPr>
          <w:i/>
          <w:sz w:val="28"/>
          <w:szCs w:val="28"/>
        </w:rPr>
        <w:t xml:space="preserve"> замість хреста на центральній бані</w:t>
      </w:r>
      <w:r w:rsidRPr="00FE057E">
        <w:rPr>
          <w:i/>
          <w:sz w:val="28"/>
          <w:szCs w:val="28"/>
          <w:lang w:val="uk-UA"/>
        </w:rPr>
        <w:t>»</w:t>
      </w:r>
      <w:r w:rsidRPr="00FE057E">
        <w:rPr>
          <w:sz w:val="28"/>
          <w:szCs w:val="28"/>
          <w:lang w:val="uk-UA"/>
        </w:rPr>
        <w:t xml:space="preserve"> </w:t>
      </w:r>
      <w:r w:rsidRPr="00FE057E">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FE057E">
        <w:rPr>
          <w:sz w:val="28"/>
          <w:szCs w:val="28"/>
        </w:rPr>
        <w:t xml:space="preserve">]; </w:t>
      </w:r>
      <w:r w:rsidRPr="00FE057E">
        <w:rPr>
          <w:sz w:val="28"/>
          <w:szCs w:val="28"/>
          <w:lang w:val="uk-UA"/>
        </w:rPr>
        <w:t>«</w:t>
      </w:r>
      <w:r w:rsidRPr="00FE057E">
        <w:rPr>
          <w:i/>
          <w:sz w:val="28"/>
          <w:szCs w:val="28"/>
        </w:rPr>
        <w:t xml:space="preserve">Той </w:t>
      </w:r>
      <w:r w:rsidRPr="00043214">
        <w:rPr>
          <w:b/>
          <w:i/>
          <w:sz w:val="28"/>
          <w:szCs w:val="28"/>
        </w:rPr>
        <w:t>прапор</w:t>
      </w:r>
      <w:r w:rsidRPr="00FE057E">
        <w:rPr>
          <w:i/>
          <w:sz w:val="28"/>
          <w:szCs w:val="28"/>
        </w:rPr>
        <w:t xml:space="preserve"> ворушиться, літає зловісно, немов кажан, упійманий у сільце</w:t>
      </w:r>
      <w:r w:rsidRPr="00FE057E">
        <w:rPr>
          <w:i/>
          <w:sz w:val="28"/>
          <w:szCs w:val="28"/>
          <w:lang w:val="uk-UA"/>
        </w:rPr>
        <w:t>»</w:t>
      </w:r>
      <w:r w:rsidRPr="00FE057E">
        <w:rPr>
          <w:sz w:val="28"/>
          <w:szCs w:val="28"/>
          <w:lang w:val="uk-UA"/>
        </w:rPr>
        <w:t xml:space="preserve"> </w:t>
      </w:r>
      <w:r w:rsidRPr="00FE057E">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FE057E">
        <w:rPr>
          <w:sz w:val="28"/>
          <w:szCs w:val="28"/>
        </w:rPr>
        <w:t>];</w:t>
      </w:r>
      <w:r w:rsidRPr="00FE057E">
        <w:rPr>
          <w:sz w:val="28"/>
          <w:szCs w:val="28"/>
          <w:lang w:val="uk-UA"/>
        </w:rPr>
        <w:t xml:space="preserve"> </w:t>
      </w:r>
      <w:r w:rsidRPr="00FE057E">
        <w:rPr>
          <w:i/>
          <w:sz w:val="28"/>
          <w:szCs w:val="28"/>
          <w:lang w:val="uk-UA"/>
        </w:rPr>
        <w:t xml:space="preserve">«Разом </w:t>
      </w:r>
      <w:r w:rsidRPr="00FE057E">
        <w:rPr>
          <w:i/>
          <w:sz w:val="28"/>
          <w:szCs w:val="28"/>
        </w:rPr>
        <w:t xml:space="preserve">виростали, разом до школи ходили, разом в революцію </w:t>
      </w:r>
      <w:r w:rsidRPr="00043214">
        <w:rPr>
          <w:b/>
          <w:i/>
          <w:sz w:val="28"/>
          <w:szCs w:val="28"/>
        </w:rPr>
        <w:t>жовто-блакитний прапор</w:t>
      </w:r>
      <w:r w:rsidRPr="00FE057E">
        <w:rPr>
          <w:i/>
          <w:sz w:val="28"/>
          <w:szCs w:val="28"/>
        </w:rPr>
        <w:t xml:space="preserve"> підіймали над рідним містом</w:t>
      </w:r>
      <w:r w:rsidRPr="00FE057E">
        <w:rPr>
          <w:i/>
          <w:sz w:val="28"/>
          <w:szCs w:val="28"/>
          <w:lang w:val="uk-UA"/>
        </w:rPr>
        <w:t>»</w:t>
      </w:r>
      <w:r w:rsidRPr="00FE057E">
        <w:rPr>
          <w:sz w:val="28"/>
          <w:szCs w:val="28"/>
        </w:rPr>
        <w:t xml:space="preserve"> [</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FE057E">
        <w:rPr>
          <w:sz w:val="28"/>
          <w:szCs w:val="28"/>
        </w:rPr>
        <w:t>];</w:t>
      </w:r>
      <w:r w:rsidRPr="00FE057E">
        <w:rPr>
          <w:sz w:val="28"/>
          <w:szCs w:val="28"/>
          <w:lang w:val="uk-UA"/>
        </w:rPr>
        <w:t xml:space="preserve"> </w:t>
      </w:r>
      <w:r w:rsidRPr="00FE057E">
        <w:rPr>
          <w:i/>
          <w:sz w:val="28"/>
          <w:szCs w:val="28"/>
        </w:rPr>
        <w:t xml:space="preserve">«Біля Іркутська вони пнулися в вікна і співали давньої каторжанської пісні, тієї знаменитої, що її знали всі, як </w:t>
      </w:r>
      <w:r w:rsidRPr="00043214">
        <w:rPr>
          <w:b/>
          <w:i/>
          <w:sz w:val="28"/>
          <w:szCs w:val="28"/>
        </w:rPr>
        <w:t xml:space="preserve">гімн </w:t>
      </w:r>
      <w:r w:rsidRPr="00FE057E">
        <w:rPr>
          <w:i/>
          <w:sz w:val="28"/>
          <w:szCs w:val="28"/>
        </w:rPr>
        <w:t>колишньої царської імперії: «Далєко в странє Іркутскай...»</w:t>
      </w:r>
      <w:r w:rsidRPr="00FE057E">
        <w:rPr>
          <w:sz w:val="28"/>
          <w:szCs w:val="28"/>
        </w:rPr>
        <w:t xml:space="preserve"> [</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FE057E">
        <w:rPr>
          <w:sz w:val="28"/>
          <w:szCs w:val="28"/>
        </w:rPr>
        <w:t>].</w:t>
      </w:r>
    </w:p>
    <w:p w:rsidR="0064065C" w:rsidRPr="008909AE" w:rsidRDefault="0064065C" w:rsidP="0064065C">
      <w:pPr>
        <w:spacing w:line="360" w:lineRule="auto"/>
        <w:ind w:firstLine="709"/>
        <w:jc w:val="both"/>
        <w:rPr>
          <w:sz w:val="28"/>
          <w:szCs w:val="28"/>
          <w:lang w:val="uk-UA"/>
        </w:rPr>
      </w:pPr>
      <w:r w:rsidRPr="00FE057E">
        <w:rPr>
          <w:b/>
          <w:sz w:val="28"/>
          <w:szCs w:val="28"/>
        </w:rPr>
        <w:t>Режим політичний</w:t>
      </w:r>
      <w:r w:rsidRPr="00FE057E">
        <w:rPr>
          <w:sz w:val="28"/>
          <w:szCs w:val="28"/>
        </w:rPr>
        <w:t xml:space="preserve"> </w:t>
      </w:r>
      <w:r w:rsidRPr="00FE057E">
        <w:rPr>
          <w:sz w:val="28"/>
          <w:szCs w:val="28"/>
          <w:lang w:val="uk-UA"/>
        </w:rPr>
        <w:t>–</w:t>
      </w:r>
      <w:r w:rsidRPr="00FE057E">
        <w:rPr>
          <w:sz w:val="28"/>
          <w:szCs w:val="28"/>
        </w:rPr>
        <w:t xml:space="preserve"> сукупність вживаних</w:t>
      </w:r>
      <w:r w:rsidRPr="00741FD8">
        <w:rPr>
          <w:sz w:val="28"/>
          <w:szCs w:val="28"/>
        </w:rPr>
        <w:t xml:space="preserve"> форм і методів політичного панування, які визначають особливості відносин між владою і народом, рівень правової захищеності особи, виявляють ставлення владних структур та окремих осіб при владі до правових основ своєї діяльності</w:t>
      </w:r>
      <w:r>
        <w:rPr>
          <w:sz w:val="28"/>
          <w:szCs w:val="28"/>
        </w:rPr>
        <w:t xml:space="preserve">. </w:t>
      </w:r>
      <w:r w:rsidRPr="00741FD8">
        <w:rPr>
          <w:sz w:val="28"/>
          <w:szCs w:val="28"/>
        </w:rPr>
        <w:t>Наприклад</w:t>
      </w:r>
      <w:r w:rsidRPr="00FE057E">
        <w:rPr>
          <w:sz w:val="28"/>
          <w:szCs w:val="28"/>
        </w:rPr>
        <w:t xml:space="preserve">:  </w:t>
      </w:r>
      <w:r w:rsidRPr="00FE057E">
        <w:rPr>
          <w:i/>
          <w:sz w:val="28"/>
          <w:szCs w:val="28"/>
          <w:lang w:val="uk-UA"/>
        </w:rPr>
        <w:t>«…</w:t>
      </w:r>
      <w:r w:rsidRPr="00FE057E">
        <w:rPr>
          <w:i/>
          <w:sz w:val="28"/>
          <w:szCs w:val="28"/>
        </w:rPr>
        <w:t xml:space="preserve">але ще тримається ніби героїчно, про що можна судити з особливо суворого </w:t>
      </w:r>
      <w:r w:rsidRPr="00043214">
        <w:rPr>
          <w:b/>
          <w:i/>
          <w:sz w:val="28"/>
          <w:szCs w:val="28"/>
        </w:rPr>
        <w:t>режиму,</w:t>
      </w:r>
      <w:r w:rsidRPr="00FE057E">
        <w:rPr>
          <w:i/>
          <w:sz w:val="28"/>
          <w:szCs w:val="28"/>
        </w:rPr>
        <w:t xml:space="preserve"> застосованого до нього, та з різних чуток</w:t>
      </w:r>
      <w:r w:rsidRPr="00FE057E">
        <w:rPr>
          <w:i/>
          <w:sz w:val="28"/>
          <w:szCs w:val="28"/>
          <w:lang w:val="uk-UA"/>
        </w:rPr>
        <w:t>»</w:t>
      </w:r>
      <w:r>
        <w:rPr>
          <w:sz w:val="28"/>
          <w:szCs w:val="28"/>
          <w:lang w:val="uk-UA"/>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rPr>
          <w:sz w:val="28"/>
          <w:szCs w:val="28"/>
          <w:lang w:val="uk-UA"/>
        </w:rPr>
        <w:t xml:space="preserve">; </w:t>
      </w:r>
      <w:r w:rsidRPr="008909AE">
        <w:rPr>
          <w:i/>
          <w:sz w:val="28"/>
          <w:szCs w:val="28"/>
          <w:lang w:val="uk-UA"/>
        </w:rPr>
        <w:t>«</w:t>
      </w:r>
      <w:r w:rsidRPr="008909AE">
        <w:rPr>
          <w:i/>
          <w:sz w:val="28"/>
          <w:szCs w:val="28"/>
        </w:rPr>
        <w:t xml:space="preserve">Це лише тут, у цій екстериторіальній державі — у цім єкспресі. Тут-бо свої </w:t>
      </w:r>
      <w:r w:rsidRPr="00043214">
        <w:rPr>
          <w:b/>
          <w:i/>
          <w:sz w:val="28"/>
          <w:szCs w:val="28"/>
        </w:rPr>
        <w:t>закони,</w:t>
      </w:r>
      <w:r w:rsidRPr="008909AE">
        <w:rPr>
          <w:i/>
          <w:sz w:val="28"/>
          <w:szCs w:val="28"/>
        </w:rPr>
        <w:t xml:space="preserve"> свої звичаї і свій </w:t>
      </w:r>
      <w:r w:rsidRPr="00043214">
        <w:rPr>
          <w:b/>
          <w:i/>
          <w:sz w:val="28"/>
          <w:szCs w:val="28"/>
        </w:rPr>
        <w:t>режим</w:t>
      </w:r>
      <w:r w:rsidRPr="00043214">
        <w:rPr>
          <w:b/>
          <w:sz w:val="28"/>
          <w:szCs w:val="28"/>
          <w:lang w:val="uk-UA"/>
        </w:rPr>
        <w:t>»</w:t>
      </w:r>
      <w:r w:rsidRPr="008909AE">
        <w:rPr>
          <w:sz w:val="28"/>
          <w:szCs w:val="28"/>
          <w:lang w:val="uk-UA"/>
        </w:rPr>
        <w:t xml:space="preserve"> </w:t>
      </w:r>
      <w:r w:rsidRPr="008909AE">
        <w:rPr>
          <w:sz w:val="28"/>
          <w:szCs w:val="28"/>
        </w:rPr>
        <w:t>[</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8909AE">
        <w:rPr>
          <w:sz w:val="28"/>
          <w:szCs w:val="28"/>
        </w:rPr>
        <w:t>]</w:t>
      </w:r>
      <w:r w:rsidRPr="008909AE">
        <w:rPr>
          <w:sz w:val="28"/>
          <w:szCs w:val="28"/>
          <w:lang w:val="uk-UA"/>
        </w:rPr>
        <w:t>;</w:t>
      </w:r>
      <w:r w:rsidRPr="008909AE">
        <w:rPr>
          <w:sz w:val="28"/>
          <w:szCs w:val="28"/>
        </w:rPr>
        <w:t xml:space="preserve"> </w:t>
      </w:r>
      <w:r w:rsidRPr="008909AE">
        <w:rPr>
          <w:i/>
          <w:sz w:val="28"/>
          <w:szCs w:val="28"/>
          <w:lang w:val="uk-UA"/>
        </w:rPr>
        <w:t>«</w:t>
      </w:r>
      <w:r w:rsidRPr="008909AE">
        <w:rPr>
          <w:i/>
          <w:sz w:val="28"/>
          <w:szCs w:val="28"/>
        </w:rPr>
        <w:t xml:space="preserve">Не такий хліб, і не такий </w:t>
      </w:r>
      <w:r w:rsidRPr="00043214">
        <w:rPr>
          <w:b/>
          <w:i/>
          <w:sz w:val="28"/>
          <w:szCs w:val="28"/>
        </w:rPr>
        <w:t>режим</w:t>
      </w:r>
      <w:r w:rsidRPr="008909AE">
        <w:rPr>
          <w:i/>
          <w:sz w:val="28"/>
          <w:szCs w:val="28"/>
        </w:rPr>
        <w:t>, і трохи не такі люди</w:t>
      </w:r>
      <w:r w:rsidRPr="008909AE">
        <w:rPr>
          <w:i/>
          <w:sz w:val="28"/>
          <w:szCs w:val="28"/>
          <w:lang w:val="uk-UA"/>
        </w:rPr>
        <w:t>»</w:t>
      </w:r>
      <w:r w:rsidRPr="008909AE">
        <w:rPr>
          <w:sz w:val="28"/>
          <w:szCs w:val="28"/>
          <w:lang w:val="uk-UA"/>
        </w:rPr>
        <w:t xml:space="preserve"> </w:t>
      </w:r>
      <w:r w:rsidRPr="008909AE">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8909AE">
        <w:rPr>
          <w:sz w:val="28"/>
          <w:szCs w:val="28"/>
        </w:rPr>
        <w:t>]</w:t>
      </w:r>
      <w:r w:rsidRPr="008909AE">
        <w:rPr>
          <w:sz w:val="28"/>
          <w:szCs w:val="28"/>
          <w:lang w:val="uk-UA"/>
        </w:rPr>
        <w:t>.</w:t>
      </w:r>
    </w:p>
    <w:p w:rsidR="0064065C" w:rsidRPr="001D1A72" w:rsidRDefault="0064065C" w:rsidP="0064065C">
      <w:pPr>
        <w:pStyle w:val="ac"/>
        <w:spacing w:before="0" w:beforeAutospacing="0" w:after="0" w:afterAutospacing="0" w:line="360" w:lineRule="auto"/>
        <w:ind w:firstLine="709"/>
        <w:jc w:val="both"/>
        <w:rPr>
          <w:sz w:val="28"/>
          <w:szCs w:val="28"/>
        </w:rPr>
      </w:pPr>
      <w:r w:rsidRPr="00657E42">
        <w:rPr>
          <w:sz w:val="28"/>
          <w:szCs w:val="28"/>
        </w:rPr>
        <w:lastRenderedPageBreak/>
        <w:t xml:space="preserve">3. </w:t>
      </w:r>
      <w:r w:rsidRPr="001D1A72">
        <w:rPr>
          <w:b/>
          <w:i/>
          <w:sz w:val="28"/>
          <w:szCs w:val="28"/>
        </w:rPr>
        <w:t>Найменування безпосередніх суб’єктів політики,</w:t>
      </w:r>
      <w:r w:rsidRPr="00157F75">
        <w:rPr>
          <w:b/>
          <w:sz w:val="28"/>
          <w:szCs w:val="28"/>
        </w:rPr>
        <w:t xml:space="preserve"> </w:t>
      </w:r>
      <w:r w:rsidRPr="001D1A72">
        <w:rPr>
          <w:sz w:val="28"/>
          <w:szCs w:val="28"/>
        </w:rPr>
        <w:t>серед яких виокремлюємо дві підгрупи:</w:t>
      </w:r>
    </w:p>
    <w:p w:rsidR="0064065C" w:rsidRPr="008909AE" w:rsidRDefault="0064065C" w:rsidP="0064065C">
      <w:pPr>
        <w:spacing w:line="360" w:lineRule="auto"/>
        <w:ind w:firstLine="709"/>
        <w:jc w:val="both"/>
        <w:rPr>
          <w:sz w:val="28"/>
          <w:szCs w:val="28"/>
          <w:lang w:val="uk-UA"/>
        </w:rPr>
      </w:pPr>
      <w:r w:rsidRPr="008909AE">
        <w:rPr>
          <w:b/>
          <w:sz w:val="28"/>
          <w:szCs w:val="28"/>
          <w:lang w:val="uk-UA"/>
        </w:rPr>
        <w:t>1) назви виконавчо-розпорядчих органів влади</w:t>
      </w:r>
      <w:r w:rsidRPr="008909AE">
        <w:rPr>
          <w:sz w:val="28"/>
          <w:szCs w:val="28"/>
          <w:lang w:val="uk-UA"/>
        </w:rPr>
        <w:t xml:space="preserve">: </w:t>
      </w:r>
      <w:r w:rsidRPr="00043214">
        <w:rPr>
          <w:i/>
          <w:sz w:val="28"/>
          <w:szCs w:val="28"/>
          <w:lang w:val="uk-UA"/>
        </w:rPr>
        <w:t>уряд</w:t>
      </w:r>
      <w:r>
        <w:rPr>
          <w:sz w:val="28"/>
          <w:szCs w:val="28"/>
          <w:lang w:val="uk-UA"/>
        </w:rPr>
        <w:t xml:space="preserve">, </w:t>
      </w:r>
      <w:r w:rsidRPr="008909AE">
        <w:rPr>
          <w:i/>
          <w:sz w:val="28"/>
          <w:szCs w:val="28"/>
          <w:lang w:val="uk-UA"/>
        </w:rPr>
        <w:t xml:space="preserve"> парламент, комітет міністрів,  уряд, місцева адміністрація</w:t>
      </w:r>
      <w:r>
        <w:rPr>
          <w:i/>
          <w:sz w:val="28"/>
          <w:szCs w:val="28"/>
          <w:lang w:val="uk-UA"/>
        </w:rPr>
        <w:t>, сільрада</w:t>
      </w:r>
      <w:r w:rsidRPr="008909AE">
        <w:rPr>
          <w:i/>
          <w:sz w:val="28"/>
          <w:szCs w:val="28"/>
          <w:lang w:val="uk-UA"/>
        </w:rPr>
        <w:t>.</w:t>
      </w:r>
      <w:r w:rsidRPr="008909AE">
        <w:rPr>
          <w:sz w:val="28"/>
          <w:szCs w:val="28"/>
          <w:lang w:val="uk-UA"/>
        </w:rPr>
        <w:t xml:space="preserve"> </w:t>
      </w:r>
    </w:p>
    <w:p w:rsidR="0064065C" w:rsidRPr="008909AE" w:rsidRDefault="0064065C" w:rsidP="0064065C">
      <w:pPr>
        <w:spacing w:line="360" w:lineRule="auto"/>
        <w:ind w:firstLine="709"/>
        <w:jc w:val="both"/>
        <w:rPr>
          <w:lang w:val="uk-UA"/>
        </w:rPr>
      </w:pPr>
      <w:r w:rsidRPr="00741FD8">
        <w:rPr>
          <w:b/>
          <w:bCs/>
          <w:sz w:val="28"/>
          <w:szCs w:val="28"/>
        </w:rPr>
        <w:t>У́ряд</w:t>
      </w:r>
      <w:r w:rsidRPr="00741FD8">
        <w:rPr>
          <w:sz w:val="28"/>
          <w:szCs w:val="28"/>
        </w:rPr>
        <w:t xml:space="preserve"> </w:t>
      </w:r>
      <w:r>
        <w:rPr>
          <w:sz w:val="28"/>
          <w:szCs w:val="28"/>
          <w:lang w:val="uk-UA"/>
        </w:rPr>
        <w:t xml:space="preserve">– </w:t>
      </w:r>
      <w:r w:rsidRPr="00741FD8">
        <w:rPr>
          <w:sz w:val="28"/>
          <w:szCs w:val="28"/>
        </w:rPr>
        <w:t xml:space="preserve">орган </w:t>
      </w:r>
      <w:r w:rsidRPr="008909AE">
        <w:rPr>
          <w:sz w:val="28"/>
          <w:szCs w:val="28"/>
        </w:rPr>
        <w:t>виконавчої влади</w:t>
      </w:r>
      <w:r w:rsidRPr="00741FD8">
        <w:rPr>
          <w:sz w:val="28"/>
          <w:szCs w:val="28"/>
        </w:rPr>
        <w:t xml:space="preserve"> в </w:t>
      </w:r>
      <w:r w:rsidRPr="008909AE">
        <w:rPr>
          <w:sz w:val="28"/>
          <w:szCs w:val="28"/>
        </w:rPr>
        <w:t>державі</w:t>
      </w:r>
      <w:r w:rsidRPr="00741FD8">
        <w:rPr>
          <w:sz w:val="28"/>
          <w:szCs w:val="28"/>
        </w:rPr>
        <w:t xml:space="preserve"> (зазвичай найвищий виконавчий орган). Його очолює глава держави (</w:t>
      </w:r>
      <w:r>
        <w:rPr>
          <w:sz w:val="28"/>
          <w:szCs w:val="28"/>
          <w:lang w:val="uk-UA"/>
        </w:rPr>
        <w:t>президент, монарх</w:t>
      </w:r>
      <w:r w:rsidRPr="00741FD8">
        <w:rPr>
          <w:sz w:val="28"/>
          <w:szCs w:val="28"/>
        </w:rPr>
        <w:t>) або прем'єр-міністр (</w:t>
      </w:r>
      <w:r w:rsidRPr="008909AE">
        <w:rPr>
          <w:i/>
          <w:sz w:val="28"/>
          <w:szCs w:val="28"/>
        </w:rPr>
        <w:t xml:space="preserve">голова </w:t>
      </w:r>
      <w:r>
        <w:rPr>
          <w:i/>
          <w:sz w:val="28"/>
          <w:szCs w:val="28"/>
          <w:lang w:val="uk-UA"/>
        </w:rPr>
        <w:t>у</w:t>
      </w:r>
      <w:r w:rsidRPr="008909AE">
        <w:rPr>
          <w:i/>
          <w:sz w:val="28"/>
          <w:szCs w:val="28"/>
          <w:lang w:val="uk-UA"/>
        </w:rPr>
        <w:t xml:space="preserve">ряду, голова </w:t>
      </w:r>
      <w:r w:rsidRPr="008909AE">
        <w:rPr>
          <w:i/>
          <w:sz w:val="28"/>
          <w:szCs w:val="28"/>
        </w:rPr>
        <w:t>ради або кабінету міністрів</w:t>
      </w:r>
      <w:r w:rsidRPr="00741FD8">
        <w:rPr>
          <w:sz w:val="28"/>
          <w:szCs w:val="28"/>
        </w:rPr>
        <w:t>)</w:t>
      </w:r>
      <w:r>
        <w:rPr>
          <w:sz w:val="28"/>
          <w:szCs w:val="28"/>
        </w:rPr>
        <w:t xml:space="preserve">. </w:t>
      </w:r>
      <w:r w:rsidRPr="00C13D9D">
        <w:rPr>
          <w:sz w:val="28"/>
          <w:szCs w:val="28"/>
        </w:rPr>
        <w:t xml:space="preserve"> </w:t>
      </w:r>
      <w:r w:rsidRPr="00994BDB">
        <w:rPr>
          <w:sz w:val="28"/>
          <w:szCs w:val="28"/>
        </w:rPr>
        <w:t xml:space="preserve">Наприклад:  </w:t>
      </w:r>
      <w:r w:rsidRPr="008909AE">
        <w:rPr>
          <w:i/>
          <w:sz w:val="28"/>
          <w:szCs w:val="28"/>
          <w:lang w:val="uk-UA"/>
        </w:rPr>
        <w:t>«</w:t>
      </w:r>
      <w:r w:rsidRPr="008909AE">
        <w:rPr>
          <w:i/>
          <w:sz w:val="28"/>
          <w:szCs w:val="28"/>
        </w:rPr>
        <w:t xml:space="preserve">Помитися не входило в програму, передбачену й милостиво дозволену «партією й </w:t>
      </w:r>
      <w:r w:rsidRPr="008909AE">
        <w:rPr>
          <w:b/>
          <w:i/>
          <w:sz w:val="28"/>
          <w:szCs w:val="28"/>
        </w:rPr>
        <w:t>урядом</w:t>
      </w:r>
      <w:r w:rsidRPr="008909AE">
        <w:rPr>
          <w:i/>
          <w:sz w:val="28"/>
          <w:szCs w:val="28"/>
        </w:rPr>
        <w:t>», і наглядачі за ретельно пильнували, але в'язні потребували цього, як повітря, — облитися водою з маківки до п'ят</w:t>
      </w:r>
      <w:r>
        <w:rPr>
          <w:lang w:val="uk-UA"/>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rPr>
          <w:sz w:val="28"/>
          <w:szCs w:val="28"/>
          <w:lang w:val="uk-UA"/>
        </w:rPr>
        <w:t xml:space="preserve">; </w:t>
      </w:r>
      <w:r w:rsidRPr="008909AE">
        <w:rPr>
          <w:i/>
          <w:sz w:val="28"/>
          <w:szCs w:val="28"/>
          <w:lang w:val="uk-UA"/>
        </w:rPr>
        <w:t>«</w:t>
      </w:r>
      <w:r w:rsidRPr="008909AE">
        <w:rPr>
          <w:i/>
          <w:sz w:val="28"/>
          <w:szCs w:val="28"/>
        </w:rPr>
        <w:t xml:space="preserve">І робили найдивовижніші закиди самі визнаючи їхню абсурдність, але вимагали, щоб він їх підтвердив, бо так потребує «партія й </w:t>
      </w:r>
      <w:r w:rsidRPr="008909AE">
        <w:rPr>
          <w:b/>
          <w:i/>
          <w:sz w:val="28"/>
          <w:szCs w:val="28"/>
        </w:rPr>
        <w:t>уряд</w:t>
      </w:r>
      <w:r w:rsidRPr="008909AE">
        <w:rPr>
          <w:i/>
          <w:sz w:val="28"/>
          <w:szCs w:val="28"/>
        </w:rPr>
        <w:t>», так треба для загального добра...</w:t>
      </w:r>
      <w:r w:rsidRPr="008909AE">
        <w:rPr>
          <w:i/>
          <w:sz w:val="28"/>
          <w:szCs w:val="28"/>
          <w:lang w:val="uk-UA"/>
        </w:rPr>
        <w:t>»</w:t>
      </w:r>
      <w:r w:rsidRPr="008909AE">
        <w:rPr>
          <w:sz w:val="28"/>
          <w:szCs w:val="28"/>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rPr>
          <w:sz w:val="28"/>
          <w:szCs w:val="28"/>
          <w:lang w:val="uk-UA"/>
        </w:rPr>
        <w:t>.</w:t>
      </w:r>
    </w:p>
    <w:p w:rsidR="0064065C" w:rsidRPr="008909AE" w:rsidRDefault="0064065C" w:rsidP="0064065C">
      <w:pPr>
        <w:spacing w:line="360" w:lineRule="auto"/>
        <w:ind w:firstLine="709"/>
        <w:jc w:val="both"/>
        <w:rPr>
          <w:sz w:val="28"/>
          <w:szCs w:val="28"/>
        </w:rPr>
      </w:pPr>
      <w:r w:rsidRPr="005675D2">
        <w:rPr>
          <w:b/>
          <w:sz w:val="28"/>
          <w:szCs w:val="28"/>
          <w:lang w:val="uk-UA"/>
        </w:rPr>
        <w:t>НКВД</w:t>
      </w:r>
      <w:r w:rsidRPr="005675D2">
        <w:rPr>
          <w:sz w:val="28"/>
          <w:szCs w:val="28"/>
          <w:lang w:val="uk-UA"/>
        </w:rPr>
        <w:t xml:space="preserve"> – народний комісаріат внутрішніх справ; одне з виконавчо-адміністративних відомств уряду СРСР союзно-республіканського підпорядкування.</w:t>
      </w:r>
      <w:r>
        <w:rPr>
          <w:sz w:val="28"/>
          <w:szCs w:val="28"/>
          <w:lang w:val="uk-UA"/>
        </w:rPr>
        <w:t xml:space="preserve"> Наприклад: </w:t>
      </w:r>
      <w:r w:rsidRPr="008909AE">
        <w:rPr>
          <w:i/>
          <w:sz w:val="28"/>
          <w:szCs w:val="28"/>
        </w:rPr>
        <w:t xml:space="preserve">«Коли сам секретар обласного </w:t>
      </w:r>
      <w:r w:rsidRPr="00043214">
        <w:rPr>
          <w:b/>
          <w:i/>
          <w:sz w:val="28"/>
          <w:szCs w:val="28"/>
        </w:rPr>
        <w:t>комітету</w:t>
      </w:r>
      <w:r w:rsidRPr="008909AE">
        <w:rPr>
          <w:i/>
          <w:sz w:val="28"/>
          <w:szCs w:val="28"/>
        </w:rPr>
        <w:t xml:space="preserve"> КПбУ тов. Попов приїздив і давав на зборах всього активу НКВД вказівки — бити  нещадно»</w:t>
      </w:r>
      <w:r w:rsidRPr="008909AE">
        <w:rPr>
          <w:sz w:val="28"/>
          <w:szCs w:val="28"/>
        </w:rPr>
        <w:t xml:space="preserve"> [</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8909AE">
        <w:rPr>
          <w:sz w:val="28"/>
          <w:szCs w:val="28"/>
        </w:rPr>
        <w:t>].</w:t>
      </w:r>
    </w:p>
    <w:p w:rsidR="0064065C" w:rsidRPr="008909AE" w:rsidRDefault="0064065C" w:rsidP="0064065C">
      <w:pPr>
        <w:spacing w:line="360" w:lineRule="auto"/>
        <w:ind w:firstLine="709"/>
        <w:jc w:val="both"/>
        <w:rPr>
          <w:sz w:val="28"/>
          <w:szCs w:val="28"/>
        </w:rPr>
      </w:pPr>
      <w:r w:rsidRPr="008909AE">
        <w:rPr>
          <w:b/>
          <w:sz w:val="28"/>
          <w:szCs w:val="28"/>
          <w:lang w:val="uk-UA"/>
        </w:rPr>
        <w:t>Комітет</w:t>
      </w:r>
      <w:r>
        <w:rPr>
          <w:sz w:val="28"/>
          <w:szCs w:val="28"/>
          <w:lang w:val="uk-UA"/>
        </w:rPr>
        <w:t xml:space="preserve"> – к</w:t>
      </w:r>
      <w:r w:rsidRPr="008909AE">
        <w:rPr>
          <w:sz w:val="28"/>
          <w:szCs w:val="28"/>
        </w:rPr>
        <w:t>олегіальний орган, що керує будь-якою галуззю державної або громадської діяльності</w:t>
      </w:r>
      <w:r>
        <w:rPr>
          <w:sz w:val="28"/>
          <w:szCs w:val="28"/>
        </w:rPr>
        <w:t xml:space="preserve">. </w:t>
      </w:r>
      <w:r>
        <w:rPr>
          <w:sz w:val="28"/>
          <w:szCs w:val="28"/>
          <w:lang w:val="uk-UA"/>
        </w:rPr>
        <w:t xml:space="preserve">Наприклад: </w:t>
      </w:r>
      <w:r w:rsidRPr="008909AE">
        <w:rPr>
          <w:i/>
          <w:sz w:val="28"/>
          <w:szCs w:val="28"/>
        </w:rPr>
        <w:t>«</w:t>
      </w:r>
      <w:r w:rsidRPr="00043214">
        <w:rPr>
          <w:b/>
          <w:i/>
          <w:sz w:val="28"/>
          <w:szCs w:val="28"/>
        </w:rPr>
        <w:t>Комітет</w:t>
      </w:r>
      <w:r w:rsidRPr="008909AE">
        <w:rPr>
          <w:i/>
          <w:sz w:val="28"/>
          <w:szCs w:val="28"/>
        </w:rPr>
        <w:t xml:space="preserve"> не журись» і грабував населення на свою користь»</w:t>
      </w:r>
      <w:r w:rsidRPr="008909AE">
        <w:rPr>
          <w:sz w:val="28"/>
          <w:szCs w:val="28"/>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rPr>
          <w:sz w:val="28"/>
          <w:szCs w:val="28"/>
          <w:lang w:val="uk-UA"/>
        </w:rPr>
        <w:t xml:space="preserve">; </w:t>
      </w:r>
    </w:p>
    <w:p w:rsidR="0064065C" w:rsidRDefault="0064065C" w:rsidP="0064065C">
      <w:pPr>
        <w:pStyle w:val="ac"/>
        <w:spacing w:before="0" w:beforeAutospacing="0" w:after="0" w:afterAutospacing="0" w:line="360" w:lineRule="auto"/>
        <w:ind w:firstLine="709"/>
        <w:jc w:val="both"/>
        <w:rPr>
          <w:sz w:val="28"/>
          <w:szCs w:val="28"/>
        </w:rPr>
      </w:pPr>
      <w:r w:rsidRPr="006940BE">
        <w:rPr>
          <w:b/>
          <w:sz w:val="28"/>
          <w:szCs w:val="28"/>
        </w:rPr>
        <w:t>2) номени представників владних структур</w:t>
      </w:r>
      <w:r w:rsidRPr="00157F75">
        <w:rPr>
          <w:sz w:val="28"/>
          <w:szCs w:val="28"/>
        </w:rPr>
        <w:t>. Цей різновид суспільно-політичних лексем у канві творів</w:t>
      </w:r>
      <w:r>
        <w:rPr>
          <w:sz w:val="28"/>
          <w:szCs w:val="28"/>
        </w:rPr>
        <w:t xml:space="preserve"> </w:t>
      </w:r>
      <w:r w:rsidRPr="00157F75">
        <w:rPr>
          <w:sz w:val="28"/>
          <w:szCs w:val="28"/>
        </w:rPr>
        <w:t>відомо</w:t>
      </w:r>
      <w:r>
        <w:rPr>
          <w:sz w:val="28"/>
          <w:szCs w:val="28"/>
        </w:rPr>
        <w:t xml:space="preserve">го письменника </w:t>
      </w:r>
      <w:r w:rsidRPr="00157F75">
        <w:rPr>
          <w:sz w:val="28"/>
          <w:szCs w:val="28"/>
        </w:rPr>
        <w:t>об’єднує суто понятійні найменування представників</w:t>
      </w:r>
      <w:r>
        <w:rPr>
          <w:sz w:val="28"/>
          <w:szCs w:val="28"/>
        </w:rPr>
        <w:t>:</w:t>
      </w:r>
    </w:p>
    <w:p w:rsidR="0064065C" w:rsidRDefault="0064065C" w:rsidP="0064065C">
      <w:pPr>
        <w:spacing w:line="360" w:lineRule="auto"/>
        <w:ind w:firstLine="709"/>
        <w:jc w:val="both"/>
        <w:rPr>
          <w:sz w:val="28"/>
          <w:szCs w:val="28"/>
        </w:rPr>
      </w:pPr>
      <w:r w:rsidRPr="006940BE">
        <w:rPr>
          <w:b/>
          <w:i/>
          <w:sz w:val="28"/>
          <w:szCs w:val="28"/>
        </w:rPr>
        <w:t>виконавчих</w:t>
      </w:r>
      <w:r>
        <w:rPr>
          <w:sz w:val="28"/>
          <w:szCs w:val="28"/>
        </w:rPr>
        <w:t xml:space="preserve"> </w:t>
      </w:r>
      <w:r w:rsidRPr="006940BE">
        <w:rPr>
          <w:b/>
          <w:i/>
          <w:sz w:val="28"/>
          <w:szCs w:val="28"/>
        </w:rPr>
        <w:t>структур:</w:t>
      </w:r>
      <w:r>
        <w:rPr>
          <w:sz w:val="28"/>
          <w:szCs w:val="28"/>
        </w:rPr>
        <w:t xml:space="preserve"> </w:t>
      </w:r>
    </w:p>
    <w:p w:rsidR="0064065C" w:rsidRDefault="0064065C" w:rsidP="0064065C">
      <w:pPr>
        <w:spacing w:line="360" w:lineRule="auto"/>
        <w:ind w:firstLine="709"/>
        <w:jc w:val="both"/>
        <w:rPr>
          <w:sz w:val="28"/>
          <w:szCs w:val="28"/>
          <w:lang w:val="uk-UA"/>
        </w:rPr>
      </w:pPr>
      <w:r w:rsidRPr="00741FD8">
        <w:rPr>
          <w:b/>
          <w:sz w:val="28"/>
          <w:szCs w:val="28"/>
        </w:rPr>
        <w:t xml:space="preserve">Президент </w:t>
      </w:r>
      <w:r>
        <w:rPr>
          <w:b/>
          <w:sz w:val="28"/>
          <w:szCs w:val="28"/>
          <w:lang w:val="uk-UA"/>
        </w:rPr>
        <w:t xml:space="preserve">– </w:t>
      </w:r>
      <w:r w:rsidRPr="00741FD8">
        <w:rPr>
          <w:sz w:val="28"/>
          <w:szCs w:val="28"/>
        </w:rPr>
        <w:t xml:space="preserve"> глава держави, що є гарантом державного суверенітету, територіальної цілісності, дотримання Конституції, прав і свобод людини та громадянина</w:t>
      </w:r>
      <w:r>
        <w:rPr>
          <w:sz w:val="28"/>
          <w:szCs w:val="28"/>
        </w:rPr>
        <w:t xml:space="preserve">. Наприклад: </w:t>
      </w:r>
      <w:r>
        <w:rPr>
          <w:sz w:val="28"/>
          <w:szCs w:val="28"/>
          <w:lang w:val="uk-UA"/>
        </w:rPr>
        <w:t>«</w:t>
      </w:r>
      <w:r w:rsidRPr="008909AE">
        <w:rPr>
          <w:i/>
          <w:sz w:val="28"/>
          <w:szCs w:val="28"/>
        </w:rPr>
        <w:t xml:space="preserve">Андрій збагнув, яка то тяжка річ бути </w:t>
      </w:r>
      <w:r w:rsidRPr="00043214">
        <w:rPr>
          <w:b/>
          <w:i/>
          <w:sz w:val="28"/>
          <w:szCs w:val="28"/>
        </w:rPr>
        <w:t>президентом</w:t>
      </w:r>
      <w:r w:rsidRPr="008909AE">
        <w:rPr>
          <w:i/>
          <w:sz w:val="28"/>
          <w:szCs w:val="28"/>
        </w:rPr>
        <w:t xml:space="preserve"> демократичної республіки, цебто старостою в камері ч. І2 у 2-му спецкорпусі</w:t>
      </w:r>
      <w:r>
        <w:rPr>
          <w:i/>
          <w:sz w:val="28"/>
          <w:szCs w:val="28"/>
          <w:lang w:val="uk-UA"/>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rPr>
          <w:sz w:val="28"/>
          <w:szCs w:val="28"/>
          <w:lang w:val="uk-UA"/>
        </w:rPr>
        <w:t xml:space="preserve">; </w:t>
      </w:r>
      <w:r w:rsidRPr="008909AE">
        <w:rPr>
          <w:i/>
          <w:sz w:val="28"/>
          <w:szCs w:val="28"/>
          <w:lang w:val="uk-UA"/>
        </w:rPr>
        <w:t>«</w:t>
      </w:r>
      <w:r w:rsidRPr="008909AE">
        <w:rPr>
          <w:i/>
          <w:sz w:val="28"/>
          <w:szCs w:val="28"/>
        </w:rPr>
        <w:t xml:space="preserve">Це-бо була ціла </w:t>
      </w:r>
      <w:r w:rsidRPr="00043214">
        <w:rPr>
          <w:i/>
          <w:sz w:val="28"/>
          <w:szCs w:val="28"/>
        </w:rPr>
        <w:t>держава</w:t>
      </w:r>
      <w:r w:rsidRPr="008909AE">
        <w:rPr>
          <w:i/>
          <w:sz w:val="28"/>
          <w:szCs w:val="28"/>
        </w:rPr>
        <w:t xml:space="preserve">, а він її </w:t>
      </w:r>
      <w:r w:rsidRPr="00043214">
        <w:rPr>
          <w:b/>
          <w:i/>
          <w:sz w:val="28"/>
          <w:szCs w:val="28"/>
        </w:rPr>
        <w:t>президент</w:t>
      </w:r>
      <w:r w:rsidRPr="008909AE">
        <w:rPr>
          <w:i/>
          <w:sz w:val="28"/>
          <w:szCs w:val="28"/>
          <w:lang w:val="uk-UA"/>
        </w:rPr>
        <w:t>»</w:t>
      </w:r>
      <w:r>
        <w:rPr>
          <w:lang w:val="uk-UA"/>
        </w:rPr>
        <w:t xml:space="preserve"> </w:t>
      </w:r>
      <w:r>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Pr>
          <w:sz w:val="28"/>
          <w:szCs w:val="28"/>
        </w:rPr>
        <w:t>]</w:t>
      </w:r>
      <w:r>
        <w:t>.</w:t>
      </w:r>
    </w:p>
    <w:p w:rsidR="0064065C" w:rsidRPr="003E78E6" w:rsidRDefault="0064065C" w:rsidP="0064065C">
      <w:pPr>
        <w:spacing w:line="360" w:lineRule="auto"/>
        <w:ind w:firstLine="709"/>
        <w:jc w:val="both"/>
        <w:rPr>
          <w:b/>
          <w:i/>
          <w:sz w:val="28"/>
          <w:szCs w:val="28"/>
          <w:lang w:val="uk-UA"/>
        </w:rPr>
      </w:pPr>
      <w:r w:rsidRPr="003E78E6">
        <w:rPr>
          <w:b/>
          <w:bCs/>
          <w:color w:val="222222"/>
          <w:sz w:val="28"/>
          <w:szCs w:val="28"/>
          <w:shd w:val="clear" w:color="auto" w:fill="FFFFFF"/>
        </w:rPr>
        <w:t>Вождь</w:t>
      </w:r>
      <w:r w:rsidRPr="003E78E6">
        <w:rPr>
          <w:color w:val="222222"/>
          <w:sz w:val="28"/>
          <w:szCs w:val="28"/>
          <w:shd w:val="clear" w:color="auto" w:fill="FFFFFF"/>
        </w:rPr>
        <w:t> </w:t>
      </w:r>
      <w:r>
        <w:rPr>
          <w:color w:val="222222"/>
          <w:sz w:val="28"/>
          <w:szCs w:val="28"/>
          <w:shd w:val="clear" w:color="auto" w:fill="FFFFFF"/>
          <w:lang w:val="uk-UA"/>
        </w:rPr>
        <w:t xml:space="preserve">– </w:t>
      </w:r>
      <w:r w:rsidRPr="003E78E6">
        <w:rPr>
          <w:color w:val="222222"/>
          <w:sz w:val="28"/>
          <w:szCs w:val="28"/>
          <w:shd w:val="clear" w:color="auto" w:fill="FFFFFF"/>
        </w:rPr>
        <w:t>керманич в жорстко централізованих недемократичних (тоталітарних або авторитарних) державах та партіях</w:t>
      </w:r>
      <w:r>
        <w:t>.</w:t>
      </w:r>
      <w:r>
        <w:rPr>
          <w:lang w:val="uk-UA"/>
        </w:rPr>
        <w:t xml:space="preserve"> </w:t>
      </w:r>
      <w:r w:rsidRPr="003E78E6">
        <w:rPr>
          <w:color w:val="222222"/>
          <w:sz w:val="28"/>
          <w:szCs w:val="28"/>
          <w:shd w:val="clear" w:color="auto" w:fill="FFFFFF"/>
          <w:lang w:val="uk-UA"/>
        </w:rPr>
        <w:t xml:space="preserve">Наприклад: </w:t>
      </w:r>
      <w:r>
        <w:rPr>
          <w:color w:val="222222"/>
          <w:sz w:val="28"/>
          <w:szCs w:val="28"/>
          <w:shd w:val="clear" w:color="auto" w:fill="FFFFFF"/>
          <w:lang w:val="uk-UA"/>
        </w:rPr>
        <w:t>«</w:t>
      </w:r>
      <w:r w:rsidRPr="003E78E6">
        <w:rPr>
          <w:i/>
          <w:color w:val="222222"/>
          <w:sz w:val="28"/>
          <w:szCs w:val="28"/>
          <w:shd w:val="clear" w:color="auto" w:fill="FFFFFF"/>
          <w:lang w:val="uk-UA"/>
        </w:rPr>
        <w:t xml:space="preserve">Згідно з його </w:t>
      </w:r>
      <w:r w:rsidRPr="003E78E6">
        <w:rPr>
          <w:i/>
          <w:color w:val="222222"/>
          <w:sz w:val="28"/>
          <w:szCs w:val="28"/>
          <w:shd w:val="clear" w:color="auto" w:fill="FFFFFF"/>
          <w:lang w:val="uk-UA"/>
        </w:rPr>
        <w:lastRenderedPageBreak/>
        <w:t>справою, Саркісьян є не хто інший, як цілий</w:t>
      </w:r>
      <w:r w:rsidRPr="003E78E6">
        <w:rPr>
          <w:i/>
          <w:sz w:val="28"/>
          <w:szCs w:val="28"/>
          <w:lang w:val="uk-UA"/>
        </w:rPr>
        <w:t xml:space="preserve"> дашнаківський «</w:t>
      </w:r>
      <w:r w:rsidRPr="003E78E6">
        <w:rPr>
          <w:b/>
          <w:i/>
          <w:sz w:val="28"/>
          <w:szCs w:val="28"/>
          <w:lang w:val="uk-UA"/>
        </w:rPr>
        <w:t>вождь</w:t>
      </w:r>
      <w:r w:rsidRPr="003E78E6">
        <w:rPr>
          <w:i/>
          <w:sz w:val="28"/>
          <w:szCs w:val="28"/>
          <w:lang w:val="uk-UA"/>
        </w:rPr>
        <w:t xml:space="preserve">», хоч він ніколи не чув про партію дашнаків і не знає, що то таке» </w:t>
      </w:r>
      <w:r w:rsidRPr="003E78E6">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3E78E6">
        <w:rPr>
          <w:sz w:val="28"/>
          <w:szCs w:val="28"/>
          <w:lang w:val="uk-UA"/>
        </w:rPr>
        <w:t>];</w:t>
      </w:r>
      <w:r>
        <w:rPr>
          <w:sz w:val="28"/>
          <w:szCs w:val="28"/>
          <w:lang w:val="uk-UA"/>
        </w:rPr>
        <w:t xml:space="preserve"> </w:t>
      </w:r>
      <w:r w:rsidRPr="003E78E6">
        <w:rPr>
          <w:i/>
          <w:sz w:val="28"/>
          <w:szCs w:val="28"/>
          <w:lang w:val="uk-UA"/>
        </w:rPr>
        <w:t xml:space="preserve">«Смокче бордо і читає-смокче «Правду», студіює промову </w:t>
      </w:r>
      <w:r w:rsidRPr="003E78E6">
        <w:rPr>
          <w:b/>
          <w:i/>
          <w:sz w:val="28"/>
          <w:szCs w:val="28"/>
          <w:lang w:val="uk-UA"/>
        </w:rPr>
        <w:t>вождя</w:t>
      </w:r>
      <w:r w:rsidRPr="003E78E6">
        <w:rPr>
          <w:i/>
          <w:sz w:val="28"/>
          <w:szCs w:val="28"/>
          <w:lang w:val="uk-UA"/>
        </w:rPr>
        <w:t>, виголошену на черговому з'їзді ВКП(б)»</w:t>
      </w:r>
      <w:r>
        <w:rPr>
          <w:lang w:val="uk-UA"/>
        </w:rPr>
        <w:t xml:space="preserve"> </w:t>
      </w:r>
      <w:r w:rsidRPr="003E78E6">
        <w:rPr>
          <w:sz w:val="28"/>
          <w:szCs w:val="28"/>
          <w:lang w:val="uk-UA"/>
        </w:rPr>
        <w:t>[</w:t>
      </w:r>
      <w:r>
        <w:rPr>
          <w:sz w:val="28"/>
          <w:szCs w:val="28"/>
          <w:lang w:val="uk-UA"/>
        </w:rPr>
        <w:fldChar w:fldCharType="begin"/>
      </w:r>
      <w:r>
        <w:rPr>
          <w:sz w:val="28"/>
          <w:szCs w:val="28"/>
          <w:lang w:val="uk-UA"/>
        </w:rPr>
        <w:instrText xml:space="preserve"> REF _Ref25417503 \r \h </w:instrText>
      </w:r>
      <w:r>
        <w:rPr>
          <w:sz w:val="28"/>
          <w:szCs w:val="28"/>
          <w:lang w:val="uk-UA"/>
        </w:rPr>
      </w:r>
      <w:r>
        <w:rPr>
          <w:sz w:val="28"/>
          <w:szCs w:val="28"/>
          <w:lang w:val="uk-UA"/>
        </w:rPr>
        <w:fldChar w:fldCharType="separate"/>
      </w:r>
      <w:r>
        <w:rPr>
          <w:sz w:val="28"/>
          <w:szCs w:val="28"/>
          <w:lang w:val="uk-UA"/>
        </w:rPr>
        <w:t>3</w:t>
      </w:r>
      <w:r>
        <w:rPr>
          <w:sz w:val="28"/>
          <w:szCs w:val="28"/>
          <w:lang w:val="uk-UA"/>
        </w:rPr>
        <w:fldChar w:fldCharType="end"/>
      </w:r>
      <w:r w:rsidRPr="003E78E6">
        <w:rPr>
          <w:sz w:val="28"/>
          <w:szCs w:val="28"/>
          <w:lang w:val="uk-UA"/>
        </w:rPr>
        <w:t>];</w:t>
      </w:r>
    </w:p>
    <w:p w:rsidR="0064065C" w:rsidRDefault="0064065C" w:rsidP="0064065C">
      <w:pPr>
        <w:spacing w:line="360" w:lineRule="auto"/>
        <w:ind w:firstLine="709"/>
        <w:jc w:val="both"/>
        <w:rPr>
          <w:b/>
          <w:i/>
          <w:sz w:val="28"/>
          <w:szCs w:val="28"/>
        </w:rPr>
      </w:pPr>
      <w:r w:rsidRPr="006940BE">
        <w:rPr>
          <w:b/>
          <w:i/>
          <w:sz w:val="28"/>
          <w:szCs w:val="28"/>
        </w:rPr>
        <w:t>адміністративних</w:t>
      </w:r>
      <w:r>
        <w:rPr>
          <w:b/>
          <w:i/>
          <w:sz w:val="28"/>
          <w:szCs w:val="28"/>
        </w:rPr>
        <w:t xml:space="preserve"> структур: </w:t>
      </w:r>
      <w:r w:rsidRPr="003E78E6">
        <w:rPr>
          <w:i/>
          <w:sz w:val="28"/>
          <w:szCs w:val="28"/>
          <w:lang w:val="uk-UA"/>
        </w:rPr>
        <w:t>голова комісії</w:t>
      </w:r>
      <w:r>
        <w:rPr>
          <w:b/>
          <w:i/>
          <w:sz w:val="28"/>
          <w:szCs w:val="28"/>
          <w:lang w:val="uk-UA"/>
        </w:rPr>
        <w:t xml:space="preserve">, </w:t>
      </w:r>
      <w:r w:rsidRPr="006940BE">
        <w:rPr>
          <w:i/>
          <w:sz w:val="28"/>
          <w:szCs w:val="28"/>
        </w:rPr>
        <w:t>губернатор</w:t>
      </w:r>
      <w:r>
        <w:rPr>
          <w:i/>
          <w:sz w:val="28"/>
          <w:szCs w:val="28"/>
        </w:rPr>
        <w:t>,</w:t>
      </w:r>
      <w:r w:rsidRPr="006940BE">
        <w:rPr>
          <w:i/>
          <w:sz w:val="28"/>
          <w:szCs w:val="28"/>
        </w:rPr>
        <w:t xml:space="preserve"> депутат</w:t>
      </w:r>
      <w:r>
        <w:rPr>
          <w:i/>
          <w:sz w:val="28"/>
          <w:szCs w:val="28"/>
        </w:rPr>
        <w:t>,</w:t>
      </w:r>
      <w:r w:rsidRPr="006940BE">
        <w:rPr>
          <w:i/>
          <w:sz w:val="28"/>
          <w:szCs w:val="28"/>
        </w:rPr>
        <w:t xml:space="preserve"> </w:t>
      </w:r>
      <w:r>
        <w:rPr>
          <w:i/>
          <w:sz w:val="28"/>
          <w:szCs w:val="28"/>
        </w:rPr>
        <w:t xml:space="preserve"> </w:t>
      </w:r>
      <w:r w:rsidRPr="006940BE">
        <w:rPr>
          <w:i/>
          <w:sz w:val="28"/>
          <w:szCs w:val="28"/>
        </w:rPr>
        <w:t>референт</w:t>
      </w:r>
      <w:r>
        <w:rPr>
          <w:sz w:val="28"/>
          <w:szCs w:val="28"/>
        </w:rPr>
        <w:t>.</w:t>
      </w:r>
    </w:p>
    <w:p w:rsidR="0064065C" w:rsidRPr="003E78E6" w:rsidRDefault="0064065C" w:rsidP="0064065C">
      <w:pPr>
        <w:spacing w:line="360" w:lineRule="auto"/>
        <w:ind w:firstLine="709"/>
        <w:jc w:val="both"/>
        <w:rPr>
          <w:lang w:val="uk-UA"/>
        </w:rPr>
      </w:pPr>
      <w:r>
        <w:rPr>
          <w:b/>
          <w:bCs/>
          <w:sz w:val="28"/>
          <w:szCs w:val="28"/>
          <w:lang w:val="uk-UA"/>
        </w:rPr>
        <w:t xml:space="preserve">Голова комісії </w:t>
      </w:r>
      <w:r w:rsidRPr="003E78E6">
        <w:rPr>
          <w:bCs/>
          <w:sz w:val="28"/>
          <w:szCs w:val="28"/>
          <w:lang w:val="uk-UA"/>
        </w:rPr>
        <w:t>– особа, яка відповідає за роботу комісії. Наприклад:</w:t>
      </w:r>
      <w:r>
        <w:rPr>
          <w:b/>
          <w:bCs/>
          <w:sz w:val="28"/>
          <w:szCs w:val="28"/>
          <w:lang w:val="uk-UA"/>
        </w:rPr>
        <w:t xml:space="preserve"> </w:t>
      </w:r>
      <w:r w:rsidRPr="003E78E6">
        <w:rPr>
          <w:b/>
          <w:bCs/>
          <w:i/>
          <w:sz w:val="28"/>
          <w:szCs w:val="28"/>
          <w:lang w:val="uk-UA"/>
        </w:rPr>
        <w:t>«</w:t>
      </w:r>
      <w:r w:rsidRPr="003E78E6">
        <w:rPr>
          <w:i/>
          <w:sz w:val="28"/>
          <w:szCs w:val="28"/>
        </w:rPr>
        <w:t xml:space="preserve">А завербував Васильченка знаменитий Гаркавенко — </w:t>
      </w:r>
      <w:r w:rsidRPr="00043214">
        <w:rPr>
          <w:b/>
          <w:i/>
          <w:sz w:val="28"/>
          <w:szCs w:val="28"/>
        </w:rPr>
        <w:t>голова</w:t>
      </w:r>
      <w:r w:rsidRPr="003E78E6">
        <w:rPr>
          <w:i/>
          <w:sz w:val="28"/>
          <w:szCs w:val="28"/>
        </w:rPr>
        <w:t xml:space="preserve"> обласної партизанської комісії, який тепер ніби «очолює» «військово-повстанську організацію», сфабриковану в лабораторії НКВД...</w:t>
      </w:r>
      <w:r w:rsidRPr="003E78E6">
        <w:rPr>
          <w:i/>
          <w:sz w:val="28"/>
          <w:szCs w:val="28"/>
          <w:lang w:val="uk-UA"/>
        </w:rPr>
        <w:t>»</w:t>
      </w:r>
      <w:r w:rsidRPr="003E78E6">
        <w:rPr>
          <w:sz w:val="28"/>
          <w:szCs w:val="28"/>
          <w:lang w:val="uk-UA"/>
        </w:rPr>
        <w:t xml:space="preserve"> </w:t>
      </w:r>
      <w:r w:rsidRPr="00FA12DC">
        <w:rPr>
          <w:sz w:val="28"/>
          <w:szCs w:val="28"/>
          <w:lang w:val="uk-UA"/>
        </w:rPr>
        <w:t>[</w:t>
      </w:r>
      <w:r>
        <w:rPr>
          <w:sz w:val="28"/>
          <w:szCs w:val="28"/>
        </w:rPr>
        <w:fldChar w:fldCharType="begin"/>
      </w:r>
      <w:r w:rsidRPr="00FA12DC">
        <w:rPr>
          <w:sz w:val="28"/>
          <w:szCs w:val="28"/>
          <w:lang w:val="uk-UA"/>
        </w:rPr>
        <w:instrText xml:space="preserve"> </w:instrText>
      </w:r>
      <w:r>
        <w:rPr>
          <w:sz w:val="28"/>
          <w:szCs w:val="28"/>
        </w:rPr>
        <w:instrText>REF</w:instrText>
      </w:r>
      <w:r w:rsidRPr="00FA12DC">
        <w:rPr>
          <w:sz w:val="28"/>
          <w:szCs w:val="28"/>
          <w:lang w:val="uk-UA"/>
        </w:rPr>
        <w:instrText xml:space="preserve"> _</w:instrText>
      </w:r>
      <w:r>
        <w:rPr>
          <w:sz w:val="28"/>
          <w:szCs w:val="28"/>
        </w:rPr>
        <w:instrText>Ref</w:instrText>
      </w:r>
      <w:r w:rsidRPr="00FA12DC">
        <w:rPr>
          <w:sz w:val="28"/>
          <w:szCs w:val="28"/>
          <w:lang w:val="uk-UA"/>
        </w:rPr>
        <w:instrText>25417493 \</w:instrText>
      </w:r>
      <w:r>
        <w:rPr>
          <w:sz w:val="28"/>
          <w:szCs w:val="28"/>
        </w:rPr>
        <w:instrText>r</w:instrText>
      </w:r>
      <w:r w:rsidRPr="00FA12DC">
        <w:rPr>
          <w:sz w:val="28"/>
          <w:szCs w:val="28"/>
          <w:lang w:val="uk-UA"/>
        </w:rPr>
        <w:instrText xml:space="preserve"> \</w:instrText>
      </w:r>
      <w:r>
        <w:rPr>
          <w:sz w:val="28"/>
          <w:szCs w:val="28"/>
        </w:rPr>
        <w:instrText>h</w:instrText>
      </w:r>
      <w:r w:rsidRPr="00FA12DC">
        <w:rPr>
          <w:sz w:val="28"/>
          <w:szCs w:val="28"/>
          <w:lang w:val="uk-UA"/>
        </w:rPr>
        <w:instrText xml:space="preserve"> </w:instrText>
      </w:r>
      <w:r>
        <w:rPr>
          <w:sz w:val="28"/>
          <w:szCs w:val="28"/>
        </w:rPr>
      </w:r>
      <w:r>
        <w:rPr>
          <w:sz w:val="28"/>
          <w:szCs w:val="28"/>
        </w:rPr>
        <w:fldChar w:fldCharType="separate"/>
      </w:r>
      <w:r w:rsidRPr="00FA12DC">
        <w:rPr>
          <w:sz w:val="28"/>
          <w:szCs w:val="28"/>
          <w:lang w:val="uk-UA"/>
        </w:rPr>
        <w:t>2</w:t>
      </w:r>
      <w:r>
        <w:rPr>
          <w:sz w:val="28"/>
          <w:szCs w:val="28"/>
        </w:rPr>
        <w:fldChar w:fldCharType="end"/>
      </w:r>
      <w:r w:rsidRPr="00FA12DC">
        <w:rPr>
          <w:sz w:val="28"/>
          <w:szCs w:val="28"/>
          <w:lang w:val="uk-UA"/>
        </w:rPr>
        <w:t>]</w:t>
      </w:r>
      <w:r w:rsidRPr="003E78E6">
        <w:rPr>
          <w:sz w:val="28"/>
          <w:szCs w:val="28"/>
          <w:lang w:val="uk-UA"/>
        </w:rPr>
        <w:t>;</w:t>
      </w:r>
    </w:p>
    <w:p w:rsidR="0064065C" w:rsidRPr="00531CC0" w:rsidRDefault="0064065C" w:rsidP="0064065C">
      <w:pPr>
        <w:pStyle w:val="ac"/>
        <w:spacing w:before="0" w:beforeAutospacing="0" w:after="0" w:afterAutospacing="0" w:line="360" w:lineRule="auto"/>
        <w:ind w:firstLine="708"/>
        <w:jc w:val="both"/>
        <w:rPr>
          <w:b/>
          <w:i/>
          <w:sz w:val="28"/>
          <w:szCs w:val="28"/>
        </w:rPr>
      </w:pPr>
      <w:r w:rsidRPr="00531CC0">
        <w:rPr>
          <w:b/>
          <w:i/>
          <w:sz w:val="28"/>
          <w:szCs w:val="28"/>
        </w:rPr>
        <w:t xml:space="preserve">назв зі збірним значенням або семантикою сукупності: </w:t>
      </w:r>
      <w:r w:rsidRPr="00531CC0">
        <w:rPr>
          <w:i/>
          <w:sz w:val="28"/>
          <w:szCs w:val="28"/>
        </w:rPr>
        <w:t xml:space="preserve">міліція,  </w:t>
      </w:r>
      <w:r>
        <w:rPr>
          <w:i/>
          <w:sz w:val="28"/>
          <w:szCs w:val="28"/>
        </w:rPr>
        <w:t>слідчий, оперативник</w:t>
      </w:r>
      <w:r w:rsidRPr="00531CC0">
        <w:rPr>
          <w:i/>
          <w:sz w:val="28"/>
          <w:szCs w:val="28"/>
        </w:rPr>
        <w:t>; бюрократія.</w:t>
      </w:r>
      <w:r w:rsidRPr="00531CC0">
        <w:rPr>
          <w:sz w:val="28"/>
          <w:szCs w:val="28"/>
        </w:rPr>
        <w:t xml:space="preserve"> </w:t>
      </w:r>
    </w:p>
    <w:p w:rsidR="0064065C" w:rsidRDefault="0064065C" w:rsidP="0064065C">
      <w:pPr>
        <w:pStyle w:val="ac"/>
        <w:widowControl w:val="0"/>
        <w:spacing w:before="0" w:beforeAutospacing="0" w:after="0" w:afterAutospacing="0" w:line="360" w:lineRule="auto"/>
        <w:ind w:firstLine="709"/>
        <w:jc w:val="both"/>
        <w:rPr>
          <w:sz w:val="28"/>
          <w:szCs w:val="28"/>
        </w:rPr>
      </w:pPr>
      <w:r w:rsidRPr="001746B2">
        <w:rPr>
          <w:b/>
          <w:sz w:val="28"/>
          <w:szCs w:val="28"/>
        </w:rPr>
        <w:t xml:space="preserve">Міліція </w:t>
      </w:r>
      <w:r>
        <w:rPr>
          <w:b/>
          <w:sz w:val="28"/>
          <w:szCs w:val="28"/>
        </w:rPr>
        <w:t xml:space="preserve">– </w:t>
      </w:r>
      <w:r w:rsidRPr="001746B2">
        <w:rPr>
          <w:sz w:val="28"/>
          <w:szCs w:val="28"/>
        </w:rPr>
        <w:t xml:space="preserve">державний орган </w:t>
      </w:r>
      <w:r w:rsidRPr="003E78E6">
        <w:rPr>
          <w:sz w:val="28"/>
          <w:szCs w:val="28"/>
        </w:rPr>
        <w:t>виконавчої влади</w:t>
      </w:r>
      <w:r w:rsidRPr="001746B2">
        <w:rPr>
          <w:sz w:val="28"/>
          <w:szCs w:val="28"/>
        </w:rPr>
        <w:t xml:space="preserve">, покликаний захищати </w:t>
      </w:r>
      <w:r w:rsidRPr="003E78E6">
        <w:rPr>
          <w:sz w:val="28"/>
          <w:szCs w:val="28"/>
        </w:rPr>
        <w:t>життя</w:t>
      </w:r>
      <w:r w:rsidRPr="001746B2">
        <w:rPr>
          <w:sz w:val="28"/>
          <w:szCs w:val="28"/>
        </w:rPr>
        <w:t xml:space="preserve">, </w:t>
      </w:r>
      <w:r w:rsidRPr="003E78E6">
        <w:rPr>
          <w:sz w:val="28"/>
          <w:szCs w:val="28"/>
        </w:rPr>
        <w:t>здоров'я</w:t>
      </w:r>
      <w:r w:rsidRPr="001746B2">
        <w:rPr>
          <w:sz w:val="28"/>
          <w:szCs w:val="28"/>
        </w:rPr>
        <w:t xml:space="preserve">, права і свободи громадян, </w:t>
      </w:r>
      <w:r w:rsidRPr="003E78E6">
        <w:rPr>
          <w:sz w:val="28"/>
          <w:szCs w:val="28"/>
        </w:rPr>
        <w:t>власність</w:t>
      </w:r>
      <w:r w:rsidRPr="001746B2">
        <w:rPr>
          <w:sz w:val="28"/>
          <w:szCs w:val="28"/>
        </w:rPr>
        <w:t xml:space="preserve">, природне середовище, інтереси суспільства і </w:t>
      </w:r>
      <w:r w:rsidRPr="003E78E6">
        <w:rPr>
          <w:sz w:val="28"/>
          <w:szCs w:val="28"/>
        </w:rPr>
        <w:t>держави</w:t>
      </w:r>
      <w:r w:rsidRPr="001746B2">
        <w:rPr>
          <w:sz w:val="28"/>
          <w:szCs w:val="28"/>
        </w:rPr>
        <w:t xml:space="preserve"> від протиправних посягань. </w:t>
      </w:r>
      <w:r w:rsidRPr="003E78E6">
        <w:rPr>
          <w:sz w:val="28"/>
          <w:szCs w:val="28"/>
        </w:rPr>
        <w:t xml:space="preserve">Наприклад: </w:t>
      </w:r>
      <w:r w:rsidRPr="003E78E6">
        <w:rPr>
          <w:i/>
          <w:sz w:val="28"/>
          <w:szCs w:val="28"/>
        </w:rPr>
        <w:t xml:space="preserve">«З тим обрізаном нарешті й піймала його місцева </w:t>
      </w:r>
      <w:r w:rsidRPr="003E78E6">
        <w:rPr>
          <w:b/>
          <w:i/>
          <w:sz w:val="28"/>
          <w:szCs w:val="28"/>
        </w:rPr>
        <w:t>міліція</w:t>
      </w:r>
      <w:r w:rsidRPr="003E78E6">
        <w:rPr>
          <w:i/>
          <w:sz w:val="28"/>
          <w:szCs w:val="28"/>
        </w:rPr>
        <w:t xml:space="preserve"> при співучасті районового НКВД» </w:t>
      </w:r>
      <w:r w:rsidRPr="003E78E6">
        <w:rPr>
          <w:rFonts w:ascii="Arial" w:hAnsi="Arial" w:cs="Arial"/>
          <w:color w:val="222222"/>
          <w:sz w:val="28"/>
          <w:szCs w:val="28"/>
          <w:shd w:val="clear" w:color="auto" w:fill="FFFFFF"/>
        </w:rPr>
        <w:t> </w:t>
      </w:r>
      <w:r w:rsidRPr="003E78E6">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3E78E6">
        <w:rPr>
          <w:sz w:val="28"/>
          <w:szCs w:val="28"/>
        </w:rPr>
        <w:t xml:space="preserve">]; </w:t>
      </w:r>
      <w:r w:rsidRPr="003E78E6">
        <w:rPr>
          <w:i/>
          <w:sz w:val="28"/>
          <w:szCs w:val="28"/>
        </w:rPr>
        <w:t>«</w:t>
      </w:r>
      <w:r w:rsidRPr="003E78E6">
        <w:rPr>
          <w:b/>
          <w:i/>
          <w:sz w:val="28"/>
          <w:szCs w:val="28"/>
        </w:rPr>
        <w:t>Міліціонери</w:t>
      </w:r>
      <w:r w:rsidRPr="003E78E6">
        <w:rPr>
          <w:i/>
          <w:sz w:val="28"/>
          <w:szCs w:val="28"/>
        </w:rPr>
        <w:t xml:space="preserve"> трималися перед Рибалком, як рівні, сиділи й курили з ним, прикурюючи від одного сірника, лиш було видно, що вони його все-таки дуже бояться»</w:t>
      </w:r>
      <w:r w:rsidRPr="003E78E6">
        <w:rPr>
          <w:sz w:val="28"/>
          <w:szCs w:val="28"/>
        </w:rPr>
        <w:t xml:space="preserve"> [</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3E78E6">
        <w:rPr>
          <w:sz w:val="28"/>
          <w:szCs w:val="28"/>
        </w:rPr>
        <w:t xml:space="preserve">]; </w:t>
      </w:r>
      <w:r w:rsidRPr="003E78E6">
        <w:rPr>
          <w:i/>
          <w:sz w:val="28"/>
          <w:szCs w:val="28"/>
        </w:rPr>
        <w:t xml:space="preserve">«Що по тайзі останнім часом проїжджали, або якась військова дослідна комісія, або начальство з НКВД, чи </w:t>
      </w:r>
      <w:r w:rsidRPr="003E78E6">
        <w:rPr>
          <w:b/>
          <w:i/>
          <w:sz w:val="28"/>
          <w:szCs w:val="28"/>
        </w:rPr>
        <w:t>міліція,</w:t>
      </w:r>
      <w:r w:rsidRPr="003E78E6">
        <w:rPr>
          <w:i/>
          <w:sz w:val="28"/>
          <w:szCs w:val="28"/>
        </w:rPr>
        <w:t xml:space="preserve"> про це було відомо»</w:t>
      </w:r>
      <w:r w:rsidRPr="003E78E6">
        <w:rPr>
          <w:sz w:val="28"/>
          <w:szCs w:val="28"/>
        </w:rPr>
        <w:t xml:space="preserve"> [</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3E78E6">
        <w:rPr>
          <w:sz w:val="28"/>
          <w:szCs w:val="28"/>
        </w:rPr>
        <w:t>].</w:t>
      </w:r>
    </w:p>
    <w:p w:rsidR="0064065C" w:rsidRPr="000461DC" w:rsidRDefault="0064065C" w:rsidP="0064065C">
      <w:pPr>
        <w:widowControl w:val="0"/>
        <w:spacing w:line="360" w:lineRule="auto"/>
        <w:ind w:firstLine="709"/>
        <w:jc w:val="both"/>
        <w:rPr>
          <w:i/>
          <w:sz w:val="28"/>
          <w:szCs w:val="28"/>
          <w:lang w:val="uk-UA"/>
        </w:rPr>
      </w:pPr>
      <w:r w:rsidRPr="000B49A9">
        <w:rPr>
          <w:b/>
          <w:bCs/>
          <w:sz w:val="28"/>
          <w:szCs w:val="28"/>
          <w:lang w:val="uk-UA"/>
        </w:rPr>
        <w:t>Бюрокр</w:t>
      </w:r>
      <w:r>
        <w:rPr>
          <w:b/>
          <w:bCs/>
          <w:sz w:val="28"/>
          <w:szCs w:val="28"/>
          <w:lang w:val="uk-UA"/>
        </w:rPr>
        <w:t>а</w:t>
      </w:r>
      <w:r w:rsidRPr="000B49A9">
        <w:rPr>
          <w:b/>
          <w:bCs/>
          <w:sz w:val="28"/>
          <w:szCs w:val="28"/>
          <w:lang w:val="uk-UA"/>
        </w:rPr>
        <w:t>тія</w:t>
      </w:r>
      <w:r w:rsidRPr="000B49A9">
        <w:rPr>
          <w:sz w:val="28"/>
          <w:szCs w:val="28"/>
          <w:lang w:val="uk-UA"/>
        </w:rPr>
        <w:t xml:space="preserve"> (від </w:t>
      </w:r>
      <w:r w:rsidRPr="000461DC">
        <w:rPr>
          <w:sz w:val="28"/>
          <w:szCs w:val="28"/>
          <w:lang w:val="uk-UA"/>
        </w:rPr>
        <w:t>фр.</w:t>
      </w:r>
      <w:r w:rsidRPr="000B49A9">
        <w:rPr>
          <w:sz w:val="28"/>
          <w:szCs w:val="28"/>
          <w:lang w:val="uk-UA"/>
        </w:rPr>
        <w:t xml:space="preserve"> </w:t>
      </w:r>
      <w:r w:rsidRPr="00B7020A">
        <w:rPr>
          <w:i/>
          <w:iCs/>
          <w:sz w:val="28"/>
          <w:szCs w:val="28"/>
          <w:lang w:val="fr-FR"/>
        </w:rPr>
        <w:t>bureau</w:t>
      </w:r>
      <w:r w:rsidRPr="000B49A9">
        <w:rPr>
          <w:sz w:val="28"/>
          <w:szCs w:val="28"/>
          <w:lang w:val="uk-UA"/>
        </w:rPr>
        <w:t xml:space="preserve"> </w:t>
      </w:r>
      <w:r w:rsidRPr="000B49A9">
        <w:rPr>
          <w:b/>
          <w:sz w:val="28"/>
          <w:szCs w:val="28"/>
          <w:lang w:val="uk-UA"/>
        </w:rPr>
        <w:t xml:space="preserve">– </w:t>
      </w:r>
      <w:r w:rsidRPr="000B49A9">
        <w:rPr>
          <w:sz w:val="28"/>
          <w:szCs w:val="28"/>
          <w:lang w:val="uk-UA"/>
        </w:rPr>
        <w:t xml:space="preserve">бюро, канцелярія та </w:t>
      </w:r>
      <w:r w:rsidRPr="000461DC">
        <w:rPr>
          <w:sz w:val="28"/>
          <w:szCs w:val="28"/>
          <w:lang w:val="uk-UA"/>
        </w:rPr>
        <w:t>грец.</w:t>
      </w:r>
      <w:r w:rsidRPr="000B49A9">
        <w:rPr>
          <w:sz w:val="28"/>
          <w:szCs w:val="28"/>
          <w:lang w:val="uk-UA"/>
        </w:rPr>
        <w:t xml:space="preserve"> </w:t>
      </w:r>
      <w:r w:rsidRPr="00B7020A">
        <w:rPr>
          <w:i/>
          <w:iCs/>
          <w:sz w:val="28"/>
          <w:szCs w:val="28"/>
          <w:lang w:val="el-GR"/>
        </w:rPr>
        <w:t>κράτος</w:t>
      </w:r>
      <w:r w:rsidRPr="000B49A9">
        <w:rPr>
          <w:sz w:val="28"/>
          <w:szCs w:val="28"/>
          <w:lang w:val="uk-UA"/>
        </w:rPr>
        <w:t xml:space="preserve"> </w:t>
      </w:r>
      <w:r w:rsidRPr="000B49A9">
        <w:rPr>
          <w:b/>
          <w:sz w:val="28"/>
          <w:szCs w:val="28"/>
          <w:lang w:val="uk-UA"/>
        </w:rPr>
        <w:t xml:space="preserve">– </w:t>
      </w:r>
      <w:r w:rsidRPr="000B49A9">
        <w:rPr>
          <w:sz w:val="28"/>
          <w:szCs w:val="28"/>
          <w:lang w:val="uk-UA"/>
        </w:rPr>
        <w:t xml:space="preserve"> </w:t>
      </w:r>
      <w:r w:rsidRPr="000461DC">
        <w:rPr>
          <w:sz w:val="28"/>
          <w:szCs w:val="28"/>
          <w:lang w:val="uk-UA"/>
        </w:rPr>
        <w:t>влада</w:t>
      </w:r>
      <w:r w:rsidRPr="000B49A9">
        <w:rPr>
          <w:sz w:val="28"/>
          <w:szCs w:val="28"/>
          <w:lang w:val="uk-UA"/>
        </w:rPr>
        <w:t xml:space="preserve">, панування) </w:t>
      </w:r>
      <w:r w:rsidRPr="000B49A9">
        <w:rPr>
          <w:b/>
          <w:sz w:val="28"/>
          <w:szCs w:val="28"/>
          <w:lang w:val="uk-UA"/>
        </w:rPr>
        <w:t xml:space="preserve">– </w:t>
      </w:r>
      <w:r w:rsidRPr="000B49A9">
        <w:rPr>
          <w:sz w:val="28"/>
          <w:szCs w:val="28"/>
          <w:lang w:val="uk-UA"/>
        </w:rPr>
        <w:t xml:space="preserve">спосіб побудови організації, що складається з ряду офіційних осіб, посади і пости яких утворюють </w:t>
      </w:r>
      <w:r w:rsidRPr="000461DC">
        <w:rPr>
          <w:sz w:val="28"/>
          <w:szCs w:val="28"/>
          <w:lang w:val="uk-UA"/>
        </w:rPr>
        <w:t>ієрархію</w:t>
      </w:r>
      <w:r w:rsidRPr="000B49A9">
        <w:rPr>
          <w:sz w:val="28"/>
          <w:szCs w:val="28"/>
          <w:lang w:val="uk-UA"/>
        </w:rPr>
        <w:t xml:space="preserve"> і які розрізняються формальними правами і обов'язками, що визначають їх дії і відповідальність. </w:t>
      </w:r>
      <w:r w:rsidRPr="000461DC">
        <w:rPr>
          <w:sz w:val="28"/>
          <w:szCs w:val="28"/>
          <w:lang w:val="uk-UA"/>
        </w:rPr>
        <w:t xml:space="preserve">Наприклад: </w:t>
      </w:r>
      <w:r w:rsidRPr="000461DC">
        <w:rPr>
          <w:i/>
          <w:sz w:val="28"/>
          <w:szCs w:val="28"/>
          <w:lang w:val="uk-UA"/>
        </w:rPr>
        <w:t xml:space="preserve">«...Інженери і авіатори, ударники і так літуни, партробітники і туристи, колгоспні колективізатори і радгоспні </w:t>
      </w:r>
      <w:r w:rsidRPr="000461DC">
        <w:rPr>
          <w:b/>
          <w:i/>
          <w:sz w:val="28"/>
          <w:szCs w:val="28"/>
          <w:lang w:val="uk-UA"/>
        </w:rPr>
        <w:t>бюрократи,</w:t>
      </w:r>
      <w:r w:rsidRPr="000461DC">
        <w:rPr>
          <w:i/>
          <w:sz w:val="28"/>
          <w:szCs w:val="28"/>
          <w:lang w:val="uk-UA"/>
        </w:rPr>
        <w:t xml:space="preserve"> раціоналізатори й індустріальні авантюрники, прокурори і розтратники, потенціальні злодії й імпотентні фарисеї...» </w:t>
      </w:r>
      <w:r w:rsidRPr="000461DC">
        <w:rPr>
          <w:sz w:val="28"/>
          <w:szCs w:val="28"/>
          <w:lang w:val="uk-UA"/>
        </w:rPr>
        <w:t>[</w:t>
      </w:r>
      <w:r>
        <w:rPr>
          <w:sz w:val="28"/>
          <w:szCs w:val="28"/>
          <w:lang w:val="uk-UA"/>
        </w:rPr>
        <w:fldChar w:fldCharType="begin"/>
      </w:r>
      <w:r>
        <w:rPr>
          <w:sz w:val="28"/>
          <w:szCs w:val="28"/>
          <w:lang w:val="uk-UA"/>
        </w:rPr>
        <w:instrText xml:space="preserve"> REF _Ref25417503 \r \h </w:instrText>
      </w:r>
      <w:r>
        <w:rPr>
          <w:sz w:val="28"/>
          <w:szCs w:val="28"/>
          <w:lang w:val="uk-UA"/>
        </w:rPr>
      </w:r>
      <w:r>
        <w:rPr>
          <w:sz w:val="28"/>
          <w:szCs w:val="28"/>
          <w:lang w:val="uk-UA"/>
        </w:rPr>
        <w:fldChar w:fldCharType="separate"/>
      </w:r>
      <w:r>
        <w:rPr>
          <w:sz w:val="28"/>
          <w:szCs w:val="28"/>
          <w:lang w:val="uk-UA"/>
        </w:rPr>
        <w:t>3</w:t>
      </w:r>
      <w:r>
        <w:rPr>
          <w:sz w:val="28"/>
          <w:szCs w:val="28"/>
          <w:lang w:val="uk-UA"/>
        </w:rPr>
        <w:fldChar w:fldCharType="end"/>
      </w:r>
      <w:r w:rsidRPr="000461DC">
        <w:rPr>
          <w:sz w:val="28"/>
          <w:szCs w:val="28"/>
          <w:lang w:val="uk-UA"/>
        </w:rPr>
        <w:t>].</w:t>
      </w:r>
    </w:p>
    <w:p w:rsidR="0064065C" w:rsidRPr="008909AE" w:rsidRDefault="0064065C" w:rsidP="0064065C">
      <w:pPr>
        <w:widowControl w:val="0"/>
        <w:spacing w:line="360" w:lineRule="auto"/>
        <w:ind w:firstLine="709"/>
        <w:jc w:val="both"/>
        <w:rPr>
          <w:b/>
          <w:sz w:val="28"/>
          <w:szCs w:val="28"/>
          <w:lang w:val="uk-UA"/>
        </w:rPr>
      </w:pPr>
      <w:r w:rsidRPr="008909AE">
        <w:rPr>
          <w:b/>
          <w:sz w:val="28"/>
          <w:szCs w:val="28"/>
          <w:lang w:val="uk-UA"/>
        </w:rPr>
        <w:t xml:space="preserve">4. </w:t>
      </w:r>
      <w:r w:rsidRPr="001D1A72">
        <w:rPr>
          <w:b/>
          <w:i/>
          <w:sz w:val="28"/>
          <w:szCs w:val="28"/>
          <w:lang w:val="uk-UA"/>
        </w:rPr>
        <w:t xml:space="preserve">Лексика сфери внутрішньої політики держави, яка об’єднує номени на позначення діяльності у сфері відношень між суб’єктами політики та </w:t>
      </w:r>
      <w:r w:rsidRPr="001D1A72">
        <w:rPr>
          <w:b/>
          <w:i/>
          <w:sz w:val="28"/>
          <w:szCs w:val="28"/>
          <w:lang w:val="uk-UA"/>
        </w:rPr>
        <w:lastRenderedPageBreak/>
        <w:t>назви регулятивних принципів суспільно-політичного розвитку держави</w:t>
      </w:r>
      <w:r w:rsidRPr="008909AE">
        <w:rPr>
          <w:b/>
          <w:sz w:val="28"/>
          <w:szCs w:val="28"/>
          <w:lang w:val="uk-UA"/>
        </w:rPr>
        <w:t xml:space="preserve">. </w:t>
      </w:r>
    </w:p>
    <w:p w:rsidR="0064065C" w:rsidRPr="000461DC" w:rsidRDefault="0064065C" w:rsidP="0064065C">
      <w:pPr>
        <w:widowControl w:val="0"/>
        <w:spacing w:line="360" w:lineRule="auto"/>
        <w:ind w:firstLine="709"/>
        <w:jc w:val="both"/>
        <w:rPr>
          <w:i/>
          <w:sz w:val="28"/>
          <w:szCs w:val="28"/>
          <w:lang w:val="uk-UA"/>
        </w:rPr>
      </w:pPr>
      <w:r w:rsidRPr="00157F75">
        <w:rPr>
          <w:sz w:val="28"/>
          <w:szCs w:val="28"/>
        </w:rPr>
        <w:t>Центральним, найбільш загальним за значенням у складі цієї групи є термін</w:t>
      </w:r>
      <w:r>
        <w:rPr>
          <w:sz w:val="28"/>
          <w:szCs w:val="28"/>
        </w:rPr>
        <w:t xml:space="preserve"> </w:t>
      </w:r>
      <w:r w:rsidRPr="00C10438">
        <w:rPr>
          <w:b/>
          <w:i/>
          <w:sz w:val="28"/>
          <w:szCs w:val="28"/>
        </w:rPr>
        <w:t>політика</w:t>
      </w:r>
      <w:r>
        <w:rPr>
          <w:b/>
          <w:i/>
          <w:sz w:val="28"/>
          <w:szCs w:val="28"/>
          <w:lang w:val="uk-UA"/>
        </w:rPr>
        <w:t xml:space="preserve">. </w:t>
      </w:r>
      <w:r>
        <w:rPr>
          <w:sz w:val="28"/>
          <w:szCs w:val="28"/>
          <w:lang w:val="uk-UA"/>
        </w:rPr>
        <w:t xml:space="preserve">Автор на позначення цього поняття вживає такі лексеми: </w:t>
      </w:r>
      <w:r w:rsidRPr="000461DC">
        <w:rPr>
          <w:i/>
          <w:sz w:val="28"/>
          <w:szCs w:val="28"/>
          <w:lang w:val="uk-UA"/>
        </w:rPr>
        <w:t>злочинна політика</w:t>
      </w:r>
      <w:r>
        <w:rPr>
          <w:sz w:val="28"/>
          <w:szCs w:val="28"/>
          <w:lang w:val="uk-UA"/>
        </w:rPr>
        <w:t xml:space="preserve">, своя політика тощо. Наприклад: </w:t>
      </w:r>
      <w:r w:rsidRPr="000461DC">
        <w:rPr>
          <w:i/>
          <w:sz w:val="28"/>
          <w:szCs w:val="28"/>
          <w:lang w:val="uk-UA"/>
        </w:rPr>
        <w:t>«</w:t>
      </w:r>
      <w:r w:rsidRPr="000461DC">
        <w:rPr>
          <w:i/>
          <w:sz w:val="28"/>
          <w:szCs w:val="28"/>
        </w:rPr>
        <w:t>Бо всі</w:t>
      </w:r>
      <w:r w:rsidRPr="000461DC">
        <w:rPr>
          <w:i/>
          <w:sz w:val="28"/>
          <w:szCs w:val="28"/>
          <w:lang w:val="uk-UA"/>
        </w:rPr>
        <w:t>,</w:t>
      </w:r>
      <w:r w:rsidRPr="000461DC">
        <w:rPr>
          <w:i/>
          <w:sz w:val="28"/>
          <w:szCs w:val="28"/>
        </w:rPr>
        <w:t xml:space="preserve"> хто потрапив за мури через "злочинну </w:t>
      </w:r>
      <w:r w:rsidRPr="000461DC">
        <w:rPr>
          <w:b/>
          <w:i/>
          <w:sz w:val="28"/>
          <w:szCs w:val="28"/>
        </w:rPr>
        <w:t>політику</w:t>
      </w:r>
      <w:r w:rsidRPr="000461DC">
        <w:rPr>
          <w:i/>
          <w:sz w:val="28"/>
          <w:szCs w:val="28"/>
        </w:rPr>
        <w:t xml:space="preserve"> залізного наркома", були вилучені з числа тих, кому рекомендувалося знати, як то пописалися "вороги народа, що пролізли в апарат НКВД"</w:t>
      </w:r>
      <w:r w:rsidRPr="000461DC">
        <w:rPr>
          <w:i/>
          <w:sz w:val="28"/>
          <w:szCs w:val="28"/>
          <w:lang w:val="uk-UA"/>
        </w:rPr>
        <w:t>»</w:t>
      </w:r>
      <w:r w:rsidRPr="000461DC">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Pr>
          <w:sz w:val="28"/>
          <w:szCs w:val="28"/>
          <w:lang w:val="uk-UA"/>
        </w:rPr>
        <w:t xml:space="preserve">]; </w:t>
      </w:r>
      <w:r w:rsidRPr="000461DC">
        <w:rPr>
          <w:i/>
          <w:sz w:val="28"/>
          <w:szCs w:val="28"/>
          <w:lang w:val="uk-UA"/>
        </w:rPr>
        <w:t>«</w:t>
      </w:r>
      <w:r w:rsidRPr="000461DC">
        <w:rPr>
          <w:i/>
          <w:sz w:val="28"/>
          <w:szCs w:val="28"/>
        </w:rPr>
        <w:t>Тільки в тій промові нічого не мусить бути про політику, й взагалі в ній треба все якось обминути, пам'ятаючи про камерних «стукачів». Все треба обминути...</w:t>
      </w:r>
      <w:r w:rsidRPr="000461DC">
        <w:rPr>
          <w:i/>
          <w:sz w:val="28"/>
          <w:szCs w:val="28"/>
          <w:lang w:val="uk-UA"/>
        </w:rPr>
        <w:t>»</w:t>
      </w:r>
      <w:r w:rsidRPr="000461DC">
        <w:rPr>
          <w:sz w:val="28"/>
          <w:szCs w:val="28"/>
          <w:lang w:val="uk-UA"/>
        </w:rPr>
        <w:t xml:space="preserve"> </w:t>
      </w:r>
      <w:r>
        <w:rPr>
          <w:sz w:val="28"/>
          <w:szCs w:val="28"/>
          <w:lang w:val="uk-UA"/>
        </w:rPr>
        <w:t xml:space="preserve"> </w:t>
      </w:r>
      <w:r w:rsidRPr="000461DC">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Pr>
          <w:sz w:val="28"/>
          <w:szCs w:val="28"/>
          <w:lang w:val="uk-UA"/>
        </w:rPr>
        <w:t>].</w:t>
      </w:r>
    </w:p>
    <w:p w:rsidR="0064065C" w:rsidRDefault="0064065C" w:rsidP="0064065C">
      <w:pPr>
        <w:widowControl w:val="0"/>
        <w:spacing w:line="360" w:lineRule="auto"/>
        <w:ind w:firstLine="709"/>
        <w:jc w:val="both"/>
        <w:rPr>
          <w:sz w:val="28"/>
          <w:szCs w:val="28"/>
          <w:lang w:val="uk-UA"/>
        </w:rPr>
      </w:pPr>
      <w:r w:rsidRPr="000461DC">
        <w:rPr>
          <w:sz w:val="28"/>
          <w:szCs w:val="28"/>
          <w:lang w:val="uk-UA"/>
        </w:rPr>
        <w:t>Навколо терміна «</w:t>
      </w:r>
      <w:r w:rsidRPr="000461DC">
        <w:rPr>
          <w:b/>
          <w:sz w:val="28"/>
          <w:szCs w:val="28"/>
          <w:lang w:val="uk-UA"/>
        </w:rPr>
        <w:t>політика</w:t>
      </w:r>
      <w:r w:rsidRPr="000461DC">
        <w:rPr>
          <w:sz w:val="28"/>
          <w:szCs w:val="28"/>
          <w:lang w:val="uk-UA"/>
        </w:rPr>
        <w:t>» групується ціл</w:t>
      </w:r>
      <w:r>
        <w:rPr>
          <w:sz w:val="28"/>
          <w:szCs w:val="28"/>
          <w:lang w:val="uk-UA"/>
        </w:rPr>
        <w:t xml:space="preserve">а низка </w:t>
      </w:r>
      <w:r w:rsidRPr="000461DC">
        <w:rPr>
          <w:sz w:val="28"/>
          <w:szCs w:val="28"/>
          <w:lang w:val="uk-UA"/>
        </w:rPr>
        <w:t xml:space="preserve">однослівних і складених найменувань: </w:t>
      </w:r>
      <w:r w:rsidRPr="00DA102A">
        <w:rPr>
          <w:i/>
          <w:sz w:val="28"/>
          <w:szCs w:val="28"/>
          <w:lang w:val="uk-UA"/>
        </w:rPr>
        <w:t>політізолятор</w:t>
      </w:r>
      <w:r>
        <w:rPr>
          <w:sz w:val="28"/>
          <w:szCs w:val="28"/>
          <w:lang w:val="uk-UA"/>
        </w:rPr>
        <w:t xml:space="preserve">, </w:t>
      </w:r>
      <w:r w:rsidRPr="000461DC">
        <w:rPr>
          <w:i/>
          <w:sz w:val="28"/>
          <w:szCs w:val="28"/>
          <w:lang w:val="uk-UA"/>
        </w:rPr>
        <w:t>політ</w:t>
      </w:r>
      <w:r>
        <w:rPr>
          <w:i/>
          <w:sz w:val="28"/>
          <w:szCs w:val="28"/>
          <w:lang w:val="uk-UA"/>
        </w:rPr>
        <w:t>відділ</w:t>
      </w:r>
      <w:r w:rsidRPr="000461DC">
        <w:rPr>
          <w:i/>
          <w:sz w:val="28"/>
          <w:szCs w:val="28"/>
          <w:lang w:val="uk-UA"/>
        </w:rPr>
        <w:t>,</w:t>
      </w:r>
      <w:r w:rsidRPr="000461DC">
        <w:rPr>
          <w:sz w:val="28"/>
          <w:szCs w:val="28"/>
          <w:lang w:val="uk-UA"/>
        </w:rPr>
        <w:t xml:space="preserve"> </w:t>
      </w:r>
      <w:r w:rsidRPr="00DA102A">
        <w:rPr>
          <w:i/>
          <w:sz w:val="28"/>
          <w:szCs w:val="28"/>
          <w:lang w:val="uk-UA"/>
        </w:rPr>
        <w:t>політв'язні</w:t>
      </w:r>
      <w:r w:rsidRPr="000461DC">
        <w:rPr>
          <w:i/>
          <w:sz w:val="28"/>
          <w:szCs w:val="28"/>
          <w:lang w:val="uk-UA"/>
        </w:rPr>
        <w:t xml:space="preserve">, реформа, </w:t>
      </w:r>
      <w:r>
        <w:rPr>
          <w:i/>
          <w:sz w:val="28"/>
          <w:szCs w:val="28"/>
          <w:lang w:val="uk-UA"/>
        </w:rPr>
        <w:t xml:space="preserve">незалежність, диктатура, </w:t>
      </w:r>
      <w:r w:rsidRPr="000461DC">
        <w:rPr>
          <w:i/>
          <w:sz w:val="28"/>
          <w:szCs w:val="28"/>
          <w:lang w:val="uk-UA"/>
        </w:rPr>
        <w:t>політичн</w:t>
      </w:r>
      <w:r>
        <w:rPr>
          <w:i/>
          <w:sz w:val="28"/>
          <w:szCs w:val="28"/>
          <w:lang w:val="uk-UA"/>
        </w:rPr>
        <w:t>а</w:t>
      </w:r>
      <w:r w:rsidRPr="000461DC">
        <w:rPr>
          <w:i/>
          <w:sz w:val="28"/>
          <w:szCs w:val="28"/>
          <w:lang w:val="uk-UA"/>
        </w:rPr>
        <w:t xml:space="preserve"> криз</w:t>
      </w:r>
      <w:r>
        <w:rPr>
          <w:i/>
          <w:sz w:val="28"/>
          <w:szCs w:val="28"/>
          <w:lang w:val="uk-UA"/>
        </w:rPr>
        <w:t>а</w:t>
      </w:r>
      <w:r w:rsidRPr="000461DC">
        <w:rPr>
          <w:i/>
          <w:sz w:val="28"/>
          <w:szCs w:val="28"/>
          <w:lang w:val="uk-UA"/>
        </w:rPr>
        <w:t xml:space="preserve">, національне питання, суспільні формаці, </w:t>
      </w:r>
      <w:r w:rsidRPr="000461DC">
        <w:rPr>
          <w:sz w:val="28"/>
          <w:szCs w:val="28"/>
          <w:lang w:val="uk-UA"/>
        </w:rPr>
        <w:t xml:space="preserve">тощо. </w:t>
      </w:r>
      <w:r w:rsidRPr="00157F75">
        <w:rPr>
          <w:sz w:val="28"/>
          <w:szCs w:val="28"/>
        </w:rPr>
        <w:t>Наприклад:</w:t>
      </w:r>
      <w:r w:rsidRPr="00154177">
        <w:rPr>
          <w:sz w:val="28"/>
          <w:szCs w:val="28"/>
        </w:rPr>
        <w:t xml:space="preserve">  </w:t>
      </w:r>
      <w:r w:rsidRPr="00DA102A">
        <w:rPr>
          <w:i/>
          <w:sz w:val="28"/>
          <w:szCs w:val="28"/>
          <w:lang w:val="uk-UA"/>
        </w:rPr>
        <w:t>«</w:t>
      </w:r>
      <w:r w:rsidRPr="00DA102A">
        <w:rPr>
          <w:i/>
          <w:sz w:val="28"/>
          <w:szCs w:val="28"/>
        </w:rPr>
        <w:t>Ц</w:t>
      </w:r>
      <w:r w:rsidRPr="00DA102A">
        <w:rPr>
          <w:i/>
          <w:sz w:val="28"/>
          <w:szCs w:val="28"/>
          <w:lang w:val="uk-UA"/>
        </w:rPr>
        <w:t>е</w:t>
      </w:r>
      <w:r w:rsidRPr="00DA102A">
        <w:rPr>
          <w:i/>
          <w:sz w:val="28"/>
          <w:szCs w:val="28"/>
        </w:rPr>
        <w:t xml:space="preserve"> ж, пак, тепер ізолятор! </w:t>
      </w:r>
      <w:r w:rsidRPr="00DA102A">
        <w:rPr>
          <w:b/>
          <w:i/>
          <w:sz w:val="28"/>
          <w:szCs w:val="28"/>
        </w:rPr>
        <w:t xml:space="preserve">Політізолятор </w:t>
      </w:r>
      <w:r w:rsidRPr="00DA102A">
        <w:rPr>
          <w:i/>
          <w:sz w:val="28"/>
          <w:szCs w:val="28"/>
        </w:rPr>
        <w:t>всесоюзного значення</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 xml:space="preserve">];  </w:t>
      </w:r>
      <w:r w:rsidRPr="00DA102A">
        <w:rPr>
          <w:i/>
          <w:sz w:val="28"/>
          <w:szCs w:val="28"/>
          <w:lang w:val="uk-UA"/>
        </w:rPr>
        <w:t>«</w:t>
      </w:r>
      <w:r w:rsidRPr="00DA102A">
        <w:rPr>
          <w:i/>
          <w:sz w:val="28"/>
          <w:szCs w:val="28"/>
        </w:rPr>
        <w:t xml:space="preserve">Це і є товариш Нечаєва!.. Майор органів... Жінка начальника </w:t>
      </w:r>
      <w:r w:rsidRPr="00DA102A">
        <w:rPr>
          <w:b/>
          <w:i/>
          <w:sz w:val="28"/>
          <w:szCs w:val="28"/>
        </w:rPr>
        <w:t>політвідділу</w:t>
      </w:r>
      <w:r w:rsidRPr="00DA102A">
        <w:rPr>
          <w:i/>
          <w:sz w:val="28"/>
          <w:szCs w:val="28"/>
        </w:rPr>
        <w:t xml:space="preserve"> Охтирської МТС...</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 xml:space="preserve">]; </w:t>
      </w:r>
      <w:r w:rsidRPr="00DA102A">
        <w:rPr>
          <w:i/>
          <w:sz w:val="28"/>
          <w:szCs w:val="28"/>
        </w:rPr>
        <w:t xml:space="preserve">Не треба було пояснювати цього й Гепнерові — старому (ще царських асів) </w:t>
      </w:r>
      <w:r w:rsidRPr="00DA102A">
        <w:rPr>
          <w:b/>
          <w:i/>
          <w:sz w:val="28"/>
          <w:szCs w:val="28"/>
        </w:rPr>
        <w:t>політв'язневі</w:t>
      </w:r>
      <w:r w:rsidRPr="00DA102A">
        <w:rPr>
          <w:i/>
          <w:sz w:val="28"/>
          <w:szCs w:val="28"/>
        </w:rPr>
        <w:t xml:space="preserve"> й каторжникові, а головне, знавцеві душ своїх одноплеменців</w:t>
      </w:r>
      <w:r w:rsidRPr="00DA102A">
        <w:rPr>
          <w:sz w:val="28"/>
          <w:szCs w:val="28"/>
        </w:rPr>
        <w:t xml:space="preserve"> </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w:t>
      </w:r>
    </w:p>
    <w:p w:rsidR="0064065C" w:rsidRPr="00DA102A" w:rsidRDefault="0064065C" w:rsidP="0064065C">
      <w:pPr>
        <w:widowControl w:val="0"/>
        <w:spacing w:line="360" w:lineRule="auto"/>
        <w:ind w:firstLine="709"/>
        <w:jc w:val="both"/>
        <w:rPr>
          <w:sz w:val="28"/>
          <w:szCs w:val="28"/>
          <w:lang w:val="uk-UA"/>
        </w:rPr>
      </w:pPr>
      <w:r w:rsidRPr="00DA102A">
        <w:rPr>
          <w:b/>
          <w:bCs/>
          <w:sz w:val="28"/>
          <w:szCs w:val="28"/>
          <w:lang w:val="uk-UA"/>
        </w:rPr>
        <w:t>Незалежність</w:t>
      </w:r>
      <w:r w:rsidRPr="00DA102A">
        <w:rPr>
          <w:sz w:val="28"/>
          <w:szCs w:val="28"/>
          <w:lang w:val="uk-UA"/>
        </w:rPr>
        <w:t xml:space="preserve"> – можливість приймати самостійні рішення, які підкорюються власним бажанням та інтересам і не потребують зовнішніх вказівок та наказів. </w:t>
      </w:r>
      <w:r w:rsidRPr="00043214">
        <w:rPr>
          <w:sz w:val="28"/>
          <w:szCs w:val="28"/>
          <w:lang w:val="uk-UA"/>
        </w:rPr>
        <w:t xml:space="preserve">Незалежність для держави — політична самостійність, відсутність підлеглості, суверенітет. Наприклад: </w:t>
      </w:r>
      <w:r w:rsidRPr="00DA102A">
        <w:rPr>
          <w:i/>
          <w:sz w:val="28"/>
          <w:szCs w:val="28"/>
          <w:lang w:val="uk-UA"/>
        </w:rPr>
        <w:t xml:space="preserve">«Химерний екстериторіальний світ! Світ блаженної </w:t>
      </w:r>
      <w:r w:rsidRPr="00DA102A">
        <w:rPr>
          <w:b/>
          <w:i/>
          <w:sz w:val="28"/>
          <w:szCs w:val="28"/>
          <w:lang w:val="uk-UA"/>
        </w:rPr>
        <w:t xml:space="preserve">незалежності </w:t>
      </w:r>
      <w:r w:rsidRPr="00DA102A">
        <w:rPr>
          <w:i/>
          <w:sz w:val="28"/>
          <w:szCs w:val="28"/>
          <w:lang w:val="uk-UA"/>
        </w:rPr>
        <w:t>від будь-якого «спец»- і «проф»навантаження, від будь-якої «спец»-, «проф»- і «парт»дисципліни, від шипіння примусів і начальників, від безконечних черг за калошами і безконечних «чергових зборів» у цехах, на службі і вдома</w:t>
      </w:r>
      <w:r w:rsidRPr="00DA102A">
        <w:rPr>
          <w:sz w:val="28"/>
          <w:szCs w:val="28"/>
          <w:lang w:val="uk-UA"/>
        </w:rPr>
        <w:t>»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w:t>
      </w:r>
    </w:p>
    <w:p w:rsidR="0064065C" w:rsidRPr="00DA102A" w:rsidRDefault="0064065C" w:rsidP="0064065C">
      <w:pPr>
        <w:pStyle w:val="normaltext"/>
        <w:widowControl w:val="0"/>
        <w:spacing w:after="0" w:line="360" w:lineRule="auto"/>
        <w:ind w:firstLine="709"/>
        <w:jc w:val="both"/>
        <w:rPr>
          <w:rFonts w:ascii="Times New Roman" w:hAnsi="Times New Roman" w:cs="Times New Roman"/>
          <w:i/>
          <w:sz w:val="28"/>
          <w:szCs w:val="28"/>
        </w:rPr>
      </w:pPr>
      <w:r w:rsidRPr="00DA102A">
        <w:rPr>
          <w:rFonts w:ascii="Times New Roman" w:eastAsia="Times New Roman" w:hAnsi="Times New Roman" w:cs="Times New Roman"/>
          <w:b/>
          <w:sz w:val="28"/>
          <w:szCs w:val="28"/>
          <w:lang w:eastAsia="ru-RU"/>
        </w:rPr>
        <w:t>Реформа</w:t>
      </w:r>
      <w:r w:rsidRPr="00DA102A">
        <w:rPr>
          <w:rFonts w:ascii="Times New Roman" w:eastAsia="Times New Roman" w:hAnsi="Times New Roman" w:cs="Times New Roman"/>
          <w:sz w:val="28"/>
          <w:szCs w:val="28"/>
          <w:lang w:eastAsia="ru-RU"/>
        </w:rPr>
        <w:t xml:space="preserve"> (</w:t>
      </w:r>
      <w:hyperlink r:id="rId7" w:tooltip="Латинська мова" w:history="1">
        <w:r w:rsidRPr="00DA102A">
          <w:rPr>
            <w:rFonts w:ascii="Times New Roman" w:eastAsia="Times New Roman" w:hAnsi="Times New Roman" w:cs="Times New Roman"/>
            <w:sz w:val="28"/>
            <w:szCs w:val="28"/>
            <w:lang w:eastAsia="ru-RU"/>
          </w:rPr>
          <w:t>лат.</w:t>
        </w:r>
      </w:hyperlink>
      <w:r w:rsidRPr="00DA102A">
        <w:rPr>
          <w:rFonts w:ascii="Times New Roman" w:eastAsia="Times New Roman" w:hAnsi="Times New Roman" w:cs="Times New Roman"/>
          <w:sz w:val="28"/>
          <w:szCs w:val="28"/>
          <w:lang w:eastAsia="ru-RU"/>
        </w:rPr>
        <w:t xml:space="preserve"> </w:t>
      </w:r>
      <w:r w:rsidRPr="00DA102A">
        <w:rPr>
          <w:rFonts w:ascii="Times New Roman" w:eastAsia="Times New Roman" w:hAnsi="Times New Roman" w:cs="Times New Roman"/>
          <w:sz w:val="28"/>
          <w:szCs w:val="28"/>
          <w:lang w:val="ru-RU" w:eastAsia="ru-RU"/>
        </w:rPr>
        <w:t>reform</w:t>
      </w:r>
      <w:r w:rsidRPr="00DA102A">
        <w:rPr>
          <w:rFonts w:ascii="Times New Roman" w:eastAsia="Times New Roman" w:hAnsi="Times New Roman" w:cs="Times New Roman"/>
          <w:sz w:val="28"/>
          <w:szCs w:val="28"/>
          <w:lang w:eastAsia="ru-RU"/>
        </w:rPr>
        <w:t xml:space="preserve"> – перетворюю, змінюю, франц. </w:t>
      </w:r>
      <w:r w:rsidRPr="00DA102A">
        <w:rPr>
          <w:rFonts w:ascii="Times New Roman" w:eastAsia="Times New Roman" w:hAnsi="Times New Roman" w:cs="Times New Roman"/>
          <w:sz w:val="28"/>
          <w:szCs w:val="28"/>
          <w:lang w:val="ru-RU" w:eastAsia="ru-RU"/>
        </w:rPr>
        <w:t>r</w:t>
      </w:r>
      <w:r w:rsidRPr="00DA102A">
        <w:rPr>
          <w:rFonts w:ascii="Times New Roman" w:eastAsia="Times New Roman" w:hAnsi="Times New Roman" w:cs="Times New Roman"/>
          <w:sz w:val="28"/>
          <w:szCs w:val="28"/>
          <w:lang w:eastAsia="ru-RU"/>
        </w:rPr>
        <w:t>é</w:t>
      </w:r>
      <w:r w:rsidRPr="00DA102A">
        <w:rPr>
          <w:rFonts w:ascii="Times New Roman" w:eastAsia="Times New Roman" w:hAnsi="Times New Roman" w:cs="Times New Roman"/>
          <w:sz w:val="28"/>
          <w:szCs w:val="28"/>
          <w:lang w:val="ru-RU" w:eastAsia="ru-RU"/>
        </w:rPr>
        <w:t>forme</w:t>
      </w:r>
      <w:r w:rsidRPr="00DA102A">
        <w:rPr>
          <w:rFonts w:ascii="Times New Roman" w:eastAsia="Times New Roman" w:hAnsi="Times New Roman" w:cs="Times New Roman"/>
          <w:sz w:val="28"/>
          <w:szCs w:val="28"/>
          <w:lang w:eastAsia="ru-RU"/>
        </w:rPr>
        <w:t xml:space="preserve">) — перетворення, зміна стану суспільства або якоїсь його сфери діяльності. </w:t>
      </w:r>
      <w:r w:rsidRPr="00DA102A">
        <w:rPr>
          <w:rFonts w:ascii="Times New Roman" w:eastAsia="Times New Roman" w:hAnsi="Times New Roman" w:cs="Times New Roman"/>
          <w:sz w:val="28"/>
          <w:szCs w:val="28"/>
          <w:lang w:val="ru-RU" w:eastAsia="ru-RU"/>
        </w:rPr>
        <w:t xml:space="preserve">Новий стан вводиться законодавчим шляхом. Наприклад: </w:t>
      </w:r>
      <w:r w:rsidRPr="00DA102A">
        <w:rPr>
          <w:rFonts w:ascii="Times New Roman" w:eastAsia="Times New Roman" w:hAnsi="Times New Roman" w:cs="Times New Roman"/>
          <w:i/>
          <w:sz w:val="28"/>
          <w:szCs w:val="28"/>
          <w:lang w:val="ru-RU" w:eastAsia="ru-RU"/>
        </w:rPr>
        <w:t xml:space="preserve">«Такі зміни можуть бути тільки при кардинальних реформах. Але при думці про ті </w:t>
      </w:r>
      <w:r w:rsidRPr="00DA102A">
        <w:rPr>
          <w:rFonts w:ascii="Times New Roman" w:eastAsia="Times New Roman" w:hAnsi="Times New Roman" w:cs="Times New Roman"/>
          <w:b/>
          <w:i/>
          <w:sz w:val="28"/>
          <w:szCs w:val="28"/>
          <w:lang w:val="ru-RU" w:eastAsia="ru-RU"/>
        </w:rPr>
        <w:t>«реформи»,</w:t>
      </w:r>
      <w:r w:rsidRPr="00DA102A">
        <w:rPr>
          <w:rFonts w:ascii="Times New Roman" w:eastAsia="Times New Roman" w:hAnsi="Times New Roman" w:cs="Times New Roman"/>
          <w:i/>
          <w:sz w:val="28"/>
          <w:szCs w:val="28"/>
          <w:lang w:val="ru-RU" w:eastAsia="ru-RU"/>
        </w:rPr>
        <w:t xml:space="preserve"> на підставі цієї ось шаховки, навіть Андрієві стає нудно»</w:t>
      </w:r>
      <w:r w:rsidRPr="00DA102A">
        <w:rPr>
          <w:rFonts w:ascii="Times New Roman" w:eastAsia="Times New Roman" w:hAnsi="Times New Roman" w:cs="Times New Roman"/>
          <w:sz w:val="28"/>
          <w:szCs w:val="28"/>
          <w:lang w:val="ru-RU" w:eastAsia="ru-RU"/>
        </w:rPr>
        <w:t xml:space="preserve"> </w:t>
      </w:r>
      <w:r w:rsidRPr="00DA102A">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_Ref25417493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sidRPr="00DA102A">
        <w:rPr>
          <w:rFonts w:ascii="Times New Roman" w:hAnsi="Times New Roman" w:cs="Times New Roman"/>
          <w:sz w:val="28"/>
          <w:szCs w:val="28"/>
        </w:rPr>
        <w:t>].</w:t>
      </w:r>
    </w:p>
    <w:p w:rsidR="0064065C" w:rsidRPr="00DA102A" w:rsidRDefault="0064065C" w:rsidP="0064065C">
      <w:pPr>
        <w:spacing w:line="360" w:lineRule="auto"/>
        <w:ind w:firstLine="709"/>
        <w:jc w:val="both"/>
        <w:rPr>
          <w:i/>
          <w:sz w:val="28"/>
          <w:szCs w:val="28"/>
          <w:lang w:val="uk-UA"/>
        </w:rPr>
      </w:pPr>
      <w:r w:rsidRPr="000461DC">
        <w:rPr>
          <w:sz w:val="28"/>
          <w:szCs w:val="28"/>
          <w:lang w:val="uk-UA"/>
        </w:rPr>
        <w:lastRenderedPageBreak/>
        <w:t>5</w:t>
      </w:r>
      <w:r w:rsidRPr="000461DC">
        <w:rPr>
          <w:b/>
          <w:sz w:val="28"/>
          <w:szCs w:val="28"/>
          <w:lang w:val="uk-UA"/>
        </w:rPr>
        <w:t xml:space="preserve">. </w:t>
      </w:r>
      <w:r w:rsidRPr="001D1A72">
        <w:rPr>
          <w:b/>
          <w:i/>
          <w:sz w:val="28"/>
          <w:szCs w:val="28"/>
          <w:lang w:val="uk-UA"/>
        </w:rPr>
        <w:t>Найменування класів, прошарків, груп суспільства та їх представників, які відображають соціально-майнову диференціацію індивідів у суспільстві</w:t>
      </w:r>
      <w:r>
        <w:rPr>
          <w:b/>
          <w:sz w:val="28"/>
          <w:szCs w:val="28"/>
          <w:lang w:val="uk-UA"/>
        </w:rPr>
        <w:t xml:space="preserve">. </w:t>
      </w:r>
      <w:r w:rsidRPr="00DA102A">
        <w:rPr>
          <w:sz w:val="28"/>
          <w:szCs w:val="28"/>
          <w:lang w:val="uk-UA"/>
        </w:rPr>
        <w:t>У романах Івана Багряного</w:t>
      </w:r>
      <w:r>
        <w:rPr>
          <w:b/>
          <w:sz w:val="28"/>
          <w:szCs w:val="28"/>
          <w:lang w:val="uk-UA"/>
        </w:rPr>
        <w:t xml:space="preserve"> </w:t>
      </w:r>
      <w:r w:rsidRPr="00DA102A">
        <w:rPr>
          <w:sz w:val="28"/>
          <w:szCs w:val="28"/>
          <w:lang w:val="uk-UA"/>
        </w:rPr>
        <w:t>віддзеркал</w:t>
      </w:r>
      <w:r>
        <w:rPr>
          <w:sz w:val="28"/>
          <w:szCs w:val="28"/>
          <w:lang w:val="uk-UA"/>
        </w:rPr>
        <w:t>ено</w:t>
      </w:r>
      <w:r w:rsidRPr="00DA102A">
        <w:rPr>
          <w:sz w:val="28"/>
          <w:szCs w:val="28"/>
          <w:lang w:val="uk-UA"/>
        </w:rPr>
        <w:t xml:space="preserve"> соціальну стратифікацію українського суспільства: </w:t>
      </w:r>
      <w:r w:rsidRPr="00DA102A">
        <w:rPr>
          <w:i/>
          <w:sz w:val="28"/>
          <w:szCs w:val="28"/>
          <w:lang w:val="uk-UA"/>
        </w:rPr>
        <w:t xml:space="preserve">народ, народні обранці; нація; селяни, городяни, безробітні, безпритульні </w:t>
      </w:r>
      <w:r w:rsidRPr="00DA102A">
        <w:rPr>
          <w:sz w:val="28"/>
          <w:szCs w:val="28"/>
          <w:lang w:val="uk-UA"/>
        </w:rPr>
        <w:t xml:space="preserve"> тощо. </w:t>
      </w:r>
      <w:r w:rsidRPr="00157F75">
        <w:rPr>
          <w:sz w:val="28"/>
          <w:szCs w:val="28"/>
        </w:rPr>
        <w:t>Наприклад:</w:t>
      </w:r>
      <w:r>
        <w:rPr>
          <w:sz w:val="28"/>
          <w:szCs w:val="28"/>
          <w:lang w:val="uk-UA"/>
        </w:rPr>
        <w:t xml:space="preserve"> </w:t>
      </w:r>
      <w:r w:rsidRPr="00DA102A">
        <w:rPr>
          <w:i/>
          <w:sz w:val="28"/>
          <w:szCs w:val="28"/>
          <w:lang w:val="uk-UA"/>
        </w:rPr>
        <w:t>«</w:t>
      </w:r>
      <w:r w:rsidRPr="00DA102A">
        <w:rPr>
          <w:i/>
          <w:sz w:val="28"/>
          <w:szCs w:val="28"/>
        </w:rPr>
        <w:t xml:space="preserve">Збігаються </w:t>
      </w:r>
      <w:r w:rsidRPr="00DA102A">
        <w:rPr>
          <w:b/>
          <w:i/>
          <w:sz w:val="28"/>
          <w:szCs w:val="28"/>
        </w:rPr>
        <w:t>селяни</w:t>
      </w:r>
      <w:r w:rsidRPr="00DA102A">
        <w:rPr>
          <w:i/>
          <w:sz w:val="28"/>
          <w:szCs w:val="28"/>
        </w:rPr>
        <w:t xml:space="preserve"> і... заходжуються прибульців бити</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 xml:space="preserve">]; </w:t>
      </w:r>
      <w:r w:rsidRPr="00DA102A">
        <w:rPr>
          <w:i/>
          <w:sz w:val="28"/>
          <w:szCs w:val="28"/>
          <w:lang w:val="uk-UA"/>
        </w:rPr>
        <w:t>«</w:t>
      </w:r>
      <w:r w:rsidRPr="00DA102A">
        <w:rPr>
          <w:i/>
          <w:sz w:val="28"/>
          <w:szCs w:val="28"/>
        </w:rPr>
        <w:t xml:space="preserve">Бо ж вони бачать на ньому вже випечене тавро, як на винуватцеві всіх їхніх нещасть, тавро «ворога </w:t>
      </w:r>
      <w:r w:rsidRPr="00DA102A">
        <w:rPr>
          <w:b/>
          <w:i/>
          <w:sz w:val="28"/>
          <w:szCs w:val="28"/>
        </w:rPr>
        <w:t>народу</w:t>
      </w:r>
      <w:r w:rsidRPr="00DA102A">
        <w:rPr>
          <w:i/>
          <w:sz w:val="28"/>
          <w:szCs w:val="28"/>
        </w:rPr>
        <w:t>»...</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w:t>
      </w:r>
      <w:r w:rsidRPr="00DA102A">
        <w:rPr>
          <w:sz w:val="28"/>
          <w:szCs w:val="28"/>
        </w:rPr>
        <w:t xml:space="preserve"> </w:t>
      </w:r>
      <w:r w:rsidRPr="00DA102A">
        <w:rPr>
          <w:i/>
          <w:sz w:val="28"/>
          <w:szCs w:val="28"/>
          <w:lang w:val="uk-UA"/>
        </w:rPr>
        <w:t>«</w:t>
      </w:r>
      <w:r w:rsidRPr="00DA102A">
        <w:rPr>
          <w:i/>
          <w:sz w:val="28"/>
          <w:szCs w:val="28"/>
        </w:rPr>
        <w:t xml:space="preserve">Серед них багато славних, оспіваних до того, а особливо після того, національних героїв цілої низки </w:t>
      </w:r>
      <w:r w:rsidRPr="00DA102A">
        <w:rPr>
          <w:b/>
          <w:i/>
          <w:sz w:val="28"/>
          <w:szCs w:val="28"/>
        </w:rPr>
        <w:t>народів</w:t>
      </w:r>
      <w:r w:rsidRPr="00DA102A">
        <w:rPr>
          <w:i/>
          <w:sz w:val="28"/>
          <w:szCs w:val="28"/>
        </w:rPr>
        <w:t>...</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_Ref25417503 \r \h </w:instrText>
      </w:r>
      <w:r>
        <w:rPr>
          <w:sz w:val="28"/>
          <w:szCs w:val="28"/>
          <w:lang w:val="uk-UA"/>
        </w:rPr>
      </w:r>
      <w:r>
        <w:rPr>
          <w:sz w:val="28"/>
          <w:szCs w:val="28"/>
          <w:lang w:val="uk-UA"/>
        </w:rPr>
        <w:fldChar w:fldCharType="separate"/>
      </w:r>
      <w:r>
        <w:rPr>
          <w:sz w:val="28"/>
          <w:szCs w:val="28"/>
          <w:lang w:val="uk-UA"/>
        </w:rPr>
        <w:t>3</w:t>
      </w:r>
      <w:r>
        <w:rPr>
          <w:sz w:val="28"/>
          <w:szCs w:val="28"/>
          <w:lang w:val="uk-UA"/>
        </w:rPr>
        <w:fldChar w:fldCharType="end"/>
      </w:r>
      <w:r w:rsidRPr="00DA102A">
        <w:rPr>
          <w:sz w:val="28"/>
          <w:szCs w:val="28"/>
          <w:lang w:val="uk-UA"/>
        </w:rPr>
        <w:t>]</w:t>
      </w:r>
      <w:r>
        <w:rPr>
          <w:sz w:val="28"/>
          <w:szCs w:val="28"/>
          <w:lang w:val="uk-UA"/>
        </w:rPr>
        <w:t>.</w:t>
      </w:r>
    </w:p>
    <w:p w:rsidR="0064065C" w:rsidRPr="00D07ABF" w:rsidRDefault="0064065C" w:rsidP="0064065C">
      <w:pPr>
        <w:spacing w:line="360" w:lineRule="auto"/>
        <w:ind w:firstLine="709"/>
        <w:jc w:val="both"/>
        <w:rPr>
          <w:sz w:val="28"/>
          <w:szCs w:val="28"/>
          <w:lang w:val="uk-UA"/>
        </w:rPr>
      </w:pPr>
      <w:r w:rsidRPr="00157F75">
        <w:rPr>
          <w:sz w:val="28"/>
          <w:szCs w:val="28"/>
        </w:rPr>
        <w:t>Нами зафіксовано також чимало емоційно</w:t>
      </w:r>
      <w:r>
        <w:rPr>
          <w:sz w:val="28"/>
          <w:szCs w:val="28"/>
        </w:rPr>
        <w:t xml:space="preserve"> </w:t>
      </w:r>
      <w:r w:rsidRPr="00157F75">
        <w:rPr>
          <w:sz w:val="28"/>
          <w:szCs w:val="28"/>
        </w:rPr>
        <w:t>забарвлених слів, які використовуються для аксіологічної характеристики, здебільшого негативної, окремих</w:t>
      </w:r>
      <w:r>
        <w:rPr>
          <w:sz w:val="28"/>
          <w:szCs w:val="28"/>
        </w:rPr>
        <w:t xml:space="preserve"> </w:t>
      </w:r>
      <w:r w:rsidRPr="00157F75">
        <w:rPr>
          <w:sz w:val="28"/>
          <w:szCs w:val="28"/>
        </w:rPr>
        <w:t xml:space="preserve">прошарків суспільства. Наприклад: </w:t>
      </w:r>
      <w:r w:rsidRPr="00DA102A">
        <w:rPr>
          <w:i/>
          <w:sz w:val="28"/>
          <w:szCs w:val="28"/>
          <w:lang w:val="uk-UA"/>
        </w:rPr>
        <w:t>«…</w:t>
      </w:r>
      <w:r w:rsidRPr="00DA102A">
        <w:rPr>
          <w:i/>
          <w:sz w:val="28"/>
          <w:szCs w:val="28"/>
        </w:rPr>
        <w:t xml:space="preserve">— що це грандіозна кампанія «очищення тилу» від інакомислячого й небезпечного </w:t>
      </w:r>
      <w:r w:rsidRPr="00DA102A">
        <w:rPr>
          <w:b/>
          <w:i/>
          <w:sz w:val="28"/>
          <w:szCs w:val="28"/>
        </w:rPr>
        <w:t>соціально-політичного елемента</w:t>
      </w:r>
      <w:r w:rsidRPr="00DA102A">
        <w:rPr>
          <w:i/>
          <w:sz w:val="28"/>
          <w:szCs w:val="28"/>
        </w:rPr>
        <w:t xml:space="preserve"> перед можливою війною а грандіозність кампанії визначається грандіозністю самої країни з 200-мільйонним населенням</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w:t>
      </w:r>
      <w:r>
        <w:rPr>
          <w:sz w:val="28"/>
          <w:szCs w:val="28"/>
          <w:lang w:val="uk-UA"/>
        </w:rPr>
        <w:t xml:space="preserve"> </w:t>
      </w:r>
      <w:r w:rsidRPr="00DA102A">
        <w:rPr>
          <w:i/>
          <w:sz w:val="28"/>
          <w:szCs w:val="28"/>
          <w:lang w:val="uk-UA"/>
        </w:rPr>
        <w:t>«</w:t>
      </w:r>
      <w:r w:rsidRPr="00DA102A">
        <w:rPr>
          <w:i/>
          <w:sz w:val="28"/>
          <w:szCs w:val="28"/>
        </w:rPr>
        <w:t xml:space="preserve">Купка фанатичних, і малописьменних, і </w:t>
      </w:r>
      <w:r w:rsidRPr="00DA102A">
        <w:rPr>
          <w:b/>
          <w:i/>
          <w:sz w:val="28"/>
          <w:szCs w:val="28"/>
        </w:rPr>
        <w:t>безпринципних реформаторів</w:t>
      </w:r>
      <w:r w:rsidRPr="00DA102A">
        <w:rPr>
          <w:i/>
          <w:sz w:val="28"/>
          <w:szCs w:val="28"/>
        </w:rPr>
        <w:t xml:space="preserve"> тресують 200</w:t>
      </w:r>
      <w:r>
        <w:rPr>
          <w:i/>
          <w:sz w:val="28"/>
          <w:szCs w:val="28"/>
          <w:lang w:val="uk-UA"/>
        </w:rPr>
        <w:t> </w:t>
      </w:r>
      <w:r w:rsidRPr="00DA102A">
        <w:rPr>
          <w:i/>
          <w:sz w:val="28"/>
          <w:szCs w:val="28"/>
        </w:rPr>
        <w:t>мільйонів</w:t>
      </w:r>
      <w:r w:rsidRPr="00DA102A">
        <w:rPr>
          <w:i/>
          <w:sz w:val="28"/>
          <w:szCs w:val="28"/>
          <w:lang w:val="uk-UA"/>
        </w:rPr>
        <w:t>»</w:t>
      </w:r>
      <w:r w:rsidRPr="00DA102A">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A102A">
        <w:rPr>
          <w:sz w:val="28"/>
          <w:szCs w:val="28"/>
          <w:lang w:val="uk-UA"/>
        </w:rPr>
        <w:t>]</w:t>
      </w:r>
      <w:r>
        <w:rPr>
          <w:sz w:val="28"/>
          <w:szCs w:val="28"/>
          <w:lang w:val="uk-UA"/>
        </w:rPr>
        <w:t xml:space="preserve">; </w:t>
      </w:r>
      <w:r w:rsidRPr="00DA102A">
        <w:rPr>
          <w:i/>
          <w:sz w:val="28"/>
          <w:szCs w:val="28"/>
        </w:rPr>
        <w:t xml:space="preserve">«А тресуючи й шукаючи морального опертя, вони тезу про «бітіє» доповнили тезою, що стала заповіддю </w:t>
      </w:r>
      <w:r w:rsidRPr="00DA102A">
        <w:rPr>
          <w:b/>
          <w:i/>
          <w:sz w:val="28"/>
          <w:szCs w:val="28"/>
        </w:rPr>
        <w:t>костоправів</w:t>
      </w:r>
      <w:r w:rsidRPr="00DA102A">
        <w:rPr>
          <w:i/>
          <w:sz w:val="28"/>
          <w:szCs w:val="28"/>
        </w:rPr>
        <w:t>..»</w:t>
      </w:r>
      <w:r w:rsidRPr="00DA102A">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 xml:space="preserve">]; « </w:t>
      </w:r>
      <w:r w:rsidRPr="00D07ABF">
        <w:rPr>
          <w:i/>
          <w:sz w:val="28"/>
          <w:szCs w:val="28"/>
          <w:lang w:val="uk-UA"/>
        </w:rPr>
        <w:t>...Інженери і авіатори, ударники і так літуни, партробітники і туристи, колгоспні колективізатори і радгоспні бюрократи, раціоналізатори й індустріальні авантюрники, прокурори і розтратники, потенціальні злодії й імпотентні фарисеї...»</w:t>
      </w:r>
      <w:r w:rsidRPr="00D07ABF">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p>
    <w:p w:rsidR="0064065C" w:rsidRDefault="0064065C" w:rsidP="0064065C">
      <w:pPr>
        <w:spacing w:line="360" w:lineRule="auto"/>
        <w:ind w:firstLine="709"/>
        <w:jc w:val="both"/>
        <w:rPr>
          <w:sz w:val="28"/>
          <w:szCs w:val="28"/>
        </w:rPr>
      </w:pPr>
      <w:r w:rsidRPr="00157F75">
        <w:rPr>
          <w:sz w:val="28"/>
          <w:szCs w:val="28"/>
        </w:rPr>
        <w:t xml:space="preserve">6. </w:t>
      </w:r>
      <w:r w:rsidRPr="001D1A72">
        <w:rPr>
          <w:b/>
          <w:i/>
          <w:sz w:val="28"/>
          <w:szCs w:val="28"/>
        </w:rPr>
        <w:t>Номени політичних партій, об’єднань, угруповань</w:t>
      </w:r>
      <w:r w:rsidRPr="00157F75">
        <w:rPr>
          <w:b/>
          <w:sz w:val="28"/>
          <w:szCs w:val="28"/>
        </w:rPr>
        <w:t xml:space="preserve"> </w:t>
      </w:r>
      <w:r w:rsidRPr="00C10438">
        <w:rPr>
          <w:sz w:val="28"/>
          <w:szCs w:val="28"/>
        </w:rPr>
        <w:t xml:space="preserve">активно функціонують у </w:t>
      </w:r>
      <w:r>
        <w:rPr>
          <w:sz w:val="28"/>
          <w:szCs w:val="28"/>
          <w:lang w:val="uk-UA"/>
        </w:rPr>
        <w:t>романах І. Багряного</w:t>
      </w:r>
      <w:r>
        <w:rPr>
          <w:sz w:val="28"/>
          <w:szCs w:val="28"/>
        </w:rPr>
        <w:t xml:space="preserve">. </w:t>
      </w:r>
    </w:p>
    <w:p w:rsidR="0064065C" w:rsidRDefault="0064065C" w:rsidP="0064065C">
      <w:pPr>
        <w:spacing w:line="360" w:lineRule="auto"/>
        <w:ind w:firstLine="709"/>
        <w:jc w:val="both"/>
        <w:rPr>
          <w:sz w:val="28"/>
          <w:szCs w:val="28"/>
          <w:lang w:val="uk-UA"/>
        </w:rPr>
      </w:pPr>
      <w:r w:rsidRPr="00157F75">
        <w:rPr>
          <w:sz w:val="28"/>
          <w:szCs w:val="28"/>
        </w:rPr>
        <w:t xml:space="preserve">Найбільш продуктивним серед них є слово </w:t>
      </w:r>
      <w:r w:rsidRPr="00C10438">
        <w:rPr>
          <w:b/>
          <w:i/>
          <w:sz w:val="28"/>
          <w:szCs w:val="28"/>
        </w:rPr>
        <w:t>партія</w:t>
      </w:r>
      <w:r w:rsidRPr="00157F75">
        <w:rPr>
          <w:sz w:val="28"/>
          <w:szCs w:val="28"/>
        </w:rPr>
        <w:t>, що об’єднує навколо себе такі</w:t>
      </w:r>
      <w:r>
        <w:rPr>
          <w:sz w:val="28"/>
          <w:szCs w:val="28"/>
        </w:rPr>
        <w:t xml:space="preserve"> </w:t>
      </w:r>
      <w:r w:rsidRPr="00157F75">
        <w:rPr>
          <w:sz w:val="28"/>
          <w:szCs w:val="28"/>
        </w:rPr>
        <w:t xml:space="preserve">нейтральні з погляду конотації мовні одиниці: </w:t>
      </w:r>
      <w:r w:rsidRPr="00D07ABF">
        <w:rPr>
          <w:i/>
          <w:sz w:val="28"/>
          <w:szCs w:val="28"/>
          <w:lang w:val="uk-UA"/>
        </w:rPr>
        <w:t>організація</w:t>
      </w:r>
      <w:r>
        <w:rPr>
          <w:sz w:val="28"/>
          <w:szCs w:val="28"/>
          <w:lang w:val="uk-UA"/>
        </w:rPr>
        <w:t>,</w:t>
      </w:r>
      <w:r>
        <w:rPr>
          <w:sz w:val="28"/>
          <w:szCs w:val="28"/>
        </w:rPr>
        <w:t xml:space="preserve"> </w:t>
      </w:r>
      <w:r w:rsidRPr="00C10438">
        <w:rPr>
          <w:i/>
          <w:sz w:val="28"/>
          <w:szCs w:val="28"/>
        </w:rPr>
        <w:t>партія</w:t>
      </w:r>
      <w:r w:rsidRPr="00157F75">
        <w:rPr>
          <w:sz w:val="28"/>
          <w:szCs w:val="28"/>
        </w:rPr>
        <w:t>;</w:t>
      </w:r>
      <w:r>
        <w:rPr>
          <w:sz w:val="28"/>
          <w:szCs w:val="28"/>
        </w:rPr>
        <w:t xml:space="preserve"> </w:t>
      </w:r>
      <w:r w:rsidRPr="00DA2227">
        <w:rPr>
          <w:i/>
          <w:sz w:val="28"/>
          <w:szCs w:val="28"/>
        </w:rPr>
        <w:t>політична партія; союз; Народний комітет; опозиція.</w:t>
      </w:r>
      <w:r w:rsidRPr="00157F75">
        <w:rPr>
          <w:sz w:val="28"/>
          <w:szCs w:val="28"/>
        </w:rPr>
        <w:t xml:space="preserve"> </w:t>
      </w:r>
      <w:r>
        <w:rPr>
          <w:sz w:val="28"/>
          <w:szCs w:val="28"/>
          <w:lang w:val="uk-UA"/>
        </w:rPr>
        <w:t xml:space="preserve">Наприклад: </w:t>
      </w:r>
      <w:r w:rsidRPr="00D07ABF">
        <w:rPr>
          <w:sz w:val="28"/>
          <w:szCs w:val="28"/>
          <w:lang w:val="uk-UA"/>
        </w:rPr>
        <w:t>«</w:t>
      </w:r>
      <w:r w:rsidRPr="00D07ABF">
        <w:rPr>
          <w:sz w:val="28"/>
          <w:szCs w:val="28"/>
        </w:rPr>
        <w:t xml:space="preserve">Розбивав камерне населення на </w:t>
      </w:r>
      <w:r w:rsidRPr="00D07ABF">
        <w:rPr>
          <w:b/>
          <w:sz w:val="28"/>
          <w:szCs w:val="28"/>
        </w:rPr>
        <w:t>партії</w:t>
      </w:r>
      <w:r w:rsidRPr="00D07ABF">
        <w:rPr>
          <w:sz w:val="28"/>
          <w:szCs w:val="28"/>
        </w:rPr>
        <w:t>, коли треба було йти «на оправку» або на прогулянку</w:t>
      </w:r>
      <w:r w:rsidRPr="00D07ABF">
        <w:rPr>
          <w:sz w:val="28"/>
          <w:szCs w:val="28"/>
          <w:lang w:val="uk-UA"/>
        </w:rPr>
        <w:t>»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 xml:space="preserve">; </w:t>
      </w:r>
      <w:r w:rsidRPr="00D07ABF">
        <w:rPr>
          <w:sz w:val="28"/>
          <w:szCs w:val="28"/>
          <w:lang w:val="uk-UA"/>
        </w:rPr>
        <w:t>«</w:t>
      </w:r>
      <w:r w:rsidRPr="00D07ABF">
        <w:rPr>
          <w:i/>
          <w:sz w:val="28"/>
          <w:szCs w:val="28"/>
        </w:rPr>
        <w:t xml:space="preserve">Як «справжній фашист», а не його ерзац (справжній, бо німець та ще й «пролізлий в </w:t>
      </w:r>
      <w:r w:rsidRPr="00D07ABF">
        <w:rPr>
          <w:b/>
          <w:i/>
          <w:sz w:val="28"/>
          <w:szCs w:val="28"/>
        </w:rPr>
        <w:t>партію ВКП</w:t>
      </w:r>
      <w:r w:rsidRPr="00D07ABF">
        <w:rPr>
          <w:i/>
          <w:sz w:val="28"/>
          <w:szCs w:val="28"/>
        </w:rPr>
        <w:t xml:space="preserve"> (б)»)</w:t>
      </w:r>
      <w:r w:rsidRPr="00D07ABF">
        <w:rPr>
          <w:i/>
          <w:sz w:val="28"/>
          <w:szCs w:val="28"/>
          <w:lang w:val="uk-UA"/>
        </w:rPr>
        <w:t>…»</w:t>
      </w:r>
      <w:r w:rsidRPr="00D07ABF">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D07ABF">
        <w:rPr>
          <w:sz w:val="28"/>
          <w:szCs w:val="28"/>
          <w:lang w:val="uk-UA"/>
        </w:rPr>
        <w:t xml:space="preserve"> </w:t>
      </w:r>
      <w:r>
        <w:rPr>
          <w:sz w:val="28"/>
          <w:szCs w:val="28"/>
          <w:lang w:val="uk-UA"/>
        </w:rPr>
        <w:t xml:space="preserve"> </w:t>
      </w:r>
    </w:p>
    <w:p w:rsidR="0064065C" w:rsidRPr="00D07ABF" w:rsidRDefault="0064065C" w:rsidP="0064065C">
      <w:pPr>
        <w:spacing w:line="360" w:lineRule="auto"/>
        <w:ind w:firstLine="709"/>
        <w:jc w:val="both"/>
        <w:rPr>
          <w:b/>
          <w:sz w:val="28"/>
          <w:szCs w:val="28"/>
          <w:lang w:val="uk-UA"/>
        </w:rPr>
      </w:pPr>
      <w:r w:rsidRPr="00D07ABF">
        <w:rPr>
          <w:b/>
          <w:sz w:val="28"/>
          <w:szCs w:val="28"/>
          <w:lang w:val="uk-UA"/>
        </w:rPr>
        <w:lastRenderedPageBreak/>
        <w:t>Партія політична</w:t>
      </w:r>
      <w:r w:rsidRPr="00D07ABF">
        <w:rPr>
          <w:sz w:val="28"/>
          <w:szCs w:val="28"/>
          <w:lang w:val="uk-UA"/>
        </w:rPr>
        <w:t xml:space="preserve"> (від лат. </w:t>
      </w:r>
      <w:r w:rsidRPr="002409B7">
        <w:rPr>
          <w:sz w:val="28"/>
          <w:szCs w:val="28"/>
        </w:rPr>
        <w:t>pars</w:t>
      </w:r>
      <w:r w:rsidRPr="00D07ABF">
        <w:rPr>
          <w:sz w:val="28"/>
          <w:szCs w:val="28"/>
          <w:lang w:val="uk-UA"/>
        </w:rPr>
        <w:t xml:space="preserve">, </w:t>
      </w:r>
      <w:r w:rsidRPr="002409B7">
        <w:rPr>
          <w:sz w:val="28"/>
          <w:szCs w:val="28"/>
        </w:rPr>
        <w:t>partis</w:t>
      </w:r>
      <w:r w:rsidRPr="00D07ABF">
        <w:rPr>
          <w:sz w:val="28"/>
          <w:szCs w:val="28"/>
          <w:lang w:val="uk-UA"/>
        </w:rPr>
        <w:t xml:space="preserve"> </w:t>
      </w:r>
      <w:r w:rsidRPr="00D07ABF">
        <w:rPr>
          <w:b/>
          <w:sz w:val="28"/>
          <w:szCs w:val="28"/>
          <w:lang w:val="uk-UA"/>
        </w:rPr>
        <w:t>–</w:t>
      </w:r>
      <w:r w:rsidRPr="00D07ABF">
        <w:rPr>
          <w:sz w:val="28"/>
          <w:szCs w:val="28"/>
          <w:lang w:val="uk-UA"/>
        </w:rPr>
        <w:t xml:space="preserve"> частина, група) </w:t>
      </w:r>
      <w:r w:rsidRPr="00D07ABF">
        <w:rPr>
          <w:b/>
          <w:sz w:val="28"/>
          <w:szCs w:val="28"/>
          <w:lang w:val="uk-UA"/>
        </w:rPr>
        <w:t>–</w:t>
      </w:r>
      <w:r w:rsidRPr="00D07ABF">
        <w:rPr>
          <w:sz w:val="28"/>
          <w:szCs w:val="28"/>
          <w:lang w:val="uk-UA"/>
        </w:rPr>
        <w:t xml:space="preserve"> форма організованої участі громадян у політиці, що виражає інтереси певних соціальних груп, спирається на ідеологію і ставить за мету здобуття влади або здійснення впливу на неї. </w:t>
      </w:r>
      <w:r w:rsidRPr="00717456">
        <w:rPr>
          <w:sz w:val="28"/>
          <w:szCs w:val="28"/>
          <w:lang w:val="uk-UA"/>
        </w:rPr>
        <w:t>Наприклад:</w:t>
      </w:r>
      <w:r>
        <w:rPr>
          <w:sz w:val="28"/>
          <w:szCs w:val="28"/>
          <w:lang w:val="uk-UA"/>
        </w:rPr>
        <w:t xml:space="preserve"> </w:t>
      </w:r>
      <w:r w:rsidRPr="00D07ABF">
        <w:rPr>
          <w:i/>
          <w:sz w:val="28"/>
          <w:szCs w:val="28"/>
          <w:lang w:val="uk-UA"/>
        </w:rPr>
        <w:t>«…</w:t>
      </w:r>
      <w:r w:rsidRPr="00717456">
        <w:rPr>
          <w:i/>
          <w:sz w:val="28"/>
          <w:szCs w:val="28"/>
          <w:lang w:val="uk-UA"/>
        </w:rPr>
        <w:t xml:space="preserve">давалися секретарями обкомів, крайкомів та </w:t>
      </w:r>
      <w:r w:rsidRPr="00717456">
        <w:rPr>
          <w:b/>
          <w:i/>
          <w:sz w:val="28"/>
          <w:szCs w:val="28"/>
          <w:lang w:val="uk-UA"/>
        </w:rPr>
        <w:t>республіканських ЦК партії</w:t>
      </w:r>
      <w:r w:rsidRPr="00D07ABF">
        <w:rPr>
          <w:i/>
          <w:sz w:val="28"/>
          <w:szCs w:val="28"/>
          <w:lang w:val="uk-UA"/>
        </w:rPr>
        <w:t>…</w:t>
      </w:r>
      <w:r w:rsidRPr="00D07ABF">
        <w:rPr>
          <w:sz w:val="28"/>
          <w:szCs w:val="28"/>
          <w:lang w:val="uk-UA"/>
        </w:rPr>
        <w:t>»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D07ABF">
        <w:rPr>
          <w:sz w:val="28"/>
          <w:szCs w:val="28"/>
          <w:lang w:val="uk-UA"/>
        </w:rPr>
        <w:t xml:space="preserve"> </w:t>
      </w:r>
    </w:p>
    <w:p w:rsidR="0064065C" w:rsidRPr="00D07ABF" w:rsidRDefault="0064065C" w:rsidP="0064065C">
      <w:pPr>
        <w:spacing w:line="360" w:lineRule="auto"/>
        <w:ind w:firstLine="709"/>
        <w:jc w:val="both"/>
        <w:rPr>
          <w:b/>
          <w:sz w:val="28"/>
          <w:szCs w:val="28"/>
          <w:lang w:val="uk-UA"/>
        </w:rPr>
      </w:pPr>
      <w:r>
        <w:rPr>
          <w:b/>
          <w:sz w:val="28"/>
          <w:szCs w:val="28"/>
          <w:lang w:val="uk-UA"/>
        </w:rPr>
        <w:t xml:space="preserve">Організація </w:t>
      </w:r>
      <w:r w:rsidRPr="00D07ABF">
        <w:rPr>
          <w:sz w:val="28"/>
          <w:szCs w:val="28"/>
          <w:lang w:val="uk-UA"/>
        </w:rPr>
        <w:t>– це</w:t>
      </w:r>
      <w:r>
        <w:rPr>
          <w:b/>
          <w:sz w:val="28"/>
          <w:szCs w:val="28"/>
          <w:lang w:val="uk-UA"/>
        </w:rPr>
        <w:t xml:space="preserve"> </w:t>
      </w:r>
      <w:r w:rsidRPr="00D07ABF">
        <w:rPr>
          <w:sz w:val="28"/>
          <w:szCs w:val="28"/>
          <w:lang w:val="uk-UA"/>
        </w:rPr>
        <w:t>соціальн</w:t>
      </w:r>
      <w:r>
        <w:rPr>
          <w:sz w:val="28"/>
          <w:szCs w:val="28"/>
          <w:lang w:val="uk-UA"/>
        </w:rPr>
        <w:t>а група</w:t>
      </w:r>
      <w:r w:rsidRPr="00D07ABF">
        <w:rPr>
          <w:sz w:val="28"/>
          <w:szCs w:val="28"/>
          <w:lang w:val="uk-UA"/>
        </w:rPr>
        <w:t>, яка розподіляє виконання завдань між учасниками для досягнення певної колективної мети</w:t>
      </w:r>
      <w:r>
        <w:rPr>
          <w:sz w:val="28"/>
          <w:szCs w:val="28"/>
          <w:lang w:val="uk-UA"/>
        </w:rPr>
        <w:t xml:space="preserve">. Наприклад: </w:t>
      </w:r>
      <w:r w:rsidRPr="00D07ABF">
        <w:rPr>
          <w:i/>
          <w:sz w:val="28"/>
          <w:szCs w:val="28"/>
          <w:lang w:val="uk-UA"/>
        </w:rPr>
        <w:t xml:space="preserve">«Скажімо — </w:t>
      </w:r>
      <w:r w:rsidRPr="00D07ABF">
        <w:rPr>
          <w:b/>
          <w:i/>
          <w:sz w:val="28"/>
          <w:szCs w:val="28"/>
          <w:lang w:val="uk-UA"/>
        </w:rPr>
        <w:t xml:space="preserve">організація </w:t>
      </w:r>
      <w:r w:rsidRPr="00D07ABF">
        <w:rPr>
          <w:i/>
          <w:sz w:val="28"/>
          <w:szCs w:val="28"/>
          <w:lang w:val="uk-UA"/>
        </w:rPr>
        <w:t xml:space="preserve">колишніх червоних партизанів, яка нараховує сотні тисяч жахливих «терористів, повстанців і диверсантів, підтримуваних ідейно всім фашистівським і капіталістичним світом». А ще ж </w:t>
      </w:r>
      <w:r w:rsidRPr="00D07ABF">
        <w:rPr>
          <w:b/>
          <w:i/>
          <w:sz w:val="28"/>
          <w:szCs w:val="28"/>
          <w:lang w:val="uk-UA"/>
        </w:rPr>
        <w:t>організація РОВС</w:t>
      </w:r>
      <w:r w:rsidRPr="00D07ABF">
        <w:rPr>
          <w:i/>
          <w:sz w:val="28"/>
          <w:szCs w:val="28"/>
          <w:lang w:val="uk-UA"/>
        </w:rPr>
        <w:t xml:space="preserve"> (руський офіцерський союз)»</w:t>
      </w:r>
      <w:r w:rsidRPr="00D07ABF">
        <w:rPr>
          <w:sz w:val="28"/>
          <w:szCs w:val="28"/>
          <w:lang w:val="uk-UA"/>
        </w:rPr>
        <w:t xml:space="preserve"> [</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D07ABF">
        <w:rPr>
          <w:sz w:val="28"/>
          <w:szCs w:val="28"/>
          <w:lang w:val="uk-UA"/>
        </w:rPr>
        <w:t xml:space="preserve"> .</w:t>
      </w:r>
    </w:p>
    <w:p w:rsidR="0064065C" w:rsidRPr="000E1605" w:rsidRDefault="0064065C" w:rsidP="0064065C">
      <w:pPr>
        <w:shd w:val="clear" w:color="auto" w:fill="FFFFFF"/>
        <w:spacing w:line="0" w:lineRule="auto"/>
        <w:ind w:firstLine="709"/>
        <w:jc w:val="both"/>
        <w:rPr>
          <w:color w:val="000000"/>
          <w:sz w:val="28"/>
          <w:szCs w:val="28"/>
          <w:lang w:val="uk-UA"/>
        </w:rPr>
      </w:pPr>
      <w:r w:rsidRPr="000E1605">
        <w:rPr>
          <w:color w:val="000000"/>
          <w:sz w:val="28"/>
          <w:szCs w:val="28"/>
          <w:lang w:val="uk-UA"/>
        </w:rPr>
        <w:t>8</w:t>
      </w:r>
    </w:p>
    <w:p w:rsidR="0064065C" w:rsidRPr="000E1605" w:rsidRDefault="0064065C" w:rsidP="0064065C">
      <w:pPr>
        <w:spacing w:line="360" w:lineRule="auto"/>
        <w:ind w:firstLine="709"/>
        <w:jc w:val="both"/>
        <w:rPr>
          <w:sz w:val="28"/>
          <w:szCs w:val="28"/>
          <w:lang w:val="uk-UA"/>
        </w:rPr>
      </w:pPr>
      <w:r w:rsidRPr="00DA102A">
        <w:rPr>
          <w:b/>
          <w:sz w:val="28"/>
          <w:szCs w:val="28"/>
          <w:lang w:val="uk-UA"/>
        </w:rPr>
        <w:t xml:space="preserve">7. </w:t>
      </w:r>
      <w:r w:rsidRPr="001D1A72">
        <w:rPr>
          <w:b/>
          <w:i/>
          <w:sz w:val="28"/>
          <w:szCs w:val="28"/>
          <w:lang w:val="uk-UA"/>
        </w:rPr>
        <w:t>Назви людей за характером і способами їх політичної діяльності, партійною прихильністю/неприхильністю до тієї чи іншої форми правління, певної ідеології</w:t>
      </w:r>
      <w:r w:rsidRPr="00DA102A">
        <w:rPr>
          <w:sz w:val="28"/>
          <w:szCs w:val="28"/>
          <w:lang w:val="uk-UA"/>
        </w:rPr>
        <w:t xml:space="preserve">. </w:t>
      </w:r>
      <w:r w:rsidRPr="000E1605">
        <w:rPr>
          <w:sz w:val="28"/>
          <w:szCs w:val="28"/>
          <w:lang w:val="uk-UA"/>
        </w:rPr>
        <w:t>Ця тематична група представлена</w:t>
      </w:r>
      <w:r w:rsidRPr="000E1605">
        <w:rPr>
          <w:sz w:val="28"/>
          <w:szCs w:val="28"/>
          <w:lang w:val="uk-UA"/>
        </w:rPr>
        <w:br/>
        <w:t>значною кількістю нейтральних з погляду конотації найменувань (</w:t>
      </w:r>
      <w:r w:rsidRPr="000E1605">
        <w:rPr>
          <w:i/>
          <w:sz w:val="28"/>
          <w:szCs w:val="28"/>
          <w:lang w:val="uk-UA"/>
        </w:rPr>
        <w:t>націоналісти; самостійники, праві; фашисти; безпартійні; революціонери)</w:t>
      </w:r>
      <w:r w:rsidRPr="000E1605">
        <w:rPr>
          <w:sz w:val="28"/>
          <w:szCs w:val="28"/>
          <w:lang w:val="uk-UA"/>
        </w:rPr>
        <w:t>, а також номенами з соціально-оцінним, часто перифрастичним, значенням (</w:t>
      </w:r>
      <w:r w:rsidRPr="000E1605">
        <w:rPr>
          <w:i/>
          <w:sz w:val="28"/>
          <w:szCs w:val="28"/>
          <w:lang w:val="uk-UA"/>
        </w:rPr>
        <w:t>шовіністи, патріоти; українофоби; слов’янофіли, зрадники</w:t>
      </w:r>
      <w:r w:rsidRPr="000E1605">
        <w:rPr>
          <w:sz w:val="28"/>
          <w:szCs w:val="28"/>
          <w:lang w:val="uk-UA"/>
        </w:rPr>
        <w:t xml:space="preserve">). </w:t>
      </w:r>
      <w:r>
        <w:rPr>
          <w:sz w:val="28"/>
          <w:szCs w:val="28"/>
          <w:lang w:val="uk-UA"/>
        </w:rPr>
        <w:t xml:space="preserve">Наприклад: </w:t>
      </w:r>
      <w:r w:rsidRPr="000E1605">
        <w:rPr>
          <w:i/>
          <w:sz w:val="28"/>
          <w:szCs w:val="28"/>
          <w:lang w:val="uk-UA"/>
        </w:rPr>
        <w:t xml:space="preserve">«А їх всіх навчили, що біда вся у світі, що жити так погано, що і в тюрмі вони сидять саме через отих страшних «ворогів народу», різних </w:t>
      </w:r>
      <w:r w:rsidRPr="000E1605">
        <w:rPr>
          <w:b/>
          <w:i/>
          <w:sz w:val="28"/>
          <w:szCs w:val="28"/>
          <w:lang w:val="uk-UA"/>
        </w:rPr>
        <w:t>троцькістів, бухарінців, петлюрівців, фашистів</w:t>
      </w:r>
      <w:r w:rsidRPr="000E1605">
        <w:rPr>
          <w:i/>
          <w:sz w:val="28"/>
          <w:szCs w:val="28"/>
          <w:lang w:val="uk-UA"/>
        </w:rPr>
        <w:t xml:space="preserve"> тощо, тощо»</w:t>
      </w:r>
      <w:r w:rsidRPr="000E1605">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lang w:val="uk-UA"/>
        </w:rPr>
        <w:t xml:space="preserve"> </w:t>
      </w:r>
    </w:p>
    <w:p w:rsidR="0064065C" w:rsidRPr="000E1605" w:rsidRDefault="0064065C" w:rsidP="0064065C">
      <w:pPr>
        <w:spacing w:line="360" w:lineRule="auto"/>
        <w:ind w:firstLine="709"/>
        <w:jc w:val="both"/>
        <w:rPr>
          <w:color w:val="000000"/>
          <w:sz w:val="28"/>
          <w:szCs w:val="28"/>
          <w:lang w:val="uk-UA"/>
        </w:rPr>
      </w:pPr>
      <w:r w:rsidRPr="000E1605">
        <w:rPr>
          <w:b/>
          <w:color w:val="000000"/>
          <w:sz w:val="28"/>
          <w:szCs w:val="28"/>
          <w:lang w:val="uk-UA"/>
        </w:rPr>
        <w:t xml:space="preserve">Націоналіст </w:t>
      </w:r>
      <w:r w:rsidRPr="004D6F5C">
        <w:rPr>
          <w:sz w:val="28"/>
          <w:szCs w:val="28"/>
          <w:lang w:val="uk-UA"/>
        </w:rPr>
        <w:t>–</w:t>
      </w:r>
      <w:r w:rsidRPr="000E1605">
        <w:rPr>
          <w:color w:val="000000"/>
          <w:sz w:val="28"/>
          <w:szCs w:val="28"/>
          <w:lang w:val="uk-UA"/>
        </w:rPr>
        <w:t xml:space="preserve"> 1. </w:t>
      </w:r>
      <w:r w:rsidRPr="00BB5627">
        <w:rPr>
          <w:color w:val="000000"/>
          <w:sz w:val="28"/>
          <w:szCs w:val="28"/>
        </w:rPr>
        <w:t xml:space="preserve">Прихильник націоналізму. Прихильник, учасник національно-визвольного Руху. Представник вузьконаціонального напрямку в науці, мистецтві і т. </w:t>
      </w:r>
      <w:r>
        <w:rPr>
          <w:color w:val="000000"/>
          <w:sz w:val="28"/>
          <w:szCs w:val="28"/>
        </w:rPr>
        <w:t>ін.</w:t>
      </w:r>
      <w:r w:rsidRPr="000E1605">
        <w:rPr>
          <w:color w:val="000000"/>
          <w:sz w:val="28"/>
          <w:szCs w:val="28"/>
        </w:rPr>
        <w:t xml:space="preserve"> Наприклад: </w:t>
      </w:r>
      <w:r w:rsidRPr="000E1605">
        <w:rPr>
          <w:color w:val="000000"/>
          <w:sz w:val="28"/>
          <w:szCs w:val="28"/>
          <w:lang w:val="uk-UA"/>
        </w:rPr>
        <w:t>«</w:t>
      </w:r>
      <w:r w:rsidRPr="000E1605">
        <w:rPr>
          <w:i/>
          <w:sz w:val="28"/>
          <w:szCs w:val="28"/>
        </w:rPr>
        <w:t xml:space="preserve">Хома Головченко — колишній Лященків учитель, агроном з фаху, революціонер з ласки Божої, есер з партійної приналежності, </w:t>
      </w:r>
      <w:r w:rsidRPr="000E1605">
        <w:rPr>
          <w:b/>
          <w:i/>
          <w:sz w:val="28"/>
          <w:szCs w:val="28"/>
        </w:rPr>
        <w:t>націоналіст</w:t>
      </w:r>
      <w:r w:rsidRPr="000E1605">
        <w:rPr>
          <w:i/>
          <w:sz w:val="28"/>
          <w:szCs w:val="28"/>
        </w:rPr>
        <w:t xml:space="preserve"> в душі; родом з славного Тростянця</w:t>
      </w:r>
      <w:r w:rsidRPr="000E1605">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lang w:val="uk-UA"/>
        </w:rPr>
        <w:t xml:space="preserve"> </w:t>
      </w:r>
    </w:p>
    <w:p w:rsidR="0064065C" w:rsidRDefault="0064065C" w:rsidP="0064065C">
      <w:pPr>
        <w:spacing w:line="360" w:lineRule="auto"/>
        <w:ind w:firstLine="709"/>
        <w:jc w:val="both"/>
        <w:rPr>
          <w:b/>
          <w:color w:val="000000"/>
          <w:sz w:val="28"/>
          <w:szCs w:val="28"/>
          <w:lang w:val="uk-UA"/>
        </w:rPr>
      </w:pPr>
      <w:r w:rsidRPr="000E1605">
        <w:rPr>
          <w:b/>
          <w:color w:val="000000"/>
          <w:sz w:val="28"/>
          <w:szCs w:val="28"/>
          <w:lang w:val="uk-UA"/>
        </w:rPr>
        <w:t>Позапартійний</w:t>
      </w:r>
      <w:r>
        <w:rPr>
          <w:color w:val="000000"/>
          <w:sz w:val="28"/>
          <w:szCs w:val="28"/>
          <w:lang w:val="uk-UA"/>
        </w:rPr>
        <w:t xml:space="preserve"> </w:t>
      </w:r>
      <w:r w:rsidRPr="004D6F5C">
        <w:rPr>
          <w:sz w:val="28"/>
          <w:szCs w:val="28"/>
          <w:lang w:val="uk-UA"/>
        </w:rPr>
        <w:t>–</w:t>
      </w:r>
      <w:r w:rsidRPr="000E1605">
        <w:rPr>
          <w:color w:val="000000"/>
          <w:sz w:val="28"/>
          <w:szCs w:val="28"/>
        </w:rPr>
        <w:t xml:space="preserve"> який не є членом партії; політичний термін, що позначає людину, яка не перебуває ні в якій політичній партії.</w:t>
      </w:r>
      <w:r>
        <w:rPr>
          <w:color w:val="000000"/>
          <w:sz w:val="28"/>
          <w:szCs w:val="28"/>
          <w:lang w:val="uk-UA"/>
        </w:rPr>
        <w:t xml:space="preserve"> Наприклад: </w:t>
      </w:r>
      <w:r w:rsidRPr="000E1605">
        <w:rPr>
          <w:i/>
          <w:sz w:val="28"/>
          <w:szCs w:val="28"/>
          <w:lang w:val="uk-UA"/>
        </w:rPr>
        <w:t xml:space="preserve">«Говорячи так, посилалися на винищення не тільки </w:t>
      </w:r>
      <w:r w:rsidRPr="000E1605">
        <w:rPr>
          <w:b/>
          <w:i/>
          <w:sz w:val="28"/>
          <w:szCs w:val="28"/>
          <w:lang w:val="uk-UA"/>
        </w:rPr>
        <w:t>позапартійних</w:t>
      </w:r>
      <w:r w:rsidRPr="000E1605">
        <w:rPr>
          <w:i/>
          <w:sz w:val="28"/>
          <w:szCs w:val="28"/>
          <w:lang w:val="uk-UA"/>
        </w:rPr>
        <w:t>, а й всієї старої гвардії партії — всіх тих, що ще мали ідею в серці, а в революції ту ідею скріпили своєю кров'ю й забезпечили тій революції успіх»</w:t>
      </w:r>
      <w:r>
        <w:rPr>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lang w:val="uk-UA"/>
        </w:rPr>
        <w:t xml:space="preserve"> </w:t>
      </w:r>
    </w:p>
    <w:p w:rsidR="0064065C" w:rsidRPr="000E1605" w:rsidRDefault="0064065C" w:rsidP="0064065C">
      <w:pPr>
        <w:pStyle w:val="normaltext"/>
        <w:spacing w:after="0" w:line="360" w:lineRule="auto"/>
        <w:ind w:firstLine="709"/>
        <w:jc w:val="both"/>
        <w:rPr>
          <w:rFonts w:ascii="Times New Roman" w:eastAsia="Times New Roman" w:hAnsi="Times New Roman" w:cs="Times New Roman"/>
          <w:color w:val="000000"/>
          <w:sz w:val="28"/>
          <w:szCs w:val="28"/>
          <w:lang w:eastAsia="ru-RU"/>
        </w:rPr>
      </w:pPr>
      <w:r w:rsidRPr="000E1605">
        <w:rPr>
          <w:rFonts w:ascii="Times New Roman" w:eastAsia="Times New Roman" w:hAnsi="Times New Roman" w:cs="Times New Roman"/>
          <w:b/>
          <w:color w:val="000000"/>
          <w:sz w:val="28"/>
          <w:szCs w:val="28"/>
          <w:lang w:eastAsia="ru-RU"/>
        </w:rPr>
        <w:lastRenderedPageBreak/>
        <w:t>Фаш</w:t>
      </w:r>
      <w:r>
        <w:rPr>
          <w:rFonts w:ascii="Times New Roman" w:eastAsia="Times New Roman" w:hAnsi="Times New Roman" w:cs="Times New Roman"/>
          <w:b/>
          <w:color w:val="000000"/>
          <w:sz w:val="28"/>
          <w:szCs w:val="28"/>
          <w:lang w:eastAsia="ru-RU"/>
        </w:rPr>
        <w:t>и</w:t>
      </w:r>
      <w:r w:rsidRPr="000E1605">
        <w:rPr>
          <w:rFonts w:ascii="Times New Roman" w:eastAsia="Times New Roman" w:hAnsi="Times New Roman" w:cs="Times New Roman"/>
          <w:b/>
          <w:color w:val="000000"/>
          <w:sz w:val="28"/>
          <w:szCs w:val="28"/>
          <w:lang w:eastAsia="ru-RU"/>
        </w:rPr>
        <w:t xml:space="preserve">зм </w:t>
      </w:r>
      <w:r w:rsidRPr="000E1605">
        <w:rPr>
          <w:rFonts w:ascii="Times New Roman" w:eastAsia="Times New Roman" w:hAnsi="Times New Roman" w:cs="Times New Roman"/>
          <w:color w:val="000000"/>
          <w:sz w:val="28"/>
          <w:szCs w:val="28"/>
          <w:lang w:eastAsia="ru-RU"/>
        </w:rPr>
        <w:t>(</w:t>
      </w:r>
      <w:hyperlink r:id="rId8" w:tooltip="Італійська мова" w:history="1">
        <w:r w:rsidRPr="000E1605">
          <w:rPr>
            <w:rFonts w:ascii="Times New Roman" w:eastAsia="Times New Roman" w:hAnsi="Times New Roman" w:cs="Times New Roman"/>
            <w:color w:val="000000"/>
            <w:sz w:val="28"/>
            <w:szCs w:val="28"/>
            <w:lang w:eastAsia="ru-RU"/>
          </w:rPr>
          <w:t>італ.</w:t>
        </w:r>
      </w:hyperlink>
      <w:r w:rsidRPr="000E1605">
        <w:rPr>
          <w:rFonts w:ascii="Times New Roman" w:eastAsia="Times New Roman" w:hAnsi="Times New Roman" w:cs="Times New Roman"/>
          <w:color w:val="000000"/>
          <w:sz w:val="28"/>
          <w:szCs w:val="28"/>
          <w:lang w:eastAsia="ru-RU"/>
        </w:rPr>
        <w:t xml:space="preserve"> fascismo, від </w:t>
      </w:r>
      <w:hyperlink r:id="rId9" w:tooltip="Італійська мова" w:history="1">
        <w:r w:rsidRPr="000E1605">
          <w:rPr>
            <w:rFonts w:ascii="Times New Roman" w:eastAsia="Times New Roman" w:hAnsi="Times New Roman" w:cs="Times New Roman"/>
            <w:color w:val="000000"/>
            <w:sz w:val="28"/>
            <w:szCs w:val="28"/>
            <w:lang w:eastAsia="ru-RU"/>
          </w:rPr>
          <w:t>італ.</w:t>
        </w:r>
      </w:hyperlink>
      <w:r w:rsidRPr="000E1605">
        <w:rPr>
          <w:rFonts w:ascii="Times New Roman" w:eastAsia="Times New Roman" w:hAnsi="Times New Roman" w:cs="Times New Roman"/>
          <w:color w:val="000000"/>
          <w:sz w:val="28"/>
          <w:szCs w:val="28"/>
          <w:lang w:eastAsia="ru-RU"/>
        </w:rPr>
        <w:t xml:space="preserve"> fascio — «зв'язка», «об'єднання») — різновид політичного режиму, </w:t>
      </w:r>
      <w:hyperlink r:id="rId10" w:tooltip="Концепція" w:history="1">
        <w:r w:rsidRPr="000E1605">
          <w:rPr>
            <w:rFonts w:ascii="Times New Roman" w:eastAsia="Times New Roman" w:hAnsi="Times New Roman" w:cs="Times New Roman"/>
            <w:color w:val="000000"/>
            <w:sz w:val="28"/>
            <w:szCs w:val="28"/>
            <w:lang w:eastAsia="ru-RU"/>
          </w:rPr>
          <w:t>концепція</w:t>
        </w:r>
      </w:hyperlink>
      <w:r w:rsidRPr="000E1605">
        <w:rPr>
          <w:rFonts w:ascii="Times New Roman" w:eastAsia="Times New Roman" w:hAnsi="Times New Roman" w:cs="Times New Roman"/>
          <w:color w:val="000000"/>
          <w:sz w:val="28"/>
          <w:szCs w:val="28"/>
          <w:lang w:eastAsia="ru-RU"/>
        </w:rPr>
        <w:t xml:space="preserve">, а також </w:t>
      </w:r>
      <w:hyperlink r:id="rId11" w:tooltip="Політичний радикалізм (ще не написана)" w:history="1">
        <w:r w:rsidRPr="000E1605">
          <w:rPr>
            <w:rFonts w:ascii="Times New Roman" w:eastAsia="Times New Roman" w:hAnsi="Times New Roman" w:cs="Times New Roman"/>
            <w:color w:val="000000"/>
            <w:sz w:val="28"/>
            <w:szCs w:val="28"/>
            <w:lang w:eastAsia="ru-RU"/>
          </w:rPr>
          <w:t>радикальна</w:t>
        </w:r>
      </w:hyperlink>
      <w:r w:rsidRPr="000E1605">
        <w:rPr>
          <w:rFonts w:ascii="Times New Roman" w:eastAsia="Times New Roman" w:hAnsi="Times New Roman" w:cs="Times New Roman"/>
          <w:color w:val="000000"/>
          <w:sz w:val="28"/>
          <w:szCs w:val="28"/>
          <w:lang w:eastAsia="ru-RU"/>
        </w:rPr>
        <w:t xml:space="preserve"> </w:t>
      </w:r>
      <w:hyperlink r:id="rId12" w:tooltip="Авторитаризм" w:history="1">
        <w:r w:rsidRPr="000E1605">
          <w:rPr>
            <w:rFonts w:ascii="Times New Roman" w:eastAsia="Times New Roman" w:hAnsi="Times New Roman" w:cs="Times New Roman"/>
            <w:color w:val="000000"/>
            <w:sz w:val="28"/>
            <w:szCs w:val="28"/>
            <w:lang w:eastAsia="ru-RU"/>
          </w:rPr>
          <w:t>авторитарна</w:t>
        </w:r>
      </w:hyperlink>
      <w:r w:rsidRPr="000E1605">
        <w:rPr>
          <w:rFonts w:ascii="Times New Roman" w:eastAsia="Times New Roman" w:hAnsi="Times New Roman" w:cs="Times New Roman"/>
          <w:color w:val="000000"/>
          <w:sz w:val="28"/>
          <w:szCs w:val="28"/>
          <w:lang w:eastAsia="ru-RU"/>
        </w:rPr>
        <w:t xml:space="preserve"> </w:t>
      </w:r>
      <w:hyperlink r:id="rId13" w:tooltip="Імперія" w:history="1">
        <w:r w:rsidRPr="000E1605">
          <w:rPr>
            <w:rFonts w:ascii="Times New Roman" w:eastAsia="Times New Roman" w:hAnsi="Times New Roman" w:cs="Times New Roman"/>
            <w:color w:val="000000"/>
            <w:sz w:val="28"/>
            <w:szCs w:val="28"/>
            <w:lang w:eastAsia="ru-RU"/>
          </w:rPr>
          <w:t>імперіалістична</w:t>
        </w:r>
      </w:hyperlink>
      <w:r w:rsidRPr="000E1605">
        <w:rPr>
          <w:rFonts w:ascii="Times New Roman" w:eastAsia="Times New Roman" w:hAnsi="Times New Roman" w:cs="Times New Roman"/>
          <w:color w:val="000000"/>
          <w:sz w:val="28"/>
          <w:szCs w:val="28"/>
          <w:lang w:eastAsia="ru-RU"/>
        </w:rPr>
        <w:t xml:space="preserve"> </w:t>
      </w:r>
      <w:hyperlink r:id="rId14" w:tooltip="Ідеологія" w:history="1">
        <w:r w:rsidRPr="000E1605">
          <w:rPr>
            <w:rFonts w:ascii="Times New Roman" w:eastAsia="Times New Roman" w:hAnsi="Times New Roman" w:cs="Times New Roman"/>
            <w:color w:val="000000"/>
            <w:sz w:val="28"/>
            <w:szCs w:val="28"/>
            <w:lang w:eastAsia="ru-RU"/>
          </w:rPr>
          <w:t>ідеологія</w:t>
        </w:r>
      </w:hyperlink>
      <w:r w:rsidRPr="000E1605">
        <w:rPr>
          <w:rFonts w:ascii="Times New Roman" w:eastAsia="Times New Roman" w:hAnsi="Times New Roman" w:cs="Times New Roman"/>
          <w:color w:val="000000"/>
          <w:sz w:val="28"/>
          <w:szCs w:val="28"/>
          <w:lang w:eastAsia="ru-RU"/>
        </w:rPr>
        <w:t xml:space="preserve">, характерними ознаками якої є сильний </w:t>
      </w:r>
      <w:hyperlink r:id="rId15" w:tooltip="Культ особи" w:history="1">
        <w:r w:rsidRPr="000E1605">
          <w:rPr>
            <w:rFonts w:ascii="Times New Roman" w:eastAsia="Times New Roman" w:hAnsi="Times New Roman" w:cs="Times New Roman"/>
            <w:color w:val="000000"/>
            <w:sz w:val="28"/>
            <w:szCs w:val="28"/>
            <w:lang w:eastAsia="ru-RU"/>
          </w:rPr>
          <w:t>культ особи</w:t>
        </w:r>
      </w:hyperlink>
      <w:r w:rsidRPr="000E1605">
        <w:rPr>
          <w:rFonts w:ascii="Times New Roman" w:eastAsia="Times New Roman" w:hAnsi="Times New Roman" w:cs="Times New Roman"/>
          <w:color w:val="000000"/>
          <w:sz w:val="28"/>
          <w:szCs w:val="28"/>
          <w:lang w:eastAsia="ru-RU"/>
        </w:rPr>
        <w:t xml:space="preserve">, </w:t>
      </w:r>
      <w:hyperlink r:id="rId16" w:tooltip="Мілітаризм" w:history="1">
        <w:r w:rsidRPr="000E1605">
          <w:rPr>
            <w:rFonts w:ascii="Times New Roman" w:eastAsia="Times New Roman" w:hAnsi="Times New Roman" w:cs="Times New Roman"/>
            <w:color w:val="000000"/>
            <w:sz w:val="28"/>
            <w:szCs w:val="28"/>
            <w:lang w:eastAsia="ru-RU"/>
          </w:rPr>
          <w:t>мілітаризм</w:t>
        </w:r>
      </w:hyperlink>
      <w:r w:rsidRPr="000E1605">
        <w:rPr>
          <w:rFonts w:ascii="Times New Roman" w:eastAsia="Times New Roman" w:hAnsi="Times New Roman" w:cs="Times New Roman"/>
          <w:color w:val="000000"/>
          <w:sz w:val="28"/>
          <w:szCs w:val="28"/>
          <w:lang w:eastAsia="ru-RU"/>
        </w:rPr>
        <w:t xml:space="preserve">, </w:t>
      </w:r>
      <w:hyperlink r:id="rId17" w:tooltip="Тоталітаризм" w:history="1">
        <w:r w:rsidRPr="000E1605">
          <w:rPr>
            <w:rFonts w:ascii="Times New Roman" w:eastAsia="Times New Roman" w:hAnsi="Times New Roman" w:cs="Times New Roman"/>
            <w:color w:val="000000"/>
            <w:sz w:val="28"/>
            <w:szCs w:val="28"/>
            <w:lang w:eastAsia="ru-RU"/>
          </w:rPr>
          <w:t>тоталітаризм</w:t>
        </w:r>
      </w:hyperlink>
      <w:r w:rsidRPr="000E1605">
        <w:rPr>
          <w:rFonts w:ascii="Times New Roman" w:eastAsia="Times New Roman" w:hAnsi="Times New Roman" w:cs="Times New Roman"/>
          <w:color w:val="000000"/>
          <w:sz w:val="28"/>
          <w:szCs w:val="28"/>
          <w:lang w:eastAsia="ru-RU"/>
        </w:rPr>
        <w:t xml:space="preserve">, </w:t>
      </w:r>
      <w:hyperlink r:id="rId18" w:tooltip="Імперіалізм" w:history="1">
        <w:r w:rsidRPr="000E1605">
          <w:rPr>
            <w:rFonts w:ascii="Times New Roman" w:eastAsia="Times New Roman" w:hAnsi="Times New Roman" w:cs="Times New Roman"/>
            <w:color w:val="000000"/>
            <w:sz w:val="28"/>
            <w:szCs w:val="28"/>
            <w:lang w:eastAsia="ru-RU"/>
          </w:rPr>
          <w:t>імперіалізм</w:t>
        </w:r>
      </w:hyperlink>
      <w:r w:rsidRPr="000E1605">
        <w:rPr>
          <w:rFonts w:ascii="Times New Roman" w:eastAsia="Times New Roman" w:hAnsi="Times New Roman" w:cs="Times New Roman"/>
          <w:color w:val="000000"/>
          <w:sz w:val="28"/>
          <w:szCs w:val="28"/>
          <w:lang w:eastAsia="ru-RU"/>
        </w:rPr>
        <w:t xml:space="preserve"> та ідея постійної </w:t>
      </w:r>
      <w:hyperlink r:id="rId19" w:tooltip="Війна" w:history="1">
        <w:r w:rsidRPr="000E1605">
          <w:rPr>
            <w:rFonts w:ascii="Times New Roman" w:eastAsia="Times New Roman" w:hAnsi="Times New Roman" w:cs="Times New Roman"/>
            <w:color w:val="000000"/>
            <w:sz w:val="28"/>
            <w:szCs w:val="28"/>
            <w:lang w:eastAsia="ru-RU"/>
          </w:rPr>
          <w:t>війни</w:t>
        </w:r>
      </w:hyperlink>
      <w:r w:rsidRPr="000E1605">
        <w:rPr>
          <w:rFonts w:ascii="Times New Roman" w:eastAsia="Times New Roman" w:hAnsi="Times New Roman" w:cs="Times New Roman"/>
          <w:color w:val="000000"/>
          <w:sz w:val="28"/>
          <w:szCs w:val="28"/>
          <w:lang w:eastAsia="ru-RU"/>
        </w:rPr>
        <w:t xml:space="preserve"> й панування. Наприклад:   </w:t>
      </w:r>
      <w:r w:rsidRPr="000E1605">
        <w:rPr>
          <w:rFonts w:ascii="Times New Roman" w:eastAsia="Times New Roman" w:hAnsi="Times New Roman" w:cs="Times New Roman"/>
          <w:i/>
          <w:color w:val="000000"/>
          <w:sz w:val="28"/>
          <w:szCs w:val="28"/>
          <w:lang w:eastAsia="ru-RU"/>
        </w:rPr>
        <w:t xml:space="preserve">«Колись! Колись! Розколюйся!! Гад! </w:t>
      </w:r>
      <w:r w:rsidRPr="000E1605">
        <w:rPr>
          <w:rFonts w:ascii="Times New Roman" w:eastAsia="Times New Roman" w:hAnsi="Times New Roman" w:cs="Times New Roman"/>
          <w:b/>
          <w:i/>
          <w:color w:val="000000"/>
          <w:sz w:val="28"/>
          <w:szCs w:val="28"/>
          <w:lang w:eastAsia="ru-RU"/>
        </w:rPr>
        <w:t>Фашист!</w:t>
      </w:r>
      <w:r w:rsidRPr="000E1605">
        <w:rPr>
          <w:rFonts w:ascii="Times New Roman" w:eastAsia="Times New Roman" w:hAnsi="Times New Roman" w:cs="Times New Roman"/>
          <w:i/>
          <w:color w:val="000000"/>
          <w:sz w:val="28"/>
          <w:szCs w:val="28"/>
          <w:lang w:eastAsia="ru-RU"/>
        </w:rPr>
        <w:t xml:space="preserve"> Враг народа</w:t>
      </w:r>
      <w:r w:rsidRPr="000E1605">
        <w:rPr>
          <w:rFonts w:ascii="Times New Roman" w:eastAsia="Times New Roman" w:hAnsi="Times New Roman" w:cs="Times New Roman"/>
          <w:color w:val="000000"/>
          <w:sz w:val="28"/>
          <w:szCs w:val="28"/>
          <w:lang w:eastAsia="ru-RU"/>
        </w:rPr>
        <w:t>!..»</w:t>
      </w:r>
      <w:r w:rsidRPr="000E1605">
        <w:rPr>
          <w:rFonts w:ascii="Times New Roman" w:hAnsi="Times New Roman" w:cs="Times New Roman"/>
          <w:sz w:val="28"/>
          <w:szCs w:val="28"/>
        </w:rPr>
        <w:t xml:space="preserve"> </w:t>
      </w:r>
      <w:r w:rsidRPr="001D1A72">
        <w:rPr>
          <w:rFonts w:ascii="Times New Roman" w:hAnsi="Times New Roman" w:cs="Times New Roman"/>
          <w:sz w:val="28"/>
          <w:szCs w:val="28"/>
        </w:rPr>
        <w:t>[</w:t>
      </w:r>
      <w:fldSimple w:instr=" REF _Ref25417493 \r \h  \* MERGEFORMAT ">
        <w:r>
          <w:rPr>
            <w:rFonts w:ascii="Times New Roman" w:hAnsi="Times New Roman" w:cs="Times New Roman"/>
            <w:sz w:val="28"/>
            <w:szCs w:val="28"/>
          </w:rPr>
          <w:t>2</w:t>
        </w:r>
      </w:fldSimple>
      <w:r w:rsidRPr="001D1A72">
        <w:rPr>
          <w:rFonts w:ascii="Times New Roman" w:hAnsi="Times New Roman" w:cs="Times New Roman"/>
          <w:sz w:val="28"/>
          <w:szCs w:val="28"/>
        </w:rPr>
        <w:t>].</w:t>
      </w:r>
      <w:r w:rsidRPr="000E1605">
        <w:rPr>
          <w:rFonts w:ascii="Times New Roman" w:hAnsi="Times New Roman" w:cs="Times New Roman"/>
          <w:sz w:val="28"/>
          <w:szCs w:val="28"/>
        </w:rPr>
        <w:t xml:space="preserve"> </w:t>
      </w:r>
    </w:p>
    <w:p w:rsidR="0064065C" w:rsidRPr="000E1605" w:rsidRDefault="0064065C" w:rsidP="0064065C">
      <w:pPr>
        <w:spacing w:line="360" w:lineRule="auto"/>
        <w:ind w:firstLine="709"/>
        <w:jc w:val="both"/>
        <w:rPr>
          <w:sz w:val="28"/>
          <w:szCs w:val="28"/>
          <w:lang w:val="uk-UA"/>
        </w:rPr>
      </w:pPr>
      <w:r w:rsidRPr="000E1605">
        <w:rPr>
          <w:b/>
          <w:bCs/>
          <w:sz w:val="28"/>
          <w:szCs w:val="28"/>
          <w:lang w:val="uk-UA"/>
        </w:rPr>
        <w:t>Сепарати</w:t>
      </w:r>
      <w:r>
        <w:rPr>
          <w:b/>
          <w:bCs/>
          <w:sz w:val="28"/>
          <w:szCs w:val="28"/>
          <w:lang w:val="uk-UA"/>
        </w:rPr>
        <w:t>з</w:t>
      </w:r>
      <w:r w:rsidRPr="000E1605">
        <w:rPr>
          <w:b/>
          <w:bCs/>
          <w:sz w:val="28"/>
          <w:szCs w:val="28"/>
          <w:lang w:val="uk-UA"/>
        </w:rPr>
        <w:t>м</w:t>
      </w:r>
      <w:r w:rsidRPr="000E1605">
        <w:rPr>
          <w:sz w:val="28"/>
          <w:szCs w:val="28"/>
          <w:lang w:val="uk-UA"/>
        </w:rPr>
        <w:t xml:space="preserve"> (від лат. </w:t>
      </w:r>
      <w:r w:rsidRPr="002409B7">
        <w:rPr>
          <w:sz w:val="28"/>
          <w:szCs w:val="28"/>
        </w:rPr>
        <w:t>separatus</w:t>
      </w:r>
      <w:r w:rsidRPr="000E1605">
        <w:rPr>
          <w:sz w:val="28"/>
          <w:szCs w:val="28"/>
          <w:lang w:val="uk-UA"/>
        </w:rPr>
        <w:t xml:space="preserve"> </w:t>
      </w:r>
      <w:r w:rsidRPr="000E1605">
        <w:rPr>
          <w:b/>
          <w:sz w:val="28"/>
          <w:szCs w:val="28"/>
          <w:lang w:val="uk-UA"/>
        </w:rPr>
        <w:t>–</w:t>
      </w:r>
      <w:r w:rsidRPr="000E1605">
        <w:rPr>
          <w:sz w:val="28"/>
          <w:szCs w:val="28"/>
          <w:lang w:val="uk-UA"/>
        </w:rPr>
        <w:t xml:space="preserve"> окремий) </w:t>
      </w:r>
      <w:r w:rsidRPr="000E1605">
        <w:rPr>
          <w:b/>
          <w:sz w:val="28"/>
          <w:szCs w:val="28"/>
          <w:lang w:val="uk-UA"/>
        </w:rPr>
        <w:t>–</w:t>
      </w:r>
      <w:r w:rsidRPr="000E1605">
        <w:rPr>
          <w:sz w:val="28"/>
          <w:szCs w:val="28"/>
          <w:lang w:val="uk-UA"/>
        </w:rPr>
        <w:t xml:space="preserve"> прагнення до відокремлення, відособлення. </w:t>
      </w:r>
      <w:r>
        <w:rPr>
          <w:sz w:val="28"/>
          <w:szCs w:val="28"/>
        </w:rPr>
        <w:t xml:space="preserve">Наприклад: </w:t>
      </w:r>
      <w:r w:rsidRPr="000E1605">
        <w:rPr>
          <w:i/>
          <w:sz w:val="28"/>
          <w:szCs w:val="28"/>
          <w:lang w:val="uk-UA"/>
        </w:rPr>
        <w:t>«</w:t>
      </w:r>
      <w:r w:rsidRPr="000E1605">
        <w:rPr>
          <w:i/>
          <w:sz w:val="28"/>
          <w:szCs w:val="28"/>
        </w:rPr>
        <w:t xml:space="preserve">А чи ви знали, може, його націоналістичну, </w:t>
      </w:r>
      <w:r w:rsidRPr="000E1605">
        <w:rPr>
          <w:b/>
          <w:i/>
          <w:sz w:val="28"/>
          <w:szCs w:val="28"/>
        </w:rPr>
        <w:t>сепаратистську теорію</w:t>
      </w:r>
      <w:r w:rsidRPr="000E1605">
        <w:rPr>
          <w:i/>
          <w:sz w:val="28"/>
          <w:szCs w:val="28"/>
        </w:rPr>
        <w:t xml:space="preserve"> про боротьбу двох культур, про азіатський ренесанс з Україною на чолі?</w:t>
      </w:r>
      <w:r w:rsidRPr="000E1605">
        <w:rPr>
          <w:i/>
          <w:sz w:val="28"/>
          <w:szCs w:val="28"/>
          <w:lang w:val="uk-UA"/>
        </w:rPr>
        <w:t>»</w:t>
      </w:r>
      <w:r w:rsidRPr="000E1605">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lang w:val="uk-UA"/>
        </w:rPr>
        <w:t xml:space="preserve"> </w:t>
      </w:r>
    </w:p>
    <w:p w:rsidR="0064065C" w:rsidRPr="000E1605" w:rsidRDefault="0064065C" w:rsidP="0064065C">
      <w:pPr>
        <w:spacing w:line="360" w:lineRule="auto"/>
        <w:ind w:firstLine="709"/>
        <w:jc w:val="both"/>
        <w:rPr>
          <w:b/>
          <w:bCs/>
          <w:sz w:val="28"/>
          <w:szCs w:val="28"/>
          <w:lang w:val="uk-UA"/>
        </w:rPr>
      </w:pPr>
      <w:r w:rsidRPr="00043214">
        <w:rPr>
          <w:b/>
          <w:sz w:val="28"/>
          <w:szCs w:val="28"/>
          <w:lang w:val="uk-UA"/>
        </w:rPr>
        <w:t>8</w:t>
      </w:r>
      <w:r w:rsidRPr="00043214">
        <w:rPr>
          <w:sz w:val="28"/>
          <w:szCs w:val="28"/>
          <w:lang w:val="uk-UA"/>
        </w:rPr>
        <w:t xml:space="preserve">. </w:t>
      </w:r>
      <w:r w:rsidRPr="001D1A72">
        <w:rPr>
          <w:b/>
          <w:i/>
          <w:sz w:val="28"/>
          <w:szCs w:val="28"/>
          <w:lang w:val="uk-UA"/>
        </w:rPr>
        <w:t>Найменування соціальних процесів дезорганізації суспільного життя</w:t>
      </w:r>
      <w:r w:rsidRPr="001D1A72">
        <w:rPr>
          <w:i/>
          <w:sz w:val="28"/>
          <w:szCs w:val="28"/>
          <w:lang w:val="uk-UA"/>
        </w:rPr>
        <w:t>.</w:t>
      </w:r>
      <w:r w:rsidRPr="00043214">
        <w:rPr>
          <w:sz w:val="28"/>
          <w:szCs w:val="28"/>
          <w:lang w:val="uk-UA"/>
        </w:rPr>
        <w:t xml:space="preserve"> Активно функціонують </w:t>
      </w:r>
      <w:r>
        <w:rPr>
          <w:sz w:val="28"/>
          <w:szCs w:val="28"/>
          <w:lang w:val="uk-UA"/>
        </w:rPr>
        <w:t xml:space="preserve">у романах І.Багряного </w:t>
      </w:r>
      <w:r w:rsidRPr="00043214">
        <w:rPr>
          <w:sz w:val="28"/>
          <w:szCs w:val="28"/>
          <w:lang w:val="uk-UA"/>
        </w:rPr>
        <w:t xml:space="preserve"> суспільно-політичні лексеми, пов’язані з національним гнітом, визвольним рухом, класовою боротьбою. До зазначеної групи належать як однослівні (</w:t>
      </w:r>
      <w:r w:rsidRPr="00043214">
        <w:rPr>
          <w:i/>
          <w:sz w:val="28"/>
          <w:szCs w:val="28"/>
          <w:lang w:val="uk-UA"/>
        </w:rPr>
        <w:t>репресії,  насильство, терор, реакція, ворогування</w:t>
      </w:r>
      <w:r w:rsidRPr="00043214">
        <w:rPr>
          <w:sz w:val="28"/>
          <w:szCs w:val="28"/>
          <w:lang w:val="uk-UA"/>
        </w:rPr>
        <w:t>), так і складені найменування (</w:t>
      </w:r>
      <w:r w:rsidRPr="00043214">
        <w:rPr>
          <w:i/>
          <w:sz w:val="28"/>
          <w:szCs w:val="28"/>
          <w:lang w:val="uk-UA"/>
        </w:rPr>
        <w:t>політичні репресії</w:t>
      </w:r>
      <w:r w:rsidRPr="00043214">
        <w:rPr>
          <w:sz w:val="28"/>
          <w:szCs w:val="28"/>
          <w:lang w:val="uk-UA"/>
        </w:rPr>
        <w:t xml:space="preserve">; </w:t>
      </w:r>
      <w:r w:rsidRPr="00043214">
        <w:rPr>
          <w:i/>
          <w:sz w:val="28"/>
          <w:szCs w:val="28"/>
          <w:lang w:val="uk-UA"/>
        </w:rPr>
        <w:t>офіціальні обмеження; адміністративні репресії)</w:t>
      </w:r>
      <w:r w:rsidRPr="00043214">
        <w:rPr>
          <w:sz w:val="28"/>
          <w:szCs w:val="28"/>
          <w:lang w:val="uk-UA"/>
        </w:rPr>
        <w:t xml:space="preserve">. </w:t>
      </w:r>
      <w:r>
        <w:rPr>
          <w:sz w:val="28"/>
          <w:szCs w:val="28"/>
        </w:rPr>
        <w:t xml:space="preserve">Наприклад: </w:t>
      </w:r>
      <w:r>
        <w:rPr>
          <w:i/>
          <w:sz w:val="28"/>
          <w:szCs w:val="28"/>
          <w:lang w:val="uk-UA"/>
        </w:rPr>
        <w:t>«</w:t>
      </w:r>
      <w:r w:rsidRPr="000E1605">
        <w:rPr>
          <w:i/>
          <w:sz w:val="28"/>
          <w:szCs w:val="28"/>
        </w:rPr>
        <w:t xml:space="preserve">Це був окремий вид </w:t>
      </w:r>
      <w:r w:rsidRPr="000E1605">
        <w:rPr>
          <w:b/>
          <w:i/>
          <w:sz w:val="28"/>
          <w:szCs w:val="28"/>
        </w:rPr>
        <w:t>репресії</w:t>
      </w:r>
      <w:r w:rsidRPr="000E1605">
        <w:rPr>
          <w:i/>
          <w:sz w:val="28"/>
          <w:szCs w:val="28"/>
        </w:rPr>
        <w:t>, — створення нестерпно тяжких умов для людини. І призначена ця камера була для такого гатунку політичних</w:t>
      </w:r>
      <w:r>
        <w:rPr>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rPr>
        <w:t xml:space="preserve"> </w:t>
      </w:r>
    </w:p>
    <w:p w:rsidR="0064065C" w:rsidRPr="000E1605" w:rsidRDefault="0064065C" w:rsidP="0064065C">
      <w:pPr>
        <w:spacing w:line="360" w:lineRule="auto"/>
        <w:ind w:firstLine="709"/>
        <w:jc w:val="both"/>
        <w:rPr>
          <w:sz w:val="28"/>
          <w:szCs w:val="28"/>
          <w:lang w:val="uk-UA"/>
        </w:rPr>
      </w:pPr>
      <w:r w:rsidRPr="0017108F">
        <w:rPr>
          <w:b/>
          <w:bCs/>
          <w:sz w:val="28"/>
          <w:szCs w:val="28"/>
        </w:rPr>
        <w:t>Репресії</w:t>
      </w:r>
      <w:r w:rsidRPr="0017108F">
        <w:rPr>
          <w:sz w:val="28"/>
          <w:szCs w:val="28"/>
        </w:rPr>
        <w:t xml:space="preserve"> </w:t>
      </w:r>
      <w:r w:rsidRPr="004D6F5C">
        <w:rPr>
          <w:sz w:val="28"/>
          <w:szCs w:val="28"/>
        </w:rPr>
        <w:t>–</w:t>
      </w:r>
      <w:r w:rsidRPr="0017108F">
        <w:rPr>
          <w:sz w:val="28"/>
          <w:szCs w:val="28"/>
        </w:rPr>
        <w:t xml:space="preserve"> </w:t>
      </w:r>
      <w:r w:rsidRPr="000E1605">
        <w:rPr>
          <w:sz w:val="28"/>
          <w:szCs w:val="28"/>
        </w:rPr>
        <w:t>каральні заходи</w:t>
      </w:r>
      <w:r w:rsidRPr="0017108F">
        <w:rPr>
          <w:sz w:val="28"/>
          <w:szCs w:val="28"/>
        </w:rPr>
        <w:t xml:space="preserve">, покарання, вжиті </w:t>
      </w:r>
      <w:r w:rsidRPr="000E1605">
        <w:rPr>
          <w:sz w:val="28"/>
          <w:szCs w:val="28"/>
        </w:rPr>
        <w:t>державними органами</w:t>
      </w:r>
      <w:r w:rsidRPr="0017108F">
        <w:rPr>
          <w:sz w:val="28"/>
          <w:szCs w:val="28"/>
        </w:rPr>
        <w:t xml:space="preserve">. Репресії </w:t>
      </w:r>
      <w:r w:rsidRPr="004D6F5C">
        <w:rPr>
          <w:sz w:val="28"/>
          <w:szCs w:val="28"/>
        </w:rPr>
        <w:t>–</w:t>
      </w:r>
      <w:r w:rsidRPr="0017108F">
        <w:rPr>
          <w:sz w:val="28"/>
          <w:szCs w:val="28"/>
        </w:rPr>
        <w:t xml:space="preserve"> це комплекс заходів з арештів, розстрілів і переселення великих мас людей.</w:t>
      </w:r>
      <w:r>
        <w:rPr>
          <w:sz w:val="28"/>
          <w:szCs w:val="28"/>
        </w:rPr>
        <w:t xml:space="preserve"> Наприклад: </w:t>
      </w:r>
      <w:r w:rsidRPr="000E1605">
        <w:rPr>
          <w:i/>
          <w:sz w:val="28"/>
          <w:szCs w:val="28"/>
          <w:lang w:val="uk-UA"/>
        </w:rPr>
        <w:t>«</w:t>
      </w:r>
      <w:r w:rsidRPr="000E1605">
        <w:rPr>
          <w:i/>
          <w:sz w:val="28"/>
          <w:szCs w:val="28"/>
        </w:rPr>
        <w:t xml:space="preserve">Заборона «лавочки» належала до однієї з форм </w:t>
      </w:r>
      <w:r w:rsidRPr="000E1605">
        <w:rPr>
          <w:b/>
          <w:i/>
          <w:sz w:val="28"/>
          <w:szCs w:val="28"/>
        </w:rPr>
        <w:t>репресії</w:t>
      </w:r>
      <w:r w:rsidRPr="000E1605">
        <w:rPr>
          <w:i/>
          <w:sz w:val="28"/>
          <w:szCs w:val="28"/>
        </w:rPr>
        <w:t xml:space="preserve"> проти упертих і непокірних</w:t>
      </w:r>
      <w:r w:rsidRPr="000E1605">
        <w:rPr>
          <w:i/>
          <w:sz w:val="28"/>
          <w:szCs w:val="28"/>
          <w:lang w:val="uk-UA"/>
        </w:rPr>
        <w:t>»</w:t>
      </w:r>
      <w:r w:rsidRPr="000E1605">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0E1605">
        <w:rPr>
          <w:sz w:val="28"/>
          <w:szCs w:val="28"/>
        </w:rPr>
        <w:t xml:space="preserve"> </w:t>
      </w:r>
    </w:p>
    <w:p w:rsidR="0064065C" w:rsidRDefault="0064065C" w:rsidP="0064065C">
      <w:pPr>
        <w:spacing w:line="360" w:lineRule="auto"/>
        <w:ind w:firstLine="709"/>
        <w:jc w:val="both"/>
        <w:rPr>
          <w:sz w:val="28"/>
          <w:szCs w:val="28"/>
          <w:lang w:val="uk-UA"/>
        </w:rPr>
      </w:pPr>
      <w:r w:rsidRPr="000E1605">
        <w:rPr>
          <w:b/>
          <w:bCs/>
          <w:sz w:val="28"/>
          <w:szCs w:val="28"/>
          <w:lang w:val="uk-UA"/>
        </w:rPr>
        <w:t>Тероризм</w:t>
      </w:r>
      <w:r w:rsidRPr="000E1605">
        <w:rPr>
          <w:sz w:val="28"/>
          <w:szCs w:val="28"/>
          <w:lang w:val="uk-UA"/>
        </w:rPr>
        <w:t xml:space="preserve"> (від лат. </w:t>
      </w:r>
      <w:r w:rsidRPr="0017108F">
        <w:rPr>
          <w:i/>
          <w:iCs/>
          <w:sz w:val="28"/>
          <w:szCs w:val="28"/>
          <w:lang w:val="la-Latn"/>
        </w:rPr>
        <w:t>terror</w:t>
      </w:r>
      <w:r w:rsidRPr="000E1605">
        <w:rPr>
          <w:sz w:val="28"/>
          <w:szCs w:val="28"/>
          <w:lang w:val="uk-UA"/>
        </w:rPr>
        <w:t xml:space="preserve"> – «жах») </w:t>
      </w:r>
      <w:r w:rsidRPr="000E1605">
        <w:rPr>
          <w:b/>
          <w:sz w:val="28"/>
          <w:szCs w:val="28"/>
          <w:lang w:val="uk-UA"/>
        </w:rPr>
        <w:t>–</w:t>
      </w:r>
      <w:r w:rsidRPr="000E1605">
        <w:rPr>
          <w:sz w:val="28"/>
          <w:szCs w:val="28"/>
          <w:lang w:val="uk-UA"/>
        </w:rPr>
        <w:t xml:space="preserve"> суспільно небезпечна діяльність, яка полягає у свідомому, цілеспрямованому застосуванні насильства шляхом захоплення заручників, убивств, тортур, залякування населення та органів влади або вчинення інших зазіхань на життя чи здоров'я ні в чому не повинних людей. </w:t>
      </w:r>
      <w:r w:rsidRPr="001D1A72">
        <w:rPr>
          <w:sz w:val="28"/>
          <w:szCs w:val="28"/>
          <w:lang w:val="uk-UA"/>
        </w:rPr>
        <w:t>Наприклад:</w:t>
      </w:r>
      <w:r w:rsidRPr="001D1A72">
        <w:rPr>
          <w:i/>
          <w:sz w:val="28"/>
          <w:szCs w:val="28"/>
          <w:lang w:val="uk-UA"/>
        </w:rPr>
        <w:t xml:space="preserve"> «Так бідний Аслан доходить до </w:t>
      </w:r>
      <w:r w:rsidRPr="001D1A72">
        <w:rPr>
          <w:b/>
          <w:i/>
          <w:sz w:val="28"/>
          <w:szCs w:val="28"/>
          <w:lang w:val="uk-UA"/>
        </w:rPr>
        <w:t>терору</w:t>
      </w:r>
      <w:r w:rsidRPr="001D1A72">
        <w:rPr>
          <w:i/>
          <w:sz w:val="28"/>
          <w:szCs w:val="28"/>
          <w:lang w:val="uk-UA"/>
        </w:rPr>
        <w:t xml:space="preserve"> й великої диверсії»</w:t>
      </w:r>
      <w:r w:rsidRPr="001D1A72">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1D1A72">
        <w:rPr>
          <w:sz w:val="28"/>
          <w:szCs w:val="28"/>
          <w:lang w:val="uk-UA"/>
        </w:rPr>
        <w:t xml:space="preserve"> </w:t>
      </w:r>
    </w:p>
    <w:p w:rsidR="0064065C" w:rsidRPr="00FA12DC" w:rsidRDefault="0064065C" w:rsidP="0064065C">
      <w:pPr>
        <w:spacing w:line="360" w:lineRule="auto"/>
        <w:ind w:firstLine="709"/>
        <w:jc w:val="both"/>
        <w:rPr>
          <w:sz w:val="28"/>
          <w:szCs w:val="28"/>
          <w:lang w:val="uk-UA"/>
        </w:rPr>
      </w:pPr>
      <w:r w:rsidRPr="00FA12DC">
        <w:rPr>
          <w:b/>
          <w:bCs/>
          <w:sz w:val="28"/>
          <w:szCs w:val="28"/>
          <w:shd w:val="clear" w:color="auto" w:fill="FFFFFF"/>
          <w:lang w:val="uk-UA"/>
        </w:rPr>
        <w:t>Диктатура</w:t>
      </w:r>
      <w:r w:rsidRPr="00FA12DC">
        <w:rPr>
          <w:sz w:val="28"/>
          <w:szCs w:val="28"/>
          <w:shd w:val="clear" w:color="auto" w:fill="FFFFFF"/>
        </w:rPr>
        <w:t> </w:t>
      </w:r>
      <w:r w:rsidRPr="00FA12DC">
        <w:rPr>
          <w:sz w:val="28"/>
          <w:szCs w:val="28"/>
          <w:shd w:val="clear" w:color="auto" w:fill="FFFFFF"/>
          <w:lang w:val="uk-UA"/>
        </w:rPr>
        <w:t xml:space="preserve">(лат. </w:t>
      </w:r>
      <w:r w:rsidRPr="00FA12DC">
        <w:rPr>
          <w:sz w:val="28"/>
          <w:szCs w:val="28"/>
          <w:shd w:val="clear" w:color="auto" w:fill="FFFFFF"/>
        </w:rPr>
        <w:t>dictatura</w:t>
      </w:r>
      <w:r w:rsidRPr="00FA12DC">
        <w:rPr>
          <w:sz w:val="28"/>
          <w:szCs w:val="28"/>
          <w:shd w:val="clear" w:color="auto" w:fill="FFFFFF"/>
          <w:lang w:val="uk-UA"/>
        </w:rPr>
        <w:t xml:space="preserve"> </w:t>
      </w:r>
      <w:r w:rsidRPr="00FA12DC">
        <w:rPr>
          <w:sz w:val="28"/>
          <w:szCs w:val="28"/>
          <w:lang w:val="uk-UA"/>
        </w:rPr>
        <w:t>–</w:t>
      </w:r>
      <w:r w:rsidRPr="00FA12DC">
        <w:rPr>
          <w:sz w:val="28"/>
          <w:szCs w:val="28"/>
          <w:shd w:val="clear" w:color="auto" w:fill="FFFFFF"/>
          <w:lang w:val="uk-UA"/>
        </w:rPr>
        <w:t xml:space="preserve"> необмежена влада) </w:t>
      </w:r>
      <w:r w:rsidRPr="00FA12DC">
        <w:rPr>
          <w:sz w:val="28"/>
          <w:szCs w:val="28"/>
          <w:lang w:val="uk-UA"/>
        </w:rPr>
        <w:t>–</w:t>
      </w:r>
      <w:r w:rsidRPr="00FA12DC">
        <w:rPr>
          <w:sz w:val="28"/>
          <w:szCs w:val="28"/>
          <w:shd w:val="clear" w:color="auto" w:fill="FFFFFF"/>
          <w:lang w:val="uk-UA"/>
        </w:rPr>
        <w:t xml:space="preserve"> нічим не обмежена політична, економічна та ідеологічна влада у державі або певному регіоні однієї чи кількох осіб, класу, соціальних груп, які у своїх діях спираються на безпосереднє застосування апарату насильства (армії, поліції, карних установ)</w:t>
      </w:r>
      <w:r w:rsidRPr="00FA12DC">
        <w:rPr>
          <w:sz w:val="28"/>
          <w:szCs w:val="28"/>
          <w:lang w:val="uk-UA"/>
        </w:rPr>
        <w:t xml:space="preserve">. </w:t>
      </w:r>
      <w:r w:rsidRPr="00FA12DC">
        <w:rPr>
          <w:sz w:val="28"/>
          <w:szCs w:val="28"/>
          <w:lang w:val="uk-UA"/>
        </w:rPr>
        <w:lastRenderedPageBreak/>
        <w:t xml:space="preserve">Наприклад: </w:t>
      </w:r>
      <w:r w:rsidRPr="00FA12DC">
        <w:rPr>
          <w:i/>
          <w:sz w:val="28"/>
          <w:szCs w:val="28"/>
          <w:lang w:val="uk-UA"/>
        </w:rPr>
        <w:t xml:space="preserve">«Світ ідеальної свободи і повної відсутності </w:t>
      </w:r>
      <w:r w:rsidRPr="00FA12DC">
        <w:rPr>
          <w:b/>
          <w:i/>
          <w:sz w:val="28"/>
          <w:szCs w:val="28"/>
          <w:lang w:val="uk-UA"/>
        </w:rPr>
        <w:t>диктатури,</w:t>
      </w:r>
      <w:r w:rsidRPr="00FA12DC">
        <w:rPr>
          <w:i/>
          <w:sz w:val="28"/>
          <w:szCs w:val="28"/>
          <w:lang w:val="uk-UA"/>
        </w:rPr>
        <w:t xml:space="preserve"> якщо не брати до уваги диктатуру кохання та переступленім влади кондуктором»</w:t>
      </w:r>
      <w:r w:rsidRPr="00FA12DC">
        <w:rPr>
          <w:sz w:val="28"/>
          <w:szCs w:val="28"/>
          <w:lang w:val="uk-UA"/>
        </w:rPr>
        <w:t xml:space="preserve"> [</w:t>
      </w:r>
      <w:fldSimple w:instr=" REF _Ref25417503 \r \h  \* MERGEFORMAT ">
        <w:r w:rsidRPr="00FA12DC">
          <w:rPr>
            <w:sz w:val="28"/>
            <w:szCs w:val="28"/>
            <w:lang w:val="uk-UA"/>
          </w:rPr>
          <w:t>3</w:t>
        </w:r>
      </w:fldSimple>
      <w:r w:rsidRPr="00FA12DC">
        <w:rPr>
          <w:sz w:val="28"/>
          <w:szCs w:val="28"/>
          <w:lang w:val="uk-UA"/>
        </w:rPr>
        <w:t xml:space="preserve">]; </w:t>
      </w:r>
      <w:r w:rsidRPr="00FA12DC">
        <w:rPr>
          <w:i/>
          <w:sz w:val="28"/>
          <w:szCs w:val="28"/>
          <w:lang w:val="uk-UA"/>
        </w:rPr>
        <w:t xml:space="preserve">«Заімпонувала ця назва Андрієві не тому, що вона, так би мовити, витікала з тези про </w:t>
      </w:r>
      <w:r w:rsidRPr="00FA12DC">
        <w:rPr>
          <w:b/>
          <w:i/>
          <w:sz w:val="28"/>
          <w:szCs w:val="28"/>
          <w:lang w:val="uk-UA"/>
        </w:rPr>
        <w:t xml:space="preserve">диктатуру </w:t>
      </w:r>
      <w:r w:rsidRPr="00FA12DC">
        <w:rPr>
          <w:i/>
          <w:sz w:val="28"/>
          <w:szCs w:val="28"/>
          <w:lang w:val="uk-UA"/>
        </w:rPr>
        <w:t>пролетаріату, з теоретичних побудов офіційної пропаганди…»</w:t>
      </w:r>
      <w:r w:rsidRPr="00FA12DC">
        <w:rPr>
          <w:lang w:val="uk-UA"/>
        </w:rPr>
        <w:t xml:space="preserve"> </w:t>
      </w:r>
      <w:r w:rsidRPr="00FA12DC">
        <w:rPr>
          <w:sz w:val="28"/>
          <w:szCs w:val="28"/>
          <w:lang w:val="uk-UA"/>
        </w:rPr>
        <w:t>[</w:t>
      </w:r>
      <w:fldSimple w:instr=" REF _Ref25417493 \r \h  \* MERGEFORMAT ">
        <w:r w:rsidRPr="00FA12DC">
          <w:rPr>
            <w:sz w:val="28"/>
            <w:szCs w:val="28"/>
            <w:lang w:val="uk-UA"/>
          </w:rPr>
          <w:t>2</w:t>
        </w:r>
      </w:fldSimple>
      <w:r w:rsidRPr="00FA12DC">
        <w:rPr>
          <w:sz w:val="28"/>
          <w:szCs w:val="28"/>
          <w:lang w:val="uk-UA"/>
        </w:rPr>
        <w:t xml:space="preserve">]; </w:t>
      </w:r>
      <w:r w:rsidRPr="00FA12DC">
        <w:rPr>
          <w:i/>
          <w:sz w:val="28"/>
          <w:szCs w:val="28"/>
          <w:lang w:val="uk-UA"/>
        </w:rPr>
        <w:t xml:space="preserve">«…що всі ті люди в відчаї хотіли б все знести геть </w:t>
      </w:r>
      <w:r w:rsidRPr="00FA12DC">
        <w:rPr>
          <w:b/>
          <w:i/>
          <w:sz w:val="28"/>
          <w:szCs w:val="28"/>
          <w:lang w:val="uk-UA"/>
        </w:rPr>
        <w:t>диктатуру</w:t>
      </w:r>
      <w:r w:rsidRPr="00FA12DC">
        <w:rPr>
          <w:i/>
          <w:sz w:val="28"/>
          <w:szCs w:val="28"/>
          <w:lang w:val="uk-UA"/>
        </w:rPr>
        <w:t xml:space="preserve"> меншості, тобто, все зламати, побудувати новий світ, кращий, справедливіший...»</w:t>
      </w:r>
      <w:r w:rsidRPr="00FA12DC">
        <w:rPr>
          <w:sz w:val="28"/>
          <w:szCs w:val="28"/>
          <w:lang w:val="uk-UA"/>
        </w:rPr>
        <w:t xml:space="preserve"> [</w:t>
      </w:r>
      <w:fldSimple w:instr=" REF _Ref25417493 \r \h  \* MERGEFORMAT ">
        <w:r w:rsidRPr="00FA12DC">
          <w:rPr>
            <w:sz w:val="28"/>
            <w:szCs w:val="28"/>
            <w:lang w:val="uk-UA"/>
          </w:rPr>
          <w:t>2</w:t>
        </w:r>
      </w:fldSimple>
      <w:r w:rsidRPr="00FA12DC">
        <w:rPr>
          <w:sz w:val="28"/>
          <w:szCs w:val="28"/>
          <w:lang w:val="uk-UA"/>
        </w:rPr>
        <w:t xml:space="preserve">]. </w:t>
      </w:r>
    </w:p>
    <w:p w:rsidR="0064065C" w:rsidRPr="000E1605" w:rsidRDefault="0064065C" w:rsidP="0064065C">
      <w:pPr>
        <w:spacing w:line="360" w:lineRule="auto"/>
        <w:ind w:firstLine="709"/>
        <w:jc w:val="both"/>
        <w:rPr>
          <w:sz w:val="28"/>
          <w:szCs w:val="28"/>
          <w:lang w:val="uk-UA"/>
        </w:rPr>
      </w:pPr>
      <w:r w:rsidRPr="00FA12DC">
        <w:rPr>
          <w:b/>
          <w:sz w:val="28"/>
          <w:szCs w:val="28"/>
          <w:lang w:val="uk-UA"/>
        </w:rPr>
        <w:t xml:space="preserve">9. </w:t>
      </w:r>
      <w:r w:rsidRPr="00FA12DC">
        <w:rPr>
          <w:b/>
          <w:i/>
          <w:sz w:val="28"/>
          <w:szCs w:val="28"/>
          <w:lang w:val="uk-UA"/>
        </w:rPr>
        <w:t>Ідеологеми суспільно-політичної сфери, що</w:t>
      </w:r>
      <w:r w:rsidRPr="001D1A72">
        <w:rPr>
          <w:b/>
          <w:i/>
          <w:sz w:val="28"/>
          <w:szCs w:val="28"/>
          <w:lang w:val="uk-UA"/>
        </w:rPr>
        <w:t xml:space="preserve"> відображають систему політичних і філософських поглядів суб’єктів політики</w:t>
      </w:r>
      <w:r w:rsidRPr="000E1605">
        <w:rPr>
          <w:sz w:val="28"/>
          <w:szCs w:val="28"/>
          <w:lang w:val="uk-UA"/>
        </w:rPr>
        <w:t xml:space="preserve">. </w:t>
      </w:r>
    </w:p>
    <w:p w:rsidR="0064065C" w:rsidRDefault="0064065C" w:rsidP="0064065C">
      <w:pPr>
        <w:spacing w:line="360" w:lineRule="auto"/>
        <w:ind w:firstLine="709"/>
        <w:jc w:val="both"/>
        <w:rPr>
          <w:sz w:val="28"/>
          <w:szCs w:val="28"/>
        </w:rPr>
      </w:pPr>
      <w:r w:rsidRPr="001D1A72">
        <w:rPr>
          <w:sz w:val="28"/>
          <w:szCs w:val="28"/>
          <w:lang w:val="uk-UA"/>
        </w:rPr>
        <w:t xml:space="preserve">Серед </w:t>
      </w:r>
      <w:r w:rsidRPr="00157F75">
        <w:rPr>
          <w:sz w:val="28"/>
          <w:szCs w:val="28"/>
        </w:rPr>
        <w:t>них виокремлюються дві підгрупи:</w:t>
      </w:r>
    </w:p>
    <w:p w:rsidR="0064065C" w:rsidRDefault="0064065C" w:rsidP="0064065C">
      <w:pPr>
        <w:spacing w:line="360" w:lineRule="auto"/>
        <w:ind w:firstLine="709"/>
        <w:jc w:val="both"/>
        <w:rPr>
          <w:sz w:val="28"/>
          <w:szCs w:val="28"/>
        </w:rPr>
      </w:pPr>
      <w:r w:rsidRPr="00157F75">
        <w:rPr>
          <w:sz w:val="28"/>
          <w:szCs w:val="28"/>
        </w:rPr>
        <w:t xml:space="preserve">1) </w:t>
      </w:r>
      <w:r w:rsidRPr="00A50968">
        <w:rPr>
          <w:b/>
          <w:i/>
          <w:sz w:val="28"/>
          <w:szCs w:val="28"/>
        </w:rPr>
        <w:t>політико-ідеологічні концептуальні номени</w:t>
      </w:r>
      <w:r w:rsidRPr="00157F75">
        <w:rPr>
          <w:sz w:val="28"/>
          <w:szCs w:val="28"/>
        </w:rPr>
        <w:t>, що характеризують різні типи політичної свідомості –</w:t>
      </w:r>
      <w:r>
        <w:rPr>
          <w:sz w:val="28"/>
          <w:szCs w:val="28"/>
        </w:rPr>
        <w:t xml:space="preserve"> </w:t>
      </w:r>
      <w:r w:rsidRPr="00157F75">
        <w:rPr>
          <w:sz w:val="28"/>
          <w:szCs w:val="28"/>
        </w:rPr>
        <w:t xml:space="preserve">політичні та ідеологічні вчення, концепції, доктрини, громадські рухи й течії: </w:t>
      </w:r>
      <w:r>
        <w:rPr>
          <w:i/>
          <w:sz w:val="28"/>
          <w:szCs w:val="28"/>
        </w:rPr>
        <w:t>анархізм, цинізм,</w:t>
      </w:r>
      <w:r w:rsidRPr="00DA2227">
        <w:rPr>
          <w:i/>
          <w:sz w:val="28"/>
          <w:szCs w:val="28"/>
        </w:rPr>
        <w:t xml:space="preserve"> націоналізм</w:t>
      </w:r>
      <w:r>
        <w:rPr>
          <w:i/>
          <w:sz w:val="28"/>
          <w:szCs w:val="28"/>
        </w:rPr>
        <w:t>,</w:t>
      </w:r>
      <w:r w:rsidRPr="00DA2227">
        <w:rPr>
          <w:i/>
          <w:sz w:val="28"/>
          <w:szCs w:val="28"/>
        </w:rPr>
        <w:t xml:space="preserve"> ідеалізм</w:t>
      </w:r>
      <w:r>
        <w:rPr>
          <w:i/>
          <w:sz w:val="28"/>
          <w:szCs w:val="28"/>
        </w:rPr>
        <w:t xml:space="preserve">, </w:t>
      </w:r>
      <w:r w:rsidRPr="00DA2227">
        <w:rPr>
          <w:i/>
          <w:sz w:val="28"/>
          <w:szCs w:val="28"/>
        </w:rPr>
        <w:t xml:space="preserve">   гуманізм</w:t>
      </w:r>
      <w:r>
        <w:rPr>
          <w:i/>
          <w:sz w:val="28"/>
          <w:szCs w:val="28"/>
        </w:rPr>
        <w:t xml:space="preserve">, </w:t>
      </w:r>
      <w:r w:rsidRPr="00DA2227">
        <w:rPr>
          <w:i/>
          <w:sz w:val="28"/>
          <w:szCs w:val="28"/>
        </w:rPr>
        <w:t>шовінізм</w:t>
      </w:r>
      <w:r w:rsidRPr="00157F75">
        <w:rPr>
          <w:sz w:val="28"/>
          <w:szCs w:val="28"/>
        </w:rPr>
        <w:t xml:space="preserve">. </w:t>
      </w:r>
    </w:p>
    <w:p w:rsidR="0064065C" w:rsidRDefault="0064065C" w:rsidP="0064065C">
      <w:pPr>
        <w:spacing w:line="360" w:lineRule="auto"/>
        <w:ind w:firstLine="709"/>
        <w:jc w:val="both"/>
        <w:rPr>
          <w:i/>
          <w:sz w:val="28"/>
          <w:szCs w:val="28"/>
        </w:rPr>
      </w:pPr>
      <w:r w:rsidRPr="00AF12D0">
        <w:rPr>
          <w:b/>
          <w:bCs/>
          <w:sz w:val="28"/>
          <w:szCs w:val="28"/>
        </w:rPr>
        <w:t>Цинізм</w:t>
      </w:r>
      <w:r w:rsidRPr="00AF12D0">
        <w:rPr>
          <w:sz w:val="28"/>
          <w:szCs w:val="28"/>
        </w:rPr>
        <w:t xml:space="preserve"> (грец. ϰυνισμός, від ϰυνισϰός </w:t>
      </w:r>
      <w:r>
        <w:rPr>
          <w:sz w:val="28"/>
          <w:szCs w:val="28"/>
        </w:rPr>
        <w:t>–</w:t>
      </w:r>
      <w:r w:rsidRPr="00AF12D0">
        <w:rPr>
          <w:sz w:val="28"/>
          <w:szCs w:val="28"/>
        </w:rPr>
        <w:t xml:space="preserve"> собачий </w:t>
      </w:r>
      <w:r>
        <w:rPr>
          <w:sz w:val="28"/>
          <w:szCs w:val="28"/>
        </w:rPr>
        <w:t>–</w:t>
      </w:r>
      <w:r w:rsidRPr="00AF12D0">
        <w:rPr>
          <w:sz w:val="28"/>
          <w:szCs w:val="28"/>
        </w:rPr>
        <w:t xml:space="preserve"> вчення кініків) </w:t>
      </w:r>
      <w:r>
        <w:rPr>
          <w:sz w:val="28"/>
          <w:szCs w:val="28"/>
        </w:rPr>
        <w:t>–</w:t>
      </w:r>
      <w:r w:rsidRPr="00AF12D0">
        <w:rPr>
          <w:sz w:val="28"/>
          <w:szCs w:val="28"/>
        </w:rPr>
        <w:t xml:space="preserve"> </w:t>
      </w:r>
      <w:r w:rsidRPr="000E1605">
        <w:rPr>
          <w:sz w:val="28"/>
          <w:szCs w:val="28"/>
        </w:rPr>
        <w:t>нігілістичне</w:t>
      </w:r>
      <w:r w:rsidRPr="00AF12D0">
        <w:rPr>
          <w:sz w:val="28"/>
          <w:szCs w:val="28"/>
        </w:rPr>
        <w:t xml:space="preserve"> ставлення до людської </w:t>
      </w:r>
      <w:r w:rsidRPr="000E1605">
        <w:rPr>
          <w:sz w:val="28"/>
          <w:szCs w:val="28"/>
        </w:rPr>
        <w:t>культури</w:t>
      </w:r>
      <w:r w:rsidRPr="00AF12D0">
        <w:rPr>
          <w:sz w:val="28"/>
          <w:szCs w:val="28"/>
        </w:rPr>
        <w:t xml:space="preserve"> та/або відверто зневажливе, зухвале ставлення до загальноприйнятих норм </w:t>
      </w:r>
      <w:r w:rsidRPr="000E1605">
        <w:rPr>
          <w:sz w:val="28"/>
          <w:szCs w:val="28"/>
        </w:rPr>
        <w:t>моралі</w:t>
      </w:r>
      <w:r w:rsidRPr="00AF12D0">
        <w:rPr>
          <w:sz w:val="28"/>
          <w:szCs w:val="28"/>
        </w:rPr>
        <w:t xml:space="preserve">, </w:t>
      </w:r>
      <w:r w:rsidRPr="000E1605">
        <w:rPr>
          <w:sz w:val="28"/>
          <w:szCs w:val="28"/>
        </w:rPr>
        <w:t>етики</w:t>
      </w:r>
      <w:r w:rsidRPr="00AF12D0">
        <w:rPr>
          <w:sz w:val="28"/>
          <w:szCs w:val="28"/>
        </w:rPr>
        <w:t>, до кого/чого-небудь, що має загальне визнання, повагу.</w:t>
      </w:r>
      <w:r>
        <w:rPr>
          <w:sz w:val="28"/>
          <w:szCs w:val="28"/>
        </w:rPr>
        <w:t xml:space="preserve"> </w:t>
      </w:r>
      <w:r w:rsidRPr="00157F75">
        <w:rPr>
          <w:sz w:val="28"/>
          <w:szCs w:val="28"/>
        </w:rPr>
        <w:t xml:space="preserve">Наприклад: </w:t>
      </w:r>
      <w:r w:rsidRPr="00037ECD">
        <w:rPr>
          <w:i/>
          <w:sz w:val="28"/>
          <w:szCs w:val="28"/>
        </w:rPr>
        <w:t xml:space="preserve">Там тисла </w:t>
      </w:r>
      <w:r w:rsidRPr="00037ECD">
        <w:rPr>
          <w:b/>
          <w:i/>
          <w:sz w:val="28"/>
          <w:szCs w:val="28"/>
        </w:rPr>
        <w:t>ідеологія</w:t>
      </w:r>
      <w:r w:rsidRPr="00037ECD">
        <w:rPr>
          <w:i/>
          <w:sz w:val="28"/>
          <w:szCs w:val="28"/>
        </w:rPr>
        <w:t xml:space="preserve">, тут — тотальний </w:t>
      </w:r>
      <w:r w:rsidRPr="00037ECD">
        <w:rPr>
          <w:b/>
          <w:i/>
          <w:sz w:val="28"/>
          <w:szCs w:val="28"/>
        </w:rPr>
        <w:t>цинізм.</w:t>
      </w:r>
      <w:r w:rsidRPr="00037ECD">
        <w:rPr>
          <w:i/>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84488C">
        <w:rPr>
          <w:sz w:val="28"/>
          <w:szCs w:val="28"/>
        </w:rPr>
        <w:t xml:space="preserve"> </w:t>
      </w:r>
    </w:p>
    <w:p w:rsidR="0064065C" w:rsidRPr="000E1605" w:rsidRDefault="0064065C" w:rsidP="0064065C">
      <w:pPr>
        <w:spacing w:line="360" w:lineRule="auto"/>
        <w:ind w:firstLine="709"/>
        <w:jc w:val="both"/>
        <w:rPr>
          <w:i/>
          <w:sz w:val="28"/>
          <w:szCs w:val="28"/>
        </w:rPr>
      </w:pPr>
      <w:r w:rsidRPr="00AF12D0">
        <w:rPr>
          <w:b/>
          <w:bCs/>
          <w:sz w:val="28"/>
          <w:szCs w:val="28"/>
        </w:rPr>
        <w:t>Анархізм</w:t>
      </w:r>
      <w:r w:rsidRPr="00AF12D0">
        <w:rPr>
          <w:sz w:val="28"/>
          <w:szCs w:val="28"/>
        </w:rPr>
        <w:t xml:space="preserve"> </w:t>
      </w:r>
      <w:r>
        <w:rPr>
          <w:sz w:val="28"/>
          <w:szCs w:val="28"/>
        </w:rPr>
        <w:t>–</w:t>
      </w:r>
      <w:r w:rsidRPr="00AF12D0">
        <w:rPr>
          <w:sz w:val="28"/>
          <w:szCs w:val="28"/>
        </w:rPr>
        <w:t xml:space="preserve"> суспільно-політична течія, що прагне до максимально можливого визволення особистості, виступає за негайне знищення всякої державної влади шляхом стихійного бунту мас і створення федерації дрібних автономних асоціацій виробників і споживачів (союзи громад). Наприклад:</w:t>
      </w:r>
      <w:r>
        <w:t xml:space="preserve"> </w:t>
      </w:r>
      <w:r>
        <w:rPr>
          <w:lang w:val="uk-UA"/>
        </w:rPr>
        <w:t>«</w:t>
      </w:r>
      <w:r w:rsidRPr="000E1605">
        <w:rPr>
          <w:i/>
          <w:sz w:val="28"/>
          <w:szCs w:val="28"/>
        </w:rPr>
        <w:t xml:space="preserve">Людмила У., безумно закохана в </w:t>
      </w:r>
      <w:r w:rsidRPr="000E1605">
        <w:rPr>
          <w:b/>
          <w:i/>
          <w:sz w:val="28"/>
          <w:szCs w:val="28"/>
        </w:rPr>
        <w:t>анархізм</w:t>
      </w:r>
      <w:r w:rsidRPr="000E1605">
        <w:rPr>
          <w:i/>
          <w:sz w:val="28"/>
          <w:szCs w:val="28"/>
        </w:rPr>
        <w:t>, в його давнього апостола Малатесту та й його недавнього маршала легендарного Нестора Махна</w:t>
      </w:r>
      <w:r>
        <w:rPr>
          <w:i/>
          <w:sz w:val="28"/>
          <w:szCs w:val="28"/>
          <w:lang w:val="uk-UA"/>
        </w:rPr>
        <w:t>..»</w:t>
      </w:r>
      <w:r w:rsidRPr="000E1605">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84488C">
        <w:rPr>
          <w:sz w:val="28"/>
          <w:szCs w:val="28"/>
        </w:rPr>
        <w:t xml:space="preserve"> </w:t>
      </w:r>
    </w:p>
    <w:p w:rsidR="0064065C" w:rsidRPr="0000344D" w:rsidRDefault="0064065C" w:rsidP="0064065C">
      <w:pPr>
        <w:spacing w:line="360" w:lineRule="auto"/>
        <w:ind w:firstLine="709"/>
        <w:jc w:val="both"/>
        <w:rPr>
          <w:sz w:val="28"/>
          <w:szCs w:val="28"/>
        </w:rPr>
      </w:pPr>
      <w:r w:rsidRPr="0000344D">
        <w:rPr>
          <w:b/>
          <w:bCs/>
          <w:sz w:val="28"/>
          <w:szCs w:val="28"/>
        </w:rPr>
        <w:t>Гуманізм</w:t>
      </w:r>
      <w:r w:rsidRPr="0000344D">
        <w:rPr>
          <w:sz w:val="28"/>
          <w:szCs w:val="28"/>
        </w:rPr>
        <w:t xml:space="preserve"> – течія в </w:t>
      </w:r>
      <w:r>
        <w:rPr>
          <w:sz w:val="28"/>
          <w:szCs w:val="28"/>
          <w:lang w:val="uk-UA"/>
        </w:rPr>
        <w:t>культурі е</w:t>
      </w:r>
      <w:r w:rsidRPr="0000344D">
        <w:rPr>
          <w:sz w:val="28"/>
          <w:szCs w:val="28"/>
        </w:rPr>
        <w:t xml:space="preserve">похи </w:t>
      </w:r>
      <w:r w:rsidRPr="000E1605">
        <w:rPr>
          <w:sz w:val="28"/>
          <w:szCs w:val="28"/>
        </w:rPr>
        <w:t>Відродження</w:t>
      </w:r>
      <w:r w:rsidRPr="0000344D">
        <w:rPr>
          <w:sz w:val="28"/>
          <w:szCs w:val="28"/>
        </w:rPr>
        <w:t xml:space="preserve">, яка визнає </w:t>
      </w:r>
      <w:r w:rsidRPr="000E1605">
        <w:rPr>
          <w:sz w:val="28"/>
          <w:szCs w:val="28"/>
        </w:rPr>
        <w:t>людину</w:t>
      </w:r>
      <w:r w:rsidRPr="0000344D">
        <w:rPr>
          <w:sz w:val="28"/>
          <w:szCs w:val="28"/>
        </w:rPr>
        <w:t xml:space="preserve"> найвищою </w:t>
      </w:r>
      <w:r w:rsidRPr="000E1605">
        <w:rPr>
          <w:sz w:val="28"/>
          <w:szCs w:val="28"/>
        </w:rPr>
        <w:t>цінністю</w:t>
      </w:r>
      <w:r w:rsidRPr="0000344D">
        <w:rPr>
          <w:sz w:val="28"/>
          <w:szCs w:val="28"/>
        </w:rPr>
        <w:t xml:space="preserve"> у </w:t>
      </w:r>
      <w:r w:rsidRPr="000E1605">
        <w:rPr>
          <w:sz w:val="28"/>
          <w:szCs w:val="28"/>
        </w:rPr>
        <w:t>світі</w:t>
      </w:r>
      <w:r w:rsidRPr="0000344D">
        <w:rPr>
          <w:sz w:val="28"/>
          <w:szCs w:val="28"/>
        </w:rPr>
        <w:t xml:space="preserve">, де здійснюється повага до </w:t>
      </w:r>
      <w:r w:rsidRPr="000E1605">
        <w:rPr>
          <w:sz w:val="28"/>
          <w:szCs w:val="28"/>
        </w:rPr>
        <w:t>гідності</w:t>
      </w:r>
      <w:r w:rsidRPr="0000344D">
        <w:rPr>
          <w:sz w:val="28"/>
          <w:szCs w:val="28"/>
        </w:rPr>
        <w:t xml:space="preserve"> та </w:t>
      </w:r>
      <w:r w:rsidRPr="000E1605">
        <w:rPr>
          <w:sz w:val="28"/>
          <w:szCs w:val="28"/>
        </w:rPr>
        <w:t>розуму</w:t>
      </w:r>
      <w:r w:rsidRPr="0000344D">
        <w:rPr>
          <w:sz w:val="28"/>
          <w:szCs w:val="28"/>
        </w:rPr>
        <w:t xml:space="preserve"> людини, право на щастя в житті, вільний вияв </w:t>
      </w:r>
      <w:r>
        <w:rPr>
          <w:sz w:val="28"/>
          <w:szCs w:val="28"/>
        </w:rPr>
        <w:t>природних почуттів і здібностей</w:t>
      </w:r>
      <w:r w:rsidRPr="0000344D">
        <w:rPr>
          <w:sz w:val="28"/>
          <w:szCs w:val="28"/>
        </w:rPr>
        <w:t xml:space="preserve">. Наприклад: </w:t>
      </w:r>
      <w:r w:rsidRPr="0000344D">
        <w:rPr>
          <w:i/>
          <w:sz w:val="28"/>
          <w:szCs w:val="28"/>
        </w:rPr>
        <w:t xml:space="preserve">Щоправда, у сенсі </w:t>
      </w:r>
      <w:r w:rsidRPr="0000344D">
        <w:rPr>
          <w:b/>
          <w:i/>
          <w:sz w:val="28"/>
          <w:szCs w:val="28"/>
        </w:rPr>
        <w:t>гуманізації</w:t>
      </w:r>
      <w:r w:rsidRPr="0000344D">
        <w:rPr>
          <w:i/>
          <w:sz w:val="28"/>
          <w:szCs w:val="28"/>
        </w:rPr>
        <w:t xml:space="preserve"> воєн уже дещо робиться</w:t>
      </w:r>
      <w:r w:rsidRPr="000E1605">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84488C">
        <w:rPr>
          <w:sz w:val="28"/>
          <w:szCs w:val="28"/>
        </w:rPr>
        <w:t xml:space="preserve"> </w:t>
      </w:r>
    </w:p>
    <w:p w:rsidR="0064065C" w:rsidRPr="0068044F" w:rsidRDefault="0064065C" w:rsidP="0064065C">
      <w:pPr>
        <w:spacing w:line="360" w:lineRule="auto"/>
        <w:ind w:firstLine="709"/>
        <w:jc w:val="both"/>
        <w:rPr>
          <w:i/>
          <w:sz w:val="28"/>
          <w:szCs w:val="28"/>
        </w:rPr>
      </w:pPr>
      <w:r w:rsidRPr="00157F75">
        <w:rPr>
          <w:sz w:val="28"/>
          <w:szCs w:val="28"/>
        </w:rPr>
        <w:t xml:space="preserve">2) </w:t>
      </w:r>
      <w:r w:rsidRPr="00157F75">
        <w:rPr>
          <w:b/>
          <w:sz w:val="28"/>
          <w:szCs w:val="28"/>
        </w:rPr>
        <w:t>мовні одиниці політико-філософського змісту</w:t>
      </w:r>
      <w:r w:rsidRPr="00157F75">
        <w:rPr>
          <w:sz w:val="28"/>
          <w:szCs w:val="28"/>
        </w:rPr>
        <w:t xml:space="preserve">: </w:t>
      </w:r>
      <w:r w:rsidRPr="00A50968">
        <w:rPr>
          <w:i/>
          <w:sz w:val="28"/>
          <w:szCs w:val="28"/>
        </w:rPr>
        <w:t>політична самосвідомість</w:t>
      </w:r>
      <w:r>
        <w:rPr>
          <w:i/>
          <w:sz w:val="28"/>
          <w:szCs w:val="28"/>
        </w:rPr>
        <w:t xml:space="preserve">, політична криза, </w:t>
      </w:r>
      <w:r w:rsidRPr="00A50968">
        <w:rPr>
          <w:i/>
          <w:sz w:val="28"/>
          <w:szCs w:val="28"/>
        </w:rPr>
        <w:t>національна ідея</w:t>
      </w:r>
      <w:r>
        <w:rPr>
          <w:i/>
          <w:sz w:val="28"/>
          <w:szCs w:val="28"/>
        </w:rPr>
        <w:t xml:space="preserve">, </w:t>
      </w:r>
      <w:r w:rsidRPr="00A50968">
        <w:rPr>
          <w:i/>
          <w:sz w:val="28"/>
          <w:szCs w:val="28"/>
        </w:rPr>
        <w:t>політична свобода</w:t>
      </w:r>
      <w:r>
        <w:rPr>
          <w:i/>
          <w:sz w:val="28"/>
          <w:szCs w:val="28"/>
        </w:rPr>
        <w:t xml:space="preserve">, </w:t>
      </w:r>
      <w:r w:rsidRPr="00A50968">
        <w:rPr>
          <w:i/>
          <w:sz w:val="28"/>
          <w:szCs w:val="28"/>
        </w:rPr>
        <w:lastRenderedPageBreak/>
        <w:t>загальнолюдська культура</w:t>
      </w:r>
      <w:r w:rsidRPr="00157F75">
        <w:rPr>
          <w:sz w:val="28"/>
          <w:szCs w:val="28"/>
        </w:rPr>
        <w:t xml:space="preserve">. Наприклад: </w:t>
      </w:r>
      <w:r w:rsidRPr="000E1605">
        <w:rPr>
          <w:i/>
          <w:sz w:val="28"/>
          <w:szCs w:val="28"/>
          <w:lang w:val="uk-UA"/>
        </w:rPr>
        <w:t>«</w:t>
      </w:r>
      <w:r w:rsidRPr="000E1605">
        <w:rPr>
          <w:i/>
          <w:sz w:val="28"/>
          <w:szCs w:val="28"/>
        </w:rPr>
        <w:t xml:space="preserve">Воістину «биття визначає </w:t>
      </w:r>
      <w:r w:rsidRPr="000E1605">
        <w:rPr>
          <w:b/>
          <w:i/>
          <w:sz w:val="28"/>
          <w:szCs w:val="28"/>
        </w:rPr>
        <w:t>свідомість!</w:t>
      </w:r>
      <w:r w:rsidRPr="000E1605">
        <w:rPr>
          <w:i/>
          <w:sz w:val="28"/>
          <w:szCs w:val="28"/>
        </w:rPr>
        <w:t>»</w:t>
      </w:r>
      <w:r w:rsidRPr="000E1605">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 «</w:t>
      </w:r>
      <w:r w:rsidRPr="000E1605">
        <w:rPr>
          <w:i/>
          <w:sz w:val="28"/>
          <w:szCs w:val="28"/>
        </w:rPr>
        <w:t xml:space="preserve">Це буцімто вже настала нарешті ЕПОХА всесвітньої </w:t>
      </w:r>
      <w:r w:rsidRPr="000E1605">
        <w:rPr>
          <w:b/>
          <w:i/>
          <w:sz w:val="28"/>
          <w:szCs w:val="28"/>
        </w:rPr>
        <w:t>справедливості,</w:t>
      </w:r>
      <w:r w:rsidRPr="000E1605">
        <w:rPr>
          <w:i/>
          <w:sz w:val="28"/>
          <w:szCs w:val="28"/>
        </w:rPr>
        <w:t xml:space="preserve"> що зійшла, як сонячний ранок після жаскої, макабричної ночі минулого</w:t>
      </w:r>
      <w:r>
        <w:rPr>
          <w:i/>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 «</w:t>
      </w:r>
      <w:r w:rsidRPr="0068044F">
        <w:rPr>
          <w:i/>
          <w:sz w:val="28"/>
          <w:szCs w:val="28"/>
        </w:rPr>
        <w:t xml:space="preserve">Допомогло йому, підтримало, врятувало його не лише відчуття своєї політичної правоти, а й соціальна порядність і </w:t>
      </w:r>
      <w:r w:rsidRPr="0068044F">
        <w:rPr>
          <w:b/>
          <w:i/>
          <w:sz w:val="28"/>
          <w:szCs w:val="28"/>
        </w:rPr>
        <w:t>національна гідність</w:t>
      </w:r>
      <w:r>
        <w:rPr>
          <w:i/>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84488C">
        <w:rPr>
          <w:sz w:val="28"/>
          <w:szCs w:val="28"/>
        </w:rPr>
        <w:t xml:space="preserve"> </w:t>
      </w:r>
    </w:p>
    <w:p w:rsidR="0064065C" w:rsidRPr="0068044F" w:rsidRDefault="0064065C" w:rsidP="0064065C">
      <w:pPr>
        <w:spacing w:line="360" w:lineRule="auto"/>
        <w:ind w:firstLine="709"/>
        <w:jc w:val="both"/>
        <w:rPr>
          <w:i/>
          <w:sz w:val="28"/>
          <w:szCs w:val="28"/>
        </w:rPr>
      </w:pPr>
      <w:r w:rsidRPr="000E1605">
        <w:rPr>
          <w:b/>
          <w:sz w:val="28"/>
          <w:szCs w:val="28"/>
          <w:lang w:val="uk-UA"/>
        </w:rPr>
        <w:t>1</w:t>
      </w:r>
      <w:r>
        <w:rPr>
          <w:b/>
          <w:sz w:val="28"/>
          <w:szCs w:val="28"/>
          <w:lang w:val="uk-UA"/>
        </w:rPr>
        <w:t>0</w:t>
      </w:r>
      <w:r w:rsidRPr="000E1605">
        <w:rPr>
          <w:b/>
          <w:sz w:val="28"/>
          <w:szCs w:val="28"/>
          <w:lang w:val="uk-UA"/>
        </w:rPr>
        <w:t>. Політико-юридична лексика</w:t>
      </w:r>
      <w:r w:rsidRPr="000E1605">
        <w:rPr>
          <w:sz w:val="28"/>
          <w:szCs w:val="28"/>
          <w:lang w:val="uk-UA"/>
        </w:rPr>
        <w:t>, до якої відносимо найменування різних правових норм, що виступають регуляторами соціального життя та покликані координувати суспільно-політичні відносини в державі:</w:t>
      </w:r>
      <w:r w:rsidRPr="000E1605">
        <w:rPr>
          <w:i/>
          <w:sz w:val="28"/>
          <w:szCs w:val="28"/>
          <w:lang w:val="uk-UA"/>
        </w:rPr>
        <w:t xml:space="preserve"> </w:t>
      </w:r>
      <w:r>
        <w:rPr>
          <w:i/>
          <w:sz w:val="28"/>
          <w:szCs w:val="28"/>
          <w:lang w:val="uk-UA"/>
        </w:rPr>
        <w:t xml:space="preserve">суддя, слідчий, </w:t>
      </w:r>
      <w:r w:rsidRPr="000E1605">
        <w:rPr>
          <w:i/>
          <w:sz w:val="28"/>
          <w:szCs w:val="28"/>
          <w:lang w:val="uk-UA"/>
        </w:rPr>
        <w:t xml:space="preserve">законодавство, свобода, недоторканість, прокурор,  правосуддя; амністія </w:t>
      </w:r>
      <w:r w:rsidRPr="000E1605">
        <w:rPr>
          <w:sz w:val="28"/>
          <w:szCs w:val="28"/>
          <w:lang w:val="uk-UA"/>
        </w:rPr>
        <w:t xml:space="preserve">тощо. </w:t>
      </w:r>
      <w:r w:rsidRPr="0068044F">
        <w:rPr>
          <w:sz w:val="28"/>
          <w:szCs w:val="28"/>
          <w:lang w:val="uk-UA"/>
        </w:rPr>
        <w:t xml:space="preserve">Наприклад: </w:t>
      </w:r>
      <w:r>
        <w:rPr>
          <w:i/>
          <w:sz w:val="28"/>
          <w:szCs w:val="28"/>
        </w:rPr>
        <w:t>«</w:t>
      </w:r>
      <w:r w:rsidRPr="0068044F">
        <w:rPr>
          <w:i/>
          <w:sz w:val="28"/>
          <w:szCs w:val="28"/>
        </w:rPr>
        <w:t>...</w:t>
      </w:r>
      <w:r w:rsidRPr="0068044F">
        <w:rPr>
          <w:b/>
          <w:i/>
          <w:sz w:val="28"/>
          <w:szCs w:val="28"/>
        </w:rPr>
        <w:t>Свобода</w:t>
      </w:r>
      <w:r w:rsidRPr="0068044F">
        <w:rPr>
          <w:i/>
          <w:sz w:val="28"/>
          <w:szCs w:val="28"/>
        </w:rPr>
        <w:t>... Вже можна вільно думати, одверто говорити і навіть писати, і навіть виставляти...»</w:t>
      </w:r>
      <w:r w:rsidRPr="0068044F">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i/>
          <w:sz w:val="28"/>
          <w:szCs w:val="28"/>
          <w:lang w:val="uk-UA"/>
        </w:rPr>
        <w:t xml:space="preserve">; </w:t>
      </w:r>
      <w:r>
        <w:rPr>
          <w:sz w:val="28"/>
          <w:szCs w:val="28"/>
          <w:lang w:val="uk-UA"/>
        </w:rPr>
        <w:t>«</w:t>
      </w:r>
      <w:r w:rsidRPr="0068044F">
        <w:rPr>
          <w:i/>
          <w:sz w:val="28"/>
          <w:szCs w:val="28"/>
        </w:rPr>
        <w:t xml:space="preserve">Світ </w:t>
      </w:r>
      <w:r w:rsidRPr="0068044F">
        <w:rPr>
          <w:b/>
          <w:i/>
          <w:sz w:val="28"/>
          <w:szCs w:val="28"/>
        </w:rPr>
        <w:t>ідеальної свободи</w:t>
      </w:r>
      <w:r w:rsidRPr="0068044F">
        <w:rPr>
          <w:i/>
          <w:sz w:val="28"/>
          <w:szCs w:val="28"/>
        </w:rPr>
        <w:t xml:space="preserve"> і повної відсутності диктатури</w:t>
      </w:r>
      <w:r>
        <w:rPr>
          <w:sz w:val="28"/>
          <w:szCs w:val="28"/>
          <w:lang w:val="uk-UA"/>
        </w:rPr>
        <w:t>»</w:t>
      </w:r>
      <w:r w:rsidRPr="0068044F">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i/>
          <w:sz w:val="28"/>
          <w:szCs w:val="28"/>
          <w:lang w:val="uk-UA"/>
        </w:rPr>
        <w:t xml:space="preserve">; </w:t>
      </w:r>
      <w:r>
        <w:rPr>
          <w:i/>
          <w:sz w:val="28"/>
          <w:szCs w:val="28"/>
        </w:rPr>
        <w:t>«…</w:t>
      </w:r>
      <w:r w:rsidRPr="0068044F">
        <w:rPr>
          <w:i/>
          <w:sz w:val="28"/>
          <w:szCs w:val="28"/>
        </w:rPr>
        <w:t xml:space="preserve">про  «легендарні», «героїчні»  «органи революційної </w:t>
      </w:r>
      <w:r w:rsidRPr="0068044F">
        <w:rPr>
          <w:b/>
          <w:i/>
          <w:sz w:val="28"/>
          <w:szCs w:val="28"/>
        </w:rPr>
        <w:t>законності й правосуддя</w:t>
      </w:r>
      <w:r w:rsidRPr="0068044F">
        <w:rPr>
          <w:i/>
          <w:sz w:val="28"/>
          <w:szCs w:val="28"/>
        </w:rPr>
        <w:t xml:space="preserve">», пішло охочекомонно в ті </w:t>
      </w:r>
      <w:r w:rsidRPr="0068044F">
        <w:rPr>
          <w:b/>
          <w:i/>
          <w:sz w:val="28"/>
          <w:szCs w:val="28"/>
        </w:rPr>
        <w:t>«органи правосуддя»</w:t>
      </w:r>
      <w:r w:rsidRPr="0068044F">
        <w:rPr>
          <w:i/>
          <w:sz w:val="28"/>
          <w:szCs w:val="28"/>
        </w:rPr>
        <w:t xml:space="preserve"> працювати</w:t>
      </w:r>
      <w:r>
        <w:rPr>
          <w:i/>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84488C">
        <w:rPr>
          <w:sz w:val="28"/>
          <w:szCs w:val="28"/>
        </w:rPr>
        <w:t xml:space="preserve"> </w:t>
      </w:r>
    </w:p>
    <w:p w:rsidR="0064065C" w:rsidRPr="008909AE" w:rsidRDefault="0064065C" w:rsidP="0064065C">
      <w:pPr>
        <w:pStyle w:val="ac"/>
        <w:widowControl w:val="0"/>
        <w:spacing w:before="0" w:beforeAutospacing="0" w:after="0" w:afterAutospacing="0" w:line="360" w:lineRule="auto"/>
        <w:ind w:firstLine="709"/>
        <w:jc w:val="both"/>
        <w:rPr>
          <w:b/>
          <w:bCs/>
          <w:sz w:val="28"/>
          <w:szCs w:val="28"/>
        </w:rPr>
      </w:pPr>
      <w:r w:rsidRPr="003E78E6">
        <w:rPr>
          <w:b/>
          <w:sz w:val="28"/>
          <w:szCs w:val="28"/>
        </w:rPr>
        <w:t>Слідчий</w:t>
      </w:r>
      <w:r w:rsidRPr="008909AE">
        <w:rPr>
          <w:sz w:val="28"/>
          <w:szCs w:val="28"/>
        </w:rPr>
        <w:t xml:space="preserve"> –  </w:t>
      </w:r>
      <w:r w:rsidRPr="003E78E6">
        <w:rPr>
          <w:sz w:val="28"/>
          <w:szCs w:val="28"/>
        </w:rPr>
        <w:t>службова особа органу внутрішніх справ, органу безпеки.</w:t>
      </w:r>
      <w:r>
        <w:rPr>
          <w:sz w:val="28"/>
          <w:szCs w:val="28"/>
        </w:rPr>
        <w:t xml:space="preserve"> </w:t>
      </w:r>
      <w:r w:rsidRPr="008909AE">
        <w:rPr>
          <w:sz w:val="28"/>
          <w:szCs w:val="28"/>
        </w:rPr>
        <w:t>Наприклад: «</w:t>
      </w:r>
      <w:r w:rsidRPr="008909AE">
        <w:rPr>
          <w:b/>
          <w:i/>
          <w:sz w:val="28"/>
          <w:szCs w:val="28"/>
        </w:rPr>
        <w:t>Слідчий</w:t>
      </w:r>
      <w:r w:rsidRPr="008909AE">
        <w:rPr>
          <w:i/>
          <w:sz w:val="28"/>
          <w:szCs w:val="28"/>
        </w:rPr>
        <w:t xml:space="preserve"> йому ті харчі обіцяв, але поставив умову — признатись у всьому, в чому його обвинувачують</w:t>
      </w:r>
      <w:r w:rsidRPr="008909AE">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p>
    <w:p w:rsidR="0064065C" w:rsidRPr="003E78E6" w:rsidRDefault="0064065C" w:rsidP="0064065C">
      <w:pPr>
        <w:pStyle w:val="ac"/>
        <w:widowControl w:val="0"/>
        <w:spacing w:before="0" w:beforeAutospacing="0" w:after="0" w:afterAutospacing="0" w:line="360" w:lineRule="auto"/>
        <w:ind w:firstLine="709"/>
        <w:jc w:val="both"/>
        <w:rPr>
          <w:b/>
          <w:bCs/>
          <w:sz w:val="28"/>
          <w:szCs w:val="28"/>
        </w:rPr>
      </w:pPr>
      <w:r w:rsidRPr="003E78E6">
        <w:rPr>
          <w:b/>
          <w:sz w:val="28"/>
          <w:szCs w:val="28"/>
        </w:rPr>
        <w:t>Оперативник</w:t>
      </w:r>
      <w:r w:rsidRPr="003E78E6">
        <w:rPr>
          <w:sz w:val="28"/>
          <w:szCs w:val="28"/>
        </w:rPr>
        <w:t xml:space="preserve"> – </w:t>
      </w:r>
      <w:r w:rsidRPr="003E78E6">
        <w:rPr>
          <w:i/>
          <w:sz w:val="28"/>
          <w:szCs w:val="28"/>
        </w:rPr>
        <w:t>особа, яка бореться з оргнізованою злочинністю.</w:t>
      </w:r>
      <w:r w:rsidRPr="003E78E6">
        <w:rPr>
          <w:sz w:val="28"/>
          <w:szCs w:val="28"/>
        </w:rPr>
        <w:t xml:space="preserve"> Наприклад: </w:t>
      </w:r>
      <w:r w:rsidRPr="003E78E6">
        <w:rPr>
          <w:i/>
          <w:sz w:val="28"/>
          <w:szCs w:val="28"/>
        </w:rPr>
        <w:t xml:space="preserve">«— спершу в кормушку встромлялася голова </w:t>
      </w:r>
      <w:r w:rsidRPr="003E78E6">
        <w:rPr>
          <w:b/>
          <w:i/>
          <w:sz w:val="28"/>
          <w:szCs w:val="28"/>
        </w:rPr>
        <w:t>оперативника</w:t>
      </w:r>
      <w:r w:rsidRPr="003E78E6">
        <w:rPr>
          <w:i/>
          <w:sz w:val="28"/>
          <w:szCs w:val="28"/>
        </w:rPr>
        <w:t xml:space="preserve"> й шипіла  «на Бе»,  «на Ме», а тоді йшла по камері хвиля відгуків…»</w:t>
      </w:r>
      <w:r w:rsidRPr="003E78E6">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3E78E6">
        <w:rPr>
          <w:sz w:val="28"/>
          <w:szCs w:val="28"/>
        </w:rPr>
        <w:t xml:space="preserve"> </w:t>
      </w:r>
    </w:p>
    <w:p w:rsidR="0064065C" w:rsidRPr="0068044F" w:rsidRDefault="0064065C" w:rsidP="0064065C">
      <w:pPr>
        <w:widowControl w:val="0"/>
        <w:spacing w:line="360" w:lineRule="auto"/>
        <w:ind w:firstLine="709"/>
        <w:jc w:val="both"/>
        <w:rPr>
          <w:sz w:val="28"/>
          <w:szCs w:val="28"/>
          <w:lang w:val="uk-UA"/>
        </w:rPr>
      </w:pPr>
      <w:bookmarkStart w:id="0" w:name="295"/>
      <w:r w:rsidRPr="001B0ABE">
        <w:rPr>
          <w:rStyle w:val="af1"/>
          <w:sz w:val="28"/>
          <w:szCs w:val="28"/>
        </w:rPr>
        <w:t xml:space="preserve">Суддя </w:t>
      </w:r>
      <w:r>
        <w:rPr>
          <w:sz w:val="28"/>
          <w:szCs w:val="28"/>
        </w:rPr>
        <w:t>–</w:t>
      </w:r>
      <w:r w:rsidRPr="001B0ABE">
        <w:rPr>
          <w:rStyle w:val="af1"/>
          <w:sz w:val="28"/>
          <w:szCs w:val="28"/>
        </w:rPr>
        <w:t xml:space="preserve"> це посадова особа державного органу судової влади, яка наділена повноваженнями здійснювати правосуддя і виконувати свої обов'язки на професійній основі</w:t>
      </w:r>
      <w:r w:rsidRPr="00AF12D0">
        <w:rPr>
          <w:sz w:val="28"/>
          <w:szCs w:val="28"/>
        </w:rPr>
        <w:t>.</w:t>
      </w:r>
      <w:bookmarkEnd w:id="0"/>
      <w:r>
        <w:rPr>
          <w:rStyle w:val="af1"/>
          <w:sz w:val="28"/>
          <w:szCs w:val="28"/>
        </w:rPr>
        <w:t xml:space="preserve"> </w:t>
      </w:r>
      <w:r w:rsidRPr="00157F75">
        <w:rPr>
          <w:sz w:val="28"/>
          <w:szCs w:val="28"/>
        </w:rPr>
        <w:t>Наприклад:</w:t>
      </w:r>
      <w:r w:rsidRPr="00154177">
        <w:rPr>
          <w:sz w:val="28"/>
          <w:szCs w:val="28"/>
        </w:rPr>
        <w:t xml:space="preserve"> </w:t>
      </w:r>
      <w:r>
        <w:rPr>
          <w:sz w:val="28"/>
          <w:szCs w:val="28"/>
          <w:lang w:val="uk-UA"/>
        </w:rPr>
        <w:t>«</w:t>
      </w:r>
      <w:r w:rsidRPr="0068044F">
        <w:rPr>
          <w:i/>
          <w:sz w:val="28"/>
          <w:szCs w:val="28"/>
        </w:rPr>
        <w:t xml:space="preserve">Та найголовніша функція  «брехалівок» у тім, що це своєрідні тюремні університети, а найперше — школи спротиву </w:t>
      </w:r>
      <w:r w:rsidRPr="0068044F">
        <w:rPr>
          <w:b/>
          <w:i/>
          <w:sz w:val="28"/>
          <w:szCs w:val="28"/>
        </w:rPr>
        <w:t>слідчим і суддям</w:t>
      </w:r>
      <w:r>
        <w:rPr>
          <w:i/>
          <w:sz w:val="28"/>
          <w:szCs w:val="28"/>
          <w:lang w:val="uk-UA"/>
        </w:rPr>
        <w:t>»</w:t>
      </w:r>
      <w:r w:rsidRPr="0068044F">
        <w:rPr>
          <w:sz w:val="28"/>
          <w:szCs w:val="28"/>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3E78E6">
        <w:rPr>
          <w:sz w:val="28"/>
          <w:szCs w:val="28"/>
        </w:rPr>
        <w:t xml:space="preserve"> </w:t>
      </w:r>
    </w:p>
    <w:p w:rsidR="0064065C" w:rsidRPr="0068044F" w:rsidRDefault="0064065C" w:rsidP="0064065C">
      <w:pPr>
        <w:widowControl w:val="0"/>
        <w:spacing w:line="360" w:lineRule="auto"/>
        <w:ind w:firstLine="709"/>
        <w:jc w:val="both"/>
        <w:rPr>
          <w:i/>
          <w:sz w:val="28"/>
          <w:szCs w:val="28"/>
        </w:rPr>
      </w:pPr>
      <w:r w:rsidRPr="0068044F">
        <w:rPr>
          <w:b/>
          <w:sz w:val="28"/>
          <w:szCs w:val="28"/>
          <w:lang w:val="uk-UA"/>
        </w:rPr>
        <w:t xml:space="preserve">Конституція </w:t>
      </w:r>
      <w:r w:rsidRPr="0068044F">
        <w:rPr>
          <w:sz w:val="28"/>
          <w:szCs w:val="28"/>
          <w:lang w:val="uk-UA"/>
        </w:rPr>
        <w:t xml:space="preserve">– це </w:t>
      </w:r>
      <w:r>
        <w:rPr>
          <w:sz w:val="28"/>
          <w:szCs w:val="28"/>
          <w:lang w:val="uk-UA"/>
        </w:rPr>
        <w:t>о</w:t>
      </w:r>
      <w:r w:rsidRPr="0068044F">
        <w:rPr>
          <w:sz w:val="28"/>
          <w:szCs w:val="28"/>
          <w:lang w:val="uk-UA"/>
        </w:rPr>
        <w:t>сновний Закон України</w:t>
      </w:r>
      <w:r>
        <w:rPr>
          <w:sz w:val="28"/>
          <w:szCs w:val="28"/>
          <w:lang w:val="uk-UA"/>
        </w:rPr>
        <w:t xml:space="preserve">, у якому </w:t>
      </w:r>
      <w:r w:rsidRPr="0068044F">
        <w:rPr>
          <w:sz w:val="28"/>
          <w:szCs w:val="28"/>
          <w:lang w:val="uk-UA"/>
        </w:rPr>
        <w:t>закріпл</w:t>
      </w:r>
      <w:r>
        <w:rPr>
          <w:sz w:val="28"/>
          <w:szCs w:val="28"/>
          <w:lang w:val="uk-UA"/>
        </w:rPr>
        <w:t>ено</w:t>
      </w:r>
      <w:r w:rsidRPr="0068044F">
        <w:rPr>
          <w:sz w:val="28"/>
          <w:szCs w:val="28"/>
          <w:lang w:val="uk-UA"/>
        </w:rPr>
        <w:t xml:space="preserve"> фундаментальні положення організації й функціонування української держави й суспільстві. </w:t>
      </w:r>
      <w:r w:rsidRPr="001B0ABE">
        <w:rPr>
          <w:sz w:val="28"/>
          <w:szCs w:val="28"/>
        </w:rPr>
        <w:t xml:space="preserve">Наприклад:  </w:t>
      </w:r>
      <w:r w:rsidRPr="0068044F">
        <w:rPr>
          <w:i/>
          <w:sz w:val="28"/>
          <w:szCs w:val="28"/>
          <w:lang w:val="uk-UA"/>
        </w:rPr>
        <w:t>«</w:t>
      </w:r>
      <w:r w:rsidRPr="0068044F">
        <w:rPr>
          <w:i/>
          <w:sz w:val="28"/>
          <w:szCs w:val="28"/>
        </w:rPr>
        <w:t xml:space="preserve">створену не для тортур, що відповідала й всій його душевній </w:t>
      </w:r>
      <w:r w:rsidRPr="0068044F">
        <w:rPr>
          <w:b/>
          <w:i/>
          <w:sz w:val="28"/>
          <w:szCs w:val="28"/>
        </w:rPr>
        <w:t>конституції</w:t>
      </w:r>
      <w:r w:rsidRPr="0068044F">
        <w:rPr>
          <w:i/>
          <w:sz w:val="28"/>
          <w:szCs w:val="28"/>
        </w:rPr>
        <w:t>, створеній теж не для тортур</w:t>
      </w:r>
      <w:r w:rsidRPr="0068044F">
        <w:rPr>
          <w:i/>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 «</w:t>
      </w:r>
      <w:r w:rsidRPr="001D1A72">
        <w:rPr>
          <w:i/>
          <w:sz w:val="28"/>
          <w:szCs w:val="28"/>
          <w:lang w:val="uk-UA"/>
        </w:rPr>
        <w:t xml:space="preserve">Республіка із своїм урядом, із своєю </w:t>
      </w:r>
      <w:r w:rsidRPr="001D1A72">
        <w:rPr>
          <w:b/>
          <w:i/>
          <w:sz w:val="28"/>
          <w:szCs w:val="28"/>
          <w:lang w:val="uk-UA"/>
        </w:rPr>
        <w:t>конституцією</w:t>
      </w:r>
      <w:r w:rsidRPr="001D1A72">
        <w:rPr>
          <w:i/>
          <w:sz w:val="28"/>
          <w:szCs w:val="28"/>
          <w:lang w:val="uk-UA"/>
        </w:rPr>
        <w:t xml:space="preserve">, звичаями, фольклором, із своїм </w:t>
      </w:r>
      <w:r w:rsidRPr="001D1A72">
        <w:rPr>
          <w:i/>
          <w:sz w:val="28"/>
          <w:szCs w:val="28"/>
          <w:lang w:val="uk-UA"/>
        </w:rPr>
        <w:lastRenderedPageBreak/>
        <w:t>побутом</w:t>
      </w:r>
      <w:r>
        <w:rPr>
          <w:i/>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68044F">
        <w:rPr>
          <w:sz w:val="28"/>
          <w:szCs w:val="28"/>
          <w:lang w:val="uk-UA"/>
        </w:rPr>
        <w:t xml:space="preserve"> </w:t>
      </w:r>
    </w:p>
    <w:p w:rsidR="0064065C" w:rsidRPr="0068044F" w:rsidRDefault="0064065C" w:rsidP="0064065C">
      <w:pPr>
        <w:spacing w:line="360" w:lineRule="auto"/>
        <w:ind w:firstLine="709"/>
        <w:jc w:val="both"/>
        <w:rPr>
          <w:b/>
          <w:bCs/>
          <w:sz w:val="28"/>
          <w:szCs w:val="28"/>
          <w:lang w:val="uk-UA"/>
        </w:rPr>
      </w:pPr>
      <w:r w:rsidRPr="001B0ABE">
        <w:rPr>
          <w:b/>
          <w:bCs/>
          <w:sz w:val="28"/>
          <w:szCs w:val="28"/>
        </w:rPr>
        <w:t xml:space="preserve">Прокуратура </w:t>
      </w:r>
      <w:r>
        <w:rPr>
          <w:sz w:val="28"/>
          <w:szCs w:val="28"/>
        </w:rPr>
        <w:t>–</w:t>
      </w:r>
      <w:r w:rsidRPr="001B0ABE">
        <w:rPr>
          <w:sz w:val="28"/>
          <w:szCs w:val="28"/>
        </w:rPr>
        <w:t xml:space="preserve"> єдина централізована система </w:t>
      </w:r>
      <w:r w:rsidRPr="0068044F">
        <w:rPr>
          <w:sz w:val="28"/>
          <w:szCs w:val="28"/>
        </w:rPr>
        <w:t>органів державної влади</w:t>
      </w:r>
      <w:r w:rsidRPr="001B0ABE">
        <w:rPr>
          <w:sz w:val="28"/>
          <w:szCs w:val="28"/>
        </w:rPr>
        <w:t xml:space="preserve">, які відповідно до </w:t>
      </w:r>
      <w:r w:rsidRPr="0068044F">
        <w:rPr>
          <w:sz w:val="28"/>
          <w:szCs w:val="28"/>
        </w:rPr>
        <w:t>Конституції</w:t>
      </w:r>
      <w:r w:rsidRPr="001B0ABE">
        <w:rPr>
          <w:sz w:val="28"/>
          <w:szCs w:val="28"/>
        </w:rPr>
        <w:t xml:space="preserve"> та </w:t>
      </w:r>
      <w:r w:rsidRPr="0068044F">
        <w:rPr>
          <w:sz w:val="28"/>
          <w:szCs w:val="28"/>
        </w:rPr>
        <w:t>законів України</w:t>
      </w:r>
      <w:r w:rsidRPr="001B0ABE">
        <w:rPr>
          <w:sz w:val="28"/>
          <w:szCs w:val="28"/>
        </w:rPr>
        <w:t xml:space="preserve"> здійснюють обвинувальну, представницьку, контрольно-наглядову функції в державі</w:t>
      </w:r>
      <w:r>
        <w:rPr>
          <w:sz w:val="28"/>
          <w:szCs w:val="28"/>
        </w:rPr>
        <w:t xml:space="preserve">. Наприклад: </w:t>
      </w:r>
      <w:r w:rsidRPr="0068044F">
        <w:rPr>
          <w:i/>
          <w:sz w:val="28"/>
          <w:szCs w:val="28"/>
        </w:rPr>
        <w:t xml:space="preserve">До чорта всілякі трагедії, всілякі справи, слідчих, </w:t>
      </w:r>
      <w:r w:rsidRPr="0068044F">
        <w:rPr>
          <w:b/>
          <w:i/>
          <w:sz w:val="28"/>
          <w:szCs w:val="28"/>
        </w:rPr>
        <w:t>прокурорів</w:t>
      </w:r>
      <w:r w:rsidRPr="0068044F">
        <w:rPr>
          <w:i/>
          <w:sz w:val="28"/>
          <w:szCs w:val="28"/>
        </w:rPr>
        <w:t>, трибунали, етапи, всілякі ОСО, двохсотки й всю єрунд</w:t>
      </w:r>
      <w:r w:rsidRPr="0068044F">
        <w:rPr>
          <w:i/>
          <w:sz w:val="28"/>
          <w:szCs w:val="28"/>
          <w:lang w:val="uk-UA"/>
        </w:rPr>
        <w:t>»</w:t>
      </w:r>
      <w:r w:rsidRPr="0068044F">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 xml:space="preserve">; </w:t>
      </w:r>
      <w:r w:rsidRPr="0068044F">
        <w:rPr>
          <w:i/>
          <w:sz w:val="28"/>
          <w:szCs w:val="28"/>
          <w:lang w:val="uk-UA"/>
        </w:rPr>
        <w:t>«</w:t>
      </w:r>
      <w:r w:rsidRPr="0068044F">
        <w:rPr>
          <w:i/>
          <w:sz w:val="28"/>
          <w:szCs w:val="28"/>
        </w:rPr>
        <w:t>В дверях з'явився «</w:t>
      </w:r>
      <w:r w:rsidRPr="0068044F">
        <w:rPr>
          <w:b/>
          <w:i/>
          <w:sz w:val="28"/>
          <w:szCs w:val="28"/>
        </w:rPr>
        <w:t>прокурор</w:t>
      </w:r>
      <w:r w:rsidRPr="0068044F">
        <w:rPr>
          <w:i/>
          <w:sz w:val="28"/>
          <w:szCs w:val="28"/>
        </w:rPr>
        <w:t xml:space="preserve"> по надзору!»</w:t>
      </w:r>
      <w:r w:rsidRPr="0068044F">
        <w:rPr>
          <w:sz w:val="28"/>
          <w:szCs w:val="28"/>
          <w:lang w:val="uk-UA"/>
        </w:rPr>
        <w:t xml:space="preserve"> </w:t>
      </w:r>
      <w:r w:rsidRPr="00D07ABF">
        <w:rPr>
          <w:sz w:val="28"/>
          <w:szCs w:val="28"/>
          <w:lang w:val="uk-UA"/>
        </w:rPr>
        <w:t>[</w:t>
      </w:r>
      <w:r>
        <w:rPr>
          <w:sz w:val="28"/>
          <w:szCs w:val="28"/>
          <w:lang w:val="uk-UA"/>
        </w:rPr>
        <w:fldChar w:fldCharType="begin"/>
      </w:r>
      <w:r>
        <w:rPr>
          <w:sz w:val="28"/>
          <w:szCs w:val="28"/>
          <w:lang w:val="uk-UA"/>
        </w:rPr>
        <w:instrText xml:space="preserve"> REF _Ref25417493 \r \h </w:instrText>
      </w:r>
      <w:r>
        <w:rPr>
          <w:sz w:val="28"/>
          <w:szCs w:val="28"/>
          <w:lang w:val="uk-UA"/>
        </w:rPr>
      </w:r>
      <w:r>
        <w:rPr>
          <w:sz w:val="28"/>
          <w:szCs w:val="28"/>
          <w:lang w:val="uk-UA"/>
        </w:rPr>
        <w:fldChar w:fldCharType="separate"/>
      </w:r>
      <w:r>
        <w:rPr>
          <w:sz w:val="28"/>
          <w:szCs w:val="28"/>
          <w:lang w:val="uk-UA"/>
        </w:rPr>
        <w:t>2</w:t>
      </w:r>
      <w:r>
        <w:rPr>
          <w:sz w:val="28"/>
          <w:szCs w:val="28"/>
          <w:lang w:val="uk-UA"/>
        </w:rPr>
        <w:fldChar w:fldCharType="end"/>
      </w:r>
      <w:r w:rsidRPr="00D07ABF">
        <w:rPr>
          <w:sz w:val="28"/>
          <w:szCs w:val="28"/>
          <w:lang w:val="uk-UA"/>
        </w:rPr>
        <w:t>]</w:t>
      </w:r>
      <w:r>
        <w:rPr>
          <w:sz w:val="28"/>
          <w:szCs w:val="28"/>
          <w:lang w:val="uk-UA"/>
        </w:rPr>
        <w:t>.</w:t>
      </w:r>
      <w:r w:rsidRPr="0068044F">
        <w:rPr>
          <w:sz w:val="28"/>
          <w:szCs w:val="28"/>
          <w:lang w:val="uk-UA"/>
        </w:rPr>
        <w:t xml:space="preserve"> </w:t>
      </w:r>
    </w:p>
    <w:p w:rsidR="0064065C" w:rsidRPr="00FA12DC" w:rsidRDefault="0064065C" w:rsidP="0064065C">
      <w:pPr>
        <w:widowControl w:val="0"/>
        <w:spacing w:line="360" w:lineRule="auto"/>
        <w:ind w:firstLine="709"/>
        <w:jc w:val="both"/>
        <w:rPr>
          <w:i/>
          <w:sz w:val="28"/>
          <w:szCs w:val="28"/>
        </w:rPr>
      </w:pPr>
      <w:r w:rsidRPr="00043214">
        <w:rPr>
          <w:b/>
          <w:sz w:val="28"/>
          <w:szCs w:val="28"/>
          <w:lang w:val="uk-UA"/>
        </w:rPr>
        <w:t>1</w:t>
      </w:r>
      <w:r>
        <w:rPr>
          <w:b/>
          <w:sz w:val="28"/>
          <w:szCs w:val="28"/>
          <w:lang w:val="uk-UA"/>
        </w:rPr>
        <w:t>1</w:t>
      </w:r>
      <w:r w:rsidRPr="00043214">
        <w:rPr>
          <w:b/>
          <w:sz w:val="28"/>
          <w:szCs w:val="28"/>
          <w:lang w:val="uk-UA"/>
        </w:rPr>
        <w:t xml:space="preserve">. </w:t>
      </w:r>
      <w:r w:rsidRPr="001D1A72">
        <w:rPr>
          <w:b/>
          <w:i/>
          <w:sz w:val="28"/>
          <w:szCs w:val="28"/>
          <w:lang w:val="uk-UA"/>
        </w:rPr>
        <w:t>Соціально-</w:t>
      </w:r>
      <w:r w:rsidRPr="00FA12DC">
        <w:rPr>
          <w:b/>
          <w:i/>
          <w:sz w:val="28"/>
          <w:szCs w:val="28"/>
          <w:lang w:val="uk-UA"/>
        </w:rPr>
        <w:t>економічні найменування</w:t>
      </w:r>
      <w:r w:rsidRPr="00FA12DC">
        <w:rPr>
          <w:b/>
          <w:sz w:val="28"/>
          <w:szCs w:val="28"/>
          <w:lang w:val="uk-UA"/>
        </w:rPr>
        <w:t>.</w:t>
      </w:r>
      <w:r w:rsidRPr="00FA12DC">
        <w:rPr>
          <w:sz w:val="28"/>
          <w:szCs w:val="28"/>
          <w:lang w:val="uk-UA"/>
        </w:rPr>
        <w:t xml:space="preserve"> Політика й економіка – важливі підсистеми суспільства, що перебувають у функціональних зв’язках між собою, з іншими суспільними підсистемами і з суспільством</w:t>
      </w:r>
      <w:r w:rsidRPr="00FA12DC">
        <w:rPr>
          <w:sz w:val="28"/>
          <w:szCs w:val="28"/>
          <w:lang w:val="uk-UA"/>
        </w:rPr>
        <w:br/>
        <w:t xml:space="preserve">загалом. </w:t>
      </w:r>
      <w:r w:rsidRPr="00FA12DC">
        <w:rPr>
          <w:sz w:val="28"/>
          <w:szCs w:val="28"/>
        </w:rPr>
        <w:t>Закономірно, що економічні проблеми завжди виступають об’єктом жвавого обговорення на сторінках роману. Вони засвідчують чимало економічних термінів, які стали надбанням сучасної суспільно-політичної</w:t>
      </w:r>
      <w:r w:rsidRPr="00FA12DC">
        <w:rPr>
          <w:sz w:val="28"/>
          <w:szCs w:val="28"/>
        </w:rPr>
        <w:br/>
        <w:t xml:space="preserve">термінології: номени загальних політико-економічних понять, лексеми, що стосуються економічної політики держави, найменування фінансово-банківської та податкової сфер, наприклад: </w:t>
      </w:r>
      <w:r w:rsidRPr="00FA12DC">
        <w:rPr>
          <w:i/>
          <w:sz w:val="28"/>
          <w:szCs w:val="28"/>
        </w:rPr>
        <w:t>капітал, фінансові інституції, торгівля, грошові засоби, дотація,  бюджет,  дефіцит,  податок, банк, кредитувати, банкротство, підприємці</w:t>
      </w:r>
      <w:r w:rsidRPr="00FA12DC">
        <w:rPr>
          <w:sz w:val="28"/>
          <w:szCs w:val="28"/>
        </w:rPr>
        <w:t xml:space="preserve">  тощо. </w:t>
      </w:r>
      <w:r w:rsidRPr="00FA12DC">
        <w:rPr>
          <w:sz w:val="28"/>
          <w:szCs w:val="28"/>
          <w:lang w:val="uk-UA"/>
        </w:rPr>
        <w:t xml:space="preserve">Наприклад: </w:t>
      </w:r>
      <w:r w:rsidRPr="00FA12DC">
        <w:rPr>
          <w:i/>
          <w:sz w:val="28"/>
          <w:szCs w:val="28"/>
          <w:lang w:val="uk-UA"/>
        </w:rPr>
        <w:t>«</w:t>
      </w:r>
      <w:r w:rsidRPr="00FA12DC">
        <w:rPr>
          <w:i/>
          <w:sz w:val="28"/>
          <w:szCs w:val="28"/>
        </w:rPr>
        <w:t xml:space="preserve">Мабуть, збирається надбати цілий </w:t>
      </w:r>
      <w:r w:rsidRPr="00FA12DC">
        <w:rPr>
          <w:b/>
          <w:i/>
          <w:sz w:val="28"/>
          <w:szCs w:val="28"/>
        </w:rPr>
        <w:t>капітал</w:t>
      </w:r>
      <w:r w:rsidRPr="00FA12DC">
        <w:rPr>
          <w:i/>
          <w:sz w:val="28"/>
          <w:szCs w:val="28"/>
        </w:rPr>
        <w:t xml:space="preserve"> для своєї «старої»</w:t>
      </w:r>
      <w:r w:rsidRPr="00FA12DC">
        <w:rPr>
          <w:sz w:val="28"/>
          <w:szCs w:val="28"/>
          <w:lang w:val="uk-UA"/>
        </w:rPr>
        <w:t xml:space="preserve"> [</w:t>
      </w:r>
      <w:fldSimple w:instr=" REF _Ref25417493 \r \h  \* MERGEFORMAT ">
        <w:r w:rsidRPr="00FA12DC">
          <w:rPr>
            <w:sz w:val="28"/>
            <w:szCs w:val="28"/>
            <w:lang w:val="uk-UA"/>
          </w:rPr>
          <w:t>2</w:t>
        </w:r>
      </w:fldSimple>
      <w:r w:rsidRPr="00FA12DC">
        <w:rPr>
          <w:sz w:val="28"/>
          <w:szCs w:val="28"/>
          <w:lang w:val="uk-UA"/>
        </w:rPr>
        <w:t xml:space="preserve">]. </w:t>
      </w:r>
    </w:p>
    <w:p w:rsidR="0064065C" w:rsidRPr="00157F75" w:rsidRDefault="0064065C" w:rsidP="0064065C">
      <w:pPr>
        <w:spacing w:line="360" w:lineRule="auto"/>
        <w:ind w:firstLine="709"/>
        <w:jc w:val="both"/>
        <w:rPr>
          <w:sz w:val="28"/>
          <w:szCs w:val="28"/>
        </w:rPr>
      </w:pPr>
      <w:r w:rsidRPr="00FA12DC">
        <w:rPr>
          <w:sz w:val="28"/>
          <w:szCs w:val="28"/>
        </w:rPr>
        <w:t xml:space="preserve">Отже, лінгвістичний аналіз </w:t>
      </w:r>
      <w:r w:rsidRPr="00FA12DC">
        <w:rPr>
          <w:sz w:val="28"/>
          <w:szCs w:val="28"/>
          <w:lang w:val="uk-UA"/>
        </w:rPr>
        <w:t>романів І. Багряного</w:t>
      </w:r>
      <w:r w:rsidRPr="00FA12DC">
        <w:rPr>
          <w:sz w:val="28"/>
          <w:szCs w:val="28"/>
        </w:rPr>
        <w:t xml:space="preserve"> засвідчує цілковиту сформованість, тематичну розгалуженість та різноплановість суспільно-політичної лексики, її здатність забезпечити найрізноманітніші сфери життя українського соціуму. Переважна більшість аналізованих номенів поповнила термінологічний словник літературної мови. Спостереження над мовним матеріалом демонструють  вагомий внесок </w:t>
      </w:r>
      <w:r w:rsidRPr="00FA12DC">
        <w:rPr>
          <w:sz w:val="28"/>
          <w:szCs w:val="28"/>
          <w:lang w:val="uk-UA"/>
        </w:rPr>
        <w:t>І. Багряного</w:t>
      </w:r>
      <w:r w:rsidRPr="00FA12DC">
        <w:rPr>
          <w:sz w:val="28"/>
          <w:szCs w:val="28"/>
        </w:rPr>
        <w:t xml:space="preserve"> в процес формування лексичного складу мови сучасної політичної комунікації</w:t>
      </w:r>
      <w:r w:rsidRPr="00157F75">
        <w:rPr>
          <w:sz w:val="28"/>
          <w:szCs w:val="28"/>
        </w:rPr>
        <w:t>.</w:t>
      </w:r>
    </w:p>
    <w:p w:rsidR="0064065C" w:rsidRDefault="0064065C" w:rsidP="0064065C">
      <w:pPr>
        <w:shd w:val="clear" w:color="auto" w:fill="FFFFFF"/>
        <w:spacing w:line="360" w:lineRule="auto"/>
        <w:ind w:firstLine="900"/>
        <w:jc w:val="both"/>
        <w:rPr>
          <w:b/>
          <w:color w:val="000000"/>
          <w:sz w:val="28"/>
          <w:szCs w:val="28"/>
          <w:lang w:val="uk-UA"/>
        </w:rPr>
      </w:pPr>
    </w:p>
    <w:p w:rsidR="0064065C" w:rsidRDefault="0064065C" w:rsidP="0064065C">
      <w:pPr>
        <w:shd w:val="clear" w:color="auto" w:fill="FFFFFF"/>
        <w:spacing w:line="360" w:lineRule="auto"/>
        <w:ind w:firstLine="900"/>
        <w:jc w:val="both"/>
        <w:rPr>
          <w:b/>
          <w:color w:val="000000"/>
          <w:sz w:val="28"/>
          <w:szCs w:val="28"/>
          <w:lang w:val="uk-UA"/>
        </w:rPr>
      </w:pPr>
    </w:p>
    <w:p w:rsidR="0064065C" w:rsidRDefault="0064065C" w:rsidP="0064065C">
      <w:pPr>
        <w:shd w:val="clear" w:color="auto" w:fill="FFFFFF"/>
        <w:spacing w:line="360" w:lineRule="auto"/>
        <w:ind w:firstLine="900"/>
        <w:jc w:val="both"/>
        <w:rPr>
          <w:b/>
          <w:color w:val="000000"/>
          <w:sz w:val="28"/>
          <w:szCs w:val="28"/>
          <w:lang w:val="uk-UA"/>
        </w:rPr>
      </w:pPr>
    </w:p>
    <w:p w:rsidR="0064065C" w:rsidRDefault="0064065C" w:rsidP="0064065C">
      <w:pPr>
        <w:shd w:val="clear" w:color="auto" w:fill="FFFFFF"/>
        <w:spacing w:line="360" w:lineRule="auto"/>
        <w:ind w:firstLine="900"/>
        <w:jc w:val="both"/>
        <w:rPr>
          <w:b/>
          <w:color w:val="000000"/>
          <w:sz w:val="28"/>
          <w:szCs w:val="28"/>
          <w:lang w:val="uk-UA"/>
        </w:rPr>
      </w:pPr>
    </w:p>
    <w:p w:rsidR="0064065C" w:rsidRDefault="0064065C" w:rsidP="0064065C">
      <w:pPr>
        <w:shd w:val="clear" w:color="auto" w:fill="FFFFFF"/>
        <w:spacing w:line="360" w:lineRule="auto"/>
        <w:ind w:firstLine="900"/>
        <w:jc w:val="both"/>
        <w:rPr>
          <w:b/>
          <w:sz w:val="28"/>
          <w:szCs w:val="28"/>
          <w:lang w:val="uk-UA"/>
        </w:rPr>
      </w:pPr>
      <w:r>
        <w:rPr>
          <w:b/>
          <w:color w:val="000000"/>
          <w:sz w:val="28"/>
          <w:szCs w:val="28"/>
        </w:rPr>
        <w:lastRenderedPageBreak/>
        <w:t xml:space="preserve">2.2. </w:t>
      </w:r>
      <w:r w:rsidRPr="00D82D19">
        <w:rPr>
          <w:b/>
          <w:color w:val="000000"/>
          <w:sz w:val="28"/>
          <w:szCs w:val="28"/>
        </w:rPr>
        <w:t>Т</w:t>
      </w:r>
      <w:r w:rsidRPr="00D82D19">
        <w:rPr>
          <w:b/>
          <w:sz w:val="28"/>
          <w:szCs w:val="28"/>
        </w:rPr>
        <w:t xml:space="preserve">екстотвірні функції суспільно-політичної лексики в </w:t>
      </w:r>
      <w:r>
        <w:rPr>
          <w:b/>
          <w:sz w:val="28"/>
          <w:szCs w:val="28"/>
          <w:lang w:val="uk-UA"/>
        </w:rPr>
        <w:t>романістиці письменника</w:t>
      </w:r>
    </w:p>
    <w:p w:rsidR="0064065C" w:rsidRPr="005932B7" w:rsidRDefault="0064065C" w:rsidP="0064065C">
      <w:pPr>
        <w:shd w:val="clear" w:color="auto" w:fill="FFFFFF"/>
        <w:spacing w:line="360" w:lineRule="auto"/>
        <w:ind w:firstLine="900"/>
        <w:jc w:val="both"/>
        <w:rPr>
          <w:b/>
          <w:color w:val="000000"/>
          <w:sz w:val="28"/>
          <w:szCs w:val="28"/>
          <w:lang w:val="uk-UA"/>
        </w:rPr>
      </w:pPr>
    </w:p>
    <w:p w:rsidR="0064065C" w:rsidRPr="005932B7" w:rsidRDefault="0064065C" w:rsidP="0064065C">
      <w:pPr>
        <w:shd w:val="clear" w:color="auto" w:fill="FFFFFF"/>
        <w:spacing w:line="360" w:lineRule="auto"/>
        <w:ind w:firstLine="709"/>
        <w:jc w:val="both"/>
        <w:rPr>
          <w:sz w:val="28"/>
          <w:szCs w:val="28"/>
          <w:lang w:val="uk-UA"/>
        </w:rPr>
      </w:pPr>
      <w:r w:rsidRPr="005932B7">
        <w:rPr>
          <w:sz w:val="28"/>
          <w:szCs w:val="28"/>
          <w:lang w:val="uk-UA"/>
        </w:rPr>
        <w:t xml:space="preserve">Семантика </w:t>
      </w:r>
      <w:r>
        <w:rPr>
          <w:sz w:val="28"/>
          <w:szCs w:val="28"/>
          <w:lang w:val="uk-UA"/>
        </w:rPr>
        <w:t xml:space="preserve">суспільно-політичної лексики </w:t>
      </w:r>
      <w:r w:rsidRPr="005932B7">
        <w:rPr>
          <w:sz w:val="28"/>
          <w:szCs w:val="28"/>
          <w:lang w:val="uk-UA"/>
        </w:rPr>
        <w:t>зумовила ви</w:t>
      </w:r>
      <w:r>
        <w:rPr>
          <w:sz w:val="28"/>
          <w:szCs w:val="28"/>
          <w:lang w:val="uk-UA"/>
        </w:rPr>
        <w:t>окремлення таких основ</w:t>
      </w:r>
      <w:r w:rsidRPr="005932B7">
        <w:rPr>
          <w:sz w:val="28"/>
          <w:szCs w:val="28"/>
          <w:lang w:val="uk-UA"/>
        </w:rPr>
        <w:t xml:space="preserve">них </w:t>
      </w:r>
      <w:r>
        <w:rPr>
          <w:sz w:val="28"/>
          <w:szCs w:val="28"/>
          <w:lang w:val="uk-UA"/>
        </w:rPr>
        <w:t xml:space="preserve">її </w:t>
      </w:r>
      <w:r w:rsidRPr="005932B7">
        <w:rPr>
          <w:sz w:val="28"/>
          <w:szCs w:val="28"/>
          <w:lang w:val="uk-UA"/>
        </w:rPr>
        <w:t xml:space="preserve">функцій: </w:t>
      </w:r>
      <w:r>
        <w:rPr>
          <w:sz w:val="28"/>
          <w:szCs w:val="28"/>
          <w:lang w:val="uk-UA"/>
        </w:rPr>
        <w:t>номінативної</w:t>
      </w:r>
      <w:r w:rsidRPr="005932B7">
        <w:rPr>
          <w:sz w:val="28"/>
          <w:szCs w:val="28"/>
          <w:lang w:val="uk-UA"/>
        </w:rPr>
        <w:t>, оцін</w:t>
      </w:r>
      <w:r>
        <w:rPr>
          <w:sz w:val="28"/>
          <w:szCs w:val="28"/>
          <w:lang w:val="uk-UA"/>
        </w:rPr>
        <w:t>ної</w:t>
      </w:r>
      <w:r w:rsidRPr="005932B7">
        <w:rPr>
          <w:sz w:val="28"/>
          <w:szCs w:val="28"/>
          <w:lang w:val="uk-UA"/>
        </w:rPr>
        <w:t>, прагматичн</w:t>
      </w:r>
      <w:r>
        <w:rPr>
          <w:sz w:val="28"/>
          <w:szCs w:val="28"/>
          <w:lang w:val="uk-UA"/>
        </w:rPr>
        <w:t xml:space="preserve">ої та </w:t>
      </w:r>
      <w:r w:rsidRPr="005932B7">
        <w:rPr>
          <w:sz w:val="28"/>
          <w:szCs w:val="28"/>
          <w:lang w:val="uk-UA"/>
        </w:rPr>
        <w:t>естетичної.</w:t>
      </w:r>
    </w:p>
    <w:p w:rsidR="0064065C" w:rsidRPr="005932B7" w:rsidRDefault="0064065C" w:rsidP="0064065C">
      <w:pPr>
        <w:shd w:val="clear" w:color="auto" w:fill="FFFFFF"/>
        <w:spacing w:line="360" w:lineRule="auto"/>
        <w:ind w:firstLine="709"/>
        <w:jc w:val="both"/>
        <w:rPr>
          <w:b/>
          <w:color w:val="000000"/>
          <w:sz w:val="28"/>
          <w:szCs w:val="28"/>
          <w:lang w:val="uk-UA"/>
        </w:rPr>
      </w:pPr>
      <w:r>
        <w:rPr>
          <w:sz w:val="28"/>
          <w:szCs w:val="28"/>
          <w:lang w:val="uk-UA"/>
        </w:rPr>
        <w:t xml:space="preserve">Однією з найважливіших функцій є номінативна, оскільки </w:t>
      </w:r>
      <w:r w:rsidRPr="005932B7">
        <w:rPr>
          <w:sz w:val="28"/>
          <w:szCs w:val="28"/>
          <w:lang w:val="uk-UA"/>
        </w:rPr>
        <w:t>лексеми політичн</w:t>
      </w:r>
      <w:r>
        <w:rPr>
          <w:sz w:val="28"/>
          <w:szCs w:val="28"/>
          <w:lang w:val="uk-UA"/>
        </w:rPr>
        <w:t>ого</w:t>
      </w:r>
      <w:r w:rsidRPr="005932B7">
        <w:rPr>
          <w:sz w:val="28"/>
          <w:szCs w:val="28"/>
          <w:lang w:val="uk-UA"/>
        </w:rPr>
        <w:t xml:space="preserve"> тезаурус</w:t>
      </w:r>
      <w:r>
        <w:rPr>
          <w:sz w:val="28"/>
          <w:szCs w:val="28"/>
          <w:lang w:val="uk-UA"/>
        </w:rPr>
        <w:t>у</w:t>
      </w:r>
      <w:r w:rsidRPr="005932B7">
        <w:rPr>
          <w:sz w:val="28"/>
          <w:szCs w:val="28"/>
          <w:lang w:val="uk-UA"/>
        </w:rPr>
        <w:t xml:space="preserve"> належать до термінологічної систем</w:t>
      </w:r>
      <w:r>
        <w:rPr>
          <w:sz w:val="28"/>
          <w:szCs w:val="28"/>
          <w:lang w:val="uk-UA"/>
        </w:rPr>
        <w:t>и</w:t>
      </w:r>
      <w:r w:rsidRPr="005932B7">
        <w:rPr>
          <w:sz w:val="28"/>
          <w:szCs w:val="28"/>
          <w:lang w:val="uk-UA"/>
        </w:rPr>
        <w:t xml:space="preserve"> певної ідеології</w:t>
      </w:r>
      <w:r>
        <w:rPr>
          <w:sz w:val="28"/>
          <w:szCs w:val="28"/>
          <w:lang w:val="uk-UA"/>
        </w:rPr>
        <w:t xml:space="preserve">, </w:t>
      </w:r>
      <w:r w:rsidRPr="005932B7">
        <w:rPr>
          <w:sz w:val="28"/>
          <w:szCs w:val="28"/>
          <w:lang w:val="uk-UA"/>
        </w:rPr>
        <w:t>пов’язані</w:t>
      </w:r>
      <w:r>
        <w:rPr>
          <w:sz w:val="28"/>
          <w:szCs w:val="28"/>
          <w:lang w:val="uk-UA"/>
        </w:rPr>
        <w:t xml:space="preserve"> </w:t>
      </w:r>
      <w:r w:rsidRPr="005932B7">
        <w:rPr>
          <w:sz w:val="28"/>
          <w:szCs w:val="28"/>
          <w:lang w:val="uk-UA"/>
        </w:rPr>
        <w:t>з</w:t>
      </w:r>
      <w:r>
        <w:rPr>
          <w:sz w:val="28"/>
          <w:szCs w:val="28"/>
          <w:lang w:val="uk-UA"/>
        </w:rPr>
        <w:t>і</w:t>
      </w:r>
      <w:r w:rsidRPr="005932B7">
        <w:rPr>
          <w:sz w:val="28"/>
          <w:szCs w:val="28"/>
          <w:lang w:val="uk-UA"/>
        </w:rPr>
        <w:t xml:space="preserve"> змістом світоглядних, ідеологічних, політичних орієнтирів, суспільних цінностей та ідеалів</w:t>
      </w:r>
      <w:r>
        <w:rPr>
          <w:sz w:val="28"/>
          <w:szCs w:val="28"/>
          <w:lang w:val="uk-UA"/>
        </w:rPr>
        <w:t>.</w:t>
      </w:r>
      <w:r w:rsidRPr="005932B7">
        <w:rPr>
          <w:sz w:val="28"/>
          <w:szCs w:val="28"/>
          <w:lang w:val="uk-UA"/>
        </w:rPr>
        <w:t xml:space="preserve"> </w:t>
      </w:r>
    </w:p>
    <w:p w:rsidR="0064065C" w:rsidRPr="00903C27" w:rsidRDefault="0064065C" w:rsidP="0064065C">
      <w:pPr>
        <w:pStyle w:val="Default"/>
        <w:widowControl w:val="0"/>
        <w:spacing w:line="360" w:lineRule="auto"/>
        <w:ind w:firstLine="709"/>
        <w:jc w:val="both"/>
        <w:rPr>
          <w:sz w:val="28"/>
          <w:szCs w:val="28"/>
        </w:rPr>
      </w:pPr>
      <w:r w:rsidRPr="00903C27">
        <w:rPr>
          <w:sz w:val="28"/>
          <w:szCs w:val="28"/>
        </w:rPr>
        <w:t xml:space="preserve">Типовими функціями </w:t>
      </w:r>
      <w:r>
        <w:rPr>
          <w:sz w:val="28"/>
          <w:szCs w:val="28"/>
        </w:rPr>
        <w:t>СПЛ</w:t>
      </w:r>
      <w:r w:rsidRPr="00903C27">
        <w:rPr>
          <w:sz w:val="28"/>
          <w:szCs w:val="28"/>
        </w:rPr>
        <w:t xml:space="preserve"> є прагматична і аксіологічна (оцін</w:t>
      </w:r>
      <w:r>
        <w:rPr>
          <w:sz w:val="28"/>
          <w:szCs w:val="28"/>
        </w:rPr>
        <w:t>н</w:t>
      </w:r>
      <w:r w:rsidRPr="00903C27">
        <w:rPr>
          <w:sz w:val="28"/>
          <w:szCs w:val="28"/>
        </w:rPr>
        <w:t>а, експресивна), про що писав</w:t>
      </w:r>
      <w:r>
        <w:rPr>
          <w:sz w:val="28"/>
          <w:szCs w:val="28"/>
        </w:rPr>
        <w:t xml:space="preserve"> </w:t>
      </w:r>
      <w:r w:rsidRPr="00903C27">
        <w:rPr>
          <w:sz w:val="28"/>
          <w:szCs w:val="28"/>
        </w:rPr>
        <w:t>М.</w:t>
      </w:r>
      <w:r>
        <w:rPr>
          <w:sz w:val="28"/>
          <w:szCs w:val="28"/>
        </w:rPr>
        <w:t> </w:t>
      </w:r>
      <w:r w:rsidRPr="00903C27">
        <w:rPr>
          <w:sz w:val="28"/>
          <w:szCs w:val="28"/>
        </w:rPr>
        <w:t>Епштейн</w:t>
      </w:r>
      <w:r>
        <w:rPr>
          <w:sz w:val="28"/>
          <w:szCs w:val="28"/>
        </w:rPr>
        <w:t xml:space="preserve"> у процесі дослідження </w:t>
      </w:r>
      <w:r w:rsidRPr="00903C27">
        <w:rPr>
          <w:sz w:val="28"/>
          <w:szCs w:val="28"/>
        </w:rPr>
        <w:t>взаємоді</w:t>
      </w:r>
      <w:r>
        <w:rPr>
          <w:sz w:val="28"/>
          <w:szCs w:val="28"/>
        </w:rPr>
        <w:t>ї</w:t>
      </w:r>
      <w:r w:rsidRPr="00903C27">
        <w:rPr>
          <w:sz w:val="28"/>
          <w:szCs w:val="28"/>
        </w:rPr>
        <w:t xml:space="preserve"> ідеології </w:t>
      </w:r>
      <w:r>
        <w:rPr>
          <w:sz w:val="28"/>
          <w:szCs w:val="28"/>
        </w:rPr>
        <w:t>та</w:t>
      </w:r>
      <w:r w:rsidRPr="00903C27">
        <w:rPr>
          <w:sz w:val="28"/>
          <w:szCs w:val="28"/>
        </w:rPr>
        <w:t xml:space="preserve"> мови: </w:t>
      </w:r>
      <w:r>
        <w:rPr>
          <w:sz w:val="28"/>
          <w:szCs w:val="28"/>
        </w:rPr>
        <w:t>«</w:t>
      </w:r>
      <w:r w:rsidRPr="00903C27">
        <w:rPr>
          <w:sz w:val="28"/>
          <w:szCs w:val="28"/>
        </w:rPr>
        <w:t>одиниці політичного тезауруса виконують оцінно-експресивну</w:t>
      </w:r>
      <w:r>
        <w:rPr>
          <w:sz w:val="28"/>
          <w:szCs w:val="28"/>
        </w:rPr>
        <w:t xml:space="preserve"> </w:t>
      </w:r>
      <w:r w:rsidRPr="00903C27">
        <w:rPr>
          <w:sz w:val="28"/>
          <w:szCs w:val="28"/>
        </w:rPr>
        <w:t>функцію, «в їх лексичному значенні семантичний аспект</w:t>
      </w:r>
      <w:r>
        <w:rPr>
          <w:sz w:val="28"/>
          <w:szCs w:val="28"/>
        </w:rPr>
        <w:t xml:space="preserve"> – відношення </w:t>
      </w:r>
      <w:r w:rsidRPr="00903C27">
        <w:rPr>
          <w:sz w:val="28"/>
          <w:szCs w:val="28"/>
        </w:rPr>
        <w:t xml:space="preserve">слова до явищ </w:t>
      </w:r>
      <w:r>
        <w:rPr>
          <w:sz w:val="28"/>
          <w:szCs w:val="28"/>
        </w:rPr>
        <w:t xml:space="preserve">– дуже тісно </w:t>
      </w:r>
      <w:r w:rsidRPr="00903C27">
        <w:rPr>
          <w:sz w:val="28"/>
          <w:szCs w:val="28"/>
        </w:rPr>
        <w:t xml:space="preserve">пов'язаний </w:t>
      </w:r>
      <w:r>
        <w:rPr>
          <w:sz w:val="28"/>
          <w:szCs w:val="28"/>
        </w:rPr>
        <w:t>і</w:t>
      </w:r>
      <w:r w:rsidRPr="00903C27">
        <w:rPr>
          <w:sz w:val="28"/>
          <w:szCs w:val="28"/>
        </w:rPr>
        <w:t>з</w:t>
      </w:r>
      <w:r>
        <w:rPr>
          <w:sz w:val="28"/>
          <w:szCs w:val="28"/>
        </w:rPr>
        <w:t xml:space="preserve"> </w:t>
      </w:r>
      <w:r w:rsidRPr="00903C27">
        <w:rPr>
          <w:sz w:val="28"/>
          <w:szCs w:val="28"/>
        </w:rPr>
        <w:t xml:space="preserve">прагматичним аспектом </w:t>
      </w:r>
      <w:r>
        <w:rPr>
          <w:sz w:val="28"/>
          <w:szCs w:val="28"/>
        </w:rPr>
        <w:t xml:space="preserve">– </w:t>
      </w:r>
      <w:r w:rsidRPr="00903C27">
        <w:rPr>
          <w:sz w:val="28"/>
          <w:szCs w:val="28"/>
        </w:rPr>
        <w:t xml:space="preserve"> ставленням мовця до предмет</w:t>
      </w:r>
      <w:r>
        <w:rPr>
          <w:sz w:val="28"/>
          <w:szCs w:val="28"/>
        </w:rPr>
        <w:t>а</w:t>
      </w:r>
      <w:r w:rsidRPr="00903C27">
        <w:rPr>
          <w:sz w:val="28"/>
          <w:szCs w:val="28"/>
        </w:rPr>
        <w:t xml:space="preserve"> повідомлення». «Вони мають широкі тексто</w:t>
      </w:r>
      <w:r>
        <w:rPr>
          <w:sz w:val="28"/>
          <w:szCs w:val="28"/>
        </w:rPr>
        <w:t xml:space="preserve">утворювальні </w:t>
      </w:r>
      <w:r w:rsidRPr="00903C27">
        <w:rPr>
          <w:sz w:val="28"/>
          <w:szCs w:val="28"/>
        </w:rPr>
        <w:t>можливост</w:t>
      </w:r>
      <w:r>
        <w:rPr>
          <w:sz w:val="28"/>
          <w:szCs w:val="28"/>
        </w:rPr>
        <w:t>і</w:t>
      </w:r>
      <w:r w:rsidRPr="00903C27">
        <w:rPr>
          <w:sz w:val="28"/>
          <w:szCs w:val="28"/>
        </w:rPr>
        <w:t xml:space="preserve">, дуже ємні за змістом», </w:t>
      </w:r>
      <w:r>
        <w:rPr>
          <w:sz w:val="28"/>
          <w:szCs w:val="28"/>
        </w:rPr>
        <w:t>оскільки</w:t>
      </w:r>
      <w:r w:rsidRPr="00903C27">
        <w:rPr>
          <w:sz w:val="28"/>
          <w:szCs w:val="28"/>
        </w:rPr>
        <w:t xml:space="preserve"> «увібрали контекст, або</w:t>
      </w:r>
      <w:r>
        <w:rPr>
          <w:sz w:val="28"/>
          <w:szCs w:val="28"/>
        </w:rPr>
        <w:t xml:space="preserve"> </w:t>
      </w:r>
      <w:r w:rsidRPr="00903C27">
        <w:rPr>
          <w:sz w:val="28"/>
          <w:szCs w:val="28"/>
        </w:rPr>
        <w:t xml:space="preserve">прагматичну ситуацію, </w:t>
      </w:r>
      <w:r>
        <w:rPr>
          <w:sz w:val="28"/>
          <w:szCs w:val="28"/>
        </w:rPr>
        <w:t>у</w:t>
      </w:r>
      <w:r w:rsidRPr="00903C27">
        <w:rPr>
          <w:sz w:val="28"/>
          <w:szCs w:val="28"/>
        </w:rPr>
        <w:t xml:space="preserve"> ядро ​​свого лексичного змісту»</w:t>
      </w:r>
      <w:r>
        <w:rPr>
          <w:sz w:val="28"/>
          <w:szCs w:val="28"/>
        </w:rPr>
        <w:t xml:space="preserve"> </w:t>
      </w:r>
      <w:r w:rsidRPr="00903C27">
        <w:rPr>
          <w:sz w:val="28"/>
          <w:szCs w:val="28"/>
        </w:rPr>
        <w:t>[</w:t>
      </w:r>
      <w:r>
        <w:rPr>
          <w:sz w:val="28"/>
          <w:szCs w:val="28"/>
        </w:rPr>
        <w:fldChar w:fldCharType="begin"/>
      </w:r>
      <w:r>
        <w:rPr>
          <w:sz w:val="28"/>
          <w:szCs w:val="28"/>
        </w:rPr>
        <w:instrText xml:space="preserve"> REF _Ref24285919 \r \h </w:instrText>
      </w:r>
      <w:r>
        <w:rPr>
          <w:sz w:val="28"/>
          <w:szCs w:val="28"/>
        </w:rPr>
      </w:r>
      <w:r>
        <w:rPr>
          <w:sz w:val="28"/>
          <w:szCs w:val="28"/>
        </w:rPr>
        <w:fldChar w:fldCharType="separate"/>
      </w:r>
      <w:r>
        <w:rPr>
          <w:sz w:val="28"/>
          <w:szCs w:val="28"/>
        </w:rPr>
        <w:t>73</w:t>
      </w:r>
      <w:r>
        <w:rPr>
          <w:sz w:val="28"/>
          <w:szCs w:val="28"/>
        </w:rPr>
        <w:fldChar w:fldCharType="end"/>
      </w:r>
      <w:r>
        <w:rPr>
          <w:sz w:val="28"/>
          <w:szCs w:val="28"/>
        </w:rPr>
        <w:t>, с.20</w:t>
      </w:r>
      <w:r w:rsidRPr="00903C27">
        <w:rPr>
          <w:sz w:val="28"/>
          <w:szCs w:val="28"/>
        </w:rPr>
        <w:t>]</w:t>
      </w:r>
      <w:r>
        <w:rPr>
          <w:sz w:val="28"/>
          <w:szCs w:val="28"/>
        </w:rPr>
        <w:t xml:space="preserve">. </w:t>
      </w:r>
    </w:p>
    <w:p w:rsidR="0064065C" w:rsidRDefault="0064065C" w:rsidP="0064065C">
      <w:pPr>
        <w:pStyle w:val="Default"/>
        <w:widowControl w:val="0"/>
        <w:spacing w:line="360" w:lineRule="auto"/>
        <w:ind w:firstLine="709"/>
        <w:jc w:val="both"/>
        <w:rPr>
          <w:sz w:val="28"/>
          <w:szCs w:val="28"/>
        </w:rPr>
      </w:pPr>
      <w:r w:rsidRPr="00903C27">
        <w:rPr>
          <w:sz w:val="28"/>
          <w:szCs w:val="28"/>
        </w:rPr>
        <w:t>Функціонуванн</w:t>
      </w:r>
      <w:r>
        <w:rPr>
          <w:sz w:val="28"/>
          <w:szCs w:val="28"/>
        </w:rPr>
        <w:t>я</w:t>
      </w:r>
      <w:r w:rsidRPr="00903C27">
        <w:rPr>
          <w:sz w:val="28"/>
          <w:szCs w:val="28"/>
        </w:rPr>
        <w:t xml:space="preserve"> </w:t>
      </w:r>
      <w:r>
        <w:rPr>
          <w:sz w:val="28"/>
          <w:szCs w:val="28"/>
        </w:rPr>
        <w:t>СПЛ у</w:t>
      </w:r>
      <w:r w:rsidRPr="00903C27">
        <w:rPr>
          <w:sz w:val="28"/>
          <w:szCs w:val="28"/>
        </w:rPr>
        <w:t xml:space="preserve"> художніх текстах дозвол</w:t>
      </w:r>
      <w:r>
        <w:rPr>
          <w:sz w:val="28"/>
          <w:szCs w:val="28"/>
        </w:rPr>
        <w:t xml:space="preserve">яє </w:t>
      </w:r>
      <w:r w:rsidRPr="00903C27">
        <w:rPr>
          <w:sz w:val="28"/>
          <w:szCs w:val="28"/>
        </w:rPr>
        <w:t xml:space="preserve">виділити ще одну </w:t>
      </w:r>
      <w:r>
        <w:rPr>
          <w:sz w:val="28"/>
          <w:szCs w:val="28"/>
        </w:rPr>
        <w:t xml:space="preserve">її </w:t>
      </w:r>
      <w:r w:rsidRPr="00903C27">
        <w:rPr>
          <w:sz w:val="28"/>
          <w:szCs w:val="28"/>
        </w:rPr>
        <w:t xml:space="preserve">функцію </w:t>
      </w:r>
      <w:r>
        <w:rPr>
          <w:sz w:val="28"/>
          <w:szCs w:val="28"/>
        </w:rPr>
        <w:t xml:space="preserve">– </w:t>
      </w:r>
      <w:r w:rsidRPr="00903C27">
        <w:rPr>
          <w:sz w:val="28"/>
          <w:szCs w:val="28"/>
        </w:rPr>
        <w:t>естетичну з</w:t>
      </w:r>
      <w:r>
        <w:rPr>
          <w:sz w:val="28"/>
          <w:szCs w:val="28"/>
        </w:rPr>
        <w:t xml:space="preserve"> </w:t>
      </w:r>
      <w:r w:rsidRPr="00903C27">
        <w:rPr>
          <w:sz w:val="28"/>
          <w:szCs w:val="28"/>
        </w:rPr>
        <w:t>її різновидами, характерними лише для художніх творів, де широко висвітлюються політичні питання, актуальні</w:t>
      </w:r>
      <w:r>
        <w:rPr>
          <w:sz w:val="28"/>
          <w:szCs w:val="28"/>
        </w:rPr>
        <w:t xml:space="preserve"> </w:t>
      </w:r>
      <w:r w:rsidRPr="00903C27">
        <w:rPr>
          <w:sz w:val="28"/>
          <w:szCs w:val="28"/>
        </w:rPr>
        <w:t xml:space="preserve">для </w:t>
      </w:r>
      <w:r>
        <w:rPr>
          <w:sz w:val="28"/>
          <w:szCs w:val="28"/>
        </w:rPr>
        <w:t>певного періоду</w:t>
      </w:r>
      <w:r w:rsidRPr="00903C27">
        <w:rPr>
          <w:sz w:val="28"/>
          <w:szCs w:val="28"/>
        </w:rPr>
        <w:t xml:space="preserve">. </w:t>
      </w:r>
    </w:p>
    <w:p w:rsidR="0064065C" w:rsidRDefault="0064065C" w:rsidP="0064065C">
      <w:pPr>
        <w:pStyle w:val="Default"/>
        <w:widowControl w:val="0"/>
        <w:spacing w:line="360" w:lineRule="auto"/>
        <w:ind w:firstLine="709"/>
        <w:jc w:val="both"/>
        <w:rPr>
          <w:sz w:val="28"/>
          <w:szCs w:val="28"/>
        </w:rPr>
      </w:pPr>
      <w:r>
        <w:rPr>
          <w:sz w:val="28"/>
          <w:szCs w:val="28"/>
        </w:rPr>
        <w:t>Детально здійснимо аналіз зазначених функцій СПЛ у романах Івана Багряного.</w:t>
      </w:r>
    </w:p>
    <w:p w:rsidR="0064065C" w:rsidRPr="004D6F5C" w:rsidRDefault="0064065C" w:rsidP="0064065C">
      <w:pPr>
        <w:pStyle w:val="Default"/>
        <w:widowControl w:val="0"/>
        <w:spacing w:line="360" w:lineRule="auto"/>
        <w:ind w:firstLine="709"/>
        <w:jc w:val="both"/>
        <w:rPr>
          <w:i/>
          <w:sz w:val="28"/>
          <w:szCs w:val="28"/>
        </w:rPr>
      </w:pPr>
      <w:r w:rsidRPr="006C55A9">
        <w:rPr>
          <w:b/>
          <w:sz w:val="28"/>
          <w:szCs w:val="28"/>
        </w:rPr>
        <w:t>Номінативна функція СПЛ</w:t>
      </w:r>
      <w:r>
        <w:rPr>
          <w:sz w:val="28"/>
          <w:szCs w:val="28"/>
        </w:rPr>
        <w:t xml:space="preserve">. </w:t>
      </w:r>
      <w:r w:rsidRPr="006C55A9">
        <w:rPr>
          <w:sz w:val="28"/>
          <w:szCs w:val="28"/>
        </w:rPr>
        <w:t>Похідною</w:t>
      </w:r>
      <w:r>
        <w:rPr>
          <w:sz w:val="28"/>
          <w:szCs w:val="28"/>
        </w:rPr>
        <w:t xml:space="preserve"> </w:t>
      </w:r>
      <w:r w:rsidRPr="006C55A9">
        <w:rPr>
          <w:sz w:val="28"/>
          <w:szCs w:val="28"/>
        </w:rPr>
        <w:t xml:space="preserve">номінації </w:t>
      </w:r>
      <w:r>
        <w:rPr>
          <w:sz w:val="28"/>
          <w:szCs w:val="28"/>
        </w:rPr>
        <w:t xml:space="preserve">необхідно </w:t>
      </w:r>
      <w:r w:rsidRPr="006C55A9">
        <w:rPr>
          <w:sz w:val="28"/>
          <w:szCs w:val="28"/>
        </w:rPr>
        <w:t>розглядати власні імена політичних лідерів і керівників держав і похідні від них відносні прикметники. По</w:t>
      </w:r>
      <w:r>
        <w:rPr>
          <w:sz w:val="28"/>
          <w:szCs w:val="28"/>
        </w:rPr>
        <w:t>-</w:t>
      </w:r>
      <w:r w:rsidRPr="006C55A9">
        <w:rPr>
          <w:sz w:val="28"/>
          <w:szCs w:val="28"/>
        </w:rPr>
        <w:t>перше,</w:t>
      </w:r>
      <w:r>
        <w:rPr>
          <w:sz w:val="28"/>
          <w:szCs w:val="28"/>
        </w:rPr>
        <w:t xml:space="preserve"> </w:t>
      </w:r>
      <w:r w:rsidRPr="006C55A9">
        <w:rPr>
          <w:sz w:val="28"/>
          <w:szCs w:val="28"/>
        </w:rPr>
        <w:t>вони несуть згорнуту інформацію про час життя і діяльності суб'єкта влади, що є характеристикою епохи, тобто є тимчасовими маркерами. По-друге, в залежності від світосприйняття адресата мовлення «однослівне найменування» може бути розгорнуто по-різному.</w:t>
      </w:r>
      <w:r>
        <w:rPr>
          <w:sz w:val="28"/>
          <w:szCs w:val="28"/>
        </w:rPr>
        <w:t xml:space="preserve"> </w:t>
      </w:r>
      <w:r w:rsidRPr="006C55A9">
        <w:rPr>
          <w:sz w:val="28"/>
          <w:szCs w:val="28"/>
        </w:rPr>
        <w:t xml:space="preserve">Так, антропонім «Сталін» пов'язаний </w:t>
      </w:r>
      <w:r>
        <w:rPr>
          <w:sz w:val="28"/>
          <w:szCs w:val="28"/>
        </w:rPr>
        <w:t>і</w:t>
      </w:r>
      <w:r w:rsidRPr="006C55A9">
        <w:rPr>
          <w:sz w:val="28"/>
          <w:szCs w:val="28"/>
        </w:rPr>
        <w:t xml:space="preserve">з історичним періодом у розвитку </w:t>
      </w:r>
      <w:r>
        <w:rPr>
          <w:sz w:val="28"/>
          <w:szCs w:val="28"/>
        </w:rPr>
        <w:t>України</w:t>
      </w:r>
      <w:r w:rsidRPr="006C55A9">
        <w:rPr>
          <w:sz w:val="28"/>
          <w:szCs w:val="28"/>
        </w:rPr>
        <w:t xml:space="preserve"> в 20 - 50 рр. ХХ</w:t>
      </w:r>
      <w:r>
        <w:rPr>
          <w:sz w:val="28"/>
          <w:szCs w:val="28"/>
        </w:rPr>
        <w:t> </w:t>
      </w:r>
      <w:r w:rsidRPr="006C55A9">
        <w:rPr>
          <w:sz w:val="28"/>
          <w:szCs w:val="28"/>
        </w:rPr>
        <w:t xml:space="preserve">ст. </w:t>
      </w:r>
      <w:r>
        <w:rPr>
          <w:sz w:val="28"/>
          <w:szCs w:val="28"/>
        </w:rPr>
        <w:t>х</w:t>
      </w:r>
      <w:r w:rsidRPr="006C55A9">
        <w:rPr>
          <w:sz w:val="28"/>
          <w:szCs w:val="28"/>
        </w:rPr>
        <w:t>арактеризує тоталітарний режим правління і пов'язан</w:t>
      </w:r>
      <w:r>
        <w:rPr>
          <w:sz w:val="28"/>
          <w:szCs w:val="28"/>
        </w:rPr>
        <w:t xml:space="preserve">у </w:t>
      </w:r>
      <w:r w:rsidRPr="006C55A9">
        <w:rPr>
          <w:sz w:val="28"/>
          <w:szCs w:val="28"/>
        </w:rPr>
        <w:t>з ним побудов</w:t>
      </w:r>
      <w:r>
        <w:rPr>
          <w:sz w:val="28"/>
          <w:szCs w:val="28"/>
        </w:rPr>
        <w:t>у</w:t>
      </w:r>
      <w:r w:rsidRPr="006C55A9">
        <w:rPr>
          <w:sz w:val="28"/>
          <w:szCs w:val="28"/>
        </w:rPr>
        <w:t xml:space="preserve"> соціалістичного суспільства, репрезентує політичного лідера </w:t>
      </w:r>
      <w:r>
        <w:rPr>
          <w:sz w:val="28"/>
          <w:szCs w:val="28"/>
        </w:rPr>
        <w:t xml:space="preserve">– </w:t>
      </w:r>
      <w:r w:rsidRPr="006C55A9">
        <w:rPr>
          <w:sz w:val="28"/>
          <w:szCs w:val="28"/>
        </w:rPr>
        <w:t xml:space="preserve"> особистість </w:t>
      </w:r>
      <w:r w:rsidRPr="006C55A9">
        <w:rPr>
          <w:sz w:val="28"/>
          <w:szCs w:val="28"/>
        </w:rPr>
        <w:lastRenderedPageBreak/>
        <w:t xml:space="preserve">владну, жорстоку, цілеспрямовану, асоціюється з репресіями, розстрілами, концтаборами, </w:t>
      </w:r>
      <w:r>
        <w:rPr>
          <w:sz w:val="28"/>
          <w:szCs w:val="28"/>
        </w:rPr>
        <w:t>у</w:t>
      </w:r>
      <w:r w:rsidRPr="006C55A9">
        <w:rPr>
          <w:sz w:val="28"/>
          <w:szCs w:val="28"/>
        </w:rPr>
        <w:t xml:space="preserve"> зв'язку з чим прикметник «сталінський» також сприймається як пов'язаний з тоталітарним режимом, жахливий, садистський</w:t>
      </w:r>
      <w:r>
        <w:rPr>
          <w:sz w:val="28"/>
          <w:szCs w:val="28"/>
        </w:rPr>
        <w:t>. Наприклад:</w:t>
      </w:r>
      <w:r w:rsidRPr="004D6F5C">
        <w:t xml:space="preserve"> </w:t>
      </w:r>
      <w:r w:rsidRPr="004D6F5C">
        <w:rPr>
          <w:i/>
          <w:sz w:val="28"/>
          <w:szCs w:val="28"/>
        </w:rPr>
        <w:t xml:space="preserve">«Ідеал, до якого безперечно стремить вся </w:t>
      </w:r>
      <w:r w:rsidRPr="004D6F5C">
        <w:rPr>
          <w:b/>
          <w:i/>
          <w:sz w:val="28"/>
          <w:szCs w:val="28"/>
        </w:rPr>
        <w:t xml:space="preserve">Сталінова </w:t>
      </w:r>
      <w:r w:rsidRPr="004D6F5C">
        <w:rPr>
          <w:i/>
          <w:sz w:val="28"/>
          <w:szCs w:val="28"/>
        </w:rPr>
        <w:t>«соціалістична» система!»</w:t>
      </w:r>
      <w:r w:rsidRPr="004D6F5C">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w:t>
      </w:r>
      <w:r w:rsidRPr="004D6F5C">
        <w:rPr>
          <w:i/>
          <w:sz w:val="28"/>
          <w:szCs w:val="28"/>
        </w:rPr>
        <w:t xml:space="preserve">Потім говорив із </w:t>
      </w:r>
      <w:r w:rsidRPr="004D6F5C">
        <w:rPr>
          <w:b/>
          <w:i/>
          <w:sz w:val="28"/>
          <w:szCs w:val="28"/>
        </w:rPr>
        <w:t>Сталіним</w:t>
      </w:r>
      <w:r w:rsidRPr="004D6F5C">
        <w:rPr>
          <w:i/>
          <w:sz w:val="28"/>
          <w:szCs w:val="28"/>
        </w:rPr>
        <w:t xml:space="preserve"> на еротичну тему в непристойних тонах і заходився тихим безглуздим реготом</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w:t>
      </w:r>
      <w:r w:rsidRPr="004D6F5C">
        <w:rPr>
          <w:i/>
          <w:sz w:val="28"/>
          <w:szCs w:val="28"/>
        </w:rPr>
        <w:t xml:space="preserve">А одним з диявольських винаходів </w:t>
      </w:r>
      <w:r w:rsidRPr="004D6F5C">
        <w:rPr>
          <w:b/>
          <w:i/>
          <w:sz w:val="28"/>
          <w:szCs w:val="28"/>
        </w:rPr>
        <w:t>сталінської імперії</w:t>
      </w:r>
      <w:r w:rsidRPr="004D6F5C">
        <w:rPr>
          <w:i/>
          <w:sz w:val="28"/>
          <w:szCs w:val="28"/>
        </w:rPr>
        <w:t xml:space="preserve"> на території України було звинувачення в українському націоналізмі, до того ж —</w:t>
      </w:r>
      <w:r>
        <w:rPr>
          <w:i/>
          <w:sz w:val="28"/>
          <w:szCs w:val="28"/>
        </w:rPr>
        <w:t xml:space="preserve"> буржуазному чомусь»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4D6F5C">
        <w:rPr>
          <w:sz w:val="28"/>
          <w:szCs w:val="28"/>
        </w:rPr>
        <w:t xml:space="preserve"> </w:t>
      </w:r>
    </w:p>
    <w:p w:rsidR="0064065C" w:rsidRPr="001944AD" w:rsidRDefault="0064065C" w:rsidP="0064065C">
      <w:pPr>
        <w:pStyle w:val="Default"/>
        <w:widowControl w:val="0"/>
        <w:spacing w:line="360" w:lineRule="auto"/>
        <w:ind w:firstLine="709"/>
        <w:jc w:val="both"/>
        <w:rPr>
          <w:sz w:val="28"/>
          <w:szCs w:val="28"/>
        </w:rPr>
      </w:pPr>
      <w:r w:rsidRPr="00FA4269">
        <w:rPr>
          <w:sz w:val="28"/>
          <w:szCs w:val="28"/>
        </w:rPr>
        <w:t xml:space="preserve">Основна текстова функція </w:t>
      </w:r>
      <w:r>
        <w:rPr>
          <w:sz w:val="28"/>
          <w:szCs w:val="28"/>
        </w:rPr>
        <w:t>суспільно-</w:t>
      </w:r>
      <w:r w:rsidRPr="00FA4269">
        <w:rPr>
          <w:sz w:val="28"/>
          <w:szCs w:val="28"/>
        </w:rPr>
        <w:t xml:space="preserve">політичної лексики </w:t>
      </w:r>
      <w:r>
        <w:rPr>
          <w:sz w:val="28"/>
          <w:szCs w:val="28"/>
        </w:rPr>
        <w:t xml:space="preserve">– </w:t>
      </w:r>
      <w:r w:rsidRPr="00FA4269">
        <w:rPr>
          <w:sz w:val="28"/>
          <w:szCs w:val="28"/>
        </w:rPr>
        <w:t xml:space="preserve">створення </w:t>
      </w:r>
      <w:r w:rsidRPr="00FA4269">
        <w:rPr>
          <w:b/>
          <w:sz w:val="28"/>
          <w:szCs w:val="28"/>
        </w:rPr>
        <w:t>образу епохи</w:t>
      </w:r>
      <w:r w:rsidRPr="00FA4269">
        <w:rPr>
          <w:sz w:val="28"/>
          <w:szCs w:val="28"/>
        </w:rPr>
        <w:t xml:space="preserve">, історичного колориту (поряд з </w:t>
      </w:r>
      <w:r>
        <w:rPr>
          <w:sz w:val="28"/>
          <w:szCs w:val="28"/>
        </w:rPr>
        <w:t xml:space="preserve">іншими </w:t>
      </w:r>
      <w:r w:rsidRPr="00FA4269">
        <w:rPr>
          <w:sz w:val="28"/>
          <w:szCs w:val="28"/>
        </w:rPr>
        <w:t>словами, що містять у своїй семантичній структурі</w:t>
      </w:r>
      <w:r>
        <w:rPr>
          <w:sz w:val="28"/>
          <w:szCs w:val="28"/>
        </w:rPr>
        <w:t xml:space="preserve"> </w:t>
      </w:r>
      <w:r w:rsidRPr="00FA4269">
        <w:rPr>
          <w:sz w:val="28"/>
          <w:szCs w:val="28"/>
        </w:rPr>
        <w:t>культурно-історичний компонент, що називають явища і предмети дійсності певного періоду в розвитку соціуму).</w:t>
      </w:r>
      <w:r>
        <w:rPr>
          <w:sz w:val="28"/>
          <w:szCs w:val="28"/>
        </w:rPr>
        <w:t xml:space="preserve"> Наприклад: «</w:t>
      </w:r>
      <w:r w:rsidRPr="0043565E">
        <w:rPr>
          <w:i/>
          <w:sz w:val="28"/>
          <w:szCs w:val="28"/>
        </w:rPr>
        <w:t xml:space="preserve">Ось, нарешті, велика, ще </w:t>
      </w:r>
      <w:r w:rsidRPr="0043565E">
        <w:rPr>
          <w:b/>
          <w:i/>
          <w:sz w:val="28"/>
          <w:szCs w:val="28"/>
        </w:rPr>
        <w:t>імператорська тюрма</w:t>
      </w:r>
      <w:r w:rsidRPr="0043565E">
        <w:rPr>
          <w:i/>
          <w:sz w:val="28"/>
          <w:szCs w:val="28"/>
        </w:rPr>
        <w:t xml:space="preserve">!.. </w:t>
      </w:r>
      <w:r w:rsidRPr="0043565E">
        <w:rPr>
          <w:b/>
          <w:i/>
          <w:sz w:val="28"/>
          <w:szCs w:val="28"/>
        </w:rPr>
        <w:t>Тюрма</w:t>
      </w:r>
      <w:r w:rsidRPr="0043565E">
        <w:rPr>
          <w:i/>
          <w:sz w:val="28"/>
          <w:szCs w:val="28"/>
        </w:rPr>
        <w:t xml:space="preserve"> проводжає їх понуро сліпими очицями та вежами... Навколо тюрми раніше височів лише мур, а вікна всіх чотирьох поверхів зяяли одверто </w:t>
      </w:r>
      <w:r w:rsidRPr="0043565E">
        <w:rPr>
          <w:b/>
          <w:i/>
          <w:sz w:val="28"/>
          <w:szCs w:val="28"/>
        </w:rPr>
        <w:t>гратами.</w:t>
      </w:r>
      <w:r w:rsidRPr="0043565E">
        <w:rPr>
          <w:i/>
          <w:sz w:val="28"/>
          <w:szCs w:val="28"/>
        </w:rPr>
        <w:t xml:space="preserve"> Так її поставив </w:t>
      </w:r>
      <w:r w:rsidRPr="0043565E">
        <w:rPr>
          <w:b/>
          <w:i/>
          <w:sz w:val="28"/>
          <w:szCs w:val="28"/>
        </w:rPr>
        <w:t>російський імператор</w:t>
      </w:r>
      <w:r w:rsidRPr="0043565E">
        <w:rPr>
          <w:i/>
          <w:sz w:val="28"/>
          <w:szCs w:val="28"/>
        </w:rPr>
        <w:t xml:space="preserve"> в самому центрі міста на пострах «вірнопідданому» населенню. Тепер до імператорового подарунка внесено корективу — на мурах по всіх чотирьох кутах збудовано високі </w:t>
      </w:r>
      <w:r w:rsidRPr="0043565E">
        <w:rPr>
          <w:b/>
          <w:i/>
          <w:sz w:val="28"/>
          <w:szCs w:val="28"/>
        </w:rPr>
        <w:t>вартові вежі</w:t>
      </w:r>
      <w:r w:rsidRPr="0043565E">
        <w:rPr>
          <w:i/>
          <w:sz w:val="28"/>
          <w:szCs w:val="28"/>
        </w:rPr>
        <w:t xml:space="preserve">, а на вікна накладено суцільні залізні щити. Ц ж, пак, тепер </w:t>
      </w:r>
      <w:r w:rsidRPr="0043565E">
        <w:rPr>
          <w:b/>
          <w:i/>
          <w:sz w:val="28"/>
          <w:szCs w:val="28"/>
        </w:rPr>
        <w:t>ізолятор! Політізолятор</w:t>
      </w:r>
      <w:r w:rsidRPr="0043565E">
        <w:rPr>
          <w:i/>
          <w:sz w:val="28"/>
          <w:szCs w:val="28"/>
        </w:rPr>
        <w:t xml:space="preserve"> всесоюзного значення. «</w:t>
      </w:r>
      <w:r w:rsidRPr="0043565E">
        <w:rPr>
          <w:b/>
          <w:i/>
          <w:sz w:val="28"/>
          <w:szCs w:val="28"/>
        </w:rPr>
        <w:t>Революційна тюрма</w:t>
      </w:r>
      <w:r w:rsidRPr="0043565E">
        <w:rPr>
          <w:i/>
          <w:sz w:val="28"/>
          <w:szCs w:val="28"/>
        </w:rPr>
        <w:t>, значить!»...</w:t>
      </w:r>
      <w:r w:rsidRPr="0043565E">
        <w:rPr>
          <w:color w:val="auto"/>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1944AD">
        <w:rPr>
          <w:color w:val="auto"/>
          <w:sz w:val="28"/>
          <w:szCs w:val="28"/>
        </w:rPr>
        <w:t xml:space="preserve"> </w:t>
      </w:r>
    </w:p>
    <w:p w:rsidR="0064065C" w:rsidRPr="00367620" w:rsidRDefault="0064065C" w:rsidP="0064065C">
      <w:pPr>
        <w:pStyle w:val="Default"/>
        <w:widowControl w:val="0"/>
        <w:spacing w:line="360" w:lineRule="auto"/>
        <w:ind w:firstLine="709"/>
        <w:jc w:val="both"/>
        <w:rPr>
          <w:sz w:val="28"/>
          <w:szCs w:val="28"/>
        </w:rPr>
      </w:pPr>
      <w:r w:rsidRPr="00367620">
        <w:rPr>
          <w:b/>
          <w:sz w:val="28"/>
          <w:szCs w:val="28"/>
        </w:rPr>
        <w:t>Прагматична функція СПЛ.</w:t>
      </w:r>
      <w:r>
        <w:rPr>
          <w:b/>
          <w:sz w:val="28"/>
          <w:szCs w:val="28"/>
        </w:rPr>
        <w:t xml:space="preserve">  </w:t>
      </w:r>
      <w:r w:rsidRPr="00367620">
        <w:rPr>
          <w:sz w:val="28"/>
          <w:szCs w:val="28"/>
        </w:rPr>
        <w:t>Прагматичн</w:t>
      </w:r>
      <w:r>
        <w:rPr>
          <w:sz w:val="28"/>
          <w:szCs w:val="28"/>
        </w:rPr>
        <w:t>у</w:t>
      </w:r>
      <w:r w:rsidRPr="00367620">
        <w:rPr>
          <w:sz w:val="28"/>
          <w:szCs w:val="28"/>
        </w:rPr>
        <w:t xml:space="preserve"> ситуацію роз</w:t>
      </w:r>
      <w:r>
        <w:rPr>
          <w:sz w:val="28"/>
          <w:szCs w:val="28"/>
        </w:rPr>
        <w:t xml:space="preserve">глядаємо як </w:t>
      </w:r>
      <w:r w:rsidRPr="00367620">
        <w:rPr>
          <w:sz w:val="28"/>
          <w:szCs w:val="28"/>
        </w:rPr>
        <w:t xml:space="preserve"> вплив інформації на психіку адресата, прагнення викликати поведінкову реакцію. Дослідження показали, що </w:t>
      </w:r>
      <w:r>
        <w:rPr>
          <w:sz w:val="28"/>
          <w:szCs w:val="28"/>
        </w:rPr>
        <w:t>СПЛ</w:t>
      </w:r>
      <w:r w:rsidRPr="00367620">
        <w:rPr>
          <w:sz w:val="28"/>
          <w:szCs w:val="28"/>
        </w:rPr>
        <w:t xml:space="preserve"> виконує </w:t>
      </w:r>
      <w:r>
        <w:rPr>
          <w:sz w:val="28"/>
          <w:szCs w:val="28"/>
        </w:rPr>
        <w:t xml:space="preserve">конкретні </w:t>
      </w:r>
      <w:r w:rsidRPr="00367620">
        <w:rPr>
          <w:sz w:val="28"/>
          <w:szCs w:val="28"/>
        </w:rPr>
        <w:t xml:space="preserve">прагматичні завдання: </w:t>
      </w:r>
      <w:r>
        <w:rPr>
          <w:sz w:val="28"/>
          <w:szCs w:val="28"/>
        </w:rPr>
        <w:t>привертає увагу</w:t>
      </w:r>
      <w:r w:rsidRPr="00367620">
        <w:rPr>
          <w:sz w:val="28"/>
          <w:szCs w:val="28"/>
        </w:rPr>
        <w:t>, утвердж</w:t>
      </w:r>
      <w:r>
        <w:rPr>
          <w:sz w:val="28"/>
          <w:szCs w:val="28"/>
        </w:rPr>
        <w:t>ує</w:t>
      </w:r>
      <w:r w:rsidRPr="00367620">
        <w:rPr>
          <w:sz w:val="28"/>
          <w:szCs w:val="28"/>
        </w:rPr>
        <w:t xml:space="preserve"> власн</w:t>
      </w:r>
      <w:r>
        <w:rPr>
          <w:sz w:val="28"/>
          <w:szCs w:val="28"/>
        </w:rPr>
        <w:t>і</w:t>
      </w:r>
      <w:r w:rsidRPr="00367620">
        <w:rPr>
          <w:sz w:val="28"/>
          <w:szCs w:val="28"/>
        </w:rPr>
        <w:t xml:space="preserve"> прогресивн</w:t>
      </w:r>
      <w:r>
        <w:rPr>
          <w:sz w:val="28"/>
          <w:szCs w:val="28"/>
        </w:rPr>
        <w:t>і</w:t>
      </w:r>
      <w:r w:rsidRPr="00367620">
        <w:rPr>
          <w:sz w:val="28"/>
          <w:szCs w:val="28"/>
        </w:rPr>
        <w:t xml:space="preserve"> погляд</w:t>
      </w:r>
      <w:r>
        <w:rPr>
          <w:sz w:val="28"/>
          <w:szCs w:val="28"/>
        </w:rPr>
        <w:t xml:space="preserve">и, змальовує  </w:t>
      </w:r>
      <w:r w:rsidRPr="00367620">
        <w:rPr>
          <w:sz w:val="28"/>
          <w:szCs w:val="28"/>
        </w:rPr>
        <w:t>відношення</w:t>
      </w:r>
      <w:r>
        <w:rPr>
          <w:sz w:val="28"/>
          <w:szCs w:val="28"/>
        </w:rPr>
        <w:t xml:space="preserve"> </w:t>
      </w:r>
      <w:r w:rsidRPr="00367620">
        <w:rPr>
          <w:sz w:val="28"/>
          <w:szCs w:val="28"/>
        </w:rPr>
        <w:t>суб'єкта мовлення до дійсності, до змісту повідомлення, до адресата.</w:t>
      </w:r>
    </w:p>
    <w:p w:rsidR="0064065C" w:rsidRDefault="0064065C" w:rsidP="0064065C">
      <w:pPr>
        <w:pStyle w:val="Default"/>
        <w:widowControl w:val="0"/>
        <w:spacing w:line="360" w:lineRule="auto"/>
        <w:ind w:firstLine="709"/>
        <w:jc w:val="both"/>
        <w:rPr>
          <w:sz w:val="28"/>
          <w:szCs w:val="28"/>
        </w:rPr>
      </w:pPr>
      <w:r>
        <w:rPr>
          <w:sz w:val="28"/>
          <w:szCs w:val="28"/>
        </w:rPr>
        <w:t>Із</w:t>
      </w:r>
      <w:r w:rsidRPr="00367620">
        <w:rPr>
          <w:sz w:val="28"/>
          <w:szCs w:val="28"/>
        </w:rPr>
        <w:t xml:space="preserve"> прагматичним аспектом дослідження пов'язане вивчення емотивного, експресивного та оцінного компонентів значення в семантичній структурі слова. </w:t>
      </w:r>
      <w:r>
        <w:rPr>
          <w:sz w:val="28"/>
          <w:szCs w:val="28"/>
        </w:rPr>
        <w:t>СПЛ</w:t>
      </w:r>
      <w:r w:rsidRPr="00367620">
        <w:rPr>
          <w:sz w:val="28"/>
          <w:szCs w:val="28"/>
        </w:rPr>
        <w:t xml:space="preserve"> репрезентує </w:t>
      </w:r>
      <w:r>
        <w:rPr>
          <w:sz w:val="28"/>
          <w:szCs w:val="28"/>
        </w:rPr>
        <w:t xml:space="preserve">авторську </w:t>
      </w:r>
      <w:r w:rsidRPr="00367620">
        <w:rPr>
          <w:sz w:val="28"/>
          <w:szCs w:val="28"/>
        </w:rPr>
        <w:t xml:space="preserve">оцінку подій з позицій узуальних цінностей, партійних, особистісних інтересів індивіда. </w:t>
      </w:r>
    </w:p>
    <w:p w:rsidR="0064065C" w:rsidRDefault="0064065C" w:rsidP="0064065C">
      <w:pPr>
        <w:pStyle w:val="Default"/>
        <w:widowControl w:val="0"/>
        <w:spacing w:line="360" w:lineRule="auto"/>
        <w:ind w:firstLine="709"/>
        <w:jc w:val="both"/>
        <w:rPr>
          <w:sz w:val="28"/>
          <w:szCs w:val="28"/>
        </w:rPr>
      </w:pPr>
      <w:r w:rsidRPr="00367620">
        <w:rPr>
          <w:sz w:val="28"/>
          <w:szCs w:val="28"/>
        </w:rPr>
        <w:t xml:space="preserve">У політичній комунікації оцінність </w:t>
      </w:r>
      <w:r>
        <w:rPr>
          <w:sz w:val="28"/>
          <w:szCs w:val="28"/>
        </w:rPr>
        <w:t>віді</w:t>
      </w:r>
      <w:r w:rsidRPr="00367620">
        <w:rPr>
          <w:sz w:val="28"/>
          <w:szCs w:val="28"/>
        </w:rPr>
        <w:t xml:space="preserve">грає провідну роль і здійснюється </w:t>
      </w:r>
      <w:r w:rsidRPr="00367620">
        <w:rPr>
          <w:sz w:val="28"/>
          <w:szCs w:val="28"/>
        </w:rPr>
        <w:lastRenderedPageBreak/>
        <w:t>на рівні абсолютної раціональної оцінки, критерії якої визначаються ідеологічною позицією суб'єкта мовлення. Оцінний момент є пізнавальн</w:t>
      </w:r>
      <w:r>
        <w:rPr>
          <w:sz w:val="28"/>
          <w:szCs w:val="28"/>
        </w:rPr>
        <w:t>ою</w:t>
      </w:r>
      <w:r w:rsidRPr="00367620">
        <w:rPr>
          <w:sz w:val="28"/>
          <w:szCs w:val="28"/>
        </w:rPr>
        <w:t xml:space="preserve"> категорі</w:t>
      </w:r>
      <w:r>
        <w:rPr>
          <w:sz w:val="28"/>
          <w:szCs w:val="28"/>
        </w:rPr>
        <w:t>єю</w:t>
      </w:r>
      <w:r w:rsidRPr="00367620">
        <w:rPr>
          <w:sz w:val="28"/>
          <w:szCs w:val="28"/>
        </w:rPr>
        <w:t xml:space="preserve"> психіки, </w:t>
      </w:r>
      <w:r>
        <w:rPr>
          <w:sz w:val="28"/>
          <w:szCs w:val="28"/>
        </w:rPr>
        <w:t>складником авторської</w:t>
      </w:r>
      <w:r w:rsidRPr="00367620">
        <w:rPr>
          <w:sz w:val="28"/>
          <w:szCs w:val="28"/>
        </w:rPr>
        <w:t xml:space="preserve"> думки, </w:t>
      </w:r>
      <w:r>
        <w:rPr>
          <w:sz w:val="28"/>
          <w:szCs w:val="28"/>
        </w:rPr>
        <w:t xml:space="preserve">що </w:t>
      </w:r>
      <w:r w:rsidRPr="00367620">
        <w:rPr>
          <w:sz w:val="28"/>
          <w:szCs w:val="28"/>
        </w:rPr>
        <w:t>протиставл</w:t>
      </w:r>
      <w:r>
        <w:rPr>
          <w:sz w:val="28"/>
          <w:szCs w:val="28"/>
        </w:rPr>
        <w:t>яється</w:t>
      </w:r>
      <w:r w:rsidRPr="00367620">
        <w:rPr>
          <w:sz w:val="28"/>
          <w:szCs w:val="28"/>
        </w:rPr>
        <w:t xml:space="preserve"> ​​іншій частині думки </w:t>
      </w:r>
      <w:r>
        <w:rPr>
          <w:sz w:val="28"/>
          <w:szCs w:val="28"/>
        </w:rPr>
        <w:t xml:space="preserve">– </w:t>
      </w:r>
      <w:r w:rsidRPr="00367620">
        <w:rPr>
          <w:sz w:val="28"/>
          <w:szCs w:val="28"/>
        </w:rPr>
        <w:t>понятійному мисленню.</w:t>
      </w:r>
    </w:p>
    <w:p w:rsidR="0064065C" w:rsidRPr="00F6693E" w:rsidRDefault="0064065C" w:rsidP="0064065C">
      <w:pPr>
        <w:pStyle w:val="Default"/>
        <w:widowControl w:val="0"/>
        <w:spacing w:line="360" w:lineRule="auto"/>
        <w:ind w:firstLine="709"/>
        <w:jc w:val="both"/>
      </w:pPr>
      <w:r w:rsidRPr="00367620">
        <w:rPr>
          <w:sz w:val="28"/>
          <w:szCs w:val="28"/>
        </w:rPr>
        <w:t>Об'єктом політично</w:t>
      </w:r>
      <w:r>
        <w:rPr>
          <w:sz w:val="28"/>
          <w:szCs w:val="28"/>
        </w:rPr>
        <w:t>го</w:t>
      </w:r>
      <w:r w:rsidRPr="00367620">
        <w:rPr>
          <w:sz w:val="28"/>
          <w:szCs w:val="28"/>
        </w:rPr>
        <w:t xml:space="preserve"> оцін</w:t>
      </w:r>
      <w:r>
        <w:rPr>
          <w:sz w:val="28"/>
          <w:szCs w:val="28"/>
        </w:rPr>
        <w:t xml:space="preserve">ювання в романах Івана Багряного постає </w:t>
      </w:r>
      <w:r w:rsidRPr="00367620">
        <w:rPr>
          <w:sz w:val="28"/>
          <w:szCs w:val="28"/>
        </w:rPr>
        <w:t xml:space="preserve"> будь-як</w:t>
      </w:r>
      <w:r>
        <w:rPr>
          <w:sz w:val="28"/>
          <w:szCs w:val="28"/>
        </w:rPr>
        <w:t>е</w:t>
      </w:r>
      <w:r w:rsidRPr="00367620">
        <w:rPr>
          <w:sz w:val="28"/>
          <w:szCs w:val="28"/>
        </w:rPr>
        <w:t xml:space="preserve"> актуалізоване явище, що відноситься до політичного життя, проте найчастіше</w:t>
      </w:r>
      <w:r>
        <w:rPr>
          <w:sz w:val="28"/>
          <w:szCs w:val="28"/>
        </w:rPr>
        <w:t xml:space="preserve"> </w:t>
      </w:r>
      <w:r w:rsidRPr="00367620">
        <w:rPr>
          <w:sz w:val="28"/>
          <w:szCs w:val="28"/>
        </w:rPr>
        <w:t xml:space="preserve">це політичний </w:t>
      </w:r>
      <w:r w:rsidRPr="00367620">
        <w:rPr>
          <w:i/>
          <w:sz w:val="28"/>
          <w:szCs w:val="28"/>
        </w:rPr>
        <w:t>лідер, його ідеологія, позиція і діяльність, партія</w:t>
      </w:r>
      <w:r w:rsidRPr="00367620">
        <w:rPr>
          <w:sz w:val="28"/>
          <w:szCs w:val="28"/>
        </w:rPr>
        <w:t xml:space="preserve">, </w:t>
      </w:r>
      <w:r w:rsidRPr="00367620">
        <w:rPr>
          <w:i/>
          <w:sz w:val="28"/>
          <w:szCs w:val="28"/>
        </w:rPr>
        <w:t>блок</w:t>
      </w:r>
      <w:r w:rsidRPr="00367620">
        <w:rPr>
          <w:sz w:val="28"/>
          <w:szCs w:val="28"/>
        </w:rPr>
        <w:t xml:space="preserve"> і т. п. Підставою оцін</w:t>
      </w:r>
      <w:r>
        <w:rPr>
          <w:sz w:val="28"/>
          <w:szCs w:val="28"/>
        </w:rPr>
        <w:t xml:space="preserve">ювання </w:t>
      </w:r>
      <w:r w:rsidRPr="00367620">
        <w:rPr>
          <w:sz w:val="28"/>
          <w:szCs w:val="28"/>
        </w:rPr>
        <w:t xml:space="preserve">є політична (ціннісна) позиція </w:t>
      </w:r>
      <w:r>
        <w:rPr>
          <w:sz w:val="28"/>
          <w:szCs w:val="28"/>
        </w:rPr>
        <w:t>автора творів</w:t>
      </w:r>
      <w:r w:rsidRPr="00367620">
        <w:rPr>
          <w:sz w:val="28"/>
          <w:szCs w:val="28"/>
        </w:rPr>
        <w:t>, яка диференціюється з іншими</w:t>
      </w:r>
      <w:r>
        <w:rPr>
          <w:sz w:val="28"/>
          <w:szCs w:val="28"/>
        </w:rPr>
        <w:t xml:space="preserve"> </w:t>
      </w:r>
      <w:r w:rsidRPr="00367620">
        <w:rPr>
          <w:sz w:val="28"/>
          <w:szCs w:val="28"/>
        </w:rPr>
        <w:t>соціально-політичними напрямами.</w:t>
      </w:r>
      <w:r>
        <w:rPr>
          <w:sz w:val="28"/>
          <w:szCs w:val="28"/>
        </w:rPr>
        <w:t xml:space="preserve"> Наприклад: «</w:t>
      </w:r>
      <w:r w:rsidRPr="0043565E">
        <w:rPr>
          <w:i/>
          <w:sz w:val="28"/>
          <w:szCs w:val="28"/>
        </w:rPr>
        <w:t xml:space="preserve">Ви думаєте, що всі ті люди ненавидять </w:t>
      </w:r>
      <w:r w:rsidRPr="0043565E">
        <w:rPr>
          <w:b/>
          <w:i/>
          <w:sz w:val="28"/>
          <w:szCs w:val="28"/>
        </w:rPr>
        <w:t>систему й режим, партію й уряд;</w:t>
      </w:r>
      <w:r w:rsidRPr="0043565E">
        <w:rPr>
          <w:i/>
          <w:sz w:val="28"/>
          <w:szCs w:val="28"/>
        </w:rPr>
        <w:t xml:space="preserve"> розчаровані в </w:t>
      </w:r>
      <w:r w:rsidRPr="0043565E">
        <w:rPr>
          <w:b/>
          <w:i/>
          <w:sz w:val="28"/>
          <w:szCs w:val="28"/>
        </w:rPr>
        <w:t>революції;</w:t>
      </w:r>
      <w:r w:rsidRPr="0043565E">
        <w:rPr>
          <w:i/>
          <w:sz w:val="28"/>
          <w:szCs w:val="28"/>
        </w:rPr>
        <w:t xml:space="preserve"> вважають правопорядок, збудований на руїнах старого світу миколаївської реакції, за недосконалий, ба, за антинародний; що з усіх </w:t>
      </w:r>
      <w:r w:rsidRPr="0043565E">
        <w:rPr>
          <w:b/>
          <w:i/>
          <w:sz w:val="28"/>
          <w:szCs w:val="28"/>
        </w:rPr>
        <w:t>ідеалів революції</w:t>
      </w:r>
      <w:r w:rsidRPr="0043565E">
        <w:rPr>
          <w:i/>
          <w:sz w:val="28"/>
          <w:szCs w:val="28"/>
        </w:rPr>
        <w:t xml:space="preserve"> вийшов пшик; що кров, пролита мільйонами, пішла на марне, потоптана й поругана системою нового визиску, </w:t>
      </w:r>
      <w:r w:rsidRPr="0043565E">
        <w:rPr>
          <w:b/>
          <w:i/>
          <w:sz w:val="28"/>
          <w:szCs w:val="28"/>
        </w:rPr>
        <w:t>соціального й національного поневолення, фразерством, фарисейством, диктатурою</w:t>
      </w:r>
      <w:r w:rsidRPr="0043565E">
        <w:rPr>
          <w:i/>
          <w:sz w:val="28"/>
          <w:szCs w:val="28"/>
        </w:rPr>
        <w:t xml:space="preserve"> </w:t>
      </w:r>
      <w:r w:rsidRPr="0043565E">
        <w:rPr>
          <w:b/>
          <w:i/>
          <w:sz w:val="28"/>
          <w:szCs w:val="28"/>
        </w:rPr>
        <w:t>меншості</w:t>
      </w:r>
      <w:r w:rsidRPr="0043565E">
        <w:rPr>
          <w:i/>
          <w:sz w:val="28"/>
          <w:szCs w:val="28"/>
        </w:rPr>
        <w:t>»</w:t>
      </w:r>
      <w:r w:rsidRPr="00F6693E">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1944AD">
        <w:rPr>
          <w:color w:val="auto"/>
          <w:sz w:val="28"/>
          <w:szCs w:val="28"/>
        </w:rPr>
        <w:t xml:space="preserve"> </w:t>
      </w:r>
    </w:p>
    <w:p w:rsidR="0064065C" w:rsidRDefault="0064065C" w:rsidP="0064065C">
      <w:pPr>
        <w:pStyle w:val="Default"/>
        <w:widowControl w:val="0"/>
        <w:spacing w:line="360" w:lineRule="auto"/>
        <w:ind w:firstLine="709"/>
        <w:jc w:val="both"/>
        <w:rPr>
          <w:sz w:val="28"/>
          <w:szCs w:val="28"/>
        </w:rPr>
      </w:pPr>
      <w:r>
        <w:rPr>
          <w:sz w:val="28"/>
          <w:szCs w:val="28"/>
        </w:rPr>
        <w:t xml:space="preserve">У романах письменника </w:t>
      </w:r>
      <w:r w:rsidRPr="00367620">
        <w:rPr>
          <w:sz w:val="28"/>
          <w:szCs w:val="28"/>
        </w:rPr>
        <w:t xml:space="preserve">функціонують слова з </w:t>
      </w:r>
      <w:r w:rsidRPr="00FA4269">
        <w:rPr>
          <w:b/>
          <w:sz w:val="28"/>
          <w:szCs w:val="28"/>
        </w:rPr>
        <w:t>узуальною оцінністю</w:t>
      </w:r>
      <w:r w:rsidRPr="00367620">
        <w:rPr>
          <w:sz w:val="28"/>
          <w:szCs w:val="28"/>
        </w:rPr>
        <w:t xml:space="preserve">. Однак </w:t>
      </w:r>
      <w:r>
        <w:rPr>
          <w:sz w:val="28"/>
          <w:szCs w:val="28"/>
        </w:rPr>
        <w:t xml:space="preserve">необхідно </w:t>
      </w:r>
      <w:r w:rsidRPr="00367620">
        <w:rPr>
          <w:sz w:val="28"/>
          <w:szCs w:val="28"/>
        </w:rPr>
        <w:t xml:space="preserve">визнати як тенденцію і вживання </w:t>
      </w:r>
      <w:r>
        <w:rPr>
          <w:sz w:val="28"/>
          <w:szCs w:val="28"/>
        </w:rPr>
        <w:t xml:space="preserve">І. Багряним </w:t>
      </w:r>
      <w:r w:rsidRPr="004D6F5C">
        <w:rPr>
          <w:b/>
          <w:i/>
          <w:sz w:val="28"/>
          <w:szCs w:val="28"/>
        </w:rPr>
        <w:t>оказіональних оцінних слів</w:t>
      </w:r>
      <w:r w:rsidRPr="00367620">
        <w:rPr>
          <w:sz w:val="28"/>
          <w:szCs w:val="28"/>
        </w:rPr>
        <w:t xml:space="preserve"> (наприклад, «</w:t>
      </w:r>
      <w:r>
        <w:rPr>
          <w:i/>
          <w:sz w:val="28"/>
          <w:szCs w:val="28"/>
        </w:rPr>
        <w:t>ж</w:t>
      </w:r>
      <w:r w:rsidRPr="00367620">
        <w:rPr>
          <w:i/>
          <w:sz w:val="28"/>
          <w:szCs w:val="28"/>
        </w:rPr>
        <w:t>ирик</w:t>
      </w:r>
      <w:r w:rsidRPr="00367620">
        <w:rPr>
          <w:sz w:val="28"/>
          <w:szCs w:val="28"/>
        </w:rPr>
        <w:t xml:space="preserve">» </w:t>
      </w:r>
      <w:r>
        <w:rPr>
          <w:sz w:val="28"/>
          <w:szCs w:val="28"/>
        </w:rPr>
        <w:t xml:space="preserve">– </w:t>
      </w:r>
      <w:r w:rsidRPr="00367620">
        <w:rPr>
          <w:sz w:val="28"/>
          <w:szCs w:val="28"/>
        </w:rPr>
        <w:t>про членів партії ЛДПР, «</w:t>
      </w:r>
      <w:r w:rsidRPr="00367620">
        <w:rPr>
          <w:i/>
          <w:sz w:val="28"/>
          <w:szCs w:val="28"/>
        </w:rPr>
        <w:t>дерьмократи</w:t>
      </w:r>
      <w:r w:rsidRPr="00367620">
        <w:rPr>
          <w:sz w:val="28"/>
          <w:szCs w:val="28"/>
        </w:rPr>
        <w:t xml:space="preserve">» </w:t>
      </w:r>
      <w:r>
        <w:rPr>
          <w:sz w:val="28"/>
          <w:szCs w:val="28"/>
        </w:rPr>
        <w:t>–</w:t>
      </w:r>
      <w:r w:rsidRPr="00367620">
        <w:rPr>
          <w:sz w:val="28"/>
          <w:szCs w:val="28"/>
        </w:rPr>
        <w:t xml:space="preserve"> про демократів, «</w:t>
      </w:r>
      <w:r w:rsidRPr="00367620">
        <w:rPr>
          <w:i/>
          <w:sz w:val="28"/>
          <w:szCs w:val="28"/>
        </w:rPr>
        <w:t>комуняки</w:t>
      </w:r>
      <w:r w:rsidRPr="00367620">
        <w:rPr>
          <w:sz w:val="28"/>
          <w:szCs w:val="28"/>
        </w:rPr>
        <w:t xml:space="preserve">» </w:t>
      </w:r>
      <w:r>
        <w:rPr>
          <w:sz w:val="28"/>
          <w:szCs w:val="28"/>
        </w:rPr>
        <w:t>–</w:t>
      </w:r>
      <w:r w:rsidRPr="00367620">
        <w:rPr>
          <w:sz w:val="28"/>
          <w:szCs w:val="28"/>
        </w:rPr>
        <w:t xml:space="preserve"> про комуністів і т. п.).</w:t>
      </w:r>
    </w:p>
    <w:p w:rsidR="0064065C" w:rsidRDefault="0064065C" w:rsidP="0064065C">
      <w:pPr>
        <w:pStyle w:val="Default"/>
        <w:widowControl w:val="0"/>
        <w:spacing w:line="360" w:lineRule="auto"/>
        <w:ind w:firstLine="709"/>
        <w:jc w:val="both"/>
        <w:rPr>
          <w:sz w:val="28"/>
          <w:szCs w:val="28"/>
        </w:rPr>
      </w:pPr>
      <w:r w:rsidRPr="00011533">
        <w:rPr>
          <w:sz w:val="28"/>
          <w:szCs w:val="28"/>
        </w:rPr>
        <w:t>Тоталітарн</w:t>
      </w:r>
      <w:r>
        <w:rPr>
          <w:sz w:val="28"/>
          <w:szCs w:val="28"/>
        </w:rPr>
        <w:t xml:space="preserve">ий </w:t>
      </w:r>
      <w:r w:rsidRPr="00011533">
        <w:rPr>
          <w:sz w:val="28"/>
          <w:szCs w:val="28"/>
        </w:rPr>
        <w:t>режим</w:t>
      </w:r>
      <w:r>
        <w:rPr>
          <w:sz w:val="28"/>
          <w:szCs w:val="28"/>
        </w:rPr>
        <w:t xml:space="preserve">, змальований у романах І. Багряного, характеризується </w:t>
      </w:r>
      <w:r w:rsidRPr="00011533">
        <w:rPr>
          <w:sz w:val="28"/>
          <w:szCs w:val="28"/>
        </w:rPr>
        <w:t xml:space="preserve">оцінністю. </w:t>
      </w:r>
      <w:r>
        <w:rPr>
          <w:sz w:val="28"/>
          <w:szCs w:val="28"/>
        </w:rPr>
        <w:t xml:space="preserve">Своєрідним засобом створення оцінки є введення в художній текст </w:t>
      </w:r>
      <w:r w:rsidRPr="00383A75">
        <w:rPr>
          <w:b/>
          <w:sz w:val="28"/>
          <w:szCs w:val="28"/>
        </w:rPr>
        <w:t>конфесійної лексики</w:t>
      </w:r>
      <w:r>
        <w:rPr>
          <w:sz w:val="28"/>
          <w:szCs w:val="28"/>
        </w:rPr>
        <w:t xml:space="preserve">. У романах досить продуктивними є словосполучення на зразок </w:t>
      </w:r>
      <w:r>
        <w:rPr>
          <w:i/>
          <w:sz w:val="28"/>
          <w:szCs w:val="28"/>
        </w:rPr>
        <w:t xml:space="preserve">диявольський план, пекельні муки, </w:t>
      </w:r>
      <w:r w:rsidRPr="00011533">
        <w:rPr>
          <w:i/>
          <w:iCs/>
          <w:sz w:val="28"/>
          <w:szCs w:val="28"/>
        </w:rPr>
        <w:t>соціалістична голгофа</w:t>
      </w:r>
      <w:r>
        <w:rPr>
          <w:i/>
          <w:iCs/>
          <w:sz w:val="28"/>
          <w:szCs w:val="28"/>
        </w:rPr>
        <w:t xml:space="preserve">, </w:t>
      </w:r>
      <w:r w:rsidRPr="00011533">
        <w:rPr>
          <w:i/>
          <w:iCs/>
          <w:sz w:val="28"/>
          <w:szCs w:val="28"/>
        </w:rPr>
        <w:t>радянське пекло</w:t>
      </w:r>
      <w:r>
        <w:rPr>
          <w:i/>
          <w:iCs/>
          <w:sz w:val="28"/>
          <w:szCs w:val="28"/>
        </w:rPr>
        <w:t xml:space="preserve">, </w:t>
      </w:r>
      <w:r w:rsidRPr="00011533">
        <w:rPr>
          <w:i/>
          <w:iCs/>
          <w:sz w:val="28"/>
          <w:szCs w:val="28"/>
        </w:rPr>
        <w:t>політичне кадило</w:t>
      </w:r>
      <w:r w:rsidRPr="00011533">
        <w:rPr>
          <w:sz w:val="28"/>
          <w:szCs w:val="28"/>
        </w:rPr>
        <w:t xml:space="preserve">; </w:t>
      </w:r>
      <w:r w:rsidRPr="00011533">
        <w:rPr>
          <w:i/>
          <w:iCs/>
          <w:sz w:val="28"/>
          <w:szCs w:val="28"/>
        </w:rPr>
        <w:t>більшовицьке пекло</w:t>
      </w:r>
      <w:r w:rsidRPr="00011533">
        <w:rPr>
          <w:sz w:val="28"/>
          <w:szCs w:val="28"/>
        </w:rPr>
        <w:t xml:space="preserve">; </w:t>
      </w:r>
      <w:r w:rsidRPr="00011533">
        <w:rPr>
          <w:i/>
          <w:iCs/>
          <w:sz w:val="28"/>
          <w:szCs w:val="28"/>
        </w:rPr>
        <w:t xml:space="preserve">українські апостоли </w:t>
      </w:r>
      <w:r>
        <w:rPr>
          <w:iCs/>
          <w:sz w:val="28"/>
          <w:szCs w:val="28"/>
        </w:rPr>
        <w:t xml:space="preserve">. Наприклад: </w:t>
      </w:r>
      <w:r w:rsidRPr="00383A75">
        <w:rPr>
          <w:i/>
          <w:sz w:val="28"/>
          <w:szCs w:val="28"/>
        </w:rPr>
        <w:t xml:space="preserve">«Але він зціплює зуби й іде далі, розробляючи дикий план. Завербувати, вкинути в от таке </w:t>
      </w:r>
      <w:r w:rsidRPr="001944AD">
        <w:rPr>
          <w:b/>
          <w:i/>
          <w:sz w:val="28"/>
          <w:szCs w:val="28"/>
        </w:rPr>
        <w:t>пекло</w:t>
      </w:r>
      <w:r w:rsidRPr="00383A75">
        <w:rPr>
          <w:i/>
          <w:sz w:val="28"/>
          <w:szCs w:val="28"/>
        </w:rPr>
        <w:t xml:space="preserve"> та й хай тоді «пише», і хай тоді оцінить, що таке дружба, що таке страждання, хай тоді зійде кров'ю, й сльозами, й </w:t>
      </w:r>
      <w:r w:rsidRPr="00383A75">
        <w:rPr>
          <w:b/>
          <w:i/>
          <w:sz w:val="28"/>
          <w:szCs w:val="28"/>
        </w:rPr>
        <w:t>пекельним криком</w:t>
      </w:r>
      <w:r w:rsidRPr="00383A75">
        <w:rPr>
          <w:i/>
          <w:sz w:val="28"/>
          <w:szCs w:val="28"/>
        </w:rPr>
        <w:t xml:space="preserve"> розпачу й </w:t>
      </w:r>
      <w:r w:rsidRPr="00383A75">
        <w:rPr>
          <w:b/>
          <w:i/>
          <w:sz w:val="28"/>
          <w:szCs w:val="28"/>
        </w:rPr>
        <w:t>каяття</w:t>
      </w:r>
      <w:r w:rsidRPr="00383A75">
        <w:rPr>
          <w:b/>
          <w:sz w:val="28"/>
          <w:szCs w:val="28"/>
        </w:rPr>
        <w:t>»</w:t>
      </w:r>
      <w:r w:rsidRPr="00383A75">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383A75">
        <w:rPr>
          <w:i/>
          <w:sz w:val="28"/>
          <w:szCs w:val="28"/>
        </w:rPr>
        <w:t xml:space="preserve">І скільки непідробної скорботи, страждання вірного серця, скільки муки й скільки любові до Цезаря та </w:t>
      </w:r>
      <w:r w:rsidRPr="00383A75">
        <w:rPr>
          <w:b/>
          <w:i/>
          <w:sz w:val="28"/>
          <w:szCs w:val="28"/>
        </w:rPr>
        <w:t>прощення йому всіх гріхів</w:t>
      </w:r>
      <w:r w:rsidRPr="00383A75">
        <w:rPr>
          <w:i/>
          <w:sz w:val="28"/>
          <w:szCs w:val="28"/>
        </w:rPr>
        <w:t xml:space="preserve"> </w:t>
      </w:r>
      <w:r w:rsidRPr="00383A75">
        <w:rPr>
          <w:b/>
          <w:i/>
          <w:sz w:val="28"/>
          <w:szCs w:val="28"/>
        </w:rPr>
        <w:t>супроти товариша</w:t>
      </w:r>
      <w:r w:rsidRPr="00383A75">
        <w:rPr>
          <w:i/>
          <w:sz w:val="28"/>
          <w:szCs w:val="28"/>
        </w:rPr>
        <w:t xml:space="preserve"> Львова.</w:t>
      </w:r>
      <w:r>
        <w:rPr>
          <w:i/>
          <w:sz w:val="28"/>
          <w:szCs w:val="28"/>
        </w:rPr>
        <w:t xml:space="preserve"> </w:t>
      </w:r>
      <w:r w:rsidRPr="00383A75">
        <w:rPr>
          <w:i/>
          <w:sz w:val="28"/>
          <w:szCs w:val="28"/>
        </w:rPr>
        <w:t xml:space="preserve">Не Львов, а просто </w:t>
      </w:r>
      <w:r w:rsidRPr="00383A75">
        <w:rPr>
          <w:i/>
          <w:sz w:val="28"/>
          <w:szCs w:val="28"/>
        </w:rPr>
        <w:lastRenderedPageBreak/>
        <w:t xml:space="preserve">тобі </w:t>
      </w:r>
      <w:r w:rsidRPr="00383A75">
        <w:rPr>
          <w:b/>
          <w:i/>
          <w:sz w:val="28"/>
          <w:szCs w:val="28"/>
        </w:rPr>
        <w:t>янгол</w:t>
      </w:r>
      <w:r w:rsidRPr="00383A75">
        <w:rPr>
          <w:i/>
          <w:sz w:val="28"/>
          <w:szCs w:val="28"/>
        </w:rPr>
        <w:t xml:space="preserve">, несправедливо </w:t>
      </w:r>
      <w:r w:rsidRPr="00383A75">
        <w:rPr>
          <w:b/>
          <w:i/>
          <w:sz w:val="28"/>
          <w:szCs w:val="28"/>
        </w:rPr>
        <w:t>повержений  в морок кромішній</w:t>
      </w:r>
      <w:r w:rsidRPr="00383A75">
        <w:rPr>
          <w:i/>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383A75">
        <w:rPr>
          <w:sz w:val="28"/>
          <w:szCs w:val="28"/>
        </w:rPr>
        <w:t xml:space="preserve"> </w:t>
      </w:r>
    </w:p>
    <w:p w:rsidR="0064065C" w:rsidRPr="001944AD" w:rsidRDefault="0064065C" w:rsidP="0064065C">
      <w:pPr>
        <w:pStyle w:val="Default"/>
        <w:widowControl w:val="0"/>
        <w:spacing w:line="360" w:lineRule="auto"/>
        <w:ind w:firstLine="709"/>
        <w:jc w:val="both"/>
        <w:rPr>
          <w:color w:val="auto"/>
          <w:sz w:val="28"/>
          <w:szCs w:val="28"/>
        </w:rPr>
      </w:pPr>
      <w:r w:rsidRPr="006C55A9">
        <w:rPr>
          <w:sz w:val="28"/>
          <w:szCs w:val="28"/>
        </w:rPr>
        <w:t xml:space="preserve">Кожна епоха має свої </w:t>
      </w:r>
      <w:r>
        <w:rPr>
          <w:sz w:val="28"/>
          <w:szCs w:val="28"/>
        </w:rPr>
        <w:t>основні лексеми</w:t>
      </w:r>
      <w:r w:rsidRPr="006C55A9">
        <w:rPr>
          <w:sz w:val="28"/>
          <w:szCs w:val="28"/>
        </w:rPr>
        <w:t xml:space="preserve">, </w:t>
      </w:r>
      <w:r>
        <w:rPr>
          <w:sz w:val="28"/>
          <w:szCs w:val="28"/>
        </w:rPr>
        <w:t>у</w:t>
      </w:r>
      <w:r w:rsidRPr="006C55A9">
        <w:rPr>
          <w:sz w:val="28"/>
          <w:szCs w:val="28"/>
        </w:rPr>
        <w:t xml:space="preserve"> яких від</w:t>
      </w:r>
      <w:r>
        <w:rPr>
          <w:sz w:val="28"/>
          <w:szCs w:val="28"/>
        </w:rPr>
        <w:t xml:space="preserve">ображається і </w:t>
      </w:r>
      <w:r w:rsidRPr="006C55A9">
        <w:rPr>
          <w:sz w:val="28"/>
          <w:szCs w:val="28"/>
        </w:rPr>
        <w:t xml:space="preserve">концентрується основна характеристика історичного періоду. </w:t>
      </w:r>
      <w:r>
        <w:rPr>
          <w:sz w:val="28"/>
          <w:szCs w:val="28"/>
        </w:rPr>
        <w:t xml:space="preserve">Шляхом </w:t>
      </w:r>
      <w:r w:rsidRPr="006C55A9">
        <w:rPr>
          <w:sz w:val="28"/>
          <w:szCs w:val="28"/>
        </w:rPr>
        <w:t xml:space="preserve">штучного збільшення частотності </w:t>
      </w:r>
      <w:r>
        <w:rPr>
          <w:sz w:val="28"/>
          <w:szCs w:val="28"/>
        </w:rPr>
        <w:t xml:space="preserve">використання в тексті, </w:t>
      </w:r>
      <w:r w:rsidRPr="006C55A9">
        <w:rPr>
          <w:sz w:val="28"/>
          <w:szCs w:val="28"/>
        </w:rPr>
        <w:t xml:space="preserve">вони стають символами свого часу. У </w:t>
      </w:r>
      <w:r>
        <w:rPr>
          <w:sz w:val="28"/>
          <w:szCs w:val="28"/>
        </w:rPr>
        <w:t xml:space="preserve">художньому творі </w:t>
      </w:r>
      <w:r w:rsidRPr="006C55A9">
        <w:rPr>
          <w:sz w:val="28"/>
          <w:szCs w:val="28"/>
        </w:rPr>
        <w:t xml:space="preserve">функція </w:t>
      </w:r>
      <w:r>
        <w:rPr>
          <w:sz w:val="28"/>
          <w:szCs w:val="28"/>
        </w:rPr>
        <w:t xml:space="preserve">такої спеціальної </w:t>
      </w:r>
      <w:r w:rsidRPr="006C55A9">
        <w:rPr>
          <w:sz w:val="28"/>
          <w:szCs w:val="28"/>
        </w:rPr>
        <w:t>групи слів полягає у визначенні соціально</w:t>
      </w:r>
      <w:r>
        <w:rPr>
          <w:sz w:val="28"/>
          <w:szCs w:val="28"/>
        </w:rPr>
        <w:t>-</w:t>
      </w:r>
      <w:r w:rsidRPr="006C55A9">
        <w:rPr>
          <w:sz w:val="28"/>
          <w:szCs w:val="28"/>
        </w:rPr>
        <w:t>ідеологіч</w:t>
      </w:r>
      <w:r>
        <w:rPr>
          <w:sz w:val="28"/>
          <w:szCs w:val="28"/>
        </w:rPr>
        <w:t>них, політичних прикмет часу. Н</w:t>
      </w:r>
      <w:r w:rsidRPr="006C55A9">
        <w:rPr>
          <w:sz w:val="28"/>
          <w:szCs w:val="28"/>
        </w:rPr>
        <w:t>айбільш яскраво</w:t>
      </w:r>
      <w:r>
        <w:rPr>
          <w:sz w:val="28"/>
          <w:szCs w:val="28"/>
        </w:rPr>
        <w:t xml:space="preserve"> </w:t>
      </w:r>
      <w:r w:rsidRPr="006C55A9">
        <w:rPr>
          <w:sz w:val="28"/>
          <w:szCs w:val="28"/>
        </w:rPr>
        <w:t>сприймається тимчасова сема в структурі прикметників</w:t>
      </w:r>
      <w:r>
        <w:rPr>
          <w:sz w:val="28"/>
          <w:szCs w:val="28"/>
        </w:rPr>
        <w:t xml:space="preserve">, </w:t>
      </w:r>
      <w:r w:rsidRPr="006C55A9">
        <w:rPr>
          <w:sz w:val="28"/>
          <w:szCs w:val="28"/>
        </w:rPr>
        <w:t>які акумулюють соціально-історичну інформацію, надають мов</w:t>
      </w:r>
      <w:r>
        <w:rPr>
          <w:sz w:val="28"/>
          <w:szCs w:val="28"/>
        </w:rPr>
        <w:t>і</w:t>
      </w:r>
      <w:r w:rsidRPr="006C55A9">
        <w:rPr>
          <w:sz w:val="28"/>
          <w:szCs w:val="28"/>
        </w:rPr>
        <w:t xml:space="preserve"> конкретн</w:t>
      </w:r>
      <w:r>
        <w:rPr>
          <w:sz w:val="28"/>
          <w:szCs w:val="28"/>
        </w:rPr>
        <w:t>ості</w:t>
      </w:r>
      <w:r w:rsidRPr="006C55A9">
        <w:rPr>
          <w:sz w:val="28"/>
          <w:szCs w:val="28"/>
        </w:rPr>
        <w:t xml:space="preserve"> і смислов</w:t>
      </w:r>
      <w:r>
        <w:rPr>
          <w:sz w:val="28"/>
          <w:szCs w:val="28"/>
        </w:rPr>
        <w:t>ого навантаження</w:t>
      </w:r>
      <w:r w:rsidRPr="006C55A9">
        <w:rPr>
          <w:sz w:val="28"/>
          <w:szCs w:val="28"/>
        </w:rPr>
        <w:t>, якщо в одному</w:t>
      </w:r>
      <w:r>
        <w:rPr>
          <w:sz w:val="28"/>
          <w:szCs w:val="28"/>
        </w:rPr>
        <w:t xml:space="preserve"> </w:t>
      </w:r>
      <w:r w:rsidRPr="006C55A9">
        <w:rPr>
          <w:sz w:val="28"/>
          <w:szCs w:val="28"/>
        </w:rPr>
        <w:t xml:space="preserve">контексті з ними </w:t>
      </w:r>
      <w:r>
        <w:rPr>
          <w:sz w:val="28"/>
          <w:szCs w:val="28"/>
        </w:rPr>
        <w:t xml:space="preserve">перебувають </w:t>
      </w:r>
      <w:r w:rsidRPr="006C55A9">
        <w:rPr>
          <w:sz w:val="28"/>
          <w:szCs w:val="28"/>
        </w:rPr>
        <w:t>прямі покажчики на час дії.</w:t>
      </w:r>
      <w:r>
        <w:rPr>
          <w:sz w:val="28"/>
          <w:szCs w:val="28"/>
        </w:rPr>
        <w:t xml:space="preserve"> </w:t>
      </w:r>
      <w:r w:rsidRPr="001944AD">
        <w:rPr>
          <w:color w:val="auto"/>
          <w:sz w:val="28"/>
          <w:szCs w:val="28"/>
        </w:rPr>
        <w:t xml:space="preserve">Наприклад: </w:t>
      </w:r>
      <w:r w:rsidRPr="001944AD">
        <w:rPr>
          <w:i/>
          <w:color w:val="auto"/>
          <w:sz w:val="28"/>
          <w:szCs w:val="28"/>
        </w:rPr>
        <w:t xml:space="preserve">«… які сталися зміни з того часу, як він сидів </w:t>
      </w:r>
      <w:r w:rsidRPr="001944AD">
        <w:rPr>
          <w:b/>
          <w:i/>
          <w:color w:val="auto"/>
          <w:sz w:val="28"/>
          <w:szCs w:val="28"/>
        </w:rPr>
        <w:t>у ГПУ</w:t>
      </w:r>
      <w:r w:rsidRPr="001944AD">
        <w:rPr>
          <w:i/>
          <w:color w:val="auto"/>
          <w:sz w:val="28"/>
          <w:szCs w:val="28"/>
        </w:rPr>
        <w:t xml:space="preserve">, а надто за час, як її переіменовано з ГПУ на </w:t>
      </w:r>
      <w:r w:rsidRPr="001944AD">
        <w:rPr>
          <w:b/>
          <w:i/>
          <w:color w:val="auto"/>
          <w:sz w:val="28"/>
          <w:szCs w:val="28"/>
        </w:rPr>
        <w:t>НКВД.</w:t>
      </w:r>
      <w:r w:rsidRPr="001944AD">
        <w:rPr>
          <w:i/>
          <w:color w:val="auto"/>
          <w:sz w:val="28"/>
          <w:szCs w:val="28"/>
        </w:rPr>
        <w:t xml:space="preserve"> Правда, це була лише незначна філія в його рідному місті, але це все-таки філія єдиної </w:t>
      </w:r>
      <w:r w:rsidRPr="001944AD">
        <w:rPr>
          <w:b/>
          <w:i/>
          <w:color w:val="auto"/>
          <w:sz w:val="28"/>
          <w:szCs w:val="28"/>
        </w:rPr>
        <w:t>великої системи.</w:t>
      </w:r>
      <w:r w:rsidRPr="001944AD">
        <w:rPr>
          <w:i/>
          <w:color w:val="auto"/>
          <w:sz w:val="28"/>
          <w:szCs w:val="28"/>
        </w:rPr>
        <w:t xml:space="preserve"> Особливо це все його цікавило з огляду на страшну славу, що кружляла по всім </w:t>
      </w:r>
      <w:r w:rsidRPr="001944AD">
        <w:rPr>
          <w:b/>
          <w:i/>
          <w:color w:val="auto"/>
          <w:sz w:val="28"/>
          <w:szCs w:val="28"/>
        </w:rPr>
        <w:t>СССР</w:t>
      </w:r>
      <w:r w:rsidRPr="001944AD">
        <w:rPr>
          <w:i/>
          <w:color w:val="auto"/>
          <w:sz w:val="28"/>
          <w:szCs w:val="28"/>
        </w:rPr>
        <w:t xml:space="preserve"> про цю систему та про «</w:t>
      </w:r>
      <w:r w:rsidRPr="001944AD">
        <w:rPr>
          <w:b/>
          <w:i/>
          <w:color w:val="auto"/>
          <w:sz w:val="28"/>
          <w:szCs w:val="28"/>
        </w:rPr>
        <w:t>єжовські рукавиці</w:t>
      </w:r>
      <w:r w:rsidRPr="001944AD">
        <w:rPr>
          <w:i/>
          <w:color w:val="auto"/>
          <w:sz w:val="28"/>
          <w:szCs w:val="28"/>
        </w:rPr>
        <w:t>» (в яку — славу — він, до речі, не вірив)»</w:t>
      </w:r>
      <w:r w:rsidRPr="001944AD">
        <w:rPr>
          <w:color w:val="auto"/>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1944AD">
        <w:rPr>
          <w:color w:val="auto"/>
          <w:sz w:val="28"/>
          <w:szCs w:val="28"/>
        </w:rPr>
        <w:t xml:space="preserve"> </w:t>
      </w:r>
    </w:p>
    <w:p w:rsidR="0064065C" w:rsidRDefault="0064065C" w:rsidP="0064065C">
      <w:pPr>
        <w:pStyle w:val="Default"/>
        <w:widowControl w:val="0"/>
        <w:spacing w:line="360" w:lineRule="auto"/>
        <w:ind w:firstLine="709"/>
        <w:jc w:val="both"/>
        <w:rPr>
          <w:sz w:val="28"/>
          <w:szCs w:val="28"/>
        </w:rPr>
      </w:pPr>
      <w:r>
        <w:rPr>
          <w:sz w:val="28"/>
          <w:szCs w:val="28"/>
        </w:rPr>
        <w:t xml:space="preserve">Суспільно-політична лексика є </w:t>
      </w:r>
      <w:r w:rsidRPr="00FA4269">
        <w:rPr>
          <w:sz w:val="28"/>
          <w:szCs w:val="28"/>
        </w:rPr>
        <w:t>ключов</w:t>
      </w:r>
      <w:r>
        <w:rPr>
          <w:sz w:val="28"/>
          <w:szCs w:val="28"/>
        </w:rPr>
        <w:t>ою</w:t>
      </w:r>
      <w:r w:rsidRPr="00FA4269">
        <w:rPr>
          <w:sz w:val="28"/>
          <w:szCs w:val="28"/>
        </w:rPr>
        <w:t xml:space="preserve"> в художніх творах </w:t>
      </w:r>
      <w:r>
        <w:rPr>
          <w:sz w:val="28"/>
          <w:szCs w:val="28"/>
        </w:rPr>
        <w:t xml:space="preserve">письменника на </w:t>
      </w:r>
      <w:r w:rsidRPr="00FA4269">
        <w:rPr>
          <w:sz w:val="28"/>
          <w:szCs w:val="28"/>
        </w:rPr>
        <w:t>політичн</w:t>
      </w:r>
      <w:r>
        <w:rPr>
          <w:sz w:val="28"/>
          <w:szCs w:val="28"/>
        </w:rPr>
        <w:t>у</w:t>
      </w:r>
      <w:r w:rsidRPr="00FA4269">
        <w:rPr>
          <w:sz w:val="28"/>
          <w:szCs w:val="28"/>
        </w:rPr>
        <w:t xml:space="preserve"> тематик</w:t>
      </w:r>
      <w:r>
        <w:rPr>
          <w:sz w:val="28"/>
          <w:szCs w:val="28"/>
        </w:rPr>
        <w:t>у</w:t>
      </w:r>
      <w:r w:rsidRPr="00FA4269">
        <w:rPr>
          <w:sz w:val="28"/>
          <w:szCs w:val="28"/>
        </w:rPr>
        <w:t xml:space="preserve">, виконуючи в </w:t>
      </w:r>
      <w:r>
        <w:rPr>
          <w:sz w:val="28"/>
          <w:szCs w:val="28"/>
        </w:rPr>
        <w:t>романах</w:t>
      </w:r>
      <w:r w:rsidRPr="00FA4269">
        <w:rPr>
          <w:sz w:val="28"/>
          <w:szCs w:val="28"/>
        </w:rPr>
        <w:t xml:space="preserve"> особливі, естетичні (образні), функції.</w:t>
      </w:r>
      <w:r>
        <w:rPr>
          <w:sz w:val="28"/>
          <w:szCs w:val="28"/>
        </w:rPr>
        <w:t xml:space="preserve"> </w:t>
      </w:r>
      <w:r w:rsidRPr="00FA4269">
        <w:rPr>
          <w:sz w:val="28"/>
          <w:szCs w:val="28"/>
        </w:rPr>
        <w:t>Письменник</w:t>
      </w:r>
      <w:r>
        <w:rPr>
          <w:sz w:val="28"/>
          <w:szCs w:val="28"/>
        </w:rPr>
        <w:t xml:space="preserve"> </w:t>
      </w:r>
      <w:r w:rsidRPr="00FA4269">
        <w:rPr>
          <w:sz w:val="28"/>
          <w:szCs w:val="28"/>
        </w:rPr>
        <w:t>використову</w:t>
      </w:r>
      <w:r>
        <w:rPr>
          <w:sz w:val="28"/>
          <w:szCs w:val="28"/>
        </w:rPr>
        <w:t>є</w:t>
      </w:r>
      <w:r w:rsidRPr="00FA4269">
        <w:rPr>
          <w:sz w:val="28"/>
          <w:szCs w:val="28"/>
        </w:rPr>
        <w:t xml:space="preserve"> </w:t>
      </w:r>
      <w:r>
        <w:rPr>
          <w:sz w:val="28"/>
          <w:szCs w:val="28"/>
        </w:rPr>
        <w:t>як конотативні слова, так і</w:t>
      </w:r>
      <w:r w:rsidRPr="00FA4269">
        <w:rPr>
          <w:sz w:val="28"/>
          <w:szCs w:val="28"/>
        </w:rPr>
        <w:t xml:space="preserve"> лексеми без конотацій, </w:t>
      </w:r>
      <w:r>
        <w:rPr>
          <w:sz w:val="28"/>
          <w:szCs w:val="28"/>
        </w:rPr>
        <w:t>ви</w:t>
      </w:r>
      <w:r w:rsidRPr="00FA4269">
        <w:rPr>
          <w:sz w:val="28"/>
          <w:szCs w:val="28"/>
        </w:rPr>
        <w:t>являючи сво</w:t>
      </w:r>
      <w:r>
        <w:rPr>
          <w:sz w:val="28"/>
          <w:szCs w:val="28"/>
        </w:rPr>
        <w:t>є</w:t>
      </w:r>
      <w:r w:rsidRPr="00FA4269">
        <w:rPr>
          <w:sz w:val="28"/>
          <w:szCs w:val="28"/>
        </w:rPr>
        <w:t xml:space="preserve"> ставлення до подій, ос</w:t>
      </w:r>
      <w:r>
        <w:rPr>
          <w:sz w:val="28"/>
          <w:szCs w:val="28"/>
        </w:rPr>
        <w:t>іб</w:t>
      </w:r>
      <w:r w:rsidRPr="00FA4269">
        <w:rPr>
          <w:sz w:val="28"/>
          <w:szCs w:val="28"/>
        </w:rPr>
        <w:t>, про яких йде</w:t>
      </w:r>
      <w:r>
        <w:rPr>
          <w:sz w:val="28"/>
          <w:szCs w:val="28"/>
        </w:rPr>
        <w:t>ться в творі</w:t>
      </w:r>
      <w:r w:rsidRPr="00FA4269">
        <w:rPr>
          <w:sz w:val="28"/>
          <w:szCs w:val="28"/>
        </w:rPr>
        <w:t>. Наприклад: «</w:t>
      </w:r>
      <w:r w:rsidRPr="002708B7">
        <w:rPr>
          <w:i/>
          <w:sz w:val="28"/>
          <w:szCs w:val="28"/>
        </w:rPr>
        <w:t xml:space="preserve">Мордування та нещадної поведінки з тими ж самими «чесними </w:t>
      </w:r>
      <w:r w:rsidRPr="002708B7">
        <w:rPr>
          <w:b/>
          <w:i/>
          <w:sz w:val="28"/>
          <w:szCs w:val="28"/>
        </w:rPr>
        <w:t>партійними й безпартійними большевиками</w:t>
      </w:r>
      <w:r w:rsidRPr="002708B7">
        <w:rPr>
          <w:i/>
          <w:sz w:val="28"/>
          <w:szCs w:val="28"/>
        </w:rPr>
        <w:t xml:space="preserve">» давалися </w:t>
      </w:r>
      <w:r w:rsidRPr="002708B7">
        <w:rPr>
          <w:b/>
          <w:i/>
          <w:sz w:val="28"/>
          <w:szCs w:val="28"/>
        </w:rPr>
        <w:t>секретарями обкомів, крайкомів та республіканських ЦК партії</w:t>
      </w:r>
      <w:r w:rsidRPr="002708B7">
        <w:rPr>
          <w:i/>
          <w:sz w:val="28"/>
          <w:szCs w:val="28"/>
        </w:rPr>
        <w:t xml:space="preserve">, а значить, — були відображенням генеральної лінії того самого </w:t>
      </w:r>
      <w:r w:rsidRPr="002708B7">
        <w:rPr>
          <w:b/>
          <w:i/>
          <w:sz w:val="28"/>
          <w:szCs w:val="28"/>
        </w:rPr>
        <w:t>Сталіна</w:t>
      </w:r>
      <w:r w:rsidRPr="002708B7">
        <w:rPr>
          <w:i/>
          <w:sz w:val="28"/>
          <w:szCs w:val="28"/>
        </w:rPr>
        <w:t>»</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383A75">
        <w:rPr>
          <w:i/>
          <w:sz w:val="28"/>
          <w:szCs w:val="28"/>
        </w:rPr>
        <w:t xml:space="preserve">Начальник Н-ського </w:t>
      </w:r>
      <w:r w:rsidRPr="00383A75">
        <w:rPr>
          <w:b/>
          <w:i/>
          <w:sz w:val="28"/>
          <w:szCs w:val="28"/>
        </w:rPr>
        <w:t xml:space="preserve">райвідділу </w:t>
      </w:r>
      <w:r w:rsidRPr="00383A75">
        <w:rPr>
          <w:i/>
          <w:sz w:val="28"/>
          <w:szCs w:val="28"/>
        </w:rPr>
        <w:t>— Сафигін</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903C27">
        <w:rPr>
          <w:sz w:val="28"/>
          <w:szCs w:val="28"/>
        </w:rPr>
        <w:t xml:space="preserve"> </w:t>
      </w:r>
    </w:p>
    <w:p w:rsidR="0064065C" w:rsidRDefault="0064065C" w:rsidP="0064065C">
      <w:pPr>
        <w:pStyle w:val="Default"/>
        <w:widowControl w:val="0"/>
        <w:spacing w:line="360" w:lineRule="auto"/>
        <w:ind w:firstLine="709"/>
        <w:jc w:val="both"/>
        <w:rPr>
          <w:sz w:val="28"/>
          <w:szCs w:val="28"/>
        </w:rPr>
      </w:pPr>
      <w:r w:rsidRPr="00FA4269">
        <w:rPr>
          <w:sz w:val="28"/>
          <w:szCs w:val="28"/>
        </w:rPr>
        <w:t xml:space="preserve">Отже, в </w:t>
      </w:r>
      <w:r>
        <w:rPr>
          <w:sz w:val="28"/>
          <w:szCs w:val="28"/>
        </w:rPr>
        <w:t>художніх творах</w:t>
      </w:r>
      <w:r w:rsidRPr="00FA4269">
        <w:rPr>
          <w:sz w:val="28"/>
          <w:szCs w:val="28"/>
        </w:rPr>
        <w:t xml:space="preserve">, створюючи образ епохи, </w:t>
      </w:r>
      <w:r>
        <w:rPr>
          <w:sz w:val="28"/>
          <w:szCs w:val="28"/>
        </w:rPr>
        <w:t>СПЛ</w:t>
      </w:r>
      <w:r w:rsidRPr="00FA4269">
        <w:rPr>
          <w:sz w:val="28"/>
          <w:szCs w:val="28"/>
        </w:rPr>
        <w:t xml:space="preserve"> викону</w:t>
      </w:r>
      <w:r>
        <w:rPr>
          <w:sz w:val="28"/>
          <w:szCs w:val="28"/>
        </w:rPr>
        <w:t>є</w:t>
      </w:r>
      <w:r w:rsidRPr="00FA4269">
        <w:rPr>
          <w:sz w:val="28"/>
          <w:szCs w:val="28"/>
        </w:rPr>
        <w:t xml:space="preserve"> номінативн</w:t>
      </w:r>
      <w:r>
        <w:rPr>
          <w:sz w:val="28"/>
          <w:szCs w:val="28"/>
        </w:rPr>
        <w:t>у</w:t>
      </w:r>
      <w:r w:rsidRPr="00FA4269">
        <w:rPr>
          <w:sz w:val="28"/>
          <w:szCs w:val="28"/>
        </w:rPr>
        <w:t xml:space="preserve"> функці</w:t>
      </w:r>
      <w:r>
        <w:rPr>
          <w:sz w:val="28"/>
          <w:szCs w:val="28"/>
        </w:rPr>
        <w:t>ю</w:t>
      </w:r>
      <w:r w:rsidRPr="00FA4269">
        <w:rPr>
          <w:sz w:val="28"/>
          <w:szCs w:val="28"/>
        </w:rPr>
        <w:t xml:space="preserve">. Однак політична лексика стає дієвим засобом експлікації авторського «я» </w:t>
      </w:r>
      <w:r>
        <w:rPr>
          <w:sz w:val="28"/>
          <w:szCs w:val="28"/>
        </w:rPr>
        <w:t xml:space="preserve">у </w:t>
      </w:r>
      <w:r w:rsidRPr="00FA4269">
        <w:rPr>
          <w:sz w:val="28"/>
          <w:szCs w:val="28"/>
        </w:rPr>
        <w:t>тих мікротекст</w:t>
      </w:r>
      <w:r>
        <w:rPr>
          <w:sz w:val="28"/>
          <w:szCs w:val="28"/>
        </w:rPr>
        <w:t>ах</w:t>
      </w:r>
      <w:r w:rsidRPr="00FA4269">
        <w:rPr>
          <w:sz w:val="28"/>
          <w:szCs w:val="28"/>
        </w:rPr>
        <w:t>, де вони виконують гострі експресивно-образні</w:t>
      </w:r>
      <w:r>
        <w:rPr>
          <w:sz w:val="28"/>
          <w:szCs w:val="28"/>
        </w:rPr>
        <w:t xml:space="preserve"> </w:t>
      </w:r>
      <w:r w:rsidRPr="00FA4269">
        <w:rPr>
          <w:sz w:val="28"/>
          <w:szCs w:val="28"/>
        </w:rPr>
        <w:t>функції.</w:t>
      </w:r>
      <w:r>
        <w:rPr>
          <w:sz w:val="28"/>
          <w:szCs w:val="28"/>
        </w:rPr>
        <w:t xml:space="preserve"> </w:t>
      </w:r>
      <w:r w:rsidRPr="00FA4269">
        <w:rPr>
          <w:sz w:val="28"/>
          <w:szCs w:val="28"/>
        </w:rPr>
        <w:t xml:space="preserve">Особливо це характерно для </w:t>
      </w:r>
      <w:r>
        <w:rPr>
          <w:sz w:val="28"/>
          <w:szCs w:val="28"/>
        </w:rPr>
        <w:t>романів «Тигролови», «Сад Гетсиманський»</w:t>
      </w:r>
      <w:r w:rsidRPr="00FA4269">
        <w:rPr>
          <w:sz w:val="28"/>
          <w:szCs w:val="28"/>
        </w:rPr>
        <w:t>, опублікованих в часи перебудови, де</w:t>
      </w:r>
      <w:r>
        <w:rPr>
          <w:sz w:val="28"/>
          <w:szCs w:val="28"/>
        </w:rPr>
        <w:t xml:space="preserve"> </w:t>
      </w:r>
      <w:r w:rsidRPr="00FA4269">
        <w:rPr>
          <w:sz w:val="28"/>
          <w:szCs w:val="28"/>
        </w:rPr>
        <w:t>викривається культ особистості, сталінщина, описуються події,</w:t>
      </w:r>
      <w:r>
        <w:rPr>
          <w:sz w:val="28"/>
          <w:szCs w:val="28"/>
        </w:rPr>
        <w:t xml:space="preserve"> </w:t>
      </w:r>
      <w:r w:rsidRPr="00FA4269">
        <w:rPr>
          <w:sz w:val="28"/>
          <w:szCs w:val="28"/>
        </w:rPr>
        <w:t>пов'язані з «великим терором», де створено образ</w:t>
      </w:r>
      <w:r>
        <w:rPr>
          <w:sz w:val="28"/>
          <w:szCs w:val="28"/>
        </w:rPr>
        <w:t xml:space="preserve"> </w:t>
      </w:r>
      <w:r w:rsidRPr="00FA4269">
        <w:rPr>
          <w:sz w:val="28"/>
          <w:szCs w:val="28"/>
        </w:rPr>
        <w:t xml:space="preserve">радянської епохи 30-х - початку 50- х рр. </w:t>
      </w:r>
      <w:r w:rsidRPr="00FA4269">
        <w:rPr>
          <w:sz w:val="28"/>
          <w:szCs w:val="28"/>
        </w:rPr>
        <w:lastRenderedPageBreak/>
        <w:t>Наприклад,</w:t>
      </w:r>
      <w:r>
        <w:rPr>
          <w:sz w:val="28"/>
          <w:szCs w:val="28"/>
        </w:rPr>
        <w:t xml:space="preserve"> </w:t>
      </w:r>
      <w:r w:rsidRPr="002708B7">
        <w:rPr>
          <w:i/>
          <w:sz w:val="28"/>
          <w:szCs w:val="28"/>
        </w:rPr>
        <w:t xml:space="preserve">«А в газеті було про різні події, що відбуваються на волі, головне ж про </w:t>
      </w:r>
      <w:r w:rsidRPr="002708B7">
        <w:rPr>
          <w:b/>
          <w:i/>
          <w:sz w:val="28"/>
          <w:szCs w:val="28"/>
        </w:rPr>
        <w:t>з'їзд ВКП(б),</w:t>
      </w:r>
      <w:r w:rsidRPr="002708B7">
        <w:rPr>
          <w:i/>
          <w:sz w:val="28"/>
          <w:szCs w:val="28"/>
        </w:rPr>
        <w:t xml:space="preserve"> що відбувся недавно, та про </w:t>
      </w:r>
      <w:r w:rsidRPr="002708B7">
        <w:rPr>
          <w:b/>
          <w:i/>
          <w:sz w:val="28"/>
          <w:szCs w:val="28"/>
        </w:rPr>
        <w:t>виступ Сталіна</w:t>
      </w:r>
      <w:r w:rsidRPr="002708B7">
        <w:rPr>
          <w:i/>
          <w:sz w:val="28"/>
          <w:szCs w:val="28"/>
        </w:rPr>
        <w:t>. Ціла його доповідь була надрукована, а в тій доповіді були таємничі слова про те, що «</w:t>
      </w:r>
      <w:r w:rsidRPr="002708B7">
        <w:rPr>
          <w:b/>
          <w:i/>
          <w:sz w:val="28"/>
          <w:szCs w:val="28"/>
        </w:rPr>
        <w:t>вороги народу</w:t>
      </w:r>
      <w:r w:rsidRPr="002708B7">
        <w:rPr>
          <w:i/>
          <w:sz w:val="28"/>
          <w:szCs w:val="28"/>
        </w:rPr>
        <w:t xml:space="preserve"> пролізли в </w:t>
      </w:r>
      <w:r w:rsidRPr="002708B7">
        <w:rPr>
          <w:b/>
          <w:i/>
          <w:sz w:val="28"/>
          <w:szCs w:val="28"/>
        </w:rPr>
        <w:t>апарат НКВД</w:t>
      </w:r>
      <w:r w:rsidRPr="002708B7">
        <w:rPr>
          <w:i/>
          <w:sz w:val="28"/>
          <w:szCs w:val="28"/>
        </w:rPr>
        <w:t xml:space="preserve"> й перебили чесних </w:t>
      </w:r>
      <w:r w:rsidRPr="002708B7">
        <w:rPr>
          <w:b/>
          <w:i/>
          <w:sz w:val="28"/>
          <w:szCs w:val="28"/>
        </w:rPr>
        <w:t>партійних і безпартійних большевиків»</w:t>
      </w:r>
      <w:r w:rsidRPr="001D1A72">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p>
    <w:p w:rsidR="0064065C" w:rsidRDefault="0064065C" w:rsidP="0064065C">
      <w:pPr>
        <w:pStyle w:val="Default"/>
        <w:widowControl w:val="0"/>
        <w:spacing w:line="360" w:lineRule="auto"/>
        <w:ind w:firstLine="709"/>
        <w:jc w:val="both"/>
        <w:rPr>
          <w:sz w:val="28"/>
          <w:szCs w:val="28"/>
        </w:rPr>
      </w:pPr>
      <w:r w:rsidRPr="00FA4269">
        <w:rPr>
          <w:sz w:val="28"/>
          <w:szCs w:val="28"/>
        </w:rPr>
        <w:t>Провідною текстово</w:t>
      </w:r>
      <w:r>
        <w:rPr>
          <w:sz w:val="28"/>
          <w:szCs w:val="28"/>
        </w:rPr>
        <w:t>ю</w:t>
      </w:r>
      <w:r w:rsidRPr="00FA4269">
        <w:rPr>
          <w:sz w:val="28"/>
          <w:szCs w:val="28"/>
        </w:rPr>
        <w:t xml:space="preserve"> функцією </w:t>
      </w:r>
      <w:r>
        <w:rPr>
          <w:sz w:val="28"/>
          <w:szCs w:val="28"/>
        </w:rPr>
        <w:t>суспільно-</w:t>
      </w:r>
      <w:r w:rsidRPr="00FA4269">
        <w:rPr>
          <w:sz w:val="28"/>
          <w:szCs w:val="28"/>
        </w:rPr>
        <w:t xml:space="preserve">політичної лексики в художніх творах </w:t>
      </w:r>
      <w:r>
        <w:rPr>
          <w:sz w:val="28"/>
          <w:szCs w:val="28"/>
        </w:rPr>
        <w:t xml:space="preserve">Івана Багряного </w:t>
      </w:r>
      <w:r w:rsidRPr="00FA4269">
        <w:rPr>
          <w:sz w:val="28"/>
          <w:szCs w:val="28"/>
        </w:rPr>
        <w:t xml:space="preserve">є </w:t>
      </w:r>
      <w:r w:rsidRPr="00FA4269">
        <w:rPr>
          <w:b/>
          <w:sz w:val="28"/>
          <w:szCs w:val="28"/>
        </w:rPr>
        <w:t>створення образу персонажа</w:t>
      </w:r>
      <w:r w:rsidRPr="00FA4269">
        <w:rPr>
          <w:sz w:val="28"/>
          <w:szCs w:val="28"/>
        </w:rPr>
        <w:t xml:space="preserve"> в контексті його соціальної характеристики. </w:t>
      </w:r>
      <w:r>
        <w:rPr>
          <w:sz w:val="28"/>
          <w:szCs w:val="28"/>
        </w:rPr>
        <w:t xml:space="preserve">Іван Багряний шляхом  </w:t>
      </w:r>
      <w:r w:rsidRPr="00011533">
        <w:rPr>
          <w:sz w:val="28"/>
          <w:szCs w:val="28"/>
        </w:rPr>
        <w:t>аксіологізації</w:t>
      </w:r>
      <w:r>
        <w:rPr>
          <w:sz w:val="28"/>
          <w:szCs w:val="28"/>
        </w:rPr>
        <w:t xml:space="preserve"> СПЛ створює образи політичних діячів, які набувають ідеологічної характеристики.</w:t>
      </w:r>
    </w:p>
    <w:p w:rsidR="0064065C" w:rsidRDefault="0064065C" w:rsidP="0064065C">
      <w:pPr>
        <w:pStyle w:val="Default"/>
        <w:widowControl w:val="0"/>
        <w:spacing w:line="360" w:lineRule="auto"/>
        <w:ind w:firstLine="709"/>
        <w:jc w:val="both"/>
        <w:rPr>
          <w:sz w:val="28"/>
          <w:szCs w:val="28"/>
        </w:rPr>
      </w:pPr>
      <w:r w:rsidRPr="00FA4269">
        <w:rPr>
          <w:sz w:val="28"/>
          <w:szCs w:val="28"/>
        </w:rPr>
        <w:t xml:space="preserve">Соціальна мовна характеристика створюється за </w:t>
      </w:r>
      <w:r>
        <w:rPr>
          <w:sz w:val="28"/>
          <w:szCs w:val="28"/>
        </w:rPr>
        <w:t xml:space="preserve">допомогою </w:t>
      </w:r>
      <w:r w:rsidRPr="00FA4269">
        <w:rPr>
          <w:sz w:val="28"/>
          <w:szCs w:val="28"/>
        </w:rPr>
        <w:t xml:space="preserve">лексем, що </w:t>
      </w:r>
      <w:r>
        <w:rPr>
          <w:sz w:val="28"/>
          <w:szCs w:val="28"/>
        </w:rPr>
        <w:t xml:space="preserve">належать до </w:t>
      </w:r>
      <w:r w:rsidRPr="00FA4269">
        <w:rPr>
          <w:sz w:val="28"/>
          <w:szCs w:val="28"/>
        </w:rPr>
        <w:t>різн</w:t>
      </w:r>
      <w:r>
        <w:rPr>
          <w:sz w:val="28"/>
          <w:szCs w:val="28"/>
        </w:rPr>
        <w:t>их</w:t>
      </w:r>
      <w:r w:rsidRPr="00FA4269">
        <w:rPr>
          <w:sz w:val="28"/>
          <w:szCs w:val="28"/>
        </w:rPr>
        <w:t xml:space="preserve"> семантичн</w:t>
      </w:r>
      <w:r>
        <w:rPr>
          <w:sz w:val="28"/>
          <w:szCs w:val="28"/>
        </w:rPr>
        <w:t>их</w:t>
      </w:r>
      <w:r w:rsidRPr="00FA4269">
        <w:rPr>
          <w:sz w:val="28"/>
          <w:szCs w:val="28"/>
        </w:rPr>
        <w:t xml:space="preserve"> пол</w:t>
      </w:r>
      <w:r>
        <w:rPr>
          <w:sz w:val="28"/>
          <w:szCs w:val="28"/>
        </w:rPr>
        <w:t>ів</w:t>
      </w:r>
      <w:r w:rsidRPr="00FA4269">
        <w:rPr>
          <w:sz w:val="28"/>
          <w:szCs w:val="28"/>
        </w:rPr>
        <w:t xml:space="preserve">, але провідну роль в цьому відіграють політеми і ідеологеми. Більшість дослідників вважають, що терміни знаходяться за межами узусу неспеціалістів, хоча для </w:t>
      </w:r>
      <w:r>
        <w:rPr>
          <w:sz w:val="28"/>
          <w:szCs w:val="28"/>
        </w:rPr>
        <w:t>суспільно-</w:t>
      </w:r>
      <w:r w:rsidRPr="00FA4269">
        <w:rPr>
          <w:sz w:val="28"/>
          <w:szCs w:val="28"/>
        </w:rPr>
        <w:t>політичних термінів зазвичай роблять виняток.</w:t>
      </w:r>
    </w:p>
    <w:p w:rsidR="0064065C" w:rsidRPr="00383A75" w:rsidRDefault="0064065C" w:rsidP="0064065C">
      <w:pPr>
        <w:pStyle w:val="Default"/>
        <w:widowControl w:val="0"/>
        <w:spacing w:line="360" w:lineRule="auto"/>
        <w:ind w:firstLine="709"/>
        <w:jc w:val="both"/>
        <w:rPr>
          <w:sz w:val="28"/>
          <w:szCs w:val="28"/>
        </w:rPr>
      </w:pPr>
      <w:r w:rsidRPr="00FA4269">
        <w:rPr>
          <w:sz w:val="28"/>
          <w:szCs w:val="28"/>
        </w:rPr>
        <w:t xml:space="preserve">В історичних романах </w:t>
      </w:r>
      <w:r>
        <w:rPr>
          <w:sz w:val="28"/>
          <w:szCs w:val="28"/>
        </w:rPr>
        <w:t xml:space="preserve">Івана Багряного </w:t>
      </w:r>
      <w:r w:rsidRPr="00FA4269">
        <w:rPr>
          <w:sz w:val="28"/>
          <w:szCs w:val="28"/>
        </w:rPr>
        <w:t xml:space="preserve">зазвичай представлені всі владні структури, характерні для управління державою </w:t>
      </w:r>
      <w:r>
        <w:rPr>
          <w:sz w:val="28"/>
          <w:szCs w:val="28"/>
        </w:rPr>
        <w:t xml:space="preserve">у відображену </w:t>
      </w:r>
      <w:r w:rsidRPr="00FA4269">
        <w:rPr>
          <w:sz w:val="28"/>
          <w:szCs w:val="28"/>
        </w:rPr>
        <w:t xml:space="preserve">епоху, зокрема, в СРСР: </w:t>
      </w:r>
      <w:r w:rsidRPr="00FA4269">
        <w:rPr>
          <w:i/>
          <w:sz w:val="28"/>
          <w:szCs w:val="28"/>
        </w:rPr>
        <w:t xml:space="preserve">партком, райком, обком, ЦК, Політбюро, районна рада, міська Рада, обласна Рада, Верховна Рада </w:t>
      </w:r>
      <w:r w:rsidRPr="00383A75">
        <w:rPr>
          <w:sz w:val="28"/>
          <w:szCs w:val="28"/>
        </w:rPr>
        <w:t>і діячі</w:t>
      </w:r>
      <w:r w:rsidRPr="00FA4269">
        <w:rPr>
          <w:sz w:val="28"/>
          <w:szCs w:val="28"/>
        </w:rPr>
        <w:t xml:space="preserve">, які здійснюють цю владу: </w:t>
      </w:r>
      <w:r w:rsidRPr="00FA4269">
        <w:rPr>
          <w:i/>
          <w:sz w:val="28"/>
          <w:szCs w:val="28"/>
        </w:rPr>
        <w:t>секретар парткому, секретар обкому, член ЦК, генсек, голова виконкому, голова Верховного</w:t>
      </w:r>
      <w:r>
        <w:rPr>
          <w:i/>
          <w:sz w:val="28"/>
          <w:szCs w:val="28"/>
        </w:rPr>
        <w:t xml:space="preserve"> </w:t>
      </w:r>
      <w:r w:rsidRPr="00FA4269">
        <w:rPr>
          <w:i/>
          <w:sz w:val="28"/>
          <w:szCs w:val="28"/>
        </w:rPr>
        <w:t>Ради</w:t>
      </w:r>
      <w:r w:rsidRPr="00FA4269">
        <w:rPr>
          <w:sz w:val="28"/>
          <w:szCs w:val="28"/>
        </w:rPr>
        <w:t xml:space="preserve"> та ін.</w:t>
      </w:r>
      <w:r>
        <w:rPr>
          <w:sz w:val="28"/>
          <w:szCs w:val="28"/>
        </w:rPr>
        <w:t xml:space="preserve"> Наприклад: </w:t>
      </w:r>
      <w:r w:rsidRPr="00383A75">
        <w:rPr>
          <w:i/>
          <w:sz w:val="28"/>
          <w:szCs w:val="28"/>
        </w:rPr>
        <w:t xml:space="preserve">«Він став жертвою витвору власної доктрини, жерцем якої був, якій так багато й так віддано служив. — Іноді в розмову встрявав штурман, іноді </w:t>
      </w:r>
      <w:r w:rsidRPr="00383A75">
        <w:rPr>
          <w:b/>
          <w:i/>
          <w:sz w:val="28"/>
          <w:szCs w:val="28"/>
        </w:rPr>
        <w:t>секретар райпарткому</w:t>
      </w:r>
      <w:r w:rsidRPr="00383A75">
        <w:rPr>
          <w:i/>
          <w:sz w:val="28"/>
          <w:szCs w:val="28"/>
        </w:rPr>
        <w:t xml:space="preserve"> Руденко</w:t>
      </w:r>
      <w:r w:rsidRPr="00383A75">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383A75">
        <w:rPr>
          <w:i/>
          <w:sz w:val="28"/>
          <w:szCs w:val="28"/>
        </w:rPr>
        <w:t xml:space="preserve">«Оце ось колишній </w:t>
      </w:r>
      <w:r w:rsidRPr="00383A75">
        <w:rPr>
          <w:b/>
          <w:i/>
          <w:sz w:val="28"/>
          <w:szCs w:val="28"/>
        </w:rPr>
        <w:t>член</w:t>
      </w:r>
      <w:r w:rsidRPr="00383A75">
        <w:rPr>
          <w:i/>
          <w:sz w:val="28"/>
          <w:szCs w:val="28"/>
        </w:rPr>
        <w:t xml:space="preserve"> </w:t>
      </w:r>
      <w:r w:rsidRPr="00383A75">
        <w:rPr>
          <w:b/>
          <w:i/>
          <w:sz w:val="28"/>
          <w:szCs w:val="28"/>
        </w:rPr>
        <w:t>ЦЕКУК</w:t>
      </w:r>
      <w:r w:rsidRPr="00383A75">
        <w:rPr>
          <w:i/>
          <w:sz w:val="28"/>
          <w:szCs w:val="28"/>
        </w:rPr>
        <w:t>и — тов. Ягельський»</w:t>
      </w:r>
      <w:r w:rsidRPr="00383A75">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383A75">
        <w:rPr>
          <w:sz w:val="28"/>
          <w:szCs w:val="28"/>
        </w:rPr>
        <w:t xml:space="preserve"> </w:t>
      </w:r>
    </w:p>
    <w:p w:rsidR="0064065C" w:rsidRPr="00383A75" w:rsidRDefault="0064065C" w:rsidP="0064065C">
      <w:pPr>
        <w:pStyle w:val="Default"/>
        <w:widowControl w:val="0"/>
        <w:spacing w:line="360" w:lineRule="auto"/>
        <w:ind w:firstLine="709"/>
        <w:jc w:val="both"/>
        <w:rPr>
          <w:i/>
          <w:sz w:val="28"/>
          <w:szCs w:val="28"/>
        </w:rPr>
      </w:pPr>
      <w:r>
        <w:rPr>
          <w:sz w:val="28"/>
          <w:szCs w:val="28"/>
        </w:rPr>
        <w:t xml:space="preserve">Важливою ознакою стилю письменника </w:t>
      </w:r>
      <w:r w:rsidRPr="00011533">
        <w:rPr>
          <w:sz w:val="28"/>
          <w:szCs w:val="28"/>
        </w:rPr>
        <w:t xml:space="preserve">є </w:t>
      </w:r>
      <w:r>
        <w:rPr>
          <w:sz w:val="28"/>
          <w:szCs w:val="28"/>
        </w:rPr>
        <w:t>с</w:t>
      </w:r>
      <w:r w:rsidRPr="00011533">
        <w:rPr>
          <w:sz w:val="28"/>
          <w:szCs w:val="28"/>
        </w:rPr>
        <w:t>творення ідеологічн</w:t>
      </w:r>
      <w:r>
        <w:rPr>
          <w:sz w:val="28"/>
          <w:szCs w:val="28"/>
        </w:rPr>
        <w:t>ої</w:t>
      </w:r>
      <w:r w:rsidRPr="00011533">
        <w:rPr>
          <w:sz w:val="28"/>
          <w:szCs w:val="28"/>
        </w:rPr>
        <w:t xml:space="preserve"> оцін</w:t>
      </w:r>
      <w:r>
        <w:rPr>
          <w:sz w:val="28"/>
          <w:szCs w:val="28"/>
        </w:rPr>
        <w:t>ки</w:t>
      </w:r>
      <w:r w:rsidRPr="00011533">
        <w:rPr>
          <w:sz w:val="28"/>
          <w:szCs w:val="28"/>
        </w:rPr>
        <w:t xml:space="preserve"> шляхом заміни одного нейтральн</w:t>
      </w:r>
      <w:r>
        <w:rPr>
          <w:sz w:val="28"/>
          <w:szCs w:val="28"/>
        </w:rPr>
        <w:t>ого</w:t>
      </w:r>
      <w:r w:rsidRPr="00011533">
        <w:rPr>
          <w:sz w:val="28"/>
          <w:szCs w:val="28"/>
        </w:rPr>
        <w:t xml:space="preserve"> слов</w:t>
      </w:r>
      <w:r>
        <w:rPr>
          <w:sz w:val="28"/>
          <w:szCs w:val="28"/>
        </w:rPr>
        <w:t>а</w:t>
      </w:r>
      <w:r w:rsidRPr="00011533">
        <w:rPr>
          <w:sz w:val="28"/>
          <w:szCs w:val="28"/>
        </w:rPr>
        <w:t xml:space="preserve"> на інш</w:t>
      </w:r>
      <w:r>
        <w:rPr>
          <w:sz w:val="28"/>
          <w:szCs w:val="28"/>
        </w:rPr>
        <w:t xml:space="preserve">у лексему з </w:t>
      </w:r>
      <w:r w:rsidRPr="00011533">
        <w:rPr>
          <w:sz w:val="28"/>
          <w:szCs w:val="28"/>
        </w:rPr>
        <w:t>негативною оцін</w:t>
      </w:r>
      <w:r>
        <w:rPr>
          <w:sz w:val="28"/>
          <w:szCs w:val="28"/>
        </w:rPr>
        <w:t>кою.</w:t>
      </w:r>
      <w:r w:rsidRPr="00011533">
        <w:rPr>
          <w:sz w:val="28"/>
          <w:szCs w:val="28"/>
        </w:rPr>
        <w:t xml:space="preserve"> </w:t>
      </w:r>
      <w:r>
        <w:rPr>
          <w:sz w:val="28"/>
          <w:szCs w:val="28"/>
        </w:rPr>
        <w:t xml:space="preserve">Наведемо </w:t>
      </w:r>
      <w:r w:rsidRPr="00011533">
        <w:rPr>
          <w:sz w:val="28"/>
          <w:szCs w:val="28"/>
        </w:rPr>
        <w:t xml:space="preserve">приклади </w:t>
      </w:r>
      <w:r>
        <w:rPr>
          <w:sz w:val="28"/>
          <w:szCs w:val="28"/>
        </w:rPr>
        <w:t>таких замін</w:t>
      </w:r>
      <w:r w:rsidRPr="00011533">
        <w:rPr>
          <w:sz w:val="28"/>
          <w:szCs w:val="28"/>
        </w:rPr>
        <w:t xml:space="preserve">: </w:t>
      </w:r>
      <w:r w:rsidRPr="00011533">
        <w:rPr>
          <w:i/>
          <w:iCs/>
          <w:sz w:val="28"/>
          <w:szCs w:val="28"/>
        </w:rPr>
        <w:t xml:space="preserve">держава </w:t>
      </w:r>
      <w:r>
        <w:rPr>
          <w:i/>
          <w:iCs/>
          <w:sz w:val="28"/>
          <w:szCs w:val="28"/>
        </w:rPr>
        <w:t xml:space="preserve">- </w:t>
      </w:r>
      <w:r w:rsidRPr="00011533">
        <w:rPr>
          <w:i/>
          <w:iCs/>
          <w:sz w:val="28"/>
          <w:szCs w:val="28"/>
        </w:rPr>
        <w:t xml:space="preserve"> імперія; лад </w:t>
      </w:r>
      <w:r>
        <w:rPr>
          <w:i/>
          <w:iCs/>
          <w:sz w:val="28"/>
          <w:szCs w:val="28"/>
        </w:rPr>
        <w:t>-</w:t>
      </w:r>
      <w:r w:rsidRPr="00011533">
        <w:rPr>
          <w:i/>
          <w:iCs/>
          <w:sz w:val="28"/>
          <w:szCs w:val="28"/>
        </w:rPr>
        <w:t xml:space="preserve"> режим; держава </w:t>
      </w:r>
      <w:r>
        <w:rPr>
          <w:i/>
          <w:iCs/>
          <w:sz w:val="28"/>
          <w:szCs w:val="28"/>
        </w:rPr>
        <w:t>–</w:t>
      </w:r>
      <w:r w:rsidRPr="00011533">
        <w:rPr>
          <w:sz w:val="28"/>
          <w:szCs w:val="28"/>
        </w:rPr>
        <w:t xml:space="preserve"> </w:t>
      </w:r>
      <w:r w:rsidRPr="00011533">
        <w:rPr>
          <w:i/>
          <w:iCs/>
          <w:sz w:val="28"/>
          <w:szCs w:val="28"/>
        </w:rPr>
        <w:t>концтабір</w:t>
      </w:r>
      <w:r>
        <w:rPr>
          <w:i/>
          <w:iCs/>
          <w:sz w:val="28"/>
          <w:szCs w:val="28"/>
        </w:rPr>
        <w:t>, держава - царство</w:t>
      </w:r>
      <w:r w:rsidRPr="00011533">
        <w:rPr>
          <w:sz w:val="28"/>
          <w:szCs w:val="28"/>
        </w:rPr>
        <w:t>. З</w:t>
      </w:r>
      <w:r>
        <w:rPr>
          <w:sz w:val="28"/>
          <w:szCs w:val="28"/>
        </w:rPr>
        <w:t xml:space="preserve">ауважимо, що такі конструкції є досить поширеними в художніх творах </w:t>
      </w:r>
      <w:r w:rsidRPr="00011533">
        <w:rPr>
          <w:sz w:val="28"/>
          <w:szCs w:val="28"/>
        </w:rPr>
        <w:t>Івана Багряного</w:t>
      </w:r>
      <w:r w:rsidRPr="00383A75">
        <w:rPr>
          <w:i/>
          <w:sz w:val="28"/>
          <w:szCs w:val="28"/>
        </w:rPr>
        <w:t xml:space="preserve">: «А одним з диявольських винаходів </w:t>
      </w:r>
      <w:r w:rsidRPr="00383A75">
        <w:rPr>
          <w:b/>
          <w:i/>
          <w:sz w:val="28"/>
          <w:szCs w:val="28"/>
        </w:rPr>
        <w:t>сталінської імперії</w:t>
      </w:r>
      <w:r w:rsidRPr="00383A75">
        <w:rPr>
          <w:i/>
          <w:sz w:val="28"/>
          <w:szCs w:val="28"/>
        </w:rPr>
        <w:t xml:space="preserve"> на території України було звинувачення в українському націоналізмі, до того ж — буржуазному чомусь»</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011533">
        <w:rPr>
          <w:sz w:val="28"/>
          <w:szCs w:val="28"/>
        </w:rPr>
        <w:t xml:space="preserve">  </w:t>
      </w:r>
      <w:r w:rsidRPr="00383A75">
        <w:rPr>
          <w:i/>
          <w:sz w:val="28"/>
          <w:szCs w:val="28"/>
        </w:rPr>
        <w:t xml:space="preserve">«Це було на світанку мого життя і на початку існування УРСР, цебто </w:t>
      </w:r>
      <w:r w:rsidRPr="00383A75">
        <w:rPr>
          <w:i/>
          <w:sz w:val="28"/>
          <w:szCs w:val="28"/>
        </w:rPr>
        <w:lastRenderedPageBreak/>
        <w:t xml:space="preserve">України, підгорненої </w:t>
      </w:r>
      <w:r w:rsidRPr="00383A75">
        <w:rPr>
          <w:i/>
          <w:iCs/>
          <w:sz w:val="28"/>
          <w:szCs w:val="28"/>
        </w:rPr>
        <w:t xml:space="preserve">під </w:t>
      </w:r>
      <w:r w:rsidRPr="00383A75">
        <w:rPr>
          <w:b/>
          <w:i/>
          <w:iCs/>
          <w:sz w:val="28"/>
          <w:szCs w:val="28"/>
        </w:rPr>
        <w:t>радянський режим</w:t>
      </w:r>
      <w:r>
        <w:rPr>
          <w:b/>
          <w:i/>
          <w:iCs/>
          <w:sz w:val="28"/>
          <w:szCs w:val="28"/>
        </w:rPr>
        <w:t>…»</w:t>
      </w:r>
      <w:r w:rsidRPr="00011533">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383A75">
        <w:rPr>
          <w:i/>
          <w:sz w:val="28"/>
          <w:szCs w:val="28"/>
        </w:rPr>
        <w:t xml:space="preserve">«Де-не-де шнирили люди — тюремна варта та тюремна обслуга з кримінальних злочинців, що користалися з привілеїв у всіх тюрмах та </w:t>
      </w:r>
      <w:r w:rsidRPr="00383A75">
        <w:rPr>
          <w:b/>
          <w:i/>
          <w:sz w:val="28"/>
          <w:szCs w:val="28"/>
        </w:rPr>
        <w:t xml:space="preserve">концтаборах </w:t>
      </w:r>
      <w:r w:rsidRPr="00383A75">
        <w:rPr>
          <w:i/>
          <w:sz w:val="28"/>
          <w:szCs w:val="28"/>
        </w:rPr>
        <w:t>СССР</w:t>
      </w:r>
      <w:r w:rsidRPr="00383A75">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383A75">
        <w:rPr>
          <w:i/>
          <w:sz w:val="28"/>
          <w:szCs w:val="28"/>
        </w:rPr>
        <w:t xml:space="preserve">«Словом — цвіт </w:t>
      </w:r>
      <w:r w:rsidRPr="00383A75">
        <w:rPr>
          <w:b/>
          <w:i/>
          <w:sz w:val="28"/>
          <w:szCs w:val="28"/>
        </w:rPr>
        <w:t>робітничо-селянської імперії</w:t>
      </w:r>
      <w:r w:rsidRPr="00383A75">
        <w:rPr>
          <w:i/>
          <w:sz w:val="28"/>
          <w:szCs w:val="28"/>
        </w:rPr>
        <w:t xml:space="preserve"> у всій його величі і багатогранності»</w:t>
      </w:r>
      <w:r>
        <w:rPr>
          <w:i/>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w:t>
      </w:r>
      <w:r w:rsidRPr="00383A75">
        <w:rPr>
          <w:i/>
          <w:sz w:val="28"/>
          <w:szCs w:val="28"/>
        </w:rPr>
        <w:t xml:space="preserve">В його інтерпретації та ціла всевірменська епопея в </w:t>
      </w:r>
      <w:r w:rsidRPr="00383A75">
        <w:rPr>
          <w:b/>
          <w:i/>
          <w:sz w:val="28"/>
          <w:szCs w:val="28"/>
        </w:rPr>
        <w:t>царстві НКВД</w:t>
      </w:r>
      <w:r w:rsidRPr="00383A75">
        <w:rPr>
          <w:i/>
          <w:sz w:val="28"/>
          <w:szCs w:val="28"/>
        </w:rPr>
        <w:t xml:space="preserve"> нагадувала вірменський анекдот або вірменську загадку, якої ніхто не може ніколи розгадати</w:t>
      </w:r>
      <w:r>
        <w:rPr>
          <w:i/>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011533">
        <w:rPr>
          <w:sz w:val="28"/>
          <w:szCs w:val="28"/>
        </w:rPr>
        <w:t xml:space="preserve"> </w:t>
      </w:r>
    </w:p>
    <w:p w:rsidR="0064065C" w:rsidRDefault="0064065C" w:rsidP="0064065C">
      <w:pPr>
        <w:pStyle w:val="Default"/>
        <w:widowControl w:val="0"/>
        <w:spacing w:line="360" w:lineRule="auto"/>
        <w:ind w:firstLine="709"/>
        <w:jc w:val="both"/>
        <w:rPr>
          <w:sz w:val="28"/>
          <w:szCs w:val="28"/>
        </w:rPr>
      </w:pPr>
      <w:r>
        <w:rPr>
          <w:sz w:val="28"/>
          <w:szCs w:val="28"/>
        </w:rPr>
        <w:t>З</w:t>
      </w:r>
      <w:r w:rsidRPr="00011533">
        <w:rPr>
          <w:sz w:val="28"/>
          <w:szCs w:val="28"/>
        </w:rPr>
        <w:t xml:space="preserve">асобом творення </w:t>
      </w:r>
      <w:r>
        <w:rPr>
          <w:sz w:val="28"/>
          <w:szCs w:val="28"/>
        </w:rPr>
        <w:t xml:space="preserve">в романах </w:t>
      </w:r>
      <w:r w:rsidRPr="00011533">
        <w:rPr>
          <w:sz w:val="28"/>
          <w:szCs w:val="28"/>
        </w:rPr>
        <w:t xml:space="preserve">ідеологічної конотації є </w:t>
      </w:r>
      <w:r w:rsidRPr="00383A75">
        <w:rPr>
          <w:b/>
          <w:color w:val="auto"/>
          <w:sz w:val="28"/>
          <w:szCs w:val="28"/>
        </w:rPr>
        <w:t>прийом іронії,</w:t>
      </w:r>
      <w:r w:rsidRPr="00011533">
        <w:rPr>
          <w:sz w:val="28"/>
          <w:szCs w:val="28"/>
        </w:rPr>
        <w:t xml:space="preserve"> </w:t>
      </w:r>
      <w:r>
        <w:rPr>
          <w:sz w:val="28"/>
          <w:szCs w:val="28"/>
        </w:rPr>
        <w:t xml:space="preserve">який досить часто використовує письменник. </w:t>
      </w:r>
      <w:r w:rsidRPr="00011533">
        <w:rPr>
          <w:sz w:val="28"/>
          <w:szCs w:val="28"/>
        </w:rPr>
        <w:t>Аксіологічн</w:t>
      </w:r>
      <w:r>
        <w:rPr>
          <w:sz w:val="28"/>
          <w:szCs w:val="28"/>
        </w:rPr>
        <w:t>их перебудов набувають</w:t>
      </w:r>
      <w:r w:rsidRPr="00011533">
        <w:rPr>
          <w:sz w:val="28"/>
          <w:szCs w:val="28"/>
        </w:rPr>
        <w:t xml:space="preserve"> номінації, </w:t>
      </w:r>
      <w:r>
        <w:rPr>
          <w:sz w:val="28"/>
          <w:szCs w:val="28"/>
        </w:rPr>
        <w:t xml:space="preserve">які змальовують головні для тогочасної радянської </w:t>
      </w:r>
      <w:r w:rsidRPr="00011533">
        <w:rPr>
          <w:sz w:val="28"/>
          <w:szCs w:val="28"/>
        </w:rPr>
        <w:t>системи поняття.</w:t>
      </w:r>
      <w:r>
        <w:rPr>
          <w:sz w:val="28"/>
          <w:szCs w:val="28"/>
        </w:rPr>
        <w:t xml:space="preserve"> Наприклад: </w:t>
      </w:r>
      <w:r w:rsidRPr="00383A75">
        <w:rPr>
          <w:i/>
          <w:sz w:val="28"/>
          <w:szCs w:val="28"/>
        </w:rPr>
        <w:t>«Республіка «людішек». Причому, мабуть-таки, найдемократич</w:t>
      </w:r>
      <w:r>
        <w:rPr>
          <w:i/>
          <w:sz w:val="28"/>
          <w:szCs w:val="28"/>
        </w:rPr>
        <w:softHyphen/>
      </w:r>
      <w:r w:rsidRPr="00383A75">
        <w:rPr>
          <w:i/>
          <w:sz w:val="28"/>
          <w:szCs w:val="28"/>
        </w:rPr>
        <w:t>ніша республіка на цілій планеті, якщо на хвилинку забути про залежність її від того світу, що за мурами, й від його церберів. Республіка із своїм урядом, із своєю конституцією, звичаями, фольклором, із своїм побутом, навіть із своєю термінологією, якої не існує там, поза мурами, в тому нереальному вже, втраченому світі»</w:t>
      </w:r>
      <w:r>
        <w:rPr>
          <w:color w:val="FF0000"/>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903C27">
        <w:rPr>
          <w:sz w:val="28"/>
          <w:szCs w:val="28"/>
        </w:rPr>
        <w:t xml:space="preserve"> </w:t>
      </w:r>
    </w:p>
    <w:p w:rsidR="0064065C" w:rsidRPr="006E0D2C" w:rsidRDefault="0064065C" w:rsidP="0064065C">
      <w:pPr>
        <w:pStyle w:val="Default"/>
        <w:widowControl w:val="0"/>
        <w:spacing w:line="360" w:lineRule="auto"/>
        <w:ind w:firstLine="709"/>
        <w:jc w:val="both"/>
        <w:rPr>
          <w:color w:val="FF0000"/>
        </w:rPr>
      </w:pPr>
      <w:r>
        <w:rPr>
          <w:sz w:val="28"/>
          <w:szCs w:val="28"/>
        </w:rPr>
        <w:t xml:space="preserve">Ми відзначили ще й таку особливість романів письменника, як уведення автором в текст </w:t>
      </w:r>
      <w:r w:rsidRPr="00383A75">
        <w:rPr>
          <w:b/>
          <w:sz w:val="28"/>
          <w:szCs w:val="28"/>
        </w:rPr>
        <w:t>лапок</w:t>
      </w:r>
      <w:r>
        <w:rPr>
          <w:sz w:val="28"/>
          <w:szCs w:val="28"/>
        </w:rPr>
        <w:t>. Основна функція такого прийому – висловити авторську позицію, оцінку, а також вказати на чуже слово в художньому творі, наприклад: «</w:t>
      </w:r>
      <w:r w:rsidRPr="00383A75">
        <w:rPr>
          <w:i/>
          <w:sz w:val="28"/>
          <w:szCs w:val="28"/>
        </w:rPr>
        <w:t>Працівники органів «революційної законності» і контрабандисти... І літні «відповідальні» панії, і ексцентричні, але так само «відповідальні» панни, чи то пак «товаришки» пані і «товаришки» панни з коханцями й без коханців, з портфелями і без, з партстажем і без... Закохані «кішечки» і ще більш закохані «котики»... Відповідальні відрядженні і безвідповідальні рвачі та дезертири, з партквитками і без, з дисциплінарними стягненнями і без...</w:t>
      </w:r>
      <w:r>
        <w:rPr>
          <w:i/>
          <w:sz w:val="28"/>
          <w:szCs w:val="28"/>
        </w:rPr>
        <w:t xml:space="preserve">» </w:t>
      </w:r>
      <w:r w:rsidRPr="00903C27">
        <w:rPr>
          <w:sz w:val="28"/>
          <w:szCs w:val="28"/>
        </w:rPr>
        <w:t>[</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903C27">
        <w:rPr>
          <w:sz w:val="28"/>
          <w:szCs w:val="28"/>
        </w:rPr>
        <w:t>]</w:t>
      </w:r>
      <w:r>
        <w:rPr>
          <w:sz w:val="28"/>
          <w:szCs w:val="28"/>
        </w:rPr>
        <w:t>.</w:t>
      </w:r>
    </w:p>
    <w:p w:rsidR="0064065C" w:rsidRDefault="0064065C" w:rsidP="0064065C">
      <w:pPr>
        <w:pStyle w:val="Default"/>
        <w:widowControl w:val="0"/>
        <w:spacing w:line="360" w:lineRule="auto"/>
        <w:ind w:firstLine="709"/>
        <w:jc w:val="both"/>
      </w:pPr>
      <w:r w:rsidRPr="00FA4269">
        <w:rPr>
          <w:sz w:val="28"/>
          <w:szCs w:val="28"/>
        </w:rPr>
        <w:t xml:space="preserve">Для ХХ століття найстрашнішою фігурою є </w:t>
      </w:r>
      <w:r w:rsidRPr="00383A75">
        <w:rPr>
          <w:b/>
          <w:sz w:val="28"/>
          <w:szCs w:val="28"/>
        </w:rPr>
        <w:t>Сталін</w:t>
      </w:r>
      <w:r w:rsidRPr="00FA4269">
        <w:rPr>
          <w:sz w:val="28"/>
          <w:szCs w:val="28"/>
        </w:rPr>
        <w:t>, переконливий образ якого створи</w:t>
      </w:r>
      <w:r>
        <w:rPr>
          <w:sz w:val="28"/>
          <w:szCs w:val="28"/>
        </w:rPr>
        <w:t>в письменник</w:t>
      </w:r>
      <w:r w:rsidRPr="00FA4269">
        <w:rPr>
          <w:sz w:val="28"/>
          <w:szCs w:val="28"/>
        </w:rPr>
        <w:t xml:space="preserve">, описуючи події 30-х років в нашій </w:t>
      </w:r>
      <w:r>
        <w:rPr>
          <w:sz w:val="28"/>
          <w:szCs w:val="28"/>
        </w:rPr>
        <w:t>країні</w:t>
      </w:r>
      <w:r w:rsidRPr="00FA4269">
        <w:rPr>
          <w:sz w:val="28"/>
          <w:szCs w:val="28"/>
        </w:rPr>
        <w:t xml:space="preserve">. Ключовими словами в тексті є лексеми </w:t>
      </w:r>
      <w:r w:rsidRPr="00FA4269">
        <w:rPr>
          <w:i/>
          <w:sz w:val="28"/>
          <w:szCs w:val="28"/>
        </w:rPr>
        <w:t>«політика», «політичний», «партія</w:t>
      </w:r>
      <w:r w:rsidRPr="00FA4269">
        <w:rPr>
          <w:sz w:val="28"/>
          <w:szCs w:val="28"/>
        </w:rPr>
        <w:t xml:space="preserve">», </w:t>
      </w:r>
      <w:r w:rsidRPr="00FA4269">
        <w:rPr>
          <w:i/>
          <w:sz w:val="28"/>
          <w:szCs w:val="28"/>
        </w:rPr>
        <w:t>«партійний»,</w:t>
      </w:r>
      <w:r w:rsidRPr="00FA4269">
        <w:rPr>
          <w:sz w:val="28"/>
          <w:szCs w:val="28"/>
        </w:rPr>
        <w:t xml:space="preserve"> </w:t>
      </w:r>
      <w:r w:rsidRPr="00383A75">
        <w:rPr>
          <w:i/>
          <w:sz w:val="28"/>
          <w:szCs w:val="28"/>
        </w:rPr>
        <w:t>«совєтський»,</w:t>
      </w:r>
      <w:r>
        <w:rPr>
          <w:sz w:val="28"/>
          <w:szCs w:val="28"/>
        </w:rPr>
        <w:t xml:space="preserve"> </w:t>
      </w:r>
      <w:r w:rsidRPr="002708B7">
        <w:rPr>
          <w:i/>
          <w:sz w:val="28"/>
          <w:szCs w:val="28"/>
        </w:rPr>
        <w:t>«буржуазний»,</w:t>
      </w:r>
      <w:r>
        <w:rPr>
          <w:sz w:val="28"/>
          <w:szCs w:val="28"/>
        </w:rPr>
        <w:t xml:space="preserve"> </w:t>
      </w:r>
      <w:r w:rsidRPr="00FA4269">
        <w:rPr>
          <w:sz w:val="28"/>
          <w:szCs w:val="28"/>
        </w:rPr>
        <w:t>оскільки присвячені одній загальній темі, що розпадається на</w:t>
      </w:r>
      <w:r>
        <w:rPr>
          <w:sz w:val="28"/>
          <w:szCs w:val="28"/>
        </w:rPr>
        <w:t xml:space="preserve"> низку </w:t>
      </w:r>
      <w:r w:rsidRPr="00FA4269">
        <w:rPr>
          <w:sz w:val="28"/>
          <w:szCs w:val="28"/>
        </w:rPr>
        <w:t>м</w:t>
      </w:r>
      <w:r>
        <w:rPr>
          <w:sz w:val="28"/>
          <w:szCs w:val="28"/>
        </w:rPr>
        <w:t>і</w:t>
      </w:r>
      <w:r w:rsidRPr="00FA4269">
        <w:rPr>
          <w:sz w:val="28"/>
          <w:szCs w:val="28"/>
        </w:rPr>
        <w:t xml:space="preserve">кротем: обгрунтованість політики, </w:t>
      </w:r>
      <w:r w:rsidRPr="00FA4269">
        <w:rPr>
          <w:sz w:val="28"/>
          <w:szCs w:val="28"/>
        </w:rPr>
        <w:lastRenderedPageBreak/>
        <w:t>що проводиться партією під його керівництвом, боротьба з інакодумцями різними засобами.</w:t>
      </w:r>
      <w:r>
        <w:rPr>
          <w:sz w:val="28"/>
          <w:szCs w:val="28"/>
        </w:rPr>
        <w:t xml:space="preserve"> Наприклад: </w:t>
      </w:r>
      <w:r w:rsidRPr="00383A75">
        <w:rPr>
          <w:i/>
          <w:sz w:val="28"/>
          <w:szCs w:val="28"/>
        </w:rPr>
        <w:t xml:space="preserve">«Добре чистив, чесно, сумлінно, а найбільше почистив брудних черевиків і чобіт в </w:t>
      </w:r>
      <w:r w:rsidRPr="002708B7">
        <w:rPr>
          <w:b/>
          <w:i/>
          <w:sz w:val="28"/>
          <w:szCs w:val="28"/>
        </w:rPr>
        <w:t>совєтській пролетарській державі</w:t>
      </w:r>
      <w:r w:rsidRPr="00383A75">
        <w:rPr>
          <w:i/>
          <w:sz w:val="28"/>
          <w:szCs w:val="28"/>
        </w:rPr>
        <w:t xml:space="preserve"> </w:t>
      </w:r>
      <w:r>
        <w:rPr>
          <w:sz w:val="28"/>
          <w:szCs w:val="28"/>
        </w:rPr>
        <w:t xml:space="preserve">– </w:t>
      </w:r>
      <w:r w:rsidRPr="00383A75">
        <w:rPr>
          <w:b/>
          <w:i/>
          <w:sz w:val="28"/>
          <w:szCs w:val="28"/>
        </w:rPr>
        <w:t>пролетарських партійних</w:t>
      </w:r>
      <w:r w:rsidRPr="00383A75">
        <w:rPr>
          <w:i/>
          <w:sz w:val="28"/>
          <w:szCs w:val="28"/>
        </w:rPr>
        <w:t xml:space="preserve"> і </w:t>
      </w:r>
      <w:r w:rsidRPr="002708B7">
        <w:rPr>
          <w:b/>
          <w:i/>
          <w:sz w:val="28"/>
          <w:szCs w:val="28"/>
        </w:rPr>
        <w:t>безпартійних</w:t>
      </w:r>
      <w:r w:rsidRPr="00383A75">
        <w:rPr>
          <w:i/>
          <w:sz w:val="28"/>
          <w:szCs w:val="28"/>
        </w:rPr>
        <w:t xml:space="preserve"> черевиків»</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sidRPr="002708B7">
        <w:rPr>
          <w:sz w:val="28"/>
          <w:szCs w:val="28"/>
        </w:rPr>
        <w:t xml:space="preserve">; </w:t>
      </w:r>
      <w:r w:rsidRPr="002708B7">
        <w:rPr>
          <w:i/>
          <w:sz w:val="28"/>
          <w:szCs w:val="28"/>
        </w:rPr>
        <w:t xml:space="preserve">«А одним з </w:t>
      </w:r>
      <w:r w:rsidRPr="002708B7">
        <w:rPr>
          <w:b/>
          <w:i/>
          <w:sz w:val="28"/>
          <w:szCs w:val="28"/>
        </w:rPr>
        <w:t xml:space="preserve">диявольських винаходів сталінської імперії </w:t>
      </w:r>
      <w:r w:rsidRPr="002708B7">
        <w:rPr>
          <w:i/>
          <w:sz w:val="28"/>
          <w:szCs w:val="28"/>
        </w:rPr>
        <w:t xml:space="preserve">на території України було звинувачення в українському </w:t>
      </w:r>
      <w:r w:rsidRPr="002708B7">
        <w:rPr>
          <w:b/>
          <w:i/>
          <w:sz w:val="28"/>
          <w:szCs w:val="28"/>
        </w:rPr>
        <w:t>націоналізмі</w:t>
      </w:r>
      <w:r w:rsidRPr="002708B7">
        <w:rPr>
          <w:i/>
          <w:sz w:val="28"/>
          <w:szCs w:val="28"/>
        </w:rPr>
        <w:t xml:space="preserve">, до того ж — </w:t>
      </w:r>
      <w:r w:rsidRPr="002708B7">
        <w:rPr>
          <w:b/>
          <w:i/>
          <w:sz w:val="28"/>
          <w:szCs w:val="28"/>
        </w:rPr>
        <w:t>буржуазному</w:t>
      </w:r>
      <w:r w:rsidRPr="002708B7">
        <w:rPr>
          <w:i/>
          <w:sz w:val="28"/>
          <w:szCs w:val="28"/>
        </w:rPr>
        <w:t xml:space="preserve"> чомусь. Коли одне знайомство з діячами української культури вже підводили під параграфи </w:t>
      </w:r>
      <w:r w:rsidRPr="002708B7">
        <w:rPr>
          <w:b/>
          <w:i/>
          <w:sz w:val="28"/>
          <w:szCs w:val="28"/>
        </w:rPr>
        <w:t>кримінального кодексу</w:t>
      </w:r>
      <w:r w:rsidRPr="002708B7">
        <w:rPr>
          <w:i/>
          <w:sz w:val="28"/>
          <w:szCs w:val="28"/>
        </w:rPr>
        <w:t>»</w:t>
      </w:r>
      <w:r w:rsidRPr="002708B7">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2708B7">
        <w:rPr>
          <w:sz w:val="28"/>
          <w:szCs w:val="28"/>
        </w:rPr>
        <w:t xml:space="preserve"> </w:t>
      </w:r>
    </w:p>
    <w:p w:rsidR="0064065C" w:rsidRDefault="0064065C" w:rsidP="0064065C">
      <w:pPr>
        <w:pStyle w:val="Default"/>
        <w:widowControl w:val="0"/>
        <w:spacing w:line="360" w:lineRule="auto"/>
        <w:ind w:firstLine="709"/>
        <w:jc w:val="both"/>
        <w:rPr>
          <w:sz w:val="28"/>
          <w:szCs w:val="28"/>
        </w:rPr>
      </w:pPr>
      <w:r w:rsidRPr="00011533">
        <w:rPr>
          <w:sz w:val="28"/>
          <w:szCs w:val="28"/>
        </w:rPr>
        <w:t xml:space="preserve">Автор </w:t>
      </w:r>
      <w:r>
        <w:rPr>
          <w:sz w:val="28"/>
          <w:szCs w:val="28"/>
        </w:rPr>
        <w:t xml:space="preserve">досить часто </w:t>
      </w:r>
      <w:r w:rsidRPr="00011533">
        <w:rPr>
          <w:sz w:val="28"/>
          <w:szCs w:val="28"/>
        </w:rPr>
        <w:t xml:space="preserve">на позначення Сталіна </w:t>
      </w:r>
      <w:r>
        <w:rPr>
          <w:sz w:val="28"/>
          <w:szCs w:val="28"/>
        </w:rPr>
        <w:t xml:space="preserve">використовує </w:t>
      </w:r>
      <w:r w:rsidRPr="00011533">
        <w:rPr>
          <w:sz w:val="28"/>
          <w:szCs w:val="28"/>
        </w:rPr>
        <w:t>перифраз</w:t>
      </w:r>
      <w:r>
        <w:rPr>
          <w:sz w:val="28"/>
          <w:szCs w:val="28"/>
        </w:rPr>
        <w:t xml:space="preserve">и –  </w:t>
      </w:r>
      <w:r w:rsidRPr="00011533">
        <w:rPr>
          <w:sz w:val="28"/>
          <w:szCs w:val="28"/>
        </w:rPr>
        <w:t xml:space="preserve"> </w:t>
      </w:r>
      <w:r w:rsidRPr="00011533">
        <w:rPr>
          <w:i/>
          <w:iCs/>
          <w:sz w:val="28"/>
          <w:szCs w:val="28"/>
        </w:rPr>
        <w:t>«</w:t>
      </w:r>
      <w:r>
        <w:rPr>
          <w:i/>
          <w:iCs/>
          <w:sz w:val="28"/>
          <w:szCs w:val="28"/>
        </w:rPr>
        <w:t>вождь</w:t>
      </w:r>
      <w:r w:rsidRPr="00011533">
        <w:rPr>
          <w:i/>
          <w:iCs/>
          <w:sz w:val="28"/>
          <w:szCs w:val="28"/>
        </w:rPr>
        <w:t>», «батько народів», «</w:t>
      </w:r>
      <w:r>
        <w:rPr>
          <w:i/>
          <w:iCs/>
          <w:sz w:val="28"/>
          <w:szCs w:val="28"/>
        </w:rPr>
        <w:t>велика людина</w:t>
      </w:r>
      <w:r w:rsidRPr="00011533">
        <w:rPr>
          <w:i/>
          <w:iCs/>
          <w:sz w:val="28"/>
          <w:szCs w:val="28"/>
        </w:rPr>
        <w:t>»</w:t>
      </w:r>
      <w:r>
        <w:rPr>
          <w:i/>
          <w:iCs/>
          <w:sz w:val="28"/>
          <w:szCs w:val="28"/>
        </w:rPr>
        <w:t xml:space="preserve">. </w:t>
      </w:r>
      <w:r>
        <w:rPr>
          <w:iCs/>
          <w:sz w:val="28"/>
          <w:szCs w:val="28"/>
        </w:rPr>
        <w:t>Наприклад: «</w:t>
      </w:r>
      <w:r w:rsidRPr="00383A75">
        <w:rPr>
          <w:i/>
          <w:iCs/>
          <w:sz w:val="28"/>
          <w:szCs w:val="28"/>
        </w:rPr>
        <w:t xml:space="preserve">Тим часом не марнує часу на теревені: п'є отак собі бордо і студіює промову </w:t>
      </w:r>
      <w:r w:rsidRPr="00383A75">
        <w:rPr>
          <w:b/>
          <w:i/>
          <w:iCs/>
          <w:sz w:val="28"/>
          <w:szCs w:val="28"/>
        </w:rPr>
        <w:t>вождя»</w:t>
      </w:r>
      <w:r>
        <w:rPr>
          <w:i/>
          <w:iCs/>
          <w:sz w:val="28"/>
          <w:szCs w:val="28"/>
        </w:rPr>
        <w:t xml:space="preserve"> </w:t>
      </w:r>
      <w:r w:rsidRPr="00903C27">
        <w:rPr>
          <w:sz w:val="28"/>
          <w:szCs w:val="28"/>
        </w:rPr>
        <w:t>[</w:t>
      </w:r>
      <w:r>
        <w:rPr>
          <w:sz w:val="28"/>
          <w:szCs w:val="28"/>
        </w:rPr>
        <w:fldChar w:fldCharType="begin"/>
      </w:r>
      <w:r>
        <w:rPr>
          <w:sz w:val="28"/>
          <w:szCs w:val="28"/>
        </w:rPr>
        <w:instrText xml:space="preserve"> REF _Ref25417503 \r \h </w:instrText>
      </w:r>
      <w:r>
        <w:rPr>
          <w:sz w:val="28"/>
          <w:szCs w:val="28"/>
        </w:rPr>
      </w:r>
      <w:r>
        <w:rPr>
          <w:sz w:val="28"/>
          <w:szCs w:val="28"/>
        </w:rPr>
        <w:fldChar w:fldCharType="separate"/>
      </w:r>
      <w:r>
        <w:rPr>
          <w:sz w:val="28"/>
          <w:szCs w:val="28"/>
        </w:rPr>
        <w:t>3</w:t>
      </w:r>
      <w:r>
        <w:rPr>
          <w:sz w:val="28"/>
          <w:szCs w:val="28"/>
        </w:rPr>
        <w:fldChar w:fldCharType="end"/>
      </w:r>
      <w:r w:rsidRPr="00903C27">
        <w:rPr>
          <w:sz w:val="28"/>
          <w:szCs w:val="28"/>
        </w:rPr>
        <w:t>]</w:t>
      </w:r>
      <w:r>
        <w:rPr>
          <w:sz w:val="28"/>
          <w:szCs w:val="28"/>
        </w:rPr>
        <w:t xml:space="preserve">; </w:t>
      </w:r>
      <w:r w:rsidRPr="00383A75">
        <w:rPr>
          <w:i/>
          <w:iCs/>
          <w:sz w:val="28"/>
          <w:szCs w:val="28"/>
        </w:rPr>
        <w:t xml:space="preserve">І, звичайно, тепер у світі є троє </w:t>
      </w:r>
      <w:r w:rsidRPr="00383A75">
        <w:rPr>
          <w:b/>
          <w:i/>
          <w:iCs/>
          <w:sz w:val="28"/>
          <w:szCs w:val="28"/>
        </w:rPr>
        <w:t>великих людей</w:t>
      </w:r>
      <w:r w:rsidRPr="00383A75">
        <w:rPr>
          <w:i/>
          <w:iCs/>
          <w:sz w:val="28"/>
          <w:szCs w:val="28"/>
        </w:rPr>
        <w:t xml:space="preserve"> — Гітлер, Сталін і він — Саркісьян, який, виявляється, на його несамовите здивування, захитав основи першої в світі й найбільшої в світі пролетарської держави</w:t>
      </w:r>
      <w:r>
        <w:rPr>
          <w:i/>
          <w:iCs/>
          <w:sz w:val="28"/>
          <w:szCs w:val="28"/>
        </w:rPr>
        <w:t xml:space="preserve"> </w:t>
      </w:r>
      <w:r w:rsidRPr="00903C27">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903C27">
        <w:rPr>
          <w:sz w:val="28"/>
          <w:szCs w:val="28"/>
        </w:rPr>
        <w:t xml:space="preserve"> </w:t>
      </w:r>
    </w:p>
    <w:p w:rsidR="0064065C" w:rsidRDefault="0064065C" w:rsidP="0064065C">
      <w:pPr>
        <w:pStyle w:val="Default"/>
        <w:widowControl w:val="0"/>
        <w:spacing w:line="360" w:lineRule="auto"/>
        <w:ind w:firstLine="709"/>
        <w:jc w:val="both"/>
        <w:rPr>
          <w:sz w:val="28"/>
          <w:szCs w:val="28"/>
        </w:rPr>
      </w:pPr>
      <w:r>
        <w:rPr>
          <w:sz w:val="28"/>
          <w:szCs w:val="28"/>
        </w:rPr>
        <w:t>У романах І. Багряного представлено й інші суспільно-політичні слова</w:t>
      </w:r>
      <w:r w:rsidRPr="00877499">
        <w:rPr>
          <w:sz w:val="28"/>
          <w:szCs w:val="28"/>
        </w:rPr>
        <w:t xml:space="preserve">: </w:t>
      </w:r>
      <w:r w:rsidRPr="00877499">
        <w:rPr>
          <w:i/>
          <w:sz w:val="28"/>
          <w:szCs w:val="28"/>
        </w:rPr>
        <w:t>влада, держава, буржуазія, соціалізм, імперіалізм, радянський, капіталістичний</w:t>
      </w:r>
      <w:r w:rsidRPr="00877499">
        <w:rPr>
          <w:sz w:val="28"/>
          <w:szCs w:val="28"/>
        </w:rPr>
        <w:t xml:space="preserve">, </w:t>
      </w:r>
      <w:r>
        <w:rPr>
          <w:sz w:val="28"/>
          <w:szCs w:val="28"/>
        </w:rPr>
        <w:t>які</w:t>
      </w:r>
      <w:r w:rsidRPr="00877499">
        <w:rPr>
          <w:sz w:val="28"/>
          <w:szCs w:val="28"/>
        </w:rPr>
        <w:t xml:space="preserve"> використовуються письменником для політичної та ідеологічної характеристики глави СРСР.</w:t>
      </w:r>
      <w:r>
        <w:rPr>
          <w:sz w:val="28"/>
          <w:szCs w:val="28"/>
        </w:rPr>
        <w:t xml:space="preserve"> Наприклад: </w:t>
      </w:r>
      <w:r w:rsidRPr="002708B7">
        <w:rPr>
          <w:i/>
          <w:sz w:val="28"/>
          <w:szCs w:val="28"/>
        </w:rPr>
        <w:t xml:space="preserve">«Словом, він тримався, як високоідейний член партії серед позапартійних троглодитів, як чесний серед бандитів і злодіїв, як патріот серед ворогів народу, словом, як помилково вкинений сюди господар </w:t>
      </w:r>
      <w:r w:rsidRPr="002708B7">
        <w:rPr>
          <w:b/>
          <w:i/>
          <w:sz w:val="28"/>
          <w:szCs w:val="28"/>
        </w:rPr>
        <w:t>совєтської</w:t>
      </w:r>
      <w:r w:rsidRPr="002708B7">
        <w:rPr>
          <w:i/>
          <w:sz w:val="28"/>
          <w:szCs w:val="28"/>
        </w:rPr>
        <w:t xml:space="preserve"> землі й неба, ввергнутий у вертеп </w:t>
      </w:r>
      <w:r w:rsidRPr="002708B7">
        <w:rPr>
          <w:b/>
          <w:i/>
          <w:sz w:val="28"/>
          <w:szCs w:val="28"/>
        </w:rPr>
        <w:t xml:space="preserve">контрреволюціонерів </w:t>
      </w:r>
      <w:r w:rsidRPr="002708B7">
        <w:rPr>
          <w:i/>
          <w:sz w:val="28"/>
          <w:szCs w:val="28"/>
        </w:rPr>
        <w:t>через непорозуміння»</w:t>
      </w:r>
      <w:r w:rsidRPr="00903C27">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903C27">
        <w:rPr>
          <w:sz w:val="28"/>
          <w:szCs w:val="28"/>
        </w:rPr>
        <w:t xml:space="preserve"> </w:t>
      </w:r>
    </w:p>
    <w:p w:rsidR="0064065C" w:rsidRDefault="0064065C" w:rsidP="0064065C">
      <w:pPr>
        <w:pStyle w:val="Default"/>
        <w:widowControl w:val="0"/>
        <w:spacing w:line="360" w:lineRule="auto"/>
        <w:ind w:firstLine="709"/>
        <w:jc w:val="both"/>
        <w:rPr>
          <w:sz w:val="28"/>
          <w:szCs w:val="28"/>
        </w:rPr>
      </w:pPr>
      <w:r w:rsidRPr="00877499">
        <w:rPr>
          <w:sz w:val="28"/>
          <w:szCs w:val="28"/>
        </w:rPr>
        <w:t xml:space="preserve">Показово, що в лексичному оточенні </w:t>
      </w:r>
      <w:r>
        <w:rPr>
          <w:sz w:val="28"/>
          <w:szCs w:val="28"/>
        </w:rPr>
        <w:t>СПЛ</w:t>
      </w:r>
      <w:r w:rsidRPr="00877499">
        <w:rPr>
          <w:sz w:val="28"/>
          <w:szCs w:val="28"/>
        </w:rPr>
        <w:t xml:space="preserve"> інтенсивно функціону</w:t>
      </w:r>
      <w:r>
        <w:rPr>
          <w:sz w:val="28"/>
          <w:szCs w:val="28"/>
        </w:rPr>
        <w:t>ють</w:t>
      </w:r>
      <w:r w:rsidRPr="00877499">
        <w:rPr>
          <w:sz w:val="28"/>
          <w:szCs w:val="28"/>
        </w:rPr>
        <w:t xml:space="preserve"> лайлив</w:t>
      </w:r>
      <w:r>
        <w:rPr>
          <w:sz w:val="28"/>
          <w:szCs w:val="28"/>
        </w:rPr>
        <w:t>і слова</w:t>
      </w:r>
      <w:r w:rsidRPr="00877499">
        <w:rPr>
          <w:sz w:val="28"/>
          <w:szCs w:val="28"/>
        </w:rPr>
        <w:t>, що було характерн</w:t>
      </w:r>
      <w:r>
        <w:rPr>
          <w:sz w:val="28"/>
          <w:szCs w:val="28"/>
        </w:rPr>
        <w:t>і</w:t>
      </w:r>
      <w:r w:rsidRPr="00877499">
        <w:rPr>
          <w:sz w:val="28"/>
          <w:szCs w:val="28"/>
        </w:rPr>
        <w:t xml:space="preserve"> для мови партійних діячів 30 - 40- х рр. </w:t>
      </w:r>
      <w:r>
        <w:rPr>
          <w:sz w:val="28"/>
          <w:szCs w:val="28"/>
        </w:rPr>
        <w:t xml:space="preserve">Наприклад: </w:t>
      </w:r>
      <w:r>
        <w:t>«</w:t>
      </w:r>
      <w:r w:rsidRPr="002708B7">
        <w:rPr>
          <w:i/>
          <w:sz w:val="28"/>
          <w:szCs w:val="28"/>
        </w:rPr>
        <w:t xml:space="preserve">Колись! Колись! Розколюйся!! </w:t>
      </w:r>
      <w:r w:rsidRPr="002708B7">
        <w:rPr>
          <w:b/>
          <w:i/>
          <w:sz w:val="28"/>
          <w:szCs w:val="28"/>
        </w:rPr>
        <w:t>Гад!</w:t>
      </w:r>
      <w:r w:rsidRPr="002708B7">
        <w:rPr>
          <w:i/>
          <w:sz w:val="28"/>
          <w:szCs w:val="28"/>
        </w:rPr>
        <w:t xml:space="preserve"> Фашист! Враг народа!..»</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 xml:space="preserve">; </w:t>
      </w:r>
      <w:r w:rsidRPr="002708B7">
        <w:rPr>
          <w:i/>
          <w:sz w:val="28"/>
          <w:szCs w:val="28"/>
        </w:rPr>
        <w:t>«</w:t>
      </w:r>
      <w:r w:rsidRPr="002708B7">
        <w:rPr>
          <w:b/>
          <w:i/>
          <w:sz w:val="28"/>
          <w:szCs w:val="28"/>
        </w:rPr>
        <w:t>Гад! Фашист! Фашистська морда</w:t>
      </w:r>
      <w:r w:rsidRPr="002708B7">
        <w:rPr>
          <w:i/>
          <w:sz w:val="28"/>
          <w:szCs w:val="28"/>
        </w:rPr>
        <w:t xml:space="preserve">! Говори! Ти будеш говорити!? Розколюйся! Розколюйся, </w:t>
      </w:r>
      <w:r w:rsidRPr="002708B7">
        <w:rPr>
          <w:b/>
          <w:i/>
          <w:sz w:val="28"/>
          <w:szCs w:val="28"/>
        </w:rPr>
        <w:t>петлюрівська наволоч</w:t>
      </w:r>
      <w:r w:rsidRPr="002708B7">
        <w:rPr>
          <w:i/>
          <w:sz w:val="28"/>
          <w:szCs w:val="28"/>
        </w:rPr>
        <w:t>! Говори!! Враг народа!!»</w:t>
      </w:r>
      <w:r w:rsidRPr="00903C27">
        <w:rPr>
          <w:sz w:val="28"/>
          <w:szCs w:val="28"/>
        </w:rP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p>
    <w:p w:rsidR="0064065C" w:rsidRPr="00877499" w:rsidRDefault="0064065C" w:rsidP="0064065C">
      <w:pPr>
        <w:pStyle w:val="Default"/>
        <w:widowControl w:val="0"/>
        <w:spacing w:line="360" w:lineRule="auto"/>
        <w:ind w:firstLine="709"/>
        <w:jc w:val="both"/>
        <w:rPr>
          <w:sz w:val="28"/>
          <w:szCs w:val="28"/>
        </w:rPr>
      </w:pPr>
      <w:r w:rsidRPr="00877499">
        <w:rPr>
          <w:sz w:val="28"/>
          <w:szCs w:val="28"/>
        </w:rPr>
        <w:t xml:space="preserve">У </w:t>
      </w:r>
      <w:r>
        <w:rPr>
          <w:sz w:val="28"/>
          <w:szCs w:val="28"/>
        </w:rPr>
        <w:t>романах Івана Багряного суспільно-</w:t>
      </w:r>
      <w:r w:rsidRPr="00877499">
        <w:rPr>
          <w:sz w:val="28"/>
          <w:szCs w:val="28"/>
        </w:rPr>
        <w:t xml:space="preserve">політична лексика відіграє дуже значну роль, виконуючи функцію </w:t>
      </w:r>
      <w:r w:rsidRPr="00877499">
        <w:rPr>
          <w:b/>
          <w:sz w:val="28"/>
          <w:szCs w:val="28"/>
        </w:rPr>
        <w:t>виділення тематичного ядра</w:t>
      </w:r>
      <w:r w:rsidRPr="00877499">
        <w:rPr>
          <w:sz w:val="28"/>
          <w:szCs w:val="28"/>
        </w:rPr>
        <w:t xml:space="preserve">. Як уже зазначалося, </w:t>
      </w:r>
      <w:r>
        <w:rPr>
          <w:sz w:val="28"/>
          <w:szCs w:val="28"/>
        </w:rPr>
        <w:t xml:space="preserve">його </w:t>
      </w:r>
      <w:r w:rsidRPr="00877499">
        <w:rPr>
          <w:sz w:val="28"/>
          <w:szCs w:val="28"/>
        </w:rPr>
        <w:t>твори мають яскрав</w:t>
      </w:r>
      <w:r>
        <w:rPr>
          <w:sz w:val="28"/>
          <w:szCs w:val="28"/>
        </w:rPr>
        <w:t>у</w:t>
      </w:r>
      <w:r w:rsidRPr="00877499">
        <w:rPr>
          <w:sz w:val="28"/>
          <w:szCs w:val="28"/>
        </w:rPr>
        <w:t xml:space="preserve"> політичн</w:t>
      </w:r>
      <w:r>
        <w:rPr>
          <w:sz w:val="28"/>
          <w:szCs w:val="28"/>
        </w:rPr>
        <w:t>у</w:t>
      </w:r>
      <w:r w:rsidRPr="00877499">
        <w:rPr>
          <w:sz w:val="28"/>
          <w:szCs w:val="28"/>
        </w:rPr>
        <w:t xml:space="preserve"> спрямованість.</w:t>
      </w:r>
      <w:r>
        <w:rPr>
          <w:sz w:val="28"/>
          <w:szCs w:val="28"/>
        </w:rPr>
        <w:t xml:space="preserve"> </w:t>
      </w:r>
      <w:r w:rsidRPr="00877499">
        <w:rPr>
          <w:sz w:val="28"/>
          <w:szCs w:val="28"/>
        </w:rPr>
        <w:t xml:space="preserve"> Політична тема є </w:t>
      </w:r>
      <w:r>
        <w:rPr>
          <w:sz w:val="28"/>
          <w:szCs w:val="28"/>
        </w:rPr>
        <w:t>панівн</w:t>
      </w:r>
      <w:r w:rsidRPr="00877499">
        <w:rPr>
          <w:sz w:val="28"/>
          <w:szCs w:val="28"/>
        </w:rPr>
        <w:t xml:space="preserve">ою, але її розвиток, як вже зазначалося, відбувається не тільки </w:t>
      </w:r>
      <w:r w:rsidRPr="00877499">
        <w:rPr>
          <w:sz w:val="28"/>
          <w:szCs w:val="28"/>
        </w:rPr>
        <w:lastRenderedPageBreak/>
        <w:t>однол</w:t>
      </w:r>
      <w:r>
        <w:rPr>
          <w:sz w:val="28"/>
          <w:szCs w:val="28"/>
        </w:rPr>
        <w:t>інійно</w:t>
      </w:r>
      <w:r w:rsidRPr="00877499">
        <w:rPr>
          <w:sz w:val="28"/>
          <w:szCs w:val="28"/>
        </w:rPr>
        <w:t xml:space="preserve"> протягом усього часу, а концентрується навколо тематичного ядра в межах різних фрагментів тексту.</w:t>
      </w:r>
    </w:p>
    <w:p w:rsidR="0064065C" w:rsidRDefault="0064065C" w:rsidP="0064065C">
      <w:pPr>
        <w:pStyle w:val="Default"/>
        <w:widowControl w:val="0"/>
        <w:spacing w:line="360" w:lineRule="auto"/>
        <w:ind w:firstLine="709"/>
        <w:jc w:val="both"/>
        <w:rPr>
          <w:sz w:val="28"/>
          <w:szCs w:val="28"/>
        </w:rPr>
      </w:pPr>
      <w:r w:rsidRPr="00877499">
        <w:rPr>
          <w:sz w:val="28"/>
          <w:szCs w:val="28"/>
        </w:rPr>
        <w:t> Центральне місце в твор</w:t>
      </w:r>
      <w:r>
        <w:rPr>
          <w:sz w:val="28"/>
          <w:szCs w:val="28"/>
        </w:rPr>
        <w:t>чості письменника посід</w:t>
      </w:r>
      <w:r w:rsidRPr="00877499">
        <w:rPr>
          <w:sz w:val="28"/>
          <w:szCs w:val="28"/>
        </w:rPr>
        <w:t xml:space="preserve">ає образ Сталіна, його «діяння» розпадаються на </w:t>
      </w:r>
      <w:r>
        <w:rPr>
          <w:sz w:val="28"/>
          <w:szCs w:val="28"/>
        </w:rPr>
        <w:t>низку</w:t>
      </w:r>
      <w:r w:rsidRPr="00877499">
        <w:rPr>
          <w:sz w:val="28"/>
          <w:szCs w:val="28"/>
        </w:rPr>
        <w:t xml:space="preserve"> конкретних дій, політичної боротьби з ворогами в період побудови соціалізму, коли неминуча загибель мільйонів людей.</w:t>
      </w:r>
    </w:p>
    <w:p w:rsidR="0064065C" w:rsidRDefault="0064065C" w:rsidP="0064065C">
      <w:pPr>
        <w:pStyle w:val="Default"/>
        <w:widowControl w:val="0"/>
        <w:spacing w:line="360" w:lineRule="auto"/>
        <w:ind w:firstLine="709"/>
        <w:jc w:val="both"/>
        <w:rPr>
          <w:sz w:val="28"/>
          <w:szCs w:val="28"/>
        </w:rPr>
      </w:pPr>
      <w:r w:rsidRPr="00594168">
        <w:rPr>
          <w:sz w:val="28"/>
          <w:szCs w:val="28"/>
        </w:rPr>
        <w:t>У сценах допиту ключовими словами є антонім</w:t>
      </w:r>
      <w:r>
        <w:rPr>
          <w:sz w:val="28"/>
          <w:szCs w:val="28"/>
        </w:rPr>
        <w:t>и</w:t>
      </w:r>
      <w:r w:rsidRPr="00594168">
        <w:rPr>
          <w:sz w:val="28"/>
          <w:szCs w:val="28"/>
        </w:rPr>
        <w:t xml:space="preserve"> (радянський і антирадянський): </w:t>
      </w:r>
      <w:r w:rsidRPr="00594168">
        <w:rPr>
          <w:i/>
          <w:sz w:val="28"/>
          <w:szCs w:val="28"/>
        </w:rPr>
        <w:t>радянська влада, радянська дійсність, радянський громадянин, радянське правосуддя, радянський суд, радянські чекісти</w:t>
      </w:r>
      <w:r w:rsidRPr="00594168">
        <w:rPr>
          <w:sz w:val="28"/>
          <w:szCs w:val="28"/>
        </w:rPr>
        <w:t xml:space="preserve">; </w:t>
      </w:r>
      <w:r w:rsidRPr="00594168">
        <w:rPr>
          <w:i/>
          <w:sz w:val="28"/>
          <w:szCs w:val="28"/>
        </w:rPr>
        <w:t>антирадянська агітація, організація, антирадянські випади, розмови та ін</w:t>
      </w:r>
      <w:r w:rsidRPr="00594168">
        <w:rPr>
          <w:sz w:val="28"/>
          <w:szCs w:val="28"/>
        </w:rPr>
        <w:t>. У промові одного слідчого:</w:t>
      </w:r>
      <w:r>
        <w:rPr>
          <w:sz w:val="28"/>
          <w:szCs w:val="28"/>
        </w:rPr>
        <w:t xml:space="preserve"> </w:t>
      </w:r>
      <w:r w:rsidRPr="002708B7">
        <w:rPr>
          <w:i/>
          <w:sz w:val="28"/>
          <w:szCs w:val="28"/>
        </w:rPr>
        <w:t xml:space="preserve">«А вдруге — раз ти </w:t>
      </w:r>
      <w:r w:rsidRPr="002708B7">
        <w:rPr>
          <w:b/>
          <w:i/>
          <w:sz w:val="28"/>
          <w:szCs w:val="28"/>
        </w:rPr>
        <w:t>ворог</w:t>
      </w:r>
      <w:r w:rsidRPr="002708B7">
        <w:rPr>
          <w:i/>
          <w:sz w:val="28"/>
          <w:szCs w:val="28"/>
        </w:rPr>
        <w:t xml:space="preserve">, то в тебе ж є </w:t>
      </w:r>
      <w:r w:rsidRPr="002708B7">
        <w:rPr>
          <w:b/>
          <w:i/>
          <w:sz w:val="28"/>
          <w:szCs w:val="28"/>
        </w:rPr>
        <w:t xml:space="preserve">спільники й однодумці? </w:t>
      </w:r>
      <w:r w:rsidRPr="002708B7">
        <w:rPr>
          <w:i/>
          <w:sz w:val="28"/>
          <w:szCs w:val="28"/>
        </w:rPr>
        <w:t xml:space="preserve">Є! Напевно є! Так от всі спільники й однодумці мусять бути ось тут, — ляпнув він рукою по столу, — ось в цьому й вся справа! І про тих всіх твоїх друзів і однодумців мусить бути твоя щиросердна сповідь, про всю вашу </w:t>
      </w:r>
      <w:r w:rsidRPr="002708B7">
        <w:rPr>
          <w:b/>
          <w:i/>
          <w:sz w:val="28"/>
          <w:szCs w:val="28"/>
        </w:rPr>
        <w:t>контрреволюційну діяльність</w:t>
      </w:r>
      <w:r w:rsidRPr="002708B7">
        <w:rPr>
          <w:i/>
          <w:sz w:val="28"/>
          <w:szCs w:val="28"/>
        </w:rPr>
        <w:t>, не боючись ніяких перебільшень»</w:t>
      </w:r>
      <w:r>
        <w:t xml:space="preserve"> </w:t>
      </w:r>
      <w:r w:rsidRPr="00D07ABF">
        <w:rPr>
          <w:sz w:val="28"/>
          <w:szCs w:val="28"/>
        </w:rPr>
        <w:t>[</w:t>
      </w:r>
      <w:r>
        <w:rPr>
          <w:sz w:val="28"/>
          <w:szCs w:val="28"/>
        </w:rPr>
        <w:fldChar w:fldCharType="begin"/>
      </w:r>
      <w:r>
        <w:rPr>
          <w:sz w:val="28"/>
          <w:szCs w:val="28"/>
        </w:rPr>
        <w:instrText xml:space="preserve"> REF _Ref25417493 \r \h </w:instrText>
      </w:r>
      <w:r>
        <w:rPr>
          <w:sz w:val="28"/>
          <w:szCs w:val="28"/>
        </w:rPr>
      </w:r>
      <w:r>
        <w:rPr>
          <w:sz w:val="28"/>
          <w:szCs w:val="28"/>
        </w:rPr>
        <w:fldChar w:fldCharType="separate"/>
      </w:r>
      <w:r>
        <w:rPr>
          <w:sz w:val="28"/>
          <w:szCs w:val="28"/>
        </w:rPr>
        <w:t>2</w:t>
      </w:r>
      <w:r>
        <w:rPr>
          <w:sz w:val="28"/>
          <w:szCs w:val="28"/>
        </w:rPr>
        <w:fldChar w:fldCharType="end"/>
      </w:r>
      <w:r w:rsidRPr="00D07ABF">
        <w:rPr>
          <w:sz w:val="28"/>
          <w:szCs w:val="28"/>
        </w:rPr>
        <w:t>]</w:t>
      </w:r>
      <w:r>
        <w:rPr>
          <w:sz w:val="28"/>
          <w:szCs w:val="28"/>
        </w:rPr>
        <w:t>.</w:t>
      </w:r>
      <w:r w:rsidRPr="00903C27">
        <w:rPr>
          <w:sz w:val="28"/>
          <w:szCs w:val="28"/>
        </w:rPr>
        <w:t xml:space="preserve"> </w:t>
      </w:r>
    </w:p>
    <w:p w:rsidR="0064065C" w:rsidRPr="00594168" w:rsidRDefault="0064065C" w:rsidP="0064065C">
      <w:pPr>
        <w:pStyle w:val="Default"/>
        <w:widowControl w:val="0"/>
        <w:spacing w:line="360" w:lineRule="auto"/>
        <w:ind w:firstLine="709"/>
        <w:jc w:val="both"/>
        <w:rPr>
          <w:sz w:val="28"/>
          <w:szCs w:val="28"/>
        </w:rPr>
      </w:pPr>
      <w:r>
        <w:rPr>
          <w:sz w:val="28"/>
          <w:szCs w:val="28"/>
        </w:rPr>
        <w:t>Отже</w:t>
      </w:r>
      <w:r w:rsidRPr="00594168">
        <w:rPr>
          <w:sz w:val="28"/>
          <w:szCs w:val="28"/>
        </w:rPr>
        <w:t>, в лінгвістичній науці існує багато підходів до визначення понят</w:t>
      </w:r>
      <w:r>
        <w:rPr>
          <w:sz w:val="28"/>
          <w:szCs w:val="28"/>
        </w:rPr>
        <w:t>тя «функції мовних одиниць». У нашому дослідженні функцію СПЛ розглядаємо як з</w:t>
      </w:r>
      <w:r w:rsidRPr="00594168">
        <w:rPr>
          <w:sz w:val="28"/>
          <w:szCs w:val="28"/>
        </w:rPr>
        <w:t>датність мовної одиниці до виконання певного призначення»</w:t>
      </w:r>
      <w:r>
        <w:rPr>
          <w:sz w:val="28"/>
          <w:szCs w:val="28"/>
        </w:rPr>
        <w:t xml:space="preserve">. СПЛ  </w:t>
      </w:r>
      <w:r w:rsidRPr="00594168">
        <w:rPr>
          <w:sz w:val="28"/>
          <w:szCs w:val="28"/>
        </w:rPr>
        <w:t>організ</w:t>
      </w:r>
      <w:r>
        <w:rPr>
          <w:sz w:val="28"/>
          <w:szCs w:val="28"/>
        </w:rPr>
        <w:t xml:space="preserve">овує </w:t>
      </w:r>
      <w:r w:rsidRPr="00594168">
        <w:rPr>
          <w:sz w:val="28"/>
          <w:szCs w:val="28"/>
        </w:rPr>
        <w:t>політичний текст, виконуючи різні функції і в</w:t>
      </w:r>
      <w:r>
        <w:rPr>
          <w:sz w:val="28"/>
          <w:szCs w:val="28"/>
        </w:rPr>
        <w:t>одно</w:t>
      </w:r>
      <w:r w:rsidRPr="00594168">
        <w:rPr>
          <w:sz w:val="28"/>
          <w:szCs w:val="28"/>
        </w:rPr>
        <w:t>час, виступаючи в різних функціях, вони реалізують св</w:t>
      </w:r>
      <w:r>
        <w:rPr>
          <w:sz w:val="28"/>
          <w:szCs w:val="28"/>
        </w:rPr>
        <w:t>ій</w:t>
      </w:r>
      <w:r w:rsidRPr="00594168">
        <w:rPr>
          <w:sz w:val="28"/>
          <w:szCs w:val="28"/>
        </w:rPr>
        <w:t xml:space="preserve"> основний зміст в цьому тексті.</w:t>
      </w:r>
    </w:p>
    <w:p w:rsidR="0064065C" w:rsidRPr="00594168" w:rsidRDefault="0064065C" w:rsidP="0064065C">
      <w:pPr>
        <w:pStyle w:val="Default"/>
        <w:widowControl w:val="0"/>
        <w:spacing w:line="360" w:lineRule="auto"/>
        <w:ind w:firstLine="709"/>
        <w:jc w:val="both"/>
        <w:rPr>
          <w:sz w:val="28"/>
          <w:szCs w:val="28"/>
        </w:rPr>
      </w:pPr>
      <w:r>
        <w:rPr>
          <w:sz w:val="28"/>
          <w:szCs w:val="28"/>
        </w:rPr>
        <w:t xml:space="preserve">У нашому </w:t>
      </w:r>
      <w:r w:rsidRPr="00594168">
        <w:rPr>
          <w:sz w:val="28"/>
          <w:szCs w:val="28"/>
        </w:rPr>
        <w:t xml:space="preserve">дослідженні розглянуто </w:t>
      </w:r>
      <w:r>
        <w:rPr>
          <w:sz w:val="28"/>
          <w:szCs w:val="28"/>
        </w:rPr>
        <w:t>такі</w:t>
      </w:r>
      <w:r w:rsidRPr="00594168">
        <w:rPr>
          <w:sz w:val="28"/>
          <w:szCs w:val="28"/>
        </w:rPr>
        <w:t xml:space="preserve"> функції аналізованих лексем: номінативна і прагматична (оцінна)</w:t>
      </w:r>
      <w:r>
        <w:rPr>
          <w:sz w:val="28"/>
          <w:szCs w:val="28"/>
        </w:rPr>
        <w:t>. Ок</w:t>
      </w:r>
      <w:r w:rsidRPr="00594168">
        <w:rPr>
          <w:sz w:val="28"/>
          <w:szCs w:val="28"/>
        </w:rPr>
        <w:t>рім того, як додатковий матеріал, представлені особливі функції відносних прикметників, що входять в семантичне</w:t>
      </w:r>
      <w:r>
        <w:rPr>
          <w:sz w:val="28"/>
          <w:szCs w:val="28"/>
        </w:rPr>
        <w:t xml:space="preserve"> </w:t>
      </w:r>
      <w:r w:rsidRPr="00594168">
        <w:rPr>
          <w:sz w:val="28"/>
          <w:szCs w:val="28"/>
        </w:rPr>
        <w:t>поле «політика».</w:t>
      </w:r>
      <w:r>
        <w:rPr>
          <w:sz w:val="28"/>
          <w:szCs w:val="28"/>
        </w:rPr>
        <w:t xml:space="preserve"> Номінативну </w:t>
      </w:r>
      <w:r w:rsidRPr="00594168">
        <w:rPr>
          <w:sz w:val="28"/>
          <w:szCs w:val="28"/>
        </w:rPr>
        <w:t>функці</w:t>
      </w:r>
      <w:r>
        <w:rPr>
          <w:sz w:val="28"/>
          <w:szCs w:val="28"/>
        </w:rPr>
        <w:t>ю</w:t>
      </w:r>
      <w:r w:rsidRPr="00594168">
        <w:rPr>
          <w:sz w:val="28"/>
          <w:szCs w:val="28"/>
        </w:rPr>
        <w:t xml:space="preserve"> виконують </w:t>
      </w:r>
      <w:r>
        <w:rPr>
          <w:sz w:val="28"/>
          <w:szCs w:val="28"/>
        </w:rPr>
        <w:t>суспільно-</w:t>
      </w:r>
      <w:r w:rsidRPr="00594168">
        <w:rPr>
          <w:sz w:val="28"/>
          <w:szCs w:val="28"/>
        </w:rPr>
        <w:t>політичні терміни (</w:t>
      </w:r>
      <w:r w:rsidRPr="00594168">
        <w:rPr>
          <w:i/>
          <w:sz w:val="28"/>
          <w:szCs w:val="28"/>
        </w:rPr>
        <w:t>політика, влада, монархія, держава</w:t>
      </w:r>
      <w:r w:rsidRPr="00594168">
        <w:rPr>
          <w:sz w:val="28"/>
          <w:szCs w:val="28"/>
        </w:rPr>
        <w:t xml:space="preserve"> </w:t>
      </w:r>
      <w:r>
        <w:rPr>
          <w:sz w:val="28"/>
          <w:szCs w:val="28"/>
        </w:rPr>
        <w:t>та ін</w:t>
      </w:r>
      <w:r w:rsidRPr="00594168">
        <w:rPr>
          <w:sz w:val="28"/>
          <w:szCs w:val="28"/>
        </w:rPr>
        <w:t>.), номенклатурні позначення і термінологіз</w:t>
      </w:r>
      <w:r>
        <w:rPr>
          <w:sz w:val="28"/>
          <w:szCs w:val="28"/>
        </w:rPr>
        <w:t xml:space="preserve">ована </w:t>
      </w:r>
      <w:r w:rsidRPr="00594168">
        <w:rPr>
          <w:sz w:val="28"/>
          <w:szCs w:val="28"/>
        </w:rPr>
        <w:t>лексика (</w:t>
      </w:r>
      <w:r w:rsidRPr="00594168">
        <w:rPr>
          <w:i/>
          <w:sz w:val="28"/>
          <w:szCs w:val="28"/>
        </w:rPr>
        <w:t>комісія, староста</w:t>
      </w:r>
      <w:r>
        <w:rPr>
          <w:sz w:val="28"/>
          <w:szCs w:val="28"/>
        </w:rPr>
        <w:t xml:space="preserve"> тощо</w:t>
      </w:r>
      <w:r w:rsidRPr="00594168">
        <w:rPr>
          <w:sz w:val="28"/>
          <w:szCs w:val="28"/>
        </w:rPr>
        <w:t>).</w:t>
      </w:r>
      <w:r>
        <w:rPr>
          <w:sz w:val="28"/>
          <w:szCs w:val="28"/>
        </w:rPr>
        <w:t xml:space="preserve"> А</w:t>
      </w:r>
      <w:r w:rsidRPr="00594168">
        <w:rPr>
          <w:sz w:val="28"/>
          <w:szCs w:val="28"/>
        </w:rPr>
        <w:t>ксіологічн</w:t>
      </w:r>
      <w:r>
        <w:rPr>
          <w:sz w:val="28"/>
          <w:szCs w:val="28"/>
        </w:rPr>
        <w:t>у</w:t>
      </w:r>
      <w:r w:rsidRPr="00594168">
        <w:rPr>
          <w:sz w:val="28"/>
          <w:szCs w:val="28"/>
        </w:rPr>
        <w:t xml:space="preserve"> (оцінну) і прагматичну функцію </w:t>
      </w:r>
      <w:r>
        <w:rPr>
          <w:sz w:val="28"/>
          <w:szCs w:val="28"/>
        </w:rPr>
        <w:t>СПЛ</w:t>
      </w:r>
      <w:r w:rsidRPr="00594168">
        <w:rPr>
          <w:sz w:val="28"/>
          <w:szCs w:val="28"/>
        </w:rPr>
        <w:t xml:space="preserve"> викону</w:t>
      </w:r>
      <w:r>
        <w:rPr>
          <w:sz w:val="28"/>
          <w:szCs w:val="28"/>
        </w:rPr>
        <w:t>є</w:t>
      </w:r>
      <w:r w:rsidRPr="00594168">
        <w:rPr>
          <w:sz w:val="28"/>
          <w:szCs w:val="28"/>
        </w:rPr>
        <w:t xml:space="preserve"> в художніх текстах політичної тематики.</w:t>
      </w:r>
      <w:r>
        <w:rPr>
          <w:sz w:val="28"/>
          <w:szCs w:val="28"/>
        </w:rPr>
        <w:t xml:space="preserve"> </w:t>
      </w:r>
      <w:r w:rsidRPr="00594168">
        <w:rPr>
          <w:sz w:val="28"/>
          <w:szCs w:val="28"/>
        </w:rPr>
        <w:t xml:space="preserve">У політичній комунікації оцінність </w:t>
      </w:r>
      <w:r>
        <w:rPr>
          <w:sz w:val="28"/>
          <w:szCs w:val="28"/>
        </w:rPr>
        <w:t>віді</w:t>
      </w:r>
      <w:r w:rsidRPr="00594168">
        <w:rPr>
          <w:sz w:val="28"/>
          <w:szCs w:val="28"/>
        </w:rPr>
        <w:t xml:space="preserve">грає провідну роль і здійснюється на рівні раціональної оцінки, обумовленої ідеологічною позицією </w:t>
      </w:r>
      <w:r>
        <w:rPr>
          <w:sz w:val="28"/>
          <w:szCs w:val="28"/>
        </w:rPr>
        <w:t>автора твору</w:t>
      </w:r>
      <w:r w:rsidRPr="00594168">
        <w:rPr>
          <w:sz w:val="28"/>
          <w:szCs w:val="28"/>
        </w:rPr>
        <w:t>.</w:t>
      </w:r>
    </w:p>
    <w:p w:rsidR="0064065C" w:rsidRDefault="0064065C" w:rsidP="0064065C">
      <w:pPr>
        <w:pStyle w:val="Default"/>
        <w:widowControl w:val="0"/>
        <w:spacing w:line="360" w:lineRule="auto"/>
        <w:ind w:firstLine="709"/>
        <w:jc w:val="both"/>
        <w:rPr>
          <w:sz w:val="28"/>
          <w:szCs w:val="28"/>
        </w:rPr>
      </w:pPr>
      <w:r>
        <w:rPr>
          <w:sz w:val="28"/>
          <w:szCs w:val="28"/>
        </w:rPr>
        <w:t>СПЛ по</w:t>
      </w:r>
      <w:r w:rsidRPr="00594168">
        <w:rPr>
          <w:sz w:val="28"/>
          <w:szCs w:val="28"/>
        </w:rPr>
        <w:t>ста</w:t>
      </w:r>
      <w:r>
        <w:rPr>
          <w:sz w:val="28"/>
          <w:szCs w:val="28"/>
        </w:rPr>
        <w:t>є</w:t>
      </w:r>
      <w:r w:rsidRPr="00594168">
        <w:rPr>
          <w:sz w:val="28"/>
          <w:szCs w:val="28"/>
        </w:rPr>
        <w:t xml:space="preserve"> ключов</w:t>
      </w:r>
      <w:r>
        <w:rPr>
          <w:sz w:val="28"/>
          <w:szCs w:val="28"/>
        </w:rPr>
        <w:t>ою</w:t>
      </w:r>
      <w:r w:rsidRPr="00594168">
        <w:rPr>
          <w:sz w:val="28"/>
          <w:szCs w:val="28"/>
        </w:rPr>
        <w:t xml:space="preserve"> в художніх творах з історичною тематикою, </w:t>
      </w:r>
      <w:r w:rsidRPr="00594168">
        <w:rPr>
          <w:sz w:val="28"/>
          <w:szCs w:val="28"/>
        </w:rPr>
        <w:lastRenderedPageBreak/>
        <w:t>викону</w:t>
      </w:r>
      <w:r>
        <w:rPr>
          <w:sz w:val="28"/>
          <w:szCs w:val="28"/>
        </w:rPr>
        <w:t>є</w:t>
      </w:r>
      <w:r w:rsidRPr="00594168">
        <w:rPr>
          <w:sz w:val="28"/>
          <w:szCs w:val="28"/>
        </w:rPr>
        <w:t xml:space="preserve"> тут особливі естетичні (образні) функції: створення образу епохи, </w:t>
      </w:r>
      <w:r>
        <w:rPr>
          <w:sz w:val="28"/>
          <w:szCs w:val="28"/>
        </w:rPr>
        <w:t xml:space="preserve">образу </w:t>
      </w:r>
      <w:r w:rsidRPr="00594168">
        <w:rPr>
          <w:sz w:val="28"/>
          <w:szCs w:val="28"/>
        </w:rPr>
        <w:t>персонажа в контексті його соціальної обумовленості, функцію виділення тематичного ядра, відтворення дискусійною ситуації, функцію розвитку сюжету.</w:t>
      </w:r>
    </w:p>
    <w:p w:rsidR="0064065C" w:rsidRDefault="0064065C" w:rsidP="0064065C">
      <w:pPr>
        <w:pStyle w:val="Default"/>
        <w:widowControl w:val="0"/>
        <w:spacing w:line="360" w:lineRule="auto"/>
        <w:ind w:firstLine="709"/>
        <w:jc w:val="both"/>
        <w:rPr>
          <w:sz w:val="28"/>
          <w:szCs w:val="28"/>
        </w:rPr>
      </w:pPr>
    </w:p>
    <w:p w:rsidR="0064065C" w:rsidRDefault="0064065C" w:rsidP="0064065C">
      <w:pPr>
        <w:pStyle w:val="Default"/>
        <w:widowControl w:val="0"/>
        <w:spacing w:line="360" w:lineRule="auto"/>
        <w:ind w:firstLine="709"/>
        <w:jc w:val="both"/>
        <w:rPr>
          <w:sz w:val="28"/>
          <w:szCs w:val="28"/>
        </w:rPr>
      </w:pPr>
    </w:p>
    <w:p w:rsidR="0064065C" w:rsidRPr="005675D2" w:rsidRDefault="0064065C" w:rsidP="0064065C">
      <w:pPr>
        <w:rPr>
          <w:lang w:val="uk-UA"/>
        </w:rPr>
      </w:pPr>
    </w:p>
    <w:p w:rsidR="0064065C" w:rsidRPr="005675D2" w:rsidRDefault="0064065C" w:rsidP="0064065C">
      <w:pPr>
        <w:pStyle w:val="Default"/>
        <w:widowControl w:val="0"/>
        <w:spacing w:line="360" w:lineRule="auto"/>
        <w:ind w:firstLine="709"/>
        <w:jc w:val="both"/>
        <w:rPr>
          <w:sz w:val="28"/>
          <w:szCs w:val="28"/>
        </w:rPr>
      </w:pPr>
    </w:p>
    <w:p w:rsidR="0064065C" w:rsidRDefault="0064065C" w:rsidP="0064065C">
      <w:pPr>
        <w:pStyle w:val="Default"/>
        <w:widowControl w:val="0"/>
        <w:spacing w:line="360" w:lineRule="auto"/>
        <w:ind w:firstLine="902"/>
        <w:jc w:val="both"/>
        <w:rPr>
          <w:sz w:val="28"/>
          <w:szCs w:val="28"/>
        </w:rPr>
      </w:pPr>
    </w:p>
    <w:p w:rsidR="0064065C" w:rsidRDefault="0064065C" w:rsidP="0064065C">
      <w:pPr>
        <w:pStyle w:val="Default"/>
        <w:widowControl w:val="0"/>
        <w:spacing w:line="360" w:lineRule="auto"/>
        <w:ind w:firstLine="902"/>
        <w:jc w:val="both"/>
        <w:rPr>
          <w:sz w:val="28"/>
          <w:szCs w:val="28"/>
        </w:rPr>
      </w:pPr>
    </w:p>
    <w:p w:rsidR="0064065C" w:rsidRDefault="0064065C" w:rsidP="0064065C">
      <w:pPr>
        <w:pStyle w:val="Default"/>
        <w:widowControl w:val="0"/>
        <w:spacing w:line="360" w:lineRule="auto"/>
        <w:ind w:firstLine="902"/>
        <w:jc w:val="both"/>
        <w:rPr>
          <w:sz w:val="28"/>
          <w:szCs w:val="28"/>
        </w:rPr>
      </w:pPr>
    </w:p>
    <w:p w:rsidR="0064065C" w:rsidRDefault="0064065C" w:rsidP="0064065C">
      <w:pPr>
        <w:pStyle w:val="Default"/>
        <w:widowControl w:val="0"/>
        <w:spacing w:line="360" w:lineRule="auto"/>
        <w:ind w:firstLine="902"/>
        <w:jc w:val="both"/>
        <w:rPr>
          <w:sz w:val="28"/>
          <w:szCs w:val="28"/>
        </w:rPr>
      </w:pPr>
    </w:p>
    <w:p w:rsidR="0064065C" w:rsidRDefault="0064065C" w:rsidP="0064065C">
      <w:pPr>
        <w:pStyle w:val="Default"/>
        <w:widowControl w:val="0"/>
        <w:spacing w:line="360" w:lineRule="auto"/>
        <w:ind w:firstLine="902"/>
        <w:jc w:val="both"/>
        <w:rPr>
          <w:sz w:val="28"/>
          <w:szCs w:val="28"/>
        </w:rPr>
      </w:pPr>
    </w:p>
    <w:p w:rsidR="0064065C" w:rsidRDefault="0064065C" w:rsidP="0064065C">
      <w:pPr>
        <w:autoSpaceDE/>
        <w:autoSpaceDN/>
        <w:spacing w:after="200" w:line="276" w:lineRule="auto"/>
        <w:rPr>
          <w:b/>
          <w:bCs/>
          <w:sz w:val="28"/>
          <w:szCs w:val="28"/>
          <w:lang w:val="uk-UA" w:eastAsia="uk-UA"/>
        </w:rPr>
      </w:pPr>
      <w:r>
        <w:rPr>
          <w:b/>
          <w:bCs/>
          <w:sz w:val="28"/>
          <w:szCs w:val="28"/>
          <w:lang w:val="uk-UA" w:eastAsia="uk-UA"/>
        </w:rPr>
        <w:br w:type="page"/>
      </w:r>
    </w:p>
    <w:p w:rsidR="0064065C" w:rsidRDefault="0064065C" w:rsidP="0064065C">
      <w:pPr>
        <w:autoSpaceDE/>
        <w:autoSpaceDN/>
        <w:spacing w:line="360" w:lineRule="auto"/>
        <w:jc w:val="center"/>
        <w:rPr>
          <w:b/>
          <w:bCs/>
          <w:sz w:val="28"/>
          <w:szCs w:val="28"/>
          <w:lang w:val="uk-UA" w:eastAsia="uk-UA"/>
        </w:rPr>
      </w:pPr>
      <w:r>
        <w:rPr>
          <w:b/>
          <w:bCs/>
          <w:sz w:val="28"/>
          <w:szCs w:val="28"/>
          <w:lang w:eastAsia="uk-UA"/>
        </w:rPr>
        <w:lastRenderedPageBreak/>
        <w:t>РОЗД</w:t>
      </w:r>
      <w:r>
        <w:rPr>
          <w:b/>
          <w:bCs/>
          <w:sz w:val="28"/>
          <w:szCs w:val="28"/>
          <w:lang w:val="uk-UA" w:eastAsia="uk-UA"/>
        </w:rPr>
        <w:t>І</w:t>
      </w:r>
      <w:r>
        <w:rPr>
          <w:b/>
          <w:bCs/>
          <w:sz w:val="28"/>
          <w:szCs w:val="28"/>
          <w:lang w:eastAsia="uk-UA"/>
        </w:rPr>
        <w:t>Л 3</w:t>
      </w:r>
    </w:p>
    <w:p w:rsidR="0064065C" w:rsidRDefault="0064065C" w:rsidP="0064065C">
      <w:pPr>
        <w:widowControl w:val="0"/>
        <w:autoSpaceDE/>
        <w:autoSpaceDN/>
        <w:spacing w:line="360" w:lineRule="auto"/>
        <w:jc w:val="center"/>
        <w:rPr>
          <w:b/>
          <w:sz w:val="28"/>
          <w:szCs w:val="28"/>
          <w:lang w:val="uk-UA"/>
        </w:rPr>
      </w:pPr>
      <w:r w:rsidRPr="001B0CDA">
        <w:rPr>
          <w:b/>
          <w:sz w:val="28"/>
          <w:szCs w:val="28"/>
          <w:lang w:val="uk-UA"/>
        </w:rPr>
        <w:t xml:space="preserve">СИСТЕМА МЕТОДИЧНОЇ РОБОТИ </w:t>
      </w:r>
      <w:r>
        <w:rPr>
          <w:b/>
          <w:sz w:val="28"/>
          <w:szCs w:val="28"/>
          <w:lang w:val="uk-UA"/>
        </w:rPr>
        <w:t xml:space="preserve">ЩОДО ЗБАГАЧЕННЯ </w:t>
      </w:r>
    </w:p>
    <w:p w:rsidR="0064065C" w:rsidRDefault="0064065C" w:rsidP="0064065C">
      <w:pPr>
        <w:widowControl w:val="0"/>
        <w:autoSpaceDE/>
        <w:autoSpaceDN/>
        <w:spacing w:line="360" w:lineRule="auto"/>
        <w:jc w:val="center"/>
        <w:rPr>
          <w:b/>
          <w:sz w:val="28"/>
          <w:szCs w:val="28"/>
          <w:lang w:val="uk-UA"/>
        </w:rPr>
      </w:pPr>
      <w:r>
        <w:rPr>
          <w:b/>
          <w:sz w:val="28"/>
          <w:szCs w:val="28"/>
          <w:lang w:val="uk-UA"/>
        </w:rPr>
        <w:t xml:space="preserve">МОВЛЕННЯ УЧНІВ СУСПІЛЬНО-ПОЛІТИЧНОЮ </w:t>
      </w:r>
    </w:p>
    <w:p w:rsidR="0064065C" w:rsidRPr="007E70A5" w:rsidRDefault="0064065C" w:rsidP="0064065C">
      <w:pPr>
        <w:widowControl w:val="0"/>
        <w:autoSpaceDE/>
        <w:autoSpaceDN/>
        <w:spacing w:line="360" w:lineRule="auto"/>
        <w:jc w:val="center"/>
        <w:rPr>
          <w:b/>
          <w:bCs/>
          <w:sz w:val="28"/>
          <w:szCs w:val="28"/>
          <w:lang w:val="uk-UA" w:eastAsia="uk-UA"/>
        </w:rPr>
      </w:pPr>
      <w:r>
        <w:rPr>
          <w:b/>
          <w:sz w:val="28"/>
          <w:szCs w:val="28"/>
          <w:lang w:val="uk-UA"/>
        </w:rPr>
        <w:t>ЛЕКСИКОЮ В</w:t>
      </w:r>
      <w:r w:rsidRPr="001B0CDA">
        <w:rPr>
          <w:b/>
          <w:sz w:val="28"/>
          <w:szCs w:val="28"/>
          <w:lang w:val="uk-UA"/>
        </w:rPr>
        <w:t xml:space="preserve"> ШКІЛЬНОМУ КУРСІ УКРАЇНСЬКОЇ МОВИ</w:t>
      </w:r>
    </w:p>
    <w:p w:rsidR="0064065C" w:rsidRDefault="0064065C" w:rsidP="0064065C">
      <w:pPr>
        <w:autoSpaceDE/>
        <w:autoSpaceDN/>
        <w:spacing w:line="360" w:lineRule="auto"/>
        <w:ind w:firstLine="709"/>
        <w:jc w:val="both"/>
        <w:rPr>
          <w:b/>
          <w:sz w:val="28"/>
          <w:szCs w:val="28"/>
          <w:lang w:val="uk-UA"/>
        </w:rPr>
      </w:pPr>
    </w:p>
    <w:p w:rsidR="0064065C" w:rsidRPr="005675D2" w:rsidRDefault="0064065C" w:rsidP="0064065C">
      <w:pPr>
        <w:autoSpaceDE/>
        <w:autoSpaceDN/>
        <w:spacing w:line="360" w:lineRule="auto"/>
        <w:ind w:firstLine="709"/>
        <w:jc w:val="both"/>
        <w:rPr>
          <w:b/>
          <w:sz w:val="28"/>
          <w:szCs w:val="28"/>
          <w:lang w:val="uk-UA"/>
        </w:rPr>
      </w:pPr>
      <w:r w:rsidRPr="005675D2">
        <w:rPr>
          <w:b/>
          <w:sz w:val="28"/>
          <w:szCs w:val="28"/>
          <w:lang w:val="uk-UA"/>
        </w:rPr>
        <w:t xml:space="preserve">3.1. Стан вивчення суспільно-політичної лексики в шкільному курсі української мови </w:t>
      </w:r>
    </w:p>
    <w:p w:rsidR="0064065C" w:rsidRDefault="0064065C" w:rsidP="0064065C">
      <w:pPr>
        <w:spacing w:line="360" w:lineRule="auto"/>
        <w:ind w:firstLine="709"/>
        <w:contextualSpacing/>
        <w:jc w:val="both"/>
        <w:rPr>
          <w:color w:val="1A1A1A"/>
          <w:sz w:val="28"/>
          <w:szCs w:val="28"/>
          <w:lang w:val="uk-UA"/>
        </w:rPr>
      </w:pP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У процесі вивчення </w:t>
      </w:r>
      <w:r>
        <w:rPr>
          <w:color w:val="1A1A1A"/>
          <w:sz w:val="28"/>
          <w:szCs w:val="28"/>
          <w:lang w:val="uk-UA"/>
        </w:rPr>
        <w:t>української</w:t>
      </w:r>
      <w:r w:rsidRPr="00CE16F6">
        <w:rPr>
          <w:color w:val="1A1A1A"/>
          <w:sz w:val="28"/>
          <w:szCs w:val="28"/>
          <w:lang w:val="uk-UA"/>
        </w:rPr>
        <w:t xml:space="preserve"> мови важлива роль відводиться роботі </w:t>
      </w:r>
      <w:r>
        <w:rPr>
          <w:color w:val="1A1A1A"/>
          <w:sz w:val="28"/>
          <w:szCs w:val="28"/>
          <w:lang w:val="uk-UA"/>
        </w:rPr>
        <w:t xml:space="preserve">щодо </w:t>
      </w:r>
      <w:r w:rsidRPr="00CE16F6">
        <w:rPr>
          <w:color w:val="1A1A1A"/>
          <w:sz w:val="28"/>
          <w:szCs w:val="28"/>
          <w:lang w:val="uk-UA"/>
        </w:rPr>
        <w:t>засвоєння її лексичного багатства</w:t>
      </w:r>
      <w:r>
        <w:rPr>
          <w:color w:val="1A1A1A"/>
          <w:sz w:val="28"/>
          <w:szCs w:val="28"/>
          <w:lang w:val="uk-UA"/>
        </w:rPr>
        <w:t xml:space="preserve">, оскільки </w:t>
      </w:r>
      <w:r w:rsidRPr="00CE16F6">
        <w:rPr>
          <w:color w:val="1A1A1A"/>
          <w:sz w:val="28"/>
          <w:szCs w:val="28"/>
          <w:lang w:val="uk-UA"/>
        </w:rPr>
        <w:t>без знання словникового запасу стає неможливим адекватне сприймання інформації</w:t>
      </w:r>
      <w:r>
        <w:rPr>
          <w:color w:val="1A1A1A"/>
          <w:sz w:val="28"/>
          <w:szCs w:val="28"/>
          <w:lang w:val="uk-UA"/>
        </w:rPr>
        <w:t xml:space="preserve"> та </w:t>
      </w:r>
      <w:r w:rsidRPr="00CE16F6">
        <w:rPr>
          <w:color w:val="1A1A1A"/>
          <w:sz w:val="28"/>
          <w:szCs w:val="28"/>
          <w:lang w:val="uk-UA"/>
        </w:rPr>
        <w:t>висловлення власних думок.</w:t>
      </w:r>
    </w:p>
    <w:p w:rsidR="0064065C" w:rsidRPr="00AD22F3" w:rsidRDefault="0064065C" w:rsidP="0064065C">
      <w:pPr>
        <w:spacing w:line="360" w:lineRule="auto"/>
        <w:ind w:firstLine="709"/>
        <w:contextualSpacing/>
        <w:jc w:val="both"/>
        <w:rPr>
          <w:color w:val="1A1A1A"/>
          <w:sz w:val="28"/>
          <w:szCs w:val="28"/>
          <w:lang w:val="uk-UA"/>
        </w:rPr>
      </w:pPr>
      <w:r w:rsidRPr="00AD22F3">
        <w:rPr>
          <w:color w:val="1A1A1A"/>
          <w:sz w:val="28"/>
          <w:szCs w:val="28"/>
          <w:lang w:val="uk-UA"/>
        </w:rPr>
        <w:t xml:space="preserve">Слово </w:t>
      </w:r>
      <w:r>
        <w:rPr>
          <w:color w:val="1A1A1A"/>
          <w:sz w:val="28"/>
          <w:szCs w:val="28"/>
          <w:lang w:val="uk-UA"/>
        </w:rPr>
        <w:t xml:space="preserve">– це багатоаспектна </w:t>
      </w:r>
      <w:r w:rsidRPr="00AD22F3">
        <w:rPr>
          <w:color w:val="1A1A1A"/>
          <w:sz w:val="28"/>
          <w:szCs w:val="28"/>
          <w:lang w:val="uk-UA"/>
        </w:rPr>
        <w:t xml:space="preserve">одиниця мови, </w:t>
      </w:r>
      <w:r>
        <w:rPr>
          <w:color w:val="1A1A1A"/>
          <w:sz w:val="28"/>
          <w:szCs w:val="28"/>
          <w:lang w:val="uk-UA"/>
        </w:rPr>
        <w:t>яка має</w:t>
      </w:r>
      <w:r w:rsidRPr="00AD22F3">
        <w:rPr>
          <w:color w:val="1A1A1A"/>
          <w:sz w:val="28"/>
          <w:szCs w:val="28"/>
          <w:lang w:val="uk-UA"/>
        </w:rPr>
        <w:t xml:space="preserve"> не тільки лексичн</w:t>
      </w:r>
      <w:r>
        <w:rPr>
          <w:color w:val="1A1A1A"/>
          <w:sz w:val="28"/>
          <w:szCs w:val="28"/>
          <w:lang w:val="uk-UA"/>
        </w:rPr>
        <w:t>е</w:t>
      </w:r>
      <w:r w:rsidRPr="00AD22F3">
        <w:rPr>
          <w:color w:val="1A1A1A"/>
          <w:sz w:val="28"/>
          <w:szCs w:val="28"/>
          <w:lang w:val="uk-UA"/>
        </w:rPr>
        <w:t>, а й граматичн</w:t>
      </w:r>
      <w:r>
        <w:rPr>
          <w:color w:val="1A1A1A"/>
          <w:sz w:val="28"/>
          <w:szCs w:val="28"/>
          <w:lang w:val="uk-UA"/>
        </w:rPr>
        <w:t>е</w:t>
      </w:r>
      <w:r w:rsidRPr="00AD22F3">
        <w:rPr>
          <w:color w:val="1A1A1A"/>
          <w:sz w:val="28"/>
          <w:szCs w:val="28"/>
          <w:lang w:val="uk-UA"/>
        </w:rPr>
        <w:t xml:space="preserve"> значення, </w:t>
      </w:r>
      <w:r>
        <w:rPr>
          <w:color w:val="1A1A1A"/>
          <w:sz w:val="28"/>
          <w:szCs w:val="28"/>
          <w:lang w:val="uk-UA"/>
        </w:rPr>
        <w:t xml:space="preserve">з огляду на що </w:t>
      </w:r>
      <w:r w:rsidRPr="00AD22F3">
        <w:rPr>
          <w:color w:val="1A1A1A"/>
          <w:sz w:val="28"/>
          <w:szCs w:val="28"/>
          <w:lang w:val="uk-UA"/>
        </w:rPr>
        <w:t xml:space="preserve">робота </w:t>
      </w:r>
      <w:r>
        <w:rPr>
          <w:color w:val="1A1A1A"/>
          <w:sz w:val="28"/>
          <w:szCs w:val="28"/>
          <w:lang w:val="uk-UA"/>
        </w:rPr>
        <w:t>з</w:t>
      </w:r>
      <w:r w:rsidRPr="00AD22F3">
        <w:rPr>
          <w:color w:val="1A1A1A"/>
          <w:sz w:val="28"/>
          <w:szCs w:val="28"/>
          <w:lang w:val="uk-UA"/>
        </w:rPr>
        <w:t xml:space="preserve"> формуванн</w:t>
      </w:r>
      <w:r>
        <w:rPr>
          <w:color w:val="1A1A1A"/>
          <w:sz w:val="28"/>
          <w:szCs w:val="28"/>
          <w:lang w:val="uk-UA"/>
        </w:rPr>
        <w:t xml:space="preserve">я й розвитку </w:t>
      </w:r>
      <w:r w:rsidRPr="00AD22F3">
        <w:rPr>
          <w:color w:val="1A1A1A"/>
          <w:sz w:val="28"/>
          <w:szCs w:val="28"/>
          <w:lang w:val="uk-UA"/>
        </w:rPr>
        <w:t xml:space="preserve"> лексикону </w:t>
      </w:r>
      <w:r>
        <w:rPr>
          <w:color w:val="1A1A1A"/>
          <w:sz w:val="28"/>
          <w:szCs w:val="28"/>
          <w:lang w:val="uk-UA"/>
        </w:rPr>
        <w:t xml:space="preserve">школярів </w:t>
      </w:r>
      <w:r w:rsidRPr="00AD22F3">
        <w:rPr>
          <w:color w:val="1A1A1A"/>
          <w:sz w:val="28"/>
          <w:szCs w:val="28"/>
          <w:lang w:val="uk-UA"/>
        </w:rPr>
        <w:t>не може проводитися без оп</w:t>
      </w:r>
      <w:r>
        <w:rPr>
          <w:color w:val="1A1A1A"/>
          <w:sz w:val="28"/>
          <w:szCs w:val="28"/>
          <w:lang w:val="uk-UA"/>
        </w:rPr>
        <w:t xml:space="preserve">ертя </w:t>
      </w:r>
      <w:r w:rsidRPr="00AD22F3">
        <w:rPr>
          <w:color w:val="1A1A1A"/>
          <w:sz w:val="28"/>
          <w:szCs w:val="28"/>
          <w:lang w:val="uk-UA"/>
        </w:rPr>
        <w:t xml:space="preserve">на </w:t>
      </w:r>
      <w:r>
        <w:rPr>
          <w:color w:val="1A1A1A"/>
          <w:sz w:val="28"/>
          <w:szCs w:val="28"/>
          <w:lang w:val="uk-UA"/>
        </w:rPr>
        <w:t xml:space="preserve">їхні </w:t>
      </w:r>
      <w:r w:rsidRPr="00AD22F3">
        <w:rPr>
          <w:color w:val="1A1A1A"/>
          <w:sz w:val="28"/>
          <w:szCs w:val="28"/>
          <w:lang w:val="uk-UA"/>
        </w:rPr>
        <w:t>лінгвістичні знання.</w:t>
      </w:r>
    </w:p>
    <w:p w:rsidR="0064065C" w:rsidRDefault="0064065C" w:rsidP="0064065C">
      <w:pPr>
        <w:spacing w:line="360" w:lineRule="auto"/>
        <w:ind w:firstLine="709"/>
        <w:contextualSpacing/>
        <w:jc w:val="both"/>
        <w:rPr>
          <w:color w:val="1A1A1A"/>
          <w:sz w:val="28"/>
          <w:szCs w:val="28"/>
          <w:lang w:val="uk-UA"/>
        </w:rPr>
      </w:pPr>
      <w:r w:rsidRPr="00AD22F3">
        <w:rPr>
          <w:color w:val="1A1A1A"/>
          <w:sz w:val="28"/>
          <w:szCs w:val="28"/>
          <w:lang w:val="uk-UA"/>
        </w:rPr>
        <w:t xml:space="preserve">Оволодіти новим словом як засобом </w:t>
      </w:r>
      <w:r>
        <w:rPr>
          <w:color w:val="1A1A1A"/>
          <w:sz w:val="28"/>
          <w:szCs w:val="28"/>
          <w:lang w:val="uk-UA"/>
        </w:rPr>
        <w:t xml:space="preserve">спілкування – означає </w:t>
      </w:r>
      <w:r w:rsidRPr="00AD22F3">
        <w:rPr>
          <w:color w:val="1A1A1A"/>
          <w:sz w:val="28"/>
          <w:szCs w:val="28"/>
          <w:lang w:val="uk-UA"/>
        </w:rPr>
        <w:t>зрозуміти його семантику,</w:t>
      </w:r>
      <w:r>
        <w:rPr>
          <w:color w:val="1A1A1A"/>
          <w:sz w:val="28"/>
          <w:szCs w:val="28"/>
          <w:lang w:val="uk-UA"/>
        </w:rPr>
        <w:t xml:space="preserve"> </w:t>
      </w:r>
      <w:r w:rsidRPr="00AD22F3">
        <w:rPr>
          <w:color w:val="1A1A1A"/>
          <w:sz w:val="28"/>
          <w:szCs w:val="28"/>
          <w:lang w:val="uk-UA"/>
        </w:rPr>
        <w:t>осмислити його місце в граматичній системі мови, засвоїти його словотвірні зв'язк</w:t>
      </w:r>
      <w:r>
        <w:rPr>
          <w:color w:val="1A1A1A"/>
          <w:sz w:val="28"/>
          <w:szCs w:val="28"/>
          <w:lang w:val="uk-UA"/>
        </w:rPr>
        <w:t>и</w:t>
      </w:r>
      <w:r w:rsidRPr="00AD22F3">
        <w:rPr>
          <w:color w:val="1A1A1A"/>
          <w:sz w:val="28"/>
          <w:szCs w:val="28"/>
          <w:lang w:val="uk-UA"/>
        </w:rPr>
        <w:t xml:space="preserve">, орфоепію </w:t>
      </w:r>
      <w:r>
        <w:rPr>
          <w:color w:val="1A1A1A"/>
          <w:sz w:val="28"/>
          <w:szCs w:val="28"/>
          <w:lang w:val="uk-UA"/>
        </w:rPr>
        <w:t>та</w:t>
      </w:r>
      <w:r w:rsidRPr="00AD22F3">
        <w:rPr>
          <w:color w:val="1A1A1A"/>
          <w:sz w:val="28"/>
          <w:szCs w:val="28"/>
          <w:lang w:val="uk-UA"/>
        </w:rPr>
        <w:t xml:space="preserve"> орфографію, відчути стилістичн</w:t>
      </w:r>
      <w:r>
        <w:rPr>
          <w:color w:val="1A1A1A"/>
          <w:sz w:val="28"/>
          <w:szCs w:val="28"/>
          <w:lang w:val="uk-UA"/>
        </w:rPr>
        <w:t xml:space="preserve">е </w:t>
      </w:r>
      <w:r w:rsidRPr="00AD22F3">
        <w:rPr>
          <w:color w:val="1A1A1A"/>
          <w:sz w:val="28"/>
          <w:szCs w:val="28"/>
          <w:lang w:val="uk-UA"/>
        </w:rPr>
        <w:t xml:space="preserve">забарвлення. Такі розділи </w:t>
      </w:r>
      <w:r>
        <w:rPr>
          <w:color w:val="1A1A1A"/>
          <w:sz w:val="28"/>
          <w:szCs w:val="28"/>
          <w:lang w:val="uk-UA"/>
        </w:rPr>
        <w:t>української</w:t>
      </w:r>
      <w:r w:rsidRPr="00AD22F3">
        <w:rPr>
          <w:color w:val="1A1A1A"/>
          <w:sz w:val="28"/>
          <w:szCs w:val="28"/>
          <w:lang w:val="uk-UA"/>
        </w:rPr>
        <w:t xml:space="preserve"> мови, як «Лексика», «Морфологія», «Словотвір» є теоретичною базою для організації роботи,</w:t>
      </w:r>
      <w:r>
        <w:rPr>
          <w:color w:val="1A1A1A"/>
          <w:sz w:val="28"/>
          <w:szCs w:val="28"/>
          <w:lang w:val="uk-UA"/>
        </w:rPr>
        <w:t xml:space="preserve"> </w:t>
      </w:r>
      <w:r w:rsidRPr="00AD22F3">
        <w:rPr>
          <w:color w:val="1A1A1A"/>
          <w:sz w:val="28"/>
          <w:szCs w:val="28"/>
          <w:lang w:val="uk-UA"/>
        </w:rPr>
        <w:t xml:space="preserve">спрямованої на формування та вдосконалення </w:t>
      </w:r>
      <w:r>
        <w:rPr>
          <w:color w:val="1A1A1A"/>
          <w:sz w:val="28"/>
          <w:szCs w:val="28"/>
          <w:lang w:val="uk-UA"/>
        </w:rPr>
        <w:t>словникового запасу учнів. О</w:t>
      </w:r>
      <w:r w:rsidRPr="00AD22F3">
        <w:rPr>
          <w:color w:val="1A1A1A"/>
          <w:sz w:val="28"/>
          <w:szCs w:val="28"/>
          <w:lang w:val="uk-UA"/>
        </w:rPr>
        <w:t>собливо тісн</w:t>
      </w:r>
      <w:r>
        <w:rPr>
          <w:color w:val="1A1A1A"/>
          <w:sz w:val="28"/>
          <w:szCs w:val="28"/>
          <w:lang w:val="uk-UA"/>
        </w:rPr>
        <w:t xml:space="preserve">ий зв'язок простежується </w:t>
      </w:r>
      <w:r w:rsidRPr="00AD22F3">
        <w:rPr>
          <w:color w:val="1A1A1A"/>
          <w:sz w:val="28"/>
          <w:szCs w:val="28"/>
          <w:lang w:val="uk-UA"/>
        </w:rPr>
        <w:t xml:space="preserve">з розділом «Лексика». </w:t>
      </w:r>
      <w:r>
        <w:rPr>
          <w:color w:val="1A1A1A"/>
          <w:sz w:val="28"/>
          <w:szCs w:val="28"/>
          <w:lang w:val="uk-UA"/>
        </w:rPr>
        <w:t xml:space="preserve">У процесі </w:t>
      </w:r>
      <w:r w:rsidRPr="00AD22F3">
        <w:rPr>
          <w:color w:val="1A1A1A"/>
          <w:sz w:val="28"/>
          <w:szCs w:val="28"/>
          <w:lang w:val="uk-UA"/>
        </w:rPr>
        <w:t>вивченн</w:t>
      </w:r>
      <w:r>
        <w:rPr>
          <w:color w:val="1A1A1A"/>
          <w:sz w:val="28"/>
          <w:szCs w:val="28"/>
          <w:lang w:val="uk-UA"/>
        </w:rPr>
        <w:t>я</w:t>
      </w:r>
      <w:r w:rsidRPr="00AD22F3">
        <w:rPr>
          <w:color w:val="1A1A1A"/>
          <w:sz w:val="28"/>
          <w:szCs w:val="28"/>
          <w:lang w:val="uk-UA"/>
        </w:rPr>
        <w:t xml:space="preserve"> програм</w:t>
      </w:r>
      <w:r>
        <w:rPr>
          <w:color w:val="1A1A1A"/>
          <w:sz w:val="28"/>
          <w:szCs w:val="28"/>
          <w:lang w:val="uk-UA"/>
        </w:rPr>
        <w:t>ово</w:t>
      </w:r>
      <w:r w:rsidRPr="00AD22F3">
        <w:rPr>
          <w:color w:val="1A1A1A"/>
          <w:sz w:val="28"/>
          <w:szCs w:val="28"/>
          <w:lang w:val="uk-UA"/>
        </w:rPr>
        <w:t xml:space="preserve">го матеріалу </w:t>
      </w:r>
      <w:r>
        <w:rPr>
          <w:color w:val="1A1A1A"/>
          <w:sz w:val="28"/>
          <w:szCs w:val="28"/>
          <w:lang w:val="uk-UA"/>
        </w:rPr>
        <w:t xml:space="preserve">з </w:t>
      </w:r>
      <w:r w:rsidRPr="00AD22F3">
        <w:rPr>
          <w:color w:val="1A1A1A"/>
          <w:sz w:val="28"/>
          <w:szCs w:val="28"/>
          <w:lang w:val="uk-UA"/>
        </w:rPr>
        <w:t>лекси</w:t>
      </w:r>
      <w:r>
        <w:rPr>
          <w:color w:val="1A1A1A"/>
          <w:sz w:val="28"/>
          <w:szCs w:val="28"/>
          <w:lang w:val="uk-UA"/>
        </w:rPr>
        <w:t>кології у</w:t>
      </w:r>
      <w:r w:rsidRPr="00AD22F3">
        <w:rPr>
          <w:color w:val="1A1A1A"/>
          <w:sz w:val="28"/>
          <w:szCs w:val="28"/>
          <w:lang w:val="uk-UA"/>
        </w:rPr>
        <w:t>чні засвоюють такі теоретичні поняття, як лексичне значення слова, переносне значення, поняття багатозначності слів, синонімії, антонімії. Формується вміння визначати прямі і переносні значення слів, д</w:t>
      </w:r>
      <w:r>
        <w:rPr>
          <w:color w:val="1A1A1A"/>
          <w:sz w:val="28"/>
          <w:szCs w:val="28"/>
          <w:lang w:val="uk-UA"/>
        </w:rPr>
        <w:t>о</w:t>
      </w:r>
      <w:r w:rsidRPr="00AD22F3">
        <w:rPr>
          <w:color w:val="1A1A1A"/>
          <w:sz w:val="28"/>
          <w:szCs w:val="28"/>
          <w:lang w:val="uk-UA"/>
        </w:rPr>
        <w:t xml:space="preserve">бирати синоніми </w:t>
      </w:r>
      <w:r>
        <w:rPr>
          <w:color w:val="1A1A1A"/>
          <w:sz w:val="28"/>
          <w:szCs w:val="28"/>
          <w:lang w:val="uk-UA"/>
        </w:rPr>
        <w:t>та антоніми й</w:t>
      </w:r>
      <w:r w:rsidRPr="00AD22F3">
        <w:rPr>
          <w:color w:val="1A1A1A"/>
          <w:sz w:val="28"/>
          <w:szCs w:val="28"/>
          <w:lang w:val="uk-UA"/>
        </w:rPr>
        <w:t xml:space="preserve"> використовувати їх у мовленні</w:t>
      </w:r>
      <w:r>
        <w:rPr>
          <w:color w:val="1A1A1A"/>
          <w:sz w:val="28"/>
          <w:szCs w:val="28"/>
          <w:lang w:val="uk-UA"/>
        </w:rPr>
        <w:t>; у</w:t>
      </w:r>
      <w:r w:rsidRPr="00AD22F3">
        <w:rPr>
          <w:color w:val="1A1A1A"/>
          <w:sz w:val="28"/>
          <w:szCs w:val="28"/>
          <w:lang w:val="uk-UA"/>
        </w:rPr>
        <w:t xml:space="preserve">міння </w:t>
      </w:r>
      <w:r>
        <w:rPr>
          <w:color w:val="1A1A1A"/>
          <w:sz w:val="28"/>
          <w:szCs w:val="28"/>
          <w:lang w:val="uk-UA"/>
        </w:rPr>
        <w:t>працювати з різними видами словників</w:t>
      </w:r>
      <w:r w:rsidRPr="00AD22F3">
        <w:rPr>
          <w:color w:val="1A1A1A"/>
          <w:sz w:val="28"/>
          <w:szCs w:val="28"/>
          <w:lang w:val="uk-UA"/>
        </w:rPr>
        <w:t xml:space="preserve">. </w:t>
      </w:r>
      <w:r>
        <w:rPr>
          <w:color w:val="1A1A1A"/>
          <w:sz w:val="28"/>
          <w:szCs w:val="28"/>
          <w:lang w:val="uk-UA"/>
        </w:rPr>
        <w:t xml:space="preserve">Зазначені </w:t>
      </w:r>
      <w:r w:rsidRPr="00AD22F3">
        <w:rPr>
          <w:color w:val="1A1A1A"/>
          <w:sz w:val="28"/>
          <w:szCs w:val="28"/>
          <w:lang w:val="uk-UA"/>
        </w:rPr>
        <w:t>лексикологічні поняття і вміння є основою для роботи, спрямованої на формування лексикону</w:t>
      </w:r>
      <w:r>
        <w:rPr>
          <w:color w:val="1A1A1A"/>
          <w:sz w:val="28"/>
          <w:szCs w:val="28"/>
          <w:lang w:val="uk-UA"/>
        </w:rPr>
        <w:t xml:space="preserve"> школярів</w:t>
      </w:r>
      <w:r w:rsidRPr="00AD22F3">
        <w:rPr>
          <w:color w:val="1A1A1A"/>
          <w:sz w:val="28"/>
          <w:szCs w:val="28"/>
          <w:lang w:val="uk-UA"/>
        </w:rPr>
        <w:t xml:space="preserve">. Оперуючи отриманими знаннями і вміннями, учні визначають семантику нових </w:t>
      </w:r>
      <w:r w:rsidRPr="00AD22F3">
        <w:rPr>
          <w:color w:val="1A1A1A"/>
          <w:sz w:val="28"/>
          <w:szCs w:val="28"/>
          <w:lang w:val="uk-UA"/>
        </w:rPr>
        <w:lastRenderedPageBreak/>
        <w:t>слів</w:t>
      </w:r>
      <w:r>
        <w:rPr>
          <w:color w:val="1A1A1A"/>
          <w:sz w:val="28"/>
          <w:szCs w:val="28"/>
          <w:lang w:val="uk-UA"/>
        </w:rPr>
        <w:t xml:space="preserve"> </w:t>
      </w:r>
      <w:r w:rsidRPr="00AD22F3">
        <w:rPr>
          <w:color w:val="1A1A1A"/>
          <w:sz w:val="28"/>
          <w:szCs w:val="28"/>
          <w:lang w:val="uk-UA"/>
        </w:rPr>
        <w:t>або уточнюють невідомі їм значення окремих слів, свідомо засвоюють смислові, структурні і системні зв'язки з іншими словами.</w:t>
      </w:r>
    </w:p>
    <w:p w:rsidR="0064065C" w:rsidRDefault="0064065C" w:rsidP="0064065C">
      <w:pPr>
        <w:spacing w:line="360" w:lineRule="auto"/>
        <w:ind w:firstLine="709"/>
        <w:contextualSpacing/>
        <w:jc w:val="both"/>
        <w:rPr>
          <w:color w:val="1A1A1A"/>
          <w:sz w:val="28"/>
          <w:szCs w:val="28"/>
          <w:lang w:val="uk-UA"/>
        </w:rPr>
      </w:pPr>
      <w:r>
        <w:rPr>
          <w:color w:val="1A1A1A"/>
          <w:sz w:val="28"/>
          <w:szCs w:val="28"/>
          <w:lang w:val="uk-UA"/>
        </w:rPr>
        <w:t xml:space="preserve">Більшість учених-методистів наголошують на тому, що на сучасному етапі мовної освіти, зокрема під час вивчення лексикології, необхідно акцентувати на </w:t>
      </w:r>
      <w:r w:rsidRPr="00CE16F6">
        <w:rPr>
          <w:color w:val="1A1A1A"/>
          <w:sz w:val="28"/>
          <w:szCs w:val="28"/>
          <w:lang w:val="uk-UA"/>
        </w:rPr>
        <w:t xml:space="preserve">практичній спрямованості </w:t>
      </w:r>
      <w:r>
        <w:rPr>
          <w:color w:val="1A1A1A"/>
          <w:sz w:val="28"/>
          <w:szCs w:val="28"/>
          <w:lang w:val="uk-UA"/>
        </w:rPr>
        <w:t xml:space="preserve">засвоєння </w:t>
      </w:r>
      <w:r w:rsidRPr="00CE16F6">
        <w:rPr>
          <w:color w:val="1A1A1A"/>
          <w:sz w:val="28"/>
          <w:szCs w:val="28"/>
          <w:lang w:val="uk-UA"/>
        </w:rPr>
        <w:t xml:space="preserve">лексики, </w:t>
      </w:r>
      <w:r>
        <w:rPr>
          <w:color w:val="1A1A1A"/>
          <w:sz w:val="28"/>
          <w:szCs w:val="28"/>
          <w:lang w:val="uk-UA"/>
        </w:rPr>
        <w:t xml:space="preserve">більше уваги приділяти формуванню комунікативної компетентності школярів. З огляду на це під час вивчення нового слова необхідно враховувати такі аспекти: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1)</w:t>
      </w:r>
      <w:r>
        <w:rPr>
          <w:color w:val="1A1A1A"/>
          <w:sz w:val="28"/>
          <w:szCs w:val="28"/>
          <w:lang w:val="uk-UA"/>
        </w:rPr>
        <w:t> </w:t>
      </w:r>
      <w:r w:rsidRPr="00CE16F6">
        <w:rPr>
          <w:color w:val="1A1A1A"/>
          <w:sz w:val="28"/>
          <w:szCs w:val="28"/>
          <w:lang w:val="uk-UA"/>
        </w:rPr>
        <w:t>смислов</w:t>
      </w:r>
      <w:r>
        <w:rPr>
          <w:color w:val="1A1A1A"/>
          <w:sz w:val="28"/>
          <w:szCs w:val="28"/>
          <w:lang w:val="uk-UA"/>
        </w:rPr>
        <w:t>е значення слова</w:t>
      </w:r>
      <w:r w:rsidRPr="00CE16F6">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2) місц</w:t>
      </w:r>
      <w:r>
        <w:rPr>
          <w:color w:val="1A1A1A"/>
          <w:sz w:val="28"/>
          <w:szCs w:val="28"/>
          <w:lang w:val="uk-UA"/>
        </w:rPr>
        <w:t xml:space="preserve">е слова </w:t>
      </w:r>
      <w:r w:rsidRPr="00CE16F6">
        <w:rPr>
          <w:color w:val="1A1A1A"/>
          <w:sz w:val="28"/>
          <w:szCs w:val="28"/>
          <w:lang w:val="uk-UA"/>
        </w:rPr>
        <w:t xml:space="preserve">в </w:t>
      </w:r>
      <w:r>
        <w:rPr>
          <w:color w:val="1A1A1A"/>
          <w:sz w:val="28"/>
          <w:szCs w:val="28"/>
          <w:lang w:val="uk-UA"/>
        </w:rPr>
        <w:t>лексико-семантичній системі мови</w:t>
      </w:r>
      <w:r w:rsidRPr="00CE16F6">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3) походження</w:t>
      </w:r>
      <w:r>
        <w:rPr>
          <w:color w:val="1A1A1A"/>
          <w:sz w:val="28"/>
          <w:szCs w:val="28"/>
          <w:lang w:val="uk-UA"/>
        </w:rPr>
        <w:t xml:space="preserve"> слова</w:t>
      </w:r>
      <w:r w:rsidRPr="00CE16F6">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4) </w:t>
      </w:r>
      <w:r>
        <w:rPr>
          <w:color w:val="1A1A1A"/>
          <w:sz w:val="28"/>
          <w:szCs w:val="28"/>
          <w:lang w:val="uk-UA"/>
        </w:rPr>
        <w:t xml:space="preserve">особливості </w:t>
      </w:r>
      <w:r w:rsidRPr="00CE16F6">
        <w:rPr>
          <w:color w:val="1A1A1A"/>
          <w:sz w:val="28"/>
          <w:szCs w:val="28"/>
          <w:lang w:val="uk-UA"/>
        </w:rPr>
        <w:t>вживан</w:t>
      </w:r>
      <w:r>
        <w:rPr>
          <w:color w:val="1A1A1A"/>
          <w:sz w:val="28"/>
          <w:szCs w:val="28"/>
          <w:lang w:val="uk-UA"/>
        </w:rPr>
        <w:t>ня лексеми в мовленні</w:t>
      </w:r>
      <w:r w:rsidRPr="00CE16F6">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5)</w:t>
      </w:r>
      <w:r>
        <w:rPr>
          <w:color w:val="1A1A1A"/>
          <w:sz w:val="28"/>
          <w:szCs w:val="28"/>
          <w:lang w:val="uk-UA"/>
        </w:rPr>
        <w:t> </w:t>
      </w:r>
      <w:r w:rsidRPr="00CE16F6">
        <w:rPr>
          <w:color w:val="1A1A1A"/>
          <w:sz w:val="28"/>
          <w:szCs w:val="28"/>
          <w:lang w:val="uk-UA"/>
        </w:rPr>
        <w:t>сфер</w:t>
      </w:r>
      <w:r>
        <w:rPr>
          <w:color w:val="1A1A1A"/>
          <w:sz w:val="28"/>
          <w:szCs w:val="28"/>
          <w:lang w:val="uk-UA"/>
        </w:rPr>
        <w:t xml:space="preserve">а використання слова </w:t>
      </w:r>
      <w:r w:rsidRPr="00CE16F6">
        <w:rPr>
          <w:color w:val="1A1A1A"/>
          <w:sz w:val="28"/>
          <w:szCs w:val="28"/>
          <w:lang w:val="uk-UA"/>
        </w:rPr>
        <w:t xml:space="preserve">в процесі </w:t>
      </w:r>
      <w:r>
        <w:rPr>
          <w:color w:val="1A1A1A"/>
          <w:sz w:val="28"/>
          <w:szCs w:val="28"/>
          <w:lang w:val="uk-UA"/>
        </w:rPr>
        <w:t>комунікації</w:t>
      </w:r>
      <w:r w:rsidRPr="00CE16F6">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6) експ</w:t>
      </w:r>
      <w:r>
        <w:rPr>
          <w:color w:val="1A1A1A"/>
          <w:sz w:val="28"/>
          <w:szCs w:val="28"/>
          <w:lang w:val="uk-UA"/>
        </w:rPr>
        <w:t>ресивно-стилістичне забарвлення слова.</w:t>
      </w:r>
    </w:p>
    <w:p w:rsidR="0064065C" w:rsidRPr="007C7499" w:rsidRDefault="0064065C" w:rsidP="0064065C">
      <w:pPr>
        <w:spacing w:line="360" w:lineRule="auto"/>
        <w:ind w:firstLine="709"/>
        <w:contextualSpacing/>
        <w:jc w:val="both"/>
        <w:rPr>
          <w:spacing w:val="1"/>
          <w:sz w:val="28"/>
          <w:szCs w:val="28"/>
          <w:lang w:val="uk-UA"/>
        </w:rPr>
      </w:pPr>
      <w:r w:rsidRPr="007C7499">
        <w:rPr>
          <w:spacing w:val="1"/>
          <w:sz w:val="28"/>
          <w:szCs w:val="28"/>
          <w:lang w:val="uk-UA"/>
        </w:rPr>
        <w:t xml:space="preserve">У закладах загальної середньої освіти робота з вивчення лексикології є багатоаспектною, що зумовлено, з одного боку, засвоєнням основних лінгвістичних засад, а з іншого – провадженням систематичної й цілеспрямованої роботи над збагаченням словникового запасу школярів та виробленням умінь доцільно й цілеспрямовано користуватися словом відповідно до ситуації спілкування. </w:t>
      </w:r>
    </w:p>
    <w:p w:rsidR="0064065C" w:rsidRPr="00CE16F6" w:rsidRDefault="0064065C" w:rsidP="0064065C">
      <w:pPr>
        <w:spacing w:line="360" w:lineRule="auto"/>
        <w:ind w:firstLine="709"/>
        <w:contextualSpacing/>
        <w:jc w:val="both"/>
        <w:rPr>
          <w:color w:val="1A1A1A"/>
          <w:sz w:val="28"/>
          <w:szCs w:val="28"/>
          <w:lang w:val="uk-UA"/>
        </w:rPr>
      </w:pPr>
      <w:r>
        <w:rPr>
          <w:color w:val="1A1A1A"/>
          <w:sz w:val="28"/>
          <w:szCs w:val="28"/>
          <w:lang w:val="uk-UA"/>
        </w:rPr>
        <w:t>У</w:t>
      </w:r>
      <w:r w:rsidRPr="00CE16F6">
        <w:rPr>
          <w:color w:val="1A1A1A"/>
          <w:sz w:val="28"/>
          <w:szCs w:val="28"/>
          <w:lang w:val="uk-UA"/>
        </w:rPr>
        <w:t xml:space="preserve"> шкільному </w:t>
      </w:r>
      <w:r>
        <w:rPr>
          <w:color w:val="1A1A1A"/>
          <w:sz w:val="28"/>
          <w:szCs w:val="28"/>
          <w:lang w:val="uk-UA"/>
        </w:rPr>
        <w:t xml:space="preserve">курсі української </w:t>
      </w:r>
      <w:r w:rsidRPr="00CE16F6">
        <w:rPr>
          <w:color w:val="1A1A1A"/>
          <w:sz w:val="28"/>
          <w:szCs w:val="28"/>
          <w:lang w:val="uk-UA"/>
        </w:rPr>
        <w:t xml:space="preserve">мови </w:t>
      </w:r>
      <w:r>
        <w:rPr>
          <w:color w:val="1A1A1A"/>
          <w:sz w:val="28"/>
          <w:szCs w:val="28"/>
          <w:lang w:val="uk-UA"/>
        </w:rPr>
        <w:t>в</w:t>
      </w:r>
      <w:r w:rsidRPr="00CE16F6">
        <w:rPr>
          <w:color w:val="1A1A1A"/>
          <w:sz w:val="28"/>
          <w:szCs w:val="28"/>
          <w:lang w:val="uk-UA"/>
        </w:rPr>
        <w:t xml:space="preserve">ивчення лексикології посідає одне з провідних місць. Як навчальний предмет українська мова </w:t>
      </w:r>
      <w:r>
        <w:rPr>
          <w:color w:val="1A1A1A"/>
          <w:sz w:val="28"/>
          <w:szCs w:val="28"/>
          <w:lang w:val="uk-UA"/>
        </w:rPr>
        <w:t>виконує</w:t>
      </w:r>
      <w:r w:rsidRPr="00CE16F6">
        <w:rPr>
          <w:color w:val="1A1A1A"/>
          <w:sz w:val="28"/>
          <w:szCs w:val="28"/>
          <w:lang w:val="uk-UA"/>
        </w:rPr>
        <w:t xml:space="preserve"> дві важливі соціально-буттєві функції </w:t>
      </w:r>
      <w:r>
        <w:rPr>
          <w:color w:val="1A1A1A"/>
          <w:sz w:val="28"/>
          <w:szCs w:val="28"/>
          <w:lang w:val="uk-UA"/>
        </w:rPr>
        <w:t xml:space="preserve">щодо </w:t>
      </w:r>
      <w:r w:rsidRPr="00CE16F6">
        <w:rPr>
          <w:color w:val="1A1A1A"/>
          <w:sz w:val="28"/>
          <w:szCs w:val="28"/>
          <w:lang w:val="uk-UA"/>
        </w:rPr>
        <w:t xml:space="preserve">розвитку школяра: функцію пізнання </w:t>
      </w:r>
      <w:r>
        <w:rPr>
          <w:color w:val="1A1A1A"/>
          <w:sz w:val="28"/>
          <w:szCs w:val="28"/>
          <w:lang w:val="uk-UA"/>
        </w:rPr>
        <w:t>й</w:t>
      </w:r>
      <w:r w:rsidRPr="00CE16F6">
        <w:rPr>
          <w:color w:val="1A1A1A"/>
          <w:sz w:val="28"/>
          <w:szCs w:val="28"/>
          <w:lang w:val="uk-UA"/>
        </w:rPr>
        <w:t xml:space="preserve"> налагодження комунікації з суспільством та функцію інтелектуального, духовно-морального, емоційного формування особистості. Оскільки обидві функції реалізуються </w:t>
      </w:r>
      <w:r>
        <w:rPr>
          <w:color w:val="1A1A1A"/>
          <w:sz w:val="28"/>
          <w:szCs w:val="28"/>
          <w:lang w:val="uk-UA"/>
        </w:rPr>
        <w:t xml:space="preserve">за допомогою </w:t>
      </w:r>
      <w:r w:rsidRPr="00CE16F6">
        <w:rPr>
          <w:color w:val="1A1A1A"/>
          <w:sz w:val="28"/>
          <w:szCs w:val="28"/>
          <w:lang w:val="uk-UA"/>
        </w:rPr>
        <w:t>слова, то лексика відіграє першорядну роль у комунікативно спрямованому навчанні.</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Для того, щоб визначити </w:t>
      </w:r>
      <w:r>
        <w:rPr>
          <w:color w:val="1A1A1A"/>
          <w:sz w:val="28"/>
          <w:szCs w:val="28"/>
          <w:lang w:val="uk-UA"/>
        </w:rPr>
        <w:t xml:space="preserve">основні </w:t>
      </w:r>
      <w:r w:rsidRPr="00CE16F6">
        <w:rPr>
          <w:color w:val="1A1A1A"/>
          <w:sz w:val="28"/>
          <w:szCs w:val="28"/>
          <w:lang w:val="uk-UA"/>
        </w:rPr>
        <w:t>напрями</w:t>
      </w:r>
      <w:r>
        <w:rPr>
          <w:color w:val="1A1A1A"/>
          <w:sz w:val="28"/>
          <w:szCs w:val="28"/>
          <w:lang w:val="uk-UA"/>
        </w:rPr>
        <w:t xml:space="preserve">, </w:t>
      </w:r>
      <w:r w:rsidRPr="00CE16F6">
        <w:rPr>
          <w:color w:val="1A1A1A"/>
          <w:sz w:val="28"/>
          <w:szCs w:val="28"/>
          <w:lang w:val="uk-UA"/>
        </w:rPr>
        <w:t xml:space="preserve">форми </w:t>
      </w:r>
      <w:r>
        <w:rPr>
          <w:color w:val="1A1A1A"/>
          <w:sz w:val="28"/>
          <w:szCs w:val="28"/>
          <w:lang w:val="uk-UA"/>
        </w:rPr>
        <w:t xml:space="preserve">і види </w:t>
      </w:r>
      <w:r w:rsidRPr="00CE16F6">
        <w:rPr>
          <w:color w:val="1A1A1A"/>
          <w:sz w:val="28"/>
          <w:szCs w:val="28"/>
          <w:lang w:val="uk-UA"/>
        </w:rPr>
        <w:t xml:space="preserve">роботи </w:t>
      </w:r>
      <w:r>
        <w:rPr>
          <w:color w:val="1A1A1A"/>
          <w:sz w:val="28"/>
          <w:szCs w:val="28"/>
          <w:lang w:val="uk-UA"/>
        </w:rPr>
        <w:t xml:space="preserve">щодо збагачення мовлення учнів суспільно-політичною лексикою, вважаємо за необхідне здійснити аналіз чинних програм з української мови. </w:t>
      </w:r>
    </w:p>
    <w:p w:rsidR="0064065C" w:rsidRDefault="0064065C" w:rsidP="0064065C">
      <w:pPr>
        <w:widowControl w:val="0"/>
        <w:spacing w:line="360" w:lineRule="auto"/>
        <w:ind w:firstLine="709"/>
        <w:contextualSpacing/>
        <w:jc w:val="both"/>
        <w:rPr>
          <w:color w:val="1A1A1A"/>
          <w:sz w:val="28"/>
          <w:szCs w:val="28"/>
          <w:lang w:val="uk-UA"/>
        </w:rPr>
      </w:pPr>
      <w:r>
        <w:rPr>
          <w:color w:val="1A1A1A"/>
          <w:sz w:val="28"/>
          <w:szCs w:val="28"/>
          <w:lang w:val="uk-UA"/>
        </w:rPr>
        <w:t>Розділ «Лексикологія» вивчається на спеціально відведених уроках у</w:t>
      </w:r>
      <w:r w:rsidRPr="00CE16F6">
        <w:rPr>
          <w:color w:val="1A1A1A"/>
          <w:sz w:val="28"/>
          <w:szCs w:val="28"/>
          <w:lang w:val="uk-UA"/>
        </w:rPr>
        <w:t xml:space="preserve"> 5, 6, 10</w:t>
      </w:r>
      <w:r>
        <w:rPr>
          <w:color w:val="1A1A1A"/>
          <w:sz w:val="28"/>
          <w:szCs w:val="28"/>
          <w:lang w:val="uk-UA"/>
        </w:rPr>
        <w:t xml:space="preserve"> класах, а в інших – постійно повторюється під час вивчення інших розділів </w:t>
      </w:r>
      <w:r>
        <w:rPr>
          <w:color w:val="1A1A1A"/>
          <w:sz w:val="28"/>
          <w:szCs w:val="28"/>
          <w:lang w:val="uk-UA"/>
        </w:rPr>
        <w:lastRenderedPageBreak/>
        <w:t xml:space="preserve">або на уроках з розвитку зв’язного мовлення. </w:t>
      </w:r>
      <w:r w:rsidRPr="00CE16F6">
        <w:rPr>
          <w:color w:val="1A1A1A"/>
          <w:sz w:val="28"/>
          <w:szCs w:val="28"/>
          <w:lang w:val="uk-UA"/>
        </w:rPr>
        <w:t xml:space="preserve"> </w:t>
      </w:r>
    </w:p>
    <w:p w:rsidR="0064065C" w:rsidRPr="00CE16F6" w:rsidRDefault="0064065C" w:rsidP="0064065C">
      <w:pPr>
        <w:widowControl w:val="0"/>
        <w:spacing w:line="360" w:lineRule="auto"/>
        <w:ind w:firstLine="709"/>
        <w:contextualSpacing/>
        <w:jc w:val="both"/>
        <w:rPr>
          <w:color w:val="1A1A1A"/>
          <w:sz w:val="28"/>
          <w:szCs w:val="28"/>
          <w:lang w:val="uk-UA"/>
        </w:rPr>
      </w:pPr>
      <w:r>
        <w:rPr>
          <w:color w:val="1A1A1A"/>
          <w:sz w:val="28"/>
          <w:szCs w:val="28"/>
          <w:lang w:val="uk-UA"/>
        </w:rPr>
        <w:t xml:space="preserve">Зміст програми </w:t>
      </w:r>
      <w:r w:rsidRPr="00CE16F6">
        <w:rPr>
          <w:color w:val="1A1A1A"/>
          <w:sz w:val="28"/>
          <w:szCs w:val="28"/>
          <w:lang w:val="uk-UA"/>
        </w:rPr>
        <w:t>диференці</w:t>
      </w:r>
      <w:r>
        <w:rPr>
          <w:color w:val="1A1A1A"/>
          <w:sz w:val="28"/>
          <w:szCs w:val="28"/>
          <w:lang w:val="uk-UA"/>
        </w:rPr>
        <w:t xml:space="preserve">йовано </w:t>
      </w:r>
      <w:r w:rsidRPr="00CE16F6">
        <w:rPr>
          <w:color w:val="1A1A1A"/>
          <w:sz w:val="28"/>
          <w:szCs w:val="28"/>
          <w:lang w:val="uk-UA"/>
        </w:rPr>
        <w:t>на чотири змістові лінії: мовн</w:t>
      </w:r>
      <w:r>
        <w:rPr>
          <w:color w:val="1A1A1A"/>
          <w:sz w:val="28"/>
          <w:szCs w:val="28"/>
          <w:lang w:val="uk-UA"/>
        </w:rPr>
        <w:t>у</w:t>
      </w:r>
      <w:r w:rsidRPr="00CE16F6">
        <w:rPr>
          <w:color w:val="1A1A1A"/>
          <w:sz w:val="28"/>
          <w:szCs w:val="28"/>
          <w:lang w:val="uk-UA"/>
        </w:rPr>
        <w:t>, мовленнєв</w:t>
      </w:r>
      <w:r>
        <w:rPr>
          <w:color w:val="1A1A1A"/>
          <w:sz w:val="28"/>
          <w:szCs w:val="28"/>
          <w:lang w:val="uk-UA"/>
        </w:rPr>
        <w:t>у</w:t>
      </w:r>
      <w:r w:rsidRPr="00CE16F6">
        <w:rPr>
          <w:color w:val="1A1A1A"/>
          <w:sz w:val="28"/>
          <w:szCs w:val="28"/>
          <w:lang w:val="uk-UA"/>
        </w:rPr>
        <w:t>, соціокультурн</w:t>
      </w:r>
      <w:r>
        <w:rPr>
          <w:color w:val="1A1A1A"/>
          <w:sz w:val="28"/>
          <w:szCs w:val="28"/>
          <w:lang w:val="uk-UA"/>
        </w:rPr>
        <w:t>у</w:t>
      </w:r>
      <w:r w:rsidRPr="00CE16F6">
        <w:rPr>
          <w:color w:val="1A1A1A"/>
          <w:sz w:val="28"/>
          <w:szCs w:val="28"/>
          <w:lang w:val="uk-UA"/>
        </w:rPr>
        <w:t xml:space="preserve"> й діяльнісн</w:t>
      </w:r>
      <w:r>
        <w:rPr>
          <w:color w:val="1A1A1A"/>
          <w:sz w:val="28"/>
          <w:szCs w:val="28"/>
          <w:lang w:val="uk-UA"/>
        </w:rPr>
        <w:t>у</w:t>
      </w:r>
      <w:r w:rsidRPr="00CE16F6">
        <w:rPr>
          <w:color w:val="1A1A1A"/>
          <w:sz w:val="28"/>
          <w:szCs w:val="28"/>
          <w:lang w:val="uk-UA"/>
        </w:rPr>
        <w:t xml:space="preserve">. </w:t>
      </w:r>
      <w:r>
        <w:rPr>
          <w:color w:val="1A1A1A"/>
          <w:sz w:val="28"/>
          <w:szCs w:val="28"/>
          <w:lang w:val="uk-UA"/>
        </w:rPr>
        <w:t xml:space="preserve">Такий розподіл програмового матеріалу спрямований на отримання </w:t>
      </w:r>
      <w:r w:rsidRPr="00CE16F6">
        <w:rPr>
          <w:color w:val="1A1A1A"/>
          <w:sz w:val="28"/>
          <w:szCs w:val="28"/>
          <w:lang w:val="uk-UA"/>
        </w:rPr>
        <w:t>системн</w:t>
      </w:r>
      <w:r>
        <w:rPr>
          <w:color w:val="1A1A1A"/>
          <w:sz w:val="28"/>
          <w:szCs w:val="28"/>
          <w:lang w:val="uk-UA"/>
        </w:rPr>
        <w:t>их</w:t>
      </w:r>
      <w:r w:rsidRPr="00CE16F6">
        <w:rPr>
          <w:color w:val="1A1A1A"/>
          <w:sz w:val="28"/>
          <w:szCs w:val="28"/>
          <w:lang w:val="uk-UA"/>
        </w:rPr>
        <w:t xml:space="preserve"> знан</w:t>
      </w:r>
      <w:r>
        <w:rPr>
          <w:color w:val="1A1A1A"/>
          <w:sz w:val="28"/>
          <w:szCs w:val="28"/>
          <w:lang w:val="uk-UA"/>
        </w:rPr>
        <w:t>ь</w:t>
      </w:r>
      <w:r w:rsidRPr="00CE16F6">
        <w:rPr>
          <w:color w:val="1A1A1A"/>
          <w:sz w:val="28"/>
          <w:szCs w:val="28"/>
          <w:lang w:val="uk-UA"/>
        </w:rPr>
        <w:t xml:space="preserve"> про </w:t>
      </w:r>
      <w:r>
        <w:rPr>
          <w:color w:val="1A1A1A"/>
          <w:sz w:val="28"/>
          <w:szCs w:val="28"/>
          <w:lang w:val="uk-UA"/>
        </w:rPr>
        <w:t>українську</w:t>
      </w:r>
      <w:r w:rsidRPr="00CE16F6">
        <w:rPr>
          <w:color w:val="1A1A1A"/>
          <w:sz w:val="28"/>
          <w:szCs w:val="28"/>
          <w:lang w:val="uk-UA"/>
        </w:rPr>
        <w:t xml:space="preserve"> мову, </w:t>
      </w:r>
      <w:r>
        <w:rPr>
          <w:color w:val="1A1A1A"/>
          <w:sz w:val="28"/>
          <w:szCs w:val="28"/>
          <w:lang w:val="uk-UA"/>
        </w:rPr>
        <w:t>а також акцентує</w:t>
      </w:r>
      <w:r w:rsidRPr="00CE16F6">
        <w:rPr>
          <w:color w:val="1A1A1A"/>
          <w:sz w:val="28"/>
          <w:szCs w:val="28"/>
          <w:lang w:val="uk-UA"/>
        </w:rPr>
        <w:t xml:space="preserve"> на формуванн</w:t>
      </w:r>
      <w:r>
        <w:rPr>
          <w:color w:val="1A1A1A"/>
          <w:sz w:val="28"/>
          <w:szCs w:val="28"/>
          <w:lang w:val="uk-UA"/>
        </w:rPr>
        <w:t>і</w:t>
      </w:r>
      <w:r w:rsidRPr="00CE16F6">
        <w:rPr>
          <w:color w:val="1A1A1A"/>
          <w:sz w:val="28"/>
          <w:szCs w:val="28"/>
          <w:lang w:val="uk-UA"/>
        </w:rPr>
        <w:t xml:space="preserve"> комунікативно спроможної особистості. </w:t>
      </w:r>
      <w:r>
        <w:rPr>
          <w:color w:val="1A1A1A"/>
          <w:sz w:val="28"/>
          <w:szCs w:val="28"/>
          <w:lang w:val="uk-UA"/>
        </w:rPr>
        <w:t xml:space="preserve">Однією з пріоритетних визначено мовленнєву змістову лінію, що забезпечує </w:t>
      </w:r>
      <w:r w:rsidRPr="00CE16F6">
        <w:rPr>
          <w:color w:val="1A1A1A"/>
          <w:sz w:val="28"/>
          <w:szCs w:val="28"/>
          <w:lang w:val="uk-UA"/>
        </w:rPr>
        <w:t>розвиток умінь і навичок мовленнєвої діяльності.</w:t>
      </w:r>
    </w:p>
    <w:p w:rsidR="0064065C" w:rsidRPr="00771366" w:rsidRDefault="0064065C" w:rsidP="0064065C">
      <w:pPr>
        <w:spacing w:line="360" w:lineRule="auto"/>
        <w:ind w:firstLine="709"/>
        <w:contextualSpacing/>
        <w:jc w:val="both"/>
        <w:rPr>
          <w:sz w:val="28"/>
          <w:szCs w:val="28"/>
          <w:lang w:val="uk-UA"/>
        </w:rPr>
      </w:pPr>
      <w:r w:rsidRPr="00CE16F6">
        <w:rPr>
          <w:color w:val="1A1A1A"/>
          <w:sz w:val="28"/>
          <w:szCs w:val="28"/>
          <w:lang w:val="uk-UA"/>
        </w:rPr>
        <w:t>У 201</w:t>
      </w:r>
      <w:r>
        <w:rPr>
          <w:color w:val="1A1A1A"/>
          <w:sz w:val="28"/>
          <w:szCs w:val="28"/>
          <w:lang w:val="uk-UA"/>
        </w:rPr>
        <w:t>8</w:t>
      </w:r>
      <w:r w:rsidRPr="00CE16F6">
        <w:rPr>
          <w:color w:val="1A1A1A"/>
          <w:sz w:val="28"/>
          <w:szCs w:val="28"/>
          <w:lang w:val="uk-UA"/>
        </w:rPr>
        <w:t>-201</w:t>
      </w:r>
      <w:r>
        <w:rPr>
          <w:color w:val="1A1A1A"/>
          <w:sz w:val="28"/>
          <w:szCs w:val="28"/>
          <w:lang w:val="uk-UA"/>
        </w:rPr>
        <w:t>9</w:t>
      </w:r>
      <w:r w:rsidRPr="00CE16F6">
        <w:rPr>
          <w:color w:val="1A1A1A"/>
          <w:sz w:val="28"/>
          <w:szCs w:val="28"/>
          <w:lang w:val="uk-UA"/>
        </w:rPr>
        <w:t xml:space="preserve"> навчальному році вивчення української мови у 5-9 класах закладів загально</w:t>
      </w:r>
      <w:r>
        <w:rPr>
          <w:color w:val="1A1A1A"/>
          <w:sz w:val="28"/>
          <w:szCs w:val="28"/>
          <w:lang w:val="uk-UA"/>
        </w:rPr>
        <w:t xml:space="preserve">ї середньої освіти </w:t>
      </w:r>
      <w:r w:rsidRPr="00CE16F6">
        <w:rPr>
          <w:color w:val="1A1A1A"/>
          <w:sz w:val="28"/>
          <w:szCs w:val="28"/>
          <w:lang w:val="uk-UA"/>
        </w:rPr>
        <w:t>здійснюва</w:t>
      </w:r>
      <w:r>
        <w:rPr>
          <w:color w:val="1A1A1A"/>
          <w:sz w:val="28"/>
          <w:szCs w:val="28"/>
          <w:lang w:val="uk-UA"/>
        </w:rPr>
        <w:t xml:space="preserve">лося </w:t>
      </w:r>
      <w:r w:rsidRPr="00CE16F6">
        <w:rPr>
          <w:color w:val="1A1A1A"/>
          <w:sz w:val="28"/>
          <w:szCs w:val="28"/>
          <w:lang w:val="uk-UA"/>
        </w:rPr>
        <w:t>за програмою, затвердженою</w:t>
      </w:r>
      <w:r>
        <w:rPr>
          <w:color w:val="1A1A1A"/>
          <w:sz w:val="28"/>
          <w:szCs w:val="28"/>
          <w:lang w:val="uk-UA"/>
        </w:rPr>
        <w:t xml:space="preserve"> </w:t>
      </w:r>
      <w:r w:rsidRPr="00717456">
        <w:rPr>
          <w:sz w:val="28"/>
          <w:szCs w:val="28"/>
          <w:lang w:val="uk-UA"/>
        </w:rPr>
        <w:t>Наказом Міністерства освіти і науки України від 07.06.2017 № 804</w:t>
      </w:r>
      <w:r>
        <w:rPr>
          <w:sz w:val="28"/>
          <w:szCs w:val="28"/>
          <w:lang w:val="uk-UA"/>
        </w:rPr>
        <w:t xml:space="preserve">. Програма розроблена відповідно до </w:t>
      </w:r>
      <w:r w:rsidRPr="00012117">
        <w:rPr>
          <w:sz w:val="28"/>
          <w:szCs w:val="28"/>
          <w:lang w:val="uk-UA"/>
        </w:rPr>
        <w:t>Державного стандарту базової і повної загальної середньої освіти</w:t>
      </w:r>
      <w:r>
        <w:rPr>
          <w:sz w:val="28"/>
          <w:szCs w:val="28"/>
          <w:lang w:val="uk-UA"/>
        </w:rPr>
        <w:t xml:space="preserve">, а також концептуальних ідей Нової української школи. Авторами цієї </w:t>
      </w:r>
      <w:r w:rsidRPr="00012117">
        <w:rPr>
          <w:sz w:val="28"/>
          <w:szCs w:val="28"/>
          <w:lang w:val="uk-UA"/>
        </w:rPr>
        <w:t>програми є Шелехова Г.Т., Пентилюк М.Я., Новосьолова В.І., ГнатковичТ.Д., Тараннік-Ткачук К. В., Коржова Н. Б.</w:t>
      </w:r>
      <w:r>
        <w:rPr>
          <w:sz w:val="28"/>
          <w:szCs w:val="28"/>
          <w:lang w:val="uk-UA"/>
        </w:rPr>
        <w:t xml:space="preserve"> </w:t>
      </w:r>
      <w:r w:rsidRPr="00771366">
        <w:rPr>
          <w:sz w:val="28"/>
          <w:szCs w:val="28"/>
          <w:lang w:val="uk-UA"/>
        </w:rPr>
        <w:t>[</w:t>
      </w:r>
      <w:r>
        <w:rPr>
          <w:sz w:val="28"/>
          <w:szCs w:val="28"/>
          <w:lang w:val="uk-UA"/>
        </w:rPr>
        <w:fldChar w:fldCharType="begin"/>
      </w:r>
      <w:r>
        <w:rPr>
          <w:sz w:val="28"/>
          <w:szCs w:val="28"/>
          <w:lang w:val="uk-UA"/>
        </w:rPr>
        <w:instrText xml:space="preserve"> REF _Ref25424355 \r \h </w:instrText>
      </w:r>
      <w:r>
        <w:rPr>
          <w:sz w:val="28"/>
          <w:szCs w:val="28"/>
          <w:lang w:val="uk-UA"/>
        </w:rPr>
      </w:r>
      <w:r>
        <w:rPr>
          <w:sz w:val="28"/>
          <w:szCs w:val="28"/>
          <w:lang w:val="uk-UA"/>
        </w:rPr>
        <w:fldChar w:fldCharType="separate"/>
      </w:r>
      <w:r>
        <w:rPr>
          <w:sz w:val="28"/>
          <w:szCs w:val="28"/>
          <w:lang w:val="uk-UA"/>
        </w:rPr>
        <w:t>42</w:t>
      </w:r>
      <w:r>
        <w:rPr>
          <w:sz w:val="28"/>
          <w:szCs w:val="28"/>
          <w:lang w:val="uk-UA"/>
        </w:rPr>
        <w:fldChar w:fldCharType="end"/>
      </w:r>
      <w:r w:rsidRPr="00771366">
        <w:rPr>
          <w:sz w:val="28"/>
          <w:szCs w:val="28"/>
          <w:lang w:val="uk-UA"/>
        </w:rPr>
        <w:t>]</w:t>
      </w:r>
      <w:r>
        <w:rPr>
          <w:sz w:val="28"/>
          <w:szCs w:val="28"/>
          <w:lang w:val="uk-UA"/>
        </w:rPr>
        <w:t>.</w:t>
      </w: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Програма</w:t>
      </w:r>
      <w:r w:rsidRPr="0094737B">
        <w:rPr>
          <w:color w:val="1A1A1A"/>
          <w:sz w:val="28"/>
          <w:szCs w:val="28"/>
          <w:lang w:val="uk-UA"/>
        </w:rPr>
        <w:t xml:space="preserve"> </w:t>
      </w:r>
      <w:r w:rsidRPr="00CE16F6">
        <w:rPr>
          <w:color w:val="1A1A1A"/>
          <w:sz w:val="28"/>
          <w:szCs w:val="28"/>
          <w:lang w:val="uk-UA"/>
        </w:rPr>
        <w:t>орієнтує на засвоєння учнями базових орфоепічних, граматичних, лексичних, правописних, стилістичних умінь і навичок як необхідн</w:t>
      </w:r>
      <w:r>
        <w:rPr>
          <w:color w:val="1A1A1A"/>
          <w:sz w:val="28"/>
          <w:szCs w:val="28"/>
          <w:lang w:val="uk-UA"/>
        </w:rPr>
        <w:t>ої</w:t>
      </w:r>
      <w:r w:rsidRPr="00CE16F6">
        <w:rPr>
          <w:color w:val="1A1A1A"/>
          <w:sz w:val="28"/>
          <w:szCs w:val="28"/>
          <w:lang w:val="uk-UA"/>
        </w:rPr>
        <w:t xml:space="preserve"> умов</w:t>
      </w:r>
      <w:r>
        <w:rPr>
          <w:color w:val="1A1A1A"/>
          <w:sz w:val="28"/>
          <w:szCs w:val="28"/>
          <w:lang w:val="uk-UA"/>
        </w:rPr>
        <w:t>и</w:t>
      </w:r>
      <w:r w:rsidRPr="00CE16F6">
        <w:rPr>
          <w:color w:val="1A1A1A"/>
          <w:sz w:val="28"/>
          <w:szCs w:val="28"/>
          <w:lang w:val="uk-UA"/>
        </w:rPr>
        <w:t xml:space="preserve"> ефективного досягнення освітньої мети. Більше того, у зв’язку з переакцентацією навчальних цілей, зокрема, визначенням пріоритетності формування в учнів умінь і навичок критично осмислювати суперечливу інформацію і давати їй відповідну оцінку, а також на належному рівні користуватися мовою в найрізноманітніших життєвих ситуаціях можемо зробити висновок, що розв’язання цього завдання без володіння учнем відповідною термінологією на належному рівні вбачається ірреальним.</w:t>
      </w: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Відзначимо принагідно, що програмою рекоменд</w:t>
      </w:r>
      <w:r>
        <w:rPr>
          <w:color w:val="1A1A1A"/>
          <w:sz w:val="28"/>
          <w:szCs w:val="28"/>
          <w:lang w:val="uk-UA"/>
        </w:rPr>
        <w:t xml:space="preserve">овано </w:t>
      </w:r>
      <w:r w:rsidRPr="00CE16F6">
        <w:rPr>
          <w:color w:val="1A1A1A"/>
          <w:sz w:val="28"/>
          <w:szCs w:val="28"/>
          <w:lang w:val="uk-UA"/>
        </w:rPr>
        <w:t>вивчення навчального матеріалу з урахуванням міжпредметних зв’язків, що передбачає знання учнями лексики тих галузей знань, з якими пов’язані лінгвістичні. А це сприяє поглибленому розумінню мовних явищ, розширенню кругозору учнів, формуванню в них умінь застосовувати суміжні знання з інших предметів.</w:t>
      </w: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Загальновідомо, що навчити учнів добре володіти мовою можна лише в процесі мовлення. Тому комунікативна змістова лінія програми істотно оновлена. Формування в учнів умінь і навичок зв’язного мовлення тісно </w:t>
      </w:r>
      <w:r w:rsidRPr="00CE16F6">
        <w:rPr>
          <w:color w:val="1A1A1A"/>
          <w:sz w:val="28"/>
          <w:szCs w:val="28"/>
          <w:lang w:val="uk-UA"/>
        </w:rPr>
        <w:lastRenderedPageBreak/>
        <w:t xml:space="preserve">пов’язане з іншими напрямами  роботи з розвитку мовлення, зокрема збагачення мовлення з погляду лексичної і граматичної будови. </w:t>
      </w:r>
      <w:r>
        <w:rPr>
          <w:color w:val="1A1A1A"/>
          <w:sz w:val="28"/>
          <w:szCs w:val="28"/>
          <w:lang w:val="uk-UA"/>
        </w:rPr>
        <w:t xml:space="preserve">З огляду на це </w:t>
      </w:r>
      <w:r w:rsidRPr="00CE16F6">
        <w:rPr>
          <w:color w:val="1A1A1A"/>
          <w:sz w:val="28"/>
          <w:szCs w:val="28"/>
          <w:lang w:val="uk-UA"/>
        </w:rPr>
        <w:t xml:space="preserve">розширення й активізація словникового запасу учнів має проводитися на кожному уроці. </w:t>
      </w: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Зауважимо, що зміст роботи над збагаченням лексичного складу школярів не знайшов спеціального відображення в програмі</w:t>
      </w:r>
      <w:r w:rsidRPr="0094737B">
        <w:rPr>
          <w:color w:val="1A1A1A"/>
          <w:sz w:val="28"/>
          <w:szCs w:val="28"/>
        </w:rPr>
        <w:t xml:space="preserve"> </w:t>
      </w:r>
      <w:r w:rsidRPr="00CE16F6">
        <w:rPr>
          <w:color w:val="1A1A1A"/>
          <w:sz w:val="28"/>
          <w:szCs w:val="28"/>
          <w:lang w:val="uk-UA"/>
        </w:rPr>
        <w:t xml:space="preserve">і визначається в основному </w:t>
      </w:r>
      <w:r>
        <w:rPr>
          <w:color w:val="1A1A1A"/>
          <w:sz w:val="28"/>
          <w:szCs w:val="28"/>
          <w:lang w:val="uk-UA"/>
        </w:rPr>
        <w:t xml:space="preserve">чинними </w:t>
      </w:r>
      <w:r w:rsidRPr="00CE16F6">
        <w:rPr>
          <w:color w:val="1A1A1A"/>
          <w:sz w:val="28"/>
          <w:szCs w:val="28"/>
          <w:lang w:val="uk-UA"/>
        </w:rPr>
        <w:t>підручник</w:t>
      </w:r>
      <w:r>
        <w:rPr>
          <w:color w:val="1A1A1A"/>
          <w:sz w:val="28"/>
          <w:szCs w:val="28"/>
          <w:lang w:val="uk-UA"/>
        </w:rPr>
        <w:t>ами</w:t>
      </w:r>
      <w:r w:rsidRPr="00CE16F6">
        <w:rPr>
          <w:color w:val="1A1A1A"/>
          <w:sz w:val="28"/>
          <w:szCs w:val="28"/>
          <w:lang w:val="uk-UA"/>
        </w:rPr>
        <w:t xml:space="preserve"> та організацією урок</w:t>
      </w:r>
      <w:r>
        <w:rPr>
          <w:color w:val="1A1A1A"/>
          <w:sz w:val="28"/>
          <w:szCs w:val="28"/>
          <w:lang w:val="uk-UA"/>
        </w:rPr>
        <w:t>ів</w:t>
      </w:r>
      <w:r w:rsidRPr="00CE16F6">
        <w:rPr>
          <w:color w:val="1A1A1A"/>
          <w:sz w:val="28"/>
          <w:szCs w:val="28"/>
          <w:lang w:val="uk-UA"/>
        </w:rPr>
        <w:t xml:space="preserve">. Відтак можемо зробити висновок, що саморозвиток і самоосвіта особистості, що реалізуються за допомогою проблемно-пошукового принципу, набувають особливої актуальності, адже важливе значення у становленні освіченої і гармонійно розвиненої особистості має формування пізнавальної і творчої самостійності учнів, оскільки справжній набуток особистості – це </w:t>
      </w:r>
      <w:r>
        <w:rPr>
          <w:color w:val="1A1A1A"/>
          <w:sz w:val="28"/>
          <w:szCs w:val="28"/>
          <w:lang w:val="uk-UA"/>
        </w:rPr>
        <w:t xml:space="preserve">сукупність </w:t>
      </w:r>
      <w:r w:rsidRPr="00CE16F6">
        <w:rPr>
          <w:color w:val="1A1A1A"/>
          <w:sz w:val="28"/>
          <w:szCs w:val="28"/>
          <w:lang w:val="uk-UA"/>
        </w:rPr>
        <w:t xml:space="preserve">знань і </w:t>
      </w:r>
      <w:r>
        <w:rPr>
          <w:color w:val="1A1A1A"/>
          <w:sz w:val="28"/>
          <w:szCs w:val="28"/>
          <w:lang w:val="uk-UA"/>
        </w:rPr>
        <w:t>в</w:t>
      </w:r>
      <w:r w:rsidRPr="00CE16F6">
        <w:rPr>
          <w:color w:val="1A1A1A"/>
          <w:sz w:val="28"/>
          <w:szCs w:val="28"/>
          <w:lang w:val="uk-UA"/>
        </w:rPr>
        <w:t>мінь, які вона на</w:t>
      </w:r>
      <w:r>
        <w:rPr>
          <w:color w:val="1A1A1A"/>
          <w:sz w:val="28"/>
          <w:szCs w:val="28"/>
          <w:lang w:val="uk-UA"/>
        </w:rPr>
        <w:t xml:space="preserve">була в процесі </w:t>
      </w:r>
      <w:r w:rsidRPr="00CE16F6">
        <w:rPr>
          <w:color w:val="1A1A1A"/>
          <w:sz w:val="28"/>
          <w:szCs w:val="28"/>
          <w:lang w:val="uk-UA"/>
        </w:rPr>
        <w:t xml:space="preserve">власної самостійної діяльності. Рушійною силою цієї діяльності є пізнавальна потреба, а також потреба в самореалізації. Засобом реалізації зазначеного </w:t>
      </w:r>
      <w:r>
        <w:rPr>
          <w:color w:val="1A1A1A"/>
          <w:sz w:val="28"/>
          <w:szCs w:val="28"/>
          <w:lang w:val="uk-UA"/>
        </w:rPr>
        <w:t>в</w:t>
      </w:r>
      <w:r w:rsidRPr="00CE16F6">
        <w:rPr>
          <w:color w:val="1A1A1A"/>
          <w:sz w:val="28"/>
          <w:szCs w:val="28"/>
          <w:lang w:val="uk-UA"/>
        </w:rPr>
        <w:t xml:space="preserve"> процесі самостійної діяльності школярів повинна стати система проблемних завдань, які пода</w:t>
      </w:r>
      <w:r>
        <w:rPr>
          <w:color w:val="1A1A1A"/>
          <w:sz w:val="28"/>
          <w:szCs w:val="28"/>
          <w:lang w:val="uk-UA"/>
        </w:rPr>
        <w:t>но</w:t>
      </w:r>
      <w:r w:rsidRPr="00CE16F6">
        <w:rPr>
          <w:color w:val="1A1A1A"/>
          <w:sz w:val="28"/>
          <w:szCs w:val="28"/>
          <w:lang w:val="uk-UA"/>
        </w:rPr>
        <w:t xml:space="preserve"> </w:t>
      </w:r>
      <w:r>
        <w:rPr>
          <w:color w:val="1A1A1A"/>
          <w:sz w:val="28"/>
          <w:szCs w:val="28"/>
          <w:lang w:val="uk-UA"/>
        </w:rPr>
        <w:t>в</w:t>
      </w:r>
      <w:r w:rsidRPr="00CE16F6">
        <w:rPr>
          <w:color w:val="1A1A1A"/>
          <w:sz w:val="28"/>
          <w:szCs w:val="28"/>
          <w:lang w:val="uk-UA"/>
        </w:rPr>
        <w:t xml:space="preserve"> програмі як перелік орієнтовних тем усних і письмових висловлювань учнів.</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Вивчення лексики згідно з </w:t>
      </w:r>
      <w:r>
        <w:rPr>
          <w:color w:val="1A1A1A"/>
          <w:sz w:val="28"/>
          <w:szCs w:val="28"/>
          <w:lang w:val="uk-UA"/>
        </w:rPr>
        <w:t xml:space="preserve">чинною </w:t>
      </w:r>
      <w:r w:rsidRPr="00CE16F6">
        <w:rPr>
          <w:color w:val="1A1A1A"/>
          <w:sz w:val="28"/>
          <w:szCs w:val="28"/>
          <w:lang w:val="uk-UA"/>
        </w:rPr>
        <w:t>програмою</w:t>
      </w:r>
      <w:r w:rsidRPr="00152794">
        <w:rPr>
          <w:color w:val="1A1A1A"/>
          <w:sz w:val="28"/>
          <w:szCs w:val="28"/>
          <w:lang w:val="uk-UA"/>
        </w:rPr>
        <w:t xml:space="preserve"> </w:t>
      </w:r>
      <w:r w:rsidRPr="00CE16F6">
        <w:rPr>
          <w:color w:val="1A1A1A"/>
          <w:sz w:val="28"/>
          <w:szCs w:val="28"/>
          <w:lang w:val="uk-UA"/>
        </w:rPr>
        <w:t>розпочинається у 5-му класі під час вивчення розділу «Лексикологія. Фразеологія». Кількість годин, передбачена програмою на вивчення розділу</w:t>
      </w:r>
      <w:r>
        <w:rPr>
          <w:color w:val="1A1A1A"/>
          <w:sz w:val="28"/>
          <w:szCs w:val="28"/>
          <w:lang w:val="uk-UA"/>
        </w:rPr>
        <w:t>,</w:t>
      </w:r>
      <w:r w:rsidRPr="00CE16F6">
        <w:rPr>
          <w:color w:val="1A1A1A"/>
          <w:sz w:val="28"/>
          <w:szCs w:val="28"/>
          <w:lang w:val="uk-UA"/>
        </w:rPr>
        <w:t xml:space="preserve"> с</w:t>
      </w:r>
      <w:r>
        <w:rPr>
          <w:color w:val="1A1A1A"/>
          <w:sz w:val="28"/>
          <w:szCs w:val="28"/>
          <w:lang w:val="uk-UA"/>
        </w:rPr>
        <w:t>тановить</w:t>
      </w:r>
      <w:r w:rsidRPr="00CE16F6">
        <w:rPr>
          <w:color w:val="1A1A1A"/>
          <w:sz w:val="28"/>
          <w:szCs w:val="28"/>
          <w:lang w:val="uk-UA"/>
        </w:rPr>
        <w:t xml:space="preserve"> </w:t>
      </w:r>
      <w:r>
        <w:rPr>
          <w:color w:val="1A1A1A"/>
          <w:sz w:val="28"/>
          <w:szCs w:val="28"/>
          <w:lang w:val="uk-UA"/>
        </w:rPr>
        <w:t>8</w:t>
      </w:r>
      <w:r w:rsidRPr="00CE16F6">
        <w:rPr>
          <w:color w:val="1A1A1A"/>
          <w:sz w:val="28"/>
          <w:szCs w:val="28"/>
          <w:lang w:val="uk-UA"/>
        </w:rPr>
        <w:t xml:space="preserve"> годин </w:t>
      </w:r>
      <w:r>
        <w:rPr>
          <w:color w:val="1A1A1A"/>
          <w:sz w:val="28"/>
          <w:szCs w:val="28"/>
          <w:lang w:val="uk-UA"/>
        </w:rPr>
        <w:t xml:space="preserve">(1 год. – повторення вивченого матеріалу) </w:t>
      </w:r>
      <w:r w:rsidRPr="00CE16F6">
        <w:rPr>
          <w:color w:val="1A1A1A"/>
          <w:sz w:val="28"/>
          <w:szCs w:val="28"/>
          <w:lang w:val="uk-UA"/>
        </w:rPr>
        <w:t xml:space="preserve">і обсяг матеріалу, запропонованого програмою, досить вагомий. </w:t>
      </w:r>
    </w:p>
    <w:p w:rsidR="0064065C" w:rsidRPr="00CE16F6" w:rsidRDefault="0064065C" w:rsidP="0064065C">
      <w:pPr>
        <w:spacing w:line="360" w:lineRule="auto"/>
        <w:ind w:firstLine="709"/>
        <w:contextualSpacing/>
        <w:jc w:val="both"/>
        <w:rPr>
          <w:color w:val="1A1A1A"/>
          <w:sz w:val="28"/>
          <w:szCs w:val="28"/>
          <w:lang w:val="uk-UA"/>
        </w:rPr>
      </w:pPr>
      <w:r>
        <w:rPr>
          <w:color w:val="1A1A1A"/>
          <w:sz w:val="28"/>
          <w:szCs w:val="28"/>
          <w:lang w:val="uk-UA"/>
        </w:rPr>
        <w:t xml:space="preserve">У 5 класі учні спочатку повторюють матеріал про лексичне значення слова, поняття «однозначні» і «багатозначні «слова», вчаться використовувати їх у мовленні в прямому й переносному значеннях; ознайомлюються з різними типами словників; повторюють й поглиблюють знання про синоніми, омоніми, пароніми, антоніми.  </w:t>
      </w:r>
    </w:p>
    <w:p w:rsidR="0064065C" w:rsidRPr="00245BF3" w:rsidRDefault="0064065C" w:rsidP="0064065C">
      <w:pPr>
        <w:spacing w:line="360" w:lineRule="auto"/>
        <w:ind w:right="34" w:firstLine="709"/>
        <w:contextualSpacing/>
        <w:jc w:val="both"/>
        <w:rPr>
          <w:color w:val="1A1A1A"/>
          <w:sz w:val="28"/>
          <w:szCs w:val="28"/>
          <w:lang w:val="uk-UA"/>
        </w:rPr>
      </w:pPr>
      <w:r w:rsidRPr="00245BF3">
        <w:rPr>
          <w:sz w:val="28"/>
          <w:szCs w:val="28"/>
          <w:lang w:val="uk-UA"/>
        </w:rPr>
        <w:t xml:space="preserve">У 6 класі  </w:t>
      </w:r>
      <w:r>
        <w:rPr>
          <w:sz w:val="28"/>
          <w:szCs w:val="28"/>
          <w:lang w:val="uk-UA"/>
        </w:rPr>
        <w:t>к</w:t>
      </w:r>
      <w:r w:rsidRPr="00245BF3">
        <w:rPr>
          <w:sz w:val="28"/>
          <w:szCs w:val="28"/>
          <w:lang w:val="uk-UA"/>
        </w:rPr>
        <w:t>ількість годин, передбачена програмою на вивчення розділу</w:t>
      </w:r>
      <w:r>
        <w:rPr>
          <w:sz w:val="28"/>
          <w:szCs w:val="28"/>
          <w:lang w:val="uk-UA"/>
        </w:rPr>
        <w:t xml:space="preserve"> «Лексикологія»</w:t>
      </w:r>
      <w:r w:rsidRPr="00245BF3">
        <w:rPr>
          <w:sz w:val="28"/>
          <w:szCs w:val="28"/>
          <w:lang w:val="uk-UA"/>
        </w:rPr>
        <w:t>, обмежена (8 год.</w:t>
      </w:r>
      <w:r>
        <w:rPr>
          <w:sz w:val="28"/>
          <w:szCs w:val="28"/>
          <w:lang w:val="uk-UA"/>
        </w:rPr>
        <w:t>,</w:t>
      </w:r>
      <w:r w:rsidRPr="00245BF3">
        <w:rPr>
          <w:sz w:val="28"/>
          <w:szCs w:val="28"/>
          <w:lang w:val="uk-UA"/>
        </w:rPr>
        <w:t xml:space="preserve"> 1 год</w:t>
      </w:r>
      <w:r>
        <w:rPr>
          <w:sz w:val="28"/>
          <w:szCs w:val="28"/>
          <w:lang w:val="uk-UA"/>
        </w:rPr>
        <w:t>.</w:t>
      </w:r>
      <w:r w:rsidRPr="00245BF3">
        <w:rPr>
          <w:sz w:val="28"/>
          <w:szCs w:val="28"/>
          <w:lang w:val="uk-UA"/>
        </w:rPr>
        <w:t xml:space="preserve"> на повтор</w:t>
      </w:r>
      <w:r>
        <w:rPr>
          <w:sz w:val="28"/>
          <w:szCs w:val="28"/>
          <w:lang w:val="uk-UA"/>
        </w:rPr>
        <w:t>ення тем</w:t>
      </w:r>
      <w:r w:rsidRPr="00245BF3">
        <w:rPr>
          <w:sz w:val="28"/>
          <w:szCs w:val="28"/>
          <w:lang w:val="uk-UA"/>
        </w:rPr>
        <w:t>), а обсяг матеріалу, запропонован</w:t>
      </w:r>
      <w:r>
        <w:rPr>
          <w:sz w:val="28"/>
          <w:szCs w:val="28"/>
          <w:lang w:val="uk-UA"/>
        </w:rPr>
        <w:t>ий</w:t>
      </w:r>
      <w:r w:rsidRPr="00245BF3">
        <w:rPr>
          <w:sz w:val="28"/>
          <w:szCs w:val="28"/>
          <w:lang w:val="uk-UA"/>
        </w:rPr>
        <w:t xml:space="preserve"> програмою, досить вагомий.</w:t>
      </w:r>
      <w:r w:rsidRPr="00CE16F6">
        <w:rPr>
          <w:b/>
          <w:color w:val="1A1A1A"/>
          <w:szCs w:val="28"/>
          <w:lang w:val="uk-UA"/>
        </w:rPr>
        <w:t xml:space="preserve"> </w:t>
      </w:r>
      <w:r w:rsidRPr="00245BF3">
        <w:rPr>
          <w:color w:val="1A1A1A"/>
          <w:sz w:val="28"/>
          <w:szCs w:val="28"/>
          <w:lang w:val="uk-UA"/>
        </w:rPr>
        <w:t xml:space="preserve">Зміст навчального матеріалу становить матеріал про групи слів за їх походженням: власне українські і </w:t>
      </w:r>
      <w:r w:rsidRPr="00245BF3">
        <w:rPr>
          <w:color w:val="1A1A1A"/>
          <w:sz w:val="28"/>
          <w:szCs w:val="28"/>
          <w:lang w:val="uk-UA"/>
        </w:rPr>
        <w:lastRenderedPageBreak/>
        <w:t>запозичені (іншомовного походження) слова; активна і пасивна лексика української мови: застарілі слова (архаїзми й історизми), неологізми; групи слів за вживанням: загальновживані  і стилістично забарвлені слова, діалектні, професійні слова і терміни, просторічні слова, жаргонізми; офіційно-ділова лексика</w:t>
      </w:r>
      <w:r>
        <w:rPr>
          <w:color w:val="1A1A1A"/>
          <w:sz w:val="28"/>
          <w:szCs w:val="28"/>
          <w:lang w:val="uk-UA"/>
        </w:rPr>
        <w:t xml:space="preserve">. </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Вивчення української мови у 10-11 класах загальноосвітніх навчальних закладів здійсню</w:t>
      </w:r>
      <w:r>
        <w:rPr>
          <w:color w:val="1A1A1A"/>
          <w:sz w:val="28"/>
          <w:szCs w:val="28"/>
          <w:lang w:val="uk-UA"/>
        </w:rPr>
        <w:t>є</w:t>
      </w:r>
      <w:r w:rsidRPr="00CE16F6">
        <w:rPr>
          <w:color w:val="1A1A1A"/>
          <w:sz w:val="28"/>
          <w:szCs w:val="28"/>
          <w:lang w:val="uk-UA"/>
        </w:rPr>
        <w:t>ться за програмою «</w:t>
      </w:r>
      <w:r>
        <w:rPr>
          <w:color w:val="1A1A1A"/>
          <w:sz w:val="28"/>
          <w:szCs w:val="28"/>
          <w:lang w:val="uk-UA"/>
        </w:rPr>
        <w:t>У</w:t>
      </w:r>
      <w:r w:rsidRPr="00E039B2">
        <w:rPr>
          <w:color w:val="1A1A1A"/>
          <w:sz w:val="28"/>
          <w:szCs w:val="28"/>
          <w:lang w:val="uk-UA"/>
        </w:rPr>
        <w:t>країнська мова для загальноосвітніх навчальних закладів з українською мовою навчання 10-11</w:t>
      </w:r>
      <w:r>
        <w:rPr>
          <w:color w:val="1A1A1A"/>
          <w:sz w:val="28"/>
          <w:szCs w:val="28"/>
          <w:lang w:val="uk-UA"/>
        </w:rPr>
        <w:t> </w:t>
      </w:r>
      <w:r w:rsidRPr="00E039B2">
        <w:rPr>
          <w:color w:val="1A1A1A"/>
          <w:sz w:val="28"/>
          <w:szCs w:val="28"/>
          <w:lang w:val="uk-UA"/>
        </w:rPr>
        <w:t>клас</w:t>
      </w:r>
      <w:r>
        <w:rPr>
          <w:color w:val="1A1A1A"/>
          <w:sz w:val="28"/>
          <w:szCs w:val="28"/>
          <w:lang w:val="uk-UA"/>
        </w:rPr>
        <w:t>ів»</w:t>
      </w:r>
      <w:r w:rsidRPr="00E039B2">
        <w:rPr>
          <w:color w:val="1A1A1A"/>
          <w:sz w:val="28"/>
          <w:szCs w:val="28"/>
          <w:lang w:val="uk-UA"/>
        </w:rPr>
        <w:t xml:space="preserve"> (рівень стандарту)</w:t>
      </w:r>
      <w:r>
        <w:rPr>
          <w:color w:val="1A1A1A"/>
          <w:sz w:val="28"/>
          <w:szCs w:val="28"/>
          <w:lang w:val="uk-UA"/>
        </w:rPr>
        <w:t>.</w:t>
      </w:r>
      <w:r w:rsidRPr="00CE16F6">
        <w:rPr>
          <w:color w:val="1A1A1A"/>
          <w:sz w:val="28"/>
          <w:szCs w:val="28"/>
        </w:rPr>
        <w:t xml:space="preserve"> Окремі питання лексикології програма </w:t>
      </w:r>
      <w:r w:rsidRPr="00226EF1">
        <w:rPr>
          <w:color w:val="1A1A1A"/>
          <w:sz w:val="28"/>
          <w:szCs w:val="28"/>
        </w:rPr>
        <w:t>[</w:t>
      </w:r>
      <w:r>
        <w:rPr>
          <w:color w:val="1A1A1A"/>
          <w:sz w:val="28"/>
          <w:szCs w:val="28"/>
        </w:rPr>
        <w:fldChar w:fldCharType="begin"/>
      </w:r>
      <w:r>
        <w:rPr>
          <w:color w:val="1A1A1A"/>
          <w:sz w:val="28"/>
          <w:szCs w:val="28"/>
        </w:rPr>
        <w:instrText xml:space="preserve"> REF _Ref25393410 \r \h </w:instrText>
      </w:r>
      <w:r>
        <w:rPr>
          <w:color w:val="1A1A1A"/>
          <w:sz w:val="28"/>
          <w:szCs w:val="28"/>
        </w:rPr>
      </w:r>
      <w:r>
        <w:rPr>
          <w:color w:val="1A1A1A"/>
          <w:sz w:val="28"/>
          <w:szCs w:val="28"/>
        </w:rPr>
        <w:fldChar w:fldCharType="separate"/>
      </w:r>
      <w:r>
        <w:rPr>
          <w:color w:val="1A1A1A"/>
          <w:sz w:val="28"/>
          <w:szCs w:val="28"/>
        </w:rPr>
        <w:t>41</w:t>
      </w:r>
      <w:r>
        <w:rPr>
          <w:color w:val="1A1A1A"/>
          <w:sz w:val="28"/>
          <w:szCs w:val="28"/>
        </w:rPr>
        <w:fldChar w:fldCharType="end"/>
      </w:r>
      <w:r w:rsidRPr="00226EF1">
        <w:rPr>
          <w:color w:val="1A1A1A"/>
          <w:sz w:val="28"/>
          <w:szCs w:val="28"/>
        </w:rPr>
        <w:t xml:space="preserve">] </w:t>
      </w:r>
      <w:r w:rsidRPr="00CE16F6">
        <w:rPr>
          <w:color w:val="1A1A1A"/>
          <w:sz w:val="28"/>
          <w:szCs w:val="28"/>
        </w:rPr>
        <w:t>пропонує розглядати в 10-му класі, коли відбувається систематизація та узагальнення вивченого у 5-9</w:t>
      </w:r>
      <w:r>
        <w:rPr>
          <w:color w:val="1A1A1A"/>
          <w:sz w:val="28"/>
          <w:szCs w:val="28"/>
          <w:lang w:val="uk-UA"/>
        </w:rPr>
        <w:t> </w:t>
      </w:r>
      <w:r w:rsidRPr="00CE16F6">
        <w:rPr>
          <w:color w:val="1A1A1A"/>
          <w:sz w:val="28"/>
          <w:szCs w:val="28"/>
        </w:rPr>
        <w:t>класах.</w:t>
      </w:r>
      <w:r>
        <w:rPr>
          <w:color w:val="1A1A1A"/>
          <w:sz w:val="28"/>
          <w:szCs w:val="28"/>
          <w:lang w:val="uk-UA"/>
        </w:rPr>
        <w:t xml:space="preserve"> </w:t>
      </w:r>
    </w:p>
    <w:p w:rsidR="0064065C" w:rsidRPr="00A41CE7" w:rsidRDefault="0064065C" w:rsidP="0064065C">
      <w:pPr>
        <w:spacing w:line="360" w:lineRule="auto"/>
        <w:ind w:firstLine="709"/>
        <w:contextualSpacing/>
        <w:jc w:val="both"/>
        <w:rPr>
          <w:color w:val="1A1A1A"/>
          <w:sz w:val="28"/>
          <w:szCs w:val="28"/>
          <w:lang w:val="uk-UA"/>
        </w:rPr>
      </w:pPr>
      <w:r>
        <w:rPr>
          <w:color w:val="1A1A1A"/>
          <w:sz w:val="28"/>
          <w:szCs w:val="28"/>
          <w:lang w:val="uk-UA"/>
        </w:rPr>
        <w:t>На п</w:t>
      </w:r>
      <w:r w:rsidRPr="00CE16F6">
        <w:rPr>
          <w:color w:val="1A1A1A"/>
          <w:sz w:val="28"/>
          <w:szCs w:val="28"/>
          <w:lang w:val="uk-UA"/>
        </w:rPr>
        <w:t>оглиблення й систематизаці</w:t>
      </w:r>
      <w:r>
        <w:rPr>
          <w:color w:val="1A1A1A"/>
          <w:sz w:val="28"/>
          <w:szCs w:val="28"/>
          <w:lang w:val="uk-UA"/>
        </w:rPr>
        <w:t>ю</w:t>
      </w:r>
      <w:r w:rsidRPr="00CE16F6">
        <w:rPr>
          <w:color w:val="1A1A1A"/>
          <w:sz w:val="28"/>
          <w:szCs w:val="28"/>
          <w:lang w:val="uk-UA"/>
        </w:rPr>
        <w:t xml:space="preserve"> знань </w:t>
      </w:r>
      <w:r>
        <w:rPr>
          <w:color w:val="1A1A1A"/>
          <w:sz w:val="28"/>
          <w:szCs w:val="28"/>
          <w:lang w:val="uk-UA"/>
        </w:rPr>
        <w:t xml:space="preserve">із </w:t>
      </w:r>
      <w:r w:rsidRPr="00CE16F6">
        <w:rPr>
          <w:color w:val="1A1A1A"/>
          <w:sz w:val="28"/>
          <w:szCs w:val="28"/>
          <w:lang w:val="uk-UA"/>
        </w:rPr>
        <w:t xml:space="preserve">лексикології відводиться  </w:t>
      </w:r>
      <w:r>
        <w:rPr>
          <w:color w:val="1A1A1A"/>
          <w:sz w:val="28"/>
          <w:szCs w:val="28"/>
          <w:lang w:val="uk-UA"/>
        </w:rPr>
        <w:t>1</w:t>
      </w:r>
      <w:r w:rsidRPr="00CE16F6">
        <w:rPr>
          <w:color w:val="1A1A1A"/>
          <w:sz w:val="28"/>
          <w:szCs w:val="28"/>
          <w:lang w:val="uk-UA"/>
        </w:rPr>
        <w:t>0</w:t>
      </w:r>
      <w:r>
        <w:rPr>
          <w:color w:val="1A1A1A"/>
          <w:sz w:val="28"/>
          <w:szCs w:val="28"/>
          <w:lang w:val="uk-UA"/>
        </w:rPr>
        <w:t> </w:t>
      </w:r>
      <w:r w:rsidRPr="00CE16F6">
        <w:rPr>
          <w:color w:val="1A1A1A"/>
          <w:sz w:val="28"/>
          <w:szCs w:val="28"/>
          <w:lang w:val="uk-UA"/>
        </w:rPr>
        <w:t>годин. Учні засвоюють знання</w:t>
      </w:r>
      <w:r>
        <w:rPr>
          <w:color w:val="1A1A1A"/>
          <w:sz w:val="28"/>
          <w:szCs w:val="28"/>
          <w:lang w:val="uk-UA"/>
        </w:rPr>
        <w:t xml:space="preserve"> про слово та</w:t>
      </w:r>
      <w:r w:rsidRPr="00CE16F6">
        <w:rPr>
          <w:color w:val="1A1A1A"/>
          <w:sz w:val="28"/>
          <w:szCs w:val="28"/>
          <w:lang w:val="uk-UA"/>
        </w:rPr>
        <w:t xml:space="preserve"> його лексичне значення</w:t>
      </w:r>
      <w:r>
        <w:rPr>
          <w:color w:val="1A1A1A"/>
          <w:sz w:val="28"/>
          <w:szCs w:val="28"/>
          <w:lang w:val="uk-UA"/>
        </w:rPr>
        <w:t>; с</w:t>
      </w:r>
      <w:r w:rsidRPr="00CE16F6">
        <w:rPr>
          <w:color w:val="1A1A1A"/>
          <w:sz w:val="28"/>
          <w:szCs w:val="28"/>
          <w:lang w:val="uk-UA"/>
        </w:rPr>
        <w:t>тилістично нейтральн</w:t>
      </w:r>
      <w:r>
        <w:rPr>
          <w:color w:val="1A1A1A"/>
          <w:sz w:val="28"/>
          <w:szCs w:val="28"/>
          <w:lang w:val="uk-UA"/>
        </w:rPr>
        <w:t>у</w:t>
      </w:r>
      <w:r w:rsidRPr="00CE16F6">
        <w:rPr>
          <w:color w:val="1A1A1A"/>
          <w:sz w:val="28"/>
          <w:szCs w:val="28"/>
          <w:lang w:val="uk-UA"/>
        </w:rPr>
        <w:t xml:space="preserve"> лексик</w:t>
      </w:r>
      <w:r>
        <w:rPr>
          <w:color w:val="1A1A1A"/>
          <w:sz w:val="28"/>
          <w:szCs w:val="28"/>
          <w:lang w:val="uk-UA"/>
        </w:rPr>
        <w:t xml:space="preserve">у та </w:t>
      </w:r>
      <w:r w:rsidRPr="00CE16F6">
        <w:rPr>
          <w:color w:val="1A1A1A"/>
          <w:sz w:val="28"/>
          <w:szCs w:val="28"/>
          <w:lang w:val="uk-UA"/>
        </w:rPr>
        <w:t>емоційно й експресивно забарвлені засоби, що надають мовленню певного стильового відтінку (ласкаве, іронічне, урочисте та ін.). Специфічно побутова лексика; професійно виробнича лексика; наукова і ділова лексика; просторічні слова; діалектні, застарілі, запозичені слова, неологізми, їх стилістичні функції</w:t>
      </w:r>
      <w:r>
        <w:rPr>
          <w:color w:val="1A1A1A"/>
          <w:sz w:val="28"/>
          <w:szCs w:val="28"/>
          <w:lang w:val="uk-UA"/>
        </w:rPr>
        <w:t xml:space="preserve">. </w:t>
      </w:r>
      <w:r w:rsidRPr="00CE16F6">
        <w:rPr>
          <w:color w:val="1A1A1A"/>
          <w:sz w:val="28"/>
          <w:szCs w:val="28"/>
          <w:lang w:val="uk-UA"/>
        </w:rPr>
        <w:t>Лексико-стилістичні синоніми і їх види (контекстуальні синоніми, перифрази; переносне значення слів; тропи (порівняння, метафора, епітет, метонімія, синекдоха, персоніфікація, гіпербола, алегорія). Антоніми. Пароніми</w:t>
      </w:r>
      <w:r>
        <w:rPr>
          <w:color w:val="1A1A1A"/>
          <w:sz w:val="28"/>
          <w:szCs w:val="28"/>
          <w:lang w:val="uk-UA"/>
        </w:rPr>
        <w:t xml:space="preserve"> </w:t>
      </w:r>
      <w:r w:rsidRPr="00A41CE7">
        <w:rPr>
          <w:color w:val="1A1A1A"/>
          <w:sz w:val="28"/>
          <w:szCs w:val="28"/>
          <w:lang w:val="uk-UA"/>
        </w:rPr>
        <w:t xml:space="preserve"> [</w:t>
      </w:r>
      <w:r>
        <w:rPr>
          <w:color w:val="1A1A1A"/>
          <w:sz w:val="28"/>
          <w:szCs w:val="28"/>
        </w:rPr>
        <w:fldChar w:fldCharType="begin"/>
      </w:r>
      <w:r w:rsidRPr="00A41CE7">
        <w:rPr>
          <w:color w:val="1A1A1A"/>
          <w:sz w:val="28"/>
          <w:szCs w:val="28"/>
          <w:lang w:val="uk-UA"/>
        </w:rPr>
        <w:instrText xml:space="preserve"> </w:instrText>
      </w:r>
      <w:r>
        <w:rPr>
          <w:color w:val="1A1A1A"/>
          <w:sz w:val="28"/>
          <w:szCs w:val="28"/>
        </w:rPr>
        <w:instrText>REF</w:instrText>
      </w:r>
      <w:r w:rsidRPr="00A41CE7">
        <w:rPr>
          <w:color w:val="1A1A1A"/>
          <w:sz w:val="28"/>
          <w:szCs w:val="28"/>
          <w:lang w:val="uk-UA"/>
        </w:rPr>
        <w:instrText xml:space="preserve"> _</w:instrText>
      </w:r>
      <w:r>
        <w:rPr>
          <w:color w:val="1A1A1A"/>
          <w:sz w:val="28"/>
          <w:szCs w:val="28"/>
        </w:rPr>
        <w:instrText>Ref</w:instrText>
      </w:r>
      <w:r w:rsidRPr="00A41CE7">
        <w:rPr>
          <w:color w:val="1A1A1A"/>
          <w:sz w:val="28"/>
          <w:szCs w:val="28"/>
          <w:lang w:val="uk-UA"/>
        </w:rPr>
        <w:instrText>25393410 \</w:instrText>
      </w:r>
      <w:r>
        <w:rPr>
          <w:color w:val="1A1A1A"/>
          <w:sz w:val="28"/>
          <w:szCs w:val="28"/>
        </w:rPr>
        <w:instrText>r</w:instrText>
      </w:r>
      <w:r w:rsidRPr="00A41CE7">
        <w:rPr>
          <w:color w:val="1A1A1A"/>
          <w:sz w:val="28"/>
          <w:szCs w:val="28"/>
          <w:lang w:val="uk-UA"/>
        </w:rPr>
        <w:instrText xml:space="preserve"> \</w:instrText>
      </w:r>
      <w:r>
        <w:rPr>
          <w:color w:val="1A1A1A"/>
          <w:sz w:val="28"/>
          <w:szCs w:val="28"/>
        </w:rPr>
        <w:instrText>h</w:instrText>
      </w:r>
      <w:r w:rsidRPr="00A41CE7">
        <w:rPr>
          <w:color w:val="1A1A1A"/>
          <w:sz w:val="28"/>
          <w:szCs w:val="28"/>
          <w:lang w:val="uk-UA"/>
        </w:rPr>
        <w:instrText xml:space="preserve"> </w:instrText>
      </w:r>
      <w:r>
        <w:rPr>
          <w:color w:val="1A1A1A"/>
          <w:sz w:val="28"/>
          <w:szCs w:val="28"/>
        </w:rPr>
      </w:r>
      <w:r>
        <w:rPr>
          <w:color w:val="1A1A1A"/>
          <w:sz w:val="28"/>
          <w:szCs w:val="28"/>
        </w:rPr>
        <w:fldChar w:fldCharType="separate"/>
      </w:r>
      <w:r>
        <w:rPr>
          <w:color w:val="1A1A1A"/>
          <w:sz w:val="28"/>
          <w:szCs w:val="28"/>
        </w:rPr>
        <w:t>41</w:t>
      </w:r>
      <w:r>
        <w:rPr>
          <w:color w:val="1A1A1A"/>
          <w:sz w:val="28"/>
          <w:szCs w:val="28"/>
        </w:rPr>
        <w:fldChar w:fldCharType="end"/>
      </w:r>
      <w:r w:rsidRPr="00A41CE7">
        <w:rPr>
          <w:color w:val="1A1A1A"/>
          <w:sz w:val="28"/>
          <w:szCs w:val="28"/>
          <w:lang w:val="uk-UA"/>
        </w:rPr>
        <w:t>]</w:t>
      </w:r>
      <w:r>
        <w:rPr>
          <w:color w:val="1A1A1A"/>
          <w:sz w:val="28"/>
          <w:szCs w:val="28"/>
          <w:lang w:val="uk-UA"/>
        </w:rPr>
        <w:t>.</w:t>
      </w:r>
    </w:p>
    <w:p w:rsidR="0064065C" w:rsidRPr="00E039B2" w:rsidRDefault="0064065C" w:rsidP="0064065C">
      <w:pPr>
        <w:spacing w:line="360" w:lineRule="auto"/>
        <w:ind w:firstLine="709"/>
        <w:contextualSpacing/>
        <w:jc w:val="both"/>
        <w:rPr>
          <w:color w:val="1A1A1A"/>
          <w:sz w:val="28"/>
          <w:szCs w:val="28"/>
          <w:lang w:val="uk-UA"/>
        </w:rPr>
      </w:pPr>
      <w:r>
        <w:rPr>
          <w:color w:val="1A1A1A"/>
          <w:sz w:val="28"/>
          <w:szCs w:val="28"/>
          <w:lang w:val="uk-UA"/>
        </w:rPr>
        <w:t>Під час вивчення теми «Лексична норма» старшокласники повторюють раніше вивчений матеріал про лексичне значення слова, особливості слововживання, вчаться пояснювати небажані запозичення в контексті, редагують тексти з метою запобігання лексичних помилок тощо.</w:t>
      </w:r>
    </w:p>
    <w:p w:rsidR="0064065C" w:rsidRPr="00CE16F6"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Отже, програма </w:t>
      </w:r>
      <w:r w:rsidRPr="00A41CE7">
        <w:rPr>
          <w:color w:val="1A1A1A"/>
          <w:sz w:val="28"/>
          <w:szCs w:val="28"/>
          <w:lang w:val="uk-UA"/>
        </w:rPr>
        <w:t>[</w:t>
      </w:r>
      <w:r>
        <w:rPr>
          <w:color w:val="1A1A1A"/>
          <w:sz w:val="28"/>
          <w:szCs w:val="28"/>
        </w:rPr>
        <w:fldChar w:fldCharType="begin"/>
      </w:r>
      <w:r w:rsidRPr="00A41CE7">
        <w:rPr>
          <w:color w:val="1A1A1A"/>
          <w:sz w:val="28"/>
          <w:szCs w:val="28"/>
          <w:lang w:val="uk-UA"/>
        </w:rPr>
        <w:instrText xml:space="preserve"> </w:instrText>
      </w:r>
      <w:r>
        <w:rPr>
          <w:color w:val="1A1A1A"/>
          <w:sz w:val="28"/>
          <w:szCs w:val="28"/>
        </w:rPr>
        <w:instrText>REF</w:instrText>
      </w:r>
      <w:r w:rsidRPr="00A41CE7">
        <w:rPr>
          <w:color w:val="1A1A1A"/>
          <w:sz w:val="28"/>
          <w:szCs w:val="28"/>
          <w:lang w:val="uk-UA"/>
        </w:rPr>
        <w:instrText xml:space="preserve"> _</w:instrText>
      </w:r>
      <w:r>
        <w:rPr>
          <w:color w:val="1A1A1A"/>
          <w:sz w:val="28"/>
          <w:szCs w:val="28"/>
        </w:rPr>
        <w:instrText>Ref</w:instrText>
      </w:r>
      <w:r w:rsidRPr="00A41CE7">
        <w:rPr>
          <w:color w:val="1A1A1A"/>
          <w:sz w:val="28"/>
          <w:szCs w:val="28"/>
          <w:lang w:val="uk-UA"/>
        </w:rPr>
        <w:instrText>25393410 \</w:instrText>
      </w:r>
      <w:r>
        <w:rPr>
          <w:color w:val="1A1A1A"/>
          <w:sz w:val="28"/>
          <w:szCs w:val="28"/>
        </w:rPr>
        <w:instrText>r</w:instrText>
      </w:r>
      <w:r w:rsidRPr="00A41CE7">
        <w:rPr>
          <w:color w:val="1A1A1A"/>
          <w:sz w:val="28"/>
          <w:szCs w:val="28"/>
          <w:lang w:val="uk-UA"/>
        </w:rPr>
        <w:instrText xml:space="preserve"> \</w:instrText>
      </w:r>
      <w:r>
        <w:rPr>
          <w:color w:val="1A1A1A"/>
          <w:sz w:val="28"/>
          <w:szCs w:val="28"/>
        </w:rPr>
        <w:instrText>h</w:instrText>
      </w:r>
      <w:r w:rsidRPr="00A41CE7">
        <w:rPr>
          <w:color w:val="1A1A1A"/>
          <w:sz w:val="28"/>
          <w:szCs w:val="28"/>
          <w:lang w:val="uk-UA"/>
        </w:rPr>
        <w:instrText xml:space="preserve"> </w:instrText>
      </w:r>
      <w:r>
        <w:rPr>
          <w:color w:val="1A1A1A"/>
          <w:sz w:val="28"/>
          <w:szCs w:val="28"/>
        </w:rPr>
      </w:r>
      <w:r>
        <w:rPr>
          <w:color w:val="1A1A1A"/>
          <w:sz w:val="28"/>
          <w:szCs w:val="28"/>
        </w:rPr>
        <w:fldChar w:fldCharType="separate"/>
      </w:r>
      <w:r>
        <w:rPr>
          <w:color w:val="1A1A1A"/>
          <w:sz w:val="28"/>
          <w:szCs w:val="28"/>
        </w:rPr>
        <w:t>41</w:t>
      </w:r>
      <w:r>
        <w:rPr>
          <w:color w:val="1A1A1A"/>
          <w:sz w:val="28"/>
          <w:szCs w:val="28"/>
        </w:rPr>
        <w:fldChar w:fldCharType="end"/>
      </w:r>
      <w:r w:rsidRPr="00A41CE7">
        <w:rPr>
          <w:color w:val="1A1A1A"/>
          <w:sz w:val="28"/>
          <w:szCs w:val="28"/>
          <w:lang w:val="uk-UA"/>
        </w:rPr>
        <w:t>]</w:t>
      </w:r>
      <w:r>
        <w:rPr>
          <w:color w:val="1A1A1A"/>
          <w:sz w:val="28"/>
          <w:szCs w:val="28"/>
          <w:lang w:val="uk-UA"/>
        </w:rPr>
        <w:t xml:space="preserve"> </w:t>
      </w:r>
      <w:r w:rsidRPr="00CE16F6">
        <w:rPr>
          <w:color w:val="1A1A1A"/>
          <w:sz w:val="28"/>
          <w:szCs w:val="28"/>
          <w:lang w:val="uk-UA"/>
        </w:rPr>
        <w:t xml:space="preserve">відкриває значно ширші можливості для вчителя </w:t>
      </w:r>
      <w:r>
        <w:rPr>
          <w:color w:val="1A1A1A"/>
          <w:sz w:val="28"/>
          <w:szCs w:val="28"/>
          <w:lang w:val="uk-UA"/>
        </w:rPr>
        <w:t xml:space="preserve">щодо </w:t>
      </w:r>
      <w:r w:rsidRPr="00CE16F6">
        <w:rPr>
          <w:color w:val="1A1A1A"/>
          <w:sz w:val="28"/>
          <w:szCs w:val="28"/>
          <w:lang w:val="uk-UA"/>
        </w:rPr>
        <w:t>формування в учнів лексичних знань</w:t>
      </w:r>
      <w:r>
        <w:rPr>
          <w:color w:val="1A1A1A"/>
          <w:sz w:val="28"/>
          <w:szCs w:val="28"/>
          <w:lang w:val="uk-UA"/>
        </w:rPr>
        <w:t>,</w:t>
      </w:r>
      <w:r w:rsidRPr="00CE16F6">
        <w:rPr>
          <w:color w:val="1A1A1A"/>
          <w:sz w:val="28"/>
          <w:szCs w:val="28"/>
          <w:lang w:val="uk-UA"/>
        </w:rPr>
        <w:t xml:space="preserve"> умінь та навичок.</w:t>
      </w:r>
    </w:p>
    <w:p w:rsidR="0064065C" w:rsidRPr="00CE16F6" w:rsidRDefault="0064065C" w:rsidP="0064065C">
      <w:pPr>
        <w:spacing w:line="360" w:lineRule="auto"/>
        <w:ind w:firstLine="709"/>
        <w:contextualSpacing/>
        <w:jc w:val="both"/>
        <w:rPr>
          <w:b/>
          <w:color w:val="1A1A1A"/>
          <w:sz w:val="28"/>
          <w:szCs w:val="28"/>
          <w:lang w:val="uk-UA"/>
        </w:rPr>
      </w:pPr>
      <w:r>
        <w:rPr>
          <w:color w:val="1A1A1A"/>
          <w:sz w:val="28"/>
          <w:szCs w:val="28"/>
          <w:lang w:val="uk-UA"/>
        </w:rPr>
        <w:t>Отже, аналізуючи програм</w:t>
      </w:r>
      <w:r w:rsidRPr="00226EF1">
        <w:rPr>
          <w:color w:val="1A1A1A"/>
          <w:sz w:val="28"/>
          <w:szCs w:val="28"/>
        </w:rPr>
        <w:t>и</w:t>
      </w:r>
      <w:r w:rsidRPr="00CE16F6">
        <w:rPr>
          <w:color w:val="1A1A1A"/>
          <w:sz w:val="28"/>
          <w:szCs w:val="28"/>
          <w:lang w:val="uk-UA"/>
        </w:rPr>
        <w:t xml:space="preserve"> в аспекті лексики, можемо зробити висновок, що загальний об’</w:t>
      </w:r>
      <w:r>
        <w:rPr>
          <w:color w:val="1A1A1A"/>
          <w:sz w:val="28"/>
          <w:szCs w:val="28"/>
          <w:lang w:val="uk-UA"/>
        </w:rPr>
        <w:t>сяг</w:t>
      </w:r>
      <w:r w:rsidRPr="00CE16F6">
        <w:rPr>
          <w:color w:val="1A1A1A"/>
          <w:sz w:val="28"/>
          <w:szCs w:val="28"/>
          <w:lang w:val="uk-UA"/>
        </w:rPr>
        <w:t xml:space="preserve"> обов’язкового матеріалу, який </w:t>
      </w:r>
      <w:r>
        <w:rPr>
          <w:color w:val="1A1A1A"/>
          <w:sz w:val="28"/>
          <w:szCs w:val="28"/>
          <w:lang w:val="uk-UA"/>
        </w:rPr>
        <w:t xml:space="preserve">пов'язаний із </w:t>
      </w:r>
      <w:r w:rsidRPr="00CE16F6">
        <w:rPr>
          <w:color w:val="1A1A1A"/>
          <w:sz w:val="28"/>
          <w:szCs w:val="28"/>
          <w:lang w:val="uk-UA"/>
        </w:rPr>
        <w:t>досліджувано</w:t>
      </w:r>
      <w:r>
        <w:rPr>
          <w:color w:val="1A1A1A"/>
          <w:sz w:val="28"/>
          <w:szCs w:val="28"/>
          <w:lang w:val="uk-UA"/>
        </w:rPr>
        <w:t>ю</w:t>
      </w:r>
      <w:r w:rsidRPr="00CE16F6">
        <w:rPr>
          <w:color w:val="1A1A1A"/>
          <w:sz w:val="28"/>
          <w:szCs w:val="28"/>
          <w:lang w:val="uk-UA"/>
        </w:rPr>
        <w:t xml:space="preserve"> тем</w:t>
      </w:r>
      <w:r>
        <w:rPr>
          <w:color w:val="1A1A1A"/>
          <w:sz w:val="28"/>
          <w:szCs w:val="28"/>
          <w:lang w:val="uk-UA"/>
        </w:rPr>
        <w:t>ою,</w:t>
      </w:r>
      <w:r w:rsidRPr="00CE16F6">
        <w:rPr>
          <w:color w:val="1A1A1A"/>
          <w:sz w:val="28"/>
          <w:szCs w:val="28"/>
          <w:lang w:val="uk-UA"/>
        </w:rPr>
        <w:t xml:space="preserve"> достатній. Учні засво</w:t>
      </w:r>
      <w:r>
        <w:rPr>
          <w:color w:val="1A1A1A"/>
          <w:sz w:val="28"/>
          <w:szCs w:val="28"/>
          <w:lang w:val="uk-UA"/>
        </w:rPr>
        <w:t>юю</w:t>
      </w:r>
      <w:r w:rsidRPr="00CE16F6">
        <w:rPr>
          <w:color w:val="1A1A1A"/>
          <w:sz w:val="28"/>
          <w:szCs w:val="28"/>
          <w:lang w:val="uk-UA"/>
        </w:rPr>
        <w:t>ть основ</w:t>
      </w:r>
      <w:r>
        <w:rPr>
          <w:color w:val="1A1A1A"/>
          <w:sz w:val="28"/>
          <w:szCs w:val="28"/>
          <w:lang w:val="uk-UA"/>
        </w:rPr>
        <w:t>ні положення лексики. У програмах</w:t>
      </w:r>
      <w:r w:rsidRPr="00CE16F6">
        <w:rPr>
          <w:color w:val="1A1A1A"/>
          <w:sz w:val="28"/>
          <w:szCs w:val="28"/>
          <w:lang w:val="uk-UA"/>
        </w:rPr>
        <w:t xml:space="preserve"> підкреслюється важливість систематичної роботи учителя </w:t>
      </w:r>
      <w:r>
        <w:rPr>
          <w:color w:val="1A1A1A"/>
          <w:sz w:val="28"/>
          <w:szCs w:val="28"/>
          <w:lang w:val="uk-UA"/>
        </w:rPr>
        <w:t xml:space="preserve">щодо </w:t>
      </w:r>
      <w:r w:rsidRPr="00CE16F6">
        <w:rPr>
          <w:color w:val="1A1A1A"/>
          <w:sz w:val="28"/>
          <w:szCs w:val="28"/>
          <w:lang w:val="uk-UA"/>
        </w:rPr>
        <w:lastRenderedPageBreak/>
        <w:t>збагаченн</w:t>
      </w:r>
      <w:r>
        <w:rPr>
          <w:color w:val="1A1A1A"/>
          <w:sz w:val="28"/>
          <w:szCs w:val="28"/>
          <w:lang w:val="uk-UA"/>
        </w:rPr>
        <w:t xml:space="preserve">я словникового </w:t>
      </w:r>
      <w:r w:rsidRPr="00CE16F6">
        <w:rPr>
          <w:color w:val="1A1A1A"/>
          <w:sz w:val="28"/>
          <w:szCs w:val="28"/>
          <w:lang w:val="uk-UA"/>
        </w:rPr>
        <w:t xml:space="preserve">запасу учнів та важливість проблемно-пошукового принципу в роботі вчителя, спрямованого на розвиток пізнавальної самостійності </w:t>
      </w:r>
      <w:r>
        <w:rPr>
          <w:color w:val="1A1A1A"/>
          <w:sz w:val="28"/>
          <w:szCs w:val="28"/>
          <w:lang w:val="uk-UA"/>
        </w:rPr>
        <w:t>школярів</w:t>
      </w:r>
      <w:r w:rsidRPr="00CE16F6">
        <w:rPr>
          <w:color w:val="1A1A1A"/>
          <w:sz w:val="28"/>
          <w:szCs w:val="28"/>
          <w:lang w:val="uk-UA"/>
        </w:rPr>
        <w:t>.</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Одним із завдань поглибленого вивчення української мови є оволодіння вмінням самостійно здобувати знання, працювати з науковою й довідковою літературою, що передбачає самостійну роботу учнів з підручниками, посібниками, словниками, а це</w:t>
      </w:r>
      <w:r>
        <w:rPr>
          <w:color w:val="1A1A1A"/>
          <w:sz w:val="28"/>
          <w:szCs w:val="28"/>
          <w:lang w:val="uk-UA"/>
        </w:rPr>
        <w:t>, у</w:t>
      </w:r>
      <w:r w:rsidRPr="00CE16F6">
        <w:rPr>
          <w:color w:val="1A1A1A"/>
          <w:sz w:val="28"/>
          <w:szCs w:val="28"/>
          <w:lang w:val="uk-UA"/>
        </w:rPr>
        <w:t xml:space="preserve"> свою чергу</w:t>
      </w:r>
      <w:r>
        <w:rPr>
          <w:color w:val="1A1A1A"/>
          <w:sz w:val="28"/>
          <w:szCs w:val="28"/>
          <w:lang w:val="uk-UA"/>
        </w:rPr>
        <w:t>,</w:t>
      </w:r>
      <w:r w:rsidRPr="00CE16F6">
        <w:rPr>
          <w:color w:val="1A1A1A"/>
          <w:sz w:val="28"/>
          <w:szCs w:val="28"/>
          <w:lang w:val="uk-UA"/>
        </w:rPr>
        <w:t xml:space="preserve"> також вимагає глибоких знань </w:t>
      </w:r>
      <w:r>
        <w:rPr>
          <w:color w:val="1A1A1A"/>
          <w:sz w:val="28"/>
          <w:szCs w:val="28"/>
          <w:lang w:val="uk-UA"/>
        </w:rPr>
        <w:t>із лексикології, зокрема вживання стилістично забарвлених слів.</w:t>
      </w:r>
    </w:p>
    <w:p w:rsidR="0064065C" w:rsidRPr="00CE16F6" w:rsidRDefault="0064065C" w:rsidP="0064065C">
      <w:pPr>
        <w:widowControl w:val="0"/>
        <w:spacing w:line="360" w:lineRule="auto"/>
        <w:ind w:firstLine="709"/>
        <w:jc w:val="both"/>
        <w:rPr>
          <w:color w:val="1A1A1A"/>
          <w:sz w:val="28"/>
          <w:szCs w:val="28"/>
          <w:lang w:val="uk-UA"/>
        </w:rPr>
      </w:pPr>
      <w:r w:rsidRPr="00CE16F6">
        <w:rPr>
          <w:color w:val="1A1A1A"/>
          <w:sz w:val="28"/>
          <w:szCs w:val="28"/>
          <w:lang w:val="uk-UA"/>
        </w:rPr>
        <w:t>Відповідно до  програм</w:t>
      </w:r>
      <w:r>
        <w:rPr>
          <w:color w:val="1A1A1A"/>
          <w:sz w:val="28"/>
          <w:szCs w:val="28"/>
          <w:lang w:val="uk-UA"/>
        </w:rPr>
        <w:t xml:space="preserve">и </w:t>
      </w:r>
      <w:r w:rsidRPr="00CE16F6">
        <w:rPr>
          <w:color w:val="1A1A1A"/>
          <w:sz w:val="28"/>
          <w:szCs w:val="28"/>
          <w:lang w:val="uk-UA"/>
        </w:rPr>
        <w:t xml:space="preserve"> «Українська мова, 10-11 кл.», профільний рівень (Укладачі: Мацько Л</w:t>
      </w:r>
      <w:r>
        <w:rPr>
          <w:color w:val="1A1A1A"/>
          <w:sz w:val="28"/>
          <w:szCs w:val="28"/>
          <w:lang w:val="uk-UA"/>
        </w:rPr>
        <w:t>.</w:t>
      </w:r>
      <w:r w:rsidRPr="00CE16F6">
        <w:rPr>
          <w:color w:val="1A1A1A"/>
          <w:sz w:val="28"/>
          <w:szCs w:val="28"/>
          <w:lang w:val="uk-UA"/>
        </w:rPr>
        <w:t>І</w:t>
      </w:r>
      <w:r>
        <w:rPr>
          <w:color w:val="1A1A1A"/>
          <w:sz w:val="28"/>
          <w:szCs w:val="28"/>
          <w:lang w:val="uk-UA"/>
        </w:rPr>
        <w:t xml:space="preserve">., </w:t>
      </w:r>
      <w:r w:rsidRPr="00CE16F6">
        <w:rPr>
          <w:color w:val="1A1A1A"/>
          <w:sz w:val="28"/>
          <w:szCs w:val="28"/>
          <w:lang w:val="uk-UA"/>
        </w:rPr>
        <w:t>Семеног О</w:t>
      </w:r>
      <w:r>
        <w:rPr>
          <w:color w:val="1A1A1A"/>
          <w:sz w:val="28"/>
          <w:szCs w:val="28"/>
          <w:lang w:val="uk-UA"/>
        </w:rPr>
        <w:t>.</w:t>
      </w:r>
      <w:r w:rsidRPr="00CE16F6">
        <w:rPr>
          <w:color w:val="1A1A1A"/>
          <w:sz w:val="28"/>
          <w:szCs w:val="28"/>
          <w:lang w:val="uk-UA"/>
        </w:rPr>
        <w:t>М</w:t>
      </w:r>
      <w:r>
        <w:rPr>
          <w:color w:val="1A1A1A"/>
          <w:sz w:val="28"/>
          <w:szCs w:val="28"/>
          <w:lang w:val="uk-UA"/>
        </w:rPr>
        <w:t>., Груба Т.Л., Симоненко Т.В.</w:t>
      </w:r>
      <w:r w:rsidRPr="00CE16F6">
        <w:rPr>
          <w:color w:val="1A1A1A"/>
          <w:sz w:val="28"/>
          <w:szCs w:val="28"/>
          <w:lang w:val="uk-UA"/>
        </w:rPr>
        <w:t>)</w:t>
      </w:r>
      <w:r w:rsidRPr="00CE16F6">
        <w:rPr>
          <w:b/>
          <w:color w:val="1A1A1A"/>
          <w:sz w:val="28"/>
          <w:szCs w:val="28"/>
          <w:lang w:val="uk-UA"/>
        </w:rPr>
        <w:t xml:space="preserve"> </w:t>
      </w:r>
      <w:r w:rsidRPr="00906B91">
        <w:rPr>
          <w:color w:val="1A1A1A"/>
          <w:sz w:val="28"/>
          <w:szCs w:val="28"/>
          <w:lang w:val="uk-UA"/>
        </w:rPr>
        <w:t>[</w:t>
      </w:r>
      <w:fldSimple w:instr=" REF _Ref25395043 \r \h  \* MERGEFORMAT ">
        <w:r w:rsidRPr="00717456">
          <w:rPr>
            <w:color w:val="1A1A1A"/>
            <w:sz w:val="28"/>
            <w:szCs w:val="28"/>
            <w:lang w:val="uk-UA"/>
          </w:rPr>
          <w:t>40</w:t>
        </w:r>
      </w:fldSimple>
      <w:r w:rsidRPr="00906B91">
        <w:rPr>
          <w:color w:val="1A1A1A"/>
          <w:sz w:val="28"/>
          <w:szCs w:val="28"/>
          <w:lang w:val="uk-UA"/>
        </w:rPr>
        <w:t>]</w:t>
      </w:r>
      <w:r>
        <w:rPr>
          <w:color w:val="1A1A1A"/>
          <w:sz w:val="28"/>
          <w:szCs w:val="28"/>
          <w:lang w:val="uk-UA"/>
        </w:rPr>
        <w:t xml:space="preserve"> </w:t>
      </w:r>
      <w:r w:rsidRPr="00CE16F6">
        <w:rPr>
          <w:color w:val="1A1A1A"/>
          <w:sz w:val="28"/>
          <w:szCs w:val="28"/>
          <w:lang w:val="uk-UA"/>
        </w:rPr>
        <w:t xml:space="preserve">основною метою вивчення української мови в профільних навчальних закладах України </w:t>
      </w:r>
      <w:r>
        <w:rPr>
          <w:color w:val="1A1A1A"/>
          <w:sz w:val="28"/>
          <w:szCs w:val="28"/>
          <w:lang w:val="uk-UA"/>
        </w:rPr>
        <w:t xml:space="preserve">є формування </w:t>
      </w:r>
      <w:r w:rsidRPr="00CE16F6">
        <w:rPr>
          <w:color w:val="1A1A1A"/>
          <w:sz w:val="28"/>
          <w:szCs w:val="28"/>
          <w:lang w:val="uk-UA"/>
        </w:rPr>
        <w:t>«</w:t>
      </w:r>
      <w:r w:rsidRPr="005F41E3">
        <w:rPr>
          <w:sz w:val="28"/>
          <w:szCs w:val="28"/>
          <w:lang w:val="uk-UA"/>
        </w:rPr>
        <w:t>інтелектуально розвиненої, морально досконалої, національно свідомої, духовно багатої мовної особистості, яка вільно володіє виражальними засобами сучасної української літературної мови, її стилями, різновидами, жанрами в усіх видах мовленнєвої діяльності (аудіювання, читання, говоріння, письмо), відзначається активною громадською позицією, готовністю до подальшого професійно орієнтованого навчання, спроможна самостійно визначати цілі самонавчання, самовиховання й саморозвитку та дієво їх реалізовувати</w:t>
      </w:r>
      <w:r w:rsidRPr="00CE16F6">
        <w:rPr>
          <w:color w:val="1A1A1A"/>
          <w:sz w:val="28"/>
          <w:szCs w:val="28"/>
          <w:lang w:val="uk-UA"/>
        </w:rPr>
        <w:t>»</w:t>
      </w:r>
      <w:r>
        <w:rPr>
          <w:color w:val="1A1A1A"/>
          <w:sz w:val="28"/>
          <w:szCs w:val="28"/>
          <w:lang w:val="uk-UA"/>
        </w:rPr>
        <w:t xml:space="preserve"> </w:t>
      </w:r>
      <w:r w:rsidRPr="00CE16F6">
        <w:rPr>
          <w:color w:val="1A1A1A"/>
          <w:sz w:val="28"/>
          <w:szCs w:val="28"/>
          <w:lang w:val="uk-UA"/>
        </w:rPr>
        <w:t>[</w:t>
      </w:r>
      <w:fldSimple w:instr=" REF _Ref25395043 \r \h  \* MERGEFORMAT ">
        <w:r>
          <w:rPr>
            <w:color w:val="1A1A1A"/>
            <w:sz w:val="28"/>
            <w:szCs w:val="28"/>
            <w:lang w:val="uk-UA"/>
          </w:rPr>
          <w:t>40</w:t>
        </w:r>
      </w:fldSimple>
      <w:r>
        <w:rPr>
          <w:color w:val="1A1A1A"/>
          <w:sz w:val="28"/>
          <w:szCs w:val="28"/>
          <w:lang w:val="uk-UA"/>
        </w:rPr>
        <w:t>, с.3</w:t>
      </w:r>
      <w:r w:rsidRPr="00CE16F6">
        <w:rPr>
          <w:color w:val="1A1A1A"/>
          <w:sz w:val="28"/>
          <w:szCs w:val="28"/>
          <w:lang w:val="uk-UA"/>
        </w:rPr>
        <w:t xml:space="preserve">]. Автори програми зазначають, що «у процесі профільного навчання у старшій школі з </w:t>
      </w:r>
      <w:r w:rsidRPr="00CE16F6">
        <w:rPr>
          <w:i/>
          <w:color w:val="1A1A1A"/>
          <w:sz w:val="28"/>
          <w:szCs w:val="28"/>
          <w:lang w:val="uk-UA"/>
        </w:rPr>
        <w:t xml:space="preserve">лінгвістичних </w:t>
      </w:r>
      <w:r w:rsidRPr="00CE16F6">
        <w:rPr>
          <w:color w:val="1A1A1A"/>
          <w:sz w:val="28"/>
          <w:szCs w:val="28"/>
          <w:lang w:val="uk-UA"/>
        </w:rPr>
        <w:t xml:space="preserve">компетенцій (орфоепічної, орфографічної, фонологічної, семантичної, граматичної і лексичної) бажано особливо актуалізувати </w:t>
      </w:r>
      <w:r w:rsidRPr="00CE16F6">
        <w:rPr>
          <w:i/>
          <w:color w:val="1A1A1A"/>
          <w:sz w:val="28"/>
          <w:szCs w:val="28"/>
          <w:lang w:val="uk-UA"/>
        </w:rPr>
        <w:t>лексичну</w:t>
      </w:r>
      <w:r w:rsidRPr="00CE16F6">
        <w:rPr>
          <w:color w:val="1A1A1A"/>
          <w:sz w:val="28"/>
          <w:szCs w:val="28"/>
          <w:lang w:val="uk-UA"/>
        </w:rPr>
        <w:t xml:space="preserve"> (лексикон), </w:t>
      </w:r>
      <w:r w:rsidRPr="00EE1C75">
        <w:rPr>
          <w:color w:val="1A1A1A"/>
          <w:sz w:val="28"/>
          <w:szCs w:val="28"/>
          <w:lang w:val="uk-UA"/>
        </w:rPr>
        <w:t>семантичну</w:t>
      </w:r>
      <w:r w:rsidRPr="00CE16F6">
        <w:rPr>
          <w:color w:val="1A1A1A"/>
          <w:sz w:val="28"/>
          <w:szCs w:val="28"/>
          <w:lang w:val="uk-UA"/>
        </w:rPr>
        <w:t xml:space="preserve"> і </w:t>
      </w:r>
      <w:r w:rsidRPr="00EE1C75">
        <w:rPr>
          <w:color w:val="1A1A1A"/>
          <w:sz w:val="28"/>
          <w:szCs w:val="28"/>
          <w:lang w:val="uk-UA"/>
        </w:rPr>
        <w:t>граматичну</w:t>
      </w:r>
      <w:r w:rsidRPr="00CE16F6">
        <w:rPr>
          <w:color w:val="1A1A1A"/>
          <w:sz w:val="28"/>
          <w:szCs w:val="28"/>
          <w:lang w:val="uk-UA"/>
        </w:rPr>
        <w:t xml:space="preserve"> (семантикон)»</w:t>
      </w:r>
      <w:r>
        <w:rPr>
          <w:color w:val="1A1A1A"/>
          <w:sz w:val="28"/>
          <w:szCs w:val="28"/>
          <w:lang w:val="uk-UA"/>
        </w:rPr>
        <w:t xml:space="preserve"> </w:t>
      </w:r>
      <w:r w:rsidRPr="00CE16F6">
        <w:rPr>
          <w:color w:val="1A1A1A"/>
          <w:sz w:val="28"/>
          <w:szCs w:val="28"/>
          <w:lang w:val="uk-UA"/>
        </w:rPr>
        <w:t>[</w:t>
      </w:r>
      <w:fldSimple w:instr=" REF _Ref25395043 \r \h  \* MERGEFORMAT ">
        <w:r>
          <w:rPr>
            <w:color w:val="1A1A1A"/>
            <w:sz w:val="28"/>
            <w:szCs w:val="28"/>
            <w:lang w:val="uk-UA"/>
          </w:rPr>
          <w:t>40</w:t>
        </w:r>
      </w:fldSimple>
      <w:r>
        <w:rPr>
          <w:color w:val="1A1A1A"/>
          <w:sz w:val="28"/>
          <w:szCs w:val="28"/>
          <w:lang w:val="uk-UA"/>
        </w:rPr>
        <w:t>, с. 3</w:t>
      </w:r>
      <w:r w:rsidRPr="00CE16F6">
        <w:rPr>
          <w:color w:val="1A1A1A"/>
          <w:sz w:val="28"/>
          <w:szCs w:val="28"/>
          <w:lang w:val="uk-UA"/>
        </w:rPr>
        <w:t>].</w:t>
      </w:r>
    </w:p>
    <w:p w:rsidR="0064065C" w:rsidRPr="00EE1C75" w:rsidRDefault="0064065C" w:rsidP="0064065C">
      <w:pPr>
        <w:widowControl w:val="0"/>
        <w:spacing w:line="360" w:lineRule="auto"/>
        <w:ind w:firstLine="709"/>
        <w:jc w:val="both"/>
        <w:rPr>
          <w:color w:val="1A1A1A"/>
          <w:sz w:val="28"/>
          <w:szCs w:val="28"/>
          <w:lang w:val="uk-UA"/>
        </w:rPr>
      </w:pPr>
      <w:r w:rsidRPr="00CE16F6">
        <w:rPr>
          <w:color w:val="1A1A1A"/>
          <w:sz w:val="28"/>
          <w:szCs w:val="28"/>
          <w:lang w:val="uk-UA"/>
        </w:rPr>
        <w:t xml:space="preserve">Питання </w:t>
      </w:r>
      <w:r>
        <w:rPr>
          <w:color w:val="1A1A1A"/>
          <w:sz w:val="28"/>
          <w:szCs w:val="28"/>
          <w:lang w:val="uk-UA"/>
        </w:rPr>
        <w:t xml:space="preserve">з </w:t>
      </w:r>
      <w:r w:rsidRPr="00CE16F6">
        <w:rPr>
          <w:color w:val="1A1A1A"/>
          <w:sz w:val="28"/>
          <w:szCs w:val="28"/>
          <w:lang w:val="uk-UA"/>
        </w:rPr>
        <w:t xml:space="preserve">лексикології програма пропонує розглядати </w:t>
      </w:r>
      <w:r>
        <w:rPr>
          <w:color w:val="1A1A1A"/>
          <w:sz w:val="28"/>
          <w:szCs w:val="28"/>
          <w:lang w:val="uk-UA"/>
        </w:rPr>
        <w:t>в</w:t>
      </w:r>
      <w:r w:rsidRPr="00CE16F6">
        <w:rPr>
          <w:color w:val="1A1A1A"/>
          <w:sz w:val="28"/>
          <w:szCs w:val="28"/>
          <w:lang w:val="uk-UA"/>
        </w:rPr>
        <w:t xml:space="preserve"> розділі «Лексикологія української мови»</w:t>
      </w:r>
      <w:r>
        <w:rPr>
          <w:color w:val="1A1A1A"/>
          <w:sz w:val="28"/>
          <w:szCs w:val="28"/>
          <w:lang w:val="uk-UA"/>
        </w:rPr>
        <w:t xml:space="preserve">, </w:t>
      </w:r>
      <w:r w:rsidRPr="00CE16F6">
        <w:rPr>
          <w:color w:val="1A1A1A"/>
          <w:sz w:val="28"/>
          <w:szCs w:val="28"/>
          <w:lang w:val="uk-UA"/>
        </w:rPr>
        <w:t>на як</w:t>
      </w:r>
      <w:r>
        <w:rPr>
          <w:color w:val="1A1A1A"/>
          <w:sz w:val="28"/>
          <w:szCs w:val="28"/>
          <w:lang w:val="uk-UA"/>
        </w:rPr>
        <w:t>ий</w:t>
      </w:r>
      <w:r w:rsidRPr="00CE16F6">
        <w:rPr>
          <w:color w:val="1A1A1A"/>
          <w:sz w:val="28"/>
          <w:szCs w:val="28"/>
          <w:lang w:val="uk-UA"/>
        </w:rPr>
        <w:t xml:space="preserve"> відведено 1</w:t>
      </w:r>
      <w:r>
        <w:rPr>
          <w:color w:val="1A1A1A"/>
          <w:sz w:val="28"/>
          <w:szCs w:val="28"/>
          <w:lang w:val="uk-UA"/>
        </w:rPr>
        <w:t>0</w:t>
      </w:r>
      <w:r w:rsidRPr="00CE16F6">
        <w:rPr>
          <w:color w:val="1A1A1A"/>
          <w:sz w:val="28"/>
          <w:szCs w:val="28"/>
          <w:lang w:val="uk-UA"/>
        </w:rPr>
        <w:t xml:space="preserve"> годин. Автори</w:t>
      </w:r>
      <w:r>
        <w:rPr>
          <w:color w:val="1A1A1A"/>
          <w:sz w:val="28"/>
          <w:szCs w:val="28"/>
          <w:lang w:val="uk-UA"/>
        </w:rPr>
        <w:t xml:space="preserve"> </w:t>
      </w:r>
      <w:r w:rsidRPr="00CE16F6">
        <w:rPr>
          <w:color w:val="1A1A1A"/>
          <w:sz w:val="28"/>
          <w:szCs w:val="28"/>
          <w:lang w:val="uk-UA"/>
        </w:rPr>
        <w:t xml:space="preserve"> про</w:t>
      </w:r>
      <w:r>
        <w:rPr>
          <w:color w:val="1A1A1A"/>
          <w:sz w:val="28"/>
          <w:szCs w:val="28"/>
          <w:lang w:val="uk-UA"/>
        </w:rPr>
        <w:t>грами акцентують на в</w:t>
      </w:r>
      <w:r w:rsidRPr="00CE16F6">
        <w:rPr>
          <w:color w:val="1A1A1A"/>
          <w:sz w:val="28"/>
          <w:szCs w:val="28"/>
          <w:lang w:val="uk-UA"/>
        </w:rPr>
        <w:t>ивченн</w:t>
      </w:r>
      <w:r>
        <w:rPr>
          <w:color w:val="1A1A1A"/>
          <w:sz w:val="28"/>
          <w:szCs w:val="28"/>
          <w:lang w:val="uk-UA"/>
        </w:rPr>
        <w:t>і</w:t>
      </w:r>
      <w:r w:rsidRPr="00CE16F6">
        <w:rPr>
          <w:color w:val="1A1A1A"/>
          <w:sz w:val="28"/>
          <w:szCs w:val="28"/>
          <w:lang w:val="uk-UA"/>
        </w:rPr>
        <w:t xml:space="preserve"> лексики </w:t>
      </w:r>
      <w:r>
        <w:rPr>
          <w:color w:val="1A1A1A"/>
          <w:sz w:val="28"/>
          <w:szCs w:val="28"/>
          <w:lang w:val="uk-UA"/>
        </w:rPr>
        <w:t>в тісному взаємозв’язку і</w:t>
      </w:r>
      <w:r w:rsidRPr="00CE16F6">
        <w:rPr>
          <w:color w:val="1A1A1A"/>
          <w:sz w:val="28"/>
          <w:szCs w:val="28"/>
          <w:lang w:val="uk-UA"/>
        </w:rPr>
        <w:t>з стилістикою</w:t>
      </w:r>
      <w:r>
        <w:rPr>
          <w:color w:val="1A1A1A"/>
          <w:sz w:val="28"/>
          <w:szCs w:val="28"/>
          <w:lang w:val="uk-UA"/>
        </w:rPr>
        <w:t xml:space="preserve"> і культурою мовлення</w:t>
      </w:r>
      <w:r w:rsidRPr="00CE16F6">
        <w:rPr>
          <w:color w:val="1A1A1A"/>
          <w:sz w:val="28"/>
          <w:szCs w:val="28"/>
          <w:lang w:val="uk-UA"/>
        </w:rPr>
        <w:t xml:space="preserve">. </w:t>
      </w:r>
      <w:r>
        <w:rPr>
          <w:color w:val="1A1A1A"/>
          <w:sz w:val="28"/>
          <w:szCs w:val="28"/>
          <w:lang w:val="uk-UA"/>
        </w:rPr>
        <w:t>Новизною цієї програми є те, що старшокласники вперше ознайомлюються з с</w:t>
      </w:r>
      <w:r w:rsidRPr="00EE1C75">
        <w:rPr>
          <w:color w:val="1A1A1A"/>
          <w:sz w:val="28"/>
          <w:szCs w:val="28"/>
          <w:lang w:val="uk-UA"/>
        </w:rPr>
        <w:t xml:space="preserve">емасіологією як ученням про значення слів і виразів, дізнаються про оцінні властивості слів на позначення слуху, зору, дотику; про </w:t>
      </w:r>
      <w:r w:rsidRPr="00CE16F6">
        <w:rPr>
          <w:color w:val="1A1A1A"/>
          <w:sz w:val="28"/>
          <w:szCs w:val="28"/>
          <w:lang w:val="uk-UA"/>
        </w:rPr>
        <w:t xml:space="preserve">лінгвокультуреми – слова з національно-культурним компонентом значення; </w:t>
      </w:r>
      <w:r>
        <w:rPr>
          <w:color w:val="1A1A1A"/>
          <w:sz w:val="28"/>
          <w:szCs w:val="28"/>
          <w:lang w:val="uk-UA"/>
        </w:rPr>
        <w:t>про т</w:t>
      </w:r>
      <w:r w:rsidRPr="00EE1C75">
        <w:rPr>
          <w:color w:val="1A1A1A"/>
          <w:sz w:val="28"/>
          <w:szCs w:val="28"/>
          <w:lang w:val="uk-UA"/>
        </w:rPr>
        <w:t xml:space="preserve">опоніміку та ономастику в складі української </w:t>
      </w:r>
      <w:r w:rsidRPr="00EE1C75">
        <w:rPr>
          <w:color w:val="1A1A1A"/>
          <w:sz w:val="28"/>
          <w:szCs w:val="28"/>
          <w:lang w:val="uk-UA"/>
        </w:rPr>
        <w:lastRenderedPageBreak/>
        <w:t xml:space="preserve">лексики; про шляхи вiдтворення й вивчення духовної української культури за допомогою архаїчної лексики. </w:t>
      </w:r>
    </w:p>
    <w:p w:rsidR="0064065C" w:rsidRPr="00CE16F6"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Аналізована п</w:t>
      </w:r>
      <w:r w:rsidRPr="00CE16F6">
        <w:rPr>
          <w:bCs/>
          <w:color w:val="1A1A1A"/>
          <w:sz w:val="28"/>
          <w:szCs w:val="28"/>
          <w:lang w:val="uk-UA"/>
        </w:rPr>
        <w:t xml:space="preserve">рограма </w:t>
      </w:r>
      <w:r>
        <w:rPr>
          <w:bCs/>
          <w:color w:val="1A1A1A"/>
          <w:sz w:val="28"/>
          <w:szCs w:val="28"/>
          <w:lang w:val="uk-UA"/>
        </w:rPr>
        <w:t xml:space="preserve">для профільного рівня </w:t>
      </w:r>
      <w:r w:rsidRPr="00906B91">
        <w:rPr>
          <w:color w:val="1A1A1A"/>
          <w:sz w:val="28"/>
          <w:szCs w:val="28"/>
          <w:lang w:val="uk-UA"/>
        </w:rPr>
        <w:t>[</w:t>
      </w:r>
      <w:r>
        <w:rPr>
          <w:color w:val="1A1A1A"/>
          <w:sz w:val="28"/>
          <w:szCs w:val="28"/>
          <w:lang w:val="uk-UA"/>
        </w:rPr>
        <w:fldChar w:fldCharType="begin"/>
      </w:r>
      <w:r>
        <w:rPr>
          <w:color w:val="1A1A1A"/>
          <w:sz w:val="28"/>
          <w:szCs w:val="28"/>
          <w:lang w:val="uk-UA"/>
        </w:rPr>
        <w:instrText xml:space="preserve"> REF _Ref25395043 \r \h </w:instrText>
      </w:r>
      <w:r>
        <w:rPr>
          <w:color w:val="1A1A1A"/>
          <w:sz w:val="28"/>
          <w:szCs w:val="28"/>
          <w:lang w:val="uk-UA"/>
        </w:rPr>
      </w:r>
      <w:r>
        <w:rPr>
          <w:color w:val="1A1A1A"/>
          <w:sz w:val="28"/>
          <w:szCs w:val="28"/>
          <w:lang w:val="uk-UA"/>
        </w:rPr>
        <w:fldChar w:fldCharType="separate"/>
      </w:r>
      <w:r>
        <w:rPr>
          <w:color w:val="1A1A1A"/>
          <w:sz w:val="28"/>
          <w:szCs w:val="28"/>
          <w:lang w:val="uk-UA"/>
        </w:rPr>
        <w:t>40</w:t>
      </w:r>
      <w:r>
        <w:rPr>
          <w:color w:val="1A1A1A"/>
          <w:sz w:val="28"/>
          <w:szCs w:val="28"/>
          <w:lang w:val="uk-UA"/>
        </w:rPr>
        <w:fldChar w:fldCharType="end"/>
      </w:r>
      <w:r w:rsidRPr="00906B91">
        <w:rPr>
          <w:color w:val="1A1A1A"/>
          <w:sz w:val="28"/>
          <w:szCs w:val="28"/>
          <w:lang w:val="uk-UA"/>
        </w:rPr>
        <w:t>]</w:t>
      </w:r>
      <w:r>
        <w:rPr>
          <w:color w:val="1A1A1A"/>
          <w:sz w:val="28"/>
          <w:szCs w:val="28"/>
          <w:lang w:val="uk-UA"/>
        </w:rPr>
        <w:t xml:space="preserve"> </w:t>
      </w:r>
      <w:r w:rsidRPr="00CE16F6">
        <w:rPr>
          <w:bCs/>
          <w:color w:val="1A1A1A"/>
          <w:sz w:val="28"/>
          <w:szCs w:val="28"/>
          <w:lang w:val="uk-UA"/>
        </w:rPr>
        <w:t xml:space="preserve">побудована на різноаспектних підходах до вивчення української мови, здатних забезпечити всебічний розвиток особистості. </w:t>
      </w:r>
    </w:p>
    <w:p w:rsidR="0064065C" w:rsidRPr="00CE16F6"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Вище проаналізовані програми наголошують</w:t>
      </w:r>
      <w:r w:rsidRPr="00CE16F6">
        <w:rPr>
          <w:bCs/>
          <w:color w:val="1A1A1A"/>
          <w:sz w:val="28"/>
          <w:szCs w:val="28"/>
          <w:lang w:val="uk-UA"/>
        </w:rPr>
        <w:t xml:space="preserve">, що незмінним довідником у з’ясуванні значення слова для вчителя й учнів мають стати тлумачні та енциклопедичні словники, ознайомлення з якими передбачено програмою </w:t>
      </w:r>
      <w:r>
        <w:rPr>
          <w:bCs/>
          <w:color w:val="1A1A1A"/>
          <w:sz w:val="28"/>
          <w:szCs w:val="28"/>
          <w:lang w:val="uk-UA"/>
        </w:rPr>
        <w:t>і</w:t>
      </w:r>
      <w:r w:rsidRPr="00CE16F6">
        <w:rPr>
          <w:bCs/>
          <w:color w:val="1A1A1A"/>
          <w:sz w:val="28"/>
          <w:szCs w:val="28"/>
          <w:lang w:val="uk-UA"/>
        </w:rPr>
        <w:t xml:space="preserve"> спрямоване на вироблення в учнів прагнення до точного з’ясування значення слова. Для того, щоб полегшити учням роботу зі словником і заохотити їх до системного користування ним, учитель повинен пояснити принципи побудови словника, розповісти про його практичну цінність.</w:t>
      </w:r>
    </w:p>
    <w:p w:rsidR="0064065C" w:rsidRDefault="0064065C" w:rsidP="0064065C">
      <w:pPr>
        <w:spacing w:line="360" w:lineRule="auto"/>
        <w:ind w:firstLine="709"/>
        <w:contextualSpacing/>
        <w:jc w:val="both"/>
        <w:rPr>
          <w:bCs/>
          <w:color w:val="1A1A1A"/>
          <w:sz w:val="28"/>
          <w:szCs w:val="28"/>
          <w:lang w:val="uk-UA"/>
        </w:rPr>
      </w:pPr>
      <w:r w:rsidRPr="00CE16F6">
        <w:rPr>
          <w:bCs/>
          <w:color w:val="1A1A1A"/>
          <w:sz w:val="28"/>
          <w:szCs w:val="28"/>
          <w:lang w:val="uk-UA"/>
        </w:rPr>
        <w:t xml:space="preserve">Основні засади методики вивчення лексики викладено і в шкільних підручниках. Підручники з </w:t>
      </w:r>
      <w:r>
        <w:rPr>
          <w:bCs/>
          <w:color w:val="1A1A1A"/>
          <w:sz w:val="28"/>
          <w:szCs w:val="28"/>
          <w:lang w:val="uk-UA"/>
        </w:rPr>
        <w:t>українськ</w:t>
      </w:r>
      <w:r w:rsidRPr="00CE16F6">
        <w:rPr>
          <w:bCs/>
          <w:color w:val="1A1A1A"/>
          <w:sz w:val="28"/>
          <w:szCs w:val="28"/>
          <w:lang w:val="uk-UA"/>
        </w:rPr>
        <w:t xml:space="preserve">ої мови визначають обсяг програмового матеріалу, подають визначення різних лексичних понять, орфографічні, пунктуаційні та інші правила, містять дидактичний матеріал. У них подана система тренувальних вправ, виконання яких покликане </w:t>
      </w:r>
      <w:r>
        <w:rPr>
          <w:bCs/>
          <w:color w:val="1A1A1A"/>
          <w:sz w:val="28"/>
          <w:szCs w:val="28"/>
          <w:lang w:val="uk-UA"/>
        </w:rPr>
        <w:t xml:space="preserve">сформувати в школярів лексикологічну компетентність. </w:t>
      </w:r>
    </w:p>
    <w:p w:rsidR="0064065C"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 xml:space="preserve">Із підручника </w:t>
      </w:r>
      <w:r w:rsidRPr="00CE16F6">
        <w:rPr>
          <w:bCs/>
          <w:color w:val="1A1A1A"/>
          <w:sz w:val="28"/>
          <w:szCs w:val="28"/>
          <w:lang w:val="uk-UA"/>
        </w:rPr>
        <w:t xml:space="preserve">«Українська мова» для 5-го класу </w:t>
      </w:r>
      <w:r>
        <w:rPr>
          <w:bCs/>
          <w:color w:val="1A1A1A"/>
          <w:sz w:val="28"/>
          <w:szCs w:val="28"/>
          <w:lang w:val="uk-UA"/>
        </w:rPr>
        <w:t>(</w:t>
      </w:r>
      <w:r w:rsidRPr="00CE16F6">
        <w:rPr>
          <w:bCs/>
          <w:color w:val="1A1A1A"/>
          <w:sz w:val="28"/>
          <w:szCs w:val="28"/>
          <w:lang w:val="uk-UA"/>
        </w:rPr>
        <w:t xml:space="preserve">автори – </w:t>
      </w:r>
      <w:r>
        <w:rPr>
          <w:bCs/>
          <w:color w:val="1A1A1A"/>
          <w:sz w:val="28"/>
          <w:szCs w:val="28"/>
          <w:lang w:val="uk-UA"/>
        </w:rPr>
        <w:t>О.В. Заболотний, В.В. Заболотний, 2013 р.) учні дізнаються про загальновживані (нейтральні) та стилістично забарвлені слова. Автори чітко і доступно пояснюють поділ слів за стилем мовлення, ілюструють за допомогою таблиці групи слів стилістично забарвленої лексики, звертають увагу на сферу її використання.</w:t>
      </w:r>
    </w:p>
    <w:p w:rsidR="0064065C"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У підручнику автори ознайомлюють учнів із суспільно-політичною лексикою, визначають сферу її вживання – публіцистичний стиль, наводять приклади слів (</w:t>
      </w:r>
      <w:r w:rsidRPr="00901EF4">
        <w:rPr>
          <w:bCs/>
          <w:i/>
          <w:color w:val="1A1A1A"/>
          <w:sz w:val="28"/>
          <w:szCs w:val="28"/>
          <w:lang w:val="uk-UA"/>
        </w:rPr>
        <w:t>демократія, загальнодержавний, парламентар</w:t>
      </w:r>
      <w:r>
        <w:rPr>
          <w:bCs/>
          <w:color w:val="1A1A1A"/>
          <w:sz w:val="28"/>
          <w:szCs w:val="28"/>
          <w:lang w:val="uk-UA"/>
        </w:rPr>
        <w:t xml:space="preserve">). Проте, на нашу думку, недостатньо вправ, які б сприяли формуванню практичних умінь і навичок уживати суспільно-політичну лексику. У підручнику вміщено лише одну вправу 348,  якій передбачено виписати стилістично забарвлені слова та визначити, у якому стилі доречно використати їх. Вправ, у яких би наводилися </w:t>
      </w:r>
      <w:r>
        <w:rPr>
          <w:bCs/>
          <w:color w:val="1A1A1A"/>
          <w:sz w:val="28"/>
          <w:szCs w:val="28"/>
          <w:lang w:val="uk-UA"/>
        </w:rPr>
        <w:lastRenderedPageBreak/>
        <w:t>приклади слів, що належать до суспільно-політичної лексики, чи на вживання таких лексем, немає. Вважаємо, що доцільно було б подати зразки текстів публіцистичного стилю, у яких було б представлено суспільно-політичну лексику. Завдань на побудову тестів на суспільно-політичну тематику, також немає.</w:t>
      </w:r>
    </w:p>
    <w:p w:rsidR="0064065C" w:rsidRDefault="0064065C" w:rsidP="0064065C">
      <w:pPr>
        <w:spacing w:line="360" w:lineRule="auto"/>
        <w:ind w:firstLine="709"/>
        <w:contextualSpacing/>
        <w:jc w:val="both"/>
        <w:rPr>
          <w:color w:val="1A1A1A"/>
          <w:sz w:val="28"/>
          <w:szCs w:val="28"/>
          <w:lang w:val="uk-UA"/>
        </w:rPr>
      </w:pPr>
      <w:r>
        <w:rPr>
          <w:bCs/>
          <w:color w:val="1A1A1A"/>
          <w:sz w:val="28"/>
          <w:szCs w:val="28"/>
          <w:lang w:val="uk-UA"/>
        </w:rPr>
        <w:t>У підручнику «Українська мова» для 5 класу (автор О. Глазова, 2015р.) р</w:t>
      </w:r>
      <w:r w:rsidRPr="00CE16F6">
        <w:rPr>
          <w:color w:val="1A1A1A"/>
          <w:sz w:val="28"/>
          <w:szCs w:val="28"/>
          <w:lang w:val="uk-UA"/>
        </w:rPr>
        <w:t xml:space="preserve">озділ «Лексикологія» розпочинається з </w:t>
      </w:r>
      <w:r>
        <w:rPr>
          <w:color w:val="1A1A1A"/>
          <w:sz w:val="28"/>
          <w:szCs w:val="28"/>
          <w:lang w:val="uk-UA"/>
        </w:rPr>
        <w:t>л</w:t>
      </w:r>
      <w:r w:rsidRPr="00CE16F6">
        <w:rPr>
          <w:color w:val="1A1A1A"/>
          <w:sz w:val="28"/>
          <w:szCs w:val="28"/>
          <w:lang w:val="uk-UA"/>
        </w:rPr>
        <w:t>ексичн</w:t>
      </w:r>
      <w:r>
        <w:rPr>
          <w:color w:val="1A1A1A"/>
          <w:sz w:val="28"/>
          <w:szCs w:val="28"/>
          <w:lang w:val="uk-UA"/>
        </w:rPr>
        <w:t>ого</w:t>
      </w:r>
      <w:r w:rsidRPr="00CE16F6">
        <w:rPr>
          <w:color w:val="1A1A1A"/>
          <w:sz w:val="28"/>
          <w:szCs w:val="28"/>
          <w:lang w:val="uk-UA"/>
        </w:rPr>
        <w:t xml:space="preserve"> значення слова</w:t>
      </w:r>
      <w:r>
        <w:rPr>
          <w:color w:val="1A1A1A"/>
          <w:sz w:val="28"/>
          <w:szCs w:val="28"/>
          <w:lang w:val="uk-UA"/>
        </w:rPr>
        <w:t>, о</w:t>
      </w:r>
      <w:r w:rsidRPr="00CE16F6">
        <w:rPr>
          <w:color w:val="1A1A1A"/>
          <w:sz w:val="28"/>
          <w:szCs w:val="28"/>
          <w:lang w:val="uk-UA"/>
        </w:rPr>
        <w:t>днозначн</w:t>
      </w:r>
      <w:r>
        <w:rPr>
          <w:color w:val="1A1A1A"/>
          <w:sz w:val="28"/>
          <w:szCs w:val="28"/>
          <w:lang w:val="uk-UA"/>
        </w:rPr>
        <w:t>их</w:t>
      </w:r>
      <w:r w:rsidRPr="00CE16F6">
        <w:rPr>
          <w:color w:val="1A1A1A"/>
          <w:sz w:val="28"/>
          <w:szCs w:val="28"/>
          <w:lang w:val="uk-UA"/>
        </w:rPr>
        <w:t xml:space="preserve"> </w:t>
      </w:r>
      <w:r>
        <w:rPr>
          <w:color w:val="1A1A1A"/>
          <w:sz w:val="28"/>
          <w:szCs w:val="28"/>
          <w:lang w:val="uk-UA"/>
        </w:rPr>
        <w:t>і</w:t>
      </w:r>
      <w:r w:rsidRPr="00CE16F6">
        <w:rPr>
          <w:color w:val="1A1A1A"/>
          <w:sz w:val="28"/>
          <w:szCs w:val="28"/>
          <w:lang w:val="uk-UA"/>
        </w:rPr>
        <w:t xml:space="preserve"> багатозначн</w:t>
      </w:r>
      <w:r>
        <w:rPr>
          <w:color w:val="1A1A1A"/>
          <w:sz w:val="28"/>
          <w:szCs w:val="28"/>
          <w:lang w:val="uk-UA"/>
        </w:rPr>
        <w:t>их</w:t>
      </w:r>
      <w:r w:rsidRPr="00CE16F6">
        <w:rPr>
          <w:color w:val="1A1A1A"/>
          <w:sz w:val="28"/>
          <w:szCs w:val="28"/>
          <w:lang w:val="uk-UA"/>
        </w:rPr>
        <w:t xml:space="preserve"> сл</w:t>
      </w:r>
      <w:r>
        <w:rPr>
          <w:color w:val="1A1A1A"/>
          <w:sz w:val="28"/>
          <w:szCs w:val="28"/>
          <w:lang w:val="uk-UA"/>
        </w:rPr>
        <w:t>ів, уживання слів у п</w:t>
      </w:r>
      <w:r w:rsidRPr="00CE16F6">
        <w:rPr>
          <w:color w:val="1A1A1A"/>
          <w:sz w:val="28"/>
          <w:szCs w:val="28"/>
          <w:lang w:val="uk-UA"/>
        </w:rPr>
        <w:t>рям</w:t>
      </w:r>
      <w:r>
        <w:rPr>
          <w:color w:val="1A1A1A"/>
          <w:sz w:val="28"/>
          <w:szCs w:val="28"/>
          <w:lang w:val="uk-UA"/>
        </w:rPr>
        <w:t xml:space="preserve">ому та переносному </w:t>
      </w:r>
      <w:r w:rsidRPr="00CE16F6">
        <w:rPr>
          <w:color w:val="1A1A1A"/>
          <w:sz w:val="28"/>
          <w:szCs w:val="28"/>
          <w:lang w:val="uk-UA"/>
        </w:rPr>
        <w:t>значенн</w:t>
      </w:r>
      <w:r>
        <w:rPr>
          <w:color w:val="1A1A1A"/>
          <w:sz w:val="28"/>
          <w:szCs w:val="28"/>
          <w:lang w:val="uk-UA"/>
        </w:rPr>
        <w:t>і. Після цих тем діти вивчають тему</w:t>
      </w:r>
      <w:r w:rsidRPr="00CE16F6">
        <w:rPr>
          <w:color w:val="1A1A1A"/>
          <w:sz w:val="28"/>
          <w:szCs w:val="28"/>
          <w:lang w:val="uk-UA"/>
        </w:rPr>
        <w:t xml:space="preserve"> «Загальновживані і стилістично забарвлені слова»</w:t>
      </w:r>
      <w:r>
        <w:rPr>
          <w:color w:val="1A1A1A"/>
          <w:sz w:val="28"/>
          <w:szCs w:val="28"/>
          <w:lang w:val="uk-UA"/>
        </w:rPr>
        <w:t>. Автор підручника О. Глазова в доступній формі подає навчальний матеріал про поділ лексики на загальновживану та стилістично забарвлену, описує групи забарвлених слів, серед яких – і політична лексика, що вживається в громадському та політичному житті.</w:t>
      </w:r>
    </w:p>
    <w:p w:rsidR="0064065C" w:rsidRPr="00CE16F6" w:rsidRDefault="0064065C" w:rsidP="0064065C">
      <w:pPr>
        <w:spacing w:line="360" w:lineRule="auto"/>
        <w:ind w:firstLine="709"/>
        <w:contextualSpacing/>
        <w:jc w:val="both"/>
        <w:rPr>
          <w:color w:val="1A1A1A"/>
          <w:sz w:val="28"/>
          <w:szCs w:val="28"/>
          <w:lang w:val="uk-UA"/>
        </w:rPr>
      </w:pPr>
      <w:r>
        <w:rPr>
          <w:color w:val="1A1A1A"/>
          <w:sz w:val="28"/>
          <w:szCs w:val="28"/>
          <w:lang w:val="uk-UA"/>
        </w:rPr>
        <w:t xml:space="preserve">Розділ «Лексикологія» закінчується </w:t>
      </w:r>
      <w:r w:rsidRPr="00CE16F6">
        <w:rPr>
          <w:color w:val="1A1A1A"/>
          <w:sz w:val="28"/>
          <w:szCs w:val="28"/>
          <w:lang w:val="uk-UA"/>
        </w:rPr>
        <w:t>вивченням теми: «Групи слів за значенням: синоніми, антоніми, омоніми». Інформаційний матеріал подає визначення, що називаємо лексикологією, лексичним значенням слова, пояснюється різниця між лексичним і граматичним значенням слова, прямим і переносним значенням, словами загальновживаними і стилістично забарвленими,  розкриваються особливості побудови тлумачного словника, а також подається визначення синонімів, антонімів, омонімів і шляхи їх утворення, відмінність багатозначного слова від омонімів.</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Вправи підручника мають різний характер, </w:t>
      </w:r>
      <w:r>
        <w:rPr>
          <w:color w:val="1A1A1A"/>
          <w:sz w:val="28"/>
          <w:szCs w:val="28"/>
          <w:lang w:val="uk-UA"/>
        </w:rPr>
        <w:t xml:space="preserve">що передбачають з'ясування лексичного значення слова, визначення тієї чи іншої групи слів. Проте вміщено лише одну вправу (493), у якій необхідно визначити стилістично забарвлені слова. Лише 2 речення містять суспільно-політичну лексику: </w:t>
      </w:r>
      <w:r w:rsidRPr="00FF2928">
        <w:rPr>
          <w:i/>
          <w:color w:val="1A1A1A"/>
          <w:sz w:val="28"/>
          <w:szCs w:val="28"/>
          <w:lang w:val="uk-UA"/>
        </w:rPr>
        <w:t xml:space="preserve">кабінет Міністрів </w:t>
      </w:r>
      <w:r>
        <w:rPr>
          <w:i/>
          <w:color w:val="1A1A1A"/>
          <w:sz w:val="28"/>
          <w:szCs w:val="28"/>
          <w:lang w:val="uk-UA"/>
        </w:rPr>
        <w:t>У</w:t>
      </w:r>
      <w:r w:rsidRPr="00FF2928">
        <w:rPr>
          <w:i/>
          <w:color w:val="1A1A1A"/>
          <w:sz w:val="28"/>
          <w:szCs w:val="28"/>
          <w:lang w:val="uk-UA"/>
        </w:rPr>
        <w:t xml:space="preserve">країни, Конституція, закон, указ, Президент, постанова, </w:t>
      </w:r>
      <w:r>
        <w:rPr>
          <w:i/>
          <w:color w:val="1A1A1A"/>
          <w:sz w:val="28"/>
          <w:szCs w:val="28"/>
          <w:lang w:val="uk-UA"/>
        </w:rPr>
        <w:t>В</w:t>
      </w:r>
      <w:r w:rsidRPr="00FF2928">
        <w:rPr>
          <w:i/>
          <w:color w:val="1A1A1A"/>
          <w:sz w:val="28"/>
          <w:szCs w:val="28"/>
          <w:lang w:val="uk-UA"/>
        </w:rPr>
        <w:t>ерховна Рада України</w:t>
      </w:r>
      <w:r>
        <w:rPr>
          <w:color w:val="1A1A1A"/>
          <w:sz w:val="28"/>
          <w:szCs w:val="28"/>
          <w:lang w:val="uk-UA"/>
        </w:rPr>
        <w:t xml:space="preserve">. Інших завдань на побудову речень із суспільно-політичною лексикою в підручнику не передбачено. </w:t>
      </w:r>
    </w:p>
    <w:p w:rsidR="0064065C"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 xml:space="preserve">Уважаємо, що з метою </w:t>
      </w:r>
      <w:r w:rsidRPr="00CE16F6">
        <w:rPr>
          <w:bCs/>
          <w:color w:val="1A1A1A"/>
          <w:sz w:val="28"/>
          <w:szCs w:val="28"/>
          <w:lang w:val="uk-UA"/>
        </w:rPr>
        <w:t>активізації пізнавальної діяльності учн</w:t>
      </w:r>
      <w:r>
        <w:rPr>
          <w:bCs/>
          <w:color w:val="1A1A1A"/>
          <w:sz w:val="28"/>
          <w:szCs w:val="28"/>
          <w:lang w:val="uk-UA"/>
        </w:rPr>
        <w:t>ів</w:t>
      </w:r>
      <w:r w:rsidRPr="00CE16F6">
        <w:rPr>
          <w:bCs/>
          <w:color w:val="1A1A1A"/>
          <w:sz w:val="28"/>
          <w:szCs w:val="28"/>
          <w:lang w:val="uk-UA"/>
        </w:rPr>
        <w:t xml:space="preserve"> </w:t>
      </w:r>
      <w:r>
        <w:rPr>
          <w:bCs/>
          <w:color w:val="1A1A1A"/>
          <w:sz w:val="28"/>
          <w:szCs w:val="28"/>
          <w:lang w:val="uk-UA"/>
        </w:rPr>
        <w:t xml:space="preserve">у процесі вивчення стилістично забарвленої лексики, зокрема слів суспільно-політичної сфери,  необхідно передбачити такі вправи і завдання, які б формували в </w:t>
      </w:r>
      <w:r>
        <w:rPr>
          <w:bCs/>
          <w:color w:val="1A1A1A"/>
          <w:sz w:val="28"/>
          <w:szCs w:val="28"/>
          <w:lang w:val="uk-UA"/>
        </w:rPr>
        <w:lastRenderedPageBreak/>
        <w:t>школярів у</w:t>
      </w:r>
      <w:r w:rsidRPr="00CE16F6">
        <w:rPr>
          <w:bCs/>
          <w:color w:val="1A1A1A"/>
          <w:sz w:val="28"/>
          <w:szCs w:val="28"/>
          <w:lang w:val="uk-UA"/>
        </w:rPr>
        <w:t>міння спостерігати</w:t>
      </w:r>
      <w:r>
        <w:rPr>
          <w:bCs/>
          <w:color w:val="1A1A1A"/>
          <w:sz w:val="28"/>
          <w:szCs w:val="28"/>
          <w:lang w:val="uk-UA"/>
        </w:rPr>
        <w:t xml:space="preserve"> на матеріалі тестів публіцистичного стилю за суспільно-політичною лексикою</w:t>
      </w:r>
      <w:r w:rsidRPr="00CE16F6">
        <w:rPr>
          <w:bCs/>
          <w:color w:val="1A1A1A"/>
          <w:sz w:val="28"/>
          <w:szCs w:val="28"/>
          <w:lang w:val="uk-UA"/>
        </w:rPr>
        <w:t xml:space="preserve">, знаходити </w:t>
      </w:r>
      <w:r>
        <w:rPr>
          <w:bCs/>
          <w:color w:val="1A1A1A"/>
          <w:sz w:val="28"/>
          <w:szCs w:val="28"/>
          <w:lang w:val="uk-UA"/>
        </w:rPr>
        <w:t xml:space="preserve">її </w:t>
      </w:r>
      <w:r w:rsidRPr="00CE16F6">
        <w:rPr>
          <w:bCs/>
          <w:color w:val="1A1A1A"/>
          <w:sz w:val="28"/>
          <w:szCs w:val="28"/>
          <w:lang w:val="uk-UA"/>
        </w:rPr>
        <w:t xml:space="preserve">суттєві ознаки, самостійно в результаті пошуку обґрунтувати </w:t>
      </w:r>
      <w:r>
        <w:rPr>
          <w:bCs/>
          <w:color w:val="1A1A1A"/>
          <w:sz w:val="28"/>
          <w:szCs w:val="28"/>
          <w:lang w:val="uk-UA"/>
        </w:rPr>
        <w:t>необхідність уживання таких слів.</w:t>
      </w:r>
    </w:p>
    <w:p w:rsidR="0064065C" w:rsidRPr="00CE16F6" w:rsidRDefault="0064065C" w:rsidP="0064065C">
      <w:pPr>
        <w:spacing w:line="360" w:lineRule="auto"/>
        <w:ind w:firstLine="709"/>
        <w:contextualSpacing/>
        <w:jc w:val="both"/>
        <w:rPr>
          <w:bCs/>
          <w:color w:val="1A1A1A"/>
          <w:sz w:val="28"/>
          <w:szCs w:val="28"/>
          <w:lang w:val="uk-UA"/>
        </w:rPr>
      </w:pPr>
      <w:r w:rsidRPr="00CE16F6">
        <w:rPr>
          <w:bCs/>
          <w:color w:val="1A1A1A"/>
          <w:sz w:val="28"/>
          <w:szCs w:val="28"/>
          <w:lang w:val="uk-UA"/>
        </w:rPr>
        <w:t xml:space="preserve">Значну увагу </w:t>
      </w:r>
      <w:r>
        <w:rPr>
          <w:bCs/>
          <w:color w:val="1A1A1A"/>
          <w:sz w:val="28"/>
          <w:szCs w:val="28"/>
          <w:lang w:val="uk-UA"/>
        </w:rPr>
        <w:t xml:space="preserve">необхідно приділяти </w:t>
      </w:r>
      <w:r w:rsidRPr="00CE16F6">
        <w:rPr>
          <w:bCs/>
          <w:color w:val="1A1A1A"/>
          <w:sz w:val="28"/>
          <w:szCs w:val="28"/>
          <w:lang w:val="uk-UA"/>
        </w:rPr>
        <w:t xml:space="preserve">добору текстів </w:t>
      </w:r>
      <w:r>
        <w:rPr>
          <w:bCs/>
          <w:color w:val="1A1A1A"/>
          <w:sz w:val="28"/>
          <w:szCs w:val="28"/>
          <w:lang w:val="uk-UA"/>
        </w:rPr>
        <w:t xml:space="preserve">на суспільно-політичну тематику, що сприятиме, з одного боку, формуванню в школярів уявлень про сферу використання суспільно-політичної лексики, а з іншого – формуванню патріотичних почуттів. </w:t>
      </w:r>
      <w:r w:rsidRPr="00CE16F6">
        <w:rPr>
          <w:bCs/>
          <w:color w:val="1A1A1A"/>
          <w:sz w:val="28"/>
          <w:szCs w:val="28"/>
          <w:lang w:val="uk-UA"/>
        </w:rPr>
        <w:t xml:space="preserve">Текстовий матеріал </w:t>
      </w:r>
      <w:r>
        <w:rPr>
          <w:bCs/>
          <w:color w:val="1A1A1A"/>
          <w:sz w:val="28"/>
          <w:szCs w:val="28"/>
          <w:lang w:val="uk-UA"/>
        </w:rPr>
        <w:t xml:space="preserve">повинен </w:t>
      </w:r>
      <w:r w:rsidRPr="00CE16F6">
        <w:rPr>
          <w:bCs/>
          <w:color w:val="1A1A1A"/>
          <w:sz w:val="28"/>
          <w:szCs w:val="28"/>
          <w:lang w:val="uk-UA"/>
        </w:rPr>
        <w:t>відзнача</w:t>
      </w:r>
      <w:r>
        <w:rPr>
          <w:bCs/>
          <w:color w:val="1A1A1A"/>
          <w:sz w:val="28"/>
          <w:szCs w:val="28"/>
          <w:lang w:val="uk-UA"/>
        </w:rPr>
        <w:t xml:space="preserve">тися </w:t>
      </w:r>
      <w:r w:rsidRPr="00CE16F6">
        <w:rPr>
          <w:bCs/>
          <w:color w:val="1A1A1A"/>
          <w:sz w:val="28"/>
          <w:szCs w:val="28"/>
          <w:lang w:val="uk-UA"/>
        </w:rPr>
        <w:t>змістовністю</w:t>
      </w:r>
      <w:r>
        <w:rPr>
          <w:bCs/>
          <w:color w:val="1A1A1A"/>
          <w:sz w:val="28"/>
          <w:szCs w:val="28"/>
          <w:lang w:val="uk-UA"/>
        </w:rPr>
        <w:t>, л</w:t>
      </w:r>
      <w:r w:rsidRPr="00CE16F6">
        <w:rPr>
          <w:bCs/>
          <w:color w:val="1A1A1A"/>
          <w:sz w:val="28"/>
          <w:szCs w:val="28"/>
          <w:lang w:val="uk-UA"/>
        </w:rPr>
        <w:t>аконічністю</w:t>
      </w:r>
      <w:r>
        <w:rPr>
          <w:bCs/>
          <w:color w:val="1A1A1A"/>
          <w:sz w:val="28"/>
          <w:szCs w:val="28"/>
          <w:lang w:val="uk-UA"/>
        </w:rPr>
        <w:t>, д</w:t>
      </w:r>
      <w:r w:rsidRPr="00CE16F6">
        <w:rPr>
          <w:bCs/>
          <w:color w:val="1A1A1A"/>
          <w:sz w:val="28"/>
          <w:szCs w:val="28"/>
          <w:lang w:val="uk-UA"/>
        </w:rPr>
        <w:t>оступністю і відповіда</w:t>
      </w:r>
      <w:r>
        <w:rPr>
          <w:bCs/>
          <w:color w:val="1A1A1A"/>
          <w:sz w:val="28"/>
          <w:szCs w:val="28"/>
          <w:lang w:val="uk-UA"/>
        </w:rPr>
        <w:t>ти</w:t>
      </w:r>
      <w:r w:rsidRPr="00CE16F6">
        <w:rPr>
          <w:bCs/>
          <w:color w:val="1A1A1A"/>
          <w:sz w:val="28"/>
          <w:szCs w:val="28"/>
          <w:lang w:val="uk-UA"/>
        </w:rPr>
        <w:t xml:space="preserve"> сучасним виховним потребам</w:t>
      </w:r>
      <w:r>
        <w:rPr>
          <w:bCs/>
          <w:color w:val="1A1A1A"/>
          <w:sz w:val="28"/>
          <w:szCs w:val="28"/>
          <w:lang w:val="uk-UA"/>
        </w:rPr>
        <w:t xml:space="preserve"> і запитам суспільства на формування справжнього громадянина України</w:t>
      </w:r>
      <w:r w:rsidRPr="00CE16F6">
        <w:rPr>
          <w:bCs/>
          <w:color w:val="1A1A1A"/>
          <w:sz w:val="28"/>
          <w:szCs w:val="28"/>
          <w:lang w:val="uk-UA"/>
        </w:rPr>
        <w:t xml:space="preserve">. </w:t>
      </w:r>
    </w:p>
    <w:p w:rsidR="0064065C" w:rsidRPr="00CE16F6" w:rsidRDefault="0064065C" w:rsidP="0064065C">
      <w:pPr>
        <w:spacing w:line="360" w:lineRule="auto"/>
        <w:ind w:firstLine="709"/>
        <w:contextualSpacing/>
        <w:jc w:val="both"/>
        <w:rPr>
          <w:bCs/>
          <w:color w:val="1A1A1A"/>
          <w:sz w:val="28"/>
          <w:szCs w:val="28"/>
          <w:lang w:val="uk-UA"/>
        </w:rPr>
      </w:pPr>
      <w:r w:rsidRPr="00CE16F6">
        <w:rPr>
          <w:bCs/>
          <w:color w:val="1A1A1A"/>
          <w:sz w:val="28"/>
          <w:szCs w:val="28"/>
          <w:lang w:val="uk-UA"/>
        </w:rPr>
        <w:t xml:space="preserve"> Вправи з розвитку зв`язного мовлення спрямовані на формування практичних умінь сприймати прочитане, відтворювати й створювати висловлювання різних жанрів, типів і стилів мовлення</w:t>
      </w:r>
      <w:r>
        <w:rPr>
          <w:bCs/>
          <w:color w:val="1A1A1A"/>
          <w:sz w:val="28"/>
          <w:szCs w:val="28"/>
          <w:lang w:val="uk-UA"/>
        </w:rPr>
        <w:t>,</w:t>
      </w:r>
      <w:r w:rsidRPr="00CE16F6">
        <w:rPr>
          <w:bCs/>
          <w:color w:val="1A1A1A"/>
          <w:sz w:val="28"/>
          <w:szCs w:val="28"/>
          <w:lang w:val="uk-UA"/>
        </w:rPr>
        <w:t xml:space="preserve"> додержувати</w:t>
      </w:r>
      <w:r>
        <w:rPr>
          <w:bCs/>
          <w:color w:val="1A1A1A"/>
          <w:sz w:val="28"/>
          <w:szCs w:val="28"/>
          <w:lang w:val="uk-UA"/>
        </w:rPr>
        <w:t>ся</w:t>
      </w:r>
      <w:r w:rsidRPr="00CE16F6">
        <w:rPr>
          <w:bCs/>
          <w:color w:val="1A1A1A"/>
          <w:sz w:val="28"/>
          <w:szCs w:val="28"/>
          <w:lang w:val="uk-UA"/>
        </w:rPr>
        <w:t xml:space="preserve"> культури спілкування.</w:t>
      </w:r>
    </w:p>
    <w:p w:rsidR="0064065C"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Інший підручник для 5 класу – Українська мова: Підруч. для 5кл. </w:t>
      </w:r>
      <w:r>
        <w:rPr>
          <w:color w:val="1A1A1A"/>
          <w:sz w:val="28"/>
          <w:szCs w:val="28"/>
          <w:lang w:val="uk-UA"/>
        </w:rPr>
        <w:t xml:space="preserve">(автори С.Я.Єрмоленко, В.Т. Сичова, 2013 р.) </w:t>
      </w:r>
      <w:r w:rsidRPr="00CE16F6">
        <w:rPr>
          <w:color w:val="1A1A1A"/>
          <w:sz w:val="28"/>
          <w:szCs w:val="28"/>
          <w:lang w:val="uk-UA"/>
        </w:rPr>
        <w:t>виділяє вивчення теми</w:t>
      </w:r>
      <w:r>
        <w:rPr>
          <w:color w:val="1A1A1A"/>
          <w:sz w:val="28"/>
          <w:szCs w:val="28"/>
          <w:lang w:val="uk-UA"/>
        </w:rPr>
        <w:t xml:space="preserve"> «Загальновживані і стилістично забарвлені слова». Діти повторюють стилі мовлення, називають основні ознаки, за якими можна розпізнати приналежність тексту до відповідного стилю. Проте в теоретичному матеріалі автори зазначають, що стилістично забарвлена лексика поділяється на розмовну, діалектизми, термінологічну, жаргонізми, професіоналізми. Отже, у підручнику навіть не виокремлено суспільно-політичну лексику і не представлено прикладів таких слів. В основному під час вивчення цієї теми подано тексти художнього та розмовного стилю, із яких учні дізнаються про розмовну лексику, діалектизми, жаргонізми. Жодної вправи, яка б містила приклади слів суспільно-політичної лексики, немає. Отже, аналізований підручник не може бути використаний для ознайомлення учнів із суспільно-політичною лексикою.</w:t>
      </w:r>
    </w:p>
    <w:p w:rsidR="0064065C" w:rsidRPr="00365A7B" w:rsidRDefault="0064065C" w:rsidP="0064065C">
      <w:pPr>
        <w:spacing w:line="360" w:lineRule="auto"/>
        <w:ind w:firstLine="709"/>
        <w:contextualSpacing/>
        <w:jc w:val="both"/>
        <w:rPr>
          <w:color w:val="1A1A1A"/>
          <w:sz w:val="28"/>
          <w:szCs w:val="28"/>
          <w:lang w:val="uk-UA"/>
        </w:rPr>
      </w:pPr>
      <w:r w:rsidRPr="00CE16F6">
        <w:rPr>
          <w:color w:val="1A1A1A"/>
          <w:sz w:val="28"/>
          <w:szCs w:val="28"/>
          <w:lang w:val="uk-UA"/>
        </w:rPr>
        <w:t xml:space="preserve">Навчальний матеріал у підручнику </w:t>
      </w:r>
      <w:r>
        <w:rPr>
          <w:color w:val="1A1A1A"/>
          <w:sz w:val="28"/>
          <w:szCs w:val="28"/>
          <w:lang w:val="uk-UA"/>
        </w:rPr>
        <w:t>«</w:t>
      </w:r>
      <w:r w:rsidRPr="00CE16F6">
        <w:rPr>
          <w:color w:val="1A1A1A"/>
          <w:sz w:val="28"/>
          <w:szCs w:val="28"/>
          <w:lang w:val="uk-UA"/>
        </w:rPr>
        <w:t>Українська мова:</w:t>
      </w:r>
      <w:r w:rsidRPr="00CE16F6">
        <w:rPr>
          <w:bCs/>
          <w:color w:val="1A1A1A"/>
          <w:sz w:val="28"/>
          <w:szCs w:val="28"/>
          <w:lang w:val="uk-UA"/>
        </w:rPr>
        <w:t xml:space="preserve"> Підруч. для 10-11 кл. загальноосвіт. навч. закладів з укр. та рос. мовами навчання</w:t>
      </w:r>
      <w:r>
        <w:rPr>
          <w:bCs/>
          <w:color w:val="1A1A1A"/>
          <w:sz w:val="28"/>
          <w:szCs w:val="28"/>
          <w:lang w:val="uk-UA"/>
        </w:rPr>
        <w:t xml:space="preserve">» (Автори </w:t>
      </w:r>
      <w:r w:rsidRPr="00CE16F6">
        <w:rPr>
          <w:bCs/>
          <w:color w:val="1A1A1A"/>
          <w:sz w:val="28"/>
          <w:szCs w:val="28"/>
          <w:lang w:val="uk-UA"/>
        </w:rPr>
        <w:t xml:space="preserve"> О.Біляєв, Л. Симоненкова, Л.Скуратівський, Г. Шелехова</w:t>
      </w:r>
      <w:r>
        <w:rPr>
          <w:bCs/>
          <w:color w:val="1A1A1A"/>
          <w:sz w:val="28"/>
          <w:szCs w:val="28"/>
          <w:lang w:val="uk-UA"/>
        </w:rPr>
        <w:t>,</w:t>
      </w:r>
      <w:r w:rsidRPr="00CE16F6">
        <w:rPr>
          <w:bCs/>
          <w:color w:val="1A1A1A"/>
          <w:sz w:val="28"/>
          <w:szCs w:val="28"/>
          <w:lang w:val="uk-UA"/>
        </w:rPr>
        <w:t xml:space="preserve"> 2004</w:t>
      </w:r>
      <w:r>
        <w:rPr>
          <w:bCs/>
          <w:color w:val="1A1A1A"/>
          <w:sz w:val="28"/>
          <w:szCs w:val="28"/>
          <w:lang w:val="uk-UA"/>
        </w:rPr>
        <w:t>р</w:t>
      </w:r>
      <w:r w:rsidRPr="00CE16F6">
        <w:rPr>
          <w:bCs/>
          <w:color w:val="1A1A1A"/>
          <w:sz w:val="28"/>
          <w:szCs w:val="28"/>
          <w:lang w:val="uk-UA"/>
        </w:rPr>
        <w:t>.</w:t>
      </w:r>
      <w:r>
        <w:rPr>
          <w:bCs/>
          <w:color w:val="1A1A1A"/>
          <w:sz w:val="28"/>
          <w:szCs w:val="28"/>
          <w:lang w:val="uk-UA"/>
        </w:rPr>
        <w:t xml:space="preserve">) </w:t>
      </w:r>
      <w:r w:rsidRPr="00CE16F6">
        <w:rPr>
          <w:bCs/>
          <w:color w:val="1A1A1A"/>
          <w:sz w:val="28"/>
          <w:szCs w:val="28"/>
          <w:lang w:val="uk-UA"/>
        </w:rPr>
        <w:t xml:space="preserve"> чітко структурований. У побудові параграфів простежується відповідна етапність роботи. Автори пропонують виконувати </w:t>
      </w:r>
      <w:r>
        <w:rPr>
          <w:bCs/>
          <w:color w:val="1A1A1A"/>
          <w:sz w:val="28"/>
          <w:szCs w:val="28"/>
          <w:lang w:val="uk-UA"/>
        </w:rPr>
        <w:t xml:space="preserve">завдання на визначення стилів </w:t>
      </w:r>
      <w:r>
        <w:rPr>
          <w:bCs/>
          <w:color w:val="1A1A1A"/>
          <w:sz w:val="28"/>
          <w:szCs w:val="28"/>
          <w:lang w:val="uk-UA"/>
        </w:rPr>
        <w:lastRenderedPageBreak/>
        <w:t xml:space="preserve">мовлення, відшукування слів, ужитих у переносному значенні; </w:t>
      </w:r>
      <w:r w:rsidRPr="00365A7B">
        <w:rPr>
          <w:bCs/>
          <w:color w:val="1A1A1A"/>
          <w:sz w:val="28"/>
          <w:szCs w:val="28"/>
          <w:lang w:val="uk-UA"/>
        </w:rPr>
        <w:t xml:space="preserve">добирання синонімів, антонімів, пояснення особливостей уживання стилістично забарвленої лексики тощо. </w:t>
      </w:r>
    </w:p>
    <w:p w:rsidR="0064065C" w:rsidRPr="00CE16F6" w:rsidRDefault="0064065C" w:rsidP="0064065C">
      <w:pPr>
        <w:spacing w:line="360" w:lineRule="auto"/>
        <w:ind w:firstLine="709"/>
        <w:contextualSpacing/>
        <w:jc w:val="both"/>
        <w:rPr>
          <w:bCs/>
          <w:color w:val="1A1A1A"/>
          <w:sz w:val="28"/>
          <w:szCs w:val="28"/>
          <w:lang w:val="uk-UA"/>
        </w:rPr>
      </w:pPr>
      <w:r w:rsidRPr="00CE16F6">
        <w:rPr>
          <w:bCs/>
          <w:color w:val="1A1A1A"/>
          <w:sz w:val="28"/>
          <w:szCs w:val="28"/>
          <w:lang w:val="uk-UA"/>
        </w:rPr>
        <w:t xml:space="preserve"> Змістова наповненість підручника </w:t>
      </w:r>
      <w:r>
        <w:rPr>
          <w:bCs/>
          <w:color w:val="1A1A1A"/>
          <w:sz w:val="28"/>
          <w:szCs w:val="28"/>
          <w:lang w:val="uk-UA"/>
        </w:rPr>
        <w:t>«</w:t>
      </w:r>
      <w:r w:rsidRPr="00CE16F6">
        <w:rPr>
          <w:bCs/>
          <w:color w:val="1A1A1A"/>
          <w:sz w:val="28"/>
          <w:szCs w:val="28"/>
          <w:lang w:val="uk-UA"/>
        </w:rPr>
        <w:t>Українська мова: Підруч. для 10 кл. загальноосвіт. навч. закл.</w:t>
      </w:r>
      <w:r>
        <w:rPr>
          <w:bCs/>
          <w:color w:val="1A1A1A"/>
          <w:sz w:val="28"/>
          <w:szCs w:val="28"/>
          <w:lang w:val="uk-UA"/>
        </w:rPr>
        <w:t>»</w:t>
      </w:r>
      <w:r w:rsidRPr="00CE16F6">
        <w:rPr>
          <w:bCs/>
          <w:color w:val="1A1A1A"/>
          <w:sz w:val="28"/>
          <w:szCs w:val="28"/>
          <w:lang w:val="uk-UA"/>
        </w:rPr>
        <w:t xml:space="preserve"> </w:t>
      </w:r>
      <w:r>
        <w:rPr>
          <w:bCs/>
          <w:color w:val="1A1A1A"/>
          <w:sz w:val="28"/>
          <w:szCs w:val="28"/>
          <w:lang w:val="uk-UA"/>
        </w:rPr>
        <w:t>(</w:t>
      </w:r>
      <w:r w:rsidRPr="00CE16F6">
        <w:rPr>
          <w:bCs/>
          <w:color w:val="1A1A1A"/>
          <w:sz w:val="28"/>
          <w:szCs w:val="28"/>
          <w:lang w:val="uk-UA"/>
        </w:rPr>
        <w:t>О. В. Заболотний, В.В. Заболотний</w:t>
      </w:r>
      <w:r>
        <w:rPr>
          <w:bCs/>
          <w:color w:val="1A1A1A"/>
          <w:sz w:val="28"/>
          <w:szCs w:val="28"/>
          <w:lang w:val="uk-UA"/>
        </w:rPr>
        <w:t xml:space="preserve">, </w:t>
      </w:r>
      <w:r w:rsidRPr="00CE16F6">
        <w:rPr>
          <w:bCs/>
          <w:color w:val="1A1A1A"/>
          <w:sz w:val="28"/>
          <w:szCs w:val="28"/>
          <w:lang w:val="uk-UA"/>
        </w:rPr>
        <w:t>2010</w:t>
      </w:r>
      <w:r>
        <w:rPr>
          <w:bCs/>
          <w:color w:val="1A1A1A"/>
          <w:sz w:val="28"/>
          <w:szCs w:val="28"/>
          <w:lang w:val="uk-UA"/>
        </w:rPr>
        <w:t>)</w:t>
      </w:r>
      <w:r w:rsidRPr="00CE16F6">
        <w:rPr>
          <w:bCs/>
          <w:color w:val="1A1A1A"/>
          <w:sz w:val="28"/>
          <w:szCs w:val="28"/>
          <w:lang w:val="uk-UA"/>
        </w:rPr>
        <w:t xml:space="preserve">  дещо відрізняється. У ньому розглянуто основні програмові питання різних розділів, </w:t>
      </w:r>
      <w:r>
        <w:rPr>
          <w:bCs/>
          <w:color w:val="1A1A1A"/>
          <w:sz w:val="28"/>
          <w:szCs w:val="28"/>
          <w:lang w:val="uk-UA"/>
        </w:rPr>
        <w:t>зокрема</w:t>
      </w:r>
      <w:r w:rsidRPr="00CE16F6">
        <w:rPr>
          <w:bCs/>
          <w:color w:val="1A1A1A"/>
          <w:sz w:val="28"/>
          <w:szCs w:val="28"/>
          <w:lang w:val="uk-UA"/>
        </w:rPr>
        <w:t xml:space="preserve"> й лексикології. Автори підручника пропонують різні  види вправ та різні форми роботи на уроці. Зміст вправ не лише репродуктивного характеру, а й творчого. Теоретичний матеріал подається у вигляді таблиць та схем, а важливі </w:t>
      </w:r>
      <w:r>
        <w:rPr>
          <w:bCs/>
          <w:color w:val="1A1A1A"/>
          <w:sz w:val="28"/>
          <w:szCs w:val="28"/>
          <w:lang w:val="uk-UA"/>
        </w:rPr>
        <w:t xml:space="preserve">й додаткові відомості з </w:t>
      </w:r>
      <w:r w:rsidRPr="00CE16F6">
        <w:rPr>
          <w:bCs/>
          <w:color w:val="1A1A1A"/>
          <w:sz w:val="28"/>
          <w:szCs w:val="28"/>
          <w:lang w:val="uk-UA"/>
        </w:rPr>
        <w:t>теми подано у рубри</w:t>
      </w:r>
      <w:r>
        <w:rPr>
          <w:bCs/>
          <w:color w:val="1A1A1A"/>
          <w:sz w:val="28"/>
          <w:szCs w:val="28"/>
          <w:lang w:val="uk-UA"/>
        </w:rPr>
        <w:t>ках</w:t>
      </w:r>
      <w:r w:rsidRPr="00CE16F6">
        <w:rPr>
          <w:bCs/>
          <w:color w:val="1A1A1A"/>
          <w:sz w:val="28"/>
          <w:szCs w:val="28"/>
          <w:lang w:val="uk-UA"/>
        </w:rPr>
        <w:t xml:space="preserve"> «Зверніть увагу!», «Із глибин мовознавства», «Для вас допитливих». Це сприяє кращому запам’ятовуванню учнями матеріалу. Варто зазначити, що </w:t>
      </w:r>
      <w:r>
        <w:rPr>
          <w:bCs/>
          <w:color w:val="1A1A1A"/>
          <w:sz w:val="28"/>
          <w:szCs w:val="28"/>
          <w:lang w:val="uk-UA"/>
        </w:rPr>
        <w:t>в</w:t>
      </w:r>
      <w:r w:rsidRPr="00CE16F6">
        <w:rPr>
          <w:bCs/>
          <w:color w:val="1A1A1A"/>
          <w:sz w:val="28"/>
          <w:szCs w:val="28"/>
          <w:lang w:val="uk-UA"/>
        </w:rPr>
        <w:t xml:space="preserve"> підручнику тема «Лексикологія» вивчається разом із темами «Фразеологія» та «Стилістика».</w:t>
      </w:r>
    </w:p>
    <w:p w:rsidR="0064065C" w:rsidRPr="000D62A7" w:rsidRDefault="0064065C" w:rsidP="0064065C">
      <w:pPr>
        <w:spacing w:line="360" w:lineRule="auto"/>
        <w:ind w:firstLine="709"/>
        <w:contextualSpacing/>
        <w:jc w:val="both"/>
        <w:rPr>
          <w:bCs/>
          <w:color w:val="1A1A1A"/>
          <w:sz w:val="28"/>
          <w:szCs w:val="28"/>
          <w:lang w:val="uk-UA"/>
        </w:rPr>
      </w:pPr>
      <w:r w:rsidRPr="00CE16F6">
        <w:rPr>
          <w:bCs/>
          <w:color w:val="1A1A1A"/>
          <w:sz w:val="28"/>
          <w:szCs w:val="28"/>
          <w:lang w:val="uk-UA"/>
        </w:rPr>
        <w:t xml:space="preserve">Для глибокого засвоєння матеріалу підручник містить багато цікавих </w:t>
      </w:r>
      <w:r>
        <w:rPr>
          <w:bCs/>
          <w:color w:val="1A1A1A"/>
          <w:sz w:val="28"/>
          <w:szCs w:val="28"/>
          <w:lang w:val="uk-UA"/>
        </w:rPr>
        <w:t xml:space="preserve">вправ, що передбачають завдання на редагування слів, у яких порушено лексичні норми; </w:t>
      </w:r>
      <w:r w:rsidRPr="000D62A7">
        <w:rPr>
          <w:bCs/>
          <w:color w:val="1A1A1A"/>
          <w:sz w:val="28"/>
          <w:szCs w:val="28"/>
          <w:lang w:val="uk-UA"/>
        </w:rPr>
        <w:t>пояснення значення слів іншомовного походження;</w:t>
      </w:r>
      <w:r>
        <w:rPr>
          <w:bCs/>
          <w:i/>
          <w:color w:val="1A1A1A"/>
          <w:sz w:val="28"/>
          <w:szCs w:val="28"/>
          <w:lang w:val="uk-UA"/>
        </w:rPr>
        <w:t xml:space="preserve"> </w:t>
      </w:r>
      <w:r>
        <w:rPr>
          <w:bCs/>
          <w:color w:val="1A1A1A"/>
          <w:sz w:val="28"/>
          <w:szCs w:val="28"/>
          <w:lang w:val="uk-UA"/>
        </w:rPr>
        <w:t xml:space="preserve">поділ слів на стилістично нейтральні й стилістично забарвлені, побудову зв'язних висловлювань на суспільно-політичну тематику. </w:t>
      </w:r>
    </w:p>
    <w:p w:rsidR="0064065C" w:rsidRDefault="0064065C" w:rsidP="0064065C">
      <w:pPr>
        <w:spacing w:line="360" w:lineRule="auto"/>
        <w:ind w:firstLine="709"/>
        <w:jc w:val="both"/>
        <w:rPr>
          <w:sz w:val="28"/>
          <w:szCs w:val="28"/>
          <w:lang w:val="uk-UA"/>
        </w:rPr>
      </w:pPr>
      <w:r>
        <w:rPr>
          <w:sz w:val="28"/>
          <w:szCs w:val="28"/>
          <w:lang w:val="uk-UA"/>
        </w:rPr>
        <w:t xml:space="preserve">У навчально-методичному посібнику </w:t>
      </w:r>
      <w:r w:rsidRPr="00BE788A">
        <w:rPr>
          <w:sz w:val="28"/>
          <w:szCs w:val="28"/>
          <w:lang w:val="uk-UA"/>
        </w:rPr>
        <w:t>«Мова наша – українська»</w:t>
      </w:r>
      <w:r>
        <w:rPr>
          <w:sz w:val="28"/>
          <w:szCs w:val="28"/>
          <w:lang w:val="uk-UA"/>
        </w:rPr>
        <w:t xml:space="preserve"> (Автори </w:t>
      </w:r>
      <w:r w:rsidRPr="00BE788A">
        <w:rPr>
          <w:sz w:val="28"/>
          <w:szCs w:val="28"/>
          <w:lang w:val="uk-UA"/>
        </w:rPr>
        <w:t>Л. І. Мацько, О. М. Семеног, Н.Б. Голуб та ін.</w:t>
      </w:r>
      <w:r>
        <w:rPr>
          <w:sz w:val="28"/>
          <w:szCs w:val="28"/>
          <w:lang w:val="uk-UA"/>
        </w:rPr>
        <w:t>, 2011 р.) на вивчення лексикології відводиться розділ, що містить такі питання: лексичне значення слова, омоніми, пароніми, походження української лексики, запозичена лексика як джерело збагачення лексичного складу мови, новітні іншомовні запозичення, загальновживана та спеціальна лексика, лексика літературної мови та діалектів, наукова лексика, термінологія, професіоналізми, ономастика, український ономастикон, архаїзми, історизми, стилістична роль архаїчної лексики, неологізми, причини і шляхи виникнення нових слів.</w:t>
      </w:r>
    </w:p>
    <w:p w:rsidR="0064065C" w:rsidRDefault="0064065C" w:rsidP="0064065C">
      <w:pPr>
        <w:spacing w:line="360" w:lineRule="auto"/>
        <w:ind w:firstLine="709"/>
        <w:jc w:val="both"/>
        <w:rPr>
          <w:sz w:val="28"/>
          <w:szCs w:val="28"/>
          <w:lang w:val="uk-UA"/>
        </w:rPr>
      </w:pPr>
      <w:r>
        <w:rPr>
          <w:sz w:val="28"/>
          <w:szCs w:val="28"/>
          <w:lang w:val="uk-UA"/>
        </w:rPr>
        <w:t xml:space="preserve">Проаналізувавши цей навчально-методичний посібник, маємо зазначити, що в ньому подано цікаві матеріали, пов’язані з вивченням лексики за походженням та вживанням. Автори посібника пропонують завдання, що </w:t>
      </w:r>
      <w:r>
        <w:rPr>
          <w:sz w:val="28"/>
          <w:szCs w:val="28"/>
          <w:lang w:val="uk-UA"/>
        </w:rPr>
        <w:lastRenderedPageBreak/>
        <w:t>сприяють розвитку когнітивних вмінь та навичок на базі тестового матеріалу різних стилів мовлення.</w:t>
      </w:r>
    </w:p>
    <w:p w:rsidR="0064065C" w:rsidRDefault="0064065C" w:rsidP="0064065C">
      <w:pPr>
        <w:spacing w:line="360" w:lineRule="auto"/>
        <w:ind w:firstLine="709"/>
        <w:contextualSpacing/>
        <w:jc w:val="both"/>
        <w:rPr>
          <w:bCs/>
          <w:color w:val="1A1A1A"/>
          <w:sz w:val="28"/>
          <w:szCs w:val="28"/>
          <w:lang w:val="uk-UA"/>
        </w:rPr>
      </w:pPr>
      <w:r>
        <w:rPr>
          <w:bCs/>
          <w:color w:val="1A1A1A"/>
          <w:sz w:val="28"/>
          <w:szCs w:val="28"/>
          <w:lang w:val="uk-UA"/>
        </w:rPr>
        <w:t>Отже, а</w:t>
      </w:r>
      <w:r w:rsidRPr="00CE16F6">
        <w:rPr>
          <w:bCs/>
          <w:color w:val="1A1A1A"/>
          <w:sz w:val="28"/>
          <w:szCs w:val="28"/>
          <w:lang w:val="uk-UA"/>
        </w:rPr>
        <w:t>наліз підручників дозволив зробити висновок, що завдання, запропоновані учням, носять здебільшого репродуктивний характер, рідше трапляються завдання творчого спрямування.</w:t>
      </w:r>
    </w:p>
    <w:p w:rsidR="0064065C" w:rsidRDefault="0064065C" w:rsidP="0064065C">
      <w:pPr>
        <w:spacing w:line="360" w:lineRule="auto"/>
        <w:ind w:firstLine="720"/>
        <w:jc w:val="both"/>
        <w:rPr>
          <w:sz w:val="28"/>
          <w:szCs w:val="28"/>
          <w:lang w:val="uk-UA"/>
        </w:rPr>
      </w:pPr>
      <w:r w:rsidRPr="00007D87">
        <w:rPr>
          <w:sz w:val="28"/>
          <w:szCs w:val="28"/>
          <w:lang w:val="uk-UA"/>
        </w:rPr>
        <w:t xml:space="preserve">З метою виявлення рівня сформованості в учнів необхідних знань, умінь і  навичок з </w:t>
      </w:r>
      <w:r>
        <w:rPr>
          <w:sz w:val="28"/>
          <w:szCs w:val="28"/>
          <w:lang w:val="uk-UA"/>
        </w:rPr>
        <w:t xml:space="preserve">лексикології </w:t>
      </w:r>
      <w:r w:rsidRPr="00007D87">
        <w:rPr>
          <w:sz w:val="28"/>
          <w:szCs w:val="28"/>
          <w:lang w:val="uk-UA"/>
        </w:rPr>
        <w:t>було проведено констатувальний зріз</w:t>
      </w:r>
      <w:r>
        <w:rPr>
          <w:sz w:val="28"/>
          <w:szCs w:val="28"/>
          <w:lang w:val="uk-UA"/>
        </w:rPr>
        <w:t>, о</w:t>
      </w:r>
      <w:r w:rsidRPr="00007D87">
        <w:rPr>
          <w:sz w:val="28"/>
          <w:szCs w:val="28"/>
          <w:lang w:val="uk-UA"/>
        </w:rPr>
        <w:t>сновн</w:t>
      </w:r>
      <w:r>
        <w:rPr>
          <w:sz w:val="28"/>
          <w:szCs w:val="28"/>
          <w:lang w:val="uk-UA"/>
        </w:rPr>
        <w:t>е</w:t>
      </w:r>
      <w:r w:rsidRPr="00007D87">
        <w:rPr>
          <w:sz w:val="28"/>
          <w:szCs w:val="28"/>
          <w:lang w:val="uk-UA"/>
        </w:rPr>
        <w:t xml:space="preserve"> завдання </w:t>
      </w:r>
      <w:r>
        <w:rPr>
          <w:sz w:val="28"/>
          <w:szCs w:val="28"/>
          <w:lang w:val="uk-UA"/>
        </w:rPr>
        <w:t>якого</w:t>
      </w:r>
      <w:r w:rsidRPr="00007D87">
        <w:rPr>
          <w:sz w:val="28"/>
          <w:szCs w:val="28"/>
          <w:lang w:val="uk-UA"/>
        </w:rPr>
        <w:t xml:space="preserve"> </w:t>
      </w:r>
      <w:r>
        <w:rPr>
          <w:sz w:val="28"/>
          <w:szCs w:val="28"/>
          <w:lang w:val="uk-UA"/>
        </w:rPr>
        <w:t xml:space="preserve">– </w:t>
      </w:r>
      <w:r w:rsidRPr="00007D87">
        <w:rPr>
          <w:sz w:val="28"/>
          <w:szCs w:val="28"/>
          <w:lang w:val="uk-UA"/>
        </w:rPr>
        <w:t xml:space="preserve">виявити рівень сформованості </w:t>
      </w:r>
      <w:r>
        <w:rPr>
          <w:sz w:val="28"/>
          <w:szCs w:val="28"/>
          <w:lang w:val="uk-UA"/>
        </w:rPr>
        <w:t xml:space="preserve">лексикологічної </w:t>
      </w:r>
      <w:r w:rsidRPr="00007D87">
        <w:rPr>
          <w:sz w:val="28"/>
          <w:szCs w:val="28"/>
          <w:lang w:val="uk-UA"/>
        </w:rPr>
        <w:t xml:space="preserve"> компетенції </w:t>
      </w:r>
      <w:r>
        <w:rPr>
          <w:sz w:val="28"/>
          <w:szCs w:val="28"/>
          <w:lang w:val="uk-UA"/>
        </w:rPr>
        <w:t xml:space="preserve">в </w:t>
      </w:r>
      <w:r w:rsidRPr="00007D87">
        <w:rPr>
          <w:sz w:val="28"/>
          <w:szCs w:val="28"/>
          <w:lang w:val="uk-UA"/>
        </w:rPr>
        <w:t>учнів.</w:t>
      </w:r>
    </w:p>
    <w:p w:rsidR="0064065C" w:rsidRPr="00F47E2C" w:rsidRDefault="0064065C" w:rsidP="0064065C">
      <w:pPr>
        <w:pStyle w:val="ad"/>
        <w:widowControl w:val="0"/>
        <w:spacing w:after="0" w:line="360" w:lineRule="auto"/>
        <w:ind w:left="0" w:firstLine="720"/>
        <w:jc w:val="both"/>
        <w:rPr>
          <w:sz w:val="28"/>
          <w:szCs w:val="28"/>
          <w:lang w:val="uk-UA"/>
        </w:rPr>
      </w:pPr>
      <w:r w:rsidRPr="00F47E2C">
        <w:rPr>
          <w:sz w:val="28"/>
          <w:szCs w:val="28"/>
          <w:lang w:val="uk-UA"/>
        </w:rPr>
        <w:t xml:space="preserve">З метою встановлення ступеня </w:t>
      </w:r>
      <w:r>
        <w:rPr>
          <w:sz w:val="28"/>
          <w:szCs w:val="28"/>
          <w:lang w:val="uk-UA"/>
        </w:rPr>
        <w:t xml:space="preserve">сформованості лексикологічної компетентності школярів </w:t>
      </w:r>
      <w:r w:rsidRPr="00F47E2C">
        <w:rPr>
          <w:sz w:val="28"/>
          <w:szCs w:val="28"/>
          <w:lang w:val="uk-UA"/>
        </w:rPr>
        <w:t xml:space="preserve">було розроблено </w:t>
      </w:r>
      <w:r>
        <w:rPr>
          <w:sz w:val="28"/>
          <w:szCs w:val="28"/>
          <w:lang w:val="uk-UA"/>
        </w:rPr>
        <w:t xml:space="preserve">завдання (додаток В, Г). </w:t>
      </w:r>
      <w:r w:rsidRPr="00F47E2C">
        <w:rPr>
          <w:sz w:val="28"/>
          <w:szCs w:val="28"/>
          <w:lang w:val="uk-UA"/>
        </w:rPr>
        <w:t xml:space="preserve">Їх виконання передбачало розуміння теоретичних понять лексикології, </w:t>
      </w:r>
      <w:r>
        <w:rPr>
          <w:sz w:val="28"/>
          <w:szCs w:val="28"/>
          <w:lang w:val="uk-UA"/>
        </w:rPr>
        <w:t xml:space="preserve">зокрема особливостей стилістично забарвлених слів, </w:t>
      </w:r>
      <w:r w:rsidRPr="00F47E2C">
        <w:rPr>
          <w:sz w:val="28"/>
          <w:szCs w:val="28"/>
          <w:lang w:val="uk-UA"/>
        </w:rPr>
        <w:t>доведення своїх тверджень</w:t>
      </w:r>
      <w:r>
        <w:rPr>
          <w:sz w:val="28"/>
          <w:szCs w:val="28"/>
          <w:lang w:val="uk-UA"/>
        </w:rPr>
        <w:t>,</w:t>
      </w:r>
      <w:r w:rsidRPr="00F47E2C">
        <w:rPr>
          <w:sz w:val="28"/>
          <w:szCs w:val="28"/>
          <w:lang w:val="uk-UA"/>
        </w:rPr>
        <w:t xml:space="preserve"> характеристику </w:t>
      </w:r>
      <w:r>
        <w:rPr>
          <w:sz w:val="28"/>
          <w:szCs w:val="28"/>
          <w:lang w:val="uk-UA"/>
        </w:rPr>
        <w:t xml:space="preserve">суспільно-політичних </w:t>
      </w:r>
      <w:r w:rsidRPr="00F47E2C">
        <w:rPr>
          <w:sz w:val="28"/>
          <w:szCs w:val="28"/>
          <w:lang w:val="uk-UA"/>
        </w:rPr>
        <w:t>лексем</w:t>
      </w:r>
      <w:r>
        <w:rPr>
          <w:sz w:val="28"/>
          <w:szCs w:val="28"/>
          <w:lang w:val="uk-UA"/>
        </w:rPr>
        <w:t xml:space="preserve">, побудову висловлювання на суспільно-політичну тему. </w:t>
      </w:r>
      <w:r w:rsidRPr="00F47E2C">
        <w:rPr>
          <w:sz w:val="28"/>
          <w:szCs w:val="28"/>
          <w:lang w:val="uk-UA"/>
        </w:rPr>
        <w:t xml:space="preserve"> </w:t>
      </w:r>
    </w:p>
    <w:p w:rsidR="0064065C" w:rsidRPr="00F47E2C" w:rsidRDefault="0064065C" w:rsidP="0064065C">
      <w:pPr>
        <w:widowControl w:val="0"/>
        <w:spacing w:line="360" w:lineRule="auto"/>
        <w:ind w:firstLine="720"/>
        <w:jc w:val="both"/>
        <w:rPr>
          <w:sz w:val="28"/>
          <w:szCs w:val="28"/>
          <w:lang w:val="uk-UA"/>
        </w:rPr>
      </w:pPr>
      <w:r w:rsidRPr="00F47E2C">
        <w:rPr>
          <w:sz w:val="28"/>
          <w:szCs w:val="28"/>
          <w:lang w:val="uk-UA"/>
        </w:rPr>
        <w:t xml:space="preserve">Експериментом було охоплено учнів </w:t>
      </w:r>
      <w:r>
        <w:rPr>
          <w:sz w:val="28"/>
          <w:szCs w:val="28"/>
          <w:lang w:val="uk-UA"/>
        </w:rPr>
        <w:t>6</w:t>
      </w:r>
      <w:r w:rsidRPr="00F47E2C">
        <w:rPr>
          <w:sz w:val="28"/>
          <w:szCs w:val="28"/>
          <w:lang w:val="uk-UA"/>
        </w:rPr>
        <w:t xml:space="preserve"> класу </w:t>
      </w:r>
      <w:r>
        <w:rPr>
          <w:sz w:val="28"/>
          <w:szCs w:val="28"/>
          <w:lang w:val="uk-UA"/>
        </w:rPr>
        <w:t xml:space="preserve">Глухівської </w:t>
      </w:r>
      <w:r w:rsidRPr="00F47E2C">
        <w:rPr>
          <w:sz w:val="28"/>
          <w:szCs w:val="28"/>
          <w:lang w:val="uk-UA"/>
        </w:rPr>
        <w:t xml:space="preserve">ЗОШ </w:t>
      </w:r>
      <w:r>
        <w:rPr>
          <w:sz w:val="28"/>
          <w:szCs w:val="28"/>
          <w:lang w:val="uk-UA"/>
        </w:rPr>
        <w:t xml:space="preserve">                      </w:t>
      </w:r>
      <w:r w:rsidRPr="00F47E2C">
        <w:rPr>
          <w:sz w:val="28"/>
          <w:szCs w:val="28"/>
          <w:lang w:val="uk-UA"/>
        </w:rPr>
        <w:t>І</w:t>
      </w:r>
      <w:r>
        <w:rPr>
          <w:sz w:val="28"/>
          <w:szCs w:val="28"/>
          <w:lang w:val="uk-UA"/>
        </w:rPr>
        <w:t> – </w:t>
      </w:r>
      <w:r w:rsidRPr="00F47E2C">
        <w:rPr>
          <w:sz w:val="28"/>
          <w:szCs w:val="28"/>
          <w:lang w:val="uk-UA"/>
        </w:rPr>
        <w:t>ІІІ</w:t>
      </w:r>
      <w:r>
        <w:rPr>
          <w:sz w:val="28"/>
          <w:szCs w:val="28"/>
          <w:lang w:val="uk-UA"/>
        </w:rPr>
        <w:t> </w:t>
      </w:r>
      <w:r w:rsidRPr="00F47E2C">
        <w:rPr>
          <w:sz w:val="28"/>
          <w:szCs w:val="28"/>
          <w:lang w:val="uk-UA"/>
        </w:rPr>
        <w:t>ст</w:t>
      </w:r>
      <w:r>
        <w:rPr>
          <w:sz w:val="28"/>
          <w:szCs w:val="28"/>
          <w:lang w:val="uk-UA"/>
        </w:rPr>
        <w:t>упенів № 1</w:t>
      </w:r>
      <w:r w:rsidRPr="00F47E2C">
        <w:rPr>
          <w:sz w:val="28"/>
          <w:szCs w:val="28"/>
          <w:lang w:val="uk-UA"/>
        </w:rPr>
        <w:t>. Кількісний аналіз одержаних результатів передбачав підрахунок правильних відпо</w:t>
      </w:r>
      <w:r w:rsidRPr="00F47E2C">
        <w:rPr>
          <w:sz w:val="28"/>
          <w:szCs w:val="28"/>
          <w:lang w:val="uk-UA"/>
        </w:rPr>
        <w:softHyphen/>
        <w:t xml:space="preserve">відей, </w:t>
      </w:r>
      <w:r>
        <w:rPr>
          <w:sz w:val="28"/>
          <w:szCs w:val="28"/>
          <w:lang w:val="uk-UA"/>
        </w:rPr>
        <w:t xml:space="preserve">які </w:t>
      </w:r>
      <w:r w:rsidRPr="00F47E2C">
        <w:rPr>
          <w:sz w:val="28"/>
          <w:szCs w:val="28"/>
          <w:lang w:val="uk-UA"/>
        </w:rPr>
        <w:t>оцін</w:t>
      </w:r>
      <w:r>
        <w:rPr>
          <w:sz w:val="28"/>
          <w:szCs w:val="28"/>
          <w:lang w:val="uk-UA"/>
        </w:rPr>
        <w:t xml:space="preserve">ювалися одним </w:t>
      </w:r>
      <w:r w:rsidRPr="00F47E2C">
        <w:rPr>
          <w:sz w:val="28"/>
          <w:szCs w:val="28"/>
          <w:lang w:val="uk-UA"/>
        </w:rPr>
        <w:t>ба</w:t>
      </w:r>
      <w:r>
        <w:rPr>
          <w:sz w:val="28"/>
          <w:szCs w:val="28"/>
          <w:lang w:val="uk-UA"/>
        </w:rPr>
        <w:t>лом</w:t>
      </w:r>
      <w:r w:rsidRPr="00F47E2C">
        <w:rPr>
          <w:sz w:val="28"/>
          <w:szCs w:val="28"/>
          <w:lang w:val="uk-UA"/>
        </w:rPr>
        <w:t xml:space="preserve">, та їх відсоткове вираження. Високий рівень теоретичних знань передбачав </w:t>
      </w:r>
      <w:r>
        <w:rPr>
          <w:sz w:val="28"/>
          <w:szCs w:val="28"/>
          <w:lang w:val="uk-UA"/>
        </w:rPr>
        <w:t xml:space="preserve">                 5 </w:t>
      </w:r>
      <w:r w:rsidRPr="00F47E2C">
        <w:rPr>
          <w:sz w:val="28"/>
          <w:szCs w:val="28"/>
          <w:lang w:val="uk-UA"/>
        </w:rPr>
        <w:t>балів, достатній –</w:t>
      </w:r>
      <w:r>
        <w:rPr>
          <w:sz w:val="28"/>
          <w:szCs w:val="28"/>
          <w:lang w:val="uk-UA"/>
        </w:rPr>
        <w:t xml:space="preserve"> </w:t>
      </w:r>
      <w:r w:rsidRPr="00F47E2C">
        <w:rPr>
          <w:sz w:val="28"/>
          <w:szCs w:val="28"/>
          <w:lang w:val="uk-UA"/>
        </w:rPr>
        <w:t>4, середній –</w:t>
      </w:r>
      <w:r>
        <w:rPr>
          <w:sz w:val="28"/>
          <w:szCs w:val="28"/>
          <w:lang w:val="uk-UA"/>
        </w:rPr>
        <w:t xml:space="preserve"> 3</w:t>
      </w:r>
      <w:r w:rsidRPr="00F47E2C">
        <w:rPr>
          <w:sz w:val="28"/>
          <w:szCs w:val="28"/>
          <w:lang w:val="uk-UA"/>
        </w:rPr>
        <w:t xml:space="preserve">, низький – </w:t>
      </w:r>
      <w:r>
        <w:rPr>
          <w:sz w:val="28"/>
          <w:szCs w:val="28"/>
          <w:lang w:val="uk-UA"/>
        </w:rPr>
        <w:t>2</w:t>
      </w:r>
      <w:r w:rsidRPr="00F47E2C">
        <w:rPr>
          <w:sz w:val="28"/>
          <w:szCs w:val="28"/>
          <w:lang w:val="uk-UA"/>
        </w:rPr>
        <w:t>.</w:t>
      </w:r>
    </w:p>
    <w:p w:rsidR="0064065C" w:rsidRPr="00706E84" w:rsidRDefault="0064065C" w:rsidP="0064065C">
      <w:pPr>
        <w:widowControl w:val="0"/>
        <w:spacing w:line="360" w:lineRule="auto"/>
        <w:ind w:firstLine="720"/>
        <w:jc w:val="both"/>
        <w:rPr>
          <w:sz w:val="28"/>
          <w:szCs w:val="28"/>
          <w:lang w:val="uk-UA"/>
        </w:rPr>
      </w:pPr>
      <w:r w:rsidRPr="00706E84">
        <w:rPr>
          <w:sz w:val="28"/>
          <w:szCs w:val="28"/>
          <w:lang w:val="uk-UA"/>
        </w:rPr>
        <w:t xml:space="preserve">У якісному аналізі ми орієнтувалися на трактування відповідних понять у </w:t>
      </w:r>
      <w:r>
        <w:rPr>
          <w:sz w:val="28"/>
          <w:szCs w:val="28"/>
          <w:lang w:val="uk-UA"/>
        </w:rPr>
        <w:t xml:space="preserve">шкільних </w:t>
      </w:r>
      <w:r w:rsidRPr="00706E84">
        <w:rPr>
          <w:sz w:val="28"/>
          <w:szCs w:val="28"/>
          <w:lang w:val="uk-UA"/>
        </w:rPr>
        <w:t>підручниках з української мови та словниках, урахову</w:t>
      </w:r>
      <w:r w:rsidRPr="00706E84">
        <w:rPr>
          <w:sz w:val="28"/>
          <w:szCs w:val="28"/>
          <w:lang w:val="uk-UA"/>
        </w:rPr>
        <w:softHyphen/>
        <w:t>вали правильність, глибину, логічніс</w:t>
      </w:r>
      <w:r>
        <w:rPr>
          <w:sz w:val="28"/>
          <w:szCs w:val="28"/>
          <w:lang w:val="uk-UA"/>
        </w:rPr>
        <w:t>ть виконання завдання учнями</w:t>
      </w:r>
      <w:r w:rsidRPr="00706E84">
        <w:rPr>
          <w:sz w:val="28"/>
          <w:szCs w:val="28"/>
          <w:lang w:val="uk-UA"/>
        </w:rPr>
        <w:t xml:space="preserve">, вміння обґрунтовувати свої думки, наводити необхідні самостійно дібрані приклади для підтвердження своєї відповіді. </w:t>
      </w:r>
    </w:p>
    <w:p w:rsidR="0064065C" w:rsidRDefault="0064065C" w:rsidP="0064065C">
      <w:pPr>
        <w:widowControl w:val="0"/>
        <w:spacing w:line="360" w:lineRule="auto"/>
        <w:ind w:firstLine="720"/>
        <w:jc w:val="both"/>
        <w:rPr>
          <w:sz w:val="28"/>
          <w:szCs w:val="28"/>
          <w:lang w:val="uk-UA"/>
        </w:rPr>
      </w:pPr>
      <w:r w:rsidRPr="00706E84">
        <w:rPr>
          <w:sz w:val="28"/>
          <w:szCs w:val="28"/>
          <w:lang w:val="uk-UA"/>
        </w:rPr>
        <w:t xml:space="preserve">У зв’язку з цим було розроблено критерії і визначено 4 рівні оцінювання знань </w:t>
      </w:r>
      <w:r>
        <w:rPr>
          <w:sz w:val="28"/>
          <w:szCs w:val="28"/>
          <w:lang w:val="uk-UA"/>
        </w:rPr>
        <w:t>і вмінь учн</w:t>
      </w:r>
      <w:r w:rsidRPr="00706E84">
        <w:rPr>
          <w:sz w:val="28"/>
          <w:szCs w:val="28"/>
          <w:lang w:val="uk-UA"/>
        </w:rPr>
        <w:t>ів із</w:t>
      </w:r>
      <w:r>
        <w:rPr>
          <w:sz w:val="28"/>
          <w:szCs w:val="28"/>
          <w:lang w:val="uk-UA"/>
        </w:rPr>
        <w:t xml:space="preserve"> лексикології, зокрема із розуміння суспільно-політичної лексики та її вживання у власному мовленні:</w:t>
      </w:r>
    </w:p>
    <w:p w:rsidR="0064065C" w:rsidRDefault="0064065C" w:rsidP="0064065C">
      <w:pPr>
        <w:widowControl w:val="0"/>
        <w:spacing w:line="360" w:lineRule="auto"/>
        <w:ind w:firstLine="720"/>
        <w:jc w:val="both"/>
        <w:rPr>
          <w:color w:val="1A1A1A"/>
          <w:sz w:val="28"/>
          <w:szCs w:val="28"/>
          <w:lang w:val="uk-UA"/>
        </w:rPr>
      </w:pPr>
      <w:r w:rsidRPr="008B49D9">
        <w:rPr>
          <w:rFonts w:eastAsia="Calibri"/>
          <w:b/>
          <w:sz w:val="28"/>
          <w:szCs w:val="28"/>
          <w:lang w:val="uk-UA"/>
        </w:rPr>
        <w:t>Високий</w:t>
      </w:r>
      <w:r>
        <w:rPr>
          <w:sz w:val="28"/>
          <w:szCs w:val="28"/>
          <w:lang w:val="uk-UA"/>
        </w:rPr>
        <w:t xml:space="preserve">: Учень має міцні, </w:t>
      </w:r>
      <w:r w:rsidRPr="001B0CDA">
        <w:rPr>
          <w:color w:val="1A1A1A"/>
          <w:sz w:val="28"/>
          <w:szCs w:val="28"/>
          <w:lang w:val="uk-UA"/>
        </w:rPr>
        <w:t>глибокі</w:t>
      </w:r>
      <w:r>
        <w:rPr>
          <w:color w:val="1A1A1A"/>
          <w:sz w:val="28"/>
          <w:szCs w:val="28"/>
          <w:lang w:val="uk-UA"/>
        </w:rPr>
        <w:t xml:space="preserve"> знання про поділ лексики за вживанням, називає групи стилістично забарвленої лексики, </w:t>
      </w:r>
      <w:r w:rsidRPr="001B0CDA">
        <w:rPr>
          <w:color w:val="1A1A1A"/>
          <w:sz w:val="28"/>
          <w:szCs w:val="28"/>
          <w:lang w:val="uk-UA"/>
        </w:rPr>
        <w:t>самостійно обґрунтовує свою думку</w:t>
      </w:r>
      <w:r>
        <w:rPr>
          <w:color w:val="1A1A1A"/>
          <w:sz w:val="28"/>
          <w:szCs w:val="28"/>
          <w:lang w:val="uk-UA"/>
        </w:rPr>
        <w:t>;  вміє чітко визначити сферу вживання суспільно-політичної лексики</w:t>
      </w:r>
      <w:r w:rsidRPr="001B0CDA">
        <w:rPr>
          <w:color w:val="1A1A1A"/>
          <w:sz w:val="28"/>
          <w:szCs w:val="28"/>
          <w:lang w:val="uk-UA"/>
        </w:rPr>
        <w:t xml:space="preserve">, </w:t>
      </w:r>
      <w:r>
        <w:rPr>
          <w:color w:val="1A1A1A"/>
          <w:sz w:val="28"/>
          <w:szCs w:val="28"/>
          <w:lang w:val="uk-UA"/>
        </w:rPr>
        <w:t xml:space="preserve">пояснює, у яких стилях вживається суспільно-політична </w:t>
      </w:r>
      <w:r>
        <w:rPr>
          <w:color w:val="1A1A1A"/>
          <w:sz w:val="28"/>
          <w:szCs w:val="28"/>
          <w:lang w:val="uk-UA"/>
        </w:rPr>
        <w:lastRenderedPageBreak/>
        <w:t>лексика; самостійно аргументує свою позицію, наводить власні приклади суспільно-політичних слів.</w:t>
      </w:r>
    </w:p>
    <w:p w:rsidR="0064065C" w:rsidRPr="003A3FD3" w:rsidRDefault="0064065C" w:rsidP="0064065C">
      <w:pPr>
        <w:spacing w:line="360" w:lineRule="auto"/>
        <w:ind w:firstLine="709"/>
        <w:jc w:val="both"/>
        <w:rPr>
          <w:sz w:val="28"/>
          <w:szCs w:val="28"/>
          <w:lang w:val="uk-UA"/>
        </w:rPr>
      </w:pPr>
      <w:r w:rsidRPr="003A3FD3">
        <w:rPr>
          <w:sz w:val="28"/>
          <w:szCs w:val="28"/>
          <w:lang w:val="uk-UA"/>
        </w:rPr>
        <w:t xml:space="preserve">Самостійно визначає приналежність тексту до публіцистичного стилю, пояснює його мовні ознаки. Виписує з тексту всі слова, що відносяться до суспільно-політичної лексики. Самостійно наводить приклади слів суспільно-політичної лексики, які позначають </w:t>
      </w:r>
      <w:r w:rsidRPr="00182B31">
        <w:rPr>
          <w:sz w:val="28"/>
          <w:szCs w:val="28"/>
          <w:lang w:val="uk-UA"/>
        </w:rPr>
        <w:t>знаки і символи держави, суб’єктів політики, найменування політичний партій, течій, угрупувань, лексику виборчого процесу.</w:t>
      </w:r>
      <w:r w:rsidRPr="003A3FD3">
        <w:rPr>
          <w:i/>
          <w:sz w:val="28"/>
          <w:szCs w:val="28"/>
          <w:lang w:val="uk-UA"/>
        </w:rPr>
        <w:t xml:space="preserve"> </w:t>
      </w:r>
      <w:r w:rsidRPr="003A3FD3">
        <w:rPr>
          <w:sz w:val="28"/>
          <w:szCs w:val="28"/>
          <w:lang w:val="uk-UA"/>
        </w:rPr>
        <w:t xml:space="preserve"> За поданим визначенням самостійно визначає слово, що належить до суспільно-політичної лексики. Поясн</w:t>
      </w:r>
      <w:r>
        <w:rPr>
          <w:sz w:val="28"/>
          <w:szCs w:val="28"/>
          <w:lang w:val="uk-UA"/>
        </w:rPr>
        <w:t>ює</w:t>
      </w:r>
      <w:r w:rsidRPr="003A3FD3">
        <w:rPr>
          <w:sz w:val="28"/>
          <w:szCs w:val="28"/>
          <w:lang w:val="uk-UA"/>
        </w:rPr>
        <w:t xml:space="preserve"> значення слів, що належать до суспільно-політичної лексики. Під час побудови зв’яз</w:t>
      </w:r>
      <w:r>
        <w:rPr>
          <w:sz w:val="28"/>
          <w:szCs w:val="28"/>
          <w:lang w:val="uk-UA"/>
        </w:rPr>
        <w:t>н</w:t>
      </w:r>
      <w:r w:rsidRPr="003A3FD3">
        <w:rPr>
          <w:sz w:val="28"/>
          <w:szCs w:val="28"/>
          <w:lang w:val="uk-UA"/>
        </w:rPr>
        <w:t>о</w:t>
      </w:r>
      <w:r>
        <w:rPr>
          <w:sz w:val="28"/>
          <w:szCs w:val="28"/>
          <w:lang w:val="uk-UA"/>
        </w:rPr>
        <w:t>го</w:t>
      </w:r>
      <w:r w:rsidRPr="003A3FD3">
        <w:rPr>
          <w:sz w:val="28"/>
          <w:szCs w:val="28"/>
          <w:lang w:val="uk-UA"/>
        </w:rPr>
        <w:t xml:space="preserve"> висловлювання використовує різноманітну суспільно-політичну лексику.</w:t>
      </w:r>
    </w:p>
    <w:p w:rsidR="0064065C" w:rsidRDefault="0064065C" w:rsidP="0064065C">
      <w:pPr>
        <w:widowControl w:val="0"/>
        <w:spacing w:line="360" w:lineRule="auto"/>
        <w:ind w:firstLine="720"/>
        <w:jc w:val="both"/>
        <w:rPr>
          <w:rFonts w:eastAsia="Calibri"/>
          <w:sz w:val="28"/>
          <w:szCs w:val="28"/>
          <w:lang w:val="uk-UA"/>
        </w:rPr>
      </w:pPr>
      <w:r w:rsidRPr="008B49D9">
        <w:rPr>
          <w:rFonts w:eastAsia="Calibri"/>
          <w:b/>
          <w:sz w:val="28"/>
          <w:szCs w:val="28"/>
          <w:lang w:val="uk-UA"/>
        </w:rPr>
        <w:t>Достатній</w:t>
      </w:r>
      <w:r>
        <w:rPr>
          <w:rFonts w:eastAsia="Calibri"/>
          <w:b/>
          <w:sz w:val="28"/>
          <w:szCs w:val="28"/>
          <w:lang w:val="uk-UA"/>
        </w:rPr>
        <w:t xml:space="preserve">: </w:t>
      </w:r>
      <w:r>
        <w:rPr>
          <w:rFonts w:eastAsia="Calibri"/>
          <w:sz w:val="28"/>
          <w:szCs w:val="28"/>
          <w:lang w:val="uk-UA"/>
        </w:rPr>
        <w:t xml:space="preserve">Учень </w:t>
      </w:r>
      <w:r w:rsidRPr="008B49D9">
        <w:rPr>
          <w:rFonts w:eastAsia="Calibri"/>
          <w:sz w:val="28"/>
          <w:szCs w:val="28"/>
          <w:lang w:val="uk-UA"/>
        </w:rPr>
        <w:t xml:space="preserve">розуміє </w:t>
      </w:r>
      <w:r>
        <w:rPr>
          <w:rFonts w:eastAsia="Calibri"/>
          <w:sz w:val="28"/>
          <w:szCs w:val="28"/>
          <w:lang w:val="uk-UA"/>
        </w:rPr>
        <w:t xml:space="preserve">основні </w:t>
      </w:r>
      <w:r w:rsidRPr="008B49D9">
        <w:rPr>
          <w:rFonts w:eastAsia="Calibri"/>
          <w:sz w:val="28"/>
          <w:szCs w:val="28"/>
          <w:lang w:val="uk-UA"/>
        </w:rPr>
        <w:t xml:space="preserve">поняття лексикології, </w:t>
      </w:r>
      <w:r>
        <w:rPr>
          <w:rFonts w:eastAsia="Calibri"/>
          <w:sz w:val="28"/>
          <w:szCs w:val="28"/>
          <w:lang w:val="uk-UA"/>
        </w:rPr>
        <w:t>зокрема розмежовує стилістично нейтральну й стилістично забарвлену лексику. Д</w:t>
      </w:r>
      <w:r w:rsidRPr="008B49D9">
        <w:rPr>
          <w:rFonts w:eastAsia="Calibri"/>
          <w:sz w:val="28"/>
          <w:szCs w:val="28"/>
          <w:lang w:val="uk-UA"/>
        </w:rPr>
        <w:t xml:space="preserve">ає визначення </w:t>
      </w:r>
      <w:r>
        <w:rPr>
          <w:rFonts w:eastAsia="Calibri"/>
          <w:sz w:val="28"/>
          <w:szCs w:val="28"/>
          <w:lang w:val="uk-UA"/>
        </w:rPr>
        <w:t>суспільно-політичної лексики</w:t>
      </w:r>
      <w:r w:rsidRPr="008B49D9">
        <w:rPr>
          <w:rFonts w:eastAsia="Calibri"/>
          <w:sz w:val="28"/>
          <w:szCs w:val="28"/>
          <w:lang w:val="uk-UA"/>
        </w:rPr>
        <w:t>, але з дея</w:t>
      </w:r>
      <w:r w:rsidRPr="008B49D9">
        <w:rPr>
          <w:rFonts w:eastAsia="Calibri"/>
          <w:sz w:val="28"/>
          <w:szCs w:val="28"/>
          <w:lang w:val="uk-UA"/>
        </w:rPr>
        <w:softHyphen/>
        <w:t>кими неточ</w:t>
      </w:r>
      <w:r w:rsidRPr="008B49D9">
        <w:rPr>
          <w:rFonts w:eastAsia="Calibri"/>
          <w:sz w:val="28"/>
          <w:szCs w:val="28"/>
          <w:lang w:val="uk-UA"/>
        </w:rPr>
        <w:softHyphen/>
        <w:t xml:space="preserve">ностями; </w:t>
      </w:r>
      <w:r>
        <w:rPr>
          <w:rFonts w:eastAsia="Calibri"/>
          <w:sz w:val="28"/>
          <w:szCs w:val="28"/>
          <w:lang w:val="uk-UA"/>
        </w:rPr>
        <w:t>н</w:t>
      </w:r>
      <w:r w:rsidRPr="008B49D9">
        <w:rPr>
          <w:rFonts w:eastAsia="Calibri"/>
          <w:sz w:val="28"/>
          <w:szCs w:val="28"/>
          <w:lang w:val="uk-UA"/>
        </w:rPr>
        <w:t>аводить власні приклади на підтверджен</w:t>
      </w:r>
      <w:r w:rsidRPr="008B49D9">
        <w:rPr>
          <w:rFonts w:eastAsia="Calibri"/>
          <w:sz w:val="28"/>
          <w:szCs w:val="28"/>
          <w:lang w:val="uk-UA"/>
        </w:rPr>
        <w:softHyphen/>
        <w:t xml:space="preserve">ня </w:t>
      </w:r>
      <w:r>
        <w:rPr>
          <w:rFonts w:eastAsia="Calibri"/>
          <w:sz w:val="28"/>
          <w:szCs w:val="28"/>
          <w:lang w:val="uk-UA"/>
        </w:rPr>
        <w:t>власних</w:t>
      </w:r>
      <w:r w:rsidRPr="008B49D9">
        <w:rPr>
          <w:rFonts w:eastAsia="Calibri"/>
          <w:sz w:val="28"/>
          <w:szCs w:val="28"/>
          <w:lang w:val="uk-UA"/>
        </w:rPr>
        <w:t xml:space="preserve"> ду</w:t>
      </w:r>
      <w:r w:rsidRPr="008B49D9">
        <w:rPr>
          <w:rFonts w:eastAsia="Calibri"/>
          <w:sz w:val="28"/>
          <w:szCs w:val="28"/>
          <w:lang w:val="uk-UA"/>
        </w:rPr>
        <w:softHyphen/>
        <w:t xml:space="preserve">мок. </w:t>
      </w:r>
    </w:p>
    <w:p w:rsidR="0064065C" w:rsidRPr="003A3FD3" w:rsidRDefault="0064065C" w:rsidP="0064065C">
      <w:pPr>
        <w:spacing w:line="360" w:lineRule="auto"/>
        <w:ind w:firstLine="709"/>
        <w:jc w:val="both"/>
        <w:rPr>
          <w:sz w:val="28"/>
          <w:szCs w:val="28"/>
          <w:lang w:val="uk-UA"/>
        </w:rPr>
      </w:pPr>
      <w:r w:rsidRPr="008B49D9">
        <w:rPr>
          <w:rFonts w:eastAsia="Calibri"/>
          <w:sz w:val="28"/>
          <w:szCs w:val="28"/>
          <w:lang w:val="uk-UA"/>
        </w:rPr>
        <w:t>Під час виконання вправ допускає незначні помилки</w:t>
      </w:r>
      <w:r>
        <w:rPr>
          <w:rFonts w:eastAsia="Calibri"/>
          <w:sz w:val="28"/>
          <w:szCs w:val="28"/>
          <w:lang w:val="uk-UA"/>
        </w:rPr>
        <w:t>, зокрема виписує не всі слова з тексту, що належать до суспільно-політичної лексики</w:t>
      </w:r>
      <w:r w:rsidRPr="008B49D9">
        <w:rPr>
          <w:rFonts w:eastAsia="Calibri"/>
          <w:sz w:val="28"/>
          <w:szCs w:val="28"/>
          <w:lang w:val="uk-UA"/>
        </w:rPr>
        <w:t>.</w:t>
      </w:r>
      <w:r w:rsidRPr="00182B31">
        <w:rPr>
          <w:sz w:val="28"/>
          <w:szCs w:val="28"/>
          <w:lang w:val="uk-UA"/>
        </w:rPr>
        <w:t xml:space="preserve"> </w:t>
      </w:r>
      <w:r w:rsidRPr="003A3FD3">
        <w:rPr>
          <w:sz w:val="28"/>
          <w:szCs w:val="28"/>
          <w:lang w:val="uk-UA"/>
        </w:rPr>
        <w:t>За поданим визначенням визначає слово, що належить до суспільно-політичної лексики. Поясн</w:t>
      </w:r>
      <w:r>
        <w:rPr>
          <w:sz w:val="28"/>
          <w:szCs w:val="28"/>
          <w:lang w:val="uk-UA"/>
        </w:rPr>
        <w:t>ює</w:t>
      </w:r>
      <w:r w:rsidRPr="003A3FD3">
        <w:rPr>
          <w:sz w:val="28"/>
          <w:szCs w:val="28"/>
          <w:lang w:val="uk-UA"/>
        </w:rPr>
        <w:t xml:space="preserve"> значення слів, що належать до суспільно-політичної лексики</w:t>
      </w:r>
      <w:r>
        <w:rPr>
          <w:sz w:val="28"/>
          <w:szCs w:val="28"/>
          <w:lang w:val="uk-UA"/>
        </w:rPr>
        <w:t>, проте допускаючи незначні помилки</w:t>
      </w:r>
      <w:r w:rsidRPr="003A3FD3">
        <w:rPr>
          <w:sz w:val="28"/>
          <w:szCs w:val="28"/>
          <w:lang w:val="uk-UA"/>
        </w:rPr>
        <w:t>. Під час побудови зв’яз</w:t>
      </w:r>
      <w:r>
        <w:rPr>
          <w:sz w:val="28"/>
          <w:szCs w:val="28"/>
          <w:lang w:val="uk-UA"/>
        </w:rPr>
        <w:t>ного</w:t>
      </w:r>
      <w:r w:rsidRPr="003A3FD3">
        <w:rPr>
          <w:sz w:val="28"/>
          <w:szCs w:val="28"/>
          <w:lang w:val="uk-UA"/>
        </w:rPr>
        <w:t xml:space="preserve"> висловлювання використовує суспільно-політичну лексику.</w:t>
      </w:r>
    </w:p>
    <w:p w:rsidR="0064065C" w:rsidRDefault="0064065C" w:rsidP="0064065C">
      <w:pPr>
        <w:widowControl w:val="0"/>
        <w:spacing w:line="360" w:lineRule="auto"/>
        <w:ind w:firstLine="720"/>
        <w:jc w:val="both"/>
        <w:rPr>
          <w:rFonts w:eastAsia="Calibri"/>
          <w:sz w:val="28"/>
          <w:szCs w:val="28"/>
          <w:lang w:val="uk-UA"/>
        </w:rPr>
      </w:pPr>
      <w:r w:rsidRPr="008B49D9">
        <w:rPr>
          <w:rFonts w:eastAsia="Calibri"/>
          <w:b/>
          <w:sz w:val="28"/>
          <w:szCs w:val="28"/>
          <w:lang w:val="uk-UA"/>
        </w:rPr>
        <w:t>Середній</w:t>
      </w:r>
      <w:r>
        <w:rPr>
          <w:rFonts w:eastAsia="Calibri"/>
          <w:b/>
          <w:sz w:val="28"/>
          <w:szCs w:val="28"/>
          <w:lang w:val="uk-UA"/>
        </w:rPr>
        <w:t xml:space="preserve">: </w:t>
      </w:r>
      <w:r w:rsidRPr="00C11988">
        <w:rPr>
          <w:sz w:val="28"/>
          <w:szCs w:val="28"/>
          <w:lang w:val="uk-UA"/>
        </w:rPr>
        <w:tab/>
      </w:r>
      <w:r w:rsidRPr="008B49D9">
        <w:rPr>
          <w:rFonts w:eastAsia="Calibri"/>
          <w:sz w:val="28"/>
          <w:szCs w:val="28"/>
          <w:lang w:val="uk-UA"/>
        </w:rPr>
        <w:t>Учень розуміє основні по</w:t>
      </w:r>
      <w:r>
        <w:rPr>
          <w:rFonts w:eastAsia="Calibri"/>
          <w:sz w:val="28"/>
          <w:szCs w:val="28"/>
          <w:lang w:val="uk-UA"/>
        </w:rPr>
        <w:t>няття з лексикології</w:t>
      </w:r>
      <w:r w:rsidRPr="008B49D9">
        <w:rPr>
          <w:rFonts w:eastAsia="Calibri"/>
          <w:sz w:val="28"/>
          <w:szCs w:val="28"/>
          <w:lang w:val="uk-UA"/>
        </w:rPr>
        <w:t xml:space="preserve">, але дуже загально і непослідовно розкриває </w:t>
      </w:r>
      <w:r>
        <w:rPr>
          <w:rFonts w:eastAsia="Calibri"/>
          <w:sz w:val="28"/>
          <w:szCs w:val="28"/>
          <w:lang w:val="uk-UA"/>
        </w:rPr>
        <w:t>сутність суспільно-політичної лексики. Не  може пояснити сферу її використання. Д</w:t>
      </w:r>
      <w:r w:rsidRPr="008B49D9">
        <w:rPr>
          <w:rFonts w:eastAsia="Calibri"/>
          <w:sz w:val="28"/>
          <w:szCs w:val="28"/>
          <w:lang w:val="uk-UA"/>
        </w:rPr>
        <w:t>опус</w:t>
      </w:r>
      <w:r w:rsidRPr="008B49D9">
        <w:rPr>
          <w:rFonts w:eastAsia="Calibri"/>
          <w:sz w:val="28"/>
          <w:szCs w:val="28"/>
          <w:lang w:val="uk-UA"/>
        </w:rPr>
        <w:softHyphen/>
        <w:t>кає</w:t>
      </w:r>
      <w:r>
        <w:rPr>
          <w:rFonts w:eastAsia="Calibri"/>
          <w:sz w:val="28"/>
          <w:szCs w:val="28"/>
          <w:lang w:val="uk-UA"/>
        </w:rPr>
        <w:t xml:space="preserve"> </w:t>
      </w:r>
      <w:r w:rsidRPr="008B49D9">
        <w:rPr>
          <w:rFonts w:eastAsia="Calibri"/>
          <w:sz w:val="28"/>
          <w:szCs w:val="28"/>
          <w:lang w:val="uk-UA"/>
        </w:rPr>
        <w:t xml:space="preserve"> не</w:t>
      </w:r>
      <w:r w:rsidRPr="008B49D9">
        <w:rPr>
          <w:rFonts w:eastAsia="Calibri"/>
          <w:sz w:val="28"/>
          <w:szCs w:val="28"/>
          <w:lang w:val="uk-UA"/>
        </w:rPr>
        <w:softHyphen/>
        <w:t>точності у формулюванні правил. Не вміє об</w:t>
      </w:r>
      <w:r w:rsidRPr="008B49D9">
        <w:rPr>
          <w:rFonts w:eastAsia="Calibri"/>
          <w:sz w:val="28"/>
          <w:szCs w:val="28"/>
          <w:lang w:val="uk-UA"/>
        </w:rPr>
        <w:softHyphen/>
        <w:t xml:space="preserve">ґрунтувати свої думки, відчуває труднощі під час добору прикладів.  </w:t>
      </w:r>
    </w:p>
    <w:p w:rsidR="0064065C" w:rsidRPr="003A3FD3" w:rsidRDefault="0064065C" w:rsidP="0064065C">
      <w:pPr>
        <w:spacing w:line="360" w:lineRule="auto"/>
        <w:ind w:firstLine="709"/>
        <w:jc w:val="both"/>
        <w:rPr>
          <w:sz w:val="28"/>
          <w:szCs w:val="28"/>
          <w:lang w:val="uk-UA"/>
        </w:rPr>
      </w:pPr>
      <w:r>
        <w:rPr>
          <w:sz w:val="28"/>
          <w:szCs w:val="28"/>
          <w:lang w:val="uk-UA"/>
        </w:rPr>
        <w:t xml:space="preserve">За допомогою вчителя </w:t>
      </w:r>
      <w:r w:rsidRPr="003A3FD3">
        <w:rPr>
          <w:sz w:val="28"/>
          <w:szCs w:val="28"/>
          <w:lang w:val="uk-UA"/>
        </w:rPr>
        <w:t xml:space="preserve">визначає приналежність тексту до публіцистичного стилю, </w:t>
      </w:r>
      <w:r>
        <w:rPr>
          <w:sz w:val="28"/>
          <w:szCs w:val="28"/>
          <w:lang w:val="uk-UA"/>
        </w:rPr>
        <w:t xml:space="preserve">але </w:t>
      </w:r>
      <w:r w:rsidRPr="003A3FD3">
        <w:rPr>
          <w:sz w:val="28"/>
          <w:szCs w:val="28"/>
          <w:lang w:val="uk-UA"/>
        </w:rPr>
        <w:t>поясн</w:t>
      </w:r>
      <w:r>
        <w:rPr>
          <w:sz w:val="28"/>
          <w:szCs w:val="28"/>
          <w:lang w:val="uk-UA"/>
        </w:rPr>
        <w:t xml:space="preserve">ити </w:t>
      </w:r>
      <w:r w:rsidRPr="003A3FD3">
        <w:rPr>
          <w:sz w:val="28"/>
          <w:szCs w:val="28"/>
          <w:lang w:val="uk-UA"/>
        </w:rPr>
        <w:t>його мовні ознаки</w:t>
      </w:r>
      <w:r>
        <w:rPr>
          <w:sz w:val="28"/>
          <w:szCs w:val="28"/>
          <w:lang w:val="uk-UA"/>
        </w:rPr>
        <w:t xml:space="preserve"> не може</w:t>
      </w:r>
      <w:r w:rsidRPr="003A3FD3">
        <w:rPr>
          <w:sz w:val="28"/>
          <w:szCs w:val="28"/>
          <w:lang w:val="uk-UA"/>
        </w:rPr>
        <w:t xml:space="preserve">. Виписує </w:t>
      </w:r>
      <w:r>
        <w:rPr>
          <w:sz w:val="28"/>
          <w:szCs w:val="28"/>
          <w:lang w:val="uk-UA"/>
        </w:rPr>
        <w:t xml:space="preserve">лише декілька слів </w:t>
      </w:r>
      <w:r w:rsidRPr="003A3FD3">
        <w:rPr>
          <w:sz w:val="28"/>
          <w:szCs w:val="28"/>
          <w:lang w:val="uk-UA"/>
        </w:rPr>
        <w:t xml:space="preserve">з тексту, що відносяться до суспільно-політичної лексики. </w:t>
      </w:r>
      <w:r>
        <w:rPr>
          <w:sz w:val="28"/>
          <w:szCs w:val="28"/>
          <w:lang w:val="uk-UA"/>
        </w:rPr>
        <w:t>Не може с</w:t>
      </w:r>
      <w:r w:rsidRPr="003A3FD3">
        <w:rPr>
          <w:sz w:val="28"/>
          <w:szCs w:val="28"/>
          <w:lang w:val="uk-UA"/>
        </w:rPr>
        <w:t>амостійно наводит</w:t>
      </w:r>
      <w:r>
        <w:rPr>
          <w:sz w:val="28"/>
          <w:szCs w:val="28"/>
          <w:lang w:val="uk-UA"/>
        </w:rPr>
        <w:t>и</w:t>
      </w:r>
      <w:r w:rsidRPr="003A3FD3">
        <w:rPr>
          <w:sz w:val="28"/>
          <w:szCs w:val="28"/>
          <w:lang w:val="uk-UA"/>
        </w:rPr>
        <w:t xml:space="preserve"> приклади слів суспільно-політичної лексики, які позначають </w:t>
      </w:r>
      <w:r w:rsidRPr="00182B31">
        <w:rPr>
          <w:sz w:val="28"/>
          <w:szCs w:val="28"/>
          <w:lang w:val="uk-UA"/>
        </w:rPr>
        <w:t xml:space="preserve">знаки і символи держави, суб’єктів політики, найменування </w:t>
      </w:r>
      <w:r w:rsidRPr="00182B31">
        <w:rPr>
          <w:sz w:val="28"/>
          <w:szCs w:val="28"/>
          <w:lang w:val="uk-UA"/>
        </w:rPr>
        <w:lastRenderedPageBreak/>
        <w:t xml:space="preserve">політичний партій, течій, угрупувань, лексику виборчого процесу.  </w:t>
      </w:r>
      <w:r w:rsidRPr="003A3FD3">
        <w:rPr>
          <w:sz w:val="28"/>
          <w:szCs w:val="28"/>
          <w:lang w:val="uk-UA"/>
        </w:rPr>
        <w:t xml:space="preserve">За поданим визначенням </w:t>
      </w:r>
      <w:r>
        <w:rPr>
          <w:sz w:val="28"/>
          <w:szCs w:val="28"/>
          <w:lang w:val="uk-UA"/>
        </w:rPr>
        <w:t xml:space="preserve">не може </w:t>
      </w:r>
      <w:r w:rsidRPr="003A3FD3">
        <w:rPr>
          <w:sz w:val="28"/>
          <w:szCs w:val="28"/>
          <w:lang w:val="uk-UA"/>
        </w:rPr>
        <w:t>визнач</w:t>
      </w:r>
      <w:r>
        <w:rPr>
          <w:sz w:val="28"/>
          <w:szCs w:val="28"/>
          <w:lang w:val="uk-UA"/>
        </w:rPr>
        <w:t>ити</w:t>
      </w:r>
      <w:r w:rsidRPr="003A3FD3">
        <w:rPr>
          <w:sz w:val="28"/>
          <w:szCs w:val="28"/>
          <w:lang w:val="uk-UA"/>
        </w:rPr>
        <w:t xml:space="preserve"> слово, що належить до суспільно-політичної лексики. Поясн</w:t>
      </w:r>
      <w:r>
        <w:rPr>
          <w:sz w:val="28"/>
          <w:szCs w:val="28"/>
          <w:lang w:val="uk-UA"/>
        </w:rPr>
        <w:t>ює</w:t>
      </w:r>
      <w:r w:rsidRPr="003A3FD3">
        <w:rPr>
          <w:sz w:val="28"/>
          <w:szCs w:val="28"/>
          <w:lang w:val="uk-UA"/>
        </w:rPr>
        <w:t xml:space="preserve"> значення слів, що належать до суспільно-політичної лексики</w:t>
      </w:r>
      <w:r>
        <w:rPr>
          <w:sz w:val="28"/>
          <w:szCs w:val="28"/>
          <w:lang w:val="uk-UA"/>
        </w:rPr>
        <w:t>, лише за допомогою вчителя чи словника</w:t>
      </w:r>
      <w:r w:rsidRPr="003A3FD3">
        <w:rPr>
          <w:sz w:val="28"/>
          <w:szCs w:val="28"/>
          <w:lang w:val="uk-UA"/>
        </w:rPr>
        <w:t>. Під час побудови зв’яз</w:t>
      </w:r>
      <w:r>
        <w:rPr>
          <w:sz w:val="28"/>
          <w:szCs w:val="28"/>
          <w:lang w:val="uk-UA"/>
        </w:rPr>
        <w:t>н</w:t>
      </w:r>
      <w:r w:rsidRPr="003A3FD3">
        <w:rPr>
          <w:sz w:val="28"/>
          <w:szCs w:val="28"/>
          <w:lang w:val="uk-UA"/>
        </w:rPr>
        <w:t>о</w:t>
      </w:r>
      <w:r>
        <w:rPr>
          <w:sz w:val="28"/>
          <w:szCs w:val="28"/>
          <w:lang w:val="uk-UA"/>
        </w:rPr>
        <w:t>го</w:t>
      </w:r>
      <w:r w:rsidRPr="003A3FD3">
        <w:rPr>
          <w:sz w:val="28"/>
          <w:szCs w:val="28"/>
          <w:lang w:val="uk-UA"/>
        </w:rPr>
        <w:t xml:space="preserve"> висловлювання </w:t>
      </w:r>
      <w:r>
        <w:rPr>
          <w:sz w:val="28"/>
          <w:szCs w:val="28"/>
          <w:lang w:val="uk-UA"/>
        </w:rPr>
        <w:t xml:space="preserve">не </w:t>
      </w:r>
      <w:r w:rsidRPr="003A3FD3">
        <w:rPr>
          <w:sz w:val="28"/>
          <w:szCs w:val="28"/>
          <w:lang w:val="uk-UA"/>
        </w:rPr>
        <w:t>використовує суспільно-політичну лексику.</w:t>
      </w:r>
    </w:p>
    <w:p w:rsidR="0064065C" w:rsidRDefault="0064065C" w:rsidP="0064065C">
      <w:pPr>
        <w:widowControl w:val="0"/>
        <w:spacing w:line="360" w:lineRule="auto"/>
        <w:ind w:firstLine="720"/>
        <w:jc w:val="both"/>
        <w:rPr>
          <w:sz w:val="28"/>
          <w:szCs w:val="28"/>
          <w:lang w:val="uk-UA"/>
        </w:rPr>
      </w:pPr>
      <w:r w:rsidRPr="008B49D9">
        <w:rPr>
          <w:rFonts w:eastAsia="Calibri"/>
          <w:b/>
          <w:sz w:val="28"/>
          <w:szCs w:val="28"/>
          <w:lang w:val="uk-UA"/>
        </w:rPr>
        <w:t>Низький</w:t>
      </w:r>
      <w:r>
        <w:rPr>
          <w:rFonts w:eastAsia="Calibri"/>
          <w:b/>
          <w:sz w:val="28"/>
          <w:szCs w:val="28"/>
          <w:lang w:val="uk-UA"/>
        </w:rPr>
        <w:t xml:space="preserve">: </w:t>
      </w:r>
      <w:r w:rsidRPr="008B49D9">
        <w:rPr>
          <w:rFonts w:eastAsia="Calibri"/>
          <w:sz w:val="28"/>
          <w:szCs w:val="28"/>
          <w:lang w:val="uk-UA"/>
        </w:rPr>
        <w:t>Учень виявляє незнання більшо</w:t>
      </w:r>
      <w:r>
        <w:rPr>
          <w:rFonts w:eastAsia="Calibri"/>
          <w:sz w:val="28"/>
          <w:szCs w:val="28"/>
          <w:lang w:val="uk-UA"/>
        </w:rPr>
        <w:t>ї частини теоретичного ма</w:t>
      </w:r>
      <w:r w:rsidRPr="008B49D9">
        <w:rPr>
          <w:rFonts w:eastAsia="Calibri"/>
          <w:sz w:val="28"/>
          <w:szCs w:val="28"/>
          <w:lang w:val="uk-UA"/>
        </w:rPr>
        <w:t xml:space="preserve">теріалу, допускає грубі помилки у формулюванні визначень і правил, що спотворює їх зміст; не може навести приклади і пояснити виражальні можливості </w:t>
      </w:r>
      <w:r>
        <w:rPr>
          <w:rFonts w:eastAsia="Calibri"/>
          <w:sz w:val="28"/>
          <w:szCs w:val="28"/>
          <w:lang w:val="uk-UA"/>
        </w:rPr>
        <w:t>суспільно-політичної лексики</w:t>
      </w:r>
      <w:r w:rsidRPr="008B49D9">
        <w:rPr>
          <w:rFonts w:eastAsia="Calibri"/>
          <w:sz w:val="28"/>
          <w:szCs w:val="28"/>
          <w:lang w:val="uk-UA"/>
        </w:rPr>
        <w:t>.</w:t>
      </w:r>
    </w:p>
    <w:p w:rsidR="0064065C" w:rsidRDefault="0064065C" w:rsidP="0064065C">
      <w:pPr>
        <w:spacing w:line="360" w:lineRule="auto"/>
        <w:ind w:firstLine="709"/>
        <w:contextualSpacing/>
        <w:jc w:val="both"/>
        <w:rPr>
          <w:bCs/>
          <w:color w:val="1A1A1A"/>
          <w:sz w:val="28"/>
          <w:szCs w:val="28"/>
          <w:lang w:val="uk-UA"/>
        </w:rPr>
      </w:pPr>
      <w:r>
        <w:rPr>
          <w:sz w:val="28"/>
          <w:szCs w:val="28"/>
          <w:lang w:val="uk-UA"/>
        </w:rPr>
        <w:t xml:space="preserve">Аналіз </w:t>
      </w:r>
      <w:r w:rsidRPr="00CE16F6">
        <w:rPr>
          <w:bCs/>
          <w:color w:val="1A1A1A"/>
          <w:sz w:val="28"/>
          <w:szCs w:val="28"/>
          <w:lang w:val="uk-UA"/>
        </w:rPr>
        <w:t xml:space="preserve">учнівських </w:t>
      </w:r>
      <w:r>
        <w:rPr>
          <w:bCs/>
          <w:color w:val="1A1A1A"/>
          <w:sz w:val="28"/>
          <w:szCs w:val="28"/>
          <w:lang w:val="uk-UA"/>
        </w:rPr>
        <w:t>відповідей засвідчив, що</w:t>
      </w:r>
      <w:r w:rsidRPr="00CE16F6">
        <w:rPr>
          <w:bCs/>
          <w:color w:val="1A1A1A"/>
          <w:sz w:val="28"/>
          <w:szCs w:val="28"/>
          <w:lang w:val="uk-UA"/>
        </w:rPr>
        <w:t xml:space="preserve"> із 28 </w:t>
      </w:r>
      <w:r>
        <w:rPr>
          <w:bCs/>
          <w:color w:val="1A1A1A"/>
          <w:sz w:val="28"/>
          <w:szCs w:val="28"/>
          <w:lang w:val="uk-UA"/>
        </w:rPr>
        <w:t xml:space="preserve">школярів </w:t>
      </w:r>
      <w:r w:rsidRPr="00CE16F6">
        <w:rPr>
          <w:bCs/>
          <w:color w:val="1A1A1A"/>
          <w:sz w:val="28"/>
          <w:szCs w:val="28"/>
          <w:lang w:val="uk-UA"/>
        </w:rPr>
        <w:t>лише 1 (3,3%) учень виконав завдання на низьк</w:t>
      </w:r>
      <w:r>
        <w:rPr>
          <w:bCs/>
          <w:color w:val="1A1A1A"/>
          <w:sz w:val="28"/>
          <w:szCs w:val="28"/>
          <w:lang w:val="uk-UA"/>
        </w:rPr>
        <w:t xml:space="preserve">ому </w:t>
      </w:r>
      <w:r w:rsidRPr="00CE16F6">
        <w:rPr>
          <w:bCs/>
          <w:color w:val="1A1A1A"/>
          <w:sz w:val="28"/>
          <w:szCs w:val="28"/>
          <w:lang w:val="uk-UA"/>
        </w:rPr>
        <w:t>рів</w:t>
      </w:r>
      <w:r>
        <w:rPr>
          <w:bCs/>
          <w:color w:val="1A1A1A"/>
          <w:sz w:val="28"/>
          <w:szCs w:val="28"/>
          <w:lang w:val="uk-UA"/>
        </w:rPr>
        <w:t>ні</w:t>
      </w:r>
      <w:r w:rsidRPr="00CE16F6">
        <w:rPr>
          <w:bCs/>
          <w:color w:val="1A1A1A"/>
          <w:sz w:val="28"/>
          <w:szCs w:val="28"/>
          <w:lang w:val="uk-UA"/>
        </w:rPr>
        <w:t>, а 17 (60,7%) учнів виконали завдання на середній рівень, 6 (22%) мають достатній рівень навчальних досягнень. Лише</w:t>
      </w:r>
      <w:r>
        <w:rPr>
          <w:bCs/>
          <w:color w:val="1A1A1A"/>
          <w:sz w:val="28"/>
          <w:szCs w:val="28"/>
          <w:lang w:val="uk-UA"/>
        </w:rPr>
        <w:t xml:space="preserve"> </w:t>
      </w:r>
      <w:r w:rsidRPr="00CE16F6">
        <w:rPr>
          <w:bCs/>
          <w:color w:val="1A1A1A"/>
          <w:sz w:val="28"/>
          <w:szCs w:val="28"/>
          <w:lang w:val="uk-UA"/>
        </w:rPr>
        <w:t xml:space="preserve">4 (14%) учнів </w:t>
      </w:r>
      <w:r>
        <w:rPr>
          <w:bCs/>
          <w:color w:val="1A1A1A"/>
          <w:sz w:val="28"/>
          <w:szCs w:val="28"/>
          <w:lang w:val="uk-UA"/>
        </w:rPr>
        <w:t>мають</w:t>
      </w:r>
      <w:r w:rsidRPr="00CE16F6">
        <w:rPr>
          <w:bCs/>
          <w:color w:val="1A1A1A"/>
          <w:sz w:val="28"/>
          <w:szCs w:val="28"/>
          <w:lang w:val="uk-UA"/>
        </w:rPr>
        <w:t xml:space="preserve"> високий рівень. </w:t>
      </w:r>
      <w:r>
        <w:rPr>
          <w:bCs/>
          <w:color w:val="1A1A1A"/>
          <w:sz w:val="28"/>
          <w:szCs w:val="28"/>
          <w:lang w:val="uk-UA"/>
        </w:rPr>
        <w:t>Д</w:t>
      </w:r>
      <w:r w:rsidRPr="00CE16F6">
        <w:rPr>
          <w:bCs/>
          <w:color w:val="1A1A1A"/>
          <w:sz w:val="28"/>
          <w:szCs w:val="28"/>
          <w:lang w:val="uk-UA"/>
        </w:rPr>
        <w:t xml:space="preserve">ані </w:t>
      </w:r>
      <w:r>
        <w:rPr>
          <w:bCs/>
          <w:color w:val="1A1A1A"/>
          <w:sz w:val="28"/>
          <w:szCs w:val="28"/>
          <w:lang w:val="uk-UA"/>
        </w:rPr>
        <w:t xml:space="preserve">результатів виконання завдань відображені в таблиці 3.1. </w:t>
      </w:r>
    </w:p>
    <w:p w:rsidR="0064065C" w:rsidRDefault="0064065C" w:rsidP="0064065C">
      <w:pPr>
        <w:widowControl w:val="0"/>
        <w:spacing w:line="360" w:lineRule="auto"/>
        <w:ind w:firstLine="720"/>
        <w:jc w:val="right"/>
        <w:rPr>
          <w:sz w:val="28"/>
          <w:szCs w:val="28"/>
          <w:lang w:val="uk-UA"/>
        </w:rPr>
      </w:pPr>
      <w:r w:rsidRPr="00C11988">
        <w:rPr>
          <w:sz w:val="28"/>
          <w:szCs w:val="28"/>
          <w:lang w:val="uk-UA"/>
        </w:rPr>
        <w:tab/>
        <w:t xml:space="preserve">       Таблиця 3.</w:t>
      </w:r>
      <w:r>
        <w:rPr>
          <w:sz w:val="28"/>
          <w:szCs w:val="28"/>
          <w:lang w:val="uk-UA"/>
        </w:rPr>
        <w:t>1</w:t>
      </w:r>
      <w:r w:rsidRPr="00C11988">
        <w:rPr>
          <w:sz w:val="28"/>
          <w:szCs w:val="28"/>
          <w:lang w:val="uk-UA"/>
        </w:rPr>
        <w:t>.</w:t>
      </w:r>
    </w:p>
    <w:p w:rsidR="0064065C" w:rsidRPr="00706E84" w:rsidRDefault="0064065C" w:rsidP="0064065C">
      <w:pPr>
        <w:widowControl w:val="0"/>
        <w:spacing w:line="360" w:lineRule="auto"/>
        <w:jc w:val="center"/>
        <w:rPr>
          <w:b/>
          <w:sz w:val="28"/>
          <w:szCs w:val="28"/>
          <w:lang w:val="uk-UA"/>
        </w:rPr>
      </w:pPr>
      <w:r w:rsidRPr="00706E84">
        <w:rPr>
          <w:b/>
          <w:sz w:val="28"/>
          <w:szCs w:val="28"/>
          <w:lang w:val="uk-UA"/>
        </w:rPr>
        <w:t xml:space="preserve">Результати </w:t>
      </w:r>
      <w:r>
        <w:rPr>
          <w:b/>
          <w:sz w:val="28"/>
          <w:szCs w:val="28"/>
          <w:lang w:val="uk-UA"/>
        </w:rPr>
        <w:t>оцінювання</w:t>
      </w:r>
      <w:r w:rsidRPr="00706E84">
        <w:rPr>
          <w:b/>
          <w:sz w:val="28"/>
          <w:szCs w:val="28"/>
          <w:lang w:val="uk-UA"/>
        </w:rPr>
        <w:t xml:space="preserve"> теоретичних знань </w:t>
      </w:r>
    </w:p>
    <w:p w:rsidR="0064065C" w:rsidRDefault="0064065C" w:rsidP="0064065C">
      <w:pPr>
        <w:widowControl w:val="0"/>
        <w:spacing w:line="360" w:lineRule="auto"/>
        <w:jc w:val="center"/>
        <w:rPr>
          <w:b/>
          <w:sz w:val="28"/>
          <w:szCs w:val="28"/>
          <w:lang w:val="uk-UA"/>
        </w:rPr>
      </w:pPr>
      <w:r>
        <w:rPr>
          <w:b/>
          <w:sz w:val="28"/>
          <w:szCs w:val="28"/>
          <w:lang w:val="uk-UA"/>
        </w:rPr>
        <w:t>учнів</w:t>
      </w:r>
      <w:r w:rsidRPr="00706E84">
        <w:rPr>
          <w:b/>
          <w:sz w:val="28"/>
          <w:szCs w:val="28"/>
          <w:lang w:val="uk-UA"/>
        </w:rPr>
        <w:t xml:space="preserve"> із </w:t>
      </w:r>
      <w:r>
        <w:rPr>
          <w:b/>
          <w:sz w:val="28"/>
          <w:szCs w:val="28"/>
          <w:lang w:val="uk-UA"/>
        </w:rPr>
        <w:t>лексикології</w:t>
      </w:r>
    </w:p>
    <w:tbl>
      <w:tblPr>
        <w:tblW w:w="992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46"/>
        <w:gridCol w:w="878"/>
        <w:gridCol w:w="1110"/>
        <w:gridCol w:w="872"/>
        <w:gridCol w:w="1056"/>
        <w:gridCol w:w="900"/>
        <w:gridCol w:w="857"/>
        <w:gridCol w:w="1153"/>
        <w:gridCol w:w="1144"/>
        <w:gridCol w:w="912"/>
      </w:tblGrid>
      <w:tr w:rsidR="0064065C" w:rsidRPr="001B0CDA" w:rsidTr="00E37BC0">
        <w:trPr>
          <w:trHeight w:val="1089"/>
        </w:trPr>
        <w:tc>
          <w:tcPr>
            <w:tcW w:w="1924" w:type="dxa"/>
            <w:gridSpan w:val="2"/>
          </w:tcPr>
          <w:p w:rsidR="0064065C" w:rsidRDefault="0064065C" w:rsidP="00E37BC0">
            <w:pPr>
              <w:spacing w:line="360" w:lineRule="auto"/>
              <w:contextualSpacing/>
              <w:jc w:val="both"/>
              <w:rPr>
                <w:bCs/>
                <w:color w:val="1A1A1A"/>
                <w:sz w:val="28"/>
                <w:szCs w:val="28"/>
                <w:lang w:val="uk-UA"/>
              </w:rPr>
            </w:pPr>
            <w:r w:rsidRPr="001B0CDA">
              <w:rPr>
                <w:bCs/>
                <w:color w:val="1A1A1A"/>
                <w:sz w:val="28"/>
                <w:szCs w:val="28"/>
                <w:lang w:val="uk-UA"/>
              </w:rPr>
              <w:t xml:space="preserve">Загальна </w:t>
            </w:r>
          </w:p>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кількість</w:t>
            </w:r>
          </w:p>
        </w:tc>
        <w:tc>
          <w:tcPr>
            <w:tcW w:w="1982" w:type="dxa"/>
            <w:gridSpan w:val="2"/>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 xml:space="preserve">Низький рівень </w:t>
            </w:r>
          </w:p>
        </w:tc>
        <w:tc>
          <w:tcPr>
            <w:tcW w:w="1956" w:type="dxa"/>
            <w:gridSpan w:val="2"/>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 xml:space="preserve">Середній рівень </w:t>
            </w:r>
          </w:p>
        </w:tc>
        <w:tc>
          <w:tcPr>
            <w:tcW w:w="2010" w:type="dxa"/>
            <w:gridSpan w:val="2"/>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 xml:space="preserve">Достатній рівень </w:t>
            </w:r>
          </w:p>
        </w:tc>
        <w:tc>
          <w:tcPr>
            <w:tcW w:w="2056" w:type="dxa"/>
            <w:gridSpan w:val="2"/>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 xml:space="preserve">Високий рівень </w:t>
            </w:r>
          </w:p>
        </w:tc>
      </w:tr>
      <w:tr w:rsidR="0064065C" w:rsidRPr="001B0CDA" w:rsidTr="00E37BC0">
        <w:tc>
          <w:tcPr>
            <w:tcW w:w="1046"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учнів</w:t>
            </w:r>
          </w:p>
        </w:tc>
        <w:tc>
          <w:tcPr>
            <w:tcW w:w="878"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w:t>
            </w:r>
          </w:p>
        </w:tc>
        <w:tc>
          <w:tcPr>
            <w:tcW w:w="1110"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учнів</w:t>
            </w:r>
          </w:p>
        </w:tc>
        <w:tc>
          <w:tcPr>
            <w:tcW w:w="872"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w:t>
            </w:r>
          </w:p>
        </w:tc>
        <w:tc>
          <w:tcPr>
            <w:tcW w:w="1056"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учнів</w:t>
            </w:r>
          </w:p>
        </w:tc>
        <w:tc>
          <w:tcPr>
            <w:tcW w:w="900"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w:t>
            </w:r>
          </w:p>
        </w:tc>
        <w:tc>
          <w:tcPr>
            <w:tcW w:w="857"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учнів</w:t>
            </w:r>
          </w:p>
        </w:tc>
        <w:tc>
          <w:tcPr>
            <w:tcW w:w="1153"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w:t>
            </w:r>
          </w:p>
        </w:tc>
        <w:tc>
          <w:tcPr>
            <w:tcW w:w="1144"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учнів</w:t>
            </w:r>
          </w:p>
        </w:tc>
        <w:tc>
          <w:tcPr>
            <w:tcW w:w="912"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w:t>
            </w:r>
          </w:p>
        </w:tc>
      </w:tr>
      <w:tr w:rsidR="0064065C" w:rsidRPr="001B0CDA" w:rsidTr="00E37BC0">
        <w:tc>
          <w:tcPr>
            <w:tcW w:w="1046"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28</w:t>
            </w:r>
          </w:p>
        </w:tc>
        <w:tc>
          <w:tcPr>
            <w:tcW w:w="878"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100</w:t>
            </w:r>
          </w:p>
        </w:tc>
        <w:tc>
          <w:tcPr>
            <w:tcW w:w="1110"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1</w:t>
            </w:r>
          </w:p>
        </w:tc>
        <w:tc>
          <w:tcPr>
            <w:tcW w:w="872"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3,3</w:t>
            </w:r>
          </w:p>
        </w:tc>
        <w:tc>
          <w:tcPr>
            <w:tcW w:w="1056"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17</w:t>
            </w:r>
          </w:p>
        </w:tc>
        <w:tc>
          <w:tcPr>
            <w:tcW w:w="900"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60,7</w:t>
            </w:r>
          </w:p>
        </w:tc>
        <w:tc>
          <w:tcPr>
            <w:tcW w:w="857"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6</w:t>
            </w:r>
          </w:p>
        </w:tc>
        <w:tc>
          <w:tcPr>
            <w:tcW w:w="1153"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22</w:t>
            </w:r>
          </w:p>
        </w:tc>
        <w:tc>
          <w:tcPr>
            <w:tcW w:w="1144"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4</w:t>
            </w:r>
          </w:p>
        </w:tc>
        <w:tc>
          <w:tcPr>
            <w:tcW w:w="912" w:type="dxa"/>
          </w:tcPr>
          <w:p w:rsidR="0064065C" w:rsidRPr="001B0CDA" w:rsidRDefault="0064065C" w:rsidP="00E37BC0">
            <w:pPr>
              <w:spacing w:line="360" w:lineRule="auto"/>
              <w:contextualSpacing/>
              <w:jc w:val="both"/>
              <w:rPr>
                <w:bCs/>
                <w:color w:val="1A1A1A"/>
                <w:sz w:val="28"/>
                <w:szCs w:val="28"/>
                <w:lang w:val="uk-UA"/>
              </w:rPr>
            </w:pPr>
            <w:r w:rsidRPr="001B0CDA">
              <w:rPr>
                <w:bCs/>
                <w:color w:val="1A1A1A"/>
                <w:sz w:val="28"/>
                <w:szCs w:val="28"/>
                <w:lang w:val="uk-UA"/>
              </w:rPr>
              <w:t>14</w:t>
            </w:r>
          </w:p>
        </w:tc>
      </w:tr>
    </w:tbl>
    <w:p w:rsidR="0064065C" w:rsidRDefault="0064065C" w:rsidP="0064065C">
      <w:pPr>
        <w:widowControl w:val="0"/>
        <w:spacing w:line="360" w:lineRule="auto"/>
        <w:jc w:val="center"/>
        <w:rPr>
          <w:b/>
          <w:sz w:val="28"/>
          <w:szCs w:val="28"/>
          <w:lang w:val="uk-UA"/>
        </w:rPr>
      </w:pPr>
    </w:p>
    <w:p w:rsidR="0064065C" w:rsidRDefault="0064065C" w:rsidP="0064065C">
      <w:pPr>
        <w:widowControl w:val="0"/>
        <w:spacing w:line="360" w:lineRule="auto"/>
        <w:ind w:firstLine="720"/>
        <w:jc w:val="both"/>
        <w:rPr>
          <w:sz w:val="28"/>
          <w:szCs w:val="28"/>
          <w:lang w:val="uk-UA"/>
        </w:rPr>
      </w:pPr>
      <w:r>
        <w:rPr>
          <w:sz w:val="28"/>
          <w:szCs w:val="28"/>
          <w:lang w:val="uk-UA"/>
        </w:rPr>
        <w:t>Відповіді</w:t>
      </w:r>
      <w:r w:rsidRPr="00706E84">
        <w:rPr>
          <w:sz w:val="28"/>
          <w:szCs w:val="28"/>
          <w:lang w:val="uk-UA"/>
        </w:rPr>
        <w:t xml:space="preserve"> на </w:t>
      </w:r>
      <w:r>
        <w:rPr>
          <w:sz w:val="28"/>
          <w:szCs w:val="28"/>
          <w:lang w:val="uk-UA"/>
        </w:rPr>
        <w:t>тестові</w:t>
      </w:r>
      <w:r w:rsidRPr="00706E84">
        <w:rPr>
          <w:i/>
          <w:sz w:val="28"/>
          <w:szCs w:val="28"/>
          <w:lang w:val="uk-UA"/>
        </w:rPr>
        <w:t xml:space="preserve"> </w:t>
      </w:r>
      <w:r>
        <w:rPr>
          <w:sz w:val="28"/>
          <w:szCs w:val="28"/>
          <w:lang w:val="uk-UA"/>
        </w:rPr>
        <w:t>завд</w:t>
      </w:r>
      <w:r w:rsidRPr="00706E84">
        <w:rPr>
          <w:sz w:val="28"/>
          <w:szCs w:val="28"/>
          <w:lang w:val="uk-UA"/>
        </w:rPr>
        <w:t>ання</w:t>
      </w:r>
      <w:r>
        <w:rPr>
          <w:sz w:val="28"/>
          <w:szCs w:val="28"/>
          <w:lang w:val="uk-UA"/>
        </w:rPr>
        <w:t>, що стосувались окремих питань лексикології (поняття лексикології, групи лексики за вживанням, поняття суспільно-політичної лексики, сфери її вживання)</w:t>
      </w:r>
      <w:r w:rsidRPr="00706E84">
        <w:rPr>
          <w:sz w:val="28"/>
          <w:szCs w:val="28"/>
          <w:lang w:val="uk-UA"/>
        </w:rPr>
        <w:t xml:space="preserve"> є свідченням того, що </w:t>
      </w:r>
      <w:r>
        <w:rPr>
          <w:sz w:val="28"/>
          <w:szCs w:val="28"/>
          <w:lang w:val="uk-UA"/>
        </w:rPr>
        <w:t xml:space="preserve">більшість учнів не </w:t>
      </w:r>
      <w:r w:rsidRPr="00706E84">
        <w:rPr>
          <w:sz w:val="28"/>
          <w:szCs w:val="28"/>
          <w:lang w:val="uk-UA"/>
        </w:rPr>
        <w:t>до</w:t>
      </w:r>
      <w:r w:rsidRPr="00706E84">
        <w:rPr>
          <w:sz w:val="28"/>
          <w:szCs w:val="28"/>
          <w:lang w:val="uk-UA"/>
        </w:rPr>
        <w:softHyphen/>
        <w:t xml:space="preserve">сить чітко усвідомлюють </w:t>
      </w:r>
      <w:r>
        <w:rPr>
          <w:sz w:val="28"/>
          <w:szCs w:val="28"/>
          <w:lang w:val="uk-UA"/>
        </w:rPr>
        <w:t xml:space="preserve">особливості поділу лексики за вживанням. </w:t>
      </w:r>
      <w:r w:rsidRPr="00706E84">
        <w:rPr>
          <w:sz w:val="28"/>
          <w:szCs w:val="28"/>
          <w:lang w:val="uk-UA"/>
        </w:rPr>
        <w:t>Опитан</w:t>
      </w:r>
      <w:r>
        <w:rPr>
          <w:sz w:val="28"/>
          <w:szCs w:val="28"/>
          <w:lang w:val="uk-UA"/>
        </w:rPr>
        <w:t>і не завжди могли навести приклади слів, що належать до суспільно-політичної лексики. І</w:t>
      </w:r>
      <w:r w:rsidRPr="00706E84">
        <w:rPr>
          <w:sz w:val="28"/>
          <w:szCs w:val="28"/>
          <w:lang w:val="uk-UA"/>
        </w:rPr>
        <w:t>нфор</w:t>
      </w:r>
      <w:r w:rsidRPr="00706E84">
        <w:rPr>
          <w:sz w:val="28"/>
          <w:szCs w:val="28"/>
          <w:lang w:val="uk-UA"/>
        </w:rPr>
        <w:softHyphen/>
        <w:t>мант</w:t>
      </w:r>
      <w:r>
        <w:rPr>
          <w:sz w:val="28"/>
          <w:szCs w:val="28"/>
          <w:lang w:val="uk-UA"/>
        </w:rPr>
        <w:t>и</w:t>
      </w:r>
      <w:r w:rsidRPr="00706E84">
        <w:rPr>
          <w:sz w:val="28"/>
          <w:szCs w:val="28"/>
          <w:lang w:val="uk-UA"/>
        </w:rPr>
        <w:t xml:space="preserve"> </w:t>
      </w:r>
      <w:r>
        <w:rPr>
          <w:sz w:val="28"/>
          <w:szCs w:val="28"/>
          <w:lang w:val="uk-UA"/>
        </w:rPr>
        <w:t>не чітко розмежовують сферу вживання і стилі мовлення, у яких уживаються суспільно-політичні слова.</w:t>
      </w:r>
    </w:p>
    <w:p w:rsidR="0064065C" w:rsidRPr="00F05069" w:rsidRDefault="0064065C" w:rsidP="0064065C">
      <w:pPr>
        <w:tabs>
          <w:tab w:val="left" w:pos="180"/>
        </w:tabs>
        <w:spacing w:line="360" w:lineRule="auto"/>
        <w:ind w:firstLine="709"/>
        <w:jc w:val="both"/>
        <w:rPr>
          <w:sz w:val="28"/>
          <w:szCs w:val="28"/>
          <w:lang w:val="uk-UA"/>
        </w:rPr>
      </w:pPr>
      <w:r>
        <w:rPr>
          <w:sz w:val="28"/>
          <w:lang w:val="uk-UA"/>
        </w:rPr>
        <w:t xml:space="preserve"> З метою виявлення в учнів </w:t>
      </w:r>
      <w:r w:rsidRPr="00F05069">
        <w:rPr>
          <w:sz w:val="28"/>
          <w:lang w:val="uk-UA"/>
        </w:rPr>
        <w:t>р</w:t>
      </w:r>
      <w:r w:rsidRPr="00F05069">
        <w:rPr>
          <w:sz w:val="28"/>
          <w:szCs w:val="28"/>
          <w:lang w:val="uk-UA"/>
        </w:rPr>
        <w:t>івня оволодіння суспільно-політичною лексикою</w:t>
      </w:r>
      <w:r>
        <w:rPr>
          <w:sz w:val="28"/>
          <w:szCs w:val="28"/>
          <w:lang w:val="uk-UA"/>
        </w:rPr>
        <w:t xml:space="preserve"> було розроблено вправи (додаток Г), що містили такі завдання:</w:t>
      </w:r>
    </w:p>
    <w:p w:rsidR="0064065C" w:rsidRDefault="0064065C" w:rsidP="0064065C">
      <w:pPr>
        <w:spacing w:line="360" w:lineRule="auto"/>
        <w:ind w:firstLine="709"/>
        <w:jc w:val="both"/>
        <w:rPr>
          <w:b/>
          <w:sz w:val="28"/>
          <w:szCs w:val="28"/>
          <w:lang w:val="uk-UA"/>
        </w:rPr>
      </w:pPr>
      <w:r w:rsidRPr="000550F5">
        <w:rPr>
          <w:b/>
          <w:sz w:val="28"/>
          <w:szCs w:val="28"/>
          <w:lang w:val="uk-UA"/>
        </w:rPr>
        <w:lastRenderedPageBreak/>
        <w:t>1.</w:t>
      </w:r>
      <w:r>
        <w:rPr>
          <w:b/>
          <w:sz w:val="28"/>
          <w:szCs w:val="28"/>
          <w:lang w:val="uk-UA"/>
        </w:rPr>
        <w:t xml:space="preserve"> Прочитайте текст. До якого стилю він належить? Випишіть слова, що відносяться до суспільно-політичної лексики.</w:t>
      </w:r>
    </w:p>
    <w:p w:rsidR="0064065C" w:rsidRDefault="0064065C" w:rsidP="0064065C">
      <w:pPr>
        <w:spacing w:line="360" w:lineRule="auto"/>
        <w:jc w:val="both"/>
        <w:rPr>
          <w:b/>
          <w:sz w:val="28"/>
          <w:szCs w:val="28"/>
          <w:lang w:val="uk-UA"/>
        </w:rPr>
      </w:pPr>
      <w:r>
        <w:rPr>
          <w:b/>
          <w:sz w:val="28"/>
          <w:szCs w:val="28"/>
          <w:lang w:val="uk-UA"/>
        </w:rPr>
        <w:tab/>
        <w:t xml:space="preserve">2. Наведіть приклади слів суспільно-політичної лексики, які позначають: 1) </w:t>
      </w:r>
      <w:r w:rsidRPr="00FE5279">
        <w:rPr>
          <w:i/>
          <w:sz w:val="28"/>
          <w:szCs w:val="28"/>
          <w:lang w:val="uk-UA"/>
        </w:rPr>
        <w:t>знаки і символи держави</w:t>
      </w:r>
      <w:r>
        <w:rPr>
          <w:b/>
          <w:sz w:val="28"/>
          <w:szCs w:val="28"/>
          <w:lang w:val="uk-UA"/>
        </w:rPr>
        <w:t xml:space="preserve">: …. 2) </w:t>
      </w:r>
      <w:r w:rsidRPr="00FE5279">
        <w:rPr>
          <w:i/>
          <w:sz w:val="28"/>
          <w:szCs w:val="28"/>
          <w:lang w:val="uk-UA"/>
        </w:rPr>
        <w:t>назви на позначення суб’єктів політики</w:t>
      </w:r>
      <w:r>
        <w:rPr>
          <w:b/>
          <w:sz w:val="28"/>
          <w:szCs w:val="28"/>
          <w:lang w:val="uk-UA"/>
        </w:rPr>
        <w:t xml:space="preserve">:….  3) </w:t>
      </w:r>
      <w:r w:rsidRPr="00FE5279">
        <w:rPr>
          <w:i/>
          <w:sz w:val="28"/>
          <w:szCs w:val="28"/>
          <w:lang w:val="uk-UA"/>
        </w:rPr>
        <w:t>найменування політичний партій, течій, угрупувань</w:t>
      </w:r>
      <w:r>
        <w:rPr>
          <w:b/>
          <w:sz w:val="28"/>
          <w:szCs w:val="28"/>
          <w:lang w:val="uk-UA"/>
        </w:rPr>
        <w:t xml:space="preserve">:…. 4) </w:t>
      </w:r>
      <w:r w:rsidRPr="00FE5279">
        <w:rPr>
          <w:i/>
          <w:sz w:val="28"/>
          <w:szCs w:val="28"/>
          <w:lang w:val="uk-UA"/>
        </w:rPr>
        <w:t>лексика виборчого процесу:</w:t>
      </w:r>
      <w:r>
        <w:rPr>
          <w:b/>
          <w:sz w:val="28"/>
          <w:szCs w:val="28"/>
          <w:lang w:val="uk-UA"/>
        </w:rPr>
        <w:t xml:space="preserve"> ….</w:t>
      </w:r>
    </w:p>
    <w:p w:rsidR="0064065C" w:rsidRPr="003167BC" w:rsidRDefault="0064065C" w:rsidP="0064065C">
      <w:pPr>
        <w:spacing w:line="360" w:lineRule="auto"/>
        <w:jc w:val="both"/>
        <w:rPr>
          <w:b/>
          <w:sz w:val="28"/>
          <w:szCs w:val="28"/>
          <w:lang w:val="uk-UA"/>
        </w:rPr>
      </w:pPr>
      <w:r>
        <w:rPr>
          <w:sz w:val="28"/>
          <w:szCs w:val="28"/>
          <w:lang w:val="uk-UA"/>
        </w:rPr>
        <w:tab/>
      </w:r>
      <w:r w:rsidRPr="003167BC">
        <w:rPr>
          <w:b/>
          <w:sz w:val="28"/>
          <w:szCs w:val="28"/>
          <w:lang w:val="uk-UA"/>
        </w:rPr>
        <w:t xml:space="preserve">3. За поданим </w:t>
      </w:r>
      <w:r>
        <w:rPr>
          <w:b/>
          <w:sz w:val="28"/>
          <w:szCs w:val="28"/>
          <w:lang w:val="uk-UA"/>
        </w:rPr>
        <w:t>визначенням встановіть слово, що належить до суспільно-політичної лексики.</w:t>
      </w:r>
    </w:p>
    <w:p w:rsidR="0064065C" w:rsidRDefault="0064065C" w:rsidP="0064065C">
      <w:pPr>
        <w:spacing w:line="360" w:lineRule="auto"/>
        <w:ind w:firstLine="709"/>
        <w:jc w:val="both"/>
        <w:rPr>
          <w:b/>
          <w:sz w:val="28"/>
          <w:szCs w:val="28"/>
          <w:lang w:val="uk-UA"/>
        </w:rPr>
      </w:pPr>
      <w:r w:rsidRPr="00C94614">
        <w:rPr>
          <w:b/>
          <w:sz w:val="28"/>
          <w:szCs w:val="28"/>
          <w:lang w:val="uk-UA"/>
        </w:rPr>
        <w:t>4.</w:t>
      </w:r>
      <w:r>
        <w:rPr>
          <w:sz w:val="28"/>
          <w:szCs w:val="28"/>
          <w:lang w:val="uk-UA"/>
        </w:rPr>
        <w:t xml:space="preserve"> </w:t>
      </w:r>
      <w:r w:rsidRPr="00C94614">
        <w:rPr>
          <w:b/>
          <w:sz w:val="28"/>
          <w:szCs w:val="28"/>
          <w:lang w:val="uk-UA"/>
        </w:rPr>
        <w:t>Поясніть значення слів, що належать до суспільно-політичної лексики</w:t>
      </w:r>
      <w:r>
        <w:rPr>
          <w:b/>
          <w:sz w:val="28"/>
          <w:szCs w:val="28"/>
          <w:lang w:val="uk-UA"/>
        </w:rPr>
        <w:t xml:space="preserve">: </w:t>
      </w:r>
      <w:r w:rsidRPr="00006AA6">
        <w:rPr>
          <w:i/>
          <w:sz w:val="28"/>
          <w:szCs w:val="28"/>
          <w:lang w:val="uk-UA"/>
        </w:rPr>
        <w:t>народ, нація, держава, суспільство, президент, партія</w:t>
      </w:r>
      <w:r>
        <w:rPr>
          <w:b/>
          <w:sz w:val="28"/>
          <w:szCs w:val="28"/>
          <w:lang w:val="uk-UA"/>
        </w:rPr>
        <w:t>.</w:t>
      </w:r>
    </w:p>
    <w:p w:rsidR="0064065C" w:rsidRPr="00C94614" w:rsidRDefault="0064065C" w:rsidP="0064065C">
      <w:pPr>
        <w:spacing w:line="360" w:lineRule="auto"/>
        <w:ind w:firstLine="709"/>
        <w:jc w:val="both"/>
        <w:rPr>
          <w:sz w:val="28"/>
          <w:szCs w:val="28"/>
          <w:lang w:val="uk-UA"/>
        </w:rPr>
      </w:pPr>
      <w:r w:rsidRPr="00560995">
        <w:rPr>
          <w:b/>
          <w:sz w:val="28"/>
          <w:szCs w:val="28"/>
          <w:lang w:val="uk-UA"/>
        </w:rPr>
        <w:t>5. Напишіть твір «Якби я став Президентом України…», використовуючи суспільно-політичну лексику</w:t>
      </w:r>
      <w:r>
        <w:rPr>
          <w:sz w:val="28"/>
          <w:szCs w:val="28"/>
          <w:lang w:val="uk-UA"/>
        </w:rPr>
        <w:t>.</w:t>
      </w:r>
    </w:p>
    <w:p w:rsidR="0064065C" w:rsidRDefault="0064065C" w:rsidP="0064065C">
      <w:pPr>
        <w:widowControl w:val="0"/>
        <w:spacing w:line="360" w:lineRule="auto"/>
        <w:ind w:firstLine="708"/>
        <w:jc w:val="both"/>
        <w:rPr>
          <w:sz w:val="28"/>
          <w:szCs w:val="28"/>
          <w:lang w:val="uk-UA"/>
        </w:rPr>
      </w:pPr>
      <w:r w:rsidRPr="00706E84">
        <w:rPr>
          <w:sz w:val="28"/>
          <w:lang w:val="uk-UA"/>
        </w:rPr>
        <w:t xml:space="preserve">Результати виконання </w:t>
      </w:r>
      <w:r w:rsidRPr="00706E84">
        <w:rPr>
          <w:i/>
          <w:sz w:val="28"/>
          <w:lang w:val="uk-UA"/>
        </w:rPr>
        <w:t>п</w:t>
      </w:r>
      <w:r>
        <w:rPr>
          <w:i/>
          <w:sz w:val="28"/>
          <w:lang w:val="uk-UA"/>
        </w:rPr>
        <w:t>ершого</w:t>
      </w:r>
      <w:r w:rsidRPr="00706E84">
        <w:rPr>
          <w:sz w:val="28"/>
          <w:lang w:val="uk-UA"/>
        </w:rPr>
        <w:t xml:space="preserve"> завдання </w:t>
      </w:r>
      <w:r>
        <w:rPr>
          <w:sz w:val="28"/>
          <w:lang w:val="uk-UA"/>
        </w:rPr>
        <w:t>за</w:t>
      </w:r>
      <w:r w:rsidRPr="00706E84">
        <w:rPr>
          <w:sz w:val="28"/>
          <w:lang w:val="uk-UA"/>
        </w:rPr>
        <w:t>свідч</w:t>
      </w:r>
      <w:r>
        <w:rPr>
          <w:sz w:val="28"/>
          <w:lang w:val="uk-UA"/>
        </w:rPr>
        <w:t>или</w:t>
      </w:r>
      <w:r w:rsidRPr="00706E84">
        <w:rPr>
          <w:sz w:val="28"/>
          <w:lang w:val="uk-UA"/>
        </w:rPr>
        <w:t xml:space="preserve">, що </w:t>
      </w:r>
      <w:r>
        <w:rPr>
          <w:sz w:val="28"/>
          <w:lang w:val="uk-UA"/>
        </w:rPr>
        <w:t xml:space="preserve">більшість учнів правильно визначили належність тексту до публіцистичного стилю. Лише деякі </w:t>
      </w:r>
      <w:r w:rsidRPr="00682882">
        <w:rPr>
          <w:sz w:val="28"/>
          <w:szCs w:val="28"/>
          <w:lang w:val="uk-UA"/>
        </w:rPr>
        <w:t xml:space="preserve"> опитан</w:t>
      </w:r>
      <w:r>
        <w:rPr>
          <w:sz w:val="28"/>
          <w:szCs w:val="28"/>
          <w:lang w:val="uk-UA"/>
        </w:rPr>
        <w:t xml:space="preserve">і </w:t>
      </w:r>
      <w:r w:rsidRPr="00682882">
        <w:rPr>
          <w:sz w:val="28"/>
          <w:szCs w:val="28"/>
          <w:lang w:val="uk-UA"/>
        </w:rPr>
        <w:t>вказа</w:t>
      </w:r>
      <w:r>
        <w:rPr>
          <w:sz w:val="28"/>
          <w:szCs w:val="28"/>
          <w:lang w:val="uk-UA"/>
        </w:rPr>
        <w:t xml:space="preserve">ли,що текст належить до художнього стилю. 57% учнів виписали значну кількість слів, проте такі лексеми, як </w:t>
      </w:r>
      <w:r w:rsidRPr="00006AA6">
        <w:rPr>
          <w:i/>
          <w:sz w:val="28"/>
          <w:szCs w:val="28"/>
          <w:lang w:val="uk-UA"/>
        </w:rPr>
        <w:t>міграція, інфраструктура</w:t>
      </w:r>
      <w:r>
        <w:rPr>
          <w:i/>
          <w:sz w:val="28"/>
          <w:szCs w:val="28"/>
          <w:lang w:val="uk-UA"/>
        </w:rPr>
        <w:t>, очільники держорганів</w:t>
      </w:r>
      <w:r>
        <w:rPr>
          <w:sz w:val="28"/>
          <w:szCs w:val="28"/>
          <w:lang w:val="uk-UA"/>
        </w:rPr>
        <w:t xml:space="preserve"> не виписали, можливо, не знаючи їх лексичного значення.  </w:t>
      </w:r>
    </w:p>
    <w:p w:rsidR="0064065C" w:rsidRDefault="0064065C" w:rsidP="0064065C">
      <w:pPr>
        <w:pStyle w:val="af8"/>
        <w:spacing w:line="360" w:lineRule="auto"/>
        <w:ind w:firstLine="708"/>
        <w:jc w:val="both"/>
        <w:rPr>
          <w:rFonts w:ascii="Times New Roman" w:hAnsi="Times New Roman"/>
          <w:sz w:val="28"/>
          <w:lang w:val="uk-UA"/>
        </w:rPr>
      </w:pPr>
      <w:r w:rsidRPr="00452DCE">
        <w:rPr>
          <w:rFonts w:ascii="Times New Roman" w:hAnsi="Times New Roman"/>
          <w:sz w:val="28"/>
          <w:lang w:val="uk-UA"/>
        </w:rPr>
        <w:t xml:space="preserve">Виконуючи </w:t>
      </w:r>
      <w:r>
        <w:rPr>
          <w:rFonts w:ascii="Times New Roman" w:hAnsi="Times New Roman"/>
          <w:sz w:val="28"/>
          <w:lang w:val="uk-UA"/>
        </w:rPr>
        <w:t>друге за</w:t>
      </w:r>
      <w:r w:rsidRPr="00452DCE">
        <w:rPr>
          <w:rFonts w:ascii="Times New Roman" w:hAnsi="Times New Roman"/>
          <w:sz w:val="28"/>
          <w:lang w:val="uk-UA"/>
        </w:rPr>
        <w:t>вдання</w:t>
      </w:r>
      <w:r>
        <w:rPr>
          <w:rFonts w:ascii="Times New Roman" w:hAnsi="Times New Roman"/>
          <w:sz w:val="28"/>
          <w:lang w:val="uk-UA"/>
        </w:rPr>
        <w:t>, лише</w:t>
      </w:r>
      <w:r w:rsidRPr="00706E84">
        <w:rPr>
          <w:sz w:val="28"/>
          <w:lang w:val="uk-UA"/>
        </w:rPr>
        <w:t xml:space="preserve"> </w:t>
      </w:r>
      <w:r w:rsidRPr="00A00CE9">
        <w:rPr>
          <w:rFonts w:ascii="Times New Roman" w:hAnsi="Times New Roman"/>
          <w:sz w:val="28"/>
          <w:szCs w:val="34"/>
          <w:lang w:val="uk-UA"/>
        </w:rPr>
        <w:t>16,7</w:t>
      </w:r>
      <w:r w:rsidRPr="00A00CE9">
        <w:rPr>
          <w:rFonts w:ascii="Times New Roman" w:hAnsi="Times New Roman"/>
          <w:sz w:val="28"/>
          <w:lang w:val="uk-UA"/>
        </w:rPr>
        <w:t xml:space="preserve">% учнів </w:t>
      </w:r>
      <w:r>
        <w:rPr>
          <w:rFonts w:ascii="Times New Roman" w:hAnsi="Times New Roman"/>
          <w:sz w:val="28"/>
          <w:lang w:val="uk-UA"/>
        </w:rPr>
        <w:t xml:space="preserve">змогли до кожної групи суспільно-політичної лексики дібрати слова. </w:t>
      </w:r>
      <w:r w:rsidRPr="00A00CE9">
        <w:rPr>
          <w:rFonts w:ascii="Times New Roman" w:hAnsi="Times New Roman"/>
          <w:sz w:val="28"/>
          <w:lang w:val="uk-UA"/>
        </w:rPr>
        <w:t xml:space="preserve">Частково </w:t>
      </w:r>
      <w:r>
        <w:rPr>
          <w:rFonts w:ascii="Times New Roman" w:hAnsi="Times New Roman"/>
          <w:sz w:val="28"/>
          <w:lang w:val="uk-UA"/>
        </w:rPr>
        <w:t xml:space="preserve">виконали завдання </w:t>
      </w:r>
      <w:r w:rsidRPr="00A00CE9">
        <w:rPr>
          <w:rFonts w:ascii="Times New Roman" w:hAnsi="Times New Roman"/>
          <w:sz w:val="28"/>
          <w:lang w:val="uk-UA"/>
        </w:rPr>
        <w:t xml:space="preserve"> 54,2% </w:t>
      </w:r>
      <w:r>
        <w:rPr>
          <w:rFonts w:ascii="Times New Roman" w:hAnsi="Times New Roman"/>
          <w:sz w:val="28"/>
          <w:lang w:val="uk-UA"/>
        </w:rPr>
        <w:t xml:space="preserve">школярів. </w:t>
      </w:r>
      <w:r w:rsidRPr="00A00CE9">
        <w:rPr>
          <w:rFonts w:ascii="Times New Roman" w:hAnsi="Times New Roman"/>
          <w:sz w:val="28"/>
          <w:lang w:val="uk-UA"/>
        </w:rPr>
        <w:t xml:space="preserve">І лише двоє учнів (8,3%) </w:t>
      </w:r>
      <w:r>
        <w:rPr>
          <w:rFonts w:ascii="Times New Roman" w:hAnsi="Times New Roman"/>
          <w:sz w:val="28"/>
          <w:lang w:val="uk-UA"/>
        </w:rPr>
        <w:t xml:space="preserve">не виконали повністю це завдання. </w:t>
      </w:r>
    </w:p>
    <w:p w:rsidR="0064065C" w:rsidRDefault="0064065C" w:rsidP="0064065C">
      <w:pPr>
        <w:widowControl w:val="0"/>
        <w:spacing w:line="360" w:lineRule="auto"/>
        <w:ind w:firstLine="720"/>
        <w:jc w:val="both"/>
        <w:rPr>
          <w:sz w:val="28"/>
          <w:szCs w:val="28"/>
          <w:lang w:val="uk-UA"/>
        </w:rPr>
      </w:pPr>
      <w:r w:rsidRPr="00706E84">
        <w:rPr>
          <w:sz w:val="28"/>
          <w:szCs w:val="28"/>
          <w:lang w:val="uk-UA"/>
        </w:rPr>
        <w:t xml:space="preserve">Результати аналізу </w:t>
      </w:r>
      <w:r>
        <w:rPr>
          <w:sz w:val="28"/>
          <w:szCs w:val="28"/>
          <w:lang w:val="uk-UA"/>
        </w:rPr>
        <w:t xml:space="preserve">третього </w:t>
      </w:r>
      <w:r w:rsidRPr="00706E84">
        <w:rPr>
          <w:sz w:val="28"/>
          <w:szCs w:val="28"/>
          <w:lang w:val="uk-UA"/>
        </w:rPr>
        <w:t xml:space="preserve"> завдання </w:t>
      </w:r>
      <w:r>
        <w:rPr>
          <w:sz w:val="28"/>
          <w:szCs w:val="28"/>
          <w:lang w:val="uk-UA"/>
        </w:rPr>
        <w:t>засвідчили, що більшість учнів (63%) не змогли за поданим визначенням визначити, яке це слово. 21% школярів впізнали за лексичним значенням терміни політичної сфери.</w:t>
      </w:r>
    </w:p>
    <w:p w:rsidR="0064065C" w:rsidRDefault="0064065C" w:rsidP="0064065C">
      <w:pPr>
        <w:widowControl w:val="0"/>
        <w:spacing w:line="360" w:lineRule="auto"/>
        <w:ind w:firstLine="709"/>
        <w:contextualSpacing/>
        <w:jc w:val="both"/>
        <w:rPr>
          <w:sz w:val="28"/>
          <w:szCs w:val="28"/>
          <w:lang w:val="uk-UA"/>
        </w:rPr>
      </w:pPr>
      <w:r>
        <w:rPr>
          <w:sz w:val="28"/>
          <w:szCs w:val="28"/>
          <w:lang w:val="uk-UA"/>
        </w:rPr>
        <w:t>Під час виконання четвертого завдання м</w:t>
      </w:r>
      <w:r w:rsidRPr="00047BFD">
        <w:rPr>
          <w:bCs/>
          <w:color w:val="1A1A1A"/>
          <w:sz w:val="28"/>
          <w:szCs w:val="28"/>
          <w:lang w:val="uk-UA"/>
        </w:rPr>
        <w:t>и з'ясували, що учні не розуміють значень деяких слів, що відносяться до суспільно-політичн</w:t>
      </w:r>
      <w:r>
        <w:rPr>
          <w:bCs/>
          <w:color w:val="1A1A1A"/>
          <w:sz w:val="28"/>
          <w:szCs w:val="28"/>
          <w:lang w:val="uk-UA"/>
        </w:rPr>
        <w:t>ої</w:t>
      </w:r>
      <w:r w:rsidRPr="00047BFD">
        <w:rPr>
          <w:bCs/>
          <w:color w:val="1A1A1A"/>
          <w:sz w:val="28"/>
          <w:szCs w:val="28"/>
          <w:lang w:val="uk-UA"/>
        </w:rPr>
        <w:t xml:space="preserve"> лекси</w:t>
      </w:r>
      <w:r>
        <w:rPr>
          <w:bCs/>
          <w:color w:val="1A1A1A"/>
          <w:sz w:val="28"/>
          <w:szCs w:val="28"/>
          <w:lang w:val="uk-UA"/>
        </w:rPr>
        <w:t>ки</w:t>
      </w:r>
      <w:r w:rsidRPr="00047BFD">
        <w:rPr>
          <w:bCs/>
          <w:color w:val="1A1A1A"/>
          <w:sz w:val="28"/>
          <w:szCs w:val="28"/>
          <w:lang w:val="uk-UA"/>
        </w:rPr>
        <w:t xml:space="preserve"> або мають поверхові уявлення про </w:t>
      </w:r>
      <w:r>
        <w:rPr>
          <w:bCs/>
          <w:color w:val="1A1A1A"/>
          <w:sz w:val="28"/>
          <w:szCs w:val="28"/>
          <w:lang w:val="uk-UA"/>
        </w:rPr>
        <w:t xml:space="preserve">їхнє </w:t>
      </w:r>
      <w:r w:rsidRPr="00047BFD">
        <w:rPr>
          <w:bCs/>
          <w:color w:val="1A1A1A"/>
          <w:sz w:val="28"/>
          <w:szCs w:val="28"/>
          <w:lang w:val="uk-UA"/>
        </w:rPr>
        <w:t>значення, не вміють вживати їх у мовленні.</w:t>
      </w:r>
      <w:r>
        <w:rPr>
          <w:bCs/>
          <w:color w:val="1A1A1A"/>
          <w:sz w:val="28"/>
          <w:szCs w:val="28"/>
          <w:lang w:val="uk-UA"/>
        </w:rPr>
        <w:t xml:space="preserve"> У</w:t>
      </w:r>
      <w:r>
        <w:rPr>
          <w:sz w:val="28"/>
          <w:szCs w:val="28"/>
          <w:lang w:val="uk-UA"/>
        </w:rPr>
        <w:t xml:space="preserve"> значної кількості учнів (56%) виникли труднощі щодо пояснення лексичного значення таких слів як </w:t>
      </w:r>
      <w:r w:rsidRPr="00B1424B">
        <w:rPr>
          <w:i/>
          <w:sz w:val="28"/>
          <w:szCs w:val="28"/>
          <w:lang w:val="uk-UA"/>
        </w:rPr>
        <w:t xml:space="preserve">нація, суспільство, держава. </w:t>
      </w:r>
      <w:r>
        <w:rPr>
          <w:sz w:val="28"/>
          <w:szCs w:val="28"/>
          <w:lang w:val="uk-UA"/>
        </w:rPr>
        <w:t xml:space="preserve">Усі школярі пояснили значення лексеми </w:t>
      </w:r>
      <w:r w:rsidRPr="00B1424B">
        <w:rPr>
          <w:i/>
          <w:sz w:val="28"/>
          <w:szCs w:val="28"/>
          <w:lang w:val="uk-UA"/>
        </w:rPr>
        <w:t>президент</w:t>
      </w:r>
      <w:r>
        <w:rPr>
          <w:sz w:val="28"/>
          <w:szCs w:val="28"/>
          <w:lang w:val="uk-UA"/>
        </w:rPr>
        <w:t xml:space="preserve">. Уважаємо, що треба більше приділяти увагу розумінню цих понять, оскільки їхнє усвідомлення сприятиме </w:t>
      </w:r>
      <w:r>
        <w:rPr>
          <w:sz w:val="28"/>
          <w:szCs w:val="28"/>
          <w:lang w:val="uk-UA"/>
        </w:rPr>
        <w:lastRenderedPageBreak/>
        <w:t>формуванню особистості як патріота своєї країни.</w:t>
      </w:r>
    </w:p>
    <w:p w:rsidR="0064065C" w:rsidRPr="00706E84" w:rsidRDefault="0064065C" w:rsidP="0064065C">
      <w:pPr>
        <w:widowControl w:val="0"/>
        <w:spacing w:line="360" w:lineRule="auto"/>
        <w:ind w:firstLine="720"/>
        <w:jc w:val="both"/>
        <w:rPr>
          <w:sz w:val="28"/>
          <w:lang w:val="uk-UA"/>
        </w:rPr>
      </w:pPr>
      <w:r>
        <w:rPr>
          <w:sz w:val="28"/>
          <w:szCs w:val="28"/>
          <w:lang w:val="uk-UA"/>
        </w:rPr>
        <w:t xml:space="preserve">Результати п’ятого завдання </w:t>
      </w:r>
      <w:r w:rsidRPr="00B1424B">
        <w:rPr>
          <w:i/>
          <w:sz w:val="28"/>
          <w:szCs w:val="28"/>
          <w:lang w:val="uk-UA"/>
        </w:rPr>
        <w:t>«Напишіть твір «Якби я став Президентом України…», використовуючи суспільно-політичну лексику</w:t>
      </w:r>
      <w:r>
        <w:rPr>
          <w:i/>
          <w:sz w:val="28"/>
          <w:szCs w:val="28"/>
          <w:lang w:val="uk-UA"/>
        </w:rPr>
        <w:t>»</w:t>
      </w:r>
      <w:r w:rsidRPr="00706E84">
        <w:rPr>
          <w:i/>
          <w:sz w:val="28"/>
          <w:szCs w:val="28"/>
          <w:lang w:val="uk-UA"/>
        </w:rPr>
        <w:t xml:space="preserve"> </w:t>
      </w:r>
      <w:r w:rsidRPr="00706E84">
        <w:rPr>
          <w:sz w:val="28"/>
          <w:szCs w:val="28"/>
          <w:lang w:val="uk-UA"/>
        </w:rPr>
        <w:t xml:space="preserve">засвідчили, що не всі </w:t>
      </w:r>
      <w:r>
        <w:rPr>
          <w:sz w:val="28"/>
          <w:szCs w:val="28"/>
          <w:lang w:val="uk-UA"/>
        </w:rPr>
        <w:t>учні</w:t>
      </w:r>
      <w:r w:rsidRPr="00706E84">
        <w:rPr>
          <w:sz w:val="28"/>
          <w:szCs w:val="28"/>
          <w:lang w:val="uk-UA"/>
        </w:rPr>
        <w:t xml:space="preserve"> змогли </w:t>
      </w:r>
      <w:r>
        <w:rPr>
          <w:sz w:val="28"/>
          <w:szCs w:val="28"/>
          <w:lang w:val="uk-UA"/>
        </w:rPr>
        <w:t>на високому рівні розкрити тему</w:t>
      </w:r>
      <w:r w:rsidRPr="00706E84">
        <w:rPr>
          <w:sz w:val="28"/>
          <w:szCs w:val="28"/>
          <w:lang w:val="uk-UA"/>
        </w:rPr>
        <w:t xml:space="preserve">. </w:t>
      </w:r>
      <w:r w:rsidRPr="00706E84">
        <w:rPr>
          <w:sz w:val="28"/>
          <w:lang w:val="uk-UA"/>
        </w:rPr>
        <w:t xml:space="preserve">Усі </w:t>
      </w:r>
      <w:r>
        <w:rPr>
          <w:sz w:val="28"/>
          <w:lang w:val="uk-UA"/>
        </w:rPr>
        <w:t>творчі</w:t>
      </w:r>
      <w:r w:rsidRPr="00706E84">
        <w:rPr>
          <w:sz w:val="28"/>
          <w:lang w:val="uk-UA"/>
        </w:rPr>
        <w:t xml:space="preserve"> </w:t>
      </w:r>
      <w:r>
        <w:rPr>
          <w:sz w:val="28"/>
          <w:lang w:val="uk-UA"/>
        </w:rPr>
        <w:t xml:space="preserve">роботи </w:t>
      </w:r>
      <w:r w:rsidRPr="00706E84">
        <w:rPr>
          <w:sz w:val="28"/>
          <w:lang w:val="uk-UA"/>
        </w:rPr>
        <w:t xml:space="preserve">були поділені на чотири групи за ступенем </w:t>
      </w:r>
      <w:r>
        <w:rPr>
          <w:sz w:val="28"/>
          <w:lang w:val="uk-UA"/>
        </w:rPr>
        <w:t xml:space="preserve">повноти розкриття проблеми за умови використання суспільно-політичної лексики </w:t>
      </w:r>
      <w:r w:rsidRPr="00706E84">
        <w:rPr>
          <w:sz w:val="28"/>
          <w:lang w:val="uk-UA"/>
        </w:rPr>
        <w:t xml:space="preserve">та оцінювалися за такими критеріями: </w:t>
      </w:r>
      <w:r>
        <w:rPr>
          <w:sz w:val="28"/>
          <w:lang w:val="uk-UA"/>
        </w:rPr>
        <w:t xml:space="preserve"> </w:t>
      </w:r>
      <w:r w:rsidRPr="00B1424B">
        <w:rPr>
          <w:i/>
          <w:sz w:val="28"/>
          <w:lang w:val="uk-UA"/>
        </w:rPr>
        <w:t>повні та правильні</w:t>
      </w:r>
      <w:r w:rsidRPr="00AF7431">
        <w:rPr>
          <w:sz w:val="28"/>
          <w:lang w:val="uk-UA"/>
        </w:rPr>
        <w:t xml:space="preserve"> – </w:t>
      </w:r>
      <w:r>
        <w:rPr>
          <w:sz w:val="28"/>
          <w:lang w:val="uk-UA"/>
        </w:rPr>
        <w:t>у</w:t>
      </w:r>
      <w:r w:rsidRPr="00AF7431">
        <w:rPr>
          <w:sz w:val="28"/>
          <w:lang w:val="uk-UA"/>
        </w:rPr>
        <w:t xml:space="preserve"> яких </w:t>
      </w:r>
      <w:r>
        <w:rPr>
          <w:sz w:val="28"/>
          <w:szCs w:val="28"/>
          <w:lang w:val="uk-UA"/>
        </w:rPr>
        <w:t xml:space="preserve">розкрито тему, творчо використано згадувану лексику; </w:t>
      </w:r>
      <w:r w:rsidRPr="00B1424B">
        <w:rPr>
          <w:i/>
          <w:sz w:val="28"/>
          <w:lang w:val="uk-UA"/>
        </w:rPr>
        <w:t>правильні, але неповні</w:t>
      </w:r>
      <w:r w:rsidRPr="00AF7431">
        <w:rPr>
          <w:sz w:val="28"/>
          <w:lang w:val="uk-UA"/>
        </w:rPr>
        <w:t xml:space="preserve"> – </w:t>
      </w:r>
      <w:r>
        <w:rPr>
          <w:sz w:val="28"/>
          <w:lang w:val="uk-UA"/>
        </w:rPr>
        <w:t>у</w:t>
      </w:r>
      <w:r w:rsidRPr="00AF7431">
        <w:rPr>
          <w:sz w:val="28"/>
          <w:lang w:val="uk-UA"/>
        </w:rPr>
        <w:t xml:space="preserve"> яких</w:t>
      </w:r>
      <w:r>
        <w:rPr>
          <w:sz w:val="28"/>
          <w:lang w:val="uk-UA"/>
        </w:rPr>
        <w:t xml:space="preserve"> </w:t>
      </w:r>
      <w:r w:rsidRPr="00AF7431">
        <w:rPr>
          <w:sz w:val="28"/>
          <w:lang w:val="uk-UA"/>
        </w:rPr>
        <w:t xml:space="preserve">достатньо повно розкрито зміст </w:t>
      </w:r>
      <w:r>
        <w:rPr>
          <w:sz w:val="28"/>
          <w:lang w:val="uk-UA"/>
        </w:rPr>
        <w:t>теми, але траплялися деякі неточності у вживанні окремих слів;</w:t>
      </w:r>
      <w:r w:rsidRPr="00AF7431">
        <w:rPr>
          <w:sz w:val="28"/>
          <w:lang w:val="uk-UA"/>
        </w:rPr>
        <w:t xml:space="preserve"> </w:t>
      </w:r>
      <w:r w:rsidRPr="00B1424B">
        <w:rPr>
          <w:i/>
          <w:sz w:val="28"/>
          <w:lang w:val="uk-UA"/>
        </w:rPr>
        <w:t>частково правильними</w:t>
      </w:r>
      <w:r w:rsidRPr="00706E84">
        <w:rPr>
          <w:sz w:val="28"/>
          <w:lang w:val="uk-UA"/>
        </w:rPr>
        <w:t xml:space="preserve"> вважалися </w:t>
      </w:r>
      <w:r>
        <w:rPr>
          <w:sz w:val="28"/>
          <w:lang w:val="uk-UA"/>
        </w:rPr>
        <w:t>роботи</w:t>
      </w:r>
      <w:r w:rsidRPr="00706E84">
        <w:rPr>
          <w:sz w:val="28"/>
          <w:lang w:val="uk-UA"/>
        </w:rPr>
        <w:t xml:space="preserve">, в яких </w:t>
      </w:r>
      <w:r>
        <w:rPr>
          <w:sz w:val="28"/>
          <w:lang w:val="uk-UA"/>
        </w:rPr>
        <w:t>достатньо логічно висвітлено тему, але майже не вживаються пропоновані лексеми;</w:t>
      </w:r>
      <w:r w:rsidRPr="00706E84">
        <w:rPr>
          <w:b/>
          <w:sz w:val="28"/>
          <w:lang w:val="uk-UA"/>
        </w:rPr>
        <w:t xml:space="preserve"> </w:t>
      </w:r>
      <w:r w:rsidRPr="00B1424B">
        <w:rPr>
          <w:i/>
          <w:sz w:val="28"/>
          <w:lang w:val="uk-UA"/>
        </w:rPr>
        <w:t>неправильні</w:t>
      </w:r>
      <w:r w:rsidRPr="00706E84">
        <w:rPr>
          <w:sz w:val="28"/>
          <w:lang w:val="uk-UA"/>
        </w:rPr>
        <w:t xml:space="preserve"> – </w:t>
      </w:r>
      <w:r>
        <w:rPr>
          <w:sz w:val="28"/>
          <w:lang w:val="uk-UA"/>
        </w:rPr>
        <w:t>роботи</w:t>
      </w:r>
      <w:r w:rsidRPr="00706E84">
        <w:rPr>
          <w:sz w:val="28"/>
          <w:lang w:val="uk-UA"/>
        </w:rPr>
        <w:t xml:space="preserve">, які не відображають суті </w:t>
      </w:r>
      <w:r>
        <w:rPr>
          <w:sz w:val="28"/>
          <w:lang w:val="uk-UA"/>
        </w:rPr>
        <w:t>поставленої теми і проблематики.</w:t>
      </w:r>
    </w:p>
    <w:p w:rsidR="0064065C" w:rsidRDefault="0064065C" w:rsidP="0064065C">
      <w:pPr>
        <w:pStyle w:val="af8"/>
        <w:spacing w:line="360" w:lineRule="auto"/>
        <w:ind w:firstLine="708"/>
        <w:jc w:val="both"/>
        <w:rPr>
          <w:rFonts w:ascii="Times New Roman" w:hAnsi="Times New Roman"/>
          <w:sz w:val="28"/>
          <w:szCs w:val="28"/>
          <w:lang w:val="uk-UA"/>
        </w:rPr>
      </w:pPr>
      <w:r w:rsidRPr="004A791F">
        <w:rPr>
          <w:rFonts w:ascii="Times New Roman" w:hAnsi="Times New Roman"/>
          <w:noProof/>
          <w:sz w:val="28"/>
          <w:szCs w:val="28"/>
          <w:lang w:val="uk-UA"/>
        </w:rPr>
        <w:pict>
          <v:shapetype id="_x0000_t202" coordsize="21600,21600" o:spt="202" path="m,l,21600r21600,l21600,xe">
            <v:stroke joinstyle="miter"/>
            <v:path gradientshapeok="t" o:connecttype="rect"/>
          </v:shapetype>
          <v:shape id="_x0000_s1028" type="#_x0000_t202" style="position:absolute;left:0;text-align:left;margin-left:7pt;margin-top:22.1pt;width:7.15pt;height:7.15pt;flip:x y;z-index:251662336" o:allowincell="f" stroked="f">
            <v:textbox style="mso-next-textbox:#_x0000_s1028">
              <w:txbxContent>
                <w:p w:rsidR="0064065C" w:rsidRDefault="0064065C" w:rsidP="0064065C"/>
              </w:txbxContent>
            </v:textbox>
          </v:shape>
        </w:pict>
      </w:r>
      <w:r>
        <w:rPr>
          <w:rFonts w:ascii="Times New Roman" w:hAnsi="Times New Roman"/>
          <w:sz w:val="28"/>
          <w:szCs w:val="28"/>
          <w:lang w:val="uk-UA"/>
        </w:rPr>
        <w:t>П</w:t>
      </w:r>
      <w:r w:rsidRPr="008A46B7">
        <w:rPr>
          <w:rFonts w:ascii="Times New Roman" w:hAnsi="Times New Roman"/>
          <w:sz w:val="28"/>
          <w:szCs w:val="28"/>
          <w:lang w:val="uk-UA"/>
        </w:rPr>
        <w:t>овну</w:t>
      </w:r>
      <w:r>
        <w:rPr>
          <w:rFonts w:ascii="Times New Roman" w:hAnsi="Times New Roman"/>
          <w:sz w:val="28"/>
          <w:szCs w:val="28"/>
          <w:lang w:val="uk-UA"/>
        </w:rPr>
        <w:t xml:space="preserve"> та творчу роботу написали 12,5% учнів; 58,3</w:t>
      </w:r>
      <w:r w:rsidRPr="008A46B7">
        <w:rPr>
          <w:rFonts w:ascii="Times New Roman" w:hAnsi="Times New Roman"/>
          <w:sz w:val="28"/>
          <w:szCs w:val="28"/>
          <w:lang w:val="uk-UA"/>
        </w:rPr>
        <w:t xml:space="preserve">% опитаних </w:t>
      </w:r>
      <w:r>
        <w:rPr>
          <w:rFonts w:ascii="Times New Roman" w:hAnsi="Times New Roman"/>
          <w:sz w:val="28"/>
          <w:szCs w:val="28"/>
          <w:lang w:val="uk-UA"/>
        </w:rPr>
        <w:t>достатньо повно розкрили зміст теми, але були мовленнєві й стилістичні огріхи; 16,7</w:t>
      </w:r>
      <w:r w:rsidRPr="008A46B7">
        <w:rPr>
          <w:rFonts w:ascii="Times New Roman" w:hAnsi="Times New Roman"/>
          <w:sz w:val="28"/>
          <w:szCs w:val="28"/>
          <w:lang w:val="uk-UA"/>
        </w:rPr>
        <w:t xml:space="preserve">% </w:t>
      </w:r>
      <w:r>
        <w:rPr>
          <w:rFonts w:ascii="Times New Roman" w:hAnsi="Times New Roman"/>
          <w:sz w:val="28"/>
          <w:szCs w:val="28"/>
          <w:lang w:val="uk-UA"/>
        </w:rPr>
        <w:t>учнів</w:t>
      </w:r>
      <w:r w:rsidRPr="008A46B7">
        <w:rPr>
          <w:rFonts w:ascii="Times New Roman" w:hAnsi="Times New Roman"/>
          <w:sz w:val="28"/>
          <w:szCs w:val="28"/>
          <w:lang w:val="uk-UA"/>
        </w:rPr>
        <w:t xml:space="preserve"> частково правильн</w:t>
      </w:r>
      <w:r>
        <w:rPr>
          <w:rFonts w:ascii="Times New Roman" w:hAnsi="Times New Roman"/>
          <w:sz w:val="28"/>
          <w:szCs w:val="28"/>
          <w:lang w:val="uk-UA"/>
        </w:rPr>
        <w:t>о виконали завдання.</w:t>
      </w:r>
      <w:r w:rsidRPr="008A46B7">
        <w:rPr>
          <w:rFonts w:ascii="Times New Roman" w:hAnsi="Times New Roman"/>
          <w:sz w:val="28"/>
          <w:szCs w:val="28"/>
          <w:lang w:val="uk-UA"/>
        </w:rPr>
        <w:t xml:space="preserve"> </w:t>
      </w:r>
      <w:r>
        <w:rPr>
          <w:rFonts w:ascii="Times New Roman" w:hAnsi="Times New Roman"/>
          <w:sz w:val="28"/>
          <w:szCs w:val="28"/>
          <w:lang w:val="uk-UA"/>
        </w:rPr>
        <w:t>12,5</w:t>
      </w:r>
      <w:r w:rsidRPr="008A46B7">
        <w:rPr>
          <w:rFonts w:ascii="Times New Roman" w:hAnsi="Times New Roman"/>
          <w:sz w:val="28"/>
          <w:szCs w:val="28"/>
          <w:lang w:val="uk-UA"/>
        </w:rPr>
        <w:t xml:space="preserve">% респондентів не </w:t>
      </w:r>
      <w:r>
        <w:rPr>
          <w:rFonts w:ascii="Times New Roman" w:hAnsi="Times New Roman"/>
          <w:sz w:val="28"/>
          <w:szCs w:val="28"/>
          <w:lang w:val="uk-UA"/>
        </w:rPr>
        <w:t>зорієнтувалися в запропонованій темі.</w:t>
      </w:r>
      <w:r w:rsidRPr="008A46B7">
        <w:rPr>
          <w:rFonts w:ascii="Times New Roman" w:hAnsi="Times New Roman"/>
          <w:sz w:val="28"/>
          <w:szCs w:val="28"/>
          <w:lang w:val="uk-UA"/>
        </w:rPr>
        <w:t xml:space="preserve"> </w:t>
      </w:r>
    </w:p>
    <w:p w:rsidR="0064065C" w:rsidRDefault="0064065C" w:rsidP="0064065C">
      <w:pPr>
        <w:widowControl w:val="0"/>
        <w:spacing w:line="360" w:lineRule="auto"/>
        <w:ind w:firstLine="720"/>
        <w:jc w:val="both"/>
        <w:rPr>
          <w:sz w:val="28"/>
          <w:szCs w:val="28"/>
          <w:lang w:val="uk-UA"/>
        </w:rPr>
      </w:pPr>
      <w:r w:rsidRPr="00706E84">
        <w:rPr>
          <w:sz w:val="28"/>
          <w:szCs w:val="28"/>
          <w:lang w:val="uk-UA"/>
        </w:rPr>
        <w:t xml:space="preserve">Підсумовуючи, зазначимо: відповіді респондентів на </w:t>
      </w:r>
      <w:r>
        <w:rPr>
          <w:sz w:val="28"/>
          <w:szCs w:val="28"/>
          <w:lang w:val="uk-UA"/>
        </w:rPr>
        <w:t xml:space="preserve">тестові </w:t>
      </w:r>
      <w:r w:rsidRPr="00706E84">
        <w:rPr>
          <w:sz w:val="28"/>
          <w:szCs w:val="28"/>
          <w:lang w:val="uk-UA"/>
        </w:rPr>
        <w:t xml:space="preserve">завдання </w:t>
      </w:r>
      <w:r>
        <w:rPr>
          <w:sz w:val="28"/>
          <w:szCs w:val="28"/>
          <w:lang w:val="uk-UA"/>
        </w:rPr>
        <w:t xml:space="preserve">та виконання вправ </w:t>
      </w:r>
      <w:r w:rsidRPr="00706E84">
        <w:rPr>
          <w:sz w:val="28"/>
          <w:szCs w:val="28"/>
          <w:lang w:val="uk-UA"/>
        </w:rPr>
        <w:t xml:space="preserve">засвідчили, з одного боку, відповідний рівень знань із </w:t>
      </w:r>
      <w:r>
        <w:rPr>
          <w:sz w:val="28"/>
          <w:szCs w:val="28"/>
          <w:lang w:val="uk-UA"/>
        </w:rPr>
        <w:t>лексикології</w:t>
      </w:r>
      <w:r w:rsidRPr="00706E84">
        <w:rPr>
          <w:sz w:val="28"/>
          <w:szCs w:val="28"/>
          <w:lang w:val="uk-UA"/>
        </w:rPr>
        <w:t xml:space="preserve">, а з другого, – значні прогалини. </w:t>
      </w:r>
      <w:r w:rsidRPr="008A46B7">
        <w:rPr>
          <w:sz w:val="28"/>
          <w:szCs w:val="28"/>
          <w:lang w:val="uk-UA"/>
        </w:rPr>
        <w:t xml:space="preserve">Кількісні та якісні результати аналізу </w:t>
      </w:r>
      <w:r>
        <w:rPr>
          <w:sz w:val="28"/>
          <w:szCs w:val="28"/>
          <w:lang w:val="uk-UA"/>
        </w:rPr>
        <w:t xml:space="preserve">вказують на </w:t>
      </w:r>
      <w:r w:rsidRPr="008A46B7">
        <w:rPr>
          <w:sz w:val="28"/>
          <w:szCs w:val="28"/>
          <w:lang w:val="uk-UA"/>
        </w:rPr>
        <w:t xml:space="preserve">те, що </w:t>
      </w:r>
      <w:r>
        <w:rPr>
          <w:sz w:val="28"/>
          <w:szCs w:val="28"/>
          <w:lang w:val="uk-UA"/>
        </w:rPr>
        <w:t xml:space="preserve">під час вивчення лексикології </w:t>
      </w:r>
      <w:r w:rsidRPr="008A46B7">
        <w:rPr>
          <w:sz w:val="28"/>
          <w:szCs w:val="28"/>
          <w:lang w:val="uk-UA"/>
        </w:rPr>
        <w:t>приділяється</w:t>
      </w:r>
      <w:r>
        <w:rPr>
          <w:sz w:val="28"/>
          <w:szCs w:val="28"/>
          <w:lang w:val="uk-UA"/>
        </w:rPr>
        <w:t xml:space="preserve"> незначна увага суспільно-політичній лексиці.</w:t>
      </w:r>
      <w:r w:rsidRPr="008A46B7">
        <w:rPr>
          <w:sz w:val="28"/>
          <w:szCs w:val="28"/>
          <w:lang w:val="uk-UA"/>
        </w:rPr>
        <w:t xml:space="preserve"> </w:t>
      </w:r>
      <w:r>
        <w:rPr>
          <w:sz w:val="28"/>
          <w:szCs w:val="28"/>
          <w:lang w:val="uk-UA"/>
        </w:rPr>
        <w:t xml:space="preserve">З огляду на це вважаємо за доцільне запропонувати власну методику вивчення лексикології з метою збагачення мовлення учнів суспільно-політичною лексикою. </w:t>
      </w:r>
    </w:p>
    <w:p w:rsidR="0064065C" w:rsidRDefault="0064065C" w:rsidP="0064065C">
      <w:pPr>
        <w:autoSpaceDE/>
        <w:autoSpaceDN/>
        <w:spacing w:after="200" w:line="276" w:lineRule="auto"/>
        <w:rPr>
          <w:b/>
          <w:bCs/>
          <w:sz w:val="28"/>
          <w:szCs w:val="28"/>
          <w:lang w:val="uk-UA" w:eastAsia="uk-UA"/>
        </w:rPr>
      </w:pPr>
      <w:r>
        <w:rPr>
          <w:b/>
          <w:bCs/>
          <w:sz w:val="28"/>
          <w:szCs w:val="28"/>
          <w:lang w:val="uk-UA" w:eastAsia="uk-UA"/>
        </w:rPr>
        <w:br w:type="page"/>
      </w:r>
    </w:p>
    <w:p w:rsidR="0064065C" w:rsidRDefault="0064065C" w:rsidP="0064065C">
      <w:pPr>
        <w:autoSpaceDE/>
        <w:autoSpaceDN/>
        <w:spacing w:after="200" w:line="360" w:lineRule="auto"/>
        <w:ind w:firstLine="709"/>
        <w:jc w:val="both"/>
        <w:rPr>
          <w:b/>
          <w:bCs/>
          <w:sz w:val="28"/>
          <w:szCs w:val="28"/>
          <w:lang w:val="uk-UA" w:eastAsia="uk-UA"/>
        </w:rPr>
      </w:pPr>
      <w:r>
        <w:rPr>
          <w:b/>
          <w:bCs/>
          <w:sz w:val="28"/>
          <w:szCs w:val="28"/>
          <w:lang w:val="uk-UA" w:eastAsia="uk-UA"/>
        </w:rPr>
        <w:lastRenderedPageBreak/>
        <w:t>3.2. Основні напрями й види роботи щодо збагачення мовлення школярів суспільно-політичною лексикою</w:t>
      </w:r>
    </w:p>
    <w:p w:rsidR="0064065C" w:rsidRPr="003A7917" w:rsidRDefault="0064065C" w:rsidP="0064065C">
      <w:pPr>
        <w:widowControl w:val="0"/>
        <w:autoSpaceDE/>
        <w:autoSpaceDN/>
        <w:spacing w:line="360" w:lineRule="auto"/>
        <w:ind w:firstLine="709"/>
        <w:jc w:val="both"/>
        <w:rPr>
          <w:sz w:val="28"/>
          <w:szCs w:val="28"/>
          <w:lang w:val="uk-UA"/>
        </w:rPr>
      </w:pPr>
      <w:r w:rsidRPr="003A7917">
        <w:rPr>
          <w:sz w:val="28"/>
          <w:szCs w:val="28"/>
          <w:lang w:val="uk-UA"/>
        </w:rPr>
        <w:t xml:space="preserve">Процес соціалізації </w:t>
      </w:r>
      <w:r>
        <w:rPr>
          <w:sz w:val="28"/>
          <w:szCs w:val="28"/>
          <w:lang w:val="uk-UA"/>
        </w:rPr>
        <w:t xml:space="preserve">є важливим </w:t>
      </w:r>
      <w:r w:rsidRPr="003A7917">
        <w:rPr>
          <w:sz w:val="28"/>
          <w:szCs w:val="28"/>
          <w:lang w:val="uk-UA"/>
        </w:rPr>
        <w:t>процес</w:t>
      </w:r>
      <w:r>
        <w:rPr>
          <w:sz w:val="28"/>
          <w:szCs w:val="28"/>
          <w:lang w:val="uk-UA"/>
        </w:rPr>
        <w:t>ом</w:t>
      </w:r>
      <w:r w:rsidRPr="003A7917">
        <w:rPr>
          <w:sz w:val="28"/>
          <w:szCs w:val="28"/>
          <w:lang w:val="uk-UA"/>
        </w:rPr>
        <w:t xml:space="preserve"> взаємодії особистості </w:t>
      </w:r>
      <w:r>
        <w:rPr>
          <w:sz w:val="28"/>
          <w:szCs w:val="28"/>
          <w:lang w:val="uk-UA"/>
        </w:rPr>
        <w:t>та</w:t>
      </w:r>
      <w:r w:rsidRPr="003A7917">
        <w:rPr>
          <w:sz w:val="28"/>
          <w:szCs w:val="28"/>
          <w:lang w:val="uk-UA"/>
        </w:rPr>
        <w:t xml:space="preserve"> суспільства. В</w:t>
      </w:r>
      <w:r>
        <w:rPr>
          <w:sz w:val="28"/>
          <w:szCs w:val="28"/>
          <w:lang w:val="uk-UA"/>
        </w:rPr>
        <w:t>агомим у</w:t>
      </w:r>
      <w:r w:rsidRPr="003A7917">
        <w:rPr>
          <w:sz w:val="28"/>
          <w:szCs w:val="28"/>
          <w:lang w:val="uk-UA"/>
        </w:rPr>
        <w:t xml:space="preserve"> розвитку </w:t>
      </w:r>
      <w:r>
        <w:rPr>
          <w:sz w:val="28"/>
          <w:szCs w:val="28"/>
          <w:lang w:val="uk-UA"/>
        </w:rPr>
        <w:t xml:space="preserve">школяра </w:t>
      </w:r>
      <w:r w:rsidRPr="003A7917">
        <w:rPr>
          <w:sz w:val="28"/>
          <w:szCs w:val="28"/>
          <w:lang w:val="uk-UA"/>
        </w:rPr>
        <w:t xml:space="preserve">вчені називають соціальний досвід, який засвоюється дитиною протягом усього </w:t>
      </w:r>
      <w:r>
        <w:rPr>
          <w:sz w:val="28"/>
          <w:szCs w:val="28"/>
          <w:lang w:val="uk-UA"/>
        </w:rPr>
        <w:t>навчання, у</w:t>
      </w:r>
      <w:r w:rsidRPr="003A7917">
        <w:rPr>
          <w:sz w:val="28"/>
          <w:szCs w:val="28"/>
          <w:lang w:val="uk-UA"/>
        </w:rPr>
        <w:t xml:space="preserve"> процесі </w:t>
      </w:r>
      <w:r>
        <w:rPr>
          <w:sz w:val="28"/>
          <w:szCs w:val="28"/>
          <w:lang w:val="uk-UA"/>
        </w:rPr>
        <w:t>якого</w:t>
      </w:r>
      <w:r w:rsidRPr="003A7917">
        <w:rPr>
          <w:sz w:val="28"/>
          <w:szCs w:val="28"/>
          <w:lang w:val="uk-UA"/>
        </w:rPr>
        <w:t xml:space="preserve"> відбувається не </w:t>
      </w:r>
      <w:r>
        <w:rPr>
          <w:sz w:val="28"/>
          <w:szCs w:val="28"/>
          <w:lang w:val="uk-UA"/>
        </w:rPr>
        <w:t>лише набуття</w:t>
      </w:r>
      <w:r w:rsidRPr="003A7917">
        <w:rPr>
          <w:sz w:val="28"/>
          <w:szCs w:val="28"/>
          <w:lang w:val="uk-UA"/>
        </w:rPr>
        <w:t xml:space="preserve"> </w:t>
      </w:r>
      <w:r>
        <w:rPr>
          <w:sz w:val="28"/>
          <w:szCs w:val="28"/>
          <w:lang w:val="uk-UA"/>
        </w:rPr>
        <w:t>учнями</w:t>
      </w:r>
      <w:r w:rsidRPr="003A7917">
        <w:rPr>
          <w:sz w:val="28"/>
          <w:szCs w:val="28"/>
          <w:lang w:val="uk-UA"/>
        </w:rPr>
        <w:t xml:space="preserve"> окремих знань і вмінь, а й здійснюється розвиток їх здібностей, формування особистості. Учень повинен навчитися спілкуватися, створювати </w:t>
      </w:r>
      <w:r>
        <w:rPr>
          <w:sz w:val="28"/>
          <w:szCs w:val="28"/>
          <w:lang w:val="uk-UA"/>
        </w:rPr>
        <w:t>зв’язні висловлювання</w:t>
      </w:r>
      <w:r w:rsidRPr="003A7917">
        <w:rPr>
          <w:sz w:val="28"/>
          <w:szCs w:val="28"/>
          <w:lang w:val="uk-UA"/>
        </w:rPr>
        <w:t xml:space="preserve">, вміти дискутувати, аргументувати, висловлювати свої думки. Без </w:t>
      </w:r>
      <w:r>
        <w:rPr>
          <w:sz w:val="28"/>
          <w:szCs w:val="28"/>
          <w:lang w:val="uk-UA"/>
        </w:rPr>
        <w:t xml:space="preserve">цих умінь </w:t>
      </w:r>
      <w:r w:rsidRPr="003A7917">
        <w:rPr>
          <w:sz w:val="28"/>
          <w:szCs w:val="28"/>
          <w:lang w:val="uk-UA"/>
        </w:rPr>
        <w:t xml:space="preserve">неможливе становлення учня як особистості. Особливу увагу у формуванні соціально значущих компетенцій, без яких неможливо підготувати учня до ролі громадянина, відводиться </w:t>
      </w:r>
      <w:r>
        <w:rPr>
          <w:sz w:val="28"/>
          <w:szCs w:val="28"/>
          <w:lang w:val="uk-UA"/>
        </w:rPr>
        <w:t xml:space="preserve">й </w:t>
      </w:r>
      <w:r w:rsidRPr="003A7917">
        <w:rPr>
          <w:sz w:val="28"/>
          <w:szCs w:val="28"/>
          <w:lang w:val="uk-UA"/>
        </w:rPr>
        <w:t xml:space="preserve"> урок</w:t>
      </w:r>
      <w:r>
        <w:rPr>
          <w:sz w:val="28"/>
          <w:szCs w:val="28"/>
          <w:lang w:val="uk-UA"/>
        </w:rPr>
        <w:t>ам української</w:t>
      </w:r>
      <w:r w:rsidRPr="003A7917">
        <w:rPr>
          <w:sz w:val="28"/>
          <w:szCs w:val="28"/>
          <w:lang w:val="uk-UA"/>
        </w:rPr>
        <w:t xml:space="preserve"> мови.</w:t>
      </w:r>
    </w:p>
    <w:p w:rsidR="0064065C" w:rsidRPr="003A7917" w:rsidRDefault="0064065C" w:rsidP="0064065C">
      <w:pPr>
        <w:widowControl w:val="0"/>
        <w:autoSpaceDE/>
        <w:autoSpaceDN/>
        <w:spacing w:line="360" w:lineRule="auto"/>
        <w:ind w:firstLine="709"/>
        <w:jc w:val="both"/>
        <w:rPr>
          <w:sz w:val="28"/>
          <w:szCs w:val="28"/>
          <w:lang w:val="uk-UA"/>
        </w:rPr>
      </w:pPr>
      <w:r>
        <w:rPr>
          <w:sz w:val="28"/>
          <w:szCs w:val="28"/>
          <w:lang w:val="uk-UA"/>
        </w:rPr>
        <w:t xml:space="preserve">Головною метою </w:t>
      </w:r>
      <w:r w:rsidRPr="003A7917">
        <w:rPr>
          <w:sz w:val="28"/>
          <w:szCs w:val="28"/>
          <w:lang w:val="uk-UA"/>
        </w:rPr>
        <w:t xml:space="preserve">модернізації </w:t>
      </w:r>
      <w:r>
        <w:rPr>
          <w:sz w:val="28"/>
          <w:szCs w:val="28"/>
          <w:lang w:val="uk-UA"/>
        </w:rPr>
        <w:t xml:space="preserve">української </w:t>
      </w:r>
      <w:r w:rsidRPr="003A7917">
        <w:rPr>
          <w:sz w:val="28"/>
          <w:szCs w:val="28"/>
          <w:lang w:val="uk-UA"/>
        </w:rPr>
        <w:t xml:space="preserve">освіти є орієнтація на розвиток мовної особистості, найважливішим показником якої є багатий словниковий запас. </w:t>
      </w:r>
      <w:r>
        <w:rPr>
          <w:sz w:val="28"/>
          <w:szCs w:val="28"/>
          <w:lang w:val="uk-UA"/>
        </w:rPr>
        <w:t>З огляду на це збаг</w:t>
      </w:r>
      <w:r w:rsidRPr="003A7917">
        <w:rPr>
          <w:sz w:val="28"/>
          <w:szCs w:val="28"/>
          <w:lang w:val="uk-UA"/>
        </w:rPr>
        <w:t xml:space="preserve">ачення словникового запасу учнів </w:t>
      </w:r>
      <w:r>
        <w:rPr>
          <w:sz w:val="28"/>
          <w:szCs w:val="28"/>
          <w:lang w:val="uk-UA"/>
        </w:rPr>
        <w:t>– од</w:t>
      </w:r>
      <w:r w:rsidRPr="003A7917">
        <w:rPr>
          <w:sz w:val="28"/>
          <w:szCs w:val="28"/>
          <w:lang w:val="uk-UA"/>
        </w:rPr>
        <w:t xml:space="preserve">не із завдань шкільного курсу </w:t>
      </w:r>
      <w:r>
        <w:rPr>
          <w:sz w:val="28"/>
          <w:szCs w:val="28"/>
          <w:lang w:val="uk-UA"/>
        </w:rPr>
        <w:t>україн</w:t>
      </w:r>
      <w:r w:rsidRPr="003A7917">
        <w:rPr>
          <w:sz w:val="28"/>
          <w:szCs w:val="28"/>
          <w:lang w:val="uk-UA"/>
        </w:rPr>
        <w:t xml:space="preserve">ської мови. Необхідність у спеціальній роботі зі збагачення словникового запасу визначається важливою роллю слова в мові. По-перше, слово несе різноманітну семантичну інформацію </w:t>
      </w:r>
      <w:r>
        <w:rPr>
          <w:sz w:val="28"/>
          <w:szCs w:val="28"/>
          <w:lang w:val="uk-UA"/>
        </w:rPr>
        <w:t>– п</w:t>
      </w:r>
      <w:r w:rsidRPr="003A7917">
        <w:rPr>
          <w:sz w:val="28"/>
          <w:szCs w:val="28"/>
          <w:lang w:val="uk-UA"/>
        </w:rPr>
        <w:t xml:space="preserve">онятійну, емотивну, функціонально-стилістичну </w:t>
      </w:r>
      <w:r>
        <w:rPr>
          <w:sz w:val="28"/>
          <w:szCs w:val="28"/>
          <w:lang w:val="uk-UA"/>
        </w:rPr>
        <w:t>й</w:t>
      </w:r>
      <w:r w:rsidRPr="003A7917">
        <w:rPr>
          <w:sz w:val="28"/>
          <w:szCs w:val="28"/>
          <w:lang w:val="uk-UA"/>
        </w:rPr>
        <w:t xml:space="preserve"> граматичну</w:t>
      </w:r>
      <w:r>
        <w:rPr>
          <w:sz w:val="28"/>
          <w:szCs w:val="28"/>
          <w:lang w:val="uk-UA"/>
        </w:rPr>
        <w:t xml:space="preserve">. </w:t>
      </w:r>
      <w:r w:rsidRPr="003A7917">
        <w:rPr>
          <w:sz w:val="28"/>
          <w:szCs w:val="28"/>
          <w:lang w:val="uk-UA"/>
        </w:rPr>
        <w:t>По-друге, потребою людини в постійному поповненні запасу слів</w:t>
      </w:r>
      <w:r>
        <w:rPr>
          <w:sz w:val="28"/>
          <w:szCs w:val="28"/>
          <w:lang w:val="uk-UA"/>
        </w:rPr>
        <w:t>, а</w:t>
      </w:r>
      <w:r w:rsidRPr="003A7917">
        <w:rPr>
          <w:sz w:val="28"/>
          <w:szCs w:val="28"/>
          <w:lang w:val="uk-UA"/>
        </w:rPr>
        <w:t xml:space="preserve">дже чим більшою кількістю слів володіє </w:t>
      </w:r>
      <w:r>
        <w:rPr>
          <w:sz w:val="28"/>
          <w:szCs w:val="28"/>
          <w:lang w:val="uk-UA"/>
        </w:rPr>
        <w:t>особистість</w:t>
      </w:r>
      <w:r w:rsidRPr="003A7917">
        <w:rPr>
          <w:sz w:val="28"/>
          <w:szCs w:val="28"/>
          <w:lang w:val="uk-UA"/>
        </w:rPr>
        <w:t xml:space="preserve">, тим точніше реалізується комунікація між людьми як в усній, так і в письмовій формі. Лексика </w:t>
      </w:r>
      <w:r>
        <w:rPr>
          <w:sz w:val="28"/>
          <w:szCs w:val="28"/>
          <w:lang w:val="uk-UA"/>
        </w:rPr>
        <w:t>є</w:t>
      </w:r>
      <w:r w:rsidRPr="003A7917">
        <w:rPr>
          <w:sz w:val="28"/>
          <w:szCs w:val="28"/>
          <w:lang w:val="uk-UA"/>
        </w:rPr>
        <w:t xml:space="preserve"> організован</w:t>
      </w:r>
      <w:r>
        <w:rPr>
          <w:sz w:val="28"/>
          <w:szCs w:val="28"/>
          <w:lang w:val="uk-UA"/>
        </w:rPr>
        <w:t>ою</w:t>
      </w:r>
      <w:r w:rsidRPr="003A7917">
        <w:rPr>
          <w:sz w:val="28"/>
          <w:szCs w:val="28"/>
          <w:lang w:val="uk-UA"/>
        </w:rPr>
        <w:t xml:space="preserve"> систем</w:t>
      </w:r>
      <w:r>
        <w:rPr>
          <w:sz w:val="28"/>
          <w:szCs w:val="28"/>
          <w:lang w:val="uk-UA"/>
        </w:rPr>
        <w:t>ою</w:t>
      </w:r>
      <w:r w:rsidRPr="003A7917">
        <w:rPr>
          <w:sz w:val="28"/>
          <w:szCs w:val="28"/>
          <w:lang w:val="uk-UA"/>
        </w:rPr>
        <w:t xml:space="preserve">, окремі слова в якій можуть бути пов'язані схожістю або протилежністю значень, спільністю виконуваних функцій, схожістю походження та ін. Слово є найважливішою одиницею лексичної системи мови. У ньому </w:t>
      </w:r>
      <w:r>
        <w:rPr>
          <w:sz w:val="28"/>
          <w:szCs w:val="28"/>
          <w:lang w:val="uk-UA"/>
        </w:rPr>
        <w:t xml:space="preserve">закладені </w:t>
      </w:r>
      <w:r w:rsidRPr="003A7917">
        <w:rPr>
          <w:sz w:val="28"/>
          <w:szCs w:val="28"/>
          <w:lang w:val="uk-UA"/>
        </w:rPr>
        <w:t xml:space="preserve">невичерпні можливості для вираження найтонших відтінків думки, для розкриття найглибших почуттів. Слово </w:t>
      </w:r>
      <w:r>
        <w:rPr>
          <w:sz w:val="28"/>
          <w:szCs w:val="28"/>
          <w:lang w:val="uk-UA"/>
        </w:rPr>
        <w:t xml:space="preserve">– це </w:t>
      </w:r>
      <w:r w:rsidRPr="003A7917">
        <w:rPr>
          <w:sz w:val="28"/>
          <w:szCs w:val="28"/>
          <w:lang w:val="uk-UA"/>
        </w:rPr>
        <w:t xml:space="preserve">єдність матеріального (звуки, фонеми, форми) </w:t>
      </w:r>
      <w:r>
        <w:rPr>
          <w:sz w:val="28"/>
          <w:szCs w:val="28"/>
          <w:lang w:val="uk-UA"/>
        </w:rPr>
        <w:t>й</w:t>
      </w:r>
      <w:r w:rsidRPr="003A7917">
        <w:rPr>
          <w:sz w:val="28"/>
          <w:szCs w:val="28"/>
          <w:lang w:val="uk-UA"/>
        </w:rPr>
        <w:t xml:space="preserve"> ідеального (семантики, або значення).</w:t>
      </w:r>
    </w:p>
    <w:p w:rsidR="0064065C" w:rsidRDefault="0064065C" w:rsidP="0064065C">
      <w:pPr>
        <w:widowControl w:val="0"/>
        <w:autoSpaceDE/>
        <w:autoSpaceDN/>
        <w:spacing w:line="360" w:lineRule="auto"/>
        <w:ind w:firstLine="709"/>
        <w:jc w:val="both"/>
        <w:rPr>
          <w:sz w:val="28"/>
          <w:szCs w:val="28"/>
          <w:lang w:val="uk-UA"/>
        </w:rPr>
      </w:pPr>
      <w:r w:rsidRPr="003A7917">
        <w:rPr>
          <w:sz w:val="28"/>
          <w:szCs w:val="28"/>
          <w:lang w:val="uk-UA"/>
        </w:rPr>
        <w:t xml:space="preserve">Дослідження лексики як системи дозволило вченим лінгвістам прийти до висновку про наявність </w:t>
      </w:r>
      <w:r>
        <w:rPr>
          <w:sz w:val="28"/>
          <w:szCs w:val="28"/>
          <w:lang w:val="uk-UA"/>
        </w:rPr>
        <w:t>у</w:t>
      </w:r>
      <w:r w:rsidRPr="003A7917">
        <w:rPr>
          <w:sz w:val="28"/>
          <w:szCs w:val="28"/>
          <w:lang w:val="uk-UA"/>
        </w:rPr>
        <w:t xml:space="preserve"> ній різних мікросистем, в тому числі </w:t>
      </w:r>
      <w:r>
        <w:rPr>
          <w:sz w:val="28"/>
          <w:szCs w:val="28"/>
          <w:lang w:val="uk-UA"/>
        </w:rPr>
        <w:t>й</w:t>
      </w:r>
      <w:r w:rsidRPr="003A7917">
        <w:rPr>
          <w:sz w:val="28"/>
          <w:szCs w:val="28"/>
          <w:lang w:val="uk-UA"/>
        </w:rPr>
        <w:t xml:space="preserve"> тематичних </w:t>
      </w:r>
      <w:r w:rsidRPr="003A7917">
        <w:rPr>
          <w:sz w:val="28"/>
          <w:szCs w:val="28"/>
          <w:lang w:val="uk-UA"/>
        </w:rPr>
        <w:lastRenderedPageBreak/>
        <w:t xml:space="preserve">груп слів, які, за твердженням методистів, є корисним дидактичним матеріалом </w:t>
      </w:r>
      <w:r>
        <w:rPr>
          <w:sz w:val="28"/>
          <w:szCs w:val="28"/>
          <w:lang w:val="uk-UA"/>
        </w:rPr>
        <w:t xml:space="preserve">в процесі </w:t>
      </w:r>
      <w:r w:rsidRPr="003A7917">
        <w:rPr>
          <w:sz w:val="28"/>
          <w:szCs w:val="28"/>
          <w:lang w:val="uk-UA"/>
        </w:rPr>
        <w:t>вивченн</w:t>
      </w:r>
      <w:r>
        <w:rPr>
          <w:sz w:val="28"/>
          <w:szCs w:val="28"/>
          <w:lang w:val="uk-UA"/>
        </w:rPr>
        <w:t>я</w:t>
      </w:r>
      <w:r w:rsidRPr="003A7917">
        <w:rPr>
          <w:sz w:val="28"/>
          <w:szCs w:val="28"/>
          <w:lang w:val="uk-UA"/>
        </w:rPr>
        <w:t xml:space="preserve"> рідної мови, що сприяють розвитку мов</w:t>
      </w:r>
      <w:r>
        <w:rPr>
          <w:sz w:val="28"/>
          <w:szCs w:val="28"/>
          <w:lang w:val="uk-UA"/>
        </w:rPr>
        <w:t>лення</w:t>
      </w:r>
      <w:r w:rsidRPr="003A7917">
        <w:rPr>
          <w:sz w:val="28"/>
          <w:szCs w:val="28"/>
          <w:lang w:val="uk-UA"/>
        </w:rPr>
        <w:t xml:space="preserve">, збагаченню словникового запасу учнів. Для </w:t>
      </w:r>
      <w:r>
        <w:rPr>
          <w:sz w:val="28"/>
          <w:szCs w:val="28"/>
          <w:lang w:val="uk-UA"/>
        </w:rPr>
        <w:t>цього</w:t>
      </w:r>
      <w:r w:rsidRPr="003A7917">
        <w:rPr>
          <w:sz w:val="28"/>
          <w:szCs w:val="28"/>
          <w:lang w:val="uk-UA"/>
        </w:rPr>
        <w:t xml:space="preserve"> процесу, а також для його активізації необхідно працювати над тематичними групами лексики. Про важливість такого способу засвоєння нових слів говор</w:t>
      </w:r>
      <w:r>
        <w:rPr>
          <w:sz w:val="28"/>
          <w:szCs w:val="28"/>
          <w:lang w:val="uk-UA"/>
        </w:rPr>
        <w:t>и</w:t>
      </w:r>
      <w:r w:rsidRPr="003A7917">
        <w:rPr>
          <w:sz w:val="28"/>
          <w:szCs w:val="28"/>
          <w:lang w:val="uk-UA"/>
        </w:rPr>
        <w:t xml:space="preserve">ть багато вчених. </w:t>
      </w:r>
    </w:p>
    <w:p w:rsidR="0064065C" w:rsidRPr="003A7917" w:rsidRDefault="0064065C" w:rsidP="0064065C">
      <w:pPr>
        <w:widowControl w:val="0"/>
        <w:autoSpaceDE/>
        <w:autoSpaceDN/>
        <w:spacing w:line="360" w:lineRule="auto"/>
        <w:ind w:firstLine="709"/>
        <w:jc w:val="both"/>
        <w:rPr>
          <w:sz w:val="28"/>
          <w:szCs w:val="28"/>
          <w:lang w:val="uk-UA"/>
        </w:rPr>
      </w:pPr>
      <w:r w:rsidRPr="003A7917">
        <w:rPr>
          <w:sz w:val="28"/>
          <w:szCs w:val="28"/>
          <w:lang w:val="uk-UA"/>
        </w:rPr>
        <w:t xml:space="preserve">Збагачення словника учнів передбачає усвідомлення ними відтінків лексичних та граматичних значень слів, словоформ, конструкцій, а також їх стилістичних особливостей, сфери вживання. Це осмислення є тією основою, на якій будується навчання вибору оптимального для певної мовної ситуації мовного </w:t>
      </w:r>
      <w:r>
        <w:rPr>
          <w:sz w:val="28"/>
          <w:szCs w:val="28"/>
          <w:lang w:val="uk-UA"/>
        </w:rPr>
        <w:t>засобу</w:t>
      </w:r>
      <w:r w:rsidRPr="003A7917">
        <w:rPr>
          <w:sz w:val="28"/>
          <w:szCs w:val="28"/>
          <w:lang w:val="uk-UA"/>
        </w:rPr>
        <w:t xml:space="preserve">. Реалізуючи завдання збагачення мовлення школярів, учитель формує </w:t>
      </w:r>
      <w:r>
        <w:rPr>
          <w:sz w:val="28"/>
          <w:szCs w:val="28"/>
          <w:lang w:val="uk-UA"/>
        </w:rPr>
        <w:t>в</w:t>
      </w:r>
      <w:r w:rsidRPr="003A7917">
        <w:rPr>
          <w:sz w:val="28"/>
          <w:szCs w:val="28"/>
          <w:lang w:val="uk-UA"/>
        </w:rPr>
        <w:t xml:space="preserve"> них оцінне ставлення до відбору мовних засобів залежно від комплексу таких факторів, як завдання, адресат, час, місце висловлювання, тобто закладає основи для розвитку комунікативно-доцільною зв'язного мовлення.</w:t>
      </w:r>
    </w:p>
    <w:p w:rsidR="0064065C" w:rsidRDefault="0064065C" w:rsidP="0064065C">
      <w:pPr>
        <w:widowControl w:val="0"/>
        <w:autoSpaceDE/>
        <w:autoSpaceDN/>
        <w:spacing w:line="360" w:lineRule="auto"/>
        <w:ind w:firstLine="709"/>
        <w:jc w:val="both"/>
        <w:rPr>
          <w:sz w:val="28"/>
          <w:szCs w:val="28"/>
          <w:lang w:val="uk-UA"/>
        </w:rPr>
      </w:pPr>
      <w:r w:rsidRPr="003A7917">
        <w:rPr>
          <w:sz w:val="28"/>
          <w:szCs w:val="28"/>
          <w:lang w:val="uk-UA"/>
        </w:rPr>
        <w:t>Однією з тематичних груп, що виділя</w:t>
      </w:r>
      <w:r>
        <w:rPr>
          <w:sz w:val="28"/>
          <w:szCs w:val="28"/>
          <w:lang w:val="uk-UA"/>
        </w:rPr>
        <w:t>є</w:t>
      </w:r>
      <w:r w:rsidRPr="003A7917">
        <w:rPr>
          <w:sz w:val="28"/>
          <w:szCs w:val="28"/>
          <w:lang w:val="uk-UA"/>
        </w:rPr>
        <w:t xml:space="preserve">ться в словниковому складі </w:t>
      </w:r>
      <w:r>
        <w:rPr>
          <w:sz w:val="28"/>
          <w:szCs w:val="28"/>
          <w:lang w:val="uk-UA"/>
        </w:rPr>
        <w:t>україн</w:t>
      </w:r>
      <w:r w:rsidRPr="003A7917">
        <w:rPr>
          <w:sz w:val="28"/>
          <w:szCs w:val="28"/>
          <w:lang w:val="uk-UA"/>
        </w:rPr>
        <w:t xml:space="preserve">ської мови, є група «суспільно-політична лексики». Це найчисленніша група лексем, </w:t>
      </w:r>
      <w:r>
        <w:rPr>
          <w:sz w:val="28"/>
          <w:szCs w:val="28"/>
          <w:lang w:val="uk-UA"/>
        </w:rPr>
        <w:t xml:space="preserve">оскільки вона охоплює </w:t>
      </w:r>
      <w:r w:rsidRPr="003A7917">
        <w:rPr>
          <w:sz w:val="28"/>
          <w:szCs w:val="28"/>
          <w:lang w:val="uk-UA"/>
        </w:rPr>
        <w:t xml:space="preserve">і слова </w:t>
      </w:r>
      <w:r>
        <w:rPr>
          <w:sz w:val="28"/>
          <w:szCs w:val="28"/>
          <w:lang w:val="uk-UA"/>
        </w:rPr>
        <w:t xml:space="preserve">різних </w:t>
      </w:r>
      <w:r w:rsidRPr="003A7917">
        <w:rPr>
          <w:sz w:val="28"/>
          <w:szCs w:val="28"/>
          <w:lang w:val="uk-UA"/>
        </w:rPr>
        <w:t xml:space="preserve">сфер життя суспільства, </w:t>
      </w:r>
      <w:r>
        <w:rPr>
          <w:sz w:val="28"/>
          <w:szCs w:val="28"/>
          <w:lang w:val="uk-UA"/>
        </w:rPr>
        <w:t xml:space="preserve">і </w:t>
      </w:r>
      <w:r w:rsidRPr="003A7917">
        <w:rPr>
          <w:sz w:val="28"/>
          <w:szCs w:val="28"/>
          <w:lang w:val="uk-UA"/>
        </w:rPr>
        <w:t xml:space="preserve">слова, </w:t>
      </w:r>
      <w:r>
        <w:rPr>
          <w:sz w:val="28"/>
          <w:szCs w:val="28"/>
          <w:lang w:val="uk-UA"/>
        </w:rPr>
        <w:t xml:space="preserve">що </w:t>
      </w:r>
      <w:r w:rsidRPr="003A7917">
        <w:rPr>
          <w:sz w:val="28"/>
          <w:szCs w:val="28"/>
          <w:lang w:val="uk-UA"/>
        </w:rPr>
        <w:t>безпосередньо пов'язані з політик</w:t>
      </w:r>
      <w:r>
        <w:rPr>
          <w:sz w:val="28"/>
          <w:szCs w:val="28"/>
          <w:lang w:val="uk-UA"/>
        </w:rPr>
        <w:t>ою,</w:t>
      </w:r>
      <w:r w:rsidRPr="003A7917">
        <w:rPr>
          <w:sz w:val="28"/>
          <w:szCs w:val="28"/>
          <w:lang w:val="uk-UA"/>
        </w:rPr>
        <w:t xml:space="preserve"> дипломаті</w:t>
      </w:r>
      <w:r>
        <w:rPr>
          <w:sz w:val="28"/>
          <w:szCs w:val="28"/>
          <w:lang w:val="uk-UA"/>
        </w:rPr>
        <w:t>єю та</w:t>
      </w:r>
      <w:r w:rsidRPr="003A7917">
        <w:rPr>
          <w:sz w:val="28"/>
          <w:szCs w:val="28"/>
          <w:lang w:val="uk-UA"/>
        </w:rPr>
        <w:t xml:space="preserve"> ін. </w:t>
      </w:r>
    </w:p>
    <w:p w:rsidR="0064065C" w:rsidRPr="003A7917" w:rsidRDefault="0064065C" w:rsidP="0064065C">
      <w:pPr>
        <w:widowControl w:val="0"/>
        <w:autoSpaceDE/>
        <w:autoSpaceDN/>
        <w:spacing w:line="360" w:lineRule="auto"/>
        <w:ind w:firstLine="709"/>
        <w:jc w:val="both"/>
        <w:rPr>
          <w:sz w:val="28"/>
          <w:szCs w:val="28"/>
          <w:lang w:val="uk-UA"/>
        </w:rPr>
      </w:pPr>
      <w:r>
        <w:rPr>
          <w:sz w:val="28"/>
          <w:szCs w:val="28"/>
          <w:lang w:val="uk-UA"/>
        </w:rPr>
        <w:t xml:space="preserve">Суспільно-політична лексика – це </w:t>
      </w:r>
      <w:r w:rsidRPr="003A7917">
        <w:rPr>
          <w:sz w:val="28"/>
          <w:szCs w:val="28"/>
          <w:lang w:val="uk-UA"/>
        </w:rPr>
        <w:t xml:space="preserve">частина лексичної системи мови, в якій особливо наочно відображені соціальна структура суспільства, світоглядні установки носіїв мови, способи організації суспільного життя країни. Функціонування і розвиток цієї підсистеми іноді </w:t>
      </w:r>
      <w:r>
        <w:rPr>
          <w:sz w:val="28"/>
          <w:szCs w:val="28"/>
          <w:lang w:val="uk-UA"/>
        </w:rPr>
        <w:t>безпосередньо</w:t>
      </w:r>
      <w:r w:rsidRPr="003A7917">
        <w:rPr>
          <w:sz w:val="28"/>
          <w:szCs w:val="28"/>
          <w:lang w:val="uk-UA"/>
        </w:rPr>
        <w:t>, а частіше опосередковано відображають широкий спектр суспільних процесів.</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У</w:t>
      </w:r>
      <w:r w:rsidRPr="003A7917">
        <w:rPr>
          <w:sz w:val="28"/>
          <w:szCs w:val="28"/>
          <w:lang w:val="uk-UA"/>
        </w:rPr>
        <w:t xml:space="preserve"> деякі періоди життя суспільства тут в історично короткі проміжки часу відбуваються такі зміни, які в інших лексико-семантичних підсистемах розтягуються на століття. Але навіть у відносно стабільні періоди життя соціуму суспільно-політична лексика постійно розвивається </w:t>
      </w:r>
      <w:r>
        <w:rPr>
          <w:sz w:val="28"/>
          <w:szCs w:val="28"/>
          <w:lang w:val="uk-UA"/>
        </w:rPr>
        <w:t>й</w:t>
      </w:r>
      <w:r w:rsidRPr="003A7917">
        <w:rPr>
          <w:sz w:val="28"/>
          <w:szCs w:val="28"/>
          <w:lang w:val="uk-UA"/>
        </w:rPr>
        <w:t xml:space="preserve"> оновлюється</w:t>
      </w:r>
    </w:p>
    <w:p w:rsidR="0064065C" w:rsidRPr="00AE4F65" w:rsidRDefault="0064065C" w:rsidP="0064065C">
      <w:pPr>
        <w:widowControl w:val="0"/>
        <w:autoSpaceDE/>
        <w:autoSpaceDN/>
        <w:spacing w:line="360" w:lineRule="auto"/>
        <w:ind w:firstLine="709"/>
        <w:jc w:val="both"/>
        <w:rPr>
          <w:sz w:val="28"/>
          <w:szCs w:val="28"/>
          <w:lang w:val="uk-UA"/>
        </w:rPr>
      </w:pPr>
      <w:r w:rsidRPr="00AE4F65">
        <w:rPr>
          <w:sz w:val="28"/>
          <w:szCs w:val="28"/>
          <w:lang w:val="uk-UA"/>
        </w:rPr>
        <w:t xml:space="preserve">На уроках української мови учні </w:t>
      </w:r>
      <w:r>
        <w:rPr>
          <w:sz w:val="28"/>
          <w:szCs w:val="28"/>
          <w:lang w:val="uk-UA"/>
        </w:rPr>
        <w:t>набувають</w:t>
      </w:r>
      <w:r w:rsidRPr="00AE4F65">
        <w:rPr>
          <w:sz w:val="28"/>
          <w:szCs w:val="28"/>
          <w:lang w:val="uk-UA"/>
        </w:rPr>
        <w:t xml:space="preserve"> як мовні, так і позамовні знання. Знання про мову школярі </w:t>
      </w:r>
      <w:r>
        <w:rPr>
          <w:sz w:val="28"/>
          <w:szCs w:val="28"/>
          <w:lang w:val="uk-UA"/>
        </w:rPr>
        <w:t>отримують</w:t>
      </w:r>
      <w:r w:rsidRPr="00AE4F65">
        <w:rPr>
          <w:sz w:val="28"/>
          <w:szCs w:val="28"/>
          <w:lang w:val="uk-UA"/>
        </w:rPr>
        <w:t xml:space="preserve"> </w:t>
      </w:r>
      <w:r>
        <w:rPr>
          <w:sz w:val="28"/>
          <w:szCs w:val="28"/>
          <w:lang w:val="uk-UA"/>
        </w:rPr>
        <w:t>у</w:t>
      </w:r>
      <w:r w:rsidRPr="00AE4F65">
        <w:rPr>
          <w:sz w:val="28"/>
          <w:szCs w:val="28"/>
          <w:lang w:val="uk-UA"/>
        </w:rPr>
        <w:t xml:space="preserve"> процесі її вивчення, поповнюю</w:t>
      </w:r>
      <w:r>
        <w:rPr>
          <w:sz w:val="28"/>
          <w:szCs w:val="28"/>
          <w:lang w:val="uk-UA"/>
        </w:rPr>
        <w:t>чи</w:t>
      </w:r>
      <w:r w:rsidRPr="00AE4F65">
        <w:rPr>
          <w:sz w:val="28"/>
          <w:szCs w:val="28"/>
          <w:lang w:val="uk-UA"/>
        </w:rPr>
        <w:t xml:space="preserve"> свій словниковий запас, засвоюючи лінгвістичну термінологію. </w:t>
      </w:r>
      <w:r>
        <w:rPr>
          <w:sz w:val="28"/>
          <w:szCs w:val="28"/>
          <w:lang w:val="uk-UA"/>
        </w:rPr>
        <w:t>Е</w:t>
      </w:r>
      <w:r w:rsidRPr="00AE4F65">
        <w:rPr>
          <w:sz w:val="28"/>
          <w:szCs w:val="28"/>
          <w:lang w:val="uk-UA"/>
        </w:rPr>
        <w:t xml:space="preserve">кстралінгвістичні знання про навколишній світ учні на уроках української </w:t>
      </w:r>
      <w:r w:rsidRPr="00AE4F65">
        <w:rPr>
          <w:sz w:val="28"/>
          <w:szCs w:val="28"/>
          <w:lang w:val="uk-UA"/>
        </w:rPr>
        <w:lastRenderedPageBreak/>
        <w:t xml:space="preserve">мови набувають частково з текстів вправ, а також у результаті ознайомлення з творами мистецтва, </w:t>
      </w:r>
      <w:r>
        <w:rPr>
          <w:sz w:val="28"/>
          <w:szCs w:val="28"/>
          <w:lang w:val="uk-UA"/>
        </w:rPr>
        <w:t xml:space="preserve">під час прочитання публіцистичних статей різної тематики; відвідування </w:t>
      </w:r>
      <w:r w:rsidRPr="00AE4F65">
        <w:rPr>
          <w:sz w:val="28"/>
          <w:szCs w:val="28"/>
          <w:lang w:val="uk-UA"/>
        </w:rPr>
        <w:t xml:space="preserve">театрів, </w:t>
      </w:r>
      <w:r>
        <w:rPr>
          <w:sz w:val="28"/>
          <w:szCs w:val="28"/>
          <w:lang w:val="uk-UA"/>
        </w:rPr>
        <w:t xml:space="preserve">екскурсій до музеїв, підприємств та інших </w:t>
      </w:r>
      <w:r w:rsidRPr="00AE4F65">
        <w:rPr>
          <w:sz w:val="28"/>
          <w:szCs w:val="28"/>
          <w:lang w:val="uk-UA"/>
        </w:rPr>
        <w:t xml:space="preserve">об'єктів тощо, де вони засвоюють нові </w:t>
      </w:r>
      <w:r>
        <w:rPr>
          <w:sz w:val="28"/>
          <w:szCs w:val="28"/>
          <w:lang w:val="uk-UA"/>
        </w:rPr>
        <w:t>терміни, зокрема суспільно-політичну лексику</w:t>
      </w:r>
      <w:r w:rsidRPr="00AE4F65">
        <w:rPr>
          <w:sz w:val="28"/>
          <w:szCs w:val="28"/>
          <w:lang w:val="uk-UA"/>
        </w:rPr>
        <w:t xml:space="preserve">. </w:t>
      </w:r>
    </w:p>
    <w:p w:rsidR="0064065C" w:rsidRPr="00AE4F65" w:rsidRDefault="0064065C" w:rsidP="0064065C">
      <w:pPr>
        <w:widowControl w:val="0"/>
        <w:autoSpaceDE/>
        <w:autoSpaceDN/>
        <w:spacing w:line="360" w:lineRule="auto"/>
        <w:ind w:firstLine="709"/>
        <w:jc w:val="both"/>
        <w:rPr>
          <w:sz w:val="28"/>
          <w:szCs w:val="28"/>
          <w:lang w:val="uk-UA"/>
        </w:rPr>
      </w:pPr>
      <w:r w:rsidRPr="00AE4F65">
        <w:rPr>
          <w:sz w:val="28"/>
          <w:szCs w:val="28"/>
          <w:lang w:val="uk-UA"/>
        </w:rPr>
        <w:t xml:space="preserve">Завдання вчителя – використовувати нові слова в освітньому процесі під час вивчення різних розділів мовознавства і </w:t>
      </w:r>
      <w:r>
        <w:rPr>
          <w:sz w:val="28"/>
          <w:szCs w:val="28"/>
          <w:lang w:val="uk-UA"/>
        </w:rPr>
        <w:t xml:space="preserve">на уроках </w:t>
      </w:r>
      <w:r w:rsidRPr="00AE4F65">
        <w:rPr>
          <w:sz w:val="28"/>
          <w:szCs w:val="28"/>
          <w:lang w:val="uk-UA"/>
        </w:rPr>
        <w:t>з розвитку мовлення дітей. Знання учнів про світ, як відомо, поповнюються під час вивчення всіх навчальних предметів, тому важливим джерелом розширення словникового запасу на уроках української мови є використання міжпредметного навчально-дидактичного матеріалу.</w:t>
      </w:r>
    </w:p>
    <w:p w:rsidR="0064065C" w:rsidRPr="00AE4F65" w:rsidRDefault="0064065C" w:rsidP="0064065C">
      <w:pPr>
        <w:widowControl w:val="0"/>
        <w:autoSpaceDE/>
        <w:autoSpaceDN/>
        <w:spacing w:line="360" w:lineRule="auto"/>
        <w:ind w:firstLine="709"/>
        <w:jc w:val="both"/>
        <w:rPr>
          <w:sz w:val="28"/>
          <w:szCs w:val="28"/>
          <w:lang w:val="uk-UA"/>
        </w:rPr>
      </w:pPr>
      <w:r w:rsidRPr="00AE4F65">
        <w:rPr>
          <w:sz w:val="28"/>
          <w:szCs w:val="28"/>
          <w:lang w:val="uk-UA"/>
        </w:rPr>
        <w:t xml:space="preserve">Словникова робота в школі – це галузь методики української мови; охоплює засвоєння учнями нових слів і знань, відтінків значень, емоційно-експресивного забарвлення </w:t>
      </w:r>
      <w:r>
        <w:rPr>
          <w:sz w:val="28"/>
          <w:szCs w:val="28"/>
          <w:lang w:val="uk-UA"/>
        </w:rPr>
        <w:t>лексем</w:t>
      </w:r>
      <w:r w:rsidRPr="00AE4F65">
        <w:rPr>
          <w:sz w:val="28"/>
          <w:szCs w:val="28"/>
          <w:lang w:val="uk-UA"/>
        </w:rPr>
        <w:t xml:space="preserve">, сфер їх </w:t>
      </w:r>
      <w:r>
        <w:rPr>
          <w:sz w:val="28"/>
          <w:szCs w:val="28"/>
          <w:lang w:val="uk-UA"/>
        </w:rPr>
        <w:t>у</w:t>
      </w:r>
      <w:r w:rsidRPr="00AE4F65">
        <w:rPr>
          <w:sz w:val="28"/>
          <w:szCs w:val="28"/>
          <w:lang w:val="uk-UA"/>
        </w:rPr>
        <w:t xml:space="preserve">живання, багатозначності і переносних значень, засвоєння синонімів, антонімів, паронімів, омонімів; активізацію словника, тобто використання нових засвоєних слів у власних висловлюваннях, усунення з активного словника учня діалектних, просторічних, вульгарних слів. Отже, словникова робота в школі охоплює такі </w:t>
      </w:r>
      <w:r w:rsidRPr="00A6772E">
        <w:rPr>
          <w:b/>
          <w:sz w:val="28"/>
          <w:szCs w:val="28"/>
          <w:lang w:val="uk-UA"/>
        </w:rPr>
        <w:t>чотири напрями</w:t>
      </w:r>
      <w:r w:rsidRPr="00AE4F65">
        <w:rPr>
          <w:sz w:val="28"/>
          <w:szCs w:val="28"/>
          <w:lang w:val="uk-UA"/>
        </w:rPr>
        <w:t xml:space="preserve">: </w:t>
      </w:r>
      <w:r>
        <w:rPr>
          <w:sz w:val="28"/>
          <w:szCs w:val="28"/>
          <w:lang w:val="uk-UA"/>
        </w:rPr>
        <w:t>1) </w:t>
      </w:r>
      <w:r w:rsidRPr="00AE4F65">
        <w:rPr>
          <w:sz w:val="28"/>
          <w:szCs w:val="28"/>
          <w:lang w:val="uk-UA"/>
        </w:rPr>
        <w:t xml:space="preserve">збагачення словника, </w:t>
      </w:r>
      <w:r>
        <w:rPr>
          <w:sz w:val="28"/>
          <w:szCs w:val="28"/>
          <w:lang w:val="uk-UA"/>
        </w:rPr>
        <w:t>2) </w:t>
      </w:r>
      <w:r w:rsidRPr="00AE4F65">
        <w:rPr>
          <w:sz w:val="28"/>
          <w:szCs w:val="28"/>
          <w:lang w:val="uk-UA"/>
        </w:rPr>
        <w:t xml:space="preserve">уточнення словника, </w:t>
      </w:r>
      <w:r>
        <w:rPr>
          <w:sz w:val="28"/>
          <w:szCs w:val="28"/>
          <w:lang w:val="uk-UA"/>
        </w:rPr>
        <w:t>3) </w:t>
      </w:r>
      <w:r w:rsidRPr="00AE4F65">
        <w:rPr>
          <w:sz w:val="28"/>
          <w:szCs w:val="28"/>
          <w:lang w:val="uk-UA"/>
        </w:rPr>
        <w:t xml:space="preserve">активізація словника, </w:t>
      </w:r>
      <w:r>
        <w:rPr>
          <w:sz w:val="28"/>
          <w:szCs w:val="28"/>
          <w:lang w:val="uk-UA"/>
        </w:rPr>
        <w:t xml:space="preserve">4) </w:t>
      </w:r>
      <w:r w:rsidRPr="00AE4F65">
        <w:rPr>
          <w:sz w:val="28"/>
          <w:szCs w:val="28"/>
          <w:lang w:val="uk-UA"/>
        </w:rPr>
        <w:t>усунення нелітературних слів.</w:t>
      </w:r>
    </w:p>
    <w:p w:rsidR="0064065C" w:rsidRPr="00AE4F65" w:rsidRDefault="0064065C" w:rsidP="0064065C">
      <w:pPr>
        <w:widowControl w:val="0"/>
        <w:autoSpaceDE/>
        <w:autoSpaceDN/>
        <w:spacing w:line="360" w:lineRule="auto"/>
        <w:ind w:firstLine="709"/>
        <w:jc w:val="both"/>
        <w:rPr>
          <w:sz w:val="28"/>
          <w:szCs w:val="28"/>
          <w:lang w:val="uk-UA"/>
        </w:rPr>
      </w:pPr>
      <w:r w:rsidRPr="00AE4F65">
        <w:rPr>
          <w:sz w:val="28"/>
          <w:szCs w:val="28"/>
          <w:lang w:val="uk-UA"/>
        </w:rPr>
        <w:t>Усі ці напрями роботи над словником постійно взаємодіють. Переважно словникова робота здійснюється на практичній основі</w:t>
      </w:r>
      <w:r>
        <w:rPr>
          <w:sz w:val="28"/>
          <w:szCs w:val="28"/>
          <w:lang w:val="uk-UA"/>
        </w:rPr>
        <w:t>,</w:t>
      </w:r>
      <w:r w:rsidRPr="00AE4F65">
        <w:rPr>
          <w:sz w:val="28"/>
          <w:szCs w:val="28"/>
          <w:lang w:val="uk-UA"/>
        </w:rPr>
        <w:t xml:space="preserve"> з опорою на текст, із супроводженням теоретичних відомостей, уведенням до словника нових термінів.</w:t>
      </w:r>
    </w:p>
    <w:p w:rsidR="0064065C" w:rsidRDefault="0064065C" w:rsidP="0064065C">
      <w:pPr>
        <w:widowControl w:val="0"/>
        <w:autoSpaceDE/>
        <w:autoSpaceDN/>
        <w:spacing w:line="360" w:lineRule="auto"/>
        <w:ind w:firstLine="709"/>
        <w:jc w:val="both"/>
        <w:rPr>
          <w:sz w:val="28"/>
          <w:szCs w:val="28"/>
          <w:lang w:val="uk-UA"/>
        </w:rPr>
      </w:pPr>
      <w:r w:rsidRPr="00AE4F65">
        <w:rPr>
          <w:sz w:val="28"/>
          <w:szCs w:val="28"/>
          <w:lang w:val="uk-UA"/>
        </w:rPr>
        <w:t>Перетворення незнайомого звукокомплекс</w:t>
      </w:r>
      <w:r>
        <w:rPr>
          <w:sz w:val="28"/>
          <w:szCs w:val="28"/>
          <w:lang w:val="uk-UA"/>
        </w:rPr>
        <w:t>у</w:t>
      </w:r>
      <w:r w:rsidRPr="00AE4F65">
        <w:rPr>
          <w:sz w:val="28"/>
          <w:szCs w:val="28"/>
          <w:lang w:val="uk-UA"/>
        </w:rPr>
        <w:t xml:space="preserve"> в слово-знак, яке формує вчитель за допомогою спеціальних методичних засобів, є його </w:t>
      </w:r>
      <w:r w:rsidRPr="00AE4F65">
        <w:rPr>
          <w:b/>
          <w:sz w:val="28"/>
          <w:szCs w:val="28"/>
          <w:lang w:val="uk-UA"/>
        </w:rPr>
        <w:t>семантизац</w:t>
      </w:r>
      <w:r>
        <w:rPr>
          <w:b/>
          <w:sz w:val="28"/>
          <w:szCs w:val="28"/>
          <w:lang w:val="uk-UA"/>
        </w:rPr>
        <w:t>і</w:t>
      </w:r>
      <w:r w:rsidRPr="00AE4F65">
        <w:rPr>
          <w:b/>
          <w:sz w:val="28"/>
          <w:szCs w:val="28"/>
          <w:lang w:val="uk-UA"/>
        </w:rPr>
        <w:t>я</w:t>
      </w:r>
      <w:r w:rsidRPr="00AE4F65">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AE4F65">
        <w:rPr>
          <w:sz w:val="28"/>
          <w:szCs w:val="28"/>
          <w:lang w:val="uk-UA"/>
        </w:rPr>
        <w:t>Семантизац</w:t>
      </w:r>
      <w:r>
        <w:rPr>
          <w:sz w:val="28"/>
          <w:szCs w:val="28"/>
          <w:lang w:val="uk-UA"/>
        </w:rPr>
        <w:t>і</w:t>
      </w:r>
      <w:r w:rsidRPr="00AE4F65">
        <w:rPr>
          <w:sz w:val="28"/>
          <w:szCs w:val="28"/>
          <w:lang w:val="uk-UA"/>
        </w:rPr>
        <w:t>я незнайом</w:t>
      </w:r>
      <w:r>
        <w:rPr>
          <w:sz w:val="28"/>
          <w:szCs w:val="28"/>
          <w:lang w:val="uk-UA"/>
        </w:rPr>
        <w:t xml:space="preserve">ої суспільно-політичної лексики </w:t>
      </w:r>
      <w:r w:rsidRPr="00AE4F65">
        <w:rPr>
          <w:sz w:val="28"/>
          <w:szCs w:val="28"/>
          <w:lang w:val="uk-UA"/>
        </w:rPr>
        <w:t xml:space="preserve">є одним із завдань збагачення словникового запасу </w:t>
      </w:r>
      <w:r>
        <w:rPr>
          <w:sz w:val="28"/>
          <w:szCs w:val="28"/>
          <w:lang w:val="uk-UA"/>
        </w:rPr>
        <w:t>школярів</w:t>
      </w:r>
      <w:r w:rsidRPr="00AE4F65">
        <w:rPr>
          <w:sz w:val="28"/>
          <w:szCs w:val="28"/>
          <w:lang w:val="uk-UA"/>
        </w:rPr>
        <w:t xml:space="preserve">. </w:t>
      </w:r>
      <w:r>
        <w:rPr>
          <w:sz w:val="28"/>
          <w:szCs w:val="28"/>
          <w:lang w:val="uk-UA"/>
        </w:rPr>
        <w:t>Відповідно до методики с</w:t>
      </w:r>
      <w:r w:rsidRPr="00AE4F65">
        <w:rPr>
          <w:sz w:val="28"/>
          <w:szCs w:val="28"/>
          <w:lang w:val="uk-UA"/>
        </w:rPr>
        <w:t>емантизац</w:t>
      </w:r>
      <w:r>
        <w:rPr>
          <w:sz w:val="28"/>
          <w:szCs w:val="28"/>
          <w:lang w:val="uk-UA"/>
        </w:rPr>
        <w:t>і</w:t>
      </w:r>
      <w:r w:rsidRPr="00AE4F65">
        <w:rPr>
          <w:sz w:val="28"/>
          <w:szCs w:val="28"/>
          <w:lang w:val="uk-UA"/>
        </w:rPr>
        <w:t xml:space="preserve">я слова виражається в </w:t>
      </w:r>
      <w:r>
        <w:rPr>
          <w:sz w:val="28"/>
          <w:szCs w:val="28"/>
          <w:lang w:val="uk-UA"/>
        </w:rPr>
        <w:t xml:space="preserve">поясненні </w:t>
      </w:r>
      <w:r w:rsidRPr="00AE4F65">
        <w:rPr>
          <w:sz w:val="28"/>
          <w:szCs w:val="28"/>
          <w:lang w:val="uk-UA"/>
        </w:rPr>
        <w:t>(тлумаченні) учителем лексичного значення, закріпленого в мові за тим чи іншим звукокомплексо</w:t>
      </w:r>
      <w:r>
        <w:rPr>
          <w:sz w:val="28"/>
          <w:szCs w:val="28"/>
          <w:lang w:val="uk-UA"/>
        </w:rPr>
        <w:t>м</w:t>
      </w:r>
      <w:r w:rsidRPr="00AE4F65">
        <w:rPr>
          <w:sz w:val="28"/>
          <w:szCs w:val="28"/>
          <w:lang w:val="uk-UA"/>
        </w:rPr>
        <w:t xml:space="preserve">. </w:t>
      </w:r>
    </w:p>
    <w:p w:rsidR="0064065C" w:rsidRPr="00AE4F65" w:rsidRDefault="0064065C" w:rsidP="0064065C">
      <w:pPr>
        <w:widowControl w:val="0"/>
        <w:autoSpaceDE/>
        <w:autoSpaceDN/>
        <w:spacing w:line="360" w:lineRule="auto"/>
        <w:ind w:firstLine="709"/>
        <w:jc w:val="both"/>
        <w:rPr>
          <w:sz w:val="28"/>
          <w:szCs w:val="28"/>
          <w:lang w:val="uk-UA"/>
        </w:rPr>
      </w:pPr>
      <w:r w:rsidRPr="00AE4F65">
        <w:rPr>
          <w:sz w:val="28"/>
          <w:szCs w:val="28"/>
          <w:lang w:val="uk-UA"/>
        </w:rPr>
        <w:t xml:space="preserve">У методиці викладання </w:t>
      </w:r>
      <w:r>
        <w:rPr>
          <w:sz w:val="28"/>
          <w:szCs w:val="28"/>
          <w:lang w:val="uk-UA"/>
        </w:rPr>
        <w:t xml:space="preserve">української </w:t>
      </w:r>
      <w:r w:rsidRPr="00AE4F65">
        <w:rPr>
          <w:sz w:val="28"/>
          <w:szCs w:val="28"/>
          <w:lang w:val="uk-UA"/>
        </w:rPr>
        <w:t xml:space="preserve">мови </w:t>
      </w:r>
      <w:r>
        <w:rPr>
          <w:sz w:val="28"/>
          <w:szCs w:val="28"/>
          <w:lang w:val="uk-UA"/>
        </w:rPr>
        <w:t xml:space="preserve">ророблені різноманітні </w:t>
      </w:r>
      <w:r w:rsidRPr="00AE4F65">
        <w:rPr>
          <w:sz w:val="28"/>
          <w:szCs w:val="28"/>
          <w:lang w:val="uk-UA"/>
        </w:rPr>
        <w:t xml:space="preserve">методи </w:t>
      </w:r>
      <w:r>
        <w:rPr>
          <w:sz w:val="28"/>
          <w:szCs w:val="28"/>
          <w:lang w:val="uk-UA"/>
        </w:rPr>
        <w:t>по</w:t>
      </w:r>
      <w:r w:rsidRPr="00AE4F65">
        <w:rPr>
          <w:sz w:val="28"/>
          <w:szCs w:val="28"/>
          <w:lang w:val="uk-UA"/>
        </w:rPr>
        <w:t xml:space="preserve">яснення лексичного значення слова. Прийом семантизації слова </w:t>
      </w:r>
      <w:r>
        <w:rPr>
          <w:sz w:val="28"/>
          <w:szCs w:val="28"/>
          <w:lang w:val="uk-UA"/>
        </w:rPr>
        <w:t xml:space="preserve">полягає в </w:t>
      </w:r>
      <w:r w:rsidRPr="00AE4F65">
        <w:rPr>
          <w:sz w:val="28"/>
          <w:szCs w:val="28"/>
          <w:lang w:val="uk-UA"/>
        </w:rPr>
        <w:lastRenderedPageBreak/>
        <w:t>перетворенн</w:t>
      </w:r>
      <w:r>
        <w:rPr>
          <w:sz w:val="28"/>
          <w:szCs w:val="28"/>
          <w:lang w:val="uk-UA"/>
        </w:rPr>
        <w:t>і</w:t>
      </w:r>
      <w:r w:rsidRPr="00AE4F65">
        <w:rPr>
          <w:sz w:val="28"/>
          <w:szCs w:val="28"/>
          <w:lang w:val="uk-UA"/>
        </w:rPr>
        <w:t xml:space="preserve"> незнайомого звукокомплекс</w:t>
      </w:r>
      <w:r>
        <w:rPr>
          <w:sz w:val="28"/>
          <w:szCs w:val="28"/>
          <w:lang w:val="uk-UA"/>
        </w:rPr>
        <w:t>у</w:t>
      </w:r>
      <w:r w:rsidRPr="00AE4F65">
        <w:rPr>
          <w:sz w:val="28"/>
          <w:szCs w:val="28"/>
          <w:lang w:val="uk-UA"/>
        </w:rPr>
        <w:t xml:space="preserve"> в слово-знак, </w:t>
      </w:r>
      <w:r>
        <w:rPr>
          <w:sz w:val="28"/>
          <w:szCs w:val="28"/>
          <w:lang w:val="uk-UA"/>
        </w:rPr>
        <w:t>тобто з</w:t>
      </w:r>
      <w:r w:rsidRPr="00AE4F65">
        <w:rPr>
          <w:sz w:val="28"/>
          <w:szCs w:val="28"/>
          <w:lang w:val="uk-UA"/>
        </w:rPr>
        <w:t xml:space="preserve">акріплення в свідомості </w:t>
      </w:r>
      <w:r>
        <w:rPr>
          <w:sz w:val="28"/>
          <w:szCs w:val="28"/>
          <w:lang w:val="uk-UA"/>
        </w:rPr>
        <w:t>школярі</w:t>
      </w:r>
      <w:r w:rsidRPr="00AE4F65">
        <w:rPr>
          <w:sz w:val="28"/>
          <w:szCs w:val="28"/>
          <w:lang w:val="uk-UA"/>
        </w:rPr>
        <w:t xml:space="preserve">в звучання і значення в єдине ціле </w:t>
      </w:r>
      <w:r>
        <w:rPr>
          <w:sz w:val="28"/>
          <w:szCs w:val="28"/>
          <w:lang w:val="uk-UA"/>
        </w:rPr>
        <w:t xml:space="preserve">– </w:t>
      </w:r>
      <w:r w:rsidRPr="00AE4F65">
        <w:rPr>
          <w:sz w:val="28"/>
          <w:szCs w:val="28"/>
          <w:lang w:val="uk-UA"/>
        </w:rPr>
        <w:t xml:space="preserve">слово. Прийоми семантизації призначені, по-перше, для </w:t>
      </w:r>
      <w:r>
        <w:rPr>
          <w:sz w:val="28"/>
          <w:szCs w:val="28"/>
          <w:lang w:val="uk-UA"/>
        </w:rPr>
        <w:t>поєднання у</w:t>
      </w:r>
      <w:r w:rsidRPr="00AE4F65">
        <w:rPr>
          <w:sz w:val="28"/>
          <w:szCs w:val="28"/>
          <w:lang w:val="uk-UA"/>
        </w:rPr>
        <w:t xml:space="preserve"> свідомості </w:t>
      </w:r>
      <w:r>
        <w:rPr>
          <w:sz w:val="28"/>
          <w:szCs w:val="28"/>
          <w:lang w:val="uk-UA"/>
        </w:rPr>
        <w:t xml:space="preserve">школяра </w:t>
      </w:r>
      <w:r w:rsidRPr="00AE4F65">
        <w:rPr>
          <w:sz w:val="28"/>
          <w:szCs w:val="28"/>
          <w:lang w:val="uk-UA"/>
        </w:rPr>
        <w:t xml:space="preserve">слова і реалії, </w:t>
      </w:r>
      <w:r>
        <w:rPr>
          <w:sz w:val="28"/>
          <w:szCs w:val="28"/>
          <w:lang w:val="uk-UA"/>
        </w:rPr>
        <w:t>результатом якого є</w:t>
      </w:r>
      <w:r w:rsidRPr="00AE4F65">
        <w:rPr>
          <w:sz w:val="28"/>
          <w:szCs w:val="28"/>
          <w:lang w:val="uk-UA"/>
        </w:rPr>
        <w:t xml:space="preserve"> слово</w:t>
      </w:r>
      <w:r>
        <w:rPr>
          <w:sz w:val="28"/>
          <w:szCs w:val="28"/>
          <w:lang w:val="uk-UA"/>
        </w:rPr>
        <w:t xml:space="preserve">, яке </w:t>
      </w:r>
      <w:r w:rsidRPr="00AE4F65">
        <w:rPr>
          <w:sz w:val="28"/>
          <w:szCs w:val="28"/>
          <w:lang w:val="uk-UA"/>
        </w:rPr>
        <w:t xml:space="preserve">виконує </w:t>
      </w:r>
      <w:r>
        <w:rPr>
          <w:sz w:val="28"/>
          <w:szCs w:val="28"/>
          <w:lang w:val="uk-UA"/>
        </w:rPr>
        <w:t xml:space="preserve">в мовленні учня </w:t>
      </w:r>
      <w:r w:rsidRPr="00AE4F65">
        <w:rPr>
          <w:sz w:val="28"/>
          <w:szCs w:val="28"/>
          <w:lang w:val="uk-UA"/>
        </w:rPr>
        <w:t xml:space="preserve">називну функцію, по-друге, розкриття семантичних </w:t>
      </w:r>
      <w:r>
        <w:rPr>
          <w:sz w:val="28"/>
          <w:szCs w:val="28"/>
          <w:lang w:val="uk-UA"/>
        </w:rPr>
        <w:t>значень</w:t>
      </w:r>
      <w:r w:rsidRPr="00AE4F65">
        <w:rPr>
          <w:sz w:val="28"/>
          <w:szCs w:val="28"/>
          <w:lang w:val="uk-UA"/>
        </w:rPr>
        <w:t xml:space="preserve">, що становлять смислову структуру слова. </w:t>
      </w:r>
      <w:r>
        <w:rPr>
          <w:sz w:val="28"/>
          <w:szCs w:val="28"/>
          <w:lang w:val="uk-UA"/>
        </w:rPr>
        <w:t xml:space="preserve">Відповідно до зазначених </w:t>
      </w:r>
      <w:r w:rsidRPr="00AE4F65">
        <w:rPr>
          <w:sz w:val="28"/>
          <w:szCs w:val="28"/>
          <w:lang w:val="uk-UA"/>
        </w:rPr>
        <w:t xml:space="preserve">функцій </w:t>
      </w:r>
      <w:r>
        <w:rPr>
          <w:sz w:val="28"/>
          <w:szCs w:val="28"/>
          <w:lang w:val="uk-UA"/>
        </w:rPr>
        <w:t xml:space="preserve">основними </w:t>
      </w:r>
      <w:r w:rsidRPr="00AE4F65">
        <w:rPr>
          <w:sz w:val="28"/>
          <w:szCs w:val="28"/>
          <w:lang w:val="uk-UA"/>
        </w:rPr>
        <w:t xml:space="preserve">прийомами семантизації є </w:t>
      </w:r>
      <w:r>
        <w:rPr>
          <w:sz w:val="28"/>
          <w:szCs w:val="28"/>
          <w:lang w:val="uk-UA"/>
        </w:rPr>
        <w:t>такі: 1) </w:t>
      </w:r>
      <w:r w:rsidRPr="00AE4F65">
        <w:rPr>
          <w:sz w:val="28"/>
          <w:szCs w:val="28"/>
          <w:lang w:val="uk-UA"/>
        </w:rPr>
        <w:t xml:space="preserve">семантичне визначення, </w:t>
      </w:r>
      <w:r>
        <w:rPr>
          <w:sz w:val="28"/>
          <w:szCs w:val="28"/>
          <w:lang w:val="uk-UA"/>
        </w:rPr>
        <w:t>2) </w:t>
      </w:r>
      <w:r w:rsidRPr="00AE4F65">
        <w:rPr>
          <w:sz w:val="28"/>
          <w:szCs w:val="28"/>
          <w:lang w:val="uk-UA"/>
        </w:rPr>
        <w:t>структурно</w:t>
      </w:r>
      <w:r>
        <w:rPr>
          <w:sz w:val="28"/>
          <w:szCs w:val="28"/>
          <w:lang w:val="uk-UA"/>
        </w:rPr>
        <w:t>-</w:t>
      </w:r>
      <w:r w:rsidRPr="00AE4F65">
        <w:rPr>
          <w:sz w:val="28"/>
          <w:szCs w:val="28"/>
          <w:lang w:val="uk-UA"/>
        </w:rPr>
        <w:t>семант</w:t>
      </w:r>
      <w:r>
        <w:rPr>
          <w:sz w:val="28"/>
          <w:szCs w:val="28"/>
          <w:lang w:val="uk-UA"/>
        </w:rPr>
        <w:t xml:space="preserve">ична </w:t>
      </w:r>
      <w:r w:rsidRPr="00AE4F65">
        <w:rPr>
          <w:sz w:val="28"/>
          <w:szCs w:val="28"/>
          <w:lang w:val="uk-UA"/>
        </w:rPr>
        <w:t xml:space="preserve">мотивація, </w:t>
      </w:r>
      <w:r>
        <w:rPr>
          <w:sz w:val="28"/>
          <w:szCs w:val="28"/>
          <w:lang w:val="uk-UA"/>
        </w:rPr>
        <w:t>3) </w:t>
      </w:r>
      <w:r w:rsidRPr="00AE4F65">
        <w:rPr>
          <w:sz w:val="28"/>
          <w:szCs w:val="28"/>
          <w:lang w:val="uk-UA"/>
        </w:rPr>
        <w:t xml:space="preserve">зіставлення з відомим учням словом, </w:t>
      </w:r>
      <w:r>
        <w:rPr>
          <w:sz w:val="28"/>
          <w:szCs w:val="28"/>
          <w:lang w:val="uk-UA"/>
        </w:rPr>
        <w:t xml:space="preserve">4) </w:t>
      </w:r>
      <w:r w:rsidRPr="00AE4F65">
        <w:rPr>
          <w:sz w:val="28"/>
          <w:szCs w:val="28"/>
          <w:lang w:val="uk-UA"/>
        </w:rPr>
        <w:t>контекст</w:t>
      </w:r>
      <w:r>
        <w:rPr>
          <w:sz w:val="28"/>
          <w:szCs w:val="28"/>
          <w:lang w:val="uk-UA"/>
        </w:rPr>
        <w:t>, 5) </w:t>
      </w:r>
      <w:r w:rsidRPr="00AE4F65">
        <w:rPr>
          <w:sz w:val="28"/>
          <w:szCs w:val="28"/>
          <w:lang w:val="uk-UA"/>
        </w:rPr>
        <w:t>наочність</w:t>
      </w:r>
      <w:r>
        <w:rPr>
          <w:sz w:val="28"/>
          <w:szCs w:val="28"/>
          <w:lang w:val="uk-UA"/>
        </w:rPr>
        <w:t>.</w:t>
      </w:r>
    </w:p>
    <w:p w:rsidR="0064065C" w:rsidRDefault="0064065C" w:rsidP="0064065C">
      <w:pPr>
        <w:widowControl w:val="0"/>
        <w:autoSpaceDE/>
        <w:autoSpaceDN/>
        <w:spacing w:line="360" w:lineRule="auto"/>
        <w:ind w:firstLine="709"/>
        <w:jc w:val="both"/>
        <w:rPr>
          <w:sz w:val="28"/>
          <w:szCs w:val="28"/>
          <w:lang w:val="uk-UA"/>
        </w:rPr>
      </w:pPr>
      <w:r w:rsidRPr="00AE4F65">
        <w:rPr>
          <w:sz w:val="28"/>
          <w:szCs w:val="28"/>
          <w:lang w:val="uk-UA"/>
        </w:rPr>
        <w:t xml:space="preserve"> У методиці </w:t>
      </w:r>
      <w:r>
        <w:rPr>
          <w:sz w:val="28"/>
          <w:szCs w:val="28"/>
          <w:lang w:val="uk-UA"/>
        </w:rPr>
        <w:t>українсь</w:t>
      </w:r>
      <w:r w:rsidRPr="00AE4F65">
        <w:rPr>
          <w:sz w:val="28"/>
          <w:szCs w:val="28"/>
          <w:lang w:val="uk-UA"/>
        </w:rPr>
        <w:t xml:space="preserve">кої мови відомо багато прийомів роботи над значеннями нового слова. </w:t>
      </w:r>
      <w:r>
        <w:rPr>
          <w:sz w:val="28"/>
          <w:szCs w:val="28"/>
          <w:lang w:val="uk-UA"/>
        </w:rPr>
        <w:t xml:space="preserve">Цілеспрямоване застосування </w:t>
      </w:r>
      <w:r w:rsidRPr="00AE4F65">
        <w:rPr>
          <w:sz w:val="28"/>
          <w:szCs w:val="28"/>
          <w:lang w:val="uk-UA"/>
        </w:rPr>
        <w:t>всіх прийомів забезпечує різноманітність роботи, а також дозволяє вводити нов</w:t>
      </w:r>
      <w:r>
        <w:rPr>
          <w:sz w:val="28"/>
          <w:szCs w:val="28"/>
          <w:lang w:val="uk-UA"/>
        </w:rPr>
        <w:t>і</w:t>
      </w:r>
      <w:r w:rsidRPr="00AE4F65">
        <w:rPr>
          <w:sz w:val="28"/>
          <w:szCs w:val="28"/>
          <w:lang w:val="uk-UA"/>
        </w:rPr>
        <w:t xml:space="preserve"> слов</w:t>
      </w:r>
      <w:r>
        <w:rPr>
          <w:sz w:val="28"/>
          <w:szCs w:val="28"/>
          <w:lang w:val="uk-UA"/>
        </w:rPr>
        <w:t>а</w:t>
      </w:r>
      <w:r w:rsidRPr="00AE4F65">
        <w:rPr>
          <w:sz w:val="28"/>
          <w:szCs w:val="28"/>
          <w:lang w:val="uk-UA"/>
        </w:rPr>
        <w:t xml:space="preserve"> найбільш раціональним способом. Розглянемо основні прийоми, </w:t>
      </w:r>
      <w:r>
        <w:rPr>
          <w:sz w:val="28"/>
          <w:szCs w:val="28"/>
          <w:lang w:val="uk-UA"/>
        </w:rPr>
        <w:t xml:space="preserve">які ми пропонуємо під час збагачення мовлення школярів суспільно-політичною лексикою. </w:t>
      </w:r>
    </w:p>
    <w:p w:rsidR="0064065C" w:rsidRDefault="0064065C" w:rsidP="0064065C">
      <w:pPr>
        <w:widowControl w:val="0"/>
        <w:autoSpaceDE/>
        <w:autoSpaceDN/>
        <w:spacing w:line="360" w:lineRule="auto"/>
        <w:ind w:firstLine="709"/>
        <w:jc w:val="both"/>
        <w:rPr>
          <w:sz w:val="28"/>
          <w:szCs w:val="28"/>
          <w:lang w:val="uk-UA"/>
        </w:rPr>
      </w:pPr>
      <w:r w:rsidRPr="00A6772E">
        <w:rPr>
          <w:sz w:val="28"/>
          <w:szCs w:val="28"/>
          <w:lang w:val="uk-UA"/>
        </w:rPr>
        <w:t xml:space="preserve">1. </w:t>
      </w:r>
      <w:r w:rsidRPr="00A6772E">
        <w:rPr>
          <w:b/>
          <w:i/>
          <w:sz w:val="28"/>
          <w:szCs w:val="28"/>
          <w:lang w:val="uk-UA"/>
        </w:rPr>
        <w:t>Словотвірний аналіз</w:t>
      </w:r>
      <w:r w:rsidRPr="00A6772E">
        <w:rPr>
          <w:sz w:val="28"/>
          <w:szCs w:val="28"/>
          <w:lang w:val="uk-UA"/>
        </w:rPr>
        <w:t xml:space="preserve">, </w:t>
      </w:r>
      <w:r>
        <w:rPr>
          <w:sz w:val="28"/>
          <w:szCs w:val="28"/>
          <w:lang w:val="uk-UA"/>
        </w:rPr>
        <w:t xml:space="preserve">за допомогою </w:t>
      </w:r>
      <w:r w:rsidRPr="00A6772E">
        <w:rPr>
          <w:sz w:val="28"/>
          <w:szCs w:val="28"/>
          <w:lang w:val="uk-UA"/>
        </w:rPr>
        <w:t xml:space="preserve">якого з'ясовується значення </w:t>
      </w:r>
      <w:r>
        <w:rPr>
          <w:sz w:val="28"/>
          <w:szCs w:val="28"/>
          <w:lang w:val="uk-UA"/>
        </w:rPr>
        <w:t>чи</w:t>
      </w:r>
      <w:r w:rsidRPr="00A6772E">
        <w:rPr>
          <w:sz w:val="28"/>
          <w:szCs w:val="28"/>
          <w:lang w:val="uk-UA"/>
        </w:rPr>
        <w:t xml:space="preserve"> відтінок </w:t>
      </w:r>
      <w:r>
        <w:rPr>
          <w:sz w:val="28"/>
          <w:szCs w:val="28"/>
          <w:lang w:val="uk-UA"/>
        </w:rPr>
        <w:t xml:space="preserve">лексичного </w:t>
      </w:r>
      <w:r w:rsidRPr="00A6772E">
        <w:rPr>
          <w:sz w:val="28"/>
          <w:szCs w:val="28"/>
          <w:lang w:val="uk-UA"/>
        </w:rPr>
        <w:t xml:space="preserve">значення слова. </w:t>
      </w:r>
      <w:r>
        <w:rPr>
          <w:sz w:val="28"/>
          <w:szCs w:val="28"/>
          <w:lang w:val="uk-UA"/>
        </w:rPr>
        <w:t xml:space="preserve">На уроках української мови вчитель найчастіше ставить такі запитання: </w:t>
      </w:r>
      <w:r w:rsidRPr="00A6772E">
        <w:rPr>
          <w:sz w:val="28"/>
          <w:szCs w:val="28"/>
          <w:lang w:val="uk-UA"/>
        </w:rPr>
        <w:t>«Від якого слова утворено слово</w:t>
      </w:r>
      <w:r>
        <w:rPr>
          <w:sz w:val="28"/>
          <w:szCs w:val="28"/>
          <w:lang w:val="uk-UA"/>
        </w:rPr>
        <w:t xml:space="preserve"> </w:t>
      </w:r>
      <w:r w:rsidRPr="00A6772E">
        <w:rPr>
          <w:i/>
          <w:sz w:val="28"/>
          <w:szCs w:val="28"/>
          <w:lang w:val="uk-UA"/>
        </w:rPr>
        <w:t>політичний</w:t>
      </w:r>
      <w:r w:rsidRPr="00A6772E">
        <w:rPr>
          <w:sz w:val="28"/>
          <w:szCs w:val="28"/>
          <w:lang w:val="uk-UA"/>
        </w:rPr>
        <w:t>?»</w:t>
      </w:r>
      <w:r>
        <w:rPr>
          <w:sz w:val="28"/>
          <w:szCs w:val="28"/>
          <w:lang w:val="uk-UA"/>
        </w:rPr>
        <w:t>;</w:t>
      </w:r>
      <w:r w:rsidRPr="00A6772E">
        <w:rPr>
          <w:sz w:val="28"/>
          <w:szCs w:val="28"/>
          <w:lang w:val="uk-UA"/>
        </w:rPr>
        <w:t xml:space="preserve"> «</w:t>
      </w:r>
      <w:r>
        <w:rPr>
          <w:sz w:val="28"/>
          <w:szCs w:val="28"/>
          <w:lang w:val="uk-UA"/>
        </w:rPr>
        <w:t>Ч</w:t>
      </w:r>
      <w:r w:rsidRPr="00A6772E">
        <w:rPr>
          <w:sz w:val="28"/>
          <w:szCs w:val="28"/>
          <w:lang w:val="uk-UA"/>
        </w:rPr>
        <w:t>ому так назвали:</w:t>
      </w:r>
      <w:r>
        <w:rPr>
          <w:sz w:val="28"/>
          <w:szCs w:val="28"/>
          <w:lang w:val="uk-UA"/>
        </w:rPr>
        <w:t xml:space="preserve"> </w:t>
      </w:r>
      <w:r>
        <w:rPr>
          <w:i/>
          <w:sz w:val="28"/>
          <w:szCs w:val="28"/>
          <w:lang w:val="uk-UA"/>
        </w:rPr>
        <w:t>Верховна Р</w:t>
      </w:r>
      <w:r w:rsidRPr="00A6772E">
        <w:rPr>
          <w:i/>
          <w:sz w:val="28"/>
          <w:szCs w:val="28"/>
          <w:lang w:val="uk-UA"/>
        </w:rPr>
        <w:t>ада</w:t>
      </w:r>
      <w:r w:rsidRPr="00A6772E">
        <w:rPr>
          <w:sz w:val="28"/>
          <w:szCs w:val="28"/>
          <w:lang w:val="uk-UA"/>
        </w:rPr>
        <w:t xml:space="preserve">?». </w:t>
      </w:r>
      <w:r>
        <w:rPr>
          <w:sz w:val="28"/>
          <w:szCs w:val="28"/>
          <w:lang w:val="uk-UA"/>
        </w:rPr>
        <w:t xml:space="preserve">Цей </w:t>
      </w:r>
      <w:r w:rsidRPr="00A6772E">
        <w:rPr>
          <w:sz w:val="28"/>
          <w:szCs w:val="28"/>
          <w:lang w:val="uk-UA"/>
        </w:rPr>
        <w:t xml:space="preserve">спосіб пояснення слів дозволяє </w:t>
      </w:r>
      <w:r>
        <w:rPr>
          <w:sz w:val="28"/>
          <w:szCs w:val="28"/>
          <w:lang w:val="uk-UA"/>
        </w:rPr>
        <w:t xml:space="preserve">пов'язати </w:t>
      </w:r>
      <w:r w:rsidRPr="00A6772E">
        <w:rPr>
          <w:sz w:val="28"/>
          <w:szCs w:val="28"/>
          <w:lang w:val="uk-UA"/>
        </w:rPr>
        <w:t xml:space="preserve"> словников</w:t>
      </w:r>
      <w:r>
        <w:rPr>
          <w:sz w:val="28"/>
          <w:szCs w:val="28"/>
          <w:lang w:val="uk-UA"/>
        </w:rPr>
        <w:t>у</w:t>
      </w:r>
      <w:r w:rsidRPr="00A6772E">
        <w:rPr>
          <w:sz w:val="28"/>
          <w:szCs w:val="28"/>
          <w:lang w:val="uk-UA"/>
        </w:rPr>
        <w:t xml:space="preserve"> робот</w:t>
      </w:r>
      <w:r>
        <w:rPr>
          <w:sz w:val="28"/>
          <w:szCs w:val="28"/>
          <w:lang w:val="uk-UA"/>
        </w:rPr>
        <w:t>у</w:t>
      </w:r>
      <w:r w:rsidRPr="00A6772E">
        <w:rPr>
          <w:sz w:val="28"/>
          <w:szCs w:val="28"/>
          <w:lang w:val="uk-UA"/>
        </w:rPr>
        <w:t xml:space="preserve"> з правописом, </w:t>
      </w:r>
      <w:r>
        <w:rPr>
          <w:sz w:val="28"/>
          <w:szCs w:val="28"/>
          <w:lang w:val="uk-UA"/>
        </w:rPr>
        <w:t>оскільки можна вивчити корінь чи твірну основу слова</w:t>
      </w:r>
      <w:r w:rsidRPr="00A6772E">
        <w:rPr>
          <w:sz w:val="28"/>
          <w:szCs w:val="28"/>
          <w:lang w:val="uk-UA"/>
        </w:rPr>
        <w:t xml:space="preserve"> і сприяє </w:t>
      </w:r>
      <w:r>
        <w:rPr>
          <w:sz w:val="28"/>
          <w:szCs w:val="28"/>
          <w:lang w:val="uk-UA"/>
        </w:rPr>
        <w:t xml:space="preserve">водночас </w:t>
      </w:r>
      <w:r w:rsidRPr="00A6772E">
        <w:rPr>
          <w:sz w:val="28"/>
          <w:szCs w:val="28"/>
          <w:lang w:val="uk-UA"/>
        </w:rPr>
        <w:t>перевір</w:t>
      </w:r>
      <w:r>
        <w:rPr>
          <w:sz w:val="28"/>
          <w:szCs w:val="28"/>
          <w:lang w:val="uk-UA"/>
        </w:rPr>
        <w:t xml:space="preserve">ці </w:t>
      </w:r>
      <w:r w:rsidRPr="00A6772E">
        <w:rPr>
          <w:sz w:val="28"/>
          <w:szCs w:val="28"/>
          <w:lang w:val="uk-UA"/>
        </w:rPr>
        <w:t xml:space="preserve"> </w:t>
      </w:r>
      <w:r>
        <w:rPr>
          <w:sz w:val="28"/>
          <w:szCs w:val="28"/>
          <w:lang w:val="uk-UA"/>
        </w:rPr>
        <w:t>написання орфограм</w:t>
      </w:r>
      <w:r w:rsidRPr="00A6772E">
        <w:rPr>
          <w:sz w:val="28"/>
          <w:szCs w:val="28"/>
          <w:lang w:val="uk-UA"/>
        </w:rPr>
        <w:t>.</w:t>
      </w:r>
      <w:r>
        <w:rPr>
          <w:sz w:val="28"/>
          <w:szCs w:val="28"/>
          <w:lang w:val="uk-UA"/>
        </w:rPr>
        <w:t xml:space="preserve"> Пропонуємо виконати учням такі вправи: </w:t>
      </w:r>
    </w:p>
    <w:p w:rsidR="0064065C" w:rsidRDefault="0064065C" w:rsidP="0064065C">
      <w:pPr>
        <w:spacing w:line="360" w:lineRule="auto"/>
        <w:ind w:firstLine="720"/>
        <w:jc w:val="both"/>
        <w:rPr>
          <w:sz w:val="28"/>
          <w:szCs w:val="28"/>
          <w:lang w:val="uk-UA"/>
        </w:rPr>
      </w:pPr>
      <w:r w:rsidRPr="005054E2">
        <w:rPr>
          <w:b/>
          <w:sz w:val="28"/>
          <w:szCs w:val="28"/>
          <w:lang w:val="uk-UA"/>
        </w:rPr>
        <w:t>Вправа 1. Розгляньте подані слова, що належать до суспільно-політичної лексики. Поясніть спосіб творення наведених слів</w:t>
      </w:r>
      <w:r>
        <w:rPr>
          <w:sz w:val="28"/>
          <w:szCs w:val="28"/>
          <w:lang w:val="uk-UA"/>
        </w:rPr>
        <w:t>.</w:t>
      </w:r>
    </w:p>
    <w:p w:rsidR="0064065C" w:rsidRPr="00087BD7" w:rsidRDefault="0064065C" w:rsidP="0064065C">
      <w:pPr>
        <w:pStyle w:val="ad"/>
        <w:spacing w:after="0" w:line="360" w:lineRule="auto"/>
        <w:ind w:left="0" w:firstLine="709"/>
        <w:jc w:val="both"/>
        <w:rPr>
          <w:i/>
          <w:sz w:val="28"/>
          <w:szCs w:val="28"/>
          <w:lang w:val="uk-UA"/>
        </w:rPr>
      </w:pPr>
      <w:r w:rsidRPr="00087BD7">
        <w:rPr>
          <w:i/>
          <w:sz w:val="28"/>
          <w:szCs w:val="28"/>
          <w:lang w:val="uk-UA"/>
        </w:rPr>
        <w:t>П’ятирічка, працездатний, радіопередача, світогляд, вищевказаний, двозначний, робототехніка, волелюбний, держзамовлення, проукраїнський, суверенітет ний, внутрішньополітичний, ООН, пролетаріат, демократія, ТАРС, політгодина.</w:t>
      </w:r>
    </w:p>
    <w:p w:rsidR="0064065C" w:rsidRPr="005054E2" w:rsidRDefault="0064065C" w:rsidP="0064065C">
      <w:pPr>
        <w:spacing w:line="360" w:lineRule="auto"/>
        <w:ind w:firstLine="720"/>
        <w:jc w:val="both"/>
        <w:rPr>
          <w:sz w:val="28"/>
          <w:szCs w:val="28"/>
          <w:lang w:val="uk-UA"/>
        </w:rPr>
      </w:pPr>
      <w:r w:rsidRPr="005054E2">
        <w:rPr>
          <w:b/>
          <w:sz w:val="28"/>
          <w:szCs w:val="28"/>
          <w:lang w:val="uk-UA"/>
        </w:rPr>
        <w:t>Вправа 2. З поданих слів утворіть слова за допомогою основоскладання. Поясніть зміни, які  відбулися у твірних основах</w:t>
      </w:r>
      <w:r w:rsidRPr="005054E2">
        <w:rPr>
          <w:sz w:val="28"/>
          <w:szCs w:val="28"/>
          <w:lang w:val="uk-UA"/>
        </w:rPr>
        <w:t xml:space="preserve">.   </w:t>
      </w:r>
    </w:p>
    <w:p w:rsidR="0064065C" w:rsidRPr="00087BD7" w:rsidRDefault="0064065C" w:rsidP="0064065C">
      <w:pPr>
        <w:pStyle w:val="ad"/>
        <w:spacing w:after="0" w:line="360" w:lineRule="auto"/>
        <w:ind w:left="0" w:firstLine="709"/>
        <w:jc w:val="both"/>
        <w:rPr>
          <w:i/>
          <w:sz w:val="28"/>
          <w:szCs w:val="28"/>
          <w:lang w:val="uk-UA"/>
        </w:rPr>
      </w:pPr>
      <w:r w:rsidRPr="00087BD7">
        <w:rPr>
          <w:i/>
          <w:sz w:val="28"/>
          <w:szCs w:val="28"/>
          <w:lang w:val="uk-UA"/>
        </w:rPr>
        <w:t xml:space="preserve">Тисяча, літа; високий, якість; мало, заселяти; багато, вживати; мало, тиражувати. </w:t>
      </w:r>
    </w:p>
    <w:p w:rsidR="0064065C" w:rsidRDefault="0064065C" w:rsidP="0064065C">
      <w:pPr>
        <w:spacing w:line="360" w:lineRule="auto"/>
        <w:ind w:firstLine="720"/>
        <w:jc w:val="both"/>
        <w:rPr>
          <w:sz w:val="28"/>
          <w:szCs w:val="28"/>
          <w:lang w:val="uk-UA"/>
        </w:rPr>
      </w:pPr>
      <w:r w:rsidRPr="0071699C">
        <w:rPr>
          <w:b/>
          <w:sz w:val="28"/>
          <w:szCs w:val="28"/>
          <w:lang w:val="uk-UA"/>
        </w:rPr>
        <w:lastRenderedPageBreak/>
        <w:t>Вправа 3</w:t>
      </w:r>
      <w:r w:rsidRPr="005054E2">
        <w:rPr>
          <w:sz w:val="28"/>
          <w:szCs w:val="28"/>
          <w:lang w:val="uk-UA"/>
        </w:rPr>
        <w:t>.</w:t>
      </w:r>
      <w:r>
        <w:rPr>
          <w:sz w:val="28"/>
          <w:szCs w:val="28"/>
          <w:lang w:val="uk-UA"/>
        </w:rPr>
        <w:t xml:space="preserve"> Утворіть слова, що належать до суспільно-політичної лексики, за допомогою:</w:t>
      </w:r>
    </w:p>
    <w:p w:rsidR="0064065C" w:rsidRDefault="0064065C" w:rsidP="0064065C">
      <w:pPr>
        <w:spacing w:line="360" w:lineRule="auto"/>
        <w:ind w:firstLine="720"/>
        <w:jc w:val="both"/>
        <w:rPr>
          <w:sz w:val="28"/>
          <w:szCs w:val="28"/>
          <w:lang w:val="uk-UA"/>
        </w:rPr>
      </w:pPr>
      <w:r w:rsidRPr="00EA5B47">
        <w:rPr>
          <w:b/>
          <w:sz w:val="28"/>
          <w:szCs w:val="28"/>
          <w:lang w:val="uk-UA"/>
        </w:rPr>
        <w:t>префіксів</w:t>
      </w:r>
      <w:r>
        <w:rPr>
          <w:sz w:val="28"/>
          <w:szCs w:val="28"/>
          <w:lang w:val="uk-UA"/>
        </w:rPr>
        <w:t xml:space="preserve"> </w:t>
      </w:r>
      <w:r w:rsidRPr="00EA5B47">
        <w:rPr>
          <w:b/>
          <w:i/>
          <w:sz w:val="28"/>
          <w:szCs w:val="28"/>
        </w:rPr>
        <w:t>над-, проти-, без-,</w:t>
      </w:r>
      <w:r w:rsidRPr="0071699C">
        <w:rPr>
          <w:sz w:val="28"/>
          <w:szCs w:val="28"/>
        </w:rPr>
        <w:t xml:space="preserve"> </w:t>
      </w:r>
      <w:r w:rsidRPr="00EA5B47">
        <w:rPr>
          <w:b/>
          <w:i/>
          <w:sz w:val="28"/>
          <w:szCs w:val="28"/>
        </w:rPr>
        <w:t>під-</w:t>
      </w:r>
      <w:r>
        <w:rPr>
          <w:b/>
          <w:i/>
          <w:sz w:val="28"/>
          <w:szCs w:val="28"/>
          <w:lang w:val="uk-UA"/>
        </w:rPr>
        <w:t>:</w:t>
      </w:r>
      <w:r w:rsidRPr="00EA5B47">
        <w:rPr>
          <w:b/>
          <w:i/>
          <w:sz w:val="28"/>
          <w:szCs w:val="28"/>
        </w:rPr>
        <w:t xml:space="preserve"> </w:t>
      </w:r>
      <w:r w:rsidRPr="0071699C">
        <w:rPr>
          <w:sz w:val="28"/>
          <w:szCs w:val="28"/>
        </w:rPr>
        <w:t>надвиробництво, надприбуток</w:t>
      </w:r>
      <w:r>
        <w:rPr>
          <w:sz w:val="28"/>
          <w:szCs w:val="28"/>
          <w:lang w:val="uk-UA"/>
        </w:rPr>
        <w:t>….</w:t>
      </w:r>
    </w:p>
    <w:p w:rsidR="0064065C" w:rsidRDefault="0064065C" w:rsidP="0064065C">
      <w:pPr>
        <w:spacing w:line="360" w:lineRule="auto"/>
        <w:ind w:firstLine="720"/>
        <w:jc w:val="both"/>
        <w:rPr>
          <w:sz w:val="28"/>
          <w:szCs w:val="28"/>
          <w:lang w:val="uk-UA"/>
        </w:rPr>
      </w:pPr>
      <w:r w:rsidRPr="00EA5B47">
        <w:rPr>
          <w:b/>
          <w:sz w:val="28"/>
          <w:szCs w:val="28"/>
          <w:lang w:val="uk-UA"/>
        </w:rPr>
        <w:t>іншомовних префіксів</w:t>
      </w:r>
      <w:r w:rsidRPr="00EA5B47">
        <w:rPr>
          <w:sz w:val="28"/>
          <w:szCs w:val="28"/>
          <w:lang w:val="uk-UA"/>
        </w:rPr>
        <w:t xml:space="preserve"> </w:t>
      </w:r>
      <w:r w:rsidRPr="00EA5B47">
        <w:rPr>
          <w:b/>
          <w:i/>
          <w:sz w:val="28"/>
          <w:szCs w:val="28"/>
          <w:lang w:val="uk-UA"/>
        </w:rPr>
        <w:t>а-, де-, анти-, контр-, ре</w:t>
      </w:r>
      <w:r w:rsidRPr="00EA5B47">
        <w:rPr>
          <w:sz w:val="28"/>
          <w:szCs w:val="28"/>
          <w:lang w:val="uk-UA"/>
        </w:rPr>
        <w:t>-</w:t>
      </w:r>
      <w:r>
        <w:rPr>
          <w:sz w:val="28"/>
          <w:szCs w:val="28"/>
          <w:lang w:val="uk-UA"/>
        </w:rPr>
        <w:t>:</w:t>
      </w:r>
      <w:r w:rsidRPr="00EA5B47">
        <w:rPr>
          <w:sz w:val="28"/>
          <w:szCs w:val="28"/>
          <w:lang w:val="uk-UA"/>
        </w:rPr>
        <w:t xml:space="preserve"> аполітичний, антидемократичний; контрреволюція</w:t>
      </w:r>
      <w:r>
        <w:rPr>
          <w:sz w:val="28"/>
          <w:szCs w:val="28"/>
          <w:lang w:val="uk-UA"/>
        </w:rPr>
        <w:t>,</w:t>
      </w:r>
      <w:r w:rsidRPr="00EA5B47">
        <w:rPr>
          <w:sz w:val="28"/>
          <w:szCs w:val="28"/>
          <w:lang w:val="uk-UA"/>
        </w:rPr>
        <w:t xml:space="preserve">  ретрансляція</w:t>
      </w:r>
      <w:r>
        <w:rPr>
          <w:sz w:val="28"/>
          <w:szCs w:val="28"/>
          <w:lang w:val="uk-UA"/>
        </w:rPr>
        <w:t>…</w:t>
      </w:r>
    </w:p>
    <w:p w:rsidR="0064065C" w:rsidRPr="0071699C" w:rsidRDefault="0064065C" w:rsidP="0064065C">
      <w:pPr>
        <w:spacing w:line="360" w:lineRule="auto"/>
        <w:ind w:firstLine="720"/>
        <w:jc w:val="both"/>
        <w:rPr>
          <w:sz w:val="28"/>
          <w:szCs w:val="28"/>
          <w:lang w:val="uk-UA"/>
        </w:rPr>
      </w:pPr>
      <w:r w:rsidRPr="00EA5B47">
        <w:rPr>
          <w:b/>
          <w:sz w:val="28"/>
          <w:szCs w:val="28"/>
          <w:lang w:val="uk-UA"/>
        </w:rPr>
        <w:t>складання основ</w:t>
      </w:r>
      <w:r w:rsidRPr="00EA5B47">
        <w:rPr>
          <w:sz w:val="28"/>
          <w:szCs w:val="28"/>
          <w:lang w:val="uk-UA"/>
        </w:rPr>
        <w:t>: товарообіг</w:t>
      </w:r>
      <w:r>
        <w:rPr>
          <w:sz w:val="28"/>
          <w:szCs w:val="28"/>
          <w:lang w:val="uk-UA"/>
        </w:rPr>
        <w:t>,</w:t>
      </w:r>
      <w:r w:rsidRPr="00EA5B47">
        <w:rPr>
          <w:sz w:val="28"/>
          <w:szCs w:val="28"/>
          <w:lang w:val="uk-UA"/>
        </w:rPr>
        <w:t xml:space="preserve"> землеволодіння</w:t>
      </w:r>
      <w:r>
        <w:rPr>
          <w:sz w:val="28"/>
          <w:szCs w:val="28"/>
          <w:lang w:val="uk-UA"/>
        </w:rPr>
        <w:t>…</w:t>
      </w:r>
    </w:p>
    <w:p w:rsidR="0064065C" w:rsidRDefault="0064065C" w:rsidP="0064065C">
      <w:pPr>
        <w:spacing w:line="360" w:lineRule="auto"/>
        <w:ind w:firstLine="720"/>
        <w:jc w:val="both"/>
        <w:rPr>
          <w:sz w:val="28"/>
          <w:szCs w:val="28"/>
          <w:lang w:val="uk-UA"/>
        </w:rPr>
      </w:pPr>
      <w:r w:rsidRPr="00EA5B47">
        <w:rPr>
          <w:b/>
          <w:sz w:val="28"/>
          <w:szCs w:val="28"/>
          <w:lang w:val="uk-UA"/>
        </w:rPr>
        <w:t>Вправа 4. Визначте спосіб творення  суспільно-політичної лексики. Відповідь аргументуйте</w:t>
      </w:r>
      <w:r w:rsidRPr="005054E2">
        <w:rPr>
          <w:sz w:val="28"/>
          <w:szCs w:val="28"/>
          <w:lang w:val="uk-UA"/>
        </w:rPr>
        <w:t xml:space="preserve">. </w:t>
      </w:r>
    </w:p>
    <w:p w:rsidR="0064065C" w:rsidRPr="00087BD7" w:rsidRDefault="0064065C" w:rsidP="0064065C">
      <w:pPr>
        <w:spacing w:line="360" w:lineRule="auto"/>
        <w:ind w:firstLine="720"/>
        <w:jc w:val="both"/>
        <w:rPr>
          <w:i/>
          <w:sz w:val="28"/>
          <w:szCs w:val="28"/>
          <w:lang w:val="uk-UA"/>
        </w:rPr>
      </w:pPr>
      <w:r w:rsidRPr="00087BD7">
        <w:rPr>
          <w:i/>
          <w:sz w:val="28"/>
          <w:szCs w:val="28"/>
          <w:lang w:val="uk-UA"/>
        </w:rPr>
        <w:t>Демфракція, райкомівський, взаємодопомога, проурядовий,  рівноправність, виконроб, рівноправний, райком, розселення,  пострадянський, деідеологізація,  регіоналізація, роздержавлення, автономія, плюралізм, внутрішньополітичний,  легітимність.</w:t>
      </w:r>
    </w:p>
    <w:p w:rsidR="0064065C" w:rsidRDefault="0064065C" w:rsidP="0064065C">
      <w:pPr>
        <w:spacing w:line="360" w:lineRule="auto"/>
        <w:ind w:firstLine="720"/>
        <w:jc w:val="both"/>
        <w:rPr>
          <w:sz w:val="28"/>
          <w:szCs w:val="28"/>
          <w:lang w:val="uk-UA"/>
        </w:rPr>
      </w:pPr>
      <w:r w:rsidRPr="00A6772E">
        <w:rPr>
          <w:sz w:val="28"/>
          <w:szCs w:val="28"/>
          <w:lang w:val="uk-UA"/>
        </w:rPr>
        <w:t xml:space="preserve">2. </w:t>
      </w:r>
      <w:r w:rsidRPr="003B65FA">
        <w:rPr>
          <w:b/>
          <w:i/>
          <w:sz w:val="28"/>
          <w:szCs w:val="28"/>
          <w:lang w:val="uk-UA"/>
        </w:rPr>
        <w:t>Зіставлення слів з метою виявлення відмінностей</w:t>
      </w:r>
      <w:r w:rsidRPr="00A6772E">
        <w:rPr>
          <w:sz w:val="28"/>
          <w:szCs w:val="28"/>
          <w:lang w:val="uk-UA"/>
        </w:rPr>
        <w:t xml:space="preserve">, для розмежування значень </w:t>
      </w:r>
      <w:r>
        <w:rPr>
          <w:sz w:val="28"/>
          <w:szCs w:val="28"/>
          <w:lang w:val="uk-UA"/>
        </w:rPr>
        <w:t>слів-</w:t>
      </w:r>
      <w:r w:rsidRPr="00A6772E">
        <w:rPr>
          <w:sz w:val="28"/>
          <w:szCs w:val="28"/>
          <w:lang w:val="uk-UA"/>
        </w:rPr>
        <w:t>паронімів</w:t>
      </w:r>
      <w:r>
        <w:rPr>
          <w:sz w:val="28"/>
          <w:szCs w:val="28"/>
          <w:lang w:val="uk-UA"/>
        </w:rPr>
        <w:t xml:space="preserve">, що пов'язані з суспільно-політичною діяльністю. </w:t>
      </w:r>
    </w:p>
    <w:p w:rsidR="0064065C" w:rsidRDefault="0064065C" w:rsidP="0064065C">
      <w:pPr>
        <w:widowControl w:val="0"/>
        <w:autoSpaceDE/>
        <w:autoSpaceDN/>
        <w:spacing w:line="360" w:lineRule="auto"/>
        <w:ind w:firstLine="709"/>
        <w:jc w:val="both"/>
        <w:rPr>
          <w:sz w:val="28"/>
          <w:szCs w:val="28"/>
          <w:lang w:val="uk-UA"/>
        </w:rPr>
      </w:pPr>
      <w:r w:rsidRPr="00D011FF">
        <w:rPr>
          <w:sz w:val="28"/>
          <w:szCs w:val="28"/>
          <w:lang w:val="uk-UA"/>
        </w:rPr>
        <w:t xml:space="preserve">Слова-пароніми </w:t>
      </w:r>
      <w:r>
        <w:rPr>
          <w:sz w:val="28"/>
          <w:szCs w:val="28"/>
          <w:lang w:val="uk-UA"/>
        </w:rPr>
        <w:t xml:space="preserve">належать до </w:t>
      </w:r>
      <w:r w:rsidRPr="00D011FF">
        <w:rPr>
          <w:sz w:val="28"/>
          <w:szCs w:val="28"/>
          <w:lang w:val="uk-UA"/>
        </w:rPr>
        <w:t>одн</w:t>
      </w:r>
      <w:r>
        <w:rPr>
          <w:sz w:val="28"/>
          <w:szCs w:val="28"/>
          <w:lang w:val="uk-UA"/>
        </w:rPr>
        <w:t>ого</w:t>
      </w:r>
      <w:r w:rsidRPr="00D011FF">
        <w:rPr>
          <w:sz w:val="28"/>
          <w:szCs w:val="28"/>
          <w:lang w:val="uk-UA"/>
        </w:rPr>
        <w:t xml:space="preserve"> з найскладніших в семантичному відношенні лексичн</w:t>
      </w:r>
      <w:r>
        <w:rPr>
          <w:sz w:val="28"/>
          <w:szCs w:val="28"/>
          <w:lang w:val="uk-UA"/>
        </w:rPr>
        <w:t>ого</w:t>
      </w:r>
      <w:r w:rsidRPr="00D011FF">
        <w:rPr>
          <w:sz w:val="28"/>
          <w:szCs w:val="28"/>
          <w:lang w:val="uk-UA"/>
        </w:rPr>
        <w:t xml:space="preserve"> розряд</w:t>
      </w:r>
      <w:r>
        <w:rPr>
          <w:sz w:val="28"/>
          <w:szCs w:val="28"/>
          <w:lang w:val="uk-UA"/>
        </w:rPr>
        <w:t>у</w:t>
      </w:r>
      <w:r w:rsidRPr="00D011FF">
        <w:rPr>
          <w:sz w:val="28"/>
          <w:szCs w:val="28"/>
          <w:lang w:val="uk-UA"/>
        </w:rPr>
        <w:t xml:space="preserve">, оскільки </w:t>
      </w:r>
      <w:r>
        <w:rPr>
          <w:sz w:val="28"/>
          <w:szCs w:val="28"/>
          <w:lang w:val="uk-UA"/>
        </w:rPr>
        <w:t xml:space="preserve">вони мають дуже </w:t>
      </w:r>
      <w:r w:rsidRPr="00D011FF">
        <w:rPr>
          <w:sz w:val="28"/>
          <w:szCs w:val="28"/>
          <w:lang w:val="uk-UA"/>
        </w:rPr>
        <w:t>близьк</w:t>
      </w:r>
      <w:r>
        <w:rPr>
          <w:sz w:val="28"/>
          <w:szCs w:val="28"/>
          <w:lang w:val="uk-UA"/>
        </w:rPr>
        <w:t xml:space="preserve">у вимову </w:t>
      </w:r>
      <w:r w:rsidRPr="00D011FF">
        <w:rPr>
          <w:sz w:val="28"/>
          <w:szCs w:val="28"/>
          <w:lang w:val="uk-UA"/>
        </w:rPr>
        <w:t xml:space="preserve"> і написання, пр</w:t>
      </w:r>
      <w:r>
        <w:rPr>
          <w:sz w:val="28"/>
          <w:szCs w:val="28"/>
          <w:lang w:val="uk-UA"/>
        </w:rPr>
        <w:t>оте пр</w:t>
      </w:r>
      <w:r w:rsidRPr="00D011FF">
        <w:rPr>
          <w:sz w:val="28"/>
          <w:szCs w:val="28"/>
          <w:lang w:val="uk-UA"/>
        </w:rPr>
        <w:t xml:space="preserve">и спільності кореневих морфем </w:t>
      </w:r>
      <w:r>
        <w:rPr>
          <w:sz w:val="28"/>
          <w:szCs w:val="28"/>
          <w:lang w:val="uk-UA"/>
        </w:rPr>
        <w:t xml:space="preserve">відрізняються </w:t>
      </w:r>
      <w:r w:rsidRPr="00D011FF">
        <w:rPr>
          <w:sz w:val="28"/>
          <w:szCs w:val="28"/>
          <w:lang w:val="uk-UA"/>
        </w:rPr>
        <w:t>лексичн</w:t>
      </w:r>
      <w:r>
        <w:rPr>
          <w:sz w:val="28"/>
          <w:szCs w:val="28"/>
          <w:lang w:val="uk-UA"/>
        </w:rPr>
        <w:t>им</w:t>
      </w:r>
      <w:r w:rsidRPr="00D011FF">
        <w:rPr>
          <w:sz w:val="28"/>
          <w:szCs w:val="28"/>
          <w:lang w:val="uk-UA"/>
        </w:rPr>
        <w:t xml:space="preserve"> значення</w:t>
      </w:r>
      <w:r>
        <w:rPr>
          <w:sz w:val="28"/>
          <w:szCs w:val="28"/>
          <w:lang w:val="uk-UA"/>
        </w:rPr>
        <w:t xml:space="preserve">м. Це зумовлює труднощі щодо вживання паронімів і помилкової </w:t>
      </w:r>
      <w:r w:rsidRPr="00D011FF">
        <w:rPr>
          <w:sz w:val="28"/>
          <w:szCs w:val="28"/>
          <w:lang w:val="uk-UA"/>
        </w:rPr>
        <w:t>вза</w:t>
      </w:r>
      <w:r>
        <w:rPr>
          <w:sz w:val="28"/>
          <w:szCs w:val="28"/>
          <w:lang w:val="uk-UA"/>
        </w:rPr>
        <w:t xml:space="preserve">ємозаміни </w:t>
      </w:r>
      <w:r w:rsidRPr="00D011FF">
        <w:rPr>
          <w:sz w:val="28"/>
          <w:szCs w:val="28"/>
          <w:lang w:val="uk-UA"/>
        </w:rPr>
        <w:t>в мов</w:t>
      </w:r>
      <w:r>
        <w:rPr>
          <w:sz w:val="28"/>
          <w:szCs w:val="28"/>
          <w:lang w:val="uk-UA"/>
        </w:rPr>
        <w:t>ленні</w:t>
      </w:r>
      <w:r w:rsidRPr="00D011FF">
        <w:rPr>
          <w:sz w:val="28"/>
          <w:szCs w:val="28"/>
          <w:lang w:val="uk-UA"/>
        </w:rPr>
        <w:t xml:space="preserve"> (вжива</w:t>
      </w:r>
      <w:r>
        <w:rPr>
          <w:sz w:val="28"/>
          <w:szCs w:val="28"/>
          <w:lang w:val="uk-UA"/>
        </w:rPr>
        <w:t>є</w:t>
      </w:r>
      <w:r w:rsidRPr="00D011FF">
        <w:rPr>
          <w:sz w:val="28"/>
          <w:szCs w:val="28"/>
          <w:lang w:val="uk-UA"/>
        </w:rPr>
        <w:t xml:space="preserve">ться одне замість іншого). Для </w:t>
      </w:r>
      <w:r>
        <w:rPr>
          <w:sz w:val="28"/>
          <w:szCs w:val="28"/>
          <w:lang w:val="uk-UA"/>
        </w:rPr>
        <w:t xml:space="preserve">учнів </w:t>
      </w:r>
      <w:r w:rsidRPr="00D011FF">
        <w:rPr>
          <w:sz w:val="28"/>
          <w:szCs w:val="28"/>
          <w:lang w:val="uk-UA"/>
        </w:rPr>
        <w:t xml:space="preserve">слова-пароніми </w:t>
      </w:r>
      <w:r>
        <w:rPr>
          <w:sz w:val="28"/>
          <w:szCs w:val="28"/>
          <w:lang w:val="uk-UA"/>
        </w:rPr>
        <w:t xml:space="preserve">становлять </w:t>
      </w:r>
      <w:r w:rsidRPr="00D011FF">
        <w:rPr>
          <w:sz w:val="28"/>
          <w:szCs w:val="28"/>
          <w:lang w:val="uk-UA"/>
        </w:rPr>
        <w:t xml:space="preserve">семантичні труднощі, </w:t>
      </w:r>
      <w:r>
        <w:rPr>
          <w:sz w:val="28"/>
          <w:szCs w:val="28"/>
          <w:lang w:val="uk-UA"/>
        </w:rPr>
        <w:t xml:space="preserve">оскільки в процесі </w:t>
      </w:r>
      <w:r w:rsidRPr="00D011FF">
        <w:rPr>
          <w:sz w:val="28"/>
          <w:szCs w:val="28"/>
          <w:lang w:val="uk-UA"/>
        </w:rPr>
        <w:t>сприйнятт</w:t>
      </w:r>
      <w:r>
        <w:rPr>
          <w:sz w:val="28"/>
          <w:szCs w:val="28"/>
          <w:lang w:val="uk-UA"/>
        </w:rPr>
        <w:t>я</w:t>
      </w:r>
      <w:r w:rsidRPr="00D011FF">
        <w:rPr>
          <w:sz w:val="28"/>
          <w:szCs w:val="28"/>
          <w:lang w:val="uk-UA"/>
        </w:rPr>
        <w:t xml:space="preserve"> тієї чи іншої лексичної одиниці вони орієнтуються </w:t>
      </w:r>
      <w:r>
        <w:rPr>
          <w:sz w:val="28"/>
          <w:szCs w:val="28"/>
          <w:lang w:val="uk-UA"/>
        </w:rPr>
        <w:t xml:space="preserve">передусім </w:t>
      </w:r>
      <w:r w:rsidRPr="00D011FF">
        <w:rPr>
          <w:sz w:val="28"/>
          <w:szCs w:val="28"/>
          <w:lang w:val="uk-UA"/>
        </w:rPr>
        <w:t xml:space="preserve">на її формальні ознаки. З огляду на </w:t>
      </w:r>
      <w:r>
        <w:rPr>
          <w:sz w:val="28"/>
          <w:szCs w:val="28"/>
          <w:lang w:val="uk-UA"/>
        </w:rPr>
        <w:t>недостатність</w:t>
      </w:r>
      <w:r w:rsidRPr="00D011FF">
        <w:rPr>
          <w:sz w:val="28"/>
          <w:szCs w:val="28"/>
          <w:lang w:val="uk-UA"/>
        </w:rPr>
        <w:t xml:space="preserve"> словникового запасу учні </w:t>
      </w:r>
      <w:r>
        <w:rPr>
          <w:sz w:val="28"/>
          <w:szCs w:val="28"/>
          <w:lang w:val="uk-UA"/>
        </w:rPr>
        <w:t xml:space="preserve">не досить </w:t>
      </w:r>
      <w:r w:rsidRPr="00D011FF">
        <w:rPr>
          <w:sz w:val="28"/>
          <w:szCs w:val="28"/>
          <w:lang w:val="uk-UA"/>
        </w:rPr>
        <w:t>чітко розмежовують значення словотв</w:t>
      </w:r>
      <w:r>
        <w:rPr>
          <w:sz w:val="28"/>
          <w:szCs w:val="28"/>
          <w:lang w:val="uk-UA"/>
        </w:rPr>
        <w:t xml:space="preserve">ірних </w:t>
      </w:r>
      <w:r w:rsidRPr="00D011FF">
        <w:rPr>
          <w:sz w:val="28"/>
          <w:szCs w:val="28"/>
          <w:lang w:val="uk-UA"/>
        </w:rPr>
        <w:t>афіксів, що призводить до безлічі мовних помилок у вживанні слів-паронімів, що мають близькі в семантичному відношенні афікси.</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З метою уникнення таких помилок щодо розрізнення слів супільно-політичної лексики пропонуємо учням укласти словничок із такими лексемами-паронімами: </w:t>
      </w:r>
    </w:p>
    <w:p w:rsidR="0064065C" w:rsidRDefault="0064065C" w:rsidP="0064065C">
      <w:pPr>
        <w:widowControl w:val="0"/>
        <w:autoSpaceDE/>
        <w:autoSpaceDN/>
        <w:spacing w:line="360" w:lineRule="auto"/>
        <w:ind w:firstLine="709"/>
        <w:jc w:val="both"/>
        <w:rPr>
          <w:sz w:val="28"/>
          <w:szCs w:val="28"/>
          <w:lang w:val="uk-UA"/>
        </w:rPr>
      </w:pPr>
      <w:r>
        <w:rPr>
          <w:i/>
          <w:sz w:val="28"/>
          <w:szCs w:val="28"/>
          <w:lang w:val="uk-UA"/>
        </w:rPr>
        <w:t>З</w:t>
      </w:r>
      <w:r w:rsidRPr="003B65FA">
        <w:rPr>
          <w:i/>
          <w:sz w:val="28"/>
          <w:szCs w:val="28"/>
          <w:lang w:val="uk-UA"/>
        </w:rPr>
        <w:t>наменний</w:t>
      </w:r>
      <w:r w:rsidRPr="003B65FA">
        <w:rPr>
          <w:sz w:val="28"/>
          <w:szCs w:val="28"/>
          <w:lang w:val="uk-UA"/>
        </w:rPr>
        <w:t xml:space="preserve"> </w:t>
      </w:r>
      <w:r>
        <w:rPr>
          <w:sz w:val="28"/>
          <w:szCs w:val="28"/>
          <w:lang w:val="uk-UA"/>
        </w:rPr>
        <w:t xml:space="preserve">(значний, важливий) – </w:t>
      </w:r>
      <w:r w:rsidRPr="003B65FA">
        <w:rPr>
          <w:i/>
          <w:sz w:val="28"/>
          <w:szCs w:val="28"/>
          <w:lang w:val="uk-UA"/>
        </w:rPr>
        <w:t>знаменитий</w:t>
      </w:r>
      <w:r>
        <w:rPr>
          <w:i/>
          <w:sz w:val="28"/>
          <w:szCs w:val="28"/>
          <w:lang w:val="uk-UA"/>
        </w:rPr>
        <w:t xml:space="preserve"> </w:t>
      </w:r>
      <w:r w:rsidRPr="003B65FA">
        <w:rPr>
          <w:sz w:val="28"/>
          <w:szCs w:val="28"/>
          <w:lang w:val="uk-UA"/>
        </w:rPr>
        <w:t>(</w:t>
      </w:r>
      <w:r>
        <w:rPr>
          <w:sz w:val="28"/>
          <w:szCs w:val="28"/>
          <w:lang w:val="uk-UA"/>
        </w:rPr>
        <w:t>популярний, відомий</w:t>
      </w:r>
      <w:r w:rsidRPr="003B65FA">
        <w:rPr>
          <w:sz w:val="28"/>
          <w:szCs w:val="28"/>
          <w:lang w:val="uk-UA"/>
        </w:rPr>
        <w:t>)</w:t>
      </w:r>
      <w:r>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Pr>
          <w:i/>
          <w:sz w:val="28"/>
          <w:szCs w:val="28"/>
          <w:lang w:val="uk-UA"/>
        </w:rPr>
        <w:t>К</w:t>
      </w:r>
      <w:r w:rsidRPr="003B65FA">
        <w:rPr>
          <w:i/>
          <w:sz w:val="28"/>
          <w:szCs w:val="28"/>
          <w:lang w:val="uk-UA"/>
        </w:rPr>
        <w:t>апіталістичний</w:t>
      </w:r>
      <w:r w:rsidRPr="003B65FA">
        <w:rPr>
          <w:sz w:val="28"/>
          <w:szCs w:val="28"/>
          <w:lang w:val="uk-UA"/>
        </w:rPr>
        <w:t xml:space="preserve"> </w:t>
      </w:r>
      <w:r>
        <w:rPr>
          <w:sz w:val="28"/>
          <w:szCs w:val="28"/>
          <w:lang w:val="uk-UA"/>
        </w:rPr>
        <w:t xml:space="preserve">(той, що належить до капіталізму як суспільного </w:t>
      </w:r>
      <w:r>
        <w:rPr>
          <w:sz w:val="28"/>
          <w:szCs w:val="28"/>
          <w:lang w:val="uk-UA"/>
        </w:rPr>
        <w:lastRenderedPageBreak/>
        <w:t xml:space="preserve">устрою) – </w:t>
      </w:r>
      <w:r w:rsidRPr="003B65FA">
        <w:rPr>
          <w:i/>
          <w:sz w:val="28"/>
          <w:szCs w:val="28"/>
          <w:lang w:val="uk-UA"/>
        </w:rPr>
        <w:t>капітальний</w:t>
      </w:r>
      <w:r>
        <w:rPr>
          <w:i/>
          <w:sz w:val="28"/>
          <w:szCs w:val="28"/>
          <w:lang w:val="uk-UA"/>
        </w:rPr>
        <w:t xml:space="preserve"> </w:t>
      </w:r>
      <w:r>
        <w:rPr>
          <w:sz w:val="28"/>
          <w:szCs w:val="28"/>
          <w:lang w:val="uk-UA"/>
        </w:rPr>
        <w:t>(</w:t>
      </w:r>
      <w:r w:rsidRPr="003B65FA">
        <w:rPr>
          <w:sz w:val="28"/>
          <w:szCs w:val="28"/>
          <w:lang w:val="uk-UA"/>
        </w:rPr>
        <w:t>основний, дуже важливий</w:t>
      </w:r>
      <w:r>
        <w:rPr>
          <w:sz w:val="28"/>
          <w:szCs w:val="28"/>
          <w:lang w:val="uk-UA"/>
        </w:rPr>
        <w:t>,</w:t>
      </w:r>
      <w:r w:rsidRPr="003B65FA">
        <w:rPr>
          <w:sz w:val="28"/>
          <w:szCs w:val="28"/>
          <w:lang w:val="uk-UA"/>
        </w:rPr>
        <w:t xml:space="preserve"> корінний)</w:t>
      </w:r>
      <w:r>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3B65FA">
        <w:rPr>
          <w:i/>
          <w:sz w:val="28"/>
          <w:szCs w:val="28"/>
          <w:lang w:val="uk-UA"/>
        </w:rPr>
        <w:t>Класовий</w:t>
      </w:r>
      <w:r>
        <w:rPr>
          <w:i/>
          <w:sz w:val="28"/>
          <w:szCs w:val="28"/>
          <w:lang w:val="uk-UA"/>
        </w:rPr>
        <w:t xml:space="preserve"> </w:t>
      </w:r>
      <w:r>
        <w:rPr>
          <w:sz w:val="28"/>
          <w:szCs w:val="28"/>
          <w:lang w:val="uk-UA"/>
        </w:rPr>
        <w:t xml:space="preserve">(характерний для суспільного класу) – </w:t>
      </w:r>
      <w:r w:rsidRPr="003B65FA">
        <w:rPr>
          <w:i/>
          <w:sz w:val="28"/>
          <w:szCs w:val="28"/>
          <w:lang w:val="uk-UA"/>
        </w:rPr>
        <w:t>класний</w:t>
      </w:r>
      <w:r>
        <w:rPr>
          <w:sz w:val="28"/>
          <w:szCs w:val="28"/>
          <w:lang w:val="uk-UA"/>
        </w:rPr>
        <w:t xml:space="preserve"> (я</w:t>
      </w:r>
      <w:r w:rsidRPr="003B65FA">
        <w:rPr>
          <w:sz w:val="28"/>
          <w:szCs w:val="28"/>
          <w:lang w:val="uk-UA"/>
        </w:rPr>
        <w:t>кий стосується класу</w:t>
      </w:r>
      <w:r>
        <w:rPr>
          <w:sz w:val="28"/>
          <w:szCs w:val="28"/>
          <w:lang w:val="uk-UA"/>
        </w:rPr>
        <w:t>; той, хто</w:t>
      </w:r>
      <w:r w:rsidRPr="003B65FA">
        <w:rPr>
          <w:sz w:val="28"/>
          <w:szCs w:val="28"/>
          <w:lang w:val="uk-UA"/>
        </w:rPr>
        <w:t xml:space="preserve"> має висок</w:t>
      </w:r>
      <w:r>
        <w:rPr>
          <w:sz w:val="28"/>
          <w:szCs w:val="28"/>
          <w:lang w:val="uk-UA"/>
        </w:rPr>
        <w:t>ий</w:t>
      </w:r>
      <w:r w:rsidRPr="003B65FA">
        <w:rPr>
          <w:sz w:val="28"/>
          <w:szCs w:val="28"/>
          <w:lang w:val="uk-UA"/>
        </w:rPr>
        <w:t xml:space="preserve"> ступінь чого-небудь, кваліфікований)</w:t>
      </w:r>
      <w:r>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D011FF">
        <w:rPr>
          <w:i/>
          <w:sz w:val="28"/>
          <w:szCs w:val="28"/>
          <w:lang w:val="uk-UA"/>
        </w:rPr>
        <w:t>Сусідній</w:t>
      </w:r>
      <w:r>
        <w:rPr>
          <w:i/>
          <w:sz w:val="28"/>
          <w:szCs w:val="28"/>
          <w:lang w:val="uk-UA"/>
        </w:rPr>
        <w:t xml:space="preserve"> </w:t>
      </w:r>
      <w:r>
        <w:rPr>
          <w:sz w:val="28"/>
          <w:szCs w:val="28"/>
          <w:lang w:val="uk-UA"/>
        </w:rPr>
        <w:t>(</w:t>
      </w:r>
      <w:r w:rsidRPr="003B65FA">
        <w:rPr>
          <w:sz w:val="28"/>
          <w:szCs w:val="28"/>
          <w:lang w:val="uk-UA"/>
        </w:rPr>
        <w:t>розташований поблизу, поруч з ким-чим-небудь</w:t>
      </w:r>
      <w:r>
        <w:rPr>
          <w:sz w:val="28"/>
          <w:szCs w:val="28"/>
          <w:lang w:val="uk-UA"/>
        </w:rPr>
        <w:t xml:space="preserve">) – </w:t>
      </w:r>
      <w:r w:rsidRPr="00D011FF">
        <w:rPr>
          <w:i/>
          <w:sz w:val="28"/>
          <w:szCs w:val="28"/>
          <w:lang w:val="uk-UA"/>
        </w:rPr>
        <w:t>сусідський</w:t>
      </w:r>
      <w:r>
        <w:rPr>
          <w:sz w:val="28"/>
          <w:szCs w:val="28"/>
          <w:lang w:val="uk-UA"/>
        </w:rPr>
        <w:t xml:space="preserve"> (</w:t>
      </w:r>
      <w:r w:rsidRPr="003B65FA">
        <w:rPr>
          <w:sz w:val="28"/>
          <w:szCs w:val="28"/>
          <w:lang w:val="uk-UA"/>
        </w:rPr>
        <w:t xml:space="preserve">належить до сусіда, </w:t>
      </w:r>
      <w:r>
        <w:rPr>
          <w:sz w:val="28"/>
          <w:szCs w:val="28"/>
          <w:lang w:val="uk-UA"/>
        </w:rPr>
        <w:t>який</w:t>
      </w:r>
      <w:r w:rsidRPr="003B65FA">
        <w:rPr>
          <w:sz w:val="28"/>
          <w:szCs w:val="28"/>
          <w:lang w:val="uk-UA"/>
        </w:rPr>
        <w:t xml:space="preserve"> належить йому)</w:t>
      </w:r>
      <w:r>
        <w:rPr>
          <w:sz w:val="28"/>
          <w:szCs w:val="28"/>
          <w:lang w:val="uk-UA"/>
        </w:rPr>
        <w:t xml:space="preserve">; </w:t>
      </w:r>
    </w:p>
    <w:p w:rsidR="0064065C" w:rsidRPr="003B65FA" w:rsidRDefault="0064065C" w:rsidP="0064065C">
      <w:pPr>
        <w:widowControl w:val="0"/>
        <w:autoSpaceDE/>
        <w:autoSpaceDN/>
        <w:spacing w:line="360" w:lineRule="auto"/>
        <w:ind w:firstLine="709"/>
        <w:jc w:val="both"/>
        <w:rPr>
          <w:sz w:val="28"/>
          <w:szCs w:val="28"/>
          <w:lang w:val="uk-UA"/>
        </w:rPr>
      </w:pPr>
      <w:r>
        <w:rPr>
          <w:i/>
          <w:sz w:val="28"/>
          <w:szCs w:val="28"/>
          <w:lang w:val="uk-UA"/>
        </w:rPr>
        <w:t>С</w:t>
      </w:r>
      <w:r w:rsidRPr="00D011FF">
        <w:rPr>
          <w:i/>
          <w:sz w:val="28"/>
          <w:szCs w:val="28"/>
          <w:lang w:val="uk-UA"/>
        </w:rPr>
        <w:t>оціалістичний</w:t>
      </w:r>
      <w:r w:rsidRPr="003B65FA">
        <w:rPr>
          <w:sz w:val="28"/>
          <w:szCs w:val="28"/>
          <w:lang w:val="uk-UA"/>
        </w:rPr>
        <w:t xml:space="preserve"> </w:t>
      </w:r>
      <w:r>
        <w:rPr>
          <w:sz w:val="28"/>
          <w:szCs w:val="28"/>
          <w:lang w:val="uk-UA"/>
        </w:rPr>
        <w:t xml:space="preserve">(належить </w:t>
      </w:r>
      <w:r w:rsidRPr="003B65FA">
        <w:rPr>
          <w:sz w:val="28"/>
          <w:szCs w:val="28"/>
          <w:lang w:val="uk-UA"/>
        </w:rPr>
        <w:t xml:space="preserve">до соціалізму як суспільного </w:t>
      </w:r>
      <w:r>
        <w:rPr>
          <w:sz w:val="28"/>
          <w:szCs w:val="28"/>
          <w:lang w:val="uk-UA"/>
        </w:rPr>
        <w:t xml:space="preserve">устрою) – </w:t>
      </w:r>
      <w:r w:rsidRPr="00D011FF">
        <w:rPr>
          <w:i/>
          <w:sz w:val="28"/>
          <w:szCs w:val="28"/>
          <w:lang w:val="uk-UA"/>
        </w:rPr>
        <w:t>соціальний</w:t>
      </w:r>
      <w:r>
        <w:rPr>
          <w:sz w:val="28"/>
          <w:szCs w:val="28"/>
          <w:lang w:val="uk-UA"/>
        </w:rPr>
        <w:t xml:space="preserve"> (</w:t>
      </w:r>
      <w:r w:rsidRPr="003B65FA">
        <w:rPr>
          <w:sz w:val="28"/>
          <w:szCs w:val="28"/>
          <w:lang w:val="uk-UA"/>
        </w:rPr>
        <w:t>громадський, що характеризує життя людей в суспільстві).</w:t>
      </w:r>
    </w:p>
    <w:p w:rsidR="0064065C" w:rsidRPr="003B65FA" w:rsidRDefault="0064065C" w:rsidP="0064065C">
      <w:pPr>
        <w:widowControl w:val="0"/>
        <w:autoSpaceDE/>
        <w:autoSpaceDN/>
        <w:spacing w:line="360" w:lineRule="auto"/>
        <w:ind w:firstLine="709"/>
        <w:jc w:val="both"/>
        <w:rPr>
          <w:sz w:val="28"/>
          <w:szCs w:val="28"/>
          <w:lang w:val="uk-UA"/>
        </w:rPr>
      </w:pPr>
      <w:r w:rsidRPr="00D011FF">
        <w:rPr>
          <w:i/>
          <w:sz w:val="28"/>
          <w:szCs w:val="28"/>
          <w:lang w:val="uk-UA"/>
        </w:rPr>
        <w:t>Людський</w:t>
      </w:r>
      <w:r w:rsidRPr="003B65FA">
        <w:rPr>
          <w:sz w:val="28"/>
          <w:szCs w:val="28"/>
          <w:lang w:val="uk-UA"/>
        </w:rPr>
        <w:t xml:space="preserve"> </w:t>
      </w:r>
      <w:r>
        <w:rPr>
          <w:sz w:val="28"/>
          <w:szCs w:val="28"/>
          <w:lang w:val="uk-UA"/>
        </w:rPr>
        <w:t xml:space="preserve"> (належить </w:t>
      </w:r>
      <w:r w:rsidRPr="003B65FA">
        <w:rPr>
          <w:sz w:val="28"/>
          <w:szCs w:val="28"/>
          <w:lang w:val="uk-UA"/>
        </w:rPr>
        <w:t>до людства, людині</w:t>
      </w:r>
      <w:r>
        <w:rPr>
          <w:sz w:val="28"/>
          <w:szCs w:val="28"/>
          <w:lang w:val="uk-UA"/>
        </w:rPr>
        <w:t xml:space="preserve">) – </w:t>
      </w:r>
      <w:r w:rsidRPr="003B65FA">
        <w:rPr>
          <w:sz w:val="28"/>
          <w:szCs w:val="28"/>
          <w:lang w:val="uk-UA"/>
        </w:rPr>
        <w:t>людяний</w:t>
      </w:r>
      <w:r>
        <w:rPr>
          <w:sz w:val="28"/>
          <w:szCs w:val="28"/>
          <w:lang w:val="uk-UA"/>
        </w:rPr>
        <w:t xml:space="preserve"> (у</w:t>
      </w:r>
      <w:r w:rsidRPr="003B65FA">
        <w:rPr>
          <w:sz w:val="28"/>
          <w:szCs w:val="28"/>
          <w:lang w:val="uk-UA"/>
        </w:rPr>
        <w:t xml:space="preserve">важний, чуйний до інших людей; 2. </w:t>
      </w:r>
      <w:r>
        <w:rPr>
          <w:sz w:val="28"/>
          <w:szCs w:val="28"/>
          <w:lang w:val="uk-UA"/>
        </w:rPr>
        <w:t>Висловлює у</w:t>
      </w:r>
      <w:r w:rsidRPr="003B65FA">
        <w:rPr>
          <w:sz w:val="28"/>
          <w:szCs w:val="28"/>
          <w:lang w:val="uk-UA"/>
        </w:rPr>
        <w:t>вагу, чуйність, чуйність, турботу про людей).</w:t>
      </w:r>
    </w:p>
    <w:p w:rsidR="0064065C" w:rsidRDefault="0064065C" w:rsidP="0064065C">
      <w:pPr>
        <w:widowControl w:val="0"/>
        <w:autoSpaceDE/>
        <w:autoSpaceDN/>
        <w:spacing w:line="360" w:lineRule="auto"/>
        <w:ind w:firstLine="709"/>
        <w:jc w:val="both"/>
        <w:rPr>
          <w:sz w:val="28"/>
          <w:szCs w:val="28"/>
          <w:lang w:val="uk-UA"/>
        </w:rPr>
      </w:pPr>
      <w:r w:rsidRPr="003B65FA">
        <w:rPr>
          <w:sz w:val="28"/>
          <w:szCs w:val="28"/>
          <w:lang w:val="uk-UA"/>
        </w:rPr>
        <w:t>Для формування патріотичної свідомості школяр</w:t>
      </w:r>
      <w:r>
        <w:rPr>
          <w:sz w:val="28"/>
          <w:szCs w:val="28"/>
          <w:lang w:val="uk-UA"/>
        </w:rPr>
        <w:t>ів</w:t>
      </w:r>
      <w:r w:rsidRPr="003B65FA">
        <w:rPr>
          <w:sz w:val="28"/>
          <w:szCs w:val="28"/>
          <w:lang w:val="uk-UA"/>
        </w:rPr>
        <w:t xml:space="preserve"> необхідно роз'яснювати значення слів</w:t>
      </w:r>
      <w:r>
        <w:rPr>
          <w:sz w:val="28"/>
          <w:szCs w:val="28"/>
          <w:lang w:val="uk-UA"/>
        </w:rPr>
        <w:t xml:space="preserve"> активно в</w:t>
      </w:r>
      <w:r w:rsidRPr="003B65FA">
        <w:rPr>
          <w:sz w:val="28"/>
          <w:szCs w:val="28"/>
          <w:lang w:val="uk-UA"/>
        </w:rPr>
        <w:t>жива</w:t>
      </w:r>
      <w:r>
        <w:rPr>
          <w:sz w:val="28"/>
          <w:szCs w:val="28"/>
          <w:lang w:val="uk-UA"/>
        </w:rPr>
        <w:t>ної</w:t>
      </w:r>
      <w:r w:rsidRPr="003B65FA">
        <w:rPr>
          <w:sz w:val="28"/>
          <w:szCs w:val="28"/>
          <w:lang w:val="uk-UA"/>
        </w:rPr>
        <w:t xml:space="preserve"> суспільно-політичної лексики. Точності </w:t>
      </w:r>
      <w:r>
        <w:rPr>
          <w:sz w:val="28"/>
          <w:szCs w:val="28"/>
          <w:lang w:val="uk-UA"/>
        </w:rPr>
        <w:t>й</w:t>
      </w:r>
      <w:r w:rsidRPr="003B65FA">
        <w:rPr>
          <w:sz w:val="28"/>
          <w:szCs w:val="28"/>
          <w:lang w:val="uk-UA"/>
        </w:rPr>
        <w:t xml:space="preserve"> правильності мов</w:t>
      </w:r>
      <w:r>
        <w:rPr>
          <w:sz w:val="28"/>
          <w:szCs w:val="28"/>
          <w:lang w:val="uk-UA"/>
        </w:rPr>
        <w:t xml:space="preserve">лення учнів </w:t>
      </w:r>
      <w:r w:rsidRPr="003B65FA">
        <w:rPr>
          <w:sz w:val="28"/>
          <w:szCs w:val="28"/>
          <w:lang w:val="uk-UA"/>
        </w:rPr>
        <w:t>сприяє нормативне вживання слів-паронімів різних тематичних груп і лексико-граматичних розрядів. Кращий спосіб роз'яснення лексичних паронімів</w:t>
      </w:r>
      <w:r>
        <w:rPr>
          <w:sz w:val="28"/>
          <w:szCs w:val="28"/>
          <w:lang w:val="uk-UA"/>
        </w:rPr>
        <w:t xml:space="preserve"> – це </w:t>
      </w:r>
      <w:r w:rsidRPr="003B65FA">
        <w:rPr>
          <w:sz w:val="28"/>
          <w:szCs w:val="28"/>
          <w:lang w:val="uk-UA"/>
        </w:rPr>
        <w:t xml:space="preserve">використання їх в зрозумілому для дітей контексті. Звернення до тлумачних </w:t>
      </w:r>
      <w:r>
        <w:rPr>
          <w:sz w:val="28"/>
          <w:szCs w:val="28"/>
          <w:lang w:val="uk-UA"/>
        </w:rPr>
        <w:t xml:space="preserve">та </w:t>
      </w:r>
      <w:r w:rsidRPr="003B65FA">
        <w:rPr>
          <w:sz w:val="28"/>
          <w:szCs w:val="28"/>
          <w:lang w:val="uk-UA"/>
        </w:rPr>
        <w:t>інши</w:t>
      </w:r>
      <w:r>
        <w:rPr>
          <w:sz w:val="28"/>
          <w:szCs w:val="28"/>
          <w:lang w:val="uk-UA"/>
        </w:rPr>
        <w:t>х</w:t>
      </w:r>
      <w:r w:rsidRPr="003B65FA">
        <w:rPr>
          <w:sz w:val="28"/>
          <w:szCs w:val="28"/>
          <w:lang w:val="uk-UA"/>
        </w:rPr>
        <w:t xml:space="preserve"> словників </w:t>
      </w:r>
      <w:r>
        <w:rPr>
          <w:sz w:val="28"/>
          <w:szCs w:val="28"/>
          <w:lang w:val="uk-UA"/>
        </w:rPr>
        <w:t xml:space="preserve">української </w:t>
      </w:r>
      <w:r w:rsidRPr="003B65FA">
        <w:rPr>
          <w:sz w:val="28"/>
          <w:szCs w:val="28"/>
          <w:lang w:val="uk-UA"/>
        </w:rPr>
        <w:t xml:space="preserve">мови, довідників допоможуть </w:t>
      </w:r>
      <w:r>
        <w:rPr>
          <w:sz w:val="28"/>
          <w:szCs w:val="28"/>
          <w:lang w:val="uk-UA"/>
        </w:rPr>
        <w:t xml:space="preserve">учителю </w:t>
      </w:r>
      <w:r w:rsidRPr="003B65FA">
        <w:rPr>
          <w:sz w:val="28"/>
          <w:szCs w:val="28"/>
          <w:lang w:val="uk-UA"/>
        </w:rPr>
        <w:t xml:space="preserve">правильно, без мовних і стилістичних неточностей </w:t>
      </w:r>
      <w:r>
        <w:rPr>
          <w:sz w:val="28"/>
          <w:szCs w:val="28"/>
          <w:lang w:val="uk-UA"/>
        </w:rPr>
        <w:t xml:space="preserve">донести учням </w:t>
      </w:r>
      <w:r w:rsidRPr="003B65FA">
        <w:rPr>
          <w:sz w:val="28"/>
          <w:szCs w:val="28"/>
          <w:lang w:val="uk-UA"/>
        </w:rPr>
        <w:t>досліджуваний словниковий матеріал.</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Пропонуємо виконати ще такі </w:t>
      </w:r>
      <w:r w:rsidRPr="0091404E">
        <w:rPr>
          <w:b/>
          <w:sz w:val="28"/>
          <w:szCs w:val="28"/>
          <w:lang w:val="uk-UA"/>
        </w:rPr>
        <w:t>вправи</w:t>
      </w:r>
      <w:r>
        <w:rPr>
          <w:sz w:val="28"/>
          <w:szCs w:val="28"/>
          <w:lang w:val="uk-UA"/>
        </w:rPr>
        <w:t>:</w:t>
      </w:r>
    </w:p>
    <w:p w:rsidR="0064065C" w:rsidRDefault="0064065C" w:rsidP="0064065C">
      <w:pPr>
        <w:widowControl w:val="0"/>
        <w:adjustRightInd w:val="0"/>
        <w:spacing w:line="360" w:lineRule="auto"/>
        <w:ind w:firstLine="709"/>
        <w:jc w:val="both"/>
        <w:rPr>
          <w:b/>
          <w:sz w:val="28"/>
          <w:szCs w:val="28"/>
          <w:lang w:val="uk-UA"/>
        </w:rPr>
      </w:pPr>
      <w:r w:rsidRPr="00E12704">
        <w:rPr>
          <w:b/>
          <w:sz w:val="28"/>
          <w:szCs w:val="28"/>
          <w:lang w:val="uk-UA"/>
        </w:rPr>
        <w:t>Вправа 1</w:t>
      </w:r>
      <w:r w:rsidRPr="0091404E">
        <w:rPr>
          <w:sz w:val="28"/>
          <w:szCs w:val="28"/>
          <w:lang w:val="uk-UA"/>
        </w:rPr>
        <w:t xml:space="preserve">. </w:t>
      </w:r>
      <w:r w:rsidRPr="0091404E">
        <w:rPr>
          <w:b/>
          <w:sz w:val="28"/>
          <w:szCs w:val="28"/>
          <w:lang w:val="uk-UA"/>
        </w:rPr>
        <w:t>Виберіть одне із слів, що запропоноване в дужках, й утворіть правильні словосполучення</w:t>
      </w:r>
      <w:r>
        <w:rPr>
          <w:b/>
          <w:sz w:val="28"/>
          <w:szCs w:val="28"/>
          <w:lang w:val="uk-UA"/>
        </w:rPr>
        <w:t>.</w:t>
      </w:r>
    </w:p>
    <w:p w:rsidR="0064065C" w:rsidRPr="00087BD7" w:rsidRDefault="0064065C" w:rsidP="0064065C">
      <w:pPr>
        <w:widowControl w:val="0"/>
        <w:adjustRightInd w:val="0"/>
        <w:spacing w:line="360" w:lineRule="auto"/>
        <w:ind w:firstLine="709"/>
        <w:jc w:val="both"/>
        <w:rPr>
          <w:i/>
          <w:sz w:val="28"/>
          <w:szCs w:val="28"/>
          <w:lang w:val="uk-UA"/>
        </w:rPr>
      </w:pPr>
      <w:r w:rsidRPr="00087BD7">
        <w:rPr>
          <w:i/>
          <w:sz w:val="28"/>
          <w:szCs w:val="28"/>
          <w:lang w:val="uk-UA"/>
        </w:rPr>
        <w:t>1. (Ефектний, ефективний) спідниця, заходи.</w:t>
      </w:r>
    </w:p>
    <w:p w:rsidR="0064065C" w:rsidRPr="00087BD7" w:rsidRDefault="0064065C" w:rsidP="0064065C">
      <w:pPr>
        <w:widowControl w:val="0"/>
        <w:adjustRightInd w:val="0"/>
        <w:spacing w:line="360" w:lineRule="auto"/>
        <w:ind w:firstLine="709"/>
        <w:jc w:val="both"/>
        <w:rPr>
          <w:i/>
          <w:sz w:val="28"/>
          <w:szCs w:val="28"/>
          <w:lang w:val="uk-UA"/>
        </w:rPr>
      </w:pPr>
      <w:r w:rsidRPr="00087BD7">
        <w:rPr>
          <w:i/>
          <w:sz w:val="28"/>
          <w:szCs w:val="28"/>
          <w:lang w:val="uk-UA"/>
        </w:rPr>
        <w:t xml:space="preserve">2. (Громадський, громадянський) позиція, думка. </w:t>
      </w:r>
    </w:p>
    <w:p w:rsidR="0064065C" w:rsidRPr="00087BD7" w:rsidRDefault="0064065C" w:rsidP="0064065C">
      <w:pPr>
        <w:widowControl w:val="0"/>
        <w:adjustRightInd w:val="0"/>
        <w:spacing w:line="360" w:lineRule="auto"/>
        <w:ind w:firstLine="709"/>
        <w:rPr>
          <w:i/>
          <w:sz w:val="28"/>
          <w:szCs w:val="28"/>
          <w:lang w:val="uk-UA"/>
        </w:rPr>
      </w:pPr>
      <w:r w:rsidRPr="00087BD7">
        <w:rPr>
          <w:i/>
          <w:sz w:val="28"/>
          <w:szCs w:val="28"/>
          <w:lang w:val="uk-UA"/>
        </w:rPr>
        <w:t xml:space="preserve">2.  (Змістовий, змістовний) недоречність, виступ. </w:t>
      </w:r>
    </w:p>
    <w:p w:rsidR="0064065C" w:rsidRPr="00087BD7" w:rsidRDefault="0064065C" w:rsidP="0064065C">
      <w:pPr>
        <w:widowControl w:val="0"/>
        <w:adjustRightInd w:val="0"/>
        <w:spacing w:line="360" w:lineRule="auto"/>
        <w:ind w:firstLine="709"/>
        <w:rPr>
          <w:i/>
          <w:sz w:val="28"/>
          <w:szCs w:val="28"/>
          <w:lang w:val="uk-UA"/>
        </w:rPr>
      </w:pPr>
      <w:r w:rsidRPr="00087BD7">
        <w:rPr>
          <w:i/>
          <w:sz w:val="28"/>
          <w:szCs w:val="28"/>
          <w:lang w:val="uk-UA"/>
        </w:rPr>
        <w:t xml:space="preserve">6. (Дійовий, діючий) вулкан, особа. </w:t>
      </w:r>
    </w:p>
    <w:p w:rsidR="0064065C" w:rsidRPr="00087BD7" w:rsidRDefault="0064065C" w:rsidP="0064065C">
      <w:pPr>
        <w:widowControl w:val="0"/>
        <w:adjustRightInd w:val="0"/>
        <w:spacing w:line="360" w:lineRule="auto"/>
        <w:ind w:firstLine="709"/>
        <w:rPr>
          <w:i/>
          <w:sz w:val="28"/>
          <w:szCs w:val="28"/>
          <w:lang w:val="uk-UA"/>
        </w:rPr>
      </w:pPr>
      <w:r w:rsidRPr="00087BD7">
        <w:rPr>
          <w:i/>
          <w:sz w:val="28"/>
          <w:szCs w:val="28"/>
          <w:lang w:val="uk-UA"/>
        </w:rPr>
        <w:t xml:space="preserve">7. (Корисний, корисливий) праця, людина. </w:t>
      </w:r>
    </w:p>
    <w:p w:rsidR="0064065C" w:rsidRPr="00087BD7" w:rsidRDefault="0064065C" w:rsidP="0064065C">
      <w:pPr>
        <w:widowControl w:val="0"/>
        <w:adjustRightInd w:val="0"/>
        <w:spacing w:line="360" w:lineRule="auto"/>
        <w:ind w:firstLine="709"/>
        <w:rPr>
          <w:i/>
          <w:sz w:val="28"/>
          <w:szCs w:val="28"/>
          <w:lang w:val="uk-UA"/>
        </w:rPr>
      </w:pPr>
      <w:r w:rsidRPr="00087BD7">
        <w:rPr>
          <w:i/>
          <w:sz w:val="28"/>
          <w:szCs w:val="28"/>
          <w:lang w:val="uk-UA"/>
        </w:rPr>
        <w:t xml:space="preserve">8. (Робітничий, робочий) взуття, партія. </w:t>
      </w:r>
    </w:p>
    <w:p w:rsidR="0064065C" w:rsidRPr="0091404E" w:rsidRDefault="0064065C" w:rsidP="0064065C">
      <w:pPr>
        <w:widowControl w:val="0"/>
        <w:adjustRightInd w:val="0"/>
        <w:spacing w:line="360" w:lineRule="auto"/>
        <w:ind w:firstLine="709"/>
        <w:rPr>
          <w:sz w:val="28"/>
          <w:szCs w:val="28"/>
          <w:lang w:val="uk-UA"/>
        </w:rPr>
      </w:pPr>
      <w:r w:rsidRPr="00087BD7">
        <w:rPr>
          <w:i/>
          <w:sz w:val="28"/>
          <w:szCs w:val="28"/>
          <w:lang w:val="uk-UA"/>
        </w:rPr>
        <w:t>13. (Тактовний, тактичний) прийом, людина</w:t>
      </w:r>
      <w:r w:rsidRPr="0091404E">
        <w:rPr>
          <w:sz w:val="28"/>
          <w:szCs w:val="28"/>
          <w:lang w:val="uk-UA"/>
        </w:rPr>
        <w:t xml:space="preserve">. </w:t>
      </w:r>
    </w:p>
    <w:p w:rsidR="0064065C" w:rsidRPr="0091404E" w:rsidRDefault="0064065C" w:rsidP="0064065C">
      <w:pPr>
        <w:widowControl w:val="0"/>
        <w:adjustRightInd w:val="0"/>
        <w:spacing w:line="360" w:lineRule="auto"/>
        <w:ind w:firstLine="709"/>
        <w:jc w:val="both"/>
        <w:rPr>
          <w:sz w:val="28"/>
          <w:szCs w:val="28"/>
          <w:lang w:val="uk-UA"/>
        </w:rPr>
      </w:pPr>
      <w:r w:rsidRPr="00E12704">
        <w:rPr>
          <w:b/>
          <w:sz w:val="28"/>
          <w:szCs w:val="28"/>
          <w:lang w:val="uk-UA"/>
        </w:rPr>
        <w:t>Вправа</w:t>
      </w:r>
      <w:r w:rsidRPr="00951C7F">
        <w:rPr>
          <w:b/>
          <w:sz w:val="28"/>
          <w:szCs w:val="28"/>
          <w:lang w:val="uk-UA"/>
        </w:rPr>
        <w:t xml:space="preserve"> </w:t>
      </w:r>
      <w:r>
        <w:rPr>
          <w:b/>
          <w:sz w:val="28"/>
          <w:szCs w:val="28"/>
          <w:lang w:val="uk-UA"/>
        </w:rPr>
        <w:t xml:space="preserve"> </w:t>
      </w:r>
      <w:r w:rsidRPr="00951C7F">
        <w:rPr>
          <w:b/>
          <w:sz w:val="28"/>
          <w:szCs w:val="28"/>
          <w:lang w:val="uk-UA"/>
        </w:rPr>
        <w:t>2</w:t>
      </w:r>
      <w:r>
        <w:rPr>
          <w:sz w:val="28"/>
          <w:szCs w:val="28"/>
          <w:lang w:val="uk-UA"/>
        </w:rPr>
        <w:t xml:space="preserve">. </w:t>
      </w:r>
      <w:r w:rsidRPr="00B42BBE">
        <w:rPr>
          <w:b/>
          <w:sz w:val="28"/>
          <w:szCs w:val="28"/>
          <w:lang w:val="uk-UA"/>
        </w:rPr>
        <w:t xml:space="preserve">Поясніть, чим відрізняються значення </w:t>
      </w:r>
      <w:r>
        <w:rPr>
          <w:b/>
          <w:sz w:val="28"/>
          <w:szCs w:val="28"/>
          <w:lang w:val="uk-UA"/>
        </w:rPr>
        <w:t xml:space="preserve">запропонованих </w:t>
      </w:r>
      <w:r w:rsidRPr="00B42BBE">
        <w:rPr>
          <w:b/>
          <w:sz w:val="28"/>
          <w:szCs w:val="28"/>
          <w:lang w:val="uk-UA"/>
        </w:rPr>
        <w:t>слів</w:t>
      </w:r>
      <w:r w:rsidRPr="0091404E">
        <w:rPr>
          <w:sz w:val="28"/>
          <w:szCs w:val="28"/>
          <w:lang w:val="uk-UA"/>
        </w:rPr>
        <w:t xml:space="preserve">. </w:t>
      </w:r>
    </w:p>
    <w:p w:rsidR="0064065C" w:rsidRDefault="0064065C" w:rsidP="0064065C">
      <w:pPr>
        <w:widowControl w:val="0"/>
        <w:adjustRightInd w:val="0"/>
        <w:spacing w:line="360" w:lineRule="auto"/>
        <w:ind w:firstLine="709"/>
        <w:jc w:val="both"/>
        <w:rPr>
          <w:sz w:val="28"/>
          <w:szCs w:val="28"/>
          <w:lang w:val="uk-UA"/>
        </w:rPr>
      </w:pPr>
      <w:r w:rsidRPr="00087BD7">
        <w:rPr>
          <w:i/>
          <w:sz w:val="28"/>
          <w:szCs w:val="28"/>
          <w:lang w:val="uk-UA"/>
        </w:rPr>
        <w:t xml:space="preserve">1. Споживацький – споживний, 2) ідеальний – ідеалістичний – ідеалізований, 3) реальний – реалістичний, 4) емігрант – іммігрант, </w:t>
      </w:r>
      <w:r w:rsidRPr="00087BD7">
        <w:rPr>
          <w:i/>
          <w:sz w:val="28"/>
          <w:szCs w:val="28"/>
          <w:lang w:val="uk-UA"/>
        </w:rPr>
        <w:lastRenderedPageBreak/>
        <w:t>5) спинатися – спинятися, 6) складаний – складений – складний – складовий, 7) дієвий – дійсний, 8) одинарний – ординарний, 9) об’єктивний – об’єктивістичний – об’єктний – об’єктивований</w:t>
      </w:r>
      <w:r w:rsidRPr="0091404E">
        <w:rPr>
          <w:sz w:val="28"/>
          <w:szCs w:val="28"/>
          <w:lang w:val="uk-UA"/>
        </w:rPr>
        <w:t xml:space="preserve">. </w:t>
      </w:r>
    </w:p>
    <w:p w:rsidR="0064065C" w:rsidRDefault="0064065C" w:rsidP="0064065C">
      <w:pPr>
        <w:widowControl w:val="0"/>
        <w:adjustRightInd w:val="0"/>
        <w:spacing w:line="360" w:lineRule="auto"/>
        <w:ind w:firstLine="709"/>
        <w:jc w:val="both"/>
        <w:rPr>
          <w:sz w:val="28"/>
          <w:szCs w:val="28"/>
          <w:lang w:val="uk-UA"/>
        </w:rPr>
      </w:pPr>
      <w:r w:rsidRPr="00E12704">
        <w:rPr>
          <w:b/>
          <w:sz w:val="28"/>
          <w:szCs w:val="28"/>
          <w:lang w:val="uk-UA"/>
        </w:rPr>
        <w:t>Вправа</w:t>
      </w:r>
      <w:r w:rsidRPr="00951C7F">
        <w:rPr>
          <w:b/>
          <w:sz w:val="28"/>
          <w:szCs w:val="28"/>
          <w:lang w:val="uk-UA"/>
        </w:rPr>
        <w:t xml:space="preserve"> 3. Виберіть правильне слово і запишіть речення</w:t>
      </w:r>
      <w:r>
        <w:rPr>
          <w:sz w:val="28"/>
          <w:szCs w:val="28"/>
          <w:lang w:val="uk-UA"/>
        </w:rPr>
        <w:t>.</w:t>
      </w:r>
    </w:p>
    <w:p w:rsidR="0064065C" w:rsidRDefault="0064065C" w:rsidP="0064065C">
      <w:pPr>
        <w:widowControl w:val="0"/>
        <w:adjustRightInd w:val="0"/>
        <w:spacing w:line="360" w:lineRule="auto"/>
        <w:ind w:firstLine="709"/>
        <w:jc w:val="both"/>
        <w:rPr>
          <w:sz w:val="28"/>
          <w:szCs w:val="28"/>
          <w:lang w:val="uk-UA"/>
        </w:rPr>
      </w:pPr>
      <w:r w:rsidRPr="00087BD7">
        <w:rPr>
          <w:i/>
          <w:sz w:val="28"/>
          <w:szCs w:val="28"/>
          <w:lang w:val="uk-UA"/>
        </w:rPr>
        <w:t xml:space="preserve"> В Україні партії та рухи почали готуватися до (виборної, виборчої) (кампанії, компанії). Іваненко дуже хвилювався, а тому (виклад, викладання) думок був нелогічним і непослідовним. Недоліки в реформуванні економіки засвідчують про недостатню (виконавську, виконавчу) дисципліну</w:t>
      </w:r>
      <w:r w:rsidRPr="0091404E">
        <w:rPr>
          <w:sz w:val="28"/>
          <w:szCs w:val="28"/>
          <w:lang w:val="uk-UA"/>
        </w:rPr>
        <w:t xml:space="preserve">. </w:t>
      </w:r>
    </w:p>
    <w:p w:rsidR="0064065C" w:rsidRPr="00DD7F58" w:rsidRDefault="0064065C" w:rsidP="0064065C">
      <w:pPr>
        <w:adjustRightInd w:val="0"/>
        <w:spacing w:line="360" w:lineRule="auto"/>
        <w:ind w:firstLine="709"/>
        <w:jc w:val="both"/>
        <w:rPr>
          <w:sz w:val="28"/>
          <w:szCs w:val="28"/>
          <w:lang w:val="uk-UA"/>
        </w:rPr>
      </w:pPr>
      <w:r w:rsidRPr="00E12704">
        <w:rPr>
          <w:b/>
          <w:sz w:val="28"/>
          <w:szCs w:val="28"/>
          <w:lang w:val="uk-UA"/>
        </w:rPr>
        <w:t>Вправа</w:t>
      </w:r>
      <w:r>
        <w:rPr>
          <w:sz w:val="28"/>
          <w:szCs w:val="28"/>
          <w:lang w:val="uk-UA"/>
        </w:rPr>
        <w:t xml:space="preserve"> </w:t>
      </w:r>
      <w:r w:rsidRPr="00E12704">
        <w:rPr>
          <w:b/>
          <w:sz w:val="28"/>
          <w:szCs w:val="28"/>
          <w:lang w:val="uk-UA"/>
        </w:rPr>
        <w:t>4</w:t>
      </w:r>
      <w:r>
        <w:rPr>
          <w:sz w:val="28"/>
          <w:szCs w:val="28"/>
          <w:lang w:val="uk-UA"/>
        </w:rPr>
        <w:t xml:space="preserve">. </w:t>
      </w:r>
      <w:r w:rsidRPr="00DD7F58">
        <w:rPr>
          <w:b/>
          <w:sz w:val="28"/>
          <w:szCs w:val="28"/>
          <w:lang w:val="uk-UA"/>
        </w:rPr>
        <w:t>Перекладіть українською мовою російські пароніми. Коли паронімія зберігається, а за яких умов вона зникає?</w:t>
      </w:r>
      <w:r w:rsidRPr="00DD7F58">
        <w:rPr>
          <w:sz w:val="28"/>
          <w:szCs w:val="28"/>
          <w:lang w:val="uk-UA"/>
        </w:rPr>
        <w:t xml:space="preserve"> </w:t>
      </w:r>
    </w:p>
    <w:p w:rsidR="0064065C" w:rsidRDefault="0064065C" w:rsidP="0064065C">
      <w:pPr>
        <w:adjustRightInd w:val="0"/>
        <w:spacing w:line="360" w:lineRule="auto"/>
        <w:ind w:firstLine="709"/>
        <w:jc w:val="both"/>
        <w:rPr>
          <w:sz w:val="28"/>
          <w:szCs w:val="28"/>
          <w:lang w:val="uk-UA"/>
        </w:rPr>
      </w:pPr>
      <w:r w:rsidRPr="00087BD7">
        <w:rPr>
          <w:i/>
          <w:sz w:val="28"/>
          <w:szCs w:val="28"/>
          <w:lang w:val="uk-UA"/>
        </w:rPr>
        <w:t>Идеальный – идеалистический – идеализированный – идеалистичный, действенный – действительный, реальный – реалистический – реалистичный,</w:t>
      </w:r>
      <w:r w:rsidRPr="00087BD7">
        <w:rPr>
          <w:rFonts w:eastAsiaTheme="minorHAnsi"/>
          <w:i/>
          <w:color w:val="000000"/>
          <w:sz w:val="28"/>
          <w:szCs w:val="28"/>
          <w:lang w:val="uk-UA" w:eastAsia="en-US"/>
        </w:rPr>
        <w:t xml:space="preserve"> </w:t>
      </w:r>
      <w:r w:rsidRPr="00087BD7">
        <w:rPr>
          <w:i/>
          <w:sz w:val="28"/>
          <w:szCs w:val="28"/>
          <w:lang w:val="uk-UA"/>
        </w:rPr>
        <w:t xml:space="preserve"> одинарный – ординарный, </w:t>
      </w:r>
      <w:r w:rsidRPr="00087BD7">
        <w:rPr>
          <w:rFonts w:eastAsiaTheme="minorHAnsi"/>
          <w:i/>
          <w:color w:val="000000"/>
          <w:sz w:val="28"/>
          <w:szCs w:val="28"/>
          <w:lang w:val="uk-UA" w:eastAsia="en-US"/>
        </w:rPr>
        <w:t>эмигрант – иммигрант, гуманный – гуманитарный – гуманистический, объективный – объективистский – объективистический – объективированный – объектный – объектовый, правильный – праведный, представить – предоставить, существенный – существующий – сущий</w:t>
      </w:r>
      <w:r w:rsidRPr="00DD7F58">
        <w:rPr>
          <w:rFonts w:eastAsiaTheme="minorHAnsi"/>
          <w:color w:val="000000"/>
          <w:sz w:val="28"/>
          <w:szCs w:val="28"/>
          <w:lang w:val="uk-UA" w:eastAsia="en-US"/>
        </w:rPr>
        <w:t>.</w:t>
      </w:r>
    </w:p>
    <w:p w:rsidR="0064065C" w:rsidRPr="00DD7F58" w:rsidRDefault="0064065C" w:rsidP="0064065C">
      <w:pPr>
        <w:widowControl w:val="0"/>
        <w:autoSpaceDE/>
        <w:autoSpaceDN/>
        <w:spacing w:line="360" w:lineRule="auto"/>
        <w:ind w:firstLine="709"/>
        <w:jc w:val="both"/>
        <w:rPr>
          <w:rFonts w:eastAsiaTheme="minorHAnsi"/>
          <w:b/>
          <w:color w:val="000000"/>
          <w:sz w:val="28"/>
          <w:szCs w:val="28"/>
          <w:lang w:val="uk-UA" w:eastAsia="en-US"/>
        </w:rPr>
      </w:pPr>
      <w:r w:rsidRPr="00E12704">
        <w:rPr>
          <w:b/>
          <w:sz w:val="28"/>
          <w:szCs w:val="28"/>
          <w:lang w:val="uk-UA"/>
        </w:rPr>
        <w:t>Вправа</w:t>
      </w:r>
      <w:r w:rsidRPr="00DD7F58">
        <w:rPr>
          <w:b/>
          <w:sz w:val="28"/>
          <w:szCs w:val="28"/>
          <w:lang w:val="uk-UA"/>
        </w:rPr>
        <w:t xml:space="preserve"> 5.</w:t>
      </w:r>
      <w:r w:rsidRPr="00DD7F58">
        <w:rPr>
          <w:rFonts w:eastAsiaTheme="minorHAnsi"/>
          <w:b/>
          <w:bCs/>
          <w:iCs/>
          <w:color w:val="000000"/>
          <w:sz w:val="28"/>
          <w:szCs w:val="28"/>
          <w:lang w:val="uk-UA" w:eastAsia="en-US"/>
        </w:rPr>
        <w:t xml:space="preserve"> Поясніть, чим відрізняються значення наведених слів. </w:t>
      </w:r>
    </w:p>
    <w:p w:rsidR="0064065C" w:rsidRDefault="0064065C" w:rsidP="0064065C">
      <w:pPr>
        <w:widowControl w:val="0"/>
        <w:autoSpaceDE/>
        <w:autoSpaceDN/>
        <w:spacing w:line="360" w:lineRule="auto"/>
        <w:ind w:firstLine="709"/>
        <w:jc w:val="both"/>
        <w:rPr>
          <w:sz w:val="28"/>
          <w:szCs w:val="28"/>
          <w:lang w:val="uk-UA"/>
        </w:rPr>
      </w:pPr>
      <w:r w:rsidRPr="00087BD7">
        <w:rPr>
          <w:rFonts w:eastAsiaTheme="minorHAnsi"/>
          <w:i/>
          <w:color w:val="000000"/>
          <w:sz w:val="28"/>
          <w:szCs w:val="28"/>
          <w:lang w:val="uk-UA" w:eastAsia="en-US"/>
        </w:rPr>
        <w:t>Адрес – адреса, свідоцтво – свідчення, гривна – гривня, централізований – центральний, тема – тематика завдання – задача, звичайно – зазвичай, хронічний – хронологічний, трагедійний – трагічний, зрівняти – порівняти, поверховий – поверхневий, цитатний – цитований, туристичний – туристський</w:t>
      </w:r>
      <w:r w:rsidRPr="00DD7F58">
        <w:rPr>
          <w:rFonts w:eastAsiaTheme="minorHAnsi"/>
          <w:color w:val="000000"/>
          <w:sz w:val="28"/>
          <w:szCs w:val="28"/>
          <w:lang w:val="uk-UA" w:eastAsia="en-US"/>
        </w:rPr>
        <w:t>.</w:t>
      </w:r>
    </w:p>
    <w:p w:rsidR="0064065C" w:rsidRDefault="0064065C" w:rsidP="0064065C">
      <w:pPr>
        <w:widowControl w:val="0"/>
        <w:autoSpaceDE/>
        <w:autoSpaceDN/>
        <w:spacing w:line="360" w:lineRule="auto"/>
        <w:ind w:firstLine="709"/>
        <w:jc w:val="both"/>
        <w:rPr>
          <w:sz w:val="28"/>
          <w:szCs w:val="28"/>
          <w:lang w:val="uk-UA"/>
        </w:rPr>
      </w:pPr>
      <w:r w:rsidRPr="00A6772E">
        <w:rPr>
          <w:sz w:val="28"/>
          <w:szCs w:val="28"/>
          <w:lang w:val="uk-UA"/>
        </w:rPr>
        <w:t xml:space="preserve">3. </w:t>
      </w:r>
      <w:r w:rsidRPr="00951C7F">
        <w:rPr>
          <w:b/>
          <w:i/>
          <w:sz w:val="28"/>
          <w:szCs w:val="28"/>
          <w:lang w:val="uk-UA"/>
        </w:rPr>
        <w:t>Пояснення значення суспільно-політичної лексики через контекст</w:t>
      </w:r>
      <w:r w:rsidRPr="00A6772E">
        <w:rPr>
          <w:sz w:val="28"/>
          <w:szCs w:val="28"/>
          <w:lang w:val="uk-UA"/>
        </w:rPr>
        <w:t>. П</w:t>
      </w:r>
      <w:r>
        <w:rPr>
          <w:sz w:val="28"/>
          <w:szCs w:val="28"/>
          <w:lang w:val="uk-UA"/>
        </w:rPr>
        <w:t xml:space="preserve">ід час роботи з текстом школярі легше засвоюють значення нових для них слів; краще усвідомлюють не лише їх конкретне значення, а й стилістичну й контексну доречність уживання; особливості поєднання з іншими словами.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Наприклад: </w:t>
      </w:r>
      <w:r w:rsidRPr="000B4A87">
        <w:rPr>
          <w:b/>
          <w:sz w:val="28"/>
          <w:szCs w:val="28"/>
          <w:lang w:val="uk-UA"/>
        </w:rPr>
        <w:t>Прочитайте речення. Випишіть суспільно-політичні слова. Поясніть їх лесичне значення. За необхідності скористайтеся словником</w:t>
      </w:r>
      <w:r>
        <w:rPr>
          <w:sz w:val="28"/>
          <w:szCs w:val="28"/>
          <w:lang w:val="uk-UA"/>
        </w:rPr>
        <w:t xml:space="preserve">. </w:t>
      </w:r>
    </w:p>
    <w:p w:rsidR="0064065C" w:rsidRPr="000B4A87" w:rsidRDefault="0064065C" w:rsidP="0064065C">
      <w:pPr>
        <w:widowControl w:val="0"/>
        <w:autoSpaceDE/>
        <w:autoSpaceDN/>
        <w:spacing w:line="360" w:lineRule="auto"/>
        <w:ind w:firstLine="709"/>
        <w:jc w:val="both"/>
        <w:rPr>
          <w:i/>
          <w:sz w:val="28"/>
          <w:szCs w:val="28"/>
          <w:shd w:val="clear" w:color="auto" w:fill="FFFFFF"/>
          <w:lang w:val="uk-UA"/>
        </w:rPr>
      </w:pPr>
      <w:r w:rsidRPr="000B4A87">
        <w:rPr>
          <w:i/>
          <w:sz w:val="28"/>
          <w:szCs w:val="28"/>
          <w:lang w:val="uk-UA"/>
        </w:rPr>
        <w:t>1. Після парламентських виборів у жовтні 2014 року до нового уряду  потрапила низка міністрів, які раніше мали іноземне громадянство. 2.</w:t>
      </w:r>
      <w:r w:rsidRPr="000B4A87">
        <w:rPr>
          <w:i/>
          <w:sz w:val="28"/>
          <w:szCs w:val="28"/>
          <w:shd w:val="clear" w:color="auto" w:fill="FFFFFF"/>
          <w:lang w:val="uk-UA"/>
        </w:rPr>
        <w:t xml:space="preserve"> Хоча </w:t>
      </w:r>
      <w:r w:rsidRPr="000B4A87">
        <w:rPr>
          <w:i/>
          <w:sz w:val="28"/>
          <w:szCs w:val="28"/>
          <w:shd w:val="clear" w:color="auto" w:fill="FFFFFF"/>
          <w:lang w:val="uk-UA"/>
        </w:rPr>
        <w:lastRenderedPageBreak/>
        <w:t>багато аспектів реформи, зокрема переатестацію, деякі експерти критикували, саме реформу поліції називають однією з найпомітніших в Україні від часу Майдану.</w:t>
      </w:r>
      <w:r w:rsidRPr="000B4A87">
        <w:rPr>
          <w:i/>
          <w:sz w:val="28"/>
          <w:szCs w:val="28"/>
          <w:lang w:val="uk-UA"/>
        </w:rPr>
        <w:t xml:space="preserve"> 3. </w:t>
      </w:r>
      <w:r w:rsidRPr="000B4A87">
        <w:rPr>
          <w:i/>
          <w:sz w:val="28"/>
          <w:szCs w:val="28"/>
          <w:shd w:val="clear" w:color="auto" w:fill="FFFFFF"/>
          <w:lang w:val="uk-UA"/>
        </w:rPr>
        <w:t>Повна незалежність НАБУ є ключовою вимогою США, ЄС і навіть МВФ для отримання чергового траншу кредиту.</w:t>
      </w:r>
    </w:p>
    <w:p w:rsidR="0064065C" w:rsidRDefault="0064065C" w:rsidP="0064065C">
      <w:pPr>
        <w:widowControl w:val="0"/>
        <w:autoSpaceDE/>
        <w:autoSpaceDN/>
        <w:spacing w:line="360" w:lineRule="auto"/>
        <w:ind w:firstLine="709"/>
        <w:jc w:val="both"/>
        <w:rPr>
          <w:sz w:val="28"/>
          <w:szCs w:val="28"/>
          <w:lang w:val="uk-UA"/>
        </w:rPr>
      </w:pPr>
      <w:r w:rsidRPr="000B4A87">
        <w:rPr>
          <w:b/>
          <w:i/>
          <w:sz w:val="28"/>
          <w:szCs w:val="28"/>
          <w:lang w:val="uk-UA"/>
        </w:rPr>
        <w:t>4. Ведення нового слова до контексту, складеного самостійно школярами</w:t>
      </w:r>
      <w:r w:rsidRPr="00A6772E">
        <w:rPr>
          <w:sz w:val="28"/>
          <w:szCs w:val="28"/>
          <w:lang w:val="uk-UA"/>
        </w:rPr>
        <w:t>.</w:t>
      </w:r>
      <w:r>
        <w:rPr>
          <w:sz w:val="28"/>
          <w:szCs w:val="28"/>
          <w:lang w:val="uk-UA"/>
        </w:rPr>
        <w:t xml:space="preserve"> Пропонуємо виконати такі вправи:</w:t>
      </w:r>
    </w:p>
    <w:p w:rsidR="0064065C" w:rsidRPr="000B4A87" w:rsidRDefault="0064065C" w:rsidP="0064065C">
      <w:pPr>
        <w:widowControl w:val="0"/>
        <w:autoSpaceDE/>
        <w:autoSpaceDN/>
        <w:spacing w:line="360" w:lineRule="auto"/>
        <w:ind w:firstLine="709"/>
        <w:jc w:val="both"/>
        <w:rPr>
          <w:b/>
          <w:i/>
          <w:sz w:val="28"/>
          <w:szCs w:val="28"/>
          <w:lang w:val="uk-UA"/>
        </w:rPr>
      </w:pPr>
      <w:r w:rsidRPr="000B4A87">
        <w:rPr>
          <w:b/>
          <w:sz w:val="28"/>
          <w:szCs w:val="28"/>
          <w:lang w:val="uk-UA"/>
        </w:rPr>
        <w:t>Вправа 1</w:t>
      </w:r>
      <w:r>
        <w:rPr>
          <w:sz w:val="28"/>
          <w:szCs w:val="28"/>
          <w:lang w:val="uk-UA"/>
        </w:rPr>
        <w:t xml:space="preserve">. </w:t>
      </w:r>
      <w:r w:rsidRPr="000B4A87">
        <w:rPr>
          <w:b/>
          <w:sz w:val="28"/>
          <w:szCs w:val="28"/>
          <w:lang w:val="uk-UA"/>
        </w:rPr>
        <w:t>Складіть речення за допомогою таких слів</w:t>
      </w:r>
      <w:r>
        <w:rPr>
          <w:b/>
          <w:sz w:val="28"/>
          <w:szCs w:val="28"/>
          <w:lang w:val="uk-UA"/>
        </w:rPr>
        <w:t xml:space="preserve"> </w:t>
      </w:r>
      <w:r>
        <w:rPr>
          <w:b/>
          <w:i/>
          <w:sz w:val="28"/>
          <w:szCs w:val="28"/>
          <w:lang w:val="uk-UA"/>
        </w:rPr>
        <w:t xml:space="preserve">громадянство, патріот, губернатор, промисловість. </w:t>
      </w:r>
    </w:p>
    <w:p w:rsidR="0064065C" w:rsidRPr="000B4A87" w:rsidRDefault="0064065C" w:rsidP="0064065C">
      <w:pPr>
        <w:widowControl w:val="0"/>
        <w:autoSpaceDE/>
        <w:autoSpaceDN/>
        <w:spacing w:line="360" w:lineRule="auto"/>
        <w:ind w:firstLine="709"/>
        <w:jc w:val="both"/>
        <w:rPr>
          <w:b/>
          <w:sz w:val="28"/>
          <w:szCs w:val="28"/>
          <w:lang w:val="uk-UA"/>
        </w:rPr>
      </w:pPr>
      <w:r w:rsidRPr="000B4A87">
        <w:rPr>
          <w:b/>
          <w:sz w:val="28"/>
          <w:szCs w:val="28"/>
          <w:lang w:val="uk-UA"/>
        </w:rPr>
        <w:t>До якої лексики належать подані слова?</w:t>
      </w:r>
    </w:p>
    <w:p w:rsidR="0064065C" w:rsidRDefault="0064065C" w:rsidP="0064065C">
      <w:pPr>
        <w:widowControl w:val="0"/>
        <w:autoSpaceDE/>
        <w:autoSpaceDN/>
        <w:spacing w:line="360" w:lineRule="auto"/>
        <w:ind w:firstLine="709"/>
        <w:jc w:val="both"/>
        <w:rPr>
          <w:sz w:val="28"/>
          <w:szCs w:val="28"/>
          <w:lang w:val="uk-UA"/>
        </w:rPr>
      </w:pPr>
      <w:r w:rsidRPr="000B4A87">
        <w:rPr>
          <w:b/>
          <w:sz w:val="28"/>
          <w:szCs w:val="28"/>
          <w:lang w:val="uk-UA"/>
        </w:rPr>
        <w:t>Вправа 2</w:t>
      </w:r>
      <w:r>
        <w:rPr>
          <w:sz w:val="28"/>
          <w:szCs w:val="28"/>
          <w:lang w:val="uk-UA"/>
        </w:rPr>
        <w:t>. Напишіть твір на тему «Корупція в Україні та її наслідки», скориставшись суспільно-політичною лексикою.</w:t>
      </w:r>
    </w:p>
    <w:p w:rsidR="0064065C" w:rsidRPr="00087BD7" w:rsidRDefault="0064065C" w:rsidP="0064065C">
      <w:pPr>
        <w:adjustRightInd w:val="0"/>
        <w:spacing w:line="360" w:lineRule="auto"/>
        <w:ind w:firstLine="709"/>
        <w:jc w:val="both"/>
        <w:rPr>
          <w:rFonts w:eastAsiaTheme="minorHAnsi"/>
          <w:color w:val="000000"/>
          <w:sz w:val="28"/>
          <w:szCs w:val="28"/>
          <w:lang w:val="uk-UA" w:eastAsia="en-US"/>
        </w:rPr>
      </w:pPr>
      <w:r>
        <w:rPr>
          <w:rFonts w:eastAsiaTheme="minorHAnsi"/>
          <w:b/>
          <w:bCs/>
          <w:iCs/>
          <w:color w:val="000000"/>
          <w:sz w:val="28"/>
          <w:szCs w:val="28"/>
          <w:lang w:val="uk-UA" w:eastAsia="en-US"/>
        </w:rPr>
        <w:t xml:space="preserve">Вправа 3. </w:t>
      </w:r>
      <w:r w:rsidRPr="00087BD7">
        <w:rPr>
          <w:rFonts w:eastAsiaTheme="minorHAnsi"/>
          <w:b/>
          <w:bCs/>
          <w:iCs/>
          <w:color w:val="000000"/>
          <w:sz w:val="28"/>
          <w:szCs w:val="28"/>
          <w:lang w:val="uk-UA" w:eastAsia="en-US"/>
        </w:rPr>
        <w:t xml:space="preserve">Побудуйте речення з </w:t>
      </w:r>
      <w:r>
        <w:rPr>
          <w:rFonts w:eastAsiaTheme="minorHAnsi"/>
          <w:b/>
          <w:bCs/>
          <w:iCs/>
          <w:color w:val="000000"/>
          <w:sz w:val="28"/>
          <w:szCs w:val="28"/>
          <w:lang w:val="uk-UA" w:eastAsia="en-US"/>
        </w:rPr>
        <w:t>поданим</w:t>
      </w:r>
      <w:r w:rsidRPr="00087BD7">
        <w:rPr>
          <w:rFonts w:eastAsiaTheme="minorHAnsi"/>
          <w:b/>
          <w:bCs/>
          <w:iCs/>
          <w:color w:val="000000"/>
          <w:sz w:val="28"/>
          <w:szCs w:val="28"/>
          <w:lang w:val="uk-UA" w:eastAsia="en-US"/>
        </w:rPr>
        <w:t xml:space="preserve">и словами так, щоб у них можливе було власномовне або запозичене слово з пари. </w:t>
      </w:r>
    </w:p>
    <w:p w:rsidR="0064065C" w:rsidRDefault="0064065C" w:rsidP="0064065C">
      <w:pPr>
        <w:widowControl w:val="0"/>
        <w:autoSpaceDE/>
        <w:autoSpaceDN/>
        <w:spacing w:line="360" w:lineRule="auto"/>
        <w:ind w:firstLine="709"/>
        <w:jc w:val="both"/>
        <w:rPr>
          <w:sz w:val="28"/>
          <w:szCs w:val="28"/>
          <w:lang w:val="uk-UA"/>
        </w:rPr>
      </w:pPr>
      <w:r w:rsidRPr="00087BD7">
        <w:rPr>
          <w:rFonts w:eastAsiaTheme="minorHAnsi"/>
          <w:color w:val="000000"/>
          <w:sz w:val="28"/>
          <w:szCs w:val="28"/>
          <w:lang w:val="uk-UA" w:eastAsia="en-US"/>
        </w:rPr>
        <w:t>Синтезувати</w:t>
      </w:r>
      <w:r>
        <w:rPr>
          <w:rFonts w:eastAsiaTheme="minorHAnsi"/>
          <w:color w:val="000000"/>
          <w:sz w:val="28"/>
          <w:szCs w:val="28"/>
          <w:lang w:val="uk-UA" w:eastAsia="en-US"/>
        </w:rPr>
        <w:t xml:space="preserve"> </w:t>
      </w:r>
      <w:r w:rsidRPr="00087BD7">
        <w:rPr>
          <w:rFonts w:eastAsiaTheme="minorHAnsi"/>
          <w:color w:val="000000"/>
          <w:sz w:val="28"/>
          <w:szCs w:val="28"/>
          <w:lang w:val="uk-UA" w:eastAsia="en-US"/>
        </w:rPr>
        <w:t xml:space="preserve">– поєднувати, </w:t>
      </w:r>
      <w:r>
        <w:rPr>
          <w:rFonts w:eastAsiaTheme="minorHAnsi"/>
          <w:color w:val="000000"/>
          <w:sz w:val="28"/>
          <w:szCs w:val="28"/>
          <w:lang w:val="uk-UA" w:eastAsia="en-US"/>
        </w:rPr>
        <w:t>к</w:t>
      </w:r>
      <w:r w:rsidRPr="00087BD7">
        <w:rPr>
          <w:rFonts w:eastAsiaTheme="minorHAnsi"/>
          <w:color w:val="000000"/>
          <w:sz w:val="28"/>
          <w:szCs w:val="28"/>
          <w:lang w:val="uk-UA" w:eastAsia="en-US"/>
        </w:rPr>
        <w:t xml:space="preserve">онкретний – окремий, база – основа, інформація – повідомлення, </w:t>
      </w:r>
      <w:r w:rsidRPr="00E12704">
        <w:rPr>
          <w:rFonts w:eastAsiaTheme="minorHAnsi"/>
          <w:color w:val="000000"/>
          <w:sz w:val="28"/>
          <w:szCs w:val="28"/>
          <w:lang w:val="uk-UA" w:eastAsia="en-US"/>
        </w:rPr>
        <w:t>прогресивний – передовий, функціонувати – працювати,</w:t>
      </w:r>
      <w:r>
        <w:rPr>
          <w:rFonts w:eastAsiaTheme="minorHAnsi"/>
          <w:color w:val="000000"/>
          <w:sz w:val="28"/>
          <w:szCs w:val="28"/>
          <w:lang w:val="uk-UA" w:eastAsia="en-US"/>
        </w:rPr>
        <w:t xml:space="preserve"> </w:t>
      </w:r>
      <w:r w:rsidRPr="00087BD7">
        <w:rPr>
          <w:rFonts w:eastAsiaTheme="minorHAnsi"/>
          <w:color w:val="000000"/>
          <w:sz w:val="28"/>
          <w:szCs w:val="28"/>
          <w:lang w:val="uk-UA" w:eastAsia="en-US"/>
        </w:rPr>
        <w:t xml:space="preserve">активізація – посилення, </w:t>
      </w:r>
      <w:r w:rsidRPr="00E12704">
        <w:rPr>
          <w:rFonts w:eastAsiaTheme="minorHAnsi"/>
          <w:color w:val="000000"/>
          <w:sz w:val="28"/>
          <w:szCs w:val="28"/>
          <w:lang w:val="uk-UA" w:eastAsia="en-US"/>
        </w:rPr>
        <w:t>констатувати – відзначати</w:t>
      </w:r>
      <w:r>
        <w:rPr>
          <w:rFonts w:eastAsiaTheme="minorHAnsi"/>
          <w:color w:val="000000"/>
          <w:sz w:val="28"/>
          <w:szCs w:val="28"/>
          <w:lang w:val="uk-UA" w:eastAsia="en-US"/>
        </w:rPr>
        <w:t xml:space="preserve">, </w:t>
      </w:r>
      <w:r w:rsidRPr="00087BD7">
        <w:rPr>
          <w:rFonts w:eastAsiaTheme="minorHAnsi"/>
          <w:color w:val="000000"/>
          <w:sz w:val="28"/>
          <w:szCs w:val="28"/>
          <w:lang w:val="uk-UA" w:eastAsia="en-US"/>
        </w:rPr>
        <w:t xml:space="preserve"> візит – приїзд, демонстрація – показ,  реконструкція – переробка, ентузіазм – піднесення, ініціатива – почин</w:t>
      </w:r>
      <w:r w:rsidRPr="00E12704">
        <w:rPr>
          <w:rFonts w:eastAsiaTheme="minorHAnsi"/>
          <w:color w:val="000000"/>
          <w:sz w:val="28"/>
          <w:szCs w:val="28"/>
          <w:lang w:val="uk-UA" w:eastAsia="en-US"/>
        </w:rPr>
        <w:t>, штрих – риса.</w:t>
      </w:r>
    </w:p>
    <w:p w:rsidR="0064065C" w:rsidRDefault="0064065C" w:rsidP="0064065C">
      <w:pPr>
        <w:widowControl w:val="0"/>
        <w:autoSpaceDE/>
        <w:autoSpaceDN/>
        <w:spacing w:line="360" w:lineRule="auto"/>
        <w:ind w:firstLine="709"/>
        <w:jc w:val="both"/>
        <w:rPr>
          <w:b/>
          <w:sz w:val="28"/>
          <w:szCs w:val="28"/>
          <w:lang w:val="uk-UA"/>
        </w:rPr>
      </w:pPr>
      <w:r w:rsidRPr="000B4A87">
        <w:rPr>
          <w:b/>
          <w:i/>
          <w:sz w:val="28"/>
          <w:szCs w:val="28"/>
          <w:lang w:val="uk-UA"/>
        </w:rPr>
        <w:t>5. З'ясування значення нового слова за довідковими матеріалами</w:t>
      </w:r>
      <w:r w:rsidRPr="00A6772E">
        <w:rPr>
          <w:sz w:val="28"/>
          <w:szCs w:val="28"/>
          <w:lang w:val="uk-UA"/>
        </w:rPr>
        <w:t xml:space="preserve">, </w:t>
      </w:r>
      <w:r w:rsidRPr="00CF48E7">
        <w:rPr>
          <w:b/>
          <w:sz w:val="28"/>
          <w:szCs w:val="28"/>
          <w:lang w:val="uk-UA"/>
        </w:rPr>
        <w:t>тобто за словниками, за контекстом.</w:t>
      </w:r>
      <w:r>
        <w:rPr>
          <w:b/>
          <w:sz w:val="28"/>
          <w:szCs w:val="28"/>
          <w:lang w:val="uk-UA"/>
        </w:rPr>
        <w:t xml:space="preserve"> Наприклад:</w:t>
      </w:r>
    </w:p>
    <w:p w:rsidR="0064065C" w:rsidRDefault="0064065C" w:rsidP="0064065C">
      <w:pPr>
        <w:widowControl w:val="0"/>
        <w:autoSpaceDE/>
        <w:autoSpaceDN/>
        <w:spacing w:line="360" w:lineRule="auto"/>
        <w:ind w:firstLine="709"/>
        <w:jc w:val="both"/>
        <w:rPr>
          <w:b/>
          <w:sz w:val="28"/>
          <w:szCs w:val="28"/>
          <w:lang w:val="uk-UA"/>
        </w:rPr>
      </w:pPr>
      <w:r>
        <w:rPr>
          <w:b/>
          <w:sz w:val="28"/>
          <w:szCs w:val="28"/>
          <w:lang w:val="uk-UA"/>
        </w:rPr>
        <w:t>Вправа 1. Прочитайте речення. Поясніть значення виділених слів. Скориставшись словником.</w:t>
      </w:r>
    </w:p>
    <w:p w:rsidR="0064065C" w:rsidRPr="00087BD7" w:rsidRDefault="0064065C" w:rsidP="0064065C">
      <w:pPr>
        <w:pStyle w:val="af5"/>
        <w:widowControl w:val="0"/>
        <w:numPr>
          <w:ilvl w:val="0"/>
          <w:numId w:val="29"/>
        </w:numPr>
        <w:autoSpaceDE/>
        <w:autoSpaceDN/>
        <w:spacing w:line="360" w:lineRule="auto"/>
        <w:ind w:left="0" w:firstLine="709"/>
        <w:jc w:val="both"/>
        <w:rPr>
          <w:i/>
          <w:sz w:val="28"/>
          <w:szCs w:val="28"/>
          <w:lang w:val="uk-UA"/>
        </w:rPr>
      </w:pPr>
      <w:r w:rsidRPr="00087BD7">
        <w:rPr>
          <w:i/>
          <w:sz w:val="28"/>
          <w:szCs w:val="28"/>
          <w:lang w:val="uk-UA"/>
        </w:rPr>
        <w:t xml:space="preserve">Економіка перебуває у проміжному стані між </w:t>
      </w:r>
      <w:r w:rsidRPr="00087BD7">
        <w:rPr>
          <w:b/>
          <w:i/>
          <w:sz w:val="28"/>
          <w:szCs w:val="28"/>
          <w:lang w:val="uk-UA"/>
        </w:rPr>
        <w:t>рецесією і стагнацією</w:t>
      </w:r>
      <w:r w:rsidRPr="00087BD7">
        <w:rPr>
          <w:i/>
          <w:sz w:val="28"/>
          <w:szCs w:val="28"/>
          <w:lang w:val="uk-UA"/>
        </w:rPr>
        <w:t xml:space="preserve">. 2. Один з довгострокових результатів - більш позитивна </w:t>
      </w:r>
      <w:r w:rsidRPr="00087BD7">
        <w:rPr>
          <w:b/>
          <w:i/>
          <w:sz w:val="28"/>
          <w:szCs w:val="28"/>
          <w:lang w:val="uk-UA"/>
        </w:rPr>
        <w:t xml:space="preserve">динаміка </w:t>
      </w:r>
      <w:r w:rsidRPr="00087BD7">
        <w:rPr>
          <w:i/>
          <w:sz w:val="28"/>
          <w:szCs w:val="28"/>
          <w:lang w:val="uk-UA"/>
        </w:rPr>
        <w:t xml:space="preserve">національної валюти. 3. </w:t>
      </w:r>
      <w:r w:rsidRPr="00087BD7">
        <w:rPr>
          <w:rFonts w:hint="eastAsia"/>
          <w:i/>
          <w:sz w:val="28"/>
          <w:szCs w:val="28"/>
          <w:lang w:val="uk-UA"/>
        </w:rPr>
        <w:t>Н</w:t>
      </w:r>
      <w:r w:rsidRPr="00087BD7">
        <w:rPr>
          <w:i/>
          <w:sz w:val="28"/>
          <w:szCs w:val="28"/>
          <w:lang w:val="uk-UA"/>
        </w:rPr>
        <w:t xml:space="preserve">аші кампанії тепер не можуть </w:t>
      </w:r>
      <w:r w:rsidRPr="00087BD7">
        <w:rPr>
          <w:b/>
          <w:i/>
          <w:sz w:val="28"/>
          <w:szCs w:val="28"/>
          <w:lang w:val="uk-UA"/>
        </w:rPr>
        <w:t>рефінансувати</w:t>
      </w:r>
      <w:r w:rsidRPr="00087BD7">
        <w:rPr>
          <w:i/>
          <w:sz w:val="28"/>
          <w:szCs w:val="28"/>
          <w:lang w:val="uk-UA"/>
        </w:rPr>
        <w:t xml:space="preserve"> свої борги, їм доводиться виплачувати їх за графіком. 4. </w:t>
      </w:r>
      <w:r w:rsidRPr="00087BD7">
        <w:rPr>
          <w:rFonts w:hint="eastAsia"/>
          <w:i/>
          <w:sz w:val="28"/>
          <w:szCs w:val="28"/>
          <w:lang w:val="uk-UA"/>
        </w:rPr>
        <w:t>Л</w:t>
      </w:r>
      <w:r w:rsidRPr="00087BD7">
        <w:rPr>
          <w:i/>
          <w:sz w:val="28"/>
          <w:szCs w:val="28"/>
          <w:lang w:val="uk-UA"/>
        </w:rPr>
        <w:t xml:space="preserve">ідери країн Великої сімки готові посилити </w:t>
      </w:r>
      <w:r w:rsidRPr="00087BD7">
        <w:rPr>
          <w:b/>
          <w:i/>
          <w:sz w:val="28"/>
          <w:szCs w:val="28"/>
          <w:lang w:val="uk-UA"/>
        </w:rPr>
        <w:t>санкції</w:t>
      </w:r>
      <w:r w:rsidRPr="00087BD7">
        <w:rPr>
          <w:i/>
          <w:sz w:val="28"/>
          <w:szCs w:val="28"/>
          <w:lang w:val="uk-UA"/>
        </w:rPr>
        <w:t xml:space="preserve"> проти Росії, накладені у зв'язку з українським </w:t>
      </w:r>
      <w:r w:rsidRPr="00087BD7">
        <w:rPr>
          <w:b/>
          <w:i/>
          <w:sz w:val="28"/>
          <w:szCs w:val="28"/>
          <w:lang w:val="uk-UA"/>
        </w:rPr>
        <w:t>конфліктом</w:t>
      </w:r>
      <w:r w:rsidRPr="00087BD7">
        <w:rPr>
          <w:i/>
          <w:sz w:val="28"/>
          <w:szCs w:val="28"/>
          <w:lang w:val="uk-UA"/>
        </w:rPr>
        <w:t>.</w:t>
      </w:r>
    </w:p>
    <w:p w:rsidR="0064065C" w:rsidRDefault="0064065C" w:rsidP="0064065C">
      <w:pPr>
        <w:widowControl w:val="0"/>
        <w:adjustRightInd w:val="0"/>
        <w:spacing w:line="360" w:lineRule="auto"/>
        <w:ind w:firstLine="708"/>
        <w:jc w:val="both"/>
        <w:rPr>
          <w:rFonts w:eastAsiaTheme="minorHAnsi"/>
          <w:color w:val="000000"/>
          <w:sz w:val="28"/>
          <w:szCs w:val="28"/>
          <w:lang w:val="uk-UA" w:eastAsia="en-US"/>
        </w:rPr>
      </w:pPr>
      <w:r w:rsidRPr="00CF48E7">
        <w:rPr>
          <w:b/>
          <w:sz w:val="28"/>
          <w:szCs w:val="28"/>
          <w:lang w:val="uk-UA"/>
        </w:rPr>
        <w:t>Вправа</w:t>
      </w:r>
      <w:r>
        <w:rPr>
          <w:b/>
          <w:sz w:val="28"/>
          <w:szCs w:val="28"/>
          <w:lang w:val="uk-UA"/>
        </w:rPr>
        <w:t xml:space="preserve"> 2. </w:t>
      </w:r>
      <w:r w:rsidRPr="00CF48E7">
        <w:rPr>
          <w:rFonts w:eastAsiaTheme="minorHAnsi"/>
          <w:b/>
          <w:color w:val="000000"/>
          <w:sz w:val="28"/>
          <w:szCs w:val="28"/>
          <w:lang w:val="uk-UA" w:eastAsia="en-US"/>
        </w:rPr>
        <w:t>Поясніть значення іншомовних слів, скориставшись словником. Доберіть до поданих слів українські відповідники</w:t>
      </w:r>
      <w:r w:rsidRPr="00CF48E7">
        <w:rPr>
          <w:rFonts w:eastAsiaTheme="minorHAnsi"/>
          <w:color w:val="000000"/>
          <w:sz w:val="28"/>
          <w:szCs w:val="28"/>
          <w:lang w:val="uk-UA" w:eastAsia="en-US"/>
        </w:rPr>
        <w:t xml:space="preserve">. </w:t>
      </w:r>
    </w:p>
    <w:p w:rsidR="0064065C" w:rsidRPr="00CF48E7" w:rsidRDefault="0064065C" w:rsidP="0064065C">
      <w:pPr>
        <w:widowControl w:val="0"/>
        <w:adjustRightInd w:val="0"/>
        <w:spacing w:line="360" w:lineRule="auto"/>
        <w:ind w:firstLine="708"/>
        <w:jc w:val="both"/>
        <w:rPr>
          <w:rFonts w:eastAsiaTheme="minorHAnsi"/>
          <w:color w:val="000000"/>
          <w:sz w:val="28"/>
          <w:szCs w:val="28"/>
          <w:lang w:val="uk-UA" w:eastAsia="en-US"/>
        </w:rPr>
      </w:pPr>
      <w:r w:rsidRPr="00087BD7">
        <w:rPr>
          <w:rFonts w:eastAsiaTheme="minorHAnsi"/>
          <w:i/>
          <w:color w:val="000000"/>
          <w:sz w:val="28"/>
          <w:szCs w:val="28"/>
          <w:lang w:val="uk-UA" w:eastAsia="en-US"/>
        </w:rPr>
        <w:t xml:space="preserve">Ігнорувати, приватизація, рентабельний, дефект, конфіденційний, </w:t>
      </w:r>
      <w:r w:rsidRPr="00087BD7">
        <w:rPr>
          <w:rFonts w:eastAsiaTheme="minorHAnsi"/>
          <w:i/>
          <w:color w:val="000000"/>
          <w:sz w:val="28"/>
          <w:szCs w:val="28"/>
          <w:lang w:val="uk-UA" w:eastAsia="en-US"/>
        </w:rPr>
        <w:lastRenderedPageBreak/>
        <w:t>катаклізми, компенсація, адекватний, ідентичний, компетентність, репрезентація, корупція</w:t>
      </w:r>
      <w:r w:rsidRPr="00CF48E7">
        <w:rPr>
          <w:rFonts w:eastAsiaTheme="minorHAnsi"/>
          <w:color w:val="000000"/>
          <w:sz w:val="28"/>
          <w:szCs w:val="28"/>
          <w:lang w:val="uk-UA" w:eastAsia="en-US"/>
        </w:rPr>
        <w:t xml:space="preserve">. </w:t>
      </w:r>
    </w:p>
    <w:p w:rsidR="0064065C" w:rsidRPr="00087BD7" w:rsidRDefault="0064065C" w:rsidP="0064065C">
      <w:pPr>
        <w:adjustRightInd w:val="0"/>
        <w:spacing w:line="360" w:lineRule="auto"/>
        <w:ind w:firstLine="708"/>
        <w:jc w:val="both"/>
        <w:rPr>
          <w:rFonts w:eastAsiaTheme="minorHAnsi"/>
          <w:color w:val="000000"/>
          <w:sz w:val="28"/>
          <w:szCs w:val="28"/>
          <w:lang w:val="uk-UA" w:eastAsia="en-US"/>
        </w:rPr>
      </w:pPr>
      <w:r>
        <w:rPr>
          <w:rFonts w:eastAsiaTheme="minorHAnsi"/>
          <w:b/>
          <w:bCs/>
          <w:iCs/>
          <w:color w:val="000000"/>
          <w:sz w:val="28"/>
          <w:szCs w:val="28"/>
          <w:lang w:val="uk-UA" w:eastAsia="en-US"/>
        </w:rPr>
        <w:t xml:space="preserve">Вправа 3. </w:t>
      </w:r>
      <w:r w:rsidRPr="00087BD7">
        <w:rPr>
          <w:rFonts w:eastAsiaTheme="minorHAnsi"/>
          <w:b/>
          <w:bCs/>
          <w:iCs/>
          <w:color w:val="000000"/>
          <w:sz w:val="28"/>
          <w:szCs w:val="28"/>
          <w:lang w:val="uk-UA" w:eastAsia="en-US"/>
        </w:rPr>
        <w:t>Поясніть значення наведених слів</w:t>
      </w:r>
      <w:r>
        <w:rPr>
          <w:rFonts w:eastAsiaTheme="minorHAnsi"/>
          <w:b/>
          <w:bCs/>
          <w:iCs/>
          <w:color w:val="000000"/>
          <w:sz w:val="28"/>
          <w:szCs w:val="28"/>
          <w:lang w:val="uk-UA" w:eastAsia="en-US"/>
        </w:rPr>
        <w:t>, скориставшись</w:t>
      </w:r>
      <w:r w:rsidRPr="00087BD7">
        <w:rPr>
          <w:rFonts w:eastAsiaTheme="minorHAnsi"/>
          <w:b/>
          <w:bCs/>
          <w:iCs/>
          <w:color w:val="000000"/>
          <w:sz w:val="28"/>
          <w:szCs w:val="28"/>
          <w:lang w:val="uk-UA" w:eastAsia="en-US"/>
        </w:rPr>
        <w:t xml:space="preserve">  словником</w:t>
      </w:r>
      <w:r w:rsidRPr="00E12704">
        <w:rPr>
          <w:rFonts w:eastAsiaTheme="minorHAnsi"/>
          <w:b/>
          <w:bCs/>
          <w:i/>
          <w:iCs/>
          <w:color w:val="000000"/>
          <w:sz w:val="28"/>
          <w:szCs w:val="28"/>
          <w:lang w:val="uk-UA" w:eastAsia="en-US"/>
        </w:rPr>
        <w:t xml:space="preserve">. </w:t>
      </w:r>
      <w:r>
        <w:rPr>
          <w:rFonts w:eastAsiaTheme="minorHAnsi"/>
          <w:b/>
          <w:bCs/>
          <w:iCs/>
          <w:color w:val="000000"/>
          <w:sz w:val="28"/>
          <w:szCs w:val="28"/>
          <w:lang w:val="uk-UA" w:eastAsia="en-US"/>
        </w:rPr>
        <w:t>Складіть з двома парами слів речення.</w:t>
      </w:r>
    </w:p>
    <w:p w:rsidR="0064065C" w:rsidRPr="00087BD7" w:rsidRDefault="0064065C" w:rsidP="0064065C">
      <w:pPr>
        <w:widowControl w:val="0"/>
        <w:autoSpaceDE/>
        <w:autoSpaceDN/>
        <w:spacing w:line="360" w:lineRule="auto"/>
        <w:ind w:firstLine="709"/>
        <w:jc w:val="both"/>
        <w:rPr>
          <w:i/>
          <w:sz w:val="28"/>
          <w:szCs w:val="28"/>
          <w:lang w:val="uk-UA"/>
        </w:rPr>
      </w:pPr>
      <w:r w:rsidRPr="00087BD7">
        <w:rPr>
          <w:rFonts w:eastAsiaTheme="minorHAnsi"/>
          <w:i/>
          <w:color w:val="000000"/>
          <w:sz w:val="28"/>
          <w:szCs w:val="28"/>
          <w:lang w:val="uk-UA" w:eastAsia="en-US"/>
        </w:rPr>
        <w:t>Громадський – громадянський, ефектний – ефективний, гласний – голосний, виборний – виборчий, вид – вигляд – краєвид, батьків – батьківський, мішаний – змішаний, недоторканий – недоторканний, жилий – житловий.</w:t>
      </w:r>
    </w:p>
    <w:p w:rsidR="0064065C" w:rsidRDefault="0064065C" w:rsidP="0064065C">
      <w:pPr>
        <w:widowControl w:val="0"/>
        <w:autoSpaceDE/>
        <w:autoSpaceDN/>
        <w:spacing w:line="360" w:lineRule="auto"/>
        <w:ind w:firstLine="709"/>
        <w:jc w:val="both"/>
        <w:rPr>
          <w:sz w:val="28"/>
          <w:szCs w:val="28"/>
          <w:lang w:val="uk-UA"/>
        </w:rPr>
      </w:pPr>
      <w:r w:rsidRPr="00D97547">
        <w:rPr>
          <w:b/>
          <w:i/>
          <w:sz w:val="28"/>
          <w:szCs w:val="28"/>
          <w:lang w:val="uk-UA"/>
        </w:rPr>
        <w:t>6</w:t>
      </w:r>
      <w:r w:rsidRPr="00D97547">
        <w:rPr>
          <w:i/>
          <w:sz w:val="28"/>
          <w:szCs w:val="28"/>
          <w:lang w:val="uk-UA"/>
        </w:rPr>
        <w:t xml:space="preserve">. </w:t>
      </w:r>
      <w:r w:rsidRPr="00D97547">
        <w:rPr>
          <w:b/>
          <w:i/>
          <w:sz w:val="28"/>
          <w:szCs w:val="28"/>
          <w:lang w:val="uk-UA"/>
        </w:rPr>
        <w:t>Підбір до суспільно-політичних лексем синонімів</w:t>
      </w:r>
      <w:r w:rsidRPr="00A6772E">
        <w:rPr>
          <w:sz w:val="28"/>
          <w:szCs w:val="28"/>
          <w:lang w:val="uk-UA"/>
        </w:rPr>
        <w:t xml:space="preserve">. Це один </w:t>
      </w:r>
      <w:r>
        <w:rPr>
          <w:sz w:val="28"/>
          <w:szCs w:val="28"/>
          <w:lang w:val="uk-UA"/>
        </w:rPr>
        <w:t>і</w:t>
      </w:r>
      <w:r w:rsidRPr="00A6772E">
        <w:rPr>
          <w:sz w:val="28"/>
          <w:szCs w:val="28"/>
          <w:lang w:val="uk-UA"/>
        </w:rPr>
        <w:t xml:space="preserve">з найбільш </w:t>
      </w:r>
      <w:r>
        <w:rPr>
          <w:sz w:val="28"/>
          <w:szCs w:val="28"/>
          <w:lang w:val="uk-UA"/>
        </w:rPr>
        <w:t>у</w:t>
      </w:r>
      <w:r w:rsidRPr="00A6772E">
        <w:rPr>
          <w:sz w:val="28"/>
          <w:szCs w:val="28"/>
          <w:lang w:val="uk-UA"/>
        </w:rPr>
        <w:t xml:space="preserve">живаних прийомів: </w:t>
      </w:r>
      <w:r w:rsidRPr="00372D14">
        <w:rPr>
          <w:i/>
          <w:sz w:val="28"/>
          <w:szCs w:val="28"/>
          <w:lang w:val="uk-UA"/>
        </w:rPr>
        <w:t>влада – керівництво</w:t>
      </w:r>
      <w:r>
        <w:rPr>
          <w:i/>
          <w:sz w:val="28"/>
          <w:szCs w:val="28"/>
          <w:lang w:val="uk-UA"/>
        </w:rPr>
        <w:t>,</w:t>
      </w:r>
      <w:r>
        <w:rPr>
          <w:sz w:val="28"/>
          <w:szCs w:val="28"/>
          <w:lang w:val="uk-UA"/>
        </w:rPr>
        <w:t xml:space="preserve"> </w:t>
      </w:r>
      <w:r w:rsidRPr="00DD7F58">
        <w:rPr>
          <w:rFonts w:eastAsiaTheme="minorHAnsi"/>
          <w:color w:val="000000"/>
          <w:sz w:val="28"/>
          <w:szCs w:val="28"/>
          <w:lang w:val="uk-UA" w:eastAsia="en-US"/>
        </w:rPr>
        <w:t xml:space="preserve">брифінг </w:t>
      </w:r>
      <w:r w:rsidRPr="00372D14">
        <w:rPr>
          <w:rFonts w:eastAsiaTheme="minorHAnsi"/>
          <w:i/>
          <w:color w:val="000000"/>
          <w:sz w:val="28"/>
          <w:szCs w:val="28"/>
          <w:lang w:val="uk-UA" w:eastAsia="en-US"/>
        </w:rPr>
        <w:t>– прес-конференція</w:t>
      </w:r>
      <w:r>
        <w:rPr>
          <w:rFonts w:eastAsiaTheme="minorHAnsi"/>
          <w:i/>
          <w:color w:val="000000"/>
          <w:sz w:val="28"/>
          <w:szCs w:val="28"/>
          <w:lang w:val="uk-UA" w:eastAsia="en-US"/>
        </w:rPr>
        <w:t xml:space="preserve">. </w:t>
      </w:r>
      <w:r w:rsidRPr="00372D14">
        <w:rPr>
          <w:rFonts w:eastAsiaTheme="minorHAnsi"/>
          <w:color w:val="000000"/>
          <w:sz w:val="28"/>
          <w:szCs w:val="28"/>
          <w:lang w:val="uk-UA" w:eastAsia="en-US"/>
        </w:rPr>
        <w:t>Проте під час</w:t>
      </w:r>
      <w:r>
        <w:rPr>
          <w:rFonts w:eastAsiaTheme="minorHAnsi"/>
          <w:i/>
          <w:color w:val="000000"/>
          <w:sz w:val="28"/>
          <w:szCs w:val="28"/>
          <w:lang w:val="uk-UA" w:eastAsia="en-US"/>
        </w:rPr>
        <w:t xml:space="preserve"> </w:t>
      </w:r>
      <w:r>
        <w:rPr>
          <w:rFonts w:eastAsiaTheme="minorHAnsi"/>
          <w:color w:val="000000"/>
          <w:sz w:val="28"/>
          <w:szCs w:val="28"/>
          <w:lang w:val="uk-UA" w:eastAsia="en-US"/>
        </w:rPr>
        <w:t>в</w:t>
      </w:r>
      <w:r w:rsidRPr="00A6772E">
        <w:rPr>
          <w:sz w:val="28"/>
          <w:szCs w:val="28"/>
          <w:lang w:val="uk-UA"/>
        </w:rPr>
        <w:t>икористанн</w:t>
      </w:r>
      <w:r>
        <w:rPr>
          <w:sz w:val="28"/>
          <w:szCs w:val="28"/>
          <w:lang w:val="uk-UA"/>
        </w:rPr>
        <w:t xml:space="preserve">я цього </w:t>
      </w:r>
      <w:r w:rsidRPr="00A6772E">
        <w:rPr>
          <w:sz w:val="28"/>
          <w:szCs w:val="28"/>
          <w:lang w:val="uk-UA"/>
        </w:rPr>
        <w:t xml:space="preserve">прийому досить часто </w:t>
      </w:r>
      <w:r>
        <w:rPr>
          <w:sz w:val="28"/>
          <w:szCs w:val="28"/>
          <w:lang w:val="uk-UA"/>
        </w:rPr>
        <w:t>учні припускаються помилок</w:t>
      </w:r>
      <w:r w:rsidRPr="00A6772E">
        <w:rPr>
          <w:sz w:val="28"/>
          <w:szCs w:val="28"/>
          <w:lang w:val="uk-UA"/>
        </w:rPr>
        <w:t>:</w:t>
      </w:r>
      <w:r>
        <w:rPr>
          <w:sz w:val="28"/>
          <w:szCs w:val="28"/>
          <w:lang w:val="uk-UA"/>
        </w:rPr>
        <w:t xml:space="preserve"> не враховують додаткових лексичних значень у слові чи сфери їх використання. </w:t>
      </w:r>
      <w:r w:rsidRPr="00A6772E">
        <w:rPr>
          <w:sz w:val="28"/>
          <w:szCs w:val="28"/>
          <w:lang w:val="uk-UA"/>
        </w:rPr>
        <w:t xml:space="preserve"> </w:t>
      </w:r>
      <w:r>
        <w:rPr>
          <w:sz w:val="28"/>
          <w:szCs w:val="28"/>
          <w:lang w:val="uk-UA"/>
        </w:rPr>
        <w:t>З метою збагачення мовлення суспільно-політичною лекикою пропонуємо виконати такі вправи:</w:t>
      </w:r>
    </w:p>
    <w:p w:rsidR="0064065C" w:rsidRPr="00DD7F58" w:rsidRDefault="0064065C" w:rsidP="0064065C">
      <w:pPr>
        <w:widowControl w:val="0"/>
        <w:autoSpaceDE/>
        <w:autoSpaceDN/>
        <w:spacing w:line="360" w:lineRule="auto"/>
        <w:ind w:firstLine="709"/>
        <w:jc w:val="both"/>
        <w:rPr>
          <w:rFonts w:eastAsiaTheme="minorHAnsi"/>
          <w:color w:val="000000"/>
          <w:sz w:val="28"/>
          <w:szCs w:val="28"/>
          <w:lang w:val="uk-UA" w:eastAsia="en-US"/>
        </w:rPr>
      </w:pPr>
      <w:r w:rsidRPr="00372D14">
        <w:rPr>
          <w:b/>
          <w:sz w:val="28"/>
          <w:szCs w:val="28"/>
          <w:lang w:val="uk-UA"/>
        </w:rPr>
        <w:t>Вправа 1</w:t>
      </w:r>
      <w:r>
        <w:rPr>
          <w:sz w:val="28"/>
          <w:szCs w:val="28"/>
          <w:lang w:val="uk-UA"/>
        </w:rPr>
        <w:t xml:space="preserve">. </w:t>
      </w:r>
      <w:r w:rsidRPr="00372D14">
        <w:rPr>
          <w:rFonts w:eastAsiaTheme="minorHAnsi"/>
          <w:b/>
          <w:bCs/>
          <w:iCs/>
          <w:color w:val="000000"/>
          <w:sz w:val="28"/>
          <w:szCs w:val="28"/>
          <w:lang w:val="uk-UA" w:eastAsia="en-US"/>
        </w:rPr>
        <w:t>Поясніть різницю між словами</w:t>
      </w:r>
      <w:r w:rsidRPr="00DD7F58">
        <w:rPr>
          <w:rFonts w:eastAsiaTheme="minorHAnsi"/>
          <w:b/>
          <w:bCs/>
          <w:i/>
          <w:iCs/>
          <w:color w:val="000000"/>
          <w:sz w:val="28"/>
          <w:szCs w:val="28"/>
          <w:lang w:val="uk-UA" w:eastAsia="en-US"/>
        </w:rPr>
        <w:t xml:space="preserve">. </w:t>
      </w:r>
    </w:p>
    <w:p w:rsidR="0064065C" w:rsidRDefault="0064065C" w:rsidP="0064065C">
      <w:pPr>
        <w:widowControl w:val="0"/>
        <w:autoSpaceDE/>
        <w:autoSpaceDN/>
        <w:spacing w:line="360" w:lineRule="auto"/>
        <w:ind w:firstLine="709"/>
        <w:jc w:val="both"/>
        <w:rPr>
          <w:rFonts w:eastAsiaTheme="minorHAnsi"/>
          <w:color w:val="000000"/>
          <w:sz w:val="28"/>
          <w:szCs w:val="28"/>
          <w:lang w:val="uk-UA" w:eastAsia="en-US"/>
        </w:rPr>
      </w:pPr>
      <w:r w:rsidRPr="00087BD7">
        <w:rPr>
          <w:rFonts w:eastAsiaTheme="minorHAnsi"/>
          <w:i/>
          <w:color w:val="000000"/>
          <w:sz w:val="28"/>
          <w:szCs w:val="28"/>
          <w:lang w:val="uk-UA" w:eastAsia="en-US"/>
        </w:rPr>
        <w:t>Прохати – просити, витрати – видатки – втрати – затрати – збитки, видатний – визначний – відомий,  авторитетний – престижний, багато – чимало, бік – сторона</w:t>
      </w:r>
      <w:r w:rsidRPr="00DD7F58">
        <w:rPr>
          <w:rFonts w:eastAsiaTheme="minorHAnsi"/>
          <w:color w:val="000000"/>
          <w:sz w:val="28"/>
          <w:szCs w:val="28"/>
          <w:lang w:val="uk-UA" w:eastAsia="en-US"/>
        </w:rPr>
        <w:t>.</w:t>
      </w:r>
    </w:p>
    <w:p w:rsidR="0064065C" w:rsidRPr="00372D14" w:rsidRDefault="0064065C" w:rsidP="0064065C">
      <w:pPr>
        <w:widowControl w:val="0"/>
        <w:autoSpaceDE/>
        <w:autoSpaceDN/>
        <w:spacing w:line="360" w:lineRule="auto"/>
        <w:ind w:firstLine="709"/>
        <w:jc w:val="both"/>
        <w:rPr>
          <w:rFonts w:eastAsiaTheme="minorHAnsi"/>
          <w:color w:val="000000"/>
          <w:sz w:val="28"/>
          <w:szCs w:val="28"/>
          <w:lang w:val="uk-UA" w:eastAsia="en-US"/>
        </w:rPr>
      </w:pPr>
      <w:r w:rsidRPr="00372D14">
        <w:rPr>
          <w:b/>
          <w:sz w:val="28"/>
          <w:szCs w:val="28"/>
          <w:lang w:val="uk-UA"/>
        </w:rPr>
        <w:t>Вправа</w:t>
      </w:r>
      <w:r>
        <w:rPr>
          <w:b/>
          <w:sz w:val="28"/>
          <w:szCs w:val="28"/>
          <w:lang w:val="uk-UA"/>
        </w:rPr>
        <w:t xml:space="preserve"> 2. </w:t>
      </w:r>
      <w:r w:rsidRPr="00372D14">
        <w:rPr>
          <w:rFonts w:eastAsiaTheme="minorHAnsi"/>
          <w:b/>
          <w:bCs/>
          <w:iCs/>
          <w:color w:val="000000"/>
          <w:sz w:val="28"/>
          <w:szCs w:val="28"/>
          <w:lang w:val="uk-UA" w:eastAsia="en-US"/>
        </w:rPr>
        <w:t xml:space="preserve">До </w:t>
      </w:r>
      <w:r>
        <w:rPr>
          <w:rFonts w:eastAsiaTheme="minorHAnsi"/>
          <w:b/>
          <w:bCs/>
          <w:iCs/>
          <w:color w:val="000000"/>
          <w:sz w:val="28"/>
          <w:szCs w:val="28"/>
          <w:lang w:val="uk-UA" w:eastAsia="en-US"/>
        </w:rPr>
        <w:t xml:space="preserve">запропонованих іншомовних </w:t>
      </w:r>
      <w:r w:rsidRPr="00372D14">
        <w:rPr>
          <w:rFonts w:eastAsiaTheme="minorHAnsi"/>
          <w:b/>
          <w:bCs/>
          <w:iCs/>
          <w:color w:val="000000"/>
          <w:sz w:val="28"/>
          <w:szCs w:val="28"/>
          <w:lang w:val="uk-UA" w:eastAsia="en-US"/>
        </w:rPr>
        <w:t>слів доберіть</w:t>
      </w:r>
      <w:r>
        <w:rPr>
          <w:rFonts w:eastAsiaTheme="minorHAnsi"/>
          <w:b/>
          <w:bCs/>
          <w:iCs/>
          <w:color w:val="000000"/>
          <w:sz w:val="28"/>
          <w:szCs w:val="28"/>
          <w:lang w:val="uk-UA" w:eastAsia="en-US"/>
        </w:rPr>
        <w:t xml:space="preserve"> українські слова. Утворіть синонімічні ряди. Н</w:t>
      </w:r>
      <w:r w:rsidRPr="00372D14">
        <w:rPr>
          <w:rFonts w:eastAsiaTheme="minorHAnsi"/>
          <w:b/>
          <w:bCs/>
          <w:iCs/>
          <w:color w:val="000000"/>
          <w:sz w:val="28"/>
          <w:szCs w:val="28"/>
          <w:lang w:val="uk-UA" w:eastAsia="en-US"/>
        </w:rPr>
        <w:t xml:space="preserve">априклад: </w:t>
      </w:r>
      <w:r w:rsidRPr="00372D14">
        <w:rPr>
          <w:rFonts w:eastAsiaTheme="minorHAnsi"/>
          <w:i/>
          <w:iCs/>
          <w:color w:val="000000"/>
          <w:sz w:val="28"/>
          <w:szCs w:val="28"/>
          <w:lang w:val="uk-UA" w:eastAsia="en-US"/>
        </w:rPr>
        <w:t>координація – погодження, встановлення взаємозв’язку</w:t>
      </w:r>
      <w:r>
        <w:rPr>
          <w:rFonts w:eastAsiaTheme="minorHAnsi"/>
          <w:i/>
          <w:iCs/>
          <w:color w:val="000000"/>
          <w:sz w:val="28"/>
          <w:szCs w:val="28"/>
          <w:lang w:val="uk-UA" w:eastAsia="en-US"/>
        </w:rPr>
        <w:t>,</w:t>
      </w:r>
      <w:r w:rsidRPr="00372D14">
        <w:rPr>
          <w:rFonts w:eastAsiaTheme="minorHAnsi"/>
          <w:i/>
          <w:iCs/>
          <w:color w:val="000000"/>
          <w:sz w:val="28"/>
          <w:szCs w:val="28"/>
          <w:lang w:val="uk-UA" w:eastAsia="en-US"/>
        </w:rPr>
        <w:t xml:space="preserve"> приведення у відповідність, узгодження</w:t>
      </w:r>
      <w:r w:rsidRPr="00372D14">
        <w:rPr>
          <w:rFonts w:eastAsiaTheme="minorHAnsi"/>
          <w:bCs/>
          <w:iCs/>
          <w:color w:val="000000"/>
          <w:sz w:val="28"/>
          <w:szCs w:val="28"/>
          <w:lang w:val="uk-UA" w:eastAsia="en-US"/>
        </w:rPr>
        <w:t xml:space="preserve">. Під час виконання вправи скористайтеся словником іншомовних слів. </w:t>
      </w:r>
    </w:p>
    <w:p w:rsidR="0064065C" w:rsidRDefault="0064065C" w:rsidP="0064065C">
      <w:pPr>
        <w:widowControl w:val="0"/>
        <w:autoSpaceDE/>
        <w:autoSpaceDN/>
        <w:spacing w:line="360" w:lineRule="auto"/>
        <w:ind w:firstLine="709"/>
        <w:jc w:val="both"/>
        <w:rPr>
          <w:rFonts w:eastAsiaTheme="minorHAnsi"/>
          <w:color w:val="000000"/>
          <w:sz w:val="28"/>
          <w:szCs w:val="28"/>
          <w:lang w:val="uk-UA" w:eastAsia="en-US"/>
        </w:rPr>
      </w:pPr>
      <w:r w:rsidRPr="00087BD7">
        <w:rPr>
          <w:rFonts w:eastAsiaTheme="minorHAnsi"/>
          <w:i/>
          <w:color w:val="000000"/>
          <w:sz w:val="28"/>
          <w:szCs w:val="28"/>
          <w:lang w:val="uk-UA" w:eastAsia="en-US"/>
        </w:rPr>
        <w:t>Ліквідувати, номенклатура консервативний, реальний, дефект, категорія, хронічний, гіпотеза, інцидент, стимулювати, аргумент, ідентичний, фундаментальний, традиції, реалізація, експеримент, пріоритет</w:t>
      </w:r>
      <w:r w:rsidRPr="00E12704">
        <w:rPr>
          <w:rFonts w:eastAsiaTheme="minorHAnsi"/>
          <w:color w:val="000000"/>
          <w:sz w:val="28"/>
          <w:szCs w:val="28"/>
          <w:lang w:val="uk-UA" w:eastAsia="en-US"/>
        </w:rPr>
        <w:t>.</w:t>
      </w:r>
    </w:p>
    <w:p w:rsidR="0064065C" w:rsidRDefault="0064065C" w:rsidP="0064065C">
      <w:pPr>
        <w:widowControl w:val="0"/>
        <w:autoSpaceDE/>
        <w:autoSpaceDN/>
        <w:spacing w:line="360" w:lineRule="auto"/>
        <w:ind w:firstLine="709"/>
        <w:jc w:val="both"/>
        <w:rPr>
          <w:b/>
          <w:sz w:val="28"/>
          <w:szCs w:val="28"/>
          <w:lang w:val="uk-UA"/>
        </w:rPr>
      </w:pPr>
      <w:r w:rsidRPr="00372D14">
        <w:rPr>
          <w:b/>
          <w:sz w:val="28"/>
          <w:szCs w:val="28"/>
          <w:lang w:val="uk-UA"/>
        </w:rPr>
        <w:t>Вправа</w:t>
      </w:r>
      <w:r>
        <w:rPr>
          <w:b/>
          <w:sz w:val="28"/>
          <w:szCs w:val="28"/>
          <w:lang w:val="uk-UA"/>
        </w:rPr>
        <w:t xml:space="preserve"> 3. До поданих слів доберіть синоніми, утворивши синонімічні ряди суспільно-політичної лексики.</w:t>
      </w:r>
    </w:p>
    <w:p w:rsidR="0064065C" w:rsidRPr="00372D14" w:rsidRDefault="0064065C" w:rsidP="0064065C">
      <w:pPr>
        <w:widowControl w:val="0"/>
        <w:autoSpaceDE/>
        <w:autoSpaceDN/>
        <w:spacing w:line="360" w:lineRule="auto"/>
        <w:ind w:firstLine="709"/>
        <w:jc w:val="both"/>
        <w:rPr>
          <w:i/>
          <w:sz w:val="28"/>
          <w:szCs w:val="28"/>
          <w:lang w:val="uk-UA"/>
        </w:rPr>
      </w:pPr>
      <w:r w:rsidRPr="00372D14">
        <w:rPr>
          <w:i/>
          <w:sz w:val="28"/>
          <w:szCs w:val="28"/>
          <w:lang w:val="uk-UA"/>
        </w:rPr>
        <w:t>Зустріч – переговори…</w:t>
      </w:r>
    </w:p>
    <w:p w:rsidR="0064065C" w:rsidRPr="00372D14" w:rsidRDefault="0064065C" w:rsidP="0064065C">
      <w:pPr>
        <w:widowControl w:val="0"/>
        <w:autoSpaceDE/>
        <w:autoSpaceDN/>
        <w:spacing w:line="360" w:lineRule="auto"/>
        <w:ind w:firstLine="709"/>
        <w:jc w:val="both"/>
        <w:rPr>
          <w:i/>
          <w:sz w:val="28"/>
          <w:szCs w:val="28"/>
          <w:lang w:val="uk-UA"/>
        </w:rPr>
      </w:pPr>
      <w:r w:rsidRPr="00372D14">
        <w:rPr>
          <w:i/>
          <w:sz w:val="28"/>
          <w:szCs w:val="28"/>
          <w:lang w:val="uk-UA"/>
        </w:rPr>
        <w:t>Угода – змова, переговори…</w:t>
      </w:r>
    </w:p>
    <w:p w:rsidR="0064065C" w:rsidRPr="00372D14" w:rsidRDefault="0064065C" w:rsidP="0064065C">
      <w:pPr>
        <w:widowControl w:val="0"/>
        <w:autoSpaceDE/>
        <w:autoSpaceDN/>
        <w:spacing w:line="360" w:lineRule="auto"/>
        <w:ind w:firstLine="709"/>
        <w:jc w:val="both"/>
        <w:rPr>
          <w:i/>
          <w:sz w:val="28"/>
          <w:szCs w:val="28"/>
          <w:lang w:val="uk-UA"/>
        </w:rPr>
      </w:pPr>
      <w:r w:rsidRPr="00372D14">
        <w:rPr>
          <w:i/>
          <w:sz w:val="28"/>
          <w:szCs w:val="28"/>
          <w:lang w:val="uk-UA"/>
        </w:rPr>
        <w:t>Уряд – влада…</w:t>
      </w:r>
    </w:p>
    <w:p w:rsidR="0064065C" w:rsidRDefault="0064065C" w:rsidP="0064065C">
      <w:pPr>
        <w:widowControl w:val="0"/>
        <w:autoSpaceDE/>
        <w:autoSpaceDN/>
        <w:spacing w:line="360" w:lineRule="auto"/>
        <w:ind w:firstLine="709"/>
        <w:jc w:val="both"/>
        <w:rPr>
          <w:i/>
          <w:sz w:val="28"/>
          <w:szCs w:val="28"/>
          <w:lang w:val="uk-UA"/>
        </w:rPr>
      </w:pPr>
      <w:r w:rsidRPr="00372D14">
        <w:rPr>
          <w:i/>
          <w:sz w:val="28"/>
          <w:szCs w:val="28"/>
          <w:lang w:val="uk-UA"/>
        </w:rPr>
        <w:t>Голова – спікер</w:t>
      </w:r>
      <w:r>
        <w:rPr>
          <w:i/>
          <w:sz w:val="28"/>
          <w:szCs w:val="28"/>
          <w:lang w:val="uk-UA"/>
        </w:rPr>
        <w:t>…</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Деспотія – тиранія</w:t>
      </w:r>
      <w:r>
        <w:rPr>
          <w:i/>
          <w:sz w:val="28"/>
          <w:szCs w:val="28"/>
          <w:lang w:val="uk-UA"/>
        </w:rPr>
        <w:t>…</w:t>
      </w:r>
    </w:p>
    <w:p w:rsidR="0064065C" w:rsidRDefault="0064065C" w:rsidP="0064065C">
      <w:pPr>
        <w:widowControl w:val="0"/>
        <w:autoSpaceDE/>
        <w:autoSpaceDN/>
        <w:spacing w:line="360" w:lineRule="auto"/>
        <w:ind w:firstLine="709"/>
        <w:jc w:val="both"/>
        <w:rPr>
          <w:b/>
          <w:sz w:val="28"/>
          <w:szCs w:val="28"/>
          <w:lang w:val="uk-UA"/>
        </w:rPr>
      </w:pPr>
      <w:r w:rsidRPr="00372D14">
        <w:rPr>
          <w:b/>
          <w:sz w:val="28"/>
          <w:szCs w:val="28"/>
          <w:lang w:val="uk-UA"/>
        </w:rPr>
        <w:lastRenderedPageBreak/>
        <w:t>Вправа</w:t>
      </w:r>
      <w:r>
        <w:rPr>
          <w:b/>
          <w:sz w:val="28"/>
          <w:szCs w:val="28"/>
          <w:lang w:val="uk-UA"/>
        </w:rPr>
        <w:t xml:space="preserve"> 4. До поданих слів доберіть синоніми-дублети, утворивши синонімічні ряди суспільно-політичної лексики.</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Ініціатива</w:t>
      </w:r>
      <w:r>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Інспірація</w:t>
      </w:r>
      <w:r>
        <w:rPr>
          <w:i/>
          <w:sz w:val="28"/>
          <w:szCs w:val="28"/>
          <w:lang w:val="uk-UA"/>
        </w:rPr>
        <w:t xml:space="preserve"> </w:t>
      </w:r>
      <w:r w:rsidRPr="00D97547">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Антагонізм</w:t>
      </w:r>
      <w:r>
        <w:rPr>
          <w:i/>
          <w:sz w:val="28"/>
          <w:szCs w:val="28"/>
          <w:lang w:val="uk-UA"/>
        </w:rPr>
        <w:t xml:space="preserve"> </w:t>
      </w:r>
      <w:r w:rsidRPr="00D97547">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Треншальтер</w:t>
      </w:r>
      <w:r>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Інфляція</w:t>
      </w:r>
      <w:r>
        <w:rPr>
          <w:i/>
          <w:sz w:val="28"/>
          <w:szCs w:val="28"/>
          <w:lang w:val="uk-UA"/>
        </w:rPr>
        <w:t xml:space="preserve"> </w:t>
      </w:r>
      <w:r w:rsidRPr="00D97547">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i/>
          <w:sz w:val="28"/>
          <w:szCs w:val="28"/>
          <w:lang w:val="uk-UA"/>
        </w:rPr>
      </w:pPr>
      <w:r w:rsidRPr="00D97547">
        <w:rPr>
          <w:i/>
          <w:sz w:val="28"/>
          <w:szCs w:val="28"/>
          <w:lang w:val="uk-UA"/>
        </w:rPr>
        <w:t>Депозити</w:t>
      </w:r>
      <w:r>
        <w:rPr>
          <w:i/>
          <w:sz w:val="28"/>
          <w:szCs w:val="28"/>
          <w:lang w:val="uk-UA"/>
        </w:rPr>
        <w:t xml:space="preserve"> </w:t>
      </w:r>
      <w:r w:rsidRPr="00D97547">
        <w:rPr>
          <w:i/>
          <w:sz w:val="28"/>
          <w:szCs w:val="28"/>
          <w:lang w:val="uk-UA"/>
        </w:rPr>
        <w:t xml:space="preserve"> </w:t>
      </w:r>
      <w:r w:rsidRPr="00372D14">
        <w:rPr>
          <w:i/>
          <w:sz w:val="28"/>
          <w:szCs w:val="28"/>
          <w:lang w:val="uk-UA"/>
        </w:rPr>
        <w:t>–</w:t>
      </w:r>
      <w:r>
        <w:rPr>
          <w:i/>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D97547">
        <w:rPr>
          <w:b/>
          <w:i/>
          <w:sz w:val="28"/>
          <w:szCs w:val="28"/>
          <w:lang w:val="uk-UA"/>
        </w:rPr>
        <w:t>7</w:t>
      </w:r>
      <w:r w:rsidRPr="00D97547">
        <w:rPr>
          <w:i/>
          <w:sz w:val="28"/>
          <w:szCs w:val="28"/>
          <w:lang w:val="uk-UA"/>
        </w:rPr>
        <w:t xml:space="preserve">. </w:t>
      </w:r>
      <w:r w:rsidRPr="00D97547">
        <w:rPr>
          <w:b/>
          <w:i/>
          <w:sz w:val="28"/>
          <w:szCs w:val="28"/>
          <w:lang w:val="uk-UA"/>
        </w:rPr>
        <w:t xml:space="preserve">Прийом </w:t>
      </w:r>
      <w:r>
        <w:rPr>
          <w:b/>
          <w:i/>
          <w:sz w:val="28"/>
          <w:szCs w:val="28"/>
          <w:lang w:val="uk-UA"/>
        </w:rPr>
        <w:t>до</w:t>
      </w:r>
      <w:r w:rsidRPr="00D97547">
        <w:rPr>
          <w:b/>
          <w:i/>
          <w:sz w:val="28"/>
          <w:szCs w:val="28"/>
          <w:lang w:val="uk-UA"/>
        </w:rPr>
        <w:t>бору антоніміч</w:t>
      </w:r>
      <w:r>
        <w:rPr>
          <w:b/>
          <w:i/>
          <w:sz w:val="28"/>
          <w:szCs w:val="28"/>
          <w:lang w:val="uk-UA"/>
        </w:rPr>
        <w:t xml:space="preserve">ної </w:t>
      </w:r>
      <w:r w:rsidRPr="00D97547">
        <w:rPr>
          <w:b/>
          <w:i/>
          <w:sz w:val="28"/>
          <w:szCs w:val="28"/>
          <w:lang w:val="uk-UA"/>
        </w:rPr>
        <w:t>пари</w:t>
      </w:r>
      <w:r w:rsidRPr="00A6772E">
        <w:rPr>
          <w:sz w:val="28"/>
          <w:szCs w:val="28"/>
          <w:lang w:val="uk-UA"/>
        </w:rPr>
        <w:t xml:space="preserve">: </w:t>
      </w:r>
      <w:r w:rsidRPr="00C02A04">
        <w:rPr>
          <w:i/>
          <w:sz w:val="28"/>
          <w:szCs w:val="28"/>
          <w:lang w:val="uk-UA"/>
        </w:rPr>
        <w:t>виробництво – споживання</w:t>
      </w:r>
      <w:r>
        <w:rPr>
          <w:sz w:val="28"/>
          <w:szCs w:val="28"/>
          <w:lang w:val="uk-UA"/>
        </w:rPr>
        <w:t xml:space="preserve">. </w:t>
      </w:r>
      <w:r w:rsidRPr="00E12704">
        <w:rPr>
          <w:sz w:val="28"/>
          <w:szCs w:val="28"/>
          <w:lang w:val="uk-UA"/>
        </w:rPr>
        <w:t xml:space="preserve">З огляду на системність як одну з найважливіших ознак термінології, одним з ефективних прийомів семантизації </w:t>
      </w:r>
      <w:r>
        <w:rPr>
          <w:sz w:val="28"/>
          <w:szCs w:val="28"/>
          <w:lang w:val="uk-UA"/>
        </w:rPr>
        <w:t xml:space="preserve">суспільно-політичних </w:t>
      </w:r>
      <w:r w:rsidRPr="00E12704">
        <w:rPr>
          <w:sz w:val="28"/>
          <w:szCs w:val="28"/>
          <w:lang w:val="uk-UA"/>
        </w:rPr>
        <w:t xml:space="preserve">термінів є використання антонімів. Засвоєння спеціальної лексики парами сприяє кращому розумінню значень слів, допомагає добре їх запам'ятати. </w:t>
      </w:r>
      <w:r>
        <w:rPr>
          <w:sz w:val="28"/>
          <w:szCs w:val="28"/>
          <w:lang w:val="uk-UA"/>
        </w:rPr>
        <w:t xml:space="preserve">Варто </w:t>
      </w:r>
      <w:r w:rsidRPr="00E12704">
        <w:rPr>
          <w:sz w:val="28"/>
          <w:szCs w:val="28"/>
          <w:lang w:val="uk-UA"/>
        </w:rPr>
        <w:t>зазначити, що такий прийом семантизації можливий лише тоді, коли слово-антонім, за допомогою якого семант</w:t>
      </w:r>
      <w:r>
        <w:rPr>
          <w:sz w:val="28"/>
          <w:szCs w:val="28"/>
          <w:lang w:val="uk-UA"/>
        </w:rPr>
        <w:t xml:space="preserve">изується </w:t>
      </w:r>
      <w:r w:rsidRPr="00E12704">
        <w:rPr>
          <w:sz w:val="28"/>
          <w:szCs w:val="28"/>
          <w:lang w:val="uk-UA"/>
        </w:rPr>
        <w:t>нов</w:t>
      </w:r>
      <w:r>
        <w:rPr>
          <w:sz w:val="28"/>
          <w:szCs w:val="28"/>
          <w:lang w:val="uk-UA"/>
        </w:rPr>
        <w:t>а</w:t>
      </w:r>
      <w:r w:rsidRPr="00E12704">
        <w:rPr>
          <w:sz w:val="28"/>
          <w:szCs w:val="28"/>
          <w:lang w:val="uk-UA"/>
        </w:rPr>
        <w:t xml:space="preserve"> лексем</w:t>
      </w:r>
      <w:r>
        <w:rPr>
          <w:sz w:val="28"/>
          <w:szCs w:val="28"/>
          <w:lang w:val="uk-UA"/>
        </w:rPr>
        <w:t>а</w:t>
      </w:r>
      <w:r w:rsidRPr="00E12704">
        <w:rPr>
          <w:sz w:val="28"/>
          <w:szCs w:val="28"/>
          <w:lang w:val="uk-UA"/>
        </w:rPr>
        <w:t>, вже відом</w:t>
      </w:r>
      <w:r>
        <w:rPr>
          <w:sz w:val="28"/>
          <w:szCs w:val="28"/>
          <w:lang w:val="uk-UA"/>
        </w:rPr>
        <w:t>ий школяреві. Пропонуємо виконати такі вправи:</w:t>
      </w:r>
    </w:p>
    <w:p w:rsidR="0064065C" w:rsidRPr="00C02A04" w:rsidRDefault="0064065C" w:rsidP="0064065C">
      <w:pPr>
        <w:adjustRightInd w:val="0"/>
        <w:spacing w:line="360" w:lineRule="auto"/>
        <w:ind w:firstLine="709"/>
        <w:jc w:val="both"/>
        <w:rPr>
          <w:sz w:val="28"/>
          <w:szCs w:val="28"/>
          <w:lang w:val="uk-UA"/>
        </w:rPr>
      </w:pPr>
      <w:r w:rsidRPr="00C02A04">
        <w:rPr>
          <w:b/>
          <w:sz w:val="28"/>
          <w:szCs w:val="28"/>
          <w:lang w:val="uk-UA"/>
        </w:rPr>
        <w:t>Вправа 1. Доберіть за зразком пари слів, у яких антонімічними були б компоненти складних слів. Запишіть їх</w:t>
      </w:r>
      <w:r w:rsidRPr="00C02A04">
        <w:rPr>
          <w:sz w:val="28"/>
          <w:szCs w:val="28"/>
          <w:lang w:val="uk-UA"/>
        </w:rPr>
        <w:t xml:space="preserve">. </w:t>
      </w:r>
    </w:p>
    <w:p w:rsidR="0064065C" w:rsidRPr="00087BD7" w:rsidRDefault="0064065C" w:rsidP="0064065C">
      <w:pPr>
        <w:adjustRightInd w:val="0"/>
        <w:spacing w:line="360" w:lineRule="auto"/>
        <w:ind w:firstLine="709"/>
        <w:jc w:val="both"/>
        <w:rPr>
          <w:i/>
          <w:sz w:val="28"/>
          <w:szCs w:val="28"/>
          <w:lang w:val="uk-UA"/>
        </w:rPr>
      </w:pPr>
      <w:r w:rsidRPr="00087BD7">
        <w:rPr>
          <w:i/>
          <w:sz w:val="28"/>
          <w:szCs w:val="28"/>
          <w:lang w:val="uk-UA"/>
        </w:rPr>
        <w:t xml:space="preserve">Багато… – мало….; поза... – внутрі...; передньо... – задньо...; одно... – багато...; нижче... – вище...; мікро... – макро...; дрібно... – велико...; коротко... – довго... </w:t>
      </w:r>
    </w:p>
    <w:p w:rsidR="0064065C" w:rsidRDefault="0064065C" w:rsidP="0064065C">
      <w:pPr>
        <w:widowControl w:val="0"/>
        <w:autoSpaceDE/>
        <w:autoSpaceDN/>
        <w:spacing w:line="360" w:lineRule="auto"/>
        <w:ind w:firstLine="709"/>
        <w:jc w:val="both"/>
        <w:rPr>
          <w:sz w:val="28"/>
          <w:szCs w:val="28"/>
          <w:lang w:val="uk-UA"/>
        </w:rPr>
      </w:pPr>
      <w:r w:rsidRPr="00C02A04">
        <w:rPr>
          <w:b/>
          <w:sz w:val="28"/>
          <w:szCs w:val="28"/>
          <w:lang w:val="uk-UA"/>
        </w:rPr>
        <w:t>Вправа 2</w:t>
      </w:r>
      <w:r>
        <w:rPr>
          <w:sz w:val="28"/>
          <w:szCs w:val="28"/>
          <w:lang w:val="uk-UA"/>
        </w:rPr>
        <w:t>.</w:t>
      </w:r>
      <w:r w:rsidRPr="00C02A04">
        <w:rPr>
          <w:rFonts w:eastAsiaTheme="minorHAnsi"/>
          <w:b/>
          <w:bCs/>
          <w:i/>
          <w:iCs/>
          <w:color w:val="000000"/>
          <w:sz w:val="28"/>
          <w:szCs w:val="28"/>
          <w:lang w:val="uk-UA" w:eastAsia="en-US"/>
        </w:rPr>
        <w:t xml:space="preserve"> </w:t>
      </w:r>
      <w:r w:rsidRPr="00C02A04">
        <w:rPr>
          <w:rFonts w:eastAsiaTheme="minorHAnsi"/>
          <w:b/>
          <w:bCs/>
          <w:iCs/>
          <w:color w:val="000000"/>
          <w:sz w:val="28"/>
          <w:szCs w:val="28"/>
          <w:lang w:val="uk-UA" w:eastAsia="en-US"/>
        </w:rPr>
        <w:t>Доберіть якомога більше антонімів до слів</w:t>
      </w:r>
      <w:r>
        <w:rPr>
          <w:rFonts w:eastAsiaTheme="minorHAnsi"/>
          <w:b/>
          <w:bCs/>
          <w:iCs/>
          <w:color w:val="000000"/>
          <w:sz w:val="28"/>
          <w:szCs w:val="28"/>
          <w:lang w:val="uk-UA" w:eastAsia="en-US"/>
        </w:rPr>
        <w:t xml:space="preserve"> </w:t>
      </w:r>
      <w:r w:rsidRPr="00C02A04">
        <w:rPr>
          <w:b/>
          <w:i/>
          <w:sz w:val="28"/>
          <w:szCs w:val="28"/>
          <w:lang w:val="uk-UA"/>
        </w:rPr>
        <w:t>збагачення</w:t>
      </w:r>
      <w:r w:rsidRPr="00C02A04">
        <w:rPr>
          <w:sz w:val="28"/>
          <w:szCs w:val="28"/>
          <w:lang w:val="uk-UA"/>
        </w:rPr>
        <w:t xml:space="preserve"> </w:t>
      </w:r>
      <w:r>
        <w:rPr>
          <w:sz w:val="28"/>
          <w:szCs w:val="28"/>
          <w:lang w:val="uk-UA"/>
        </w:rPr>
        <w:t xml:space="preserve">– </w:t>
      </w:r>
      <w:r w:rsidRPr="00C02A04">
        <w:rPr>
          <w:sz w:val="28"/>
          <w:szCs w:val="28"/>
          <w:lang w:val="uk-UA"/>
        </w:rPr>
        <w:t xml:space="preserve"> </w:t>
      </w:r>
      <w:r>
        <w:rPr>
          <w:sz w:val="28"/>
          <w:szCs w:val="28"/>
          <w:lang w:val="uk-UA"/>
        </w:rPr>
        <w:t xml:space="preserve">…, </w:t>
      </w:r>
      <w:r w:rsidRPr="00C02A04">
        <w:rPr>
          <w:sz w:val="28"/>
          <w:szCs w:val="28"/>
          <w:lang w:val="uk-UA"/>
        </w:rPr>
        <w:t xml:space="preserve"> споживання </w:t>
      </w:r>
      <w:r>
        <w:rPr>
          <w:sz w:val="28"/>
          <w:szCs w:val="28"/>
          <w:lang w:val="uk-UA"/>
        </w:rPr>
        <w:t xml:space="preserve">– </w:t>
      </w:r>
      <w:r w:rsidRPr="00C02A04">
        <w:rPr>
          <w:sz w:val="28"/>
          <w:szCs w:val="28"/>
          <w:lang w:val="uk-UA"/>
        </w:rPr>
        <w:t xml:space="preserve"> </w:t>
      </w:r>
      <w:r>
        <w:rPr>
          <w:sz w:val="28"/>
          <w:szCs w:val="28"/>
          <w:lang w:val="uk-UA"/>
        </w:rPr>
        <w:t xml:space="preserve">…, </w:t>
      </w:r>
      <w:r w:rsidRPr="00C02A04">
        <w:rPr>
          <w:sz w:val="28"/>
          <w:szCs w:val="28"/>
          <w:lang w:val="uk-UA"/>
        </w:rPr>
        <w:t xml:space="preserve"> </w:t>
      </w:r>
      <w:r w:rsidRPr="00C02A04">
        <w:rPr>
          <w:sz w:val="28"/>
          <w:szCs w:val="28"/>
        </w:rPr>
        <w:t>перенаселення</w:t>
      </w:r>
      <w:r>
        <w:rPr>
          <w:sz w:val="28"/>
          <w:szCs w:val="28"/>
          <w:lang w:val="uk-UA"/>
        </w:rPr>
        <w:t xml:space="preserve"> – </w:t>
      </w:r>
      <w:r w:rsidRPr="00C02A04">
        <w:rPr>
          <w:sz w:val="28"/>
          <w:szCs w:val="28"/>
          <w:lang w:val="uk-UA"/>
        </w:rPr>
        <w:t xml:space="preserve"> </w:t>
      </w:r>
      <w:r>
        <w:rPr>
          <w:sz w:val="28"/>
          <w:szCs w:val="28"/>
          <w:lang w:val="uk-UA"/>
        </w:rPr>
        <w:t>…</w:t>
      </w:r>
      <w:r w:rsidRPr="00C02A04">
        <w:rPr>
          <w:sz w:val="28"/>
          <w:szCs w:val="28"/>
          <w:lang w:val="uk-UA"/>
        </w:rPr>
        <w:t xml:space="preserve">. </w:t>
      </w:r>
    </w:p>
    <w:p w:rsidR="0064065C" w:rsidRDefault="0064065C" w:rsidP="0064065C">
      <w:pPr>
        <w:widowControl w:val="0"/>
        <w:autoSpaceDE/>
        <w:autoSpaceDN/>
        <w:spacing w:line="360" w:lineRule="auto"/>
        <w:ind w:firstLine="709"/>
        <w:jc w:val="both"/>
        <w:rPr>
          <w:rFonts w:eastAsiaTheme="minorHAnsi"/>
          <w:b/>
          <w:bCs/>
          <w:i/>
          <w:iCs/>
          <w:color w:val="000000"/>
          <w:sz w:val="28"/>
          <w:szCs w:val="28"/>
          <w:lang w:val="uk-UA" w:eastAsia="en-US"/>
        </w:rPr>
      </w:pPr>
      <w:r w:rsidRPr="00C02A04">
        <w:rPr>
          <w:b/>
          <w:sz w:val="28"/>
          <w:szCs w:val="28"/>
          <w:lang w:val="uk-UA"/>
        </w:rPr>
        <w:t xml:space="preserve">Вправа </w:t>
      </w:r>
      <w:r>
        <w:rPr>
          <w:b/>
          <w:sz w:val="28"/>
          <w:szCs w:val="28"/>
          <w:lang w:val="uk-UA"/>
        </w:rPr>
        <w:t>3</w:t>
      </w:r>
      <w:r>
        <w:rPr>
          <w:sz w:val="28"/>
          <w:szCs w:val="28"/>
          <w:lang w:val="uk-UA"/>
        </w:rPr>
        <w:t>.</w:t>
      </w:r>
      <w:r w:rsidRPr="00C02A04">
        <w:rPr>
          <w:rFonts w:eastAsiaTheme="minorHAnsi"/>
          <w:b/>
          <w:bCs/>
          <w:i/>
          <w:iCs/>
          <w:color w:val="000000"/>
          <w:sz w:val="28"/>
          <w:szCs w:val="28"/>
          <w:lang w:val="uk-UA" w:eastAsia="en-US"/>
        </w:rPr>
        <w:t xml:space="preserve"> </w:t>
      </w:r>
      <w:r w:rsidRPr="00D840FD">
        <w:rPr>
          <w:rFonts w:eastAsiaTheme="minorHAnsi"/>
          <w:b/>
          <w:bCs/>
          <w:iCs/>
          <w:color w:val="000000"/>
          <w:sz w:val="28"/>
          <w:szCs w:val="28"/>
          <w:lang w:val="uk-UA" w:eastAsia="en-US"/>
        </w:rPr>
        <w:t>Утворіть антонімічні пари за допомогою таких префіксів</w:t>
      </w:r>
      <w:r>
        <w:rPr>
          <w:rFonts w:eastAsiaTheme="minorHAnsi"/>
          <w:b/>
          <w:bCs/>
          <w:i/>
          <w:iCs/>
          <w:color w:val="000000"/>
          <w:sz w:val="28"/>
          <w:szCs w:val="28"/>
          <w:lang w:val="uk-UA" w:eastAsia="en-US"/>
        </w:rPr>
        <w:t>:</w:t>
      </w:r>
    </w:p>
    <w:p w:rsidR="0064065C" w:rsidRDefault="0064065C" w:rsidP="0064065C">
      <w:pPr>
        <w:widowControl w:val="0"/>
        <w:autoSpaceDE/>
        <w:autoSpaceDN/>
        <w:spacing w:line="360" w:lineRule="auto"/>
        <w:ind w:firstLine="709"/>
        <w:jc w:val="both"/>
        <w:rPr>
          <w:sz w:val="28"/>
          <w:szCs w:val="28"/>
          <w:lang w:val="uk-UA"/>
        </w:rPr>
      </w:pPr>
      <w:r w:rsidRPr="00C02A04">
        <w:rPr>
          <w:b/>
          <w:sz w:val="28"/>
          <w:szCs w:val="28"/>
          <w:lang w:val="uk-UA"/>
        </w:rPr>
        <w:t>не:</w:t>
      </w:r>
      <w:r w:rsidRPr="00C02A04">
        <w:rPr>
          <w:sz w:val="28"/>
          <w:szCs w:val="28"/>
          <w:lang w:val="uk-UA"/>
        </w:rPr>
        <w:t xml:space="preserve"> рентабельність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платоспроможність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шкідливість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w:t>
      </w:r>
      <w:r>
        <w:rPr>
          <w:sz w:val="28"/>
          <w:szCs w:val="28"/>
          <w:lang w:val="uk-UA"/>
        </w:rPr>
        <w:t>;</w:t>
      </w:r>
    </w:p>
    <w:p w:rsidR="0064065C" w:rsidRDefault="0064065C" w:rsidP="0064065C">
      <w:pPr>
        <w:widowControl w:val="0"/>
        <w:autoSpaceDE/>
        <w:autoSpaceDN/>
        <w:spacing w:line="360" w:lineRule="auto"/>
        <w:ind w:firstLine="709"/>
        <w:jc w:val="both"/>
        <w:rPr>
          <w:sz w:val="28"/>
          <w:szCs w:val="28"/>
          <w:lang w:val="uk-UA"/>
        </w:rPr>
      </w:pPr>
      <w:r w:rsidRPr="00C02A04">
        <w:rPr>
          <w:b/>
          <w:i/>
          <w:sz w:val="28"/>
          <w:szCs w:val="28"/>
          <w:lang w:val="uk-UA"/>
        </w:rPr>
        <w:t>де-, анти-, екстра-, інтра-:</w:t>
      </w:r>
      <w:r w:rsidRPr="00C02A04">
        <w:rPr>
          <w:sz w:val="28"/>
          <w:szCs w:val="28"/>
          <w:lang w:val="uk-UA"/>
        </w:rPr>
        <w:t xml:space="preserve"> концентрація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муніципалізація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 ген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 градація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частина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екстраполяція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D840FD">
        <w:rPr>
          <w:b/>
          <w:sz w:val="28"/>
          <w:szCs w:val="28"/>
          <w:lang w:val="uk-UA"/>
        </w:rPr>
        <w:t>усічених основ</w:t>
      </w:r>
      <w:r>
        <w:rPr>
          <w:sz w:val="28"/>
          <w:szCs w:val="28"/>
          <w:lang w:val="uk-UA"/>
        </w:rPr>
        <w:t xml:space="preserve">: </w:t>
      </w:r>
      <w:r w:rsidRPr="00D840FD">
        <w:rPr>
          <w:b/>
          <w:i/>
          <w:sz w:val="28"/>
          <w:szCs w:val="28"/>
        </w:rPr>
        <w:t>макро-, мікро-</w:t>
      </w:r>
      <w:r w:rsidRPr="00C02A04">
        <w:rPr>
          <w:sz w:val="28"/>
          <w:szCs w:val="28"/>
        </w:rPr>
        <w:t xml:space="preserve">: мікроструктура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r w:rsidRPr="00C02A04">
        <w:rPr>
          <w:sz w:val="28"/>
          <w:szCs w:val="28"/>
        </w:rPr>
        <w:t xml:space="preserve">мікросистема —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r w:rsidRPr="00C02A04">
        <w:rPr>
          <w:sz w:val="28"/>
          <w:szCs w:val="28"/>
        </w:rPr>
        <w:t xml:space="preserve">мікромолекула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r w:rsidRPr="00C02A04">
        <w:rPr>
          <w:sz w:val="28"/>
          <w:szCs w:val="28"/>
        </w:rPr>
        <w:t xml:space="preserve">мікросвіт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r w:rsidRPr="00C02A04">
        <w:rPr>
          <w:sz w:val="28"/>
          <w:szCs w:val="28"/>
        </w:rPr>
        <w:t xml:space="preserve">. </w:t>
      </w:r>
    </w:p>
    <w:p w:rsidR="0064065C" w:rsidRPr="00C02A04" w:rsidRDefault="0064065C" w:rsidP="0064065C">
      <w:pPr>
        <w:widowControl w:val="0"/>
        <w:autoSpaceDE/>
        <w:autoSpaceDN/>
        <w:spacing w:line="360" w:lineRule="auto"/>
        <w:ind w:firstLine="709"/>
        <w:jc w:val="both"/>
        <w:rPr>
          <w:sz w:val="28"/>
          <w:szCs w:val="28"/>
          <w:lang w:val="uk-UA"/>
        </w:rPr>
      </w:pPr>
      <w:r w:rsidRPr="00D840FD">
        <w:rPr>
          <w:b/>
          <w:sz w:val="28"/>
          <w:szCs w:val="28"/>
          <w:lang w:val="uk-UA"/>
        </w:rPr>
        <w:t>усічених основ грецького походження</w:t>
      </w:r>
      <w:r w:rsidRPr="00D840FD">
        <w:rPr>
          <w:sz w:val="28"/>
          <w:szCs w:val="28"/>
          <w:lang w:val="uk-UA"/>
        </w:rPr>
        <w:t xml:space="preserve">: </w:t>
      </w:r>
      <w:r w:rsidRPr="00D840FD">
        <w:rPr>
          <w:b/>
          <w:i/>
          <w:sz w:val="28"/>
          <w:szCs w:val="28"/>
          <w:lang w:val="uk-UA"/>
        </w:rPr>
        <w:t>моно-</w:t>
      </w:r>
      <w:r>
        <w:rPr>
          <w:b/>
          <w:i/>
          <w:sz w:val="28"/>
          <w:szCs w:val="28"/>
          <w:lang w:val="uk-UA"/>
        </w:rPr>
        <w:t>, полі-</w:t>
      </w:r>
      <w:r w:rsidRPr="00D840FD">
        <w:rPr>
          <w:b/>
          <w:i/>
          <w:sz w:val="28"/>
          <w:szCs w:val="28"/>
          <w:lang w:val="uk-UA"/>
        </w:rPr>
        <w:t>:</w:t>
      </w:r>
      <w:r w:rsidRPr="00D840FD">
        <w:rPr>
          <w:sz w:val="28"/>
          <w:szCs w:val="28"/>
          <w:lang w:val="uk-UA"/>
        </w:rPr>
        <w:t xml:space="preserve"> монофонія </w:t>
      </w:r>
      <w:r>
        <w:rPr>
          <w:sz w:val="28"/>
          <w:szCs w:val="28"/>
          <w:lang w:val="uk-UA"/>
        </w:rPr>
        <w:t xml:space="preserve">– </w:t>
      </w:r>
      <w:r w:rsidRPr="00C02A04">
        <w:rPr>
          <w:sz w:val="28"/>
          <w:szCs w:val="28"/>
          <w:lang w:val="uk-UA"/>
        </w:rPr>
        <w:t xml:space="preserve"> </w:t>
      </w:r>
      <w:r>
        <w:rPr>
          <w:sz w:val="28"/>
          <w:szCs w:val="28"/>
          <w:lang w:val="uk-UA"/>
        </w:rPr>
        <w:t>….</w:t>
      </w:r>
      <w:r w:rsidRPr="00C02A04">
        <w:rPr>
          <w:sz w:val="28"/>
          <w:szCs w:val="28"/>
          <w:lang w:val="uk-UA"/>
        </w:rPr>
        <w:t xml:space="preserve">,  </w:t>
      </w:r>
      <w:r w:rsidRPr="00D840FD">
        <w:rPr>
          <w:sz w:val="28"/>
          <w:szCs w:val="28"/>
          <w:lang w:val="uk-UA"/>
        </w:rPr>
        <w:t xml:space="preserve"> монотеїзм </w:t>
      </w:r>
      <w:r>
        <w:rPr>
          <w:sz w:val="28"/>
          <w:szCs w:val="28"/>
          <w:lang w:val="uk-UA"/>
        </w:rPr>
        <w:t xml:space="preserve">– </w:t>
      </w:r>
      <w:r w:rsidRPr="00C02A04">
        <w:rPr>
          <w:sz w:val="28"/>
          <w:szCs w:val="28"/>
          <w:lang w:val="uk-UA"/>
        </w:rPr>
        <w:t xml:space="preserve"> </w:t>
      </w:r>
      <w:r>
        <w:rPr>
          <w:sz w:val="28"/>
          <w:szCs w:val="28"/>
          <w:lang w:val="uk-UA"/>
        </w:rPr>
        <w:t>….</w:t>
      </w:r>
      <w:r w:rsidRPr="00D840FD">
        <w:rPr>
          <w:sz w:val="28"/>
          <w:szCs w:val="28"/>
          <w:lang w:val="uk-UA"/>
        </w:rPr>
        <w:t xml:space="preserve">. </w:t>
      </w:r>
    </w:p>
    <w:p w:rsidR="0064065C" w:rsidRPr="00D840FD" w:rsidRDefault="0064065C" w:rsidP="0064065C">
      <w:pPr>
        <w:widowControl w:val="0"/>
        <w:autoSpaceDE/>
        <w:autoSpaceDN/>
        <w:spacing w:line="360" w:lineRule="auto"/>
        <w:ind w:firstLine="709"/>
        <w:jc w:val="both"/>
        <w:rPr>
          <w:b/>
          <w:sz w:val="28"/>
          <w:szCs w:val="28"/>
          <w:lang w:val="uk-UA"/>
        </w:rPr>
      </w:pPr>
      <w:r w:rsidRPr="00D840FD">
        <w:rPr>
          <w:b/>
          <w:sz w:val="28"/>
          <w:szCs w:val="28"/>
          <w:lang w:val="uk-UA"/>
        </w:rPr>
        <w:lastRenderedPageBreak/>
        <w:t>Вправа 3.</w:t>
      </w:r>
      <w:r>
        <w:rPr>
          <w:b/>
          <w:sz w:val="28"/>
          <w:szCs w:val="28"/>
          <w:lang w:val="uk-UA"/>
        </w:rPr>
        <w:t xml:space="preserve"> В уривках текстів публіцистичного стилю знайдіть антоніми. Поясніть їх значення та стилістичну роль у тексті. </w:t>
      </w:r>
    </w:p>
    <w:p w:rsidR="0064065C" w:rsidRPr="00D840FD" w:rsidRDefault="0064065C" w:rsidP="0064065C">
      <w:pPr>
        <w:widowControl w:val="0"/>
        <w:adjustRightInd w:val="0"/>
        <w:spacing w:line="360" w:lineRule="auto"/>
        <w:ind w:firstLine="709"/>
        <w:jc w:val="both"/>
        <w:rPr>
          <w:rFonts w:eastAsiaTheme="minorHAnsi"/>
          <w:i/>
          <w:color w:val="000000"/>
          <w:sz w:val="28"/>
          <w:szCs w:val="28"/>
          <w:lang w:val="uk-UA" w:eastAsia="en-US"/>
        </w:rPr>
      </w:pPr>
      <w:r w:rsidRPr="00D840FD">
        <w:rPr>
          <w:rFonts w:eastAsiaTheme="minorHAnsi"/>
          <w:i/>
          <w:color w:val="000000"/>
          <w:sz w:val="28"/>
          <w:szCs w:val="28"/>
          <w:lang w:val="uk-UA" w:eastAsia="en-US"/>
        </w:rPr>
        <w:t>1. «Слово – найтонше доторкання до серця, – воно може стати і ніжною запашною квіткою, і живою водою, що повертає віру в добро, і гострим ножем, і розжареним залізом, і брудом. Мудре і добре слово має радість, нерозумне і зле, необдумане і нетактовне – приносить біду. Словом можна вбити й оживити, поранити й вилікувати, посіяти тривогу й безнадію і одухотворити, розсіяти сумнів і засмутити, викликали посмішку і сльози, породити віру в людину і заронити невіру, надихнути на працю і скували силу душі…» (</w:t>
      </w:r>
      <w:r w:rsidRPr="00D840FD">
        <w:rPr>
          <w:rFonts w:eastAsiaTheme="minorHAnsi"/>
          <w:i/>
          <w:iCs/>
          <w:color w:val="000000"/>
          <w:sz w:val="28"/>
          <w:szCs w:val="28"/>
          <w:lang w:val="uk-UA" w:eastAsia="en-US"/>
        </w:rPr>
        <w:t xml:space="preserve">В. Сухомлинський) </w:t>
      </w:r>
    </w:p>
    <w:p w:rsidR="0064065C" w:rsidRDefault="0064065C" w:rsidP="0064065C">
      <w:pPr>
        <w:adjustRightInd w:val="0"/>
        <w:spacing w:line="360" w:lineRule="auto"/>
        <w:ind w:firstLine="709"/>
        <w:jc w:val="both"/>
        <w:rPr>
          <w:rFonts w:eastAsiaTheme="minorHAnsi"/>
          <w:i/>
          <w:iCs/>
          <w:color w:val="000000"/>
          <w:sz w:val="28"/>
          <w:szCs w:val="28"/>
          <w:lang w:val="uk-UA" w:eastAsia="en-US"/>
        </w:rPr>
      </w:pPr>
      <w:r w:rsidRPr="00D840FD">
        <w:rPr>
          <w:rFonts w:eastAsiaTheme="minorHAnsi"/>
          <w:i/>
          <w:color w:val="000000"/>
          <w:sz w:val="28"/>
          <w:szCs w:val="28"/>
          <w:lang w:val="uk-UA" w:eastAsia="en-US"/>
        </w:rPr>
        <w:t xml:space="preserve">2.. Кожна нація і народ створили десятки тисяч слів. Одні з них звучать вагомо і живуть довге, інші з часом стираються, темніють, як мідяки, і щезають з пам’яті людської... Слово начинене силою людської любові і ненависті, освячене потом і кров’ю кращих синів народу </w:t>
      </w:r>
      <w:r w:rsidRPr="00D840FD">
        <w:rPr>
          <w:rFonts w:eastAsiaTheme="minorHAnsi"/>
          <w:i/>
          <w:iCs/>
          <w:color w:val="000000"/>
          <w:sz w:val="28"/>
          <w:szCs w:val="28"/>
          <w:lang w:val="uk-UA" w:eastAsia="en-US"/>
        </w:rPr>
        <w:t>(В. Симоненко</w:t>
      </w:r>
      <w:r w:rsidRPr="00DD7F58">
        <w:rPr>
          <w:rFonts w:eastAsiaTheme="minorHAnsi"/>
          <w:i/>
          <w:iCs/>
          <w:color w:val="000000"/>
          <w:sz w:val="28"/>
          <w:szCs w:val="28"/>
          <w:lang w:val="uk-UA" w:eastAsia="en-US"/>
        </w:rPr>
        <w:t>)</w:t>
      </w:r>
      <w:r>
        <w:rPr>
          <w:rFonts w:eastAsiaTheme="minorHAnsi"/>
          <w:i/>
          <w:iCs/>
          <w:color w:val="000000"/>
          <w:sz w:val="28"/>
          <w:szCs w:val="28"/>
          <w:lang w:val="uk-UA" w:eastAsia="en-US"/>
        </w:rPr>
        <w:t>.</w:t>
      </w:r>
    </w:p>
    <w:p w:rsidR="0064065C" w:rsidRDefault="0064065C" w:rsidP="0064065C">
      <w:pPr>
        <w:adjustRightInd w:val="0"/>
        <w:spacing w:line="360" w:lineRule="auto"/>
        <w:ind w:firstLine="709"/>
        <w:jc w:val="both"/>
        <w:rPr>
          <w:sz w:val="28"/>
          <w:szCs w:val="28"/>
          <w:lang w:val="uk-UA"/>
        </w:rPr>
      </w:pPr>
      <w:r w:rsidRPr="00DD7F58">
        <w:rPr>
          <w:rFonts w:eastAsiaTheme="minorHAnsi"/>
          <w:i/>
          <w:iCs/>
          <w:color w:val="000000"/>
          <w:sz w:val="28"/>
          <w:szCs w:val="28"/>
          <w:lang w:val="uk-UA" w:eastAsia="en-US"/>
        </w:rPr>
        <w:t xml:space="preserve"> </w:t>
      </w:r>
      <w:r>
        <w:rPr>
          <w:sz w:val="28"/>
          <w:szCs w:val="28"/>
          <w:lang w:val="uk-UA"/>
        </w:rPr>
        <w:t>8</w:t>
      </w:r>
      <w:r w:rsidRPr="00A6772E">
        <w:rPr>
          <w:sz w:val="28"/>
          <w:szCs w:val="28"/>
          <w:lang w:val="uk-UA"/>
        </w:rPr>
        <w:t xml:space="preserve">. </w:t>
      </w:r>
      <w:r w:rsidRPr="00D840FD">
        <w:rPr>
          <w:b/>
          <w:i/>
          <w:sz w:val="28"/>
          <w:szCs w:val="28"/>
          <w:lang w:val="uk-UA"/>
        </w:rPr>
        <w:t>Розгорнутий опис</w:t>
      </w:r>
      <w:r w:rsidRPr="00A6772E">
        <w:rPr>
          <w:sz w:val="28"/>
          <w:szCs w:val="28"/>
          <w:lang w:val="uk-UA"/>
        </w:rPr>
        <w:t xml:space="preserve">, що складається з групи слів або з декількох </w:t>
      </w:r>
      <w:r>
        <w:rPr>
          <w:sz w:val="28"/>
          <w:szCs w:val="28"/>
          <w:lang w:val="uk-UA"/>
        </w:rPr>
        <w:t>речень</w:t>
      </w:r>
      <w:r w:rsidRPr="00A6772E">
        <w:rPr>
          <w:sz w:val="28"/>
          <w:szCs w:val="28"/>
          <w:lang w:val="uk-UA"/>
        </w:rPr>
        <w:t xml:space="preserve">. </w:t>
      </w:r>
      <w:r>
        <w:rPr>
          <w:sz w:val="28"/>
          <w:szCs w:val="28"/>
          <w:lang w:val="uk-UA"/>
        </w:rPr>
        <w:t>Це</w:t>
      </w:r>
      <w:r w:rsidRPr="00A6772E">
        <w:rPr>
          <w:sz w:val="28"/>
          <w:szCs w:val="28"/>
          <w:lang w:val="uk-UA"/>
        </w:rPr>
        <w:t>й</w:t>
      </w:r>
      <w:r>
        <w:rPr>
          <w:sz w:val="28"/>
          <w:szCs w:val="28"/>
          <w:lang w:val="uk-UA"/>
        </w:rPr>
        <w:t xml:space="preserve"> </w:t>
      </w:r>
      <w:r w:rsidRPr="00A6772E">
        <w:rPr>
          <w:sz w:val="28"/>
          <w:szCs w:val="28"/>
          <w:lang w:val="uk-UA"/>
        </w:rPr>
        <w:t xml:space="preserve">прийом </w:t>
      </w:r>
      <w:r>
        <w:rPr>
          <w:sz w:val="28"/>
          <w:szCs w:val="28"/>
          <w:lang w:val="uk-UA"/>
        </w:rPr>
        <w:t>по</w:t>
      </w:r>
      <w:r w:rsidRPr="00A6772E">
        <w:rPr>
          <w:sz w:val="28"/>
          <w:szCs w:val="28"/>
          <w:lang w:val="uk-UA"/>
        </w:rPr>
        <w:t xml:space="preserve">яснення значень слів </w:t>
      </w:r>
      <w:r>
        <w:rPr>
          <w:sz w:val="28"/>
          <w:szCs w:val="28"/>
          <w:lang w:val="uk-UA"/>
        </w:rPr>
        <w:t>має переваги в тому, що дозволяє створити невимушену атмосферу бесіди. Наприклад:</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Прочитайте записані на дошці слова</w:t>
      </w:r>
      <w:r w:rsidRPr="00D840FD">
        <w:rPr>
          <w:sz w:val="28"/>
          <w:szCs w:val="28"/>
          <w:lang w:val="uk-UA"/>
        </w:rPr>
        <w:t xml:space="preserve"> </w:t>
      </w:r>
      <w:r w:rsidRPr="00D840FD">
        <w:rPr>
          <w:i/>
          <w:sz w:val="28"/>
          <w:szCs w:val="28"/>
          <w:lang w:val="uk-UA"/>
        </w:rPr>
        <w:t>народ, суспільство</w:t>
      </w:r>
      <w:r w:rsidRPr="00D840FD">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Чи знайомі вони вам? Якщо так, то що вони </w:t>
      </w:r>
      <w:r>
        <w:rPr>
          <w:sz w:val="28"/>
          <w:szCs w:val="28"/>
          <w:lang w:val="uk-UA"/>
        </w:rPr>
        <w:t>п</w:t>
      </w:r>
      <w:r w:rsidRPr="00D840FD">
        <w:rPr>
          <w:sz w:val="28"/>
          <w:szCs w:val="28"/>
          <w:lang w:val="uk-UA"/>
        </w:rPr>
        <w:t xml:space="preserve">означають? Уточнимо значення цих понять. </w:t>
      </w:r>
    </w:p>
    <w:p w:rsidR="0064065C" w:rsidRDefault="0064065C" w:rsidP="0064065C">
      <w:pPr>
        <w:widowControl w:val="0"/>
        <w:autoSpaceDE/>
        <w:autoSpaceDN/>
        <w:spacing w:line="360" w:lineRule="auto"/>
        <w:ind w:firstLine="709"/>
        <w:jc w:val="both"/>
        <w:rPr>
          <w:sz w:val="28"/>
          <w:szCs w:val="28"/>
          <w:lang w:val="uk-UA"/>
        </w:rPr>
      </w:pPr>
      <w:r w:rsidRPr="00D840FD">
        <w:rPr>
          <w:sz w:val="28"/>
          <w:szCs w:val="28"/>
          <w:lang w:val="uk-UA"/>
        </w:rPr>
        <w:t xml:space="preserve">Народ </w:t>
      </w:r>
      <w:r>
        <w:rPr>
          <w:sz w:val="28"/>
          <w:szCs w:val="28"/>
          <w:lang w:val="uk-UA"/>
        </w:rPr>
        <w:t xml:space="preserve">– це </w:t>
      </w:r>
      <w:r w:rsidRPr="00D840FD">
        <w:rPr>
          <w:sz w:val="28"/>
          <w:szCs w:val="28"/>
          <w:lang w:val="uk-UA"/>
        </w:rPr>
        <w:t xml:space="preserve">населення будь-якої країни. Як можна назвати людей, які проживають в </w:t>
      </w:r>
      <w:r>
        <w:rPr>
          <w:sz w:val="28"/>
          <w:szCs w:val="28"/>
          <w:lang w:val="uk-UA"/>
        </w:rPr>
        <w:t>Україні?</w:t>
      </w:r>
      <w:r w:rsidRPr="00D840FD">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Зробити аналіз слова за будовою. </w:t>
      </w:r>
      <w:r w:rsidRPr="00D840FD">
        <w:rPr>
          <w:sz w:val="28"/>
          <w:szCs w:val="28"/>
          <w:lang w:val="uk-UA"/>
        </w:rPr>
        <w:t xml:space="preserve">Народ </w:t>
      </w:r>
      <w:r>
        <w:rPr>
          <w:sz w:val="28"/>
          <w:szCs w:val="28"/>
          <w:lang w:val="uk-UA"/>
        </w:rPr>
        <w:t xml:space="preserve">– це </w:t>
      </w:r>
      <w:r w:rsidRPr="00D840FD">
        <w:rPr>
          <w:sz w:val="28"/>
          <w:szCs w:val="28"/>
          <w:lang w:val="uk-UA"/>
        </w:rPr>
        <w:t>слово зараз становить один корінь, є ще нульове закінчення. Раніше це слово член</w:t>
      </w:r>
      <w:r>
        <w:rPr>
          <w:sz w:val="28"/>
          <w:szCs w:val="28"/>
          <w:lang w:val="uk-UA"/>
        </w:rPr>
        <w:t xml:space="preserve">увалося </w:t>
      </w:r>
      <w:r w:rsidRPr="00D840FD">
        <w:rPr>
          <w:sz w:val="28"/>
          <w:szCs w:val="28"/>
          <w:lang w:val="uk-UA"/>
        </w:rPr>
        <w:t xml:space="preserve">по-іншому. Виділявся корінь </w:t>
      </w:r>
      <w:r>
        <w:rPr>
          <w:sz w:val="28"/>
          <w:szCs w:val="28"/>
          <w:lang w:val="uk-UA"/>
        </w:rPr>
        <w:t>- род</w:t>
      </w:r>
      <w:r w:rsidRPr="00D840FD">
        <w:rPr>
          <w:sz w:val="28"/>
          <w:szCs w:val="28"/>
          <w:lang w:val="uk-UA"/>
        </w:rPr>
        <w:t>, пр</w:t>
      </w:r>
      <w:r>
        <w:rPr>
          <w:sz w:val="28"/>
          <w:szCs w:val="28"/>
          <w:lang w:val="uk-UA"/>
        </w:rPr>
        <w:t xml:space="preserve">ефікс </w:t>
      </w:r>
      <w:r w:rsidRPr="00D840FD">
        <w:rPr>
          <w:sz w:val="28"/>
          <w:szCs w:val="28"/>
          <w:lang w:val="uk-UA"/>
        </w:rPr>
        <w:t>на</w:t>
      </w:r>
      <w:r>
        <w:rPr>
          <w:sz w:val="28"/>
          <w:szCs w:val="28"/>
          <w:lang w:val="uk-UA"/>
        </w:rPr>
        <w:t>-</w:t>
      </w:r>
      <w:r w:rsidRPr="00D840FD">
        <w:rPr>
          <w:sz w:val="28"/>
          <w:szCs w:val="28"/>
          <w:lang w:val="uk-UA"/>
        </w:rPr>
        <w:t xml:space="preserve"> і нульове закінчення. </w:t>
      </w:r>
    </w:p>
    <w:p w:rsidR="0064065C" w:rsidRDefault="0064065C" w:rsidP="0064065C">
      <w:pPr>
        <w:widowControl w:val="0"/>
        <w:autoSpaceDE/>
        <w:autoSpaceDN/>
        <w:spacing w:line="360" w:lineRule="auto"/>
        <w:ind w:firstLine="709"/>
        <w:jc w:val="both"/>
        <w:rPr>
          <w:sz w:val="28"/>
          <w:szCs w:val="28"/>
          <w:lang w:val="uk-UA"/>
        </w:rPr>
      </w:pPr>
      <w:r w:rsidRPr="00D840FD">
        <w:rPr>
          <w:sz w:val="28"/>
          <w:szCs w:val="28"/>
          <w:lang w:val="uk-UA"/>
        </w:rPr>
        <w:t xml:space="preserve">Як ви думаєте, від якого слова утворилося слово народ? </w:t>
      </w:r>
      <w:r>
        <w:rPr>
          <w:sz w:val="28"/>
          <w:szCs w:val="28"/>
          <w:lang w:val="uk-UA"/>
        </w:rPr>
        <w:t>(</w:t>
      </w:r>
      <w:r w:rsidRPr="00D840FD">
        <w:rPr>
          <w:sz w:val="28"/>
          <w:szCs w:val="28"/>
          <w:lang w:val="uk-UA"/>
        </w:rPr>
        <w:t>Від слова рід, рідний</w:t>
      </w:r>
      <w:r>
        <w:rPr>
          <w:sz w:val="28"/>
          <w:szCs w:val="28"/>
          <w:lang w:val="uk-UA"/>
        </w:rPr>
        <w:t>).</w:t>
      </w:r>
    </w:p>
    <w:p w:rsidR="0064065C" w:rsidRPr="00D840FD"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Правильно. Раніше слова </w:t>
      </w:r>
      <w:r w:rsidRPr="00EE0A27">
        <w:rPr>
          <w:i/>
          <w:sz w:val="28"/>
          <w:szCs w:val="28"/>
          <w:lang w:val="uk-UA"/>
        </w:rPr>
        <w:t>народ, рід, родина</w:t>
      </w:r>
      <w:r>
        <w:rPr>
          <w:sz w:val="28"/>
          <w:szCs w:val="28"/>
          <w:lang w:val="uk-UA"/>
        </w:rPr>
        <w:t xml:space="preserve"> </w:t>
      </w:r>
      <w:r w:rsidRPr="00D840FD">
        <w:rPr>
          <w:sz w:val="28"/>
          <w:szCs w:val="28"/>
          <w:lang w:val="uk-UA"/>
        </w:rPr>
        <w:t xml:space="preserve">були однокореневі. Зараз вони такими не є. Складіть </w:t>
      </w:r>
      <w:r>
        <w:rPr>
          <w:sz w:val="28"/>
          <w:szCs w:val="28"/>
          <w:lang w:val="uk-UA"/>
        </w:rPr>
        <w:t xml:space="preserve">речення </w:t>
      </w:r>
      <w:r w:rsidRPr="00D840FD">
        <w:rPr>
          <w:sz w:val="28"/>
          <w:szCs w:val="28"/>
          <w:lang w:val="uk-UA"/>
        </w:rPr>
        <w:t xml:space="preserve">зі словом </w:t>
      </w:r>
      <w:r w:rsidRPr="00EE0A27">
        <w:rPr>
          <w:i/>
          <w:sz w:val="28"/>
          <w:szCs w:val="28"/>
          <w:lang w:val="uk-UA"/>
        </w:rPr>
        <w:t>народ,</w:t>
      </w:r>
      <w:r w:rsidRPr="00D840FD">
        <w:rPr>
          <w:sz w:val="28"/>
          <w:szCs w:val="28"/>
          <w:lang w:val="uk-UA"/>
        </w:rPr>
        <w:t xml:space="preserve"> підберіть синонім.</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Як ви розумієте слово суспільство? (Відповіді учнів.) </w:t>
      </w:r>
    </w:p>
    <w:p w:rsidR="0064065C" w:rsidRDefault="0064065C" w:rsidP="0064065C">
      <w:pPr>
        <w:widowControl w:val="0"/>
        <w:autoSpaceDE/>
        <w:autoSpaceDN/>
        <w:spacing w:line="360" w:lineRule="auto"/>
        <w:ind w:firstLine="709"/>
        <w:jc w:val="both"/>
        <w:rPr>
          <w:sz w:val="28"/>
          <w:szCs w:val="28"/>
          <w:lang w:val="uk-UA"/>
        </w:rPr>
      </w:pPr>
      <w:r w:rsidRPr="00D840FD">
        <w:rPr>
          <w:sz w:val="28"/>
          <w:szCs w:val="28"/>
          <w:lang w:val="uk-UA"/>
        </w:rPr>
        <w:t xml:space="preserve">Якщо вам важко відповісти, подумайте, від якого слова воно могло </w:t>
      </w:r>
      <w:r w:rsidRPr="00D840FD">
        <w:rPr>
          <w:sz w:val="28"/>
          <w:szCs w:val="28"/>
          <w:lang w:val="uk-UA"/>
        </w:rPr>
        <w:lastRenderedPageBreak/>
        <w:t>утворитися</w:t>
      </w:r>
      <w:r>
        <w:rPr>
          <w:sz w:val="28"/>
          <w:szCs w:val="28"/>
          <w:lang w:val="uk-UA"/>
        </w:rPr>
        <w:t xml:space="preserve"> (</w:t>
      </w:r>
      <w:r w:rsidRPr="00D840FD">
        <w:rPr>
          <w:sz w:val="28"/>
          <w:szCs w:val="28"/>
          <w:lang w:val="uk-UA"/>
        </w:rPr>
        <w:t xml:space="preserve">Від слова </w:t>
      </w:r>
      <w:r>
        <w:rPr>
          <w:sz w:val="28"/>
          <w:szCs w:val="28"/>
          <w:lang w:val="uk-UA"/>
        </w:rPr>
        <w:t xml:space="preserve">суспільний).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Суспільство - це хто? </w:t>
      </w:r>
      <w:r>
        <w:rPr>
          <w:sz w:val="28"/>
          <w:szCs w:val="28"/>
          <w:lang w:val="uk-UA"/>
        </w:rPr>
        <w:t>(</w:t>
      </w:r>
      <w:r w:rsidRPr="00D840FD">
        <w:rPr>
          <w:sz w:val="28"/>
          <w:szCs w:val="28"/>
          <w:lang w:val="uk-UA"/>
        </w:rPr>
        <w:t>Це люди</w:t>
      </w:r>
      <w:r>
        <w:rPr>
          <w:sz w:val="28"/>
          <w:szCs w:val="28"/>
          <w:lang w:val="uk-UA"/>
        </w:rPr>
        <w:t>)</w:t>
      </w:r>
      <w:r w:rsidRPr="00D840FD">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Правильно, це люди. Суспільство </w:t>
      </w:r>
      <w:r>
        <w:rPr>
          <w:sz w:val="28"/>
          <w:szCs w:val="28"/>
          <w:lang w:val="uk-UA"/>
        </w:rPr>
        <w:t xml:space="preserve">– це </w:t>
      </w:r>
      <w:r w:rsidRPr="00D840FD">
        <w:rPr>
          <w:sz w:val="28"/>
          <w:szCs w:val="28"/>
          <w:lang w:val="uk-UA"/>
        </w:rPr>
        <w:t xml:space="preserve">група людей, об'єднаних спільними умовами життя, походженням або інтересами. Наприклад, людське суспільство </w:t>
      </w:r>
      <w:r>
        <w:rPr>
          <w:sz w:val="28"/>
          <w:szCs w:val="28"/>
          <w:lang w:val="uk-UA"/>
        </w:rPr>
        <w:t xml:space="preserve">– </w:t>
      </w:r>
      <w:r w:rsidRPr="00D840FD">
        <w:rPr>
          <w:sz w:val="28"/>
          <w:szCs w:val="28"/>
          <w:lang w:val="uk-UA"/>
        </w:rPr>
        <w:t>що це таке? Дайте характеристику цьому слову як частин</w:t>
      </w:r>
      <w:r>
        <w:rPr>
          <w:sz w:val="28"/>
          <w:szCs w:val="28"/>
          <w:lang w:val="uk-UA"/>
        </w:rPr>
        <w:t>і</w:t>
      </w:r>
      <w:r w:rsidRPr="00D840FD">
        <w:rPr>
          <w:sz w:val="28"/>
          <w:szCs w:val="28"/>
          <w:lang w:val="uk-UA"/>
        </w:rPr>
        <w:t xml:space="preserve"> мови.</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 xml:space="preserve">Це велика група людей (всі люди), об'єднаних спільними умовами життя. </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 xml:space="preserve">- </w:t>
      </w:r>
      <w:r w:rsidRPr="00D840FD">
        <w:rPr>
          <w:sz w:val="28"/>
          <w:szCs w:val="28"/>
          <w:lang w:val="uk-UA"/>
        </w:rPr>
        <w:t>Наведіть свої приклади</w:t>
      </w:r>
      <w:r>
        <w:rPr>
          <w:sz w:val="28"/>
          <w:szCs w:val="28"/>
          <w:lang w:val="uk-UA"/>
        </w:rPr>
        <w:t xml:space="preserve"> (п</w:t>
      </w:r>
      <w:r w:rsidRPr="00D840FD">
        <w:rPr>
          <w:sz w:val="28"/>
          <w:szCs w:val="28"/>
          <w:lang w:val="uk-UA"/>
        </w:rPr>
        <w:t>ервісне суспільство, сучасне суспільство</w:t>
      </w:r>
      <w:r>
        <w:rPr>
          <w:sz w:val="28"/>
          <w:szCs w:val="28"/>
          <w:lang w:val="uk-UA"/>
        </w:rPr>
        <w:t>).</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w:t>
      </w:r>
      <w:r w:rsidRPr="00D840FD">
        <w:rPr>
          <w:sz w:val="28"/>
          <w:szCs w:val="28"/>
          <w:lang w:val="uk-UA"/>
        </w:rPr>
        <w:t xml:space="preserve"> Як можна пояснити, що таке спортивне товариство? </w:t>
      </w:r>
      <w:r>
        <w:rPr>
          <w:sz w:val="28"/>
          <w:szCs w:val="28"/>
          <w:lang w:val="uk-UA"/>
        </w:rPr>
        <w:t>(</w:t>
      </w:r>
      <w:r w:rsidRPr="00D840FD">
        <w:rPr>
          <w:sz w:val="28"/>
          <w:szCs w:val="28"/>
          <w:lang w:val="uk-UA"/>
        </w:rPr>
        <w:t>Це група людей, об'єднаних спільними інтересами і завданнями</w:t>
      </w:r>
      <w:r>
        <w:rPr>
          <w:sz w:val="28"/>
          <w:szCs w:val="28"/>
          <w:lang w:val="uk-UA"/>
        </w:rPr>
        <w:t>)</w:t>
      </w:r>
      <w:r w:rsidRPr="00D840FD">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D840FD">
        <w:rPr>
          <w:sz w:val="28"/>
          <w:szCs w:val="28"/>
          <w:lang w:val="uk-UA"/>
        </w:rPr>
        <w:t xml:space="preserve">Як ви думаєте, чим різняться слова </w:t>
      </w:r>
      <w:r w:rsidRPr="00EE0A27">
        <w:rPr>
          <w:i/>
          <w:sz w:val="28"/>
          <w:szCs w:val="28"/>
          <w:lang w:val="uk-UA"/>
        </w:rPr>
        <w:t>національність, народ, суспільство</w:t>
      </w:r>
      <w:r w:rsidRPr="00D840FD">
        <w:rPr>
          <w:sz w:val="28"/>
          <w:szCs w:val="28"/>
          <w:lang w:val="uk-UA"/>
        </w:rPr>
        <w:t xml:space="preserve">? Розберіть за </w:t>
      </w:r>
      <w:r>
        <w:rPr>
          <w:sz w:val="28"/>
          <w:szCs w:val="28"/>
          <w:lang w:val="uk-UA"/>
        </w:rPr>
        <w:t>будовою</w:t>
      </w:r>
      <w:r w:rsidRPr="00D840FD">
        <w:rPr>
          <w:sz w:val="28"/>
          <w:szCs w:val="28"/>
          <w:lang w:val="uk-UA"/>
        </w:rPr>
        <w:t xml:space="preserve"> ці слова.</w:t>
      </w:r>
    </w:p>
    <w:p w:rsidR="0064065C" w:rsidRPr="00EE0A27" w:rsidRDefault="0064065C" w:rsidP="0064065C">
      <w:pPr>
        <w:widowControl w:val="0"/>
        <w:autoSpaceDE/>
        <w:autoSpaceDN/>
        <w:spacing w:line="360" w:lineRule="auto"/>
        <w:ind w:firstLine="709"/>
        <w:jc w:val="both"/>
        <w:rPr>
          <w:sz w:val="28"/>
          <w:szCs w:val="28"/>
          <w:lang w:val="uk-UA"/>
        </w:rPr>
      </w:pPr>
      <w:r>
        <w:rPr>
          <w:sz w:val="28"/>
          <w:szCs w:val="28"/>
          <w:lang w:val="uk-UA"/>
        </w:rPr>
        <w:t>9</w:t>
      </w:r>
      <w:r w:rsidRPr="00A6772E">
        <w:rPr>
          <w:sz w:val="28"/>
          <w:szCs w:val="28"/>
          <w:lang w:val="uk-UA"/>
        </w:rPr>
        <w:t xml:space="preserve">. </w:t>
      </w:r>
      <w:r w:rsidRPr="00EE0A27">
        <w:rPr>
          <w:b/>
          <w:i/>
          <w:sz w:val="28"/>
          <w:szCs w:val="28"/>
          <w:lang w:val="uk-UA"/>
        </w:rPr>
        <w:t>Спосіб логічного визначення</w:t>
      </w:r>
      <w:r w:rsidRPr="00A6772E">
        <w:rPr>
          <w:sz w:val="28"/>
          <w:szCs w:val="28"/>
          <w:lang w:val="uk-UA"/>
        </w:rPr>
        <w:t xml:space="preserve">. Цей прийом нерідко допомагає розкрити значення слова через </w:t>
      </w:r>
      <w:r w:rsidRPr="00EE0A27">
        <w:rPr>
          <w:sz w:val="28"/>
          <w:szCs w:val="28"/>
          <w:lang w:val="uk-UA"/>
        </w:rPr>
        <w:t xml:space="preserve">пояснення спеціальної лексики </w:t>
      </w:r>
      <w:r>
        <w:rPr>
          <w:sz w:val="28"/>
          <w:szCs w:val="28"/>
          <w:lang w:val="uk-UA"/>
        </w:rPr>
        <w:t>шляхом у</w:t>
      </w:r>
      <w:r w:rsidRPr="00EE0A27">
        <w:rPr>
          <w:sz w:val="28"/>
          <w:szCs w:val="28"/>
          <w:lang w:val="uk-UA"/>
        </w:rPr>
        <w:t>казівки на родове слово. Сутність цього прийому полягає у віднесенні слова до певної лексичної групи без коментування ознак, що відрізняють предмет, названий цим словом, від предметів, названих іншими словами цієї ж групи</w:t>
      </w:r>
      <w:r>
        <w:rPr>
          <w:sz w:val="28"/>
          <w:szCs w:val="28"/>
          <w:lang w:val="uk-UA"/>
        </w:rPr>
        <w:t>, наприклад:</w:t>
      </w:r>
      <w:r w:rsidRPr="00EE0A27">
        <w:rPr>
          <w:sz w:val="28"/>
          <w:szCs w:val="28"/>
          <w:lang w:val="uk-UA"/>
        </w:rPr>
        <w:t xml:space="preserve"> зал очікування </w:t>
      </w:r>
      <w:r>
        <w:rPr>
          <w:sz w:val="28"/>
          <w:szCs w:val="28"/>
          <w:lang w:val="uk-UA"/>
        </w:rPr>
        <w:t xml:space="preserve">– вид </w:t>
      </w:r>
      <w:r w:rsidRPr="00EE0A27">
        <w:rPr>
          <w:sz w:val="28"/>
          <w:szCs w:val="28"/>
          <w:lang w:val="uk-UA"/>
        </w:rPr>
        <w:t>зал</w:t>
      </w:r>
      <w:r>
        <w:rPr>
          <w:sz w:val="28"/>
          <w:szCs w:val="28"/>
          <w:lang w:val="uk-UA"/>
        </w:rPr>
        <w:t>у</w:t>
      </w:r>
      <w:r w:rsidRPr="00EE0A27">
        <w:rPr>
          <w:sz w:val="28"/>
          <w:szCs w:val="28"/>
          <w:lang w:val="uk-UA"/>
        </w:rPr>
        <w:t xml:space="preserve"> в аеропорту ; метрдотель </w:t>
      </w:r>
      <w:r>
        <w:rPr>
          <w:sz w:val="28"/>
          <w:szCs w:val="28"/>
          <w:lang w:val="uk-UA"/>
        </w:rPr>
        <w:t>–</w:t>
      </w:r>
      <w:r w:rsidRPr="00EE0A27">
        <w:rPr>
          <w:sz w:val="28"/>
          <w:szCs w:val="28"/>
          <w:lang w:val="uk-UA"/>
        </w:rPr>
        <w:t xml:space="preserve"> працівник ресторану</w:t>
      </w:r>
      <w:r>
        <w:rPr>
          <w:sz w:val="28"/>
          <w:szCs w:val="28"/>
          <w:lang w:val="uk-UA"/>
        </w:rPr>
        <w:t>.</w:t>
      </w:r>
    </w:p>
    <w:p w:rsidR="0064065C" w:rsidRDefault="0064065C" w:rsidP="0064065C">
      <w:pPr>
        <w:widowControl w:val="0"/>
        <w:autoSpaceDE/>
        <w:autoSpaceDN/>
        <w:spacing w:line="360" w:lineRule="auto"/>
        <w:ind w:firstLine="709"/>
        <w:jc w:val="both"/>
        <w:rPr>
          <w:sz w:val="28"/>
          <w:szCs w:val="28"/>
          <w:lang w:val="uk-UA"/>
        </w:rPr>
      </w:pPr>
      <w:r w:rsidRPr="00EE0A27">
        <w:rPr>
          <w:sz w:val="28"/>
          <w:szCs w:val="28"/>
          <w:lang w:val="uk-UA"/>
        </w:rPr>
        <w:t>Тісно пов'язаний з розглянутим вище прийом перерахування слів, що позначають або частини того, що позначено словом, яке семант</w:t>
      </w:r>
      <w:r>
        <w:rPr>
          <w:sz w:val="28"/>
          <w:szCs w:val="28"/>
          <w:lang w:val="uk-UA"/>
        </w:rPr>
        <w:t>изується</w:t>
      </w:r>
      <w:r w:rsidRPr="00EE0A27">
        <w:rPr>
          <w:sz w:val="28"/>
          <w:szCs w:val="28"/>
          <w:lang w:val="uk-UA"/>
        </w:rPr>
        <w:t xml:space="preserve"> (ціле через частини), або ж видові поняття по відношенню до того, що позначено їм (родове через видов</w:t>
      </w:r>
      <w:r>
        <w:rPr>
          <w:sz w:val="28"/>
          <w:szCs w:val="28"/>
          <w:lang w:val="uk-UA"/>
        </w:rPr>
        <w:t>е</w:t>
      </w:r>
      <w:r w:rsidRPr="00EE0A27">
        <w:rPr>
          <w:sz w:val="28"/>
          <w:szCs w:val="28"/>
          <w:lang w:val="uk-UA"/>
        </w:rPr>
        <w:t xml:space="preserve">), наприклад: клас </w:t>
      </w:r>
      <w:r>
        <w:rPr>
          <w:sz w:val="28"/>
          <w:szCs w:val="28"/>
          <w:lang w:val="uk-UA"/>
        </w:rPr>
        <w:t xml:space="preserve">– </w:t>
      </w:r>
      <w:r w:rsidRPr="00F46131">
        <w:rPr>
          <w:i/>
          <w:sz w:val="28"/>
          <w:szCs w:val="28"/>
          <w:lang w:val="uk-UA"/>
        </w:rPr>
        <w:t>перший, бізнес, економ</w:t>
      </w:r>
      <w:r w:rsidRPr="00EE0A27">
        <w:rPr>
          <w:sz w:val="28"/>
          <w:szCs w:val="28"/>
          <w:lang w:val="uk-UA"/>
        </w:rPr>
        <w:t xml:space="preserve">; рейс </w:t>
      </w:r>
      <w:r>
        <w:rPr>
          <w:sz w:val="28"/>
          <w:szCs w:val="28"/>
          <w:lang w:val="uk-UA"/>
        </w:rPr>
        <w:t>–</w:t>
      </w:r>
      <w:r w:rsidRPr="00EE0A27">
        <w:rPr>
          <w:sz w:val="28"/>
          <w:szCs w:val="28"/>
          <w:lang w:val="uk-UA"/>
        </w:rPr>
        <w:t xml:space="preserve"> </w:t>
      </w:r>
      <w:r w:rsidRPr="00F46131">
        <w:rPr>
          <w:i/>
          <w:sz w:val="28"/>
          <w:szCs w:val="28"/>
          <w:lang w:val="uk-UA"/>
        </w:rPr>
        <w:t>міжнародний, чартерний, внутрішній</w:t>
      </w:r>
      <w:r w:rsidRPr="00EE0A27">
        <w:rPr>
          <w:sz w:val="28"/>
          <w:szCs w:val="28"/>
          <w:lang w:val="uk-UA"/>
        </w:rPr>
        <w:t xml:space="preserve">; пам'ятка  </w:t>
      </w:r>
      <w:r>
        <w:rPr>
          <w:sz w:val="28"/>
          <w:szCs w:val="28"/>
          <w:lang w:val="uk-UA"/>
        </w:rPr>
        <w:t xml:space="preserve">– </w:t>
      </w:r>
      <w:r w:rsidRPr="00F46131">
        <w:rPr>
          <w:i/>
          <w:sz w:val="28"/>
          <w:szCs w:val="28"/>
          <w:lang w:val="uk-UA"/>
        </w:rPr>
        <w:t>пам'ятник, храм, палац, площа,  монастир, церква, музей</w:t>
      </w:r>
      <w:r w:rsidRPr="00EE0A27">
        <w:rPr>
          <w:sz w:val="28"/>
          <w:szCs w:val="28"/>
          <w:lang w:val="uk-UA"/>
        </w:rPr>
        <w:t xml:space="preserve">; контроль </w:t>
      </w:r>
      <w:r>
        <w:rPr>
          <w:sz w:val="28"/>
          <w:szCs w:val="28"/>
          <w:lang w:val="uk-UA"/>
        </w:rPr>
        <w:t>–</w:t>
      </w:r>
      <w:r w:rsidRPr="00EE0A27">
        <w:rPr>
          <w:sz w:val="28"/>
          <w:szCs w:val="28"/>
          <w:lang w:val="uk-UA"/>
        </w:rPr>
        <w:t xml:space="preserve"> </w:t>
      </w:r>
      <w:r w:rsidRPr="00F46131">
        <w:rPr>
          <w:i/>
          <w:sz w:val="28"/>
          <w:szCs w:val="28"/>
          <w:lang w:val="uk-UA"/>
        </w:rPr>
        <w:t>митний, паспортний</w:t>
      </w:r>
      <w:r w:rsidRPr="00EE0A27">
        <w:rPr>
          <w:sz w:val="28"/>
          <w:szCs w:val="28"/>
          <w:lang w:val="uk-UA"/>
        </w:rPr>
        <w:t xml:space="preserve">; віза </w:t>
      </w:r>
      <w:r>
        <w:rPr>
          <w:sz w:val="28"/>
          <w:szCs w:val="28"/>
          <w:lang w:val="uk-UA"/>
        </w:rPr>
        <w:t>–</w:t>
      </w:r>
      <w:r w:rsidRPr="00EE0A27">
        <w:rPr>
          <w:sz w:val="28"/>
          <w:szCs w:val="28"/>
          <w:lang w:val="uk-UA"/>
        </w:rPr>
        <w:t xml:space="preserve"> </w:t>
      </w:r>
      <w:r w:rsidRPr="00F46131">
        <w:rPr>
          <w:i/>
          <w:sz w:val="28"/>
          <w:szCs w:val="28"/>
          <w:lang w:val="uk-UA"/>
        </w:rPr>
        <w:t>в'їзна, виїзна, багаторазова, транзитна</w:t>
      </w:r>
      <w:r w:rsidRPr="00EE0A27">
        <w:rPr>
          <w:sz w:val="28"/>
          <w:szCs w:val="28"/>
          <w:lang w:val="uk-UA"/>
        </w:rPr>
        <w:t>).</w:t>
      </w:r>
    </w:p>
    <w:p w:rsidR="0064065C" w:rsidRDefault="0064065C" w:rsidP="0064065C">
      <w:pPr>
        <w:widowControl w:val="0"/>
        <w:autoSpaceDE/>
        <w:autoSpaceDN/>
        <w:spacing w:line="360" w:lineRule="auto"/>
        <w:ind w:firstLine="709"/>
        <w:jc w:val="both"/>
        <w:rPr>
          <w:sz w:val="28"/>
          <w:szCs w:val="28"/>
          <w:lang w:val="uk-UA"/>
        </w:rPr>
      </w:pPr>
      <w:r>
        <w:rPr>
          <w:sz w:val="28"/>
          <w:szCs w:val="28"/>
          <w:lang w:val="uk-UA"/>
        </w:rPr>
        <w:t>Закріпити й</w:t>
      </w:r>
      <w:r w:rsidRPr="00065725">
        <w:rPr>
          <w:sz w:val="28"/>
          <w:szCs w:val="28"/>
          <w:lang w:val="uk-UA"/>
        </w:rPr>
        <w:t xml:space="preserve"> актуалізувати </w:t>
      </w:r>
      <w:r>
        <w:rPr>
          <w:sz w:val="28"/>
          <w:szCs w:val="28"/>
          <w:lang w:val="uk-UA"/>
        </w:rPr>
        <w:t xml:space="preserve">суспільно-політичну </w:t>
      </w:r>
      <w:r w:rsidRPr="00065725">
        <w:rPr>
          <w:sz w:val="28"/>
          <w:szCs w:val="28"/>
          <w:lang w:val="uk-UA"/>
        </w:rPr>
        <w:t xml:space="preserve">лексику можна також під час обговорення проблематики текстів, а також творів, написаних </w:t>
      </w:r>
      <w:r>
        <w:rPr>
          <w:sz w:val="28"/>
          <w:szCs w:val="28"/>
          <w:lang w:val="uk-UA"/>
        </w:rPr>
        <w:t>учнями на суспільно-політичні теми</w:t>
      </w:r>
      <w:r w:rsidRPr="00065725">
        <w:rPr>
          <w:sz w:val="28"/>
          <w:szCs w:val="28"/>
          <w:lang w:val="uk-UA"/>
        </w:rPr>
        <w:t xml:space="preserve">. До тем </w:t>
      </w:r>
      <w:r>
        <w:rPr>
          <w:sz w:val="28"/>
          <w:szCs w:val="28"/>
          <w:lang w:val="uk-UA"/>
        </w:rPr>
        <w:t xml:space="preserve">необхідно складати </w:t>
      </w:r>
      <w:r w:rsidRPr="00065725">
        <w:rPr>
          <w:sz w:val="28"/>
          <w:szCs w:val="28"/>
          <w:lang w:val="uk-UA"/>
        </w:rPr>
        <w:t xml:space="preserve">комунікативні мінімуми, що містять реалізацію комунікативних стратегій учасників комунікації. </w:t>
      </w:r>
    </w:p>
    <w:p w:rsidR="0064065C" w:rsidRPr="00065725" w:rsidRDefault="0064065C" w:rsidP="0064065C">
      <w:pPr>
        <w:widowControl w:val="0"/>
        <w:autoSpaceDE/>
        <w:autoSpaceDN/>
        <w:spacing w:line="360" w:lineRule="auto"/>
        <w:ind w:firstLine="709"/>
        <w:jc w:val="both"/>
        <w:rPr>
          <w:sz w:val="28"/>
          <w:szCs w:val="28"/>
          <w:lang w:val="uk-UA"/>
        </w:rPr>
      </w:pPr>
      <w:r w:rsidRPr="00065725">
        <w:rPr>
          <w:sz w:val="28"/>
          <w:szCs w:val="28"/>
          <w:lang w:val="uk-UA"/>
        </w:rPr>
        <w:t xml:space="preserve">Лінгвістичні і психологічні дослідження останніх років </w:t>
      </w:r>
      <w:r>
        <w:rPr>
          <w:sz w:val="28"/>
          <w:szCs w:val="28"/>
          <w:lang w:val="uk-UA"/>
        </w:rPr>
        <w:t>за</w:t>
      </w:r>
      <w:r w:rsidRPr="00065725">
        <w:rPr>
          <w:sz w:val="28"/>
          <w:szCs w:val="28"/>
          <w:lang w:val="uk-UA"/>
        </w:rPr>
        <w:t>свідч</w:t>
      </w:r>
      <w:r>
        <w:rPr>
          <w:sz w:val="28"/>
          <w:szCs w:val="28"/>
          <w:lang w:val="uk-UA"/>
        </w:rPr>
        <w:t>ують</w:t>
      </w:r>
      <w:r w:rsidRPr="00065725">
        <w:rPr>
          <w:sz w:val="28"/>
          <w:szCs w:val="28"/>
          <w:lang w:val="uk-UA"/>
        </w:rPr>
        <w:t>, що текст набуває статусу основної комунікативної одиниці, як</w:t>
      </w:r>
      <w:r>
        <w:rPr>
          <w:sz w:val="28"/>
          <w:szCs w:val="28"/>
          <w:lang w:val="uk-UA"/>
        </w:rPr>
        <w:t>ою</w:t>
      </w:r>
      <w:r w:rsidRPr="00065725">
        <w:rPr>
          <w:sz w:val="28"/>
          <w:szCs w:val="28"/>
          <w:lang w:val="uk-UA"/>
        </w:rPr>
        <w:t xml:space="preserve"> людина </w:t>
      </w:r>
      <w:r w:rsidRPr="00065725">
        <w:rPr>
          <w:sz w:val="28"/>
          <w:szCs w:val="28"/>
          <w:lang w:val="uk-UA"/>
        </w:rPr>
        <w:lastRenderedPageBreak/>
        <w:t>користується в мов</w:t>
      </w:r>
      <w:r>
        <w:rPr>
          <w:sz w:val="28"/>
          <w:szCs w:val="28"/>
          <w:lang w:val="uk-UA"/>
        </w:rPr>
        <w:t xml:space="preserve">леннєвій </w:t>
      </w:r>
      <w:r w:rsidRPr="00065725">
        <w:rPr>
          <w:sz w:val="28"/>
          <w:szCs w:val="28"/>
          <w:lang w:val="uk-UA"/>
        </w:rPr>
        <w:t xml:space="preserve">діяльності. Пильна увага до тексту </w:t>
      </w:r>
      <w:r>
        <w:rPr>
          <w:sz w:val="28"/>
          <w:szCs w:val="28"/>
          <w:lang w:val="uk-UA"/>
        </w:rPr>
        <w:t xml:space="preserve">зумовлена </w:t>
      </w:r>
      <w:r w:rsidRPr="00065725">
        <w:rPr>
          <w:sz w:val="28"/>
          <w:szCs w:val="28"/>
          <w:lang w:val="uk-UA"/>
        </w:rPr>
        <w:t xml:space="preserve">його функціями в </w:t>
      </w:r>
      <w:r>
        <w:rPr>
          <w:sz w:val="28"/>
          <w:szCs w:val="28"/>
          <w:lang w:val="uk-UA"/>
        </w:rPr>
        <w:t>освітньому</w:t>
      </w:r>
      <w:r w:rsidRPr="00065725">
        <w:rPr>
          <w:sz w:val="28"/>
          <w:szCs w:val="28"/>
          <w:lang w:val="uk-UA"/>
        </w:rPr>
        <w:t xml:space="preserve"> процесі, серед яких </w:t>
      </w:r>
      <w:r>
        <w:rPr>
          <w:sz w:val="28"/>
          <w:szCs w:val="28"/>
          <w:lang w:val="uk-UA"/>
        </w:rPr>
        <w:t>необхідно</w:t>
      </w:r>
      <w:r w:rsidRPr="00065725">
        <w:rPr>
          <w:sz w:val="28"/>
          <w:szCs w:val="28"/>
          <w:lang w:val="uk-UA"/>
        </w:rPr>
        <w:t xml:space="preserve"> особливо виділити функцію розширення, поповнення мовних знань </w:t>
      </w:r>
      <w:r>
        <w:rPr>
          <w:sz w:val="28"/>
          <w:szCs w:val="28"/>
          <w:lang w:val="uk-UA"/>
        </w:rPr>
        <w:t>школярів</w:t>
      </w:r>
      <w:r w:rsidRPr="00065725">
        <w:rPr>
          <w:sz w:val="28"/>
          <w:szCs w:val="28"/>
          <w:lang w:val="uk-UA"/>
        </w:rPr>
        <w:t xml:space="preserve">. Професійно спрямовані тексти не тільки забезпечують </w:t>
      </w:r>
      <w:r>
        <w:rPr>
          <w:sz w:val="28"/>
          <w:szCs w:val="28"/>
          <w:lang w:val="uk-UA"/>
        </w:rPr>
        <w:t xml:space="preserve">учнів </w:t>
      </w:r>
      <w:r w:rsidRPr="00065725">
        <w:rPr>
          <w:sz w:val="28"/>
          <w:szCs w:val="28"/>
          <w:lang w:val="uk-UA"/>
        </w:rPr>
        <w:t>певними знаннями, а й розвивають здатність</w:t>
      </w:r>
      <w:r>
        <w:rPr>
          <w:sz w:val="28"/>
          <w:szCs w:val="28"/>
          <w:lang w:val="uk-UA"/>
        </w:rPr>
        <w:t xml:space="preserve"> доцільно використовувати лексеми в суспільно-політичній сфері.</w:t>
      </w:r>
    </w:p>
    <w:p w:rsidR="0064065C" w:rsidRDefault="0064065C" w:rsidP="0064065C">
      <w:pPr>
        <w:widowControl w:val="0"/>
        <w:autoSpaceDE/>
        <w:autoSpaceDN/>
        <w:spacing w:line="360" w:lineRule="auto"/>
        <w:ind w:firstLine="709"/>
        <w:jc w:val="both"/>
        <w:rPr>
          <w:sz w:val="28"/>
          <w:szCs w:val="28"/>
          <w:lang w:val="uk-UA"/>
        </w:rPr>
      </w:pPr>
      <w:r w:rsidRPr="00065725">
        <w:rPr>
          <w:sz w:val="28"/>
          <w:szCs w:val="28"/>
          <w:lang w:val="uk-UA"/>
        </w:rPr>
        <w:t xml:space="preserve">Отже, з чималої кількості прийомів семантизації більшість може бути застосовано і для вивчення </w:t>
      </w:r>
      <w:r>
        <w:rPr>
          <w:sz w:val="28"/>
          <w:szCs w:val="28"/>
          <w:lang w:val="uk-UA"/>
        </w:rPr>
        <w:t xml:space="preserve">суспільно-політичної </w:t>
      </w:r>
      <w:r w:rsidRPr="00065725">
        <w:rPr>
          <w:sz w:val="28"/>
          <w:szCs w:val="28"/>
          <w:lang w:val="uk-UA"/>
        </w:rPr>
        <w:t xml:space="preserve">лексики. Пропонована робота має практичне значення, оскільки сформований словник </w:t>
      </w:r>
      <w:r>
        <w:rPr>
          <w:sz w:val="28"/>
          <w:szCs w:val="28"/>
          <w:lang w:val="uk-UA"/>
        </w:rPr>
        <w:t xml:space="preserve">суспільно-політичної </w:t>
      </w:r>
      <w:r w:rsidRPr="00065725">
        <w:rPr>
          <w:sz w:val="28"/>
          <w:szCs w:val="28"/>
          <w:lang w:val="uk-UA"/>
        </w:rPr>
        <w:t xml:space="preserve">лексики та тексти можуть бути корисними як навчальний матеріал в </w:t>
      </w:r>
      <w:r>
        <w:rPr>
          <w:sz w:val="28"/>
          <w:szCs w:val="28"/>
          <w:lang w:val="uk-UA"/>
        </w:rPr>
        <w:t xml:space="preserve">шкільному </w:t>
      </w:r>
      <w:r w:rsidRPr="00065725">
        <w:rPr>
          <w:sz w:val="28"/>
          <w:szCs w:val="28"/>
          <w:lang w:val="uk-UA"/>
        </w:rPr>
        <w:t xml:space="preserve">курсі </w:t>
      </w:r>
      <w:r>
        <w:rPr>
          <w:sz w:val="28"/>
          <w:szCs w:val="28"/>
          <w:lang w:val="uk-UA"/>
        </w:rPr>
        <w:t>української мови за</w:t>
      </w:r>
      <w:r w:rsidRPr="00065725">
        <w:rPr>
          <w:sz w:val="28"/>
          <w:szCs w:val="28"/>
          <w:lang w:val="uk-UA"/>
        </w:rPr>
        <w:t xml:space="preserve"> окремим</w:t>
      </w:r>
      <w:r>
        <w:rPr>
          <w:sz w:val="28"/>
          <w:szCs w:val="28"/>
          <w:lang w:val="uk-UA"/>
        </w:rPr>
        <w:t>и</w:t>
      </w:r>
      <w:r w:rsidRPr="00065725">
        <w:rPr>
          <w:sz w:val="28"/>
          <w:szCs w:val="28"/>
          <w:lang w:val="uk-UA"/>
        </w:rPr>
        <w:t xml:space="preserve"> темам</w:t>
      </w:r>
      <w:r>
        <w:rPr>
          <w:sz w:val="28"/>
          <w:szCs w:val="28"/>
          <w:lang w:val="uk-UA"/>
        </w:rPr>
        <w:t>и</w:t>
      </w:r>
      <w:r w:rsidRPr="00065725">
        <w:rPr>
          <w:sz w:val="28"/>
          <w:szCs w:val="28"/>
          <w:lang w:val="uk-UA"/>
        </w:rPr>
        <w:t xml:space="preserve"> </w:t>
      </w:r>
      <w:r>
        <w:rPr>
          <w:sz w:val="28"/>
          <w:szCs w:val="28"/>
          <w:lang w:val="uk-UA"/>
        </w:rPr>
        <w:t xml:space="preserve">з </w:t>
      </w:r>
      <w:r w:rsidRPr="00065725">
        <w:rPr>
          <w:sz w:val="28"/>
          <w:szCs w:val="28"/>
          <w:lang w:val="uk-UA"/>
        </w:rPr>
        <w:t xml:space="preserve">лексикології, а також </w:t>
      </w:r>
      <w:r>
        <w:rPr>
          <w:sz w:val="28"/>
          <w:szCs w:val="28"/>
          <w:lang w:val="uk-UA"/>
        </w:rPr>
        <w:t xml:space="preserve">в процесі розроблення словників суспільно-політичної лексики. </w:t>
      </w:r>
      <w:r w:rsidRPr="00065725">
        <w:rPr>
          <w:sz w:val="28"/>
          <w:szCs w:val="28"/>
          <w:lang w:val="uk-UA"/>
        </w:rPr>
        <w:t xml:space="preserve"> </w:t>
      </w:r>
    </w:p>
    <w:p w:rsidR="0064065C" w:rsidRDefault="0064065C" w:rsidP="0064065C">
      <w:pPr>
        <w:widowControl w:val="0"/>
        <w:autoSpaceDE/>
        <w:autoSpaceDN/>
        <w:spacing w:line="360" w:lineRule="auto"/>
        <w:ind w:firstLine="709"/>
        <w:jc w:val="both"/>
        <w:rPr>
          <w:sz w:val="28"/>
          <w:szCs w:val="28"/>
          <w:lang w:val="uk-UA"/>
        </w:rPr>
      </w:pPr>
      <w:r w:rsidRPr="00A6772E">
        <w:rPr>
          <w:sz w:val="28"/>
          <w:szCs w:val="28"/>
          <w:lang w:val="uk-UA"/>
        </w:rPr>
        <w:t xml:space="preserve">Різноманітність прийомів і підвищення активності учнів в поясненні значень </w:t>
      </w:r>
      <w:r>
        <w:rPr>
          <w:sz w:val="28"/>
          <w:szCs w:val="28"/>
          <w:lang w:val="uk-UA"/>
        </w:rPr>
        <w:t xml:space="preserve">суспільно-політичної лексики – </w:t>
      </w:r>
      <w:r w:rsidRPr="00A6772E">
        <w:rPr>
          <w:sz w:val="28"/>
          <w:szCs w:val="28"/>
          <w:lang w:val="uk-UA"/>
        </w:rPr>
        <w:t xml:space="preserve">найважливіше завдання словникової роботи. Необхідно використовувати </w:t>
      </w:r>
      <w:r>
        <w:rPr>
          <w:sz w:val="28"/>
          <w:szCs w:val="28"/>
          <w:lang w:val="uk-UA"/>
        </w:rPr>
        <w:t xml:space="preserve">описані вище </w:t>
      </w:r>
      <w:r w:rsidRPr="00A6772E">
        <w:rPr>
          <w:sz w:val="28"/>
          <w:szCs w:val="28"/>
          <w:lang w:val="uk-UA"/>
        </w:rPr>
        <w:t>прийоми семантизації в комплексі</w:t>
      </w:r>
      <w:r>
        <w:rPr>
          <w:sz w:val="28"/>
          <w:szCs w:val="28"/>
          <w:lang w:val="uk-UA"/>
        </w:rPr>
        <w:t xml:space="preserve">, </w:t>
      </w:r>
      <w:r w:rsidRPr="00A6772E">
        <w:rPr>
          <w:sz w:val="28"/>
          <w:szCs w:val="28"/>
          <w:lang w:val="uk-UA"/>
        </w:rPr>
        <w:t>вв</w:t>
      </w:r>
      <w:r>
        <w:rPr>
          <w:sz w:val="28"/>
          <w:szCs w:val="28"/>
          <w:lang w:val="uk-UA"/>
        </w:rPr>
        <w:t>одити нове</w:t>
      </w:r>
      <w:r w:rsidRPr="00A6772E">
        <w:rPr>
          <w:sz w:val="28"/>
          <w:szCs w:val="28"/>
          <w:lang w:val="uk-UA"/>
        </w:rPr>
        <w:t xml:space="preserve"> слов</w:t>
      </w:r>
      <w:r>
        <w:rPr>
          <w:sz w:val="28"/>
          <w:szCs w:val="28"/>
          <w:lang w:val="uk-UA"/>
        </w:rPr>
        <w:t>о</w:t>
      </w:r>
      <w:r w:rsidRPr="00A6772E">
        <w:rPr>
          <w:sz w:val="28"/>
          <w:szCs w:val="28"/>
          <w:lang w:val="uk-UA"/>
        </w:rPr>
        <w:t xml:space="preserve"> найбільш раціональним для нього способом.</w:t>
      </w:r>
    </w:p>
    <w:p w:rsidR="0064065C" w:rsidRDefault="0064065C" w:rsidP="0064065C">
      <w:pPr>
        <w:widowControl w:val="0"/>
        <w:autoSpaceDE/>
        <w:autoSpaceDN/>
        <w:spacing w:line="360" w:lineRule="auto"/>
        <w:ind w:firstLine="709"/>
        <w:jc w:val="both"/>
        <w:rPr>
          <w:sz w:val="28"/>
          <w:szCs w:val="28"/>
          <w:lang w:val="uk-UA"/>
        </w:rPr>
      </w:pPr>
    </w:p>
    <w:p w:rsidR="0064065C" w:rsidRDefault="0064065C" w:rsidP="0064065C">
      <w:pPr>
        <w:widowControl w:val="0"/>
        <w:autoSpaceDE/>
        <w:autoSpaceDN/>
        <w:spacing w:line="360" w:lineRule="auto"/>
        <w:ind w:firstLine="709"/>
        <w:jc w:val="both"/>
        <w:rPr>
          <w:sz w:val="28"/>
          <w:szCs w:val="28"/>
          <w:lang w:val="uk-UA"/>
        </w:rPr>
      </w:pPr>
    </w:p>
    <w:p w:rsidR="0064065C" w:rsidRDefault="0064065C" w:rsidP="0064065C">
      <w:pPr>
        <w:autoSpaceDE/>
        <w:autoSpaceDN/>
        <w:spacing w:after="200" w:line="276" w:lineRule="auto"/>
        <w:rPr>
          <w:b/>
          <w:bCs/>
          <w:sz w:val="28"/>
          <w:szCs w:val="28"/>
          <w:lang w:val="uk-UA" w:eastAsia="uk-UA"/>
        </w:rPr>
      </w:pPr>
    </w:p>
    <w:p w:rsidR="0064065C" w:rsidRPr="00E12704" w:rsidRDefault="0064065C" w:rsidP="0064065C">
      <w:pPr>
        <w:autoSpaceDE/>
        <w:autoSpaceDN/>
        <w:spacing w:after="183"/>
        <w:jc w:val="both"/>
        <w:rPr>
          <w:b/>
          <w:bCs/>
          <w:sz w:val="28"/>
          <w:szCs w:val="28"/>
          <w:lang w:val="uk-UA" w:eastAsia="uk-UA"/>
        </w:rPr>
      </w:pPr>
      <w:r w:rsidRPr="00E12704">
        <w:rPr>
          <w:color w:val="6C777E"/>
          <w:sz w:val="28"/>
          <w:szCs w:val="28"/>
          <w:lang w:val="uk-UA" w:eastAsia="uk-UA"/>
        </w:rPr>
        <w:br/>
      </w:r>
    </w:p>
    <w:p w:rsidR="0064065C" w:rsidRDefault="0064065C" w:rsidP="0064065C">
      <w:pPr>
        <w:autoSpaceDE/>
        <w:autoSpaceDN/>
        <w:spacing w:after="200" w:line="276" w:lineRule="auto"/>
        <w:rPr>
          <w:b/>
          <w:bCs/>
          <w:sz w:val="28"/>
          <w:szCs w:val="28"/>
          <w:lang w:val="uk-UA" w:eastAsia="uk-UA"/>
        </w:rPr>
      </w:pPr>
    </w:p>
    <w:p w:rsidR="0064065C" w:rsidRPr="00BF5BA4" w:rsidRDefault="0064065C" w:rsidP="0064065C">
      <w:pPr>
        <w:autoSpaceDE/>
        <w:autoSpaceDN/>
        <w:spacing w:after="200" w:line="276" w:lineRule="auto"/>
        <w:rPr>
          <w:b/>
          <w:bCs/>
          <w:sz w:val="28"/>
          <w:szCs w:val="28"/>
        </w:rPr>
      </w:pPr>
      <w:r>
        <w:rPr>
          <w:b/>
          <w:bCs/>
          <w:sz w:val="28"/>
          <w:szCs w:val="28"/>
          <w:lang w:val="uk-UA" w:eastAsia="uk-UA"/>
        </w:rPr>
        <w:br w:type="page"/>
      </w:r>
    </w:p>
    <w:p w:rsidR="0064065C" w:rsidRPr="00BF5BA4" w:rsidRDefault="0064065C" w:rsidP="0064065C">
      <w:pPr>
        <w:pStyle w:val="2"/>
        <w:spacing w:before="0" w:beforeAutospacing="0" w:after="0" w:afterAutospacing="0" w:line="360" w:lineRule="auto"/>
        <w:jc w:val="both"/>
        <w:rPr>
          <w:b w:val="0"/>
          <w:bCs w:val="0"/>
          <w:sz w:val="28"/>
          <w:szCs w:val="28"/>
          <w:lang w:eastAsia="ru-RU"/>
        </w:rPr>
      </w:pPr>
    </w:p>
    <w:p w:rsidR="0064065C" w:rsidRDefault="0064065C" w:rsidP="0064065C">
      <w:pPr>
        <w:pStyle w:val="2"/>
        <w:spacing w:before="0" w:beforeAutospacing="0" w:after="0" w:afterAutospacing="0" w:line="360" w:lineRule="auto"/>
        <w:jc w:val="center"/>
        <w:rPr>
          <w:sz w:val="28"/>
          <w:szCs w:val="28"/>
        </w:rPr>
      </w:pPr>
      <w:r w:rsidRPr="00351CF4">
        <w:rPr>
          <w:sz w:val="28"/>
          <w:szCs w:val="28"/>
        </w:rPr>
        <w:t>ВИСНОВК</w:t>
      </w:r>
      <w:r>
        <w:rPr>
          <w:sz w:val="28"/>
          <w:szCs w:val="28"/>
        </w:rPr>
        <w:t>И</w:t>
      </w:r>
    </w:p>
    <w:p w:rsidR="0064065C" w:rsidRPr="00857664" w:rsidRDefault="0064065C" w:rsidP="0064065C">
      <w:pPr>
        <w:shd w:val="clear" w:color="auto" w:fill="FFFFFF"/>
        <w:spacing w:line="360" w:lineRule="auto"/>
        <w:ind w:firstLine="900"/>
        <w:jc w:val="both"/>
        <w:rPr>
          <w:sz w:val="28"/>
          <w:szCs w:val="28"/>
          <w:lang w:val="uk-UA"/>
        </w:rPr>
      </w:pPr>
    </w:p>
    <w:p w:rsidR="0064065C" w:rsidRPr="00857664" w:rsidRDefault="0064065C" w:rsidP="0064065C">
      <w:pPr>
        <w:shd w:val="clear" w:color="auto" w:fill="FFFFFF"/>
        <w:spacing w:line="360" w:lineRule="auto"/>
        <w:ind w:firstLine="900"/>
        <w:jc w:val="both"/>
        <w:rPr>
          <w:sz w:val="28"/>
          <w:szCs w:val="28"/>
          <w:lang w:val="uk-UA"/>
        </w:rPr>
      </w:pPr>
      <w:r w:rsidRPr="00857664">
        <w:rPr>
          <w:sz w:val="28"/>
          <w:szCs w:val="28"/>
          <w:lang w:val="uk-UA"/>
        </w:rPr>
        <w:t xml:space="preserve">Становлення лексичної системи української літературної мови здавна було об’єктом пильної уваги вітчизняних лінгвістів. </w:t>
      </w:r>
      <w:r>
        <w:rPr>
          <w:sz w:val="28"/>
          <w:szCs w:val="28"/>
          <w:lang w:val="uk-UA"/>
        </w:rPr>
        <w:t xml:space="preserve">У </w:t>
      </w:r>
      <w:r w:rsidRPr="00857664">
        <w:rPr>
          <w:sz w:val="28"/>
          <w:szCs w:val="28"/>
          <w:lang w:val="uk-UA"/>
        </w:rPr>
        <w:t>другій половині ХІХ – на початку ХХ ст. ) у складі лексики української мови відбулися суттєві зміни</w:t>
      </w:r>
      <w:r>
        <w:rPr>
          <w:sz w:val="28"/>
          <w:szCs w:val="28"/>
          <w:lang w:val="uk-UA"/>
        </w:rPr>
        <w:t xml:space="preserve">, що зумовлені економічними, культурними, соціальними та ін. чинниками.  </w:t>
      </w:r>
      <w:r w:rsidRPr="00857664">
        <w:rPr>
          <w:sz w:val="28"/>
          <w:szCs w:val="28"/>
          <w:lang w:val="uk-UA"/>
        </w:rPr>
        <w:t xml:space="preserve"> </w:t>
      </w:r>
    </w:p>
    <w:p w:rsidR="0064065C" w:rsidRDefault="0064065C" w:rsidP="0064065C">
      <w:pPr>
        <w:pStyle w:val="af9"/>
        <w:spacing w:line="360" w:lineRule="auto"/>
        <w:ind w:firstLine="709"/>
        <w:jc w:val="both"/>
        <w:rPr>
          <w:rFonts w:ascii="Times New Roman" w:hAnsi="Times New Roman" w:cs="Times New Roman"/>
          <w:color w:val="auto"/>
          <w:sz w:val="28"/>
          <w:szCs w:val="28"/>
        </w:rPr>
      </w:pPr>
      <w:r w:rsidRPr="00E01648">
        <w:rPr>
          <w:rFonts w:ascii="Times New Roman" w:hAnsi="Times New Roman" w:cs="Times New Roman"/>
          <w:color w:val="auto"/>
          <w:sz w:val="28"/>
          <w:szCs w:val="28"/>
        </w:rPr>
        <w:t xml:space="preserve">Аналіз наукової літератури в аспекті </w:t>
      </w:r>
      <w:r>
        <w:rPr>
          <w:rFonts w:ascii="Times New Roman" w:hAnsi="Times New Roman" w:cs="Times New Roman"/>
          <w:color w:val="auto"/>
          <w:sz w:val="28"/>
          <w:szCs w:val="28"/>
        </w:rPr>
        <w:t>теми магістерського дослідження</w:t>
      </w:r>
      <w:r w:rsidRPr="00E01648">
        <w:rPr>
          <w:rFonts w:ascii="Times New Roman" w:hAnsi="Times New Roman" w:cs="Times New Roman"/>
          <w:color w:val="auto"/>
          <w:sz w:val="28"/>
          <w:szCs w:val="28"/>
        </w:rPr>
        <w:t xml:space="preserve"> переконує, що лексична системи української мови, як і будь-яка інша система, ґрунтується на парадигматичних і синтагматичних відношеннях. Найбільшим парадигматичним об’єднанням у мові є лексико-семантичні поля, за допомогою яких у свідомості людини структурується уявлення про світ. </w:t>
      </w:r>
      <w:r w:rsidRPr="00E62998">
        <w:rPr>
          <w:rFonts w:ascii="Times New Roman" w:hAnsi="Times New Roman" w:cs="Times New Roman"/>
          <w:color w:val="auto"/>
          <w:sz w:val="28"/>
          <w:szCs w:val="28"/>
        </w:rPr>
        <w:t>Лексико-семантичне поле</w:t>
      </w:r>
      <w:r w:rsidRPr="00E01648">
        <w:rPr>
          <w:rFonts w:ascii="Times New Roman" w:hAnsi="Times New Roman" w:cs="Times New Roman"/>
          <w:color w:val="auto"/>
          <w:sz w:val="28"/>
          <w:szCs w:val="28"/>
        </w:rPr>
        <w:t xml:space="preserve"> розуміємо як ієрархічно організовану сукупність мовних одиниць, що належать до різних частин мови й об’єднуються інваріантним значенням.  Основн</w:t>
      </w:r>
      <w:r>
        <w:rPr>
          <w:rFonts w:ascii="Times New Roman" w:hAnsi="Times New Roman" w:cs="Times New Roman"/>
          <w:color w:val="auto"/>
          <w:sz w:val="28"/>
          <w:szCs w:val="28"/>
        </w:rPr>
        <w:t xml:space="preserve">ими </w:t>
      </w:r>
      <w:r w:rsidRPr="00E62998">
        <w:rPr>
          <w:rFonts w:ascii="Times New Roman" w:hAnsi="Times New Roman" w:cs="Times New Roman"/>
          <w:color w:val="auto"/>
          <w:sz w:val="28"/>
          <w:szCs w:val="28"/>
        </w:rPr>
        <w:t>ознаками семантичного поля</w:t>
      </w:r>
      <w:r>
        <w:rPr>
          <w:rFonts w:ascii="Times New Roman" w:hAnsi="Times New Roman" w:cs="Times New Roman"/>
          <w:color w:val="auto"/>
          <w:sz w:val="28"/>
          <w:szCs w:val="28"/>
        </w:rPr>
        <w:t xml:space="preserve"> є</w:t>
      </w:r>
      <w:r w:rsidRPr="00E62998">
        <w:rPr>
          <w:rFonts w:ascii="Times New Roman" w:hAnsi="Times New Roman" w:cs="Times New Roman"/>
          <w:color w:val="auto"/>
          <w:sz w:val="28"/>
          <w:szCs w:val="28"/>
        </w:rPr>
        <w:t>:</w:t>
      </w:r>
      <w:r w:rsidRPr="00E01648">
        <w:rPr>
          <w:rFonts w:ascii="Times New Roman" w:hAnsi="Times New Roman" w:cs="Times New Roman"/>
          <w:color w:val="auto"/>
          <w:sz w:val="28"/>
          <w:szCs w:val="28"/>
        </w:rPr>
        <w:t xml:space="preserve"> упорядкованість; цілісність; суміжність елементів, коли кожна одиниця поля прилягає до сусідньої; повнота; відсутність меж; сталість. Ядро лексичного поля як його семантичну домінанту утворює лексична одиниця, що виражає загальне інваріантне значення.</w:t>
      </w:r>
    </w:p>
    <w:p w:rsidR="0064065C" w:rsidRPr="00A04282" w:rsidRDefault="0064065C" w:rsidP="0064065C">
      <w:pPr>
        <w:pStyle w:val="af9"/>
        <w:spacing w:line="360" w:lineRule="auto"/>
        <w:ind w:firstLine="709"/>
        <w:jc w:val="both"/>
        <w:rPr>
          <w:rFonts w:ascii="Times New Roman" w:hAnsi="Times New Roman" w:cs="Times New Roman"/>
          <w:sz w:val="28"/>
          <w:szCs w:val="28"/>
        </w:rPr>
      </w:pPr>
      <w:r w:rsidRPr="00A04282">
        <w:rPr>
          <w:rFonts w:ascii="Times New Roman" w:hAnsi="Times New Roman" w:cs="Times New Roman"/>
          <w:sz w:val="28"/>
          <w:szCs w:val="28"/>
        </w:rPr>
        <w:t xml:space="preserve">Лінгвістика та її вивчення сучасними мовознавцями тісно пов’язані із суспільно-історичними процесами, що відбуваються в нашій державі. </w:t>
      </w:r>
      <w:r>
        <w:rPr>
          <w:rFonts w:ascii="Times New Roman" w:hAnsi="Times New Roman" w:cs="Times New Roman"/>
          <w:sz w:val="28"/>
          <w:szCs w:val="28"/>
        </w:rPr>
        <w:t>Суспільно-політична ле</w:t>
      </w:r>
      <w:r w:rsidRPr="00A04282">
        <w:rPr>
          <w:rFonts w:ascii="Times New Roman" w:hAnsi="Times New Roman" w:cs="Times New Roman"/>
          <w:sz w:val="28"/>
          <w:szCs w:val="28"/>
        </w:rPr>
        <w:t xml:space="preserve">ксика також підпорядковується правилам загального розвитку. </w:t>
      </w:r>
      <w:r>
        <w:rPr>
          <w:rFonts w:ascii="Times New Roman" w:hAnsi="Times New Roman" w:cs="Times New Roman"/>
          <w:sz w:val="28"/>
          <w:szCs w:val="28"/>
        </w:rPr>
        <w:t xml:space="preserve">Як </w:t>
      </w:r>
      <w:r w:rsidRPr="00A04282">
        <w:rPr>
          <w:rFonts w:ascii="Times New Roman" w:hAnsi="Times New Roman" w:cs="Times New Roman"/>
          <w:sz w:val="28"/>
          <w:szCs w:val="28"/>
        </w:rPr>
        <w:t>спеціальн</w:t>
      </w:r>
      <w:r>
        <w:rPr>
          <w:rFonts w:ascii="Times New Roman" w:hAnsi="Times New Roman" w:cs="Times New Roman"/>
          <w:sz w:val="28"/>
          <w:szCs w:val="28"/>
        </w:rPr>
        <w:t>а</w:t>
      </w:r>
      <w:r w:rsidRPr="00A04282">
        <w:rPr>
          <w:rFonts w:ascii="Times New Roman" w:hAnsi="Times New Roman" w:cs="Times New Roman"/>
          <w:sz w:val="28"/>
          <w:szCs w:val="28"/>
        </w:rPr>
        <w:t xml:space="preserve"> лексичн</w:t>
      </w:r>
      <w:r>
        <w:rPr>
          <w:rFonts w:ascii="Times New Roman" w:hAnsi="Times New Roman" w:cs="Times New Roman"/>
          <w:sz w:val="28"/>
          <w:szCs w:val="28"/>
        </w:rPr>
        <w:t>а</w:t>
      </w:r>
      <w:r w:rsidRPr="00A04282">
        <w:rPr>
          <w:rFonts w:ascii="Times New Roman" w:hAnsi="Times New Roman" w:cs="Times New Roman"/>
          <w:sz w:val="28"/>
          <w:szCs w:val="28"/>
        </w:rPr>
        <w:t xml:space="preserve"> систем</w:t>
      </w:r>
      <w:r>
        <w:rPr>
          <w:rFonts w:ascii="Times New Roman" w:hAnsi="Times New Roman" w:cs="Times New Roman"/>
          <w:sz w:val="28"/>
          <w:szCs w:val="28"/>
        </w:rPr>
        <w:t>а</w:t>
      </w:r>
      <w:r w:rsidRPr="00A04282">
        <w:rPr>
          <w:rFonts w:ascii="Times New Roman" w:hAnsi="Times New Roman" w:cs="Times New Roman"/>
          <w:sz w:val="28"/>
          <w:szCs w:val="28"/>
        </w:rPr>
        <w:t xml:space="preserve"> вона має як загальні, властиві мові в цілому властивості, так і специфічні риси й особливості.</w:t>
      </w:r>
    </w:p>
    <w:p w:rsidR="0064065C" w:rsidRDefault="0064065C" w:rsidP="0064065C">
      <w:pPr>
        <w:shd w:val="clear" w:color="auto" w:fill="FFFFFF"/>
        <w:spacing w:line="360" w:lineRule="auto"/>
        <w:ind w:firstLine="709"/>
        <w:jc w:val="both"/>
        <w:rPr>
          <w:sz w:val="28"/>
          <w:szCs w:val="28"/>
          <w:lang w:val="uk-UA"/>
        </w:rPr>
      </w:pPr>
      <w:r w:rsidRPr="00857664">
        <w:rPr>
          <w:sz w:val="28"/>
          <w:szCs w:val="28"/>
          <w:lang w:val="uk-UA"/>
        </w:rPr>
        <w:t xml:space="preserve">Суспільно-політична лексика – це </w:t>
      </w:r>
      <w:r>
        <w:rPr>
          <w:sz w:val="28"/>
          <w:szCs w:val="28"/>
          <w:lang w:val="uk-UA"/>
        </w:rPr>
        <w:t xml:space="preserve">складник </w:t>
      </w:r>
      <w:r w:rsidRPr="00857664">
        <w:rPr>
          <w:sz w:val="28"/>
          <w:szCs w:val="28"/>
          <w:lang w:val="uk-UA"/>
        </w:rPr>
        <w:t xml:space="preserve">лексичної системи мови, </w:t>
      </w:r>
      <w:r>
        <w:rPr>
          <w:sz w:val="28"/>
          <w:szCs w:val="28"/>
          <w:lang w:val="uk-UA"/>
        </w:rPr>
        <w:t xml:space="preserve">у якому </w:t>
      </w:r>
      <w:r w:rsidRPr="00857664">
        <w:rPr>
          <w:sz w:val="28"/>
          <w:szCs w:val="28"/>
          <w:lang w:val="uk-UA"/>
        </w:rPr>
        <w:t xml:space="preserve"> найбільш </w:t>
      </w:r>
      <w:r>
        <w:rPr>
          <w:sz w:val="28"/>
          <w:szCs w:val="28"/>
          <w:lang w:val="uk-UA"/>
        </w:rPr>
        <w:t xml:space="preserve">повно </w:t>
      </w:r>
      <w:r w:rsidRPr="00857664">
        <w:rPr>
          <w:sz w:val="28"/>
          <w:szCs w:val="28"/>
          <w:lang w:val="uk-UA"/>
        </w:rPr>
        <w:t>відображен</w:t>
      </w:r>
      <w:r>
        <w:rPr>
          <w:sz w:val="28"/>
          <w:szCs w:val="28"/>
          <w:lang w:val="uk-UA"/>
        </w:rPr>
        <w:t>о</w:t>
      </w:r>
      <w:r w:rsidRPr="00857664">
        <w:rPr>
          <w:sz w:val="28"/>
          <w:szCs w:val="28"/>
          <w:lang w:val="uk-UA"/>
        </w:rPr>
        <w:t xml:space="preserve"> соціальн</w:t>
      </w:r>
      <w:r>
        <w:rPr>
          <w:sz w:val="28"/>
          <w:szCs w:val="28"/>
          <w:lang w:val="uk-UA"/>
        </w:rPr>
        <w:t>у</w:t>
      </w:r>
      <w:r w:rsidRPr="00857664">
        <w:rPr>
          <w:sz w:val="28"/>
          <w:szCs w:val="28"/>
          <w:lang w:val="uk-UA"/>
        </w:rPr>
        <w:t xml:space="preserve"> структур</w:t>
      </w:r>
      <w:r>
        <w:rPr>
          <w:sz w:val="28"/>
          <w:szCs w:val="28"/>
          <w:lang w:val="uk-UA"/>
        </w:rPr>
        <w:t>у</w:t>
      </w:r>
      <w:r w:rsidRPr="00857664">
        <w:rPr>
          <w:sz w:val="28"/>
          <w:szCs w:val="28"/>
          <w:lang w:val="uk-UA"/>
        </w:rPr>
        <w:t xml:space="preserve"> суспільства, світоглядні </w:t>
      </w:r>
      <w:r>
        <w:rPr>
          <w:sz w:val="28"/>
          <w:szCs w:val="28"/>
          <w:lang w:val="uk-UA"/>
        </w:rPr>
        <w:t>погляди носіїв</w:t>
      </w:r>
      <w:r w:rsidRPr="00857664">
        <w:rPr>
          <w:sz w:val="28"/>
          <w:szCs w:val="28"/>
          <w:lang w:val="uk-UA"/>
        </w:rPr>
        <w:t xml:space="preserve"> мови, способи організації суспільного життя країни.</w:t>
      </w:r>
    </w:p>
    <w:p w:rsidR="0064065C" w:rsidRPr="004A25F5" w:rsidRDefault="0064065C" w:rsidP="0064065C">
      <w:pPr>
        <w:shd w:val="clear" w:color="auto" w:fill="FFFFFF"/>
        <w:spacing w:line="360" w:lineRule="auto"/>
        <w:ind w:firstLine="709"/>
        <w:jc w:val="both"/>
        <w:rPr>
          <w:sz w:val="28"/>
          <w:szCs w:val="28"/>
          <w:lang w:val="uk-UA"/>
        </w:rPr>
      </w:pPr>
      <w:r w:rsidRPr="00857664">
        <w:rPr>
          <w:color w:val="000000"/>
          <w:sz w:val="28"/>
          <w:szCs w:val="28"/>
          <w:lang w:val="uk-UA"/>
        </w:rPr>
        <w:t xml:space="preserve">Беручи до уваги різноманітні  в лінгвістичній літературі дефініції, у ролі робочого визначення досліджуваної категорії слів було прийнято таке: суспільно-політична лексика – неоднорідна за складом макроструктура одиниць різного походження, спрямованих ідеологічно та спеціалізованих </w:t>
      </w:r>
      <w:r w:rsidRPr="00857664">
        <w:rPr>
          <w:color w:val="000000"/>
          <w:sz w:val="28"/>
          <w:szCs w:val="28"/>
          <w:lang w:val="uk-UA"/>
        </w:rPr>
        <w:lastRenderedPageBreak/>
        <w:t xml:space="preserve">лексично, семантично і фразеологічно для вираження понять із галузі суспільного, політичного, соціального, економічного, морально-етичного життя соціуму. </w:t>
      </w:r>
      <w:r>
        <w:rPr>
          <w:color w:val="000000"/>
          <w:sz w:val="28"/>
          <w:szCs w:val="28"/>
          <w:lang w:val="uk-UA"/>
        </w:rPr>
        <w:t>Ц</w:t>
      </w:r>
      <w:r w:rsidRPr="00260771">
        <w:rPr>
          <w:color w:val="000000"/>
          <w:sz w:val="28"/>
          <w:szCs w:val="28"/>
          <w:lang w:val="uk-UA"/>
        </w:rPr>
        <w:t xml:space="preserve">е визначення </w:t>
      </w:r>
      <w:r>
        <w:rPr>
          <w:color w:val="000000"/>
          <w:sz w:val="28"/>
          <w:szCs w:val="28"/>
          <w:lang w:val="uk-UA"/>
        </w:rPr>
        <w:t>містить</w:t>
      </w:r>
      <w:r w:rsidRPr="00260771">
        <w:rPr>
          <w:color w:val="000000"/>
          <w:sz w:val="28"/>
          <w:szCs w:val="28"/>
          <w:lang w:val="uk-UA"/>
        </w:rPr>
        <w:t xml:space="preserve"> основні, в тому числі функціональні, ознаки </w:t>
      </w:r>
      <w:r>
        <w:rPr>
          <w:color w:val="000000"/>
          <w:sz w:val="28"/>
          <w:szCs w:val="28"/>
          <w:lang w:val="uk-UA"/>
        </w:rPr>
        <w:t>С</w:t>
      </w:r>
      <w:r w:rsidRPr="00260771">
        <w:rPr>
          <w:color w:val="000000"/>
          <w:sz w:val="28"/>
          <w:szCs w:val="28"/>
          <w:lang w:val="uk-UA"/>
        </w:rPr>
        <w:t>ПЛ: зв'язок з</w:t>
      </w:r>
      <w:r>
        <w:rPr>
          <w:color w:val="000000"/>
          <w:sz w:val="28"/>
          <w:szCs w:val="28"/>
          <w:lang w:val="uk-UA"/>
        </w:rPr>
        <w:t>і</w:t>
      </w:r>
      <w:r w:rsidRPr="00260771">
        <w:rPr>
          <w:color w:val="000000"/>
          <w:sz w:val="28"/>
          <w:szCs w:val="28"/>
          <w:lang w:val="uk-UA"/>
        </w:rPr>
        <w:t xml:space="preserve"> сферою діяльності і функціонування.</w:t>
      </w:r>
      <w:r>
        <w:rPr>
          <w:color w:val="000000"/>
          <w:sz w:val="28"/>
          <w:szCs w:val="28"/>
          <w:lang w:val="uk-UA"/>
        </w:rPr>
        <w:t xml:space="preserve"> </w:t>
      </w:r>
      <w:r w:rsidRPr="00E432EA">
        <w:rPr>
          <w:color w:val="000000"/>
          <w:sz w:val="28"/>
          <w:szCs w:val="28"/>
          <w:lang w:val="uk-UA"/>
        </w:rPr>
        <w:t>Формування</w:t>
      </w:r>
      <w:r>
        <w:rPr>
          <w:color w:val="000000"/>
          <w:sz w:val="28"/>
          <w:szCs w:val="28"/>
          <w:lang w:val="uk-UA"/>
        </w:rPr>
        <w:t xml:space="preserve">  </w:t>
      </w:r>
      <w:r w:rsidRPr="00E432EA">
        <w:rPr>
          <w:color w:val="000000"/>
          <w:sz w:val="28"/>
          <w:szCs w:val="28"/>
          <w:lang w:val="uk-UA"/>
        </w:rPr>
        <w:t>соціально-історичної бази</w:t>
      </w:r>
      <w:r>
        <w:rPr>
          <w:color w:val="000000"/>
          <w:sz w:val="28"/>
          <w:szCs w:val="28"/>
          <w:lang w:val="uk-UA"/>
        </w:rPr>
        <w:t xml:space="preserve"> СПЛ</w:t>
      </w:r>
      <w:r w:rsidRPr="00E432EA">
        <w:rPr>
          <w:color w:val="000000"/>
          <w:sz w:val="28"/>
          <w:szCs w:val="28"/>
          <w:lang w:val="uk-UA"/>
        </w:rPr>
        <w:t xml:space="preserve">, розвиток і вживання </w:t>
      </w:r>
      <w:r>
        <w:rPr>
          <w:color w:val="000000"/>
          <w:sz w:val="28"/>
          <w:szCs w:val="28"/>
          <w:lang w:val="uk-UA"/>
        </w:rPr>
        <w:t>її</w:t>
      </w:r>
      <w:r w:rsidRPr="00E432EA">
        <w:rPr>
          <w:color w:val="000000"/>
          <w:sz w:val="28"/>
          <w:szCs w:val="28"/>
          <w:lang w:val="uk-UA"/>
        </w:rPr>
        <w:t xml:space="preserve"> в мові</w:t>
      </w:r>
      <w:r>
        <w:rPr>
          <w:color w:val="000000"/>
          <w:sz w:val="28"/>
          <w:szCs w:val="28"/>
          <w:lang w:val="uk-UA"/>
        </w:rPr>
        <w:t xml:space="preserve"> необхідно </w:t>
      </w:r>
      <w:r w:rsidRPr="00E432EA">
        <w:rPr>
          <w:color w:val="000000"/>
          <w:sz w:val="28"/>
          <w:szCs w:val="28"/>
          <w:lang w:val="uk-UA"/>
        </w:rPr>
        <w:t>розглядати в тісному зв'язку з громадськими, економічними,</w:t>
      </w:r>
      <w:r>
        <w:rPr>
          <w:color w:val="000000"/>
          <w:sz w:val="28"/>
          <w:szCs w:val="28"/>
          <w:lang w:val="uk-UA"/>
        </w:rPr>
        <w:t xml:space="preserve"> </w:t>
      </w:r>
      <w:r w:rsidRPr="00E432EA">
        <w:rPr>
          <w:color w:val="000000"/>
          <w:sz w:val="28"/>
          <w:szCs w:val="28"/>
          <w:lang w:val="uk-UA"/>
        </w:rPr>
        <w:t>політичними, культурними особливостями,</w:t>
      </w:r>
      <w:r>
        <w:rPr>
          <w:color w:val="000000"/>
          <w:sz w:val="28"/>
          <w:szCs w:val="28"/>
          <w:lang w:val="uk-UA"/>
        </w:rPr>
        <w:t xml:space="preserve"> </w:t>
      </w:r>
      <w:r w:rsidRPr="00E432EA">
        <w:rPr>
          <w:color w:val="000000"/>
          <w:sz w:val="28"/>
          <w:szCs w:val="28"/>
          <w:lang w:val="uk-UA"/>
        </w:rPr>
        <w:t xml:space="preserve">історичними подіями </w:t>
      </w:r>
      <w:r>
        <w:rPr>
          <w:color w:val="000000"/>
          <w:sz w:val="28"/>
          <w:szCs w:val="28"/>
          <w:lang w:val="uk-UA"/>
        </w:rPr>
        <w:t>в країні. С</w:t>
      </w:r>
      <w:r w:rsidRPr="004A25F5">
        <w:rPr>
          <w:sz w:val="28"/>
          <w:szCs w:val="28"/>
          <w:lang w:val="uk-UA"/>
        </w:rPr>
        <w:t>успільно-політична</w:t>
      </w:r>
      <w:r>
        <w:rPr>
          <w:sz w:val="28"/>
          <w:szCs w:val="28"/>
          <w:lang w:val="uk-UA"/>
        </w:rPr>
        <w:t xml:space="preserve"> </w:t>
      </w:r>
      <w:r w:rsidRPr="004A25F5">
        <w:rPr>
          <w:sz w:val="28"/>
          <w:szCs w:val="28"/>
          <w:lang w:val="uk-UA"/>
        </w:rPr>
        <w:t xml:space="preserve">лексика – відкрита система, яка постійно поповнюється новими </w:t>
      </w:r>
      <w:r>
        <w:rPr>
          <w:sz w:val="28"/>
          <w:szCs w:val="28"/>
          <w:lang w:val="uk-UA"/>
        </w:rPr>
        <w:t>лексичними о</w:t>
      </w:r>
      <w:r w:rsidRPr="004A25F5">
        <w:rPr>
          <w:sz w:val="28"/>
          <w:szCs w:val="28"/>
          <w:lang w:val="uk-UA"/>
        </w:rPr>
        <w:t xml:space="preserve">диницями. Збагачення її складу відбувається не лише </w:t>
      </w:r>
      <w:r>
        <w:rPr>
          <w:sz w:val="28"/>
          <w:szCs w:val="28"/>
          <w:lang w:val="uk-UA"/>
        </w:rPr>
        <w:t xml:space="preserve">шляхом </w:t>
      </w:r>
      <w:r w:rsidRPr="004A25F5">
        <w:rPr>
          <w:sz w:val="28"/>
          <w:szCs w:val="28"/>
          <w:lang w:val="uk-UA"/>
        </w:rPr>
        <w:t>появи нових слів відповідного змісту, а й унаслідок переосмислення значень уже існуючих у мові лексем.</w:t>
      </w:r>
    </w:p>
    <w:p w:rsidR="0064065C" w:rsidRPr="00260771" w:rsidRDefault="0064065C" w:rsidP="0064065C">
      <w:pPr>
        <w:pStyle w:val="ac"/>
        <w:spacing w:before="0" w:beforeAutospacing="0" w:after="0" w:afterAutospacing="0" w:line="360" w:lineRule="auto"/>
        <w:ind w:firstLine="709"/>
        <w:jc w:val="both"/>
        <w:rPr>
          <w:sz w:val="28"/>
          <w:szCs w:val="28"/>
        </w:rPr>
      </w:pPr>
      <w:r>
        <w:rPr>
          <w:sz w:val="28"/>
          <w:szCs w:val="28"/>
        </w:rPr>
        <w:t>Основні р</w:t>
      </w:r>
      <w:r w:rsidRPr="00E86931">
        <w:rPr>
          <w:sz w:val="28"/>
          <w:szCs w:val="28"/>
        </w:rPr>
        <w:t xml:space="preserve">иси, що вирізняють </w:t>
      </w:r>
      <w:r>
        <w:rPr>
          <w:sz w:val="28"/>
          <w:szCs w:val="28"/>
        </w:rPr>
        <w:t xml:space="preserve">суспільно-політичну лексику </w:t>
      </w:r>
      <w:r w:rsidRPr="00E86931">
        <w:rPr>
          <w:sz w:val="28"/>
          <w:szCs w:val="28"/>
        </w:rPr>
        <w:t xml:space="preserve"> серед інших груп лексики:</w:t>
      </w:r>
      <w:r>
        <w:rPr>
          <w:sz w:val="28"/>
          <w:szCs w:val="28"/>
        </w:rPr>
        <w:t xml:space="preserve"> </w:t>
      </w:r>
      <w:r w:rsidRPr="00E86931">
        <w:rPr>
          <w:sz w:val="28"/>
          <w:szCs w:val="28"/>
        </w:rPr>
        <w:t xml:space="preserve">1) </w:t>
      </w:r>
      <w:r w:rsidRPr="00260771">
        <w:rPr>
          <w:sz w:val="28"/>
          <w:szCs w:val="28"/>
        </w:rPr>
        <w:t xml:space="preserve">відображає ті поняття і явища суспільно-політичного життя, які на </w:t>
      </w:r>
      <w:r>
        <w:rPr>
          <w:sz w:val="28"/>
          <w:szCs w:val="28"/>
        </w:rPr>
        <w:t xml:space="preserve">відповідному етапі є </w:t>
      </w:r>
      <w:r w:rsidRPr="00260771">
        <w:rPr>
          <w:sz w:val="28"/>
          <w:szCs w:val="28"/>
        </w:rPr>
        <w:t>соціально знач</w:t>
      </w:r>
      <w:r>
        <w:rPr>
          <w:sz w:val="28"/>
          <w:szCs w:val="28"/>
        </w:rPr>
        <w:t>ущими</w:t>
      </w:r>
      <w:r w:rsidRPr="00260771">
        <w:rPr>
          <w:sz w:val="28"/>
          <w:szCs w:val="28"/>
        </w:rPr>
        <w:t xml:space="preserve"> </w:t>
      </w:r>
      <w:r>
        <w:rPr>
          <w:sz w:val="28"/>
          <w:szCs w:val="28"/>
        </w:rPr>
        <w:t>й</w:t>
      </w:r>
      <w:r w:rsidRPr="00260771">
        <w:rPr>
          <w:sz w:val="28"/>
          <w:szCs w:val="28"/>
        </w:rPr>
        <w:t xml:space="preserve"> активно обговорюваними;</w:t>
      </w:r>
      <w:r>
        <w:rPr>
          <w:sz w:val="28"/>
          <w:szCs w:val="28"/>
        </w:rPr>
        <w:t xml:space="preserve"> 2) здебільшого є </w:t>
      </w:r>
      <w:r w:rsidRPr="00260771">
        <w:rPr>
          <w:sz w:val="28"/>
          <w:szCs w:val="28"/>
        </w:rPr>
        <w:t>близьк</w:t>
      </w:r>
      <w:r>
        <w:rPr>
          <w:sz w:val="28"/>
          <w:szCs w:val="28"/>
        </w:rPr>
        <w:t>ою</w:t>
      </w:r>
      <w:r w:rsidRPr="00260771">
        <w:rPr>
          <w:sz w:val="28"/>
          <w:szCs w:val="28"/>
        </w:rPr>
        <w:t xml:space="preserve"> і зрозуміл</w:t>
      </w:r>
      <w:r>
        <w:rPr>
          <w:sz w:val="28"/>
          <w:szCs w:val="28"/>
        </w:rPr>
        <w:t>ою для</w:t>
      </w:r>
      <w:r w:rsidRPr="00260771">
        <w:rPr>
          <w:sz w:val="28"/>
          <w:szCs w:val="28"/>
        </w:rPr>
        <w:t xml:space="preserve"> учасник</w:t>
      </w:r>
      <w:r>
        <w:rPr>
          <w:sz w:val="28"/>
          <w:szCs w:val="28"/>
        </w:rPr>
        <w:t>ів</w:t>
      </w:r>
      <w:r w:rsidRPr="00260771">
        <w:rPr>
          <w:sz w:val="28"/>
          <w:szCs w:val="28"/>
        </w:rPr>
        <w:t xml:space="preserve">  суспільн</w:t>
      </w:r>
      <w:r>
        <w:rPr>
          <w:sz w:val="28"/>
          <w:szCs w:val="28"/>
        </w:rPr>
        <w:t>о-політичного процесу; 3) </w:t>
      </w:r>
      <w:r w:rsidRPr="00260771">
        <w:rPr>
          <w:sz w:val="28"/>
          <w:szCs w:val="28"/>
        </w:rPr>
        <w:t xml:space="preserve"> має соціально-оцінний характер;</w:t>
      </w:r>
      <w:r>
        <w:rPr>
          <w:sz w:val="28"/>
          <w:szCs w:val="28"/>
        </w:rPr>
        <w:t xml:space="preserve"> 4) характеризується </w:t>
      </w:r>
      <w:r w:rsidRPr="00260771">
        <w:rPr>
          <w:sz w:val="28"/>
          <w:szCs w:val="28"/>
        </w:rPr>
        <w:t>ідеологізованіст</w:t>
      </w:r>
      <w:r>
        <w:rPr>
          <w:sz w:val="28"/>
          <w:szCs w:val="28"/>
        </w:rPr>
        <w:t>ю</w:t>
      </w:r>
      <w:r w:rsidRPr="00260771">
        <w:rPr>
          <w:sz w:val="28"/>
          <w:szCs w:val="28"/>
        </w:rPr>
        <w:t>;</w:t>
      </w:r>
      <w:r>
        <w:rPr>
          <w:sz w:val="28"/>
          <w:szCs w:val="28"/>
        </w:rPr>
        <w:t xml:space="preserve"> 5)</w:t>
      </w:r>
      <w:r w:rsidRPr="00260771">
        <w:rPr>
          <w:sz w:val="28"/>
          <w:szCs w:val="28"/>
        </w:rPr>
        <w:t xml:space="preserve"> широко використовується в ЗМІ і публіцистиці.</w:t>
      </w:r>
      <w:r>
        <w:rPr>
          <w:sz w:val="28"/>
          <w:szCs w:val="28"/>
        </w:rPr>
        <w:t xml:space="preserve"> Ок</w:t>
      </w:r>
      <w:r w:rsidRPr="00260771">
        <w:rPr>
          <w:sz w:val="28"/>
          <w:szCs w:val="28"/>
        </w:rPr>
        <w:t>р</w:t>
      </w:r>
      <w:r>
        <w:rPr>
          <w:sz w:val="28"/>
          <w:szCs w:val="28"/>
        </w:rPr>
        <w:t>ім того, С</w:t>
      </w:r>
      <w:r w:rsidRPr="00260771">
        <w:rPr>
          <w:sz w:val="28"/>
          <w:szCs w:val="28"/>
        </w:rPr>
        <w:t>ПЛ інтенсивно змінюється:</w:t>
      </w:r>
      <w:r>
        <w:rPr>
          <w:sz w:val="28"/>
          <w:szCs w:val="28"/>
        </w:rPr>
        <w:t xml:space="preserve"> </w:t>
      </w:r>
      <w:r w:rsidRPr="00260771">
        <w:rPr>
          <w:sz w:val="28"/>
          <w:szCs w:val="28"/>
        </w:rPr>
        <w:t>чим інтенсивніше</w:t>
      </w:r>
      <w:r>
        <w:rPr>
          <w:sz w:val="28"/>
          <w:szCs w:val="28"/>
        </w:rPr>
        <w:t xml:space="preserve"> відбуваються </w:t>
      </w:r>
      <w:r w:rsidRPr="00260771">
        <w:rPr>
          <w:sz w:val="28"/>
          <w:szCs w:val="28"/>
        </w:rPr>
        <w:t xml:space="preserve"> зміни в політиці, тим</w:t>
      </w:r>
      <w:r>
        <w:rPr>
          <w:sz w:val="28"/>
          <w:szCs w:val="28"/>
        </w:rPr>
        <w:t xml:space="preserve"> активніші </w:t>
      </w:r>
      <w:r w:rsidRPr="00260771">
        <w:rPr>
          <w:sz w:val="28"/>
          <w:szCs w:val="28"/>
        </w:rPr>
        <w:t xml:space="preserve">зміни </w:t>
      </w:r>
      <w:r>
        <w:rPr>
          <w:sz w:val="28"/>
          <w:szCs w:val="28"/>
        </w:rPr>
        <w:t>С</w:t>
      </w:r>
      <w:r w:rsidRPr="00260771">
        <w:rPr>
          <w:sz w:val="28"/>
          <w:szCs w:val="28"/>
        </w:rPr>
        <w:t>ПЛ на кожному етапі</w:t>
      </w:r>
      <w:r>
        <w:rPr>
          <w:sz w:val="28"/>
          <w:szCs w:val="28"/>
        </w:rPr>
        <w:t xml:space="preserve"> </w:t>
      </w:r>
      <w:r w:rsidRPr="00260771">
        <w:rPr>
          <w:sz w:val="28"/>
          <w:szCs w:val="28"/>
        </w:rPr>
        <w:t>її розвитку.</w:t>
      </w:r>
    </w:p>
    <w:p w:rsidR="0064065C" w:rsidRDefault="0064065C" w:rsidP="0064065C">
      <w:pPr>
        <w:shd w:val="clear" w:color="auto" w:fill="FFFFFF"/>
        <w:spacing w:line="360" w:lineRule="auto"/>
        <w:ind w:firstLine="709"/>
        <w:jc w:val="both"/>
        <w:rPr>
          <w:sz w:val="28"/>
          <w:szCs w:val="28"/>
          <w:lang w:val="uk-UA"/>
        </w:rPr>
      </w:pPr>
      <w:r w:rsidRPr="00260771">
        <w:rPr>
          <w:sz w:val="28"/>
          <w:szCs w:val="28"/>
          <w:lang w:val="uk-UA"/>
        </w:rPr>
        <w:t>Суспільно-політична лексика та</w:t>
      </w:r>
      <w:r>
        <w:rPr>
          <w:sz w:val="28"/>
          <w:szCs w:val="28"/>
          <w:lang w:val="uk-UA"/>
        </w:rPr>
        <w:t xml:space="preserve"> </w:t>
      </w:r>
      <w:r w:rsidRPr="00260771">
        <w:rPr>
          <w:sz w:val="28"/>
          <w:szCs w:val="28"/>
          <w:lang w:val="uk-UA"/>
        </w:rPr>
        <w:t>термінологія формувалися як результат</w:t>
      </w:r>
      <w:r>
        <w:rPr>
          <w:sz w:val="28"/>
          <w:szCs w:val="28"/>
          <w:lang w:val="uk-UA"/>
        </w:rPr>
        <w:t xml:space="preserve"> </w:t>
      </w:r>
      <w:r w:rsidRPr="00260771">
        <w:rPr>
          <w:sz w:val="28"/>
          <w:szCs w:val="28"/>
          <w:lang w:val="uk-UA"/>
        </w:rPr>
        <w:t>практичної діяльності людства і</w:t>
      </w:r>
      <w:r>
        <w:rPr>
          <w:sz w:val="28"/>
          <w:szCs w:val="28"/>
          <w:lang w:val="uk-UA"/>
        </w:rPr>
        <w:t xml:space="preserve"> </w:t>
      </w:r>
      <w:r w:rsidRPr="00260771">
        <w:rPr>
          <w:sz w:val="28"/>
          <w:szCs w:val="28"/>
          <w:lang w:val="uk-UA"/>
        </w:rPr>
        <w:t xml:space="preserve">розвитку закономірностей суспільних відносин. </w:t>
      </w:r>
      <w:r>
        <w:rPr>
          <w:sz w:val="28"/>
          <w:szCs w:val="28"/>
          <w:lang w:val="uk-UA"/>
        </w:rPr>
        <w:t xml:space="preserve">Суспільно-політична термінологія і суспільно-політична лексика </w:t>
      </w:r>
      <w:r w:rsidRPr="00260771">
        <w:rPr>
          <w:sz w:val="28"/>
          <w:szCs w:val="28"/>
          <w:lang w:val="uk-UA"/>
        </w:rPr>
        <w:t xml:space="preserve">належать </w:t>
      </w:r>
      <w:r>
        <w:rPr>
          <w:sz w:val="28"/>
          <w:szCs w:val="28"/>
          <w:lang w:val="uk-UA"/>
        </w:rPr>
        <w:t xml:space="preserve">до </w:t>
      </w:r>
      <w:r w:rsidRPr="00260771">
        <w:rPr>
          <w:sz w:val="28"/>
          <w:szCs w:val="28"/>
          <w:lang w:val="uk-UA"/>
        </w:rPr>
        <w:t>одні</w:t>
      </w:r>
      <w:r>
        <w:rPr>
          <w:sz w:val="28"/>
          <w:szCs w:val="28"/>
          <w:lang w:val="uk-UA"/>
        </w:rPr>
        <w:t>єї</w:t>
      </w:r>
      <w:r w:rsidRPr="00260771">
        <w:rPr>
          <w:sz w:val="28"/>
          <w:szCs w:val="28"/>
          <w:lang w:val="uk-UA"/>
        </w:rPr>
        <w:t xml:space="preserve"> лексико-семантично</w:t>
      </w:r>
      <w:r>
        <w:rPr>
          <w:sz w:val="28"/>
          <w:szCs w:val="28"/>
          <w:lang w:val="uk-UA"/>
        </w:rPr>
        <w:t>ї</w:t>
      </w:r>
      <w:r w:rsidRPr="00260771">
        <w:rPr>
          <w:sz w:val="28"/>
          <w:szCs w:val="28"/>
          <w:lang w:val="uk-UA"/>
        </w:rPr>
        <w:t xml:space="preserve"> підсистем</w:t>
      </w:r>
      <w:r>
        <w:rPr>
          <w:sz w:val="28"/>
          <w:szCs w:val="28"/>
          <w:lang w:val="uk-UA"/>
        </w:rPr>
        <w:t>и</w:t>
      </w:r>
      <w:r w:rsidRPr="00260771">
        <w:rPr>
          <w:sz w:val="28"/>
          <w:szCs w:val="28"/>
          <w:lang w:val="uk-UA"/>
        </w:rPr>
        <w:t xml:space="preserve"> мови, яка обслуговує засоби масової комунікації,</w:t>
      </w:r>
      <w:r>
        <w:rPr>
          <w:sz w:val="28"/>
          <w:szCs w:val="28"/>
          <w:lang w:val="uk-UA"/>
        </w:rPr>
        <w:t xml:space="preserve"> </w:t>
      </w:r>
      <w:r w:rsidRPr="00260771">
        <w:rPr>
          <w:sz w:val="28"/>
          <w:szCs w:val="28"/>
          <w:lang w:val="uk-UA"/>
        </w:rPr>
        <w:t xml:space="preserve">термінологія є частиною </w:t>
      </w:r>
      <w:r>
        <w:rPr>
          <w:sz w:val="28"/>
          <w:szCs w:val="28"/>
          <w:lang w:val="uk-UA"/>
        </w:rPr>
        <w:t>С</w:t>
      </w:r>
      <w:r w:rsidRPr="00260771">
        <w:rPr>
          <w:sz w:val="28"/>
          <w:szCs w:val="28"/>
          <w:lang w:val="uk-UA"/>
        </w:rPr>
        <w:t>ПЛ, проте</w:t>
      </w:r>
      <w:r>
        <w:rPr>
          <w:sz w:val="28"/>
          <w:szCs w:val="28"/>
          <w:lang w:val="uk-UA"/>
        </w:rPr>
        <w:t xml:space="preserve"> межа </w:t>
      </w:r>
      <w:r w:rsidRPr="00260771">
        <w:rPr>
          <w:sz w:val="28"/>
          <w:szCs w:val="28"/>
          <w:lang w:val="uk-UA"/>
        </w:rPr>
        <w:t xml:space="preserve">між </w:t>
      </w:r>
      <w:r>
        <w:rPr>
          <w:sz w:val="28"/>
          <w:szCs w:val="28"/>
          <w:lang w:val="uk-UA"/>
        </w:rPr>
        <w:t xml:space="preserve">ними до сьогодні не </w:t>
      </w:r>
      <w:r w:rsidRPr="00260771">
        <w:rPr>
          <w:sz w:val="28"/>
          <w:szCs w:val="28"/>
          <w:lang w:val="uk-UA"/>
        </w:rPr>
        <w:t>є визначеною.</w:t>
      </w:r>
    </w:p>
    <w:p w:rsidR="0064065C" w:rsidRPr="00857664" w:rsidRDefault="0064065C" w:rsidP="0064065C">
      <w:pPr>
        <w:spacing w:line="360" w:lineRule="auto"/>
        <w:ind w:firstLine="709"/>
        <w:jc w:val="both"/>
        <w:rPr>
          <w:sz w:val="28"/>
          <w:szCs w:val="28"/>
          <w:lang w:val="uk-UA"/>
        </w:rPr>
      </w:pPr>
      <w:r w:rsidRPr="00857664">
        <w:rPr>
          <w:sz w:val="28"/>
          <w:szCs w:val="28"/>
          <w:lang w:val="uk-UA"/>
        </w:rPr>
        <w:t>Аналіз суспільно-політичної лексики у роман</w:t>
      </w:r>
      <w:r>
        <w:rPr>
          <w:sz w:val="28"/>
          <w:szCs w:val="28"/>
          <w:lang w:val="uk-UA"/>
        </w:rPr>
        <w:t>ах «Сад Гетсиманський», «Тигролови» Івана Багряного доз</w:t>
      </w:r>
      <w:r w:rsidRPr="00857664">
        <w:rPr>
          <w:sz w:val="28"/>
          <w:szCs w:val="28"/>
          <w:lang w:val="uk-UA"/>
        </w:rPr>
        <w:t xml:space="preserve">волив виокремити такі основні тематичні групи: 1) </w:t>
      </w:r>
      <w:r w:rsidRPr="00857664">
        <w:rPr>
          <w:b/>
          <w:sz w:val="28"/>
          <w:szCs w:val="28"/>
          <w:lang w:val="uk-UA"/>
        </w:rPr>
        <w:t xml:space="preserve">назви етнічних спільнот </w:t>
      </w:r>
      <w:r w:rsidRPr="00857664">
        <w:rPr>
          <w:i/>
          <w:sz w:val="28"/>
          <w:szCs w:val="28"/>
          <w:lang w:val="uk-UA"/>
        </w:rPr>
        <w:t>(нація,</w:t>
      </w:r>
      <w:r w:rsidRPr="00857664">
        <w:rPr>
          <w:sz w:val="28"/>
          <w:szCs w:val="28"/>
          <w:lang w:val="uk-UA"/>
        </w:rPr>
        <w:t xml:space="preserve"> </w:t>
      </w:r>
      <w:r w:rsidRPr="00857664">
        <w:rPr>
          <w:i/>
          <w:sz w:val="28"/>
          <w:szCs w:val="28"/>
          <w:lang w:val="uk-UA"/>
        </w:rPr>
        <w:t>україн</w:t>
      </w:r>
      <w:r>
        <w:rPr>
          <w:i/>
          <w:sz w:val="28"/>
          <w:szCs w:val="28"/>
          <w:lang w:val="uk-UA"/>
        </w:rPr>
        <w:t>ець</w:t>
      </w:r>
      <w:r w:rsidRPr="00857664">
        <w:rPr>
          <w:i/>
          <w:sz w:val="28"/>
          <w:szCs w:val="28"/>
          <w:lang w:val="uk-UA"/>
        </w:rPr>
        <w:t>,  народ, громадянство, народність, суспільство, етнос)</w:t>
      </w:r>
      <w:r w:rsidRPr="00857664">
        <w:rPr>
          <w:sz w:val="28"/>
          <w:szCs w:val="28"/>
          <w:lang w:val="uk-UA"/>
        </w:rPr>
        <w:t xml:space="preserve">; 2) </w:t>
      </w:r>
      <w:r w:rsidRPr="00857664">
        <w:rPr>
          <w:b/>
          <w:sz w:val="28"/>
          <w:szCs w:val="28"/>
          <w:lang w:val="uk-UA"/>
        </w:rPr>
        <w:t xml:space="preserve">номени державно-територіального устрою, знаків і символів країни, форм державної влади та форм правління </w:t>
      </w:r>
      <w:r w:rsidRPr="00857664">
        <w:rPr>
          <w:i/>
          <w:sz w:val="28"/>
          <w:szCs w:val="28"/>
          <w:lang w:val="uk-UA"/>
        </w:rPr>
        <w:t xml:space="preserve">(держава, влада, владні структури,   республіка, державний герб, </w:t>
      </w:r>
      <w:r w:rsidRPr="00857664">
        <w:rPr>
          <w:i/>
          <w:sz w:val="28"/>
          <w:szCs w:val="28"/>
          <w:lang w:val="uk-UA"/>
        </w:rPr>
        <w:lastRenderedPageBreak/>
        <w:t xml:space="preserve">парламентаризм, </w:t>
      </w:r>
      <w:r>
        <w:rPr>
          <w:i/>
          <w:sz w:val="28"/>
          <w:szCs w:val="28"/>
          <w:lang w:val="uk-UA"/>
        </w:rPr>
        <w:t xml:space="preserve">політичний </w:t>
      </w:r>
      <w:r w:rsidRPr="00857664">
        <w:rPr>
          <w:i/>
          <w:sz w:val="28"/>
          <w:szCs w:val="28"/>
          <w:lang w:val="uk-UA"/>
        </w:rPr>
        <w:t xml:space="preserve">режим); </w:t>
      </w:r>
      <w:r w:rsidRPr="00857664">
        <w:rPr>
          <w:sz w:val="28"/>
          <w:szCs w:val="28"/>
          <w:lang w:val="uk-UA"/>
        </w:rPr>
        <w:t>3) н</w:t>
      </w:r>
      <w:r w:rsidRPr="00857664">
        <w:rPr>
          <w:b/>
          <w:sz w:val="28"/>
          <w:szCs w:val="28"/>
          <w:lang w:val="uk-UA"/>
        </w:rPr>
        <w:t xml:space="preserve">айменування безпосередніх суб’єктів політики, </w:t>
      </w:r>
      <w:r w:rsidRPr="00857664">
        <w:rPr>
          <w:sz w:val="28"/>
          <w:szCs w:val="28"/>
          <w:lang w:val="uk-UA"/>
        </w:rPr>
        <w:t>серед яких виокремлюємо дві підгрупи: назви виконавчо-розпорядчих органів влади</w:t>
      </w:r>
      <w:r w:rsidRPr="00857664">
        <w:rPr>
          <w:b/>
          <w:sz w:val="28"/>
          <w:szCs w:val="28"/>
          <w:lang w:val="uk-UA"/>
        </w:rPr>
        <w:t xml:space="preserve"> </w:t>
      </w:r>
      <w:r w:rsidRPr="00857664">
        <w:rPr>
          <w:i/>
          <w:sz w:val="28"/>
          <w:szCs w:val="28"/>
          <w:lang w:val="uk-UA"/>
        </w:rPr>
        <w:t>(</w:t>
      </w:r>
      <w:r w:rsidRPr="00043214">
        <w:rPr>
          <w:i/>
          <w:sz w:val="28"/>
          <w:szCs w:val="28"/>
          <w:lang w:val="uk-UA"/>
        </w:rPr>
        <w:t>уряд</w:t>
      </w:r>
      <w:r>
        <w:rPr>
          <w:sz w:val="28"/>
          <w:szCs w:val="28"/>
          <w:lang w:val="uk-UA"/>
        </w:rPr>
        <w:t xml:space="preserve">, </w:t>
      </w:r>
      <w:r w:rsidRPr="008909AE">
        <w:rPr>
          <w:i/>
          <w:sz w:val="28"/>
          <w:szCs w:val="28"/>
          <w:lang w:val="uk-UA"/>
        </w:rPr>
        <w:t xml:space="preserve"> парламент, комітет міністрів,  уряд, місцева адміністрація</w:t>
      </w:r>
      <w:r>
        <w:rPr>
          <w:i/>
          <w:sz w:val="28"/>
          <w:szCs w:val="28"/>
          <w:lang w:val="uk-UA"/>
        </w:rPr>
        <w:t>, сільрада)</w:t>
      </w:r>
      <w:r w:rsidRPr="00857664">
        <w:rPr>
          <w:i/>
          <w:sz w:val="28"/>
          <w:szCs w:val="28"/>
          <w:lang w:val="uk-UA"/>
        </w:rPr>
        <w:t xml:space="preserve">; </w:t>
      </w:r>
      <w:r w:rsidRPr="00857664">
        <w:rPr>
          <w:sz w:val="28"/>
          <w:szCs w:val="28"/>
          <w:lang w:val="uk-UA"/>
        </w:rPr>
        <w:t>номени представників владних структур</w:t>
      </w:r>
      <w:r w:rsidRPr="00857664">
        <w:rPr>
          <w:b/>
          <w:sz w:val="28"/>
          <w:szCs w:val="28"/>
          <w:lang w:val="uk-UA"/>
        </w:rPr>
        <w:t xml:space="preserve"> </w:t>
      </w:r>
      <w:r>
        <w:rPr>
          <w:b/>
          <w:sz w:val="28"/>
          <w:szCs w:val="28"/>
          <w:lang w:val="uk-UA"/>
        </w:rPr>
        <w:t xml:space="preserve">та </w:t>
      </w:r>
      <w:r w:rsidRPr="00857664">
        <w:rPr>
          <w:sz w:val="28"/>
          <w:szCs w:val="28"/>
          <w:lang w:val="uk-UA"/>
        </w:rPr>
        <w:t>адміністративних структур</w:t>
      </w:r>
      <w:r w:rsidRPr="00857664">
        <w:rPr>
          <w:b/>
          <w:sz w:val="28"/>
          <w:szCs w:val="28"/>
          <w:lang w:val="uk-UA"/>
        </w:rPr>
        <w:t xml:space="preserve"> </w:t>
      </w:r>
      <w:r w:rsidRPr="00857664">
        <w:rPr>
          <w:i/>
          <w:sz w:val="28"/>
          <w:szCs w:val="28"/>
          <w:lang w:val="uk-UA"/>
        </w:rPr>
        <w:t>(президент,</w:t>
      </w:r>
      <w:r>
        <w:rPr>
          <w:i/>
          <w:sz w:val="28"/>
          <w:szCs w:val="28"/>
          <w:lang w:val="uk-UA"/>
        </w:rPr>
        <w:t>вождь,</w:t>
      </w:r>
      <w:r w:rsidRPr="004967CB">
        <w:rPr>
          <w:i/>
          <w:sz w:val="28"/>
          <w:szCs w:val="28"/>
          <w:lang w:val="uk-UA"/>
        </w:rPr>
        <w:t xml:space="preserve"> </w:t>
      </w:r>
      <w:r w:rsidRPr="003E78E6">
        <w:rPr>
          <w:i/>
          <w:sz w:val="28"/>
          <w:szCs w:val="28"/>
          <w:lang w:val="uk-UA"/>
        </w:rPr>
        <w:t>голова комісії</w:t>
      </w:r>
      <w:r>
        <w:rPr>
          <w:b/>
          <w:i/>
          <w:sz w:val="28"/>
          <w:szCs w:val="28"/>
          <w:lang w:val="uk-UA"/>
        </w:rPr>
        <w:t xml:space="preserve">, </w:t>
      </w:r>
      <w:r w:rsidRPr="004967CB">
        <w:rPr>
          <w:i/>
          <w:sz w:val="28"/>
          <w:szCs w:val="28"/>
          <w:lang w:val="uk-UA"/>
        </w:rPr>
        <w:t>губернатор, депутат,  референт</w:t>
      </w:r>
      <w:r w:rsidRPr="00857664">
        <w:rPr>
          <w:i/>
          <w:sz w:val="28"/>
          <w:szCs w:val="28"/>
          <w:lang w:val="uk-UA"/>
        </w:rPr>
        <w:t>);</w:t>
      </w:r>
      <w:r w:rsidRPr="00857664">
        <w:rPr>
          <w:b/>
          <w:sz w:val="28"/>
          <w:szCs w:val="28"/>
          <w:lang w:val="uk-UA"/>
        </w:rPr>
        <w:t xml:space="preserve"> 4) лексика сфери внутрішньої політики держави, </w:t>
      </w:r>
      <w:r w:rsidRPr="00857664">
        <w:rPr>
          <w:sz w:val="28"/>
          <w:szCs w:val="28"/>
          <w:lang w:val="uk-UA"/>
        </w:rPr>
        <w:t>яка об’єднує номени на позначення діяльності у сфері відношень між суб’єктами політики (політеми) та назви різних регулятивних принципів суспільно-політичного розвитку держави</w:t>
      </w:r>
      <w:r w:rsidRPr="00857664">
        <w:rPr>
          <w:b/>
          <w:sz w:val="28"/>
          <w:szCs w:val="28"/>
          <w:lang w:val="uk-UA"/>
        </w:rPr>
        <w:t xml:space="preserve"> </w:t>
      </w:r>
      <w:r w:rsidRPr="00857664">
        <w:rPr>
          <w:i/>
          <w:sz w:val="28"/>
          <w:szCs w:val="28"/>
          <w:lang w:val="uk-UA"/>
        </w:rPr>
        <w:t>(політика,</w:t>
      </w:r>
      <w:r w:rsidRPr="00857664">
        <w:rPr>
          <w:b/>
          <w:sz w:val="28"/>
          <w:szCs w:val="28"/>
          <w:lang w:val="uk-UA"/>
        </w:rPr>
        <w:t xml:space="preserve"> </w:t>
      </w:r>
      <w:r>
        <w:rPr>
          <w:i/>
          <w:sz w:val="28"/>
          <w:szCs w:val="28"/>
          <w:lang w:val="uk-UA"/>
        </w:rPr>
        <w:t xml:space="preserve">незалежність, </w:t>
      </w:r>
      <w:r w:rsidRPr="00857664">
        <w:rPr>
          <w:i/>
          <w:sz w:val="28"/>
          <w:szCs w:val="28"/>
          <w:lang w:val="uk-UA"/>
        </w:rPr>
        <w:t>реформа</w:t>
      </w:r>
      <w:r>
        <w:rPr>
          <w:i/>
          <w:sz w:val="28"/>
          <w:szCs w:val="28"/>
          <w:lang w:val="uk-UA"/>
        </w:rPr>
        <w:t xml:space="preserve">, </w:t>
      </w:r>
      <w:r w:rsidRPr="00857664">
        <w:rPr>
          <w:i/>
          <w:sz w:val="28"/>
          <w:szCs w:val="28"/>
          <w:lang w:val="uk-UA"/>
        </w:rPr>
        <w:t xml:space="preserve">національне питання); </w:t>
      </w:r>
      <w:r w:rsidRPr="00857664">
        <w:rPr>
          <w:sz w:val="28"/>
          <w:szCs w:val="28"/>
          <w:lang w:val="uk-UA"/>
        </w:rPr>
        <w:t>5)</w:t>
      </w:r>
      <w:r w:rsidRPr="00857664">
        <w:rPr>
          <w:b/>
          <w:sz w:val="28"/>
          <w:szCs w:val="28"/>
          <w:lang w:val="uk-UA"/>
        </w:rPr>
        <w:t xml:space="preserve"> найменування класів, прошарків, груп суспільства та їх представників, </w:t>
      </w:r>
      <w:r w:rsidRPr="00857664">
        <w:rPr>
          <w:sz w:val="28"/>
          <w:szCs w:val="28"/>
          <w:lang w:val="uk-UA"/>
        </w:rPr>
        <w:t>які відображають соціально-майнову диференціацію індивідів у суспільстві, є номенами осіб або груп осіб, що ведуть певний спосіб життя</w:t>
      </w:r>
      <w:r w:rsidRPr="00857664">
        <w:rPr>
          <w:b/>
          <w:sz w:val="28"/>
          <w:szCs w:val="28"/>
          <w:lang w:val="uk-UA"/>
        </w:rPr>
        <w:t xml:space="preserve"> </w:t>
      </w:r>
      <w:r w:rsidRPr="00857664">
        <w:rPr>
          <w:sz w:val="28"/>
          <w:szCs w:val="28"/>
          <w:lang w:val="uk-UA"/>
        </w:rPr>
        <w:t>(</w:t>
      </w:r>
      <w:r w:rsidRPr="00857664">
        <w:rPr>
          <w:i/>
          <w:sz w:val="28"/>
          <w:szCs w:val="28"/>
          <w:lang w:val="uk-UA"/>
        </w:rPr>
        <w:t xml:space="preserve">народ, селянська нація; селяни, городяни, безробітні, безпритульні); </w:t>
      </w:r>
      <w:r w:rsidRPr="00857664">
        <w:rPr>
          <w:b/>
          <w:sz w:val="28"/>
          <w:szCs w:val="28"/>
          <w:lang w:val="uk-UA"/>
        </w:rPr>
        <w:t>6)</w:t>
      </w:r>
      <w:r w:rsidRPr="00857664">
        <w:rPr>
          <w:sz w:val="28"/>
          <w:szCs w:val="28"/>
          <w:lang w:val="uk-UA"/>
        </w:rPr>
        <w:t xml:space="preserve"> н</w:t>
      </w:r>
      <w:r w:rsidRPr="00857664">
        <w:rPr>
          <w:b/>
          <w:sz w:val="28"/>
          <w:szCs w:val="28"/>
          <w:lang w:val="uk-UA"/>
        </w:rPr>
        <w:t xml:space="preserve">омени політичних партій, об’єднань, угруповань </w:t>
      </w:r>
      <w:r w:rsidRPr="00857664">
        <w:rPr>
          <w:i/>
          <w:sz w:val="28"/>
          <w:szCs w:val="28"/>
          <w:lang w:val="uk-UA"/>
        </w:rPr>
        <w:t>(партія,</w:t>
      </w:r>
      <w:r w:rsidRPr="00857664">
        <w:rPr>
          <w:sz w:val="28"/>
          <w:szCs w:val="28"/>
          <w:lang w:val="uk-UA"/>
        </w:rPr>
        <w:t xml:space="preserve"> </w:t>
      </w:r>
      <w:r w:rsidRPr="00857664">
        <w:rPr>
          <w:i/>
          <w:sz w:val="28"/>
          <w:szCs w:val="28"/>
          <w:lang w:val="uk-UA"/>
        </w:rPr>
        <w:t>комітет; опозиція</w:t>
      </w:r>
      <w:r>
        <w:rPr>
          <w:i/>
          <w:sz w:val="28"/>
          <w:szCs w:val="28"/>
          <w:lang w:val="uk-UA"/>
        </w:rPr>
        <w:t>, організація</w:t>
      </w:r>
      <w:r w:rsidRPr="00857664">
        <w:rPr>
          <w:i/>
          <w:sz w:val="28"/>
          <w:szCs w:val="28"/>
          <w:lang w:val="uk-UA"/>
        </w:rPr>
        <w:t xml:space="preserve">); </w:t>
      </w:r>
      <w:r w:rsidRPr="00857664">
        <w:rPr>
          <w:b/>
          <w:sz w:val="28"/>
          <w:szCs w:val="28"/>
          <w:lang w:val="uk-UA"/>
        </w:rPr>
        <w:t xml:space="preserve">7) назви людей за характером і способами їх політичної діяльності, партійною прихильністю / неприхильністю до тієї чи іншої форми правління, певної ідеології </w:t>
      </w:r>
      <w:r w:rsidRPr="00857664">
        <w:rPr>
          <w:sz w:val="28"/>
          <w:szCs w:val="28"/>
          <w:lang w:val="uk-UA"/>
        </w:rPr>
        <w:t>(</w:t>
      </w:r>
      <w:r w:rsidRPr="00857664">
        <w:rPr>
          <w:i/>
          <w:sz w:val="28"/>
          <w:szCs w:val="28"/>
          <w:lang w:val="uk-UA"/>
        </w:rPr>
        <w:t>націоналіст; сепаратист, фашисти; безпартійні; революціонери, патріоти; українофоби; зрадники</w:t>
      </w:r>
      <w:r w:rsidRPr="00857664">
        <w:rPr>
          <w:sz w:val="28"/>
          <w:szCs w:val="28"/>
          <w:lang w:val="uk-UA"/>
        </w:rPr>
        <w:t>); 8)</w:t>
      </w:r>
      <w:r>
        <w:rPr>
          <w:sz w:val="28"/>
          <w:szCs w:val="28"/>
          <w:lang w:val="uk-UA"/>
        </w:rPr>
        <w:t> </w:t>
      </w:r>
      <w:r w:rsidRPr="00857664">
        <w:rPr>
          <w:b/>
          <w:sz w:val="28"/>
          <w:szCs w:val="28"/>
          <w:lang w:val="uk-UA"/>
        </w:rPr>
        <w:t xml:space="preserve">найменування соціальних процесів дезорганізації суспільного життя </w:t>
      </w:r>
      <w:r w:rsidRPr="00857664">
        <w:rPr>
          <w:sz w:val="28"/>
          <w:szCs w:val="28"/>
          <w:lang w:val="uk-UA"/>
        </w:rPr>
        <w:t>(</w:t>
      </w:r>
      <w:r w:rsidRPr="00857664">
        <w:rPr>
          <w:i/>
          <w:sz w:val="28"/>
          <w:szCs w:val="28"/>
          <w:lang w:val="uk-UA"/>
        </w:rPr>
        <w:t>репресії,  насильство, терор, реакція, воронування, політичні репресії</w:t>
      </w:r>
      <w:r w:rsidRPr="00857664">
        <w:rPr>
          <w:sz w:val="28"/>
          <w:szCs w:val="28"/>
          <w:lang w:val="uk-UA"/>
        </w:rPr>
        <w:t xml:space="preserve">; </w:t>
      </w:r>
      <w:r w:rsidRPr="00857664">
        <w:rPr>
          <w:i/>
          <w:sz w:val="28"/>
          <w:szCs w:val="28"/>
          <w:lang w:val="uk-UA"/>
        </w:rPr>
        <w:t>офіціальні обмеження; адміністративні репресії; страйки)</w:t>
      </w:r>
      <w:r w:rsidRPr="00857664">
        <w:rPr>
          <w:sz w:val="28"/>
          <w:szCs w:val="28"/>
          <w:lang w:val="uk-UA"/>
        </w:rPr>
        <w:t xml:space="preserve">; </w:t>
      </w:r>
      <w:r w:rsidRPr="00857664">
        <w:rPr>
          <w:b/>
          <w:sz w:val="28"/>
          <w:szCs w:val="28"/>
          <w:lang w:val="uk-UA"/>
        </w:rPr>
        <w:t xml:space="preserve">9) лексика сфери зовнішньої політики та дипломатичної практики </w:t>
      </w:r>
      <w:r w:rsidRPr="00857664">
        <w:rPr>
          <w:sz w:val="28"/>
          <w:szCs w:val="28"/>
          <w:lang w:val="uk-UA"/>
        </w:rPr>
        <w:t>(</w:t>
      </w:r>
      <w:r w:rsidRPr="00857664">
        <w:rPr>
          <w:i/>
          <w:sz w:val="28"/>
          <w:szCs w:val="28"/>
          <w:lang w:val="uk-UA"/>
        </w:rPr>
        <w:t>дипломат</w:t>
      </w:r>
      <w:r w:rsidRPr="00857664">
        <w:rPr>
          <w:sz w:val="28"/>
          <w:szCs w:val="28"/>
          <w:lang w:val="uk-UA"/>
        </w:rPr>
        <w:t xml:space="preserve">; </w:t>
      </w:r>
      <w:r w:rsidRPr="00857664">
        <w:rPr>
          <w:i/>
          <w:sz w:val="28"/>
          <w:szCs w:val="28"/>
          <w:lang w:val="uk-UA"/>
        </w:rPr>
        <w:t>делегація; посол, митний</w:t>
      </w:r>
      <w:r>
        <w:rPr>
          <w:i/>
          <w:sz w:val="28"/>
          <w:szCs w:val="28"/>
          <w:lang w:val="uk-UA"/>
        </w:rPr>
        <w:t xml:space="preserve"> </w:t>
      </w:r>
      <w:r w:rsidRPr="00857664">
        <w:rPr>
          <w:i/>
          <w:sz w:val="28"/>
          <w:szCs w:val="28"/>
          <w:lang w:val="uk-UA"/>
        </w:rPr>
        <w:t>кордон; митниця, коаліція; переговори</w:t>
      </w:r>
      <w:r w:rsidRPr="00857664">
        <w:rPr>
          <w:sz w:val="28"/>
          <w:szCs w:val="28"/>
          <w:lang w:val="uk-UA"/>
        </w:rPr>
        <w:t xml:space="preserve"> тощо);  </w:t>
      </w:r>
      <w:r w:rsidRPr="00857664">
        <w:rPr>
          <w:b/>
          <w:sz w:val="28"/>
          <w:szCs w:val="28"/>
          <w:lang w:val="uk-UA"/>
        </w:rPr>
        <w:t>1</w:t>
      </w:r>
      <w:r>
        <w:rPr>
          <w:b/>
          <w:sz w:val="28"/>
          <w:szCs w:val="28"/>
          <w:lang w:val="uk-UA"/>
        </w:rPr>
        <w:t>0</w:t>
      </w:r>
      <w:r w:rsidRPr="00857664">
        <w:rPr>
          <w:b/>
          <w:sz w:val="28"/>
          <w:szCs w:val="28"/>
          <w:lang w:val="uk-UA"/>
        </w:rPr>
        <w:t xml:space="preserve">) ідеологеми суспільно-політичної сфери, </w:t>
      </w:r>
      <w:r w:rsidRPr="00857664">
        <w:rPr>
          <w:sz w:val="28"/>
          <w:szCs w:val="28"/>
          <w:lang w:val="uk-UA"/>
        </w:rPr>
        <w:t>що  відображають систему політичних і філософських поглядів суб’єктів політики</w:t>
      </w:r>
      <w:r w:rsidRPr="00857664">
        <w:rPr>
          <w:b/>
          <w:sz w:val="28"/>
          <w:szCs w:val="28"/>
          <w:lang w:val="uk-UA"/>
        </w:rPr>
        <w:t xml:space="preserve"> </w:t>
      </w:r>
      <w:r w:rsidRPr="00857664">
        <w:rPr>
          <w:sz w:val="28"/>
          <w:szCs w:val="28"/>
          <w:lang w:val="uk-UA"/>
        </w:rPr>
        <w:t>(</w:t>
      </w:r>
      <w:r w:rsidRPr="00857664">
        <w:rPr>
          <w:i/>
          <w:sz w:val="28"/>
          <w:szCs w:val="28"/>
          <w:lang w:val="uk-UA"/>
        </w:rPr>
        <w:t xml:space="preserve">націоналізм; ідеалізм;  лібералізм; гуманізм; шовінізм); </w:t>
      </w:r>
      <w:r w:rsidRPr="00857664">
        <w:rPr>
          <w:b/>
          <w:sz w:val="28"/>
          <w:szCs w:val="28"/>
          <w:lang w:val="uk-UA"/>
        </w:rPr>
        <w:t>1</w:t>
      </w:r>
      <w:r>
        <w:rPr>
          <w:b/>
          <w:sz w:val="28"/>
          <w:szCs w:val="28"/>
          <w:lang w:val="uk-UA"/>
        </w:rPr>
        <w:t>1</w:t>
      </w:r>
      <w:r w:rsidRPr="00857664">
        <w:rPr>
          <w:b/>
          <w:sz w:val="28"/>
          <w:szCs w:val="28"/>
          <w:lang w:val="uk-UA"/>
        </w:rPr>
        <w:t xml:space="preserve">) політико-юридична лексика </w:t>
      </w:r>
      <w:r w:rsidRPr="00857664">
        <w:rPr>
          <w:sz w:val="28"/>
          <w:szCs w:val="28"/>
          <w:lang w:val="uk-UA"/>
        </w:rPr>
        <w:t>(</w:t>
      </w:r>
      <w:r w:rsidRPr="00857664">
        <w:rPr>
          <w:i/>
          <w:sz w:val="28"/>
          <w:szCs w:val="28"/>
          <w:lang w:val="uk-UA"/>
        </w:rPr>
        <w:t xml:space="preserve">законодавство, свобода друку, адвокат, особиста недоторканість, правопорушення, прокурор, воєнний суд, амністія); </w:t>
      </w:r>
      <w:r w:rsidRPr="00857664">
        <w:rPr>
          <w:b/>
          <w:sz w:val="28"/>
          <w:szCs w:val="28"/>
          <w:lang w:val="uk-UA"/>
        </w:rPr>
        <w:t>1</w:t>
      </w:r>
      <w:r>
        <w:rPr>
          <w:b/>
          <w:sz w:val="28"/>
          <w:szCs w:val="28"/>
          <w:lang w:val="uk-UA"/>
        </w:rPr>
        <w:t>2</w:t>
      </w:r>
      <w:r w:rsidRPr="00857664">
        <w:rPr>
          <w:b/>
          <w:sz w:val="28"/>
          <w:szCs w:val="28"/>
          <w:lang w:val="uk-UA"/>
        </w:rPr>
        <w:t xml:space="preserve">) соціально-економічні найменування </w:t>
      </w:r>
      <w:r w:rsidRPr="00857664">
        <w:rPr>
          <w:sz w:val="28"/>
          <w:szCs w:val="28"/>
          <w:lang w:val="uk-UA"/>
        </w:rPr>
        <w:t>(</w:t>
      </w:r>
      <w:r w:rsidRPr="00857664">
        <w:rPr>
          <w:i/>
          <w:sz w:val="28"/>
          <w:szCs w:val="28"/>
          <w:lang w:val="uk-UA"/>
        </w:rPr>
        <w:t>капітал</w:t>
      </w:r>
      <w:r w:rsidRPr="00857664">
        <w:rPr>
          <w:sz w:val="28"/>
          <w:szCs w:val="28"/>
          <w:lang w:val="uk-UA"/>
        </w:rPr>
        <w:t xml:space="preserve">; </w:t>
      </w:r>
      <w:r w:rsidRPr="00857664">
        <w:rPr>
          <w:i/>
          <w:sz w:val="28"/>
          <w:szCs w:val="28"/>
          <w:lang w:val="uk-UA"/>
        </w:rPr>
        <w:t>фінансові інституції; грошові засоби;  дотація; бюджет; дефіцит; податок; банкротство</w:t>
      </w:r>
      <w:r w:rsidRPr="00857664">
        <w:rPr>
          <w:sz w:val="28"/>
          <w:szCs w:val="28"/>
          <w:lang w:val="uk-UA"/>
        </w:rPr>
        <w:t xml:space="preserve">); </w:t>
      </w:r>
      <w:r w:rsidRPr="00857664">
        <w:rPr>
          <w:b/>
          <w:sz w:val="28"/>
          <w:szCs w:val="28"/>
          <w:lang w:val="uk-UA"/>
        </w:rPr>
        <w:t>1</w:t>
      </w:r>
      <w:r>
        <w:rPr>
          <w:b/>
          <w:sz w:val="28"/>
          <w:szCs w:val="28"/>
          <w:lang w:val="uk-UA"/>
        </w:rPr>
        <w:t>3</w:t>
      </w:r>
      <w:r w:rsidRPr="00857664">
        <w:rPr>
          <w:b/>
          <w:sz w:val="28"/>
          <w:szCs w:val="28"/>
          <w:lang w:val="uk-UA"/>
        </w:rPr>
        <w:t>)</w:t>
      </w:r>
      <w:r w:rsidRPr="00857664">
        <w:rPr>
          <w:sz w:val="28"/>
          <w:szCs w:val="28"/>
          <w:lang w:val="uk-UA"/>
        </w:rPr>
        <w:t xml:space="preserve"> </w:t>
      </w:r>
      <w:r w:rsidRPr="00857664">
        <w:rPr>
          <w:b/>
          <w:sz w:val="28"/>
          <w:szCs w:val="28"/>
          <w:lang w:val="uk-UA"/>
        </w:rPr>
        <w:t xml:space="preserve">лексика морально-ідейної сфери суспільного життя </w:t>
      </w:r>
      <w:r w:rsidRPr="00857664">
        <w:rPr>
          <w:sz w:val="28"/>
          <w:szCs w:val="28"/>
          <w:lang w:val="uk-UA"/>
        </w:rPr>
        <w:lastRenderedPageBreak/>
        <w:t>(</w:t>
      </w:r>
      <w:r w:rsidRPr="00857664">
        <w:rPr>
          <w:i/>
          <w:sz w:val="28"/>
          <w:szCs w:val="28"/>
          <w:lang w:val="uk-UA"/>
        </w:rPr>
        <w:t xml:space="preserve">одностайність, солідарність, сентименталізм, народолюбство,  патріотизм,  українське самозречення) </w:t>
      </w:r>
      <w:r w:rsidRPr="00857664">
        <w:rPr>
          <w:sz w:val="28"/>
          <w:szCs w:val="28"/>
          <w:lang w:val="uk-UA"/>
        </w:rPr>
        <w:t xml:space="preserve">тощо. </w:t>
      </w:r>
    </w:p>
    <w:p w:rsidR="0064065C" w:rsidRPr="00857664" w:rsidRDefault="0064065C" w:rsidP="0064065C">
      <w:pPr>
        <w:spacing w:line="360" w:lineRule="auto"/>
        <w:ind w:firstLine="900"/>
        <w:jc w:val="both"/>
        <w:rPr>
          <w:sz w:val="28"/>
          <w:szCs w:val="28"/>
          <w:lang w:val="uk-UA"/>
        </w:rPr>
      </w:pPr>
      <w:r w:rsidRPr="00857664">
        <w:rPr>
          <w:sz w:val="28"/>
          <w:szCs w:val="28"/>
          <w:lang w:val="uk-UA"/>
        </w:rPr>
        <w:t>З’ясовано, що суспільно-політична  лексика пов’язана із змістом світоглядних, ідеологічних, політичних орієнтирів, суспільних цінностей та ідеалів автора роман</w:t>
      </w:r>
      <w:r>
        <w:rPr>
          <w:sz w:val="28"/>
          <w:szCs w:val="28"/>
          <w:lang w:val="uk-UA"/>
        </w:rPr>
        <w:t>ів</w:t>
      </w:r>
      <w:r w:rsidRPr="00857664">
        <w:rPr>
          <w:sz w:val="28"/>
          <w:szCs w:val="28"/>
          <w:lang w:val="uk-UA"/>
        </w:rPr>
        <w:t>.</w:t>
      </w:r>
    </w:p>
    <w:p w:rsidR="0064065C" w:rsidRDefault="0064065C" w:rsidP="0064065C">
      <w:pPr>
        <w:pStyle w:val="Default"/>
        <w:widowControl w:val="0"/>
        <w:spacing w:line="360" w:lineRule="auto"/>
        <w:ind w:firstLine="709"/>
        <w:jc w:val="both"/>
        <w:rPr>
          <w:sz w:val="28"/>
          <w:szCs w:val="28"/>
        </w:rPr>
      </w:pPr>
      <w:r>
        <w:rPr>
          <w:sz w:val="28"/>
          <w:szCs w:val="28"/>
        </w:rPr>
        <w:t xml:space="preserve">У нашому </w:t>
      </w:r>
      <w:r w:rsidRPr="00594168">
        <w:rPr>
          <w:sz w:val="28"/>
          <w:szCs w:val="28"/>
        </w:rPr>
        <w:t xml:space="preserve">дослідженні розглянуто </w:t>
      </w:r>
      <w:r>
        <w:rPr>
          <w:sz w:val="28"/>
          <w:szCs w:val="28"/>
        </w:rPr>
        <w:t>такі</w:t>
      </w:r>
      <w:r w:rsidRPr="00594168">
        <w:rPr>
          <w:sz w:val="28"/>
          <w:szCs w:val="28"/>
        </w:rPr>
        <w:t xml:space="preserve"> функції аналізованих лексем: номінативна і прагматична (оцінна)</w:t>
      </w:r>
      <w:r>
        <w:rPr>
          <w:sz w:val="28"/>
          <w:szCs w:val="28"/>
        </w:rPr>
        <w:t>. Ок</w:t>
      </w:r>
      <w:r w:rsidRPr="00594168">
        <w:rPr>
          <w:sz w:val="28"/>
          <w:szCs w:val="28"/>
        </w:rPr>
        <w:t>рім того, як додатковий матеріал, представлені особливі функції відносних прикметників, що входять в семантичне</w:t>
      </w:r>
      <w:r>
        <w:rPr>
          <w:sz w:val="28"/>
          <w:szCs w:val="28"/>
        </w:rPr>
        <w:t xml:space="preserve"> </w:t>
      </w:r>
      <w:r w:rsidRPr="00594168">
        <w:rPr>
          <w:sz w:val="28"/>
          <w:szCs w:val="28"/>
        </w:rPr>
        <w:t>поле «політика».</w:t>
      </w:r>
      <w:r>
        <w:rPr>
          <w:sz w:val="28"/>
          <w:szCs w:val="28"/>
        </w:rPr>
        <w:t xml:space="preserve"> Номінативну </w:t>
      </w:r>
      <w:r w:rsidRPr="00594168">
        <w:rPr>
          <w:sz w:val="28"/>
          <w:szCs w:val="28"/>
        </w:rPr>
        <w:t>функці</w:t>
      </w:r>
      <w:r>
        <w:rPr>
          <w:sz w:val="28"/>
          <w:szCs w:val="28"/>
        </w:rPr>
        <w:t>ю</w:t>
      </w:r>
      <w:r w:rsidRPr="00594168">
        <w:rPr>
          <w:sz w:val="28"/>
          <w:szCs w:val="28"/>
        </w:rPr>
        <w:t xml:space="preserve"> виконують </w:t>
      </w:r>
      <w:r>
        <w:rPr>
          <w:sz w:val="28"/>
          <w:szCs w:val="28"/>
        </w:rPr>
        <w:t>суспільно-</w:t>
      </w:r>
      <w:r w:rsidRPr="00594168">
        <w:rPr>
          <w:sz w:val="28"/>
          <w:szCs w:val="28"/>
        </w:rPr>
        <w:t>політичні терміни (</w:t>
      </w:r>
      <w:r w:rsidRPr="00594168">
        <w:rPr>
          <w:i/>
          <w:sz w:val="28"/>
          <w:szCs w:val="28"/>
        </w:rPr>
        <w:t>політика, влада, монархія, держава</w:t>
      </w:r>
      <w:r w:rsidRPr="00594168">
        <w:rPr>
          <w:sz w:val="28"/>
          <w:szCs w:val="28"/>
        </w:rPr>
        <w:t xml:space="preserve"> </w:t>
      </w:r>
      <w:r>
        <w:rPr>
          <w:sz w:val="28"/>
          <w:szCs w:val="28"/>
        </w:rPr>
        <w:t>та ін</w:t>
      </w:r>
      <w:r w:rsidRPr="00594168">
        <w:rPr>
          <w:sz w:val="28"/>
          <w:szCs w:val="28"/>
        </w:rPr>
        <w:t>.), номенклатурні позначення і термінологіз</w:t>
      </w:r>
      <w:r>
        <w:rPr>
          <w:sz w:val="28"/>
          <w:szCs w:val="28"/>
        </w:rPr>
        <w:t xml:space="preserve">ована </w:t>
      </w:r>
      <w:r w:rsidRPr="00594168">
        <w:rPr>
          <w:sz w:val="28"/>
          <w:szCs w:val="28"/>
        </w:rPr>
        <w:t>лексика (</w:t>
      </w:r>
      <w:r w:rsidRPr="00594168">
        <w:rPr>
          <w:i/>
          <w:sz w:val="28"/>
          <w:szCs w:val="28"/>
        </w:rPr>
        <w:t>комісія, староста</w:t>
      </w:r>
      <w:r>
        <w:rPr>
          <w:sz w:val="28"/>
          <w:szCs w:val="28"/>
        </w:rPr>
        <w:t xml:space="preserve"> тощо</w:t>
      </w:r>
      <w:r w:rsidRPr="00594168">
        <w:rPr>
          <w:sz w:val="28"/>
          <w:szCs w:val="28"/>
        </w:rPr>
        <w:t>).</w:t>
      </w:r>
      <w:r>
        <w:rPr>
          <w:sz w:val="28"/>
          <w:szCs w:val="28"/>
        </w:rPr>
        <w:t xml:space="preserve"> А</w:t>
      </w:r>
      <w:r w:rsidRPr="00594168">
        <w:rPr>
          <w:sz w:val="28"/>
          <w:szCs w:val="28"/>
        </w:rPr>
        <w:t>ксіологічн</w:t>
      </w:r>
      <w:r>
        <w:rPr>
          <w:sz w:val="28"/>
          <w:szCs w:val="28"/>
        </w:rPr>
        <w:t>у</w:t>
      </w:r>
      <w:r w:rsidRPr="00594168">
        <w:rPr>
          <w:sz w:val="28"/>
          <w:szCs w:val="28"/>
        </w:rPr>
        <w:t xml:space="preserve"> (оцінну) і прагматичну функцію </w:t>
      </w:r>
      <w:r>
        <w:rPr>
          <w:sz w:val="28"/>
          <w:szCs w:val="28"/>
        </w:rPr>
        <w:t>СПЛ</w:t>
      </w:r>
      <w:r w:rsidRPr="00594168">
        <w:rPr>
          <w:sz w:val="28"/>
          <w:szCs w:val="28"/>
        </w:rPr>
        <w:t xml:space="preserve"> викону</w:t>
      </w:r>
      <w:r>
        <w:rPr>
          <w:sz w:val="28"/>
          <w:szCs w:val="28"/>
        </w:rPr>
        <w:t>є</w:t>
      </w:r>
      <w:r w:rsidRPr="00594168">
        <w:rPr>
          <w:sz w:val="28"/>
          <w:szCs w:val="28"/>
        </w:rPr>
        <w:t xml:space="preserve"> в художніх текстах політичної тематики.</w:t>
      </w:r>
      <w:r>
        <w:rPr>
          <w:sz w:val="28"/>
          <w:szCs w:val="28"/>
        </w:rPr>
        <w:t xml:space="preserve"> </w:t>
      </w:r>
      <w:r w:rsidRPr="00594168">
        <w:rPr>
          <w:sz w:val="28"/>
          <w:szCs w:val="28"/>
        </w:rPr>
        <w:t xml:space="preserve">У політичній комунікації оцінність </w:t>
      </w:r>
      <w:r>
        <w:rPr>
          <w:sz w:val="28"/>
          <w:szCs w:val="28"/>
        </w:rPr>
        <w:t>віді</w:t>
      </w:r>
      <w:r w:rsidRPr="00594168">
        <w:rPr>
          <w:sz w:val="28"/>
          <w:szCs w:val="28"/>
        </w:rPr>
        <w:t xml:space="preserve">грає провідну роль і здійснюється на рівні раціональної оцінки, обумовленої ідеологічною позицією </w:t>
      </w:r>
      <w:r>
        <w:rPr>
          <w:sz w:val="28"/>
          <w:szCs w:val="28"/>
        </w:rPr>
        <w:t>автора твору</w:t>
      </w:r>
      <w:r w:rsidRPr="00594168">
        <w:rPr>
          <w:sz w:val="28"/>
          <w:szCs w:val="28"/>
        </w:rPr>
        <w:t>.</w:t>
      </w:r>
      <w:r>
        <w:rPr>
          <w:sz w:val="28"/>
          <w:szCs w:val="28"/>
        </w:rPr>
        <w:t xml:space="preserve"> СПЛ по</w:t>
      </w:r>
      <w:r w:rsidRPr="00594168">
        <w:rPr>
          <w:sz w:val="28"/>
          <w:szCs w:val="28"/>
        </w:rPr>
        <w:t>ста</w:t>
      </w:r>
      <w:r>
        <w:rPr>
          <w:sz w:val="28"/>
          <w:szCs w:val="28"/>
        </w:rPr>
        <w:t>є</w:t>
      </w:r>
      <w:r w:rsidRPr="00594168">
        <w:rPr>
          <w:sz w:val="28"/>
          <w:szCs w:val="28"/>
        </w:rPr>
        <w:t xml:space="preserve"> ключов</w:t>
      </w:r>
      <w:r>
        <w:rPr>
          <w:sz w:val="28"/>
          <w:szCs w:val="28"/>
        </w:rPr>
        <w:t>ою</w:t>
      </w:r>
      <w:r w:rsidRPr="00594168">
        <w:rPr>
          <w:sz w:val="28"/>
          <w:szCs w:val="28"/>
        </w:rPr>
        <w:t xml:space="preserve"> в художніх творах з історичною тематикою, викону</w:t>
      </w:r>
      <w:r>
        <w:rPr>
          <w:sz w:val="28"/>
          <w:szCs w:val="28"/>
        </w:rPr>
        <w:t>є</w:t>
      </w:r>
      <w:r w:rsidRPr="00594168">
        <w:rPr>
          <w:sz w:val="28"/>
          <w:szCs w:val="28"/>
        </w:rPr>
        <w:t xml:space="preserve"> тут особливі естетичні (образні) функції: створення образу епохи, </w:t>
      </w:r>
      <w:r>
        <w:rPr>
          <w:sz w:val="28"/>
          <w:szCs w:val="28"/>
        </w:rPr>
        <w:t xml:space="preserve">образу </w:t>
      </w:r>
      <w:r w:rsidRPr="00594168">
        <w:rPr>
          <w:sz w:val="28"/>
          <w:szCs w:val="28"/>
        </w:rPr>
        <w:t>персонажа в контексті його соціальної обумовленості, функцію виділення тематичного ядра, відтворення дискусійною ситуації, функцію розвитку сюжету.</w:t>
      </w:r>
    </w:p>
    <w:p w:rsidR="0064065C" w:rsidRDefault="0064065C" w:rsidP="0064065C">
      <w:pPr>
        <w:pStyle w:val="af5"/>
        <w:spacing w:line="360" w:lineRule="auto"/>
        <w:ind w:left="0" w:firstLine="709"/>
        <w:jc w:val="both"/>
        <w:rPr>
          <w:color w:val="1A1A1A"/>
          <w:sz w:val="28"/>
          <w:szCs w:val="28"/>
          <w:lang w:val="uk-UA"/>
        </w:rPr>
      </w:pPr>
      <w:r>
        <w:rPr>
          <w:color w:val="1A1A1A"/>
          <w:sz w:val="28"/>
          <w:szCs w:val="28"/>
          <w:lang w:val="uk-UA"/>
        </w:rPr>
        <w:t xml:space="preserve">Аналіз стану вивчення лексикології в школі засвідчив, що чинними програмами з української мови визначено важливість означеної проблеми, зокрема збагачення мовлення школярів стилістично забарвленою лексикою. Проте чинні підручники з української мови не можна повною мірою використати з метою розв’язання питання формування лексичної компетентності учнів. </w:t>
      </w:r>
    </w:p>
    <w:p w:rsidR="0064065C" w:rsidRDefault="0064065C" w:rsidP="0064065C">
      <w:pPr>
        <w:pStyle w:val="af5"/>
        <w:spacing w:line="360" w:lineRule="auto"/>
        <w:ind w:left="0" w:firstLine="709"/>
        <w:jc w:val="both"/>
        <w:rPr>
          <w:color w:val="1A1A1A"/>
          <w:sz w:val="28"/>
          <w:szCs w:val="28"/>
          <w:lang w:val="uk-UA"/>
        </w:rPr>
      </w:pPr>
      <w:r>
        <w:rPr>
          <w:color w:val="1A1A1A"/>
          <w:sz w:val="28"/>
          <w:szCs w:val="28"/>
          <w:lang w:val="uk-UA"/>
        </w:rPr>
        <w:t xml:space="preserve">Результати виконання констатувального експерименту  засвідчили, що учні мають середній рівень знань про суспільно-політичну лексику, недостатньо сформовані вміння характеризувати й використовувати її в мовленні. </w:t>
      </w:r>
    </w:p>
    <w:p w:rsidR="0064065C" w:rsidRPr="00FD793D" w:rsidRDefault="0064065C" w:rsidP="0064065C">
      <w:pPr>
        <w:pStyle w:val="af5"/>
        <w:spacing w:line="360" w:lineRule="auto"/>
        <w:ind w:left="0" w:firstLine="709"/>
        <w:jc w:val="both"/>
        <w:rPr>
          <w:color w:val="1A1A1A"/>
          <w:sz w:val="28"/>
          <w:szCs w:val="28"/>
          <w:lang w:val="uk-UA"/>
        </w:rPr>
      </w:pPr>
      <w:r w:rsidRPr="00FD793D">
        <w:rPr>
          <w:color w:val="1A1A1A"/>
          <w:sz w:val="28"/>
          <w:szCs w:val="28"/>
          <w:lang w:val="uk-UA"/>
        </w:rPr>
        <w:t xml:space="preserve">Ураховуючи всі зазначені недоліки </w:t>
      </w:r>
      <w:r>
        <w:rPr>
          <w:color w:val="1A1A1A"/>
          <w:sz w:val="28"/>
          <w:szCs w:val="28"/>
          <w:lang w:val="uk-UA"/>
        </w:rPr>
        <w:t xml:space="preserve">ми </w:t>
      </w:r>
      <w:r w:rsidRPr="00FD793D">
        <w:rPr>
          <w:color w:val="1A1A1A"/>
          <w:sz w:val="28"/>
          <w:szCs w:val="28"/>
          <w:lang w:val="uk-UA"/>
        </w:rPr>
        <w:t>запропонували систему робити під час вивчення лексики у школі з метою збагачення мовлення учнів суспільно-</w:t>
      </w:r>
      <w:r w:rsidRPr="00FD793D">
        <w:rPr>
          <w:color w:val="1A1A1A"/>
          <w:sz w:val="28"/>
          <w:szCs w:val="28"/>
          <w:lang w:val="uk-UA"/>
        </w:rPr>
        <w:lastRenderedPageBreak/>
        <w:t xml:space="preserve">політичною лексикою. У дослідженні запропоновано різноманітні </w:t>
      </w:r>
      <w:r w:rsidRPr="00FD793D">
        <w:rPr>
          <w:sz w:val="28"/>
          <w:szCs w:val="28"/>
          <w:lang w:val="uk-UA"/>
        </w:rPr>
        <w:t>прийоми семантизації суспільно-політичної лексики</w:t>
      </w:r>
      <w:r>
        <w:rPr>
          <w:sz w:val="28"/>
          <w:szCs w:val="28"/>
          <w:lang w:val="uk-UA"/>
        </w:rPr>
        <w:t>, наголошено на тому, що р</w:t>
      </w:r>
      <w:r w:rsidRPr="00FD793D">
        <w:rPr>
          <w:sz w:val="28"/>
          <w:szCs w:val="28"/>
          <w:lang w:val="uk-UA"/>
        </w:rPr>
        <w:t>ізноманітність прийомів і підвищення активності учнів в поясненні значень суспільно-політичної лексики – найважливіше завдання словникової роботи.</w:t>
      </w:r>
    </w:p>
    <w:p w:rsidR="0064065C" w:rsidRDefault="0064065C" w:rsidP="0064065C">
      <w:pPr>
        <w:pStyle w:val="Default"/>
        <w:widowControl w:val="0"/>
        <w:spacing w:line="360" w:lineRule="auto"/>
        <w:ind w:firstLine="709"/>
        <w:jc w:val="both"/>
        <w:rPr>
          <w:sz w:val="28"/>
          <w:szCs w:val="28"/>
        </w:rPr>
      </w:pPr>
      <w:r w:rsidRPr="00FD793D">
        <w:rPr>
          <w:sz w:val="28"/>
          <w:szCs w:val="28"/>
        </w:rPr>
        <w:t>Використ</w:t>
      </w:r>
      <w:r>
        <w:rPr>
          <w:sz w:val="28"/>
          <w:szCs w:val="28"/>
        </w:rPr>
        <w:t xml:space="preserve">ана в нашому дослідженні </w:t>
      </w:r>
      <w:r w:rsidRPr="00FD793D">
        <w:rPr>
          <w:sz w:val="28"/>
          <w:szCs w:val="28"/>
        </w:rPr>
        <w:t xml:space="preserve">структура комплексних вправ </w:t>
      </w:r>
      <w:r>
        <w:rPr>
          <w:sz w:val="28"/>
          <w:szCs w:val="28"/>
        </w:rPr>
        <w:t>з</w:t>
      </w:r>
      <w:r w:rsidRPr="00FD793D">
        <w:rPr>
          <w:sz w:val="28"/>
          <w:szCs w:val="28"/>
        </w:rPr>
        <w:t xml:space="preserve"> формуванн</w:t>
      </w:r>
      <w:r>
        <w:rPr>
          <w:sz w:val="28"/>
          <w:szCs w:val="28"/>
        </w:rPr>
        <w:t>я</w:t>
      </w:r>
      <w:r w:rsidRPr="00FD793D">
        <w:rPr>
          <w:sz w:val="28"/>
          <w:szCs w:val="28"/>
        </w:rPr>
        <w:t xml:space="preserve"> і розвитку лексичних навичок </w:t>
      </w:r>
      <w:r>
        <w:rPr>
          <w:sz w:val="28"/>
          <w:szCs w:val="28"/>
        </w:rPr>
        <w:t xml:space="preserve">під час роботи з суспільно-політичною лексикою охоплювала такі етапи: </w:t>
      </w:r>
      <w:r w:rsidRPr="00FD793D">
        <w:rPr>
          <w:sz w:val="28"/>
          <w:szCs w:val="28"/>
        </w:rPr>
        <w:t xml:space="preserve">I етап </w:t>
      </w:r>
      <w:r>
        <w:rPr>
          <w:sz w:val="28"/>
          <w:szCs w:val="28"/>
        </w:rPr>
        <w:t xml:space="preserve">– </w:t>
      </w:r>
      <w:r w:rsidRPr="00FD793D">
        <w:rPr>
          <w:sz w:val="28"/>
          <w:szCs w:val="28"/>
        </w:rPr>
        <w:t>семантизац</w:t>
      </w:r>
      <w:r>
        <w:rPr>
          <w:sz w:val="28"/>
          <w:szCs w:val="28"/>
        </w:rPr>
        <w:t>і</w:t>
      </w:r>
      <w:r w:rsidRPr="00FD793D">
        <w:rPr>
          <w:sz w:val="28"/>
          <w:szCs w:val="28"/>
        </w:rPr>
        <w:t>я і первинне введення лексики;</w:t>
      </w:r>
      <w:r>
        <w:rPr>
          <w:sz w:val="28"/>
          <w:szCs w:val="28"/>
        </w:rPr>
        <w:t xml:space="preserve"> </w:t>
      </w:r>
      <w:r w:rsidRPr="00FD793D">
        <w:rPr>
          <w:sz w:val="28"/>
          <w:szCs w:val="28"/>
        </w:rPr>
        <w:t>II</w:t>
      </w:r>
      <w:r>
        <w:rPr>
          <w:sz w:val="28"/>
          <w:szCs w:val="28"/>
        </w:rPr>
        <w:t> </w:t>
      </w:r>
      <w:r w:rsidRPr="00FD793D">
        <w:rPr>
          <w:sz w:val="28"/>
          <w:szCs w:val="28"/>
        </w:rPr>
        <w:t>етап</w:t>
      </w:r>
      <w:r>
        <w:rPr>
          <w:sz w:val="28"/>
          <w:szCs w:val="28"/>
        </w:rPr>
        <w:t xml:space="preserve"> – </w:t>
      </w:r>
      <w:r w:rsidRPr="00FD793D">
        <w:rPr>
          <w:sz w:val="28"/>
          <w:szCs w:val="28"/>
        </w:rPr>
        <w:t>формування лексичних навичок;</w:t>
      </w:r>
      <w:r>
        <w:rPr>
          <w:sz w:val="28"/>
          <w:szCs w:val="28"/>
        </w:rPr>
        <w:t xml:space="preserve"> </w:t>
      </w:r>
      <w:r w:rsidRPr="00FD793D">
        <w:rPr>
          <w:sz w:val="28"/>
          <w:szCs w:val="28"/>
        </w:rPr>
        <w:t xml:space="preserve">III етап </w:t>
      </w:r>
      <w:r>
        <w:rPr>
          <w:sz w:val="28"/>
          <w:szCs w:val="28"/>
        </w:rPr>
        <w:t>–</w:t>
      </w:r>
      <w:r w:rsidRPr="00FD793D">
        <w:rPr>
          <w:sz w:val="28"/>
          <w:szCs w:val="28"/>
        </w:rPr>
        <w:t xml:space="preserve"> </w:t>
      </w:r>
      <w:r>
        <w:rPr>
          <w:sz w:val="28"/>
          <w:szCs w:val="28"/>
        </w:rPr>
        <w:t>у</w:t>
      </w:r>
      <w:r w:rsidRPr="00FD793D">
        <w:rPr>
          <w:sz w:val="28"/>
          <w:szCs w:val="28"/>
        </w:rPr>
        <w:t>досконалення лексичних навичок.</w:t>
      </w:r>
      <w:r>
        <w:rPr>
          <w:sz w:val="28"/>
          <w:szCs w:val="28"/>
        </w:rPr>
        <w:t xml:space="preserve"> </w:t>
      </w:r>
      <w:r w:rsidRPr="00FD793D">
        <w:rPr>
          <w:sz w:val="28"/>
          <w:szCs w:val="28"/>
        </w:rPr>
        <w:t xml:space="preserve">Метою вправ І етапу навчання є ознайомлення </w:t>
      </w:r>
      <w:r>
        <w:rPr>
          <w:sz w:val="28"/>
          <w:szCs w:val="28"/>
        </w:rPr>
        <w:t xml:space="preserve">з </w:t>
      </w:r>
      <w:r w:rsidRPr="00FD793D">
        <w:rPr>
          <w:sz w:val="28"/>
          <w:szCs w:val="28"/>
        </w:rPr>
        <w:t>семантичними особливостями</w:t>
      </w:r>
      <w:r>
        <w:rPr>
          <w:sz w:val="28"/>
          <w:szCs w:val="28"/>
        </w:rPr>
        <w:t xml:space="preserve"> СПЛ</w:t>
      </w:r>
      <w:r w:rsidRPr="00FD793D">
        <w:rPr>
          <w:sz w:val="28"/>
          <w:szCs w:val="28"/>
        </w:rPr>
        <w:t>. На цьому етапі викону</w:t>
      </w:r>
      <w:r>
        <w:rPr>
          <w:sz w:val="28"/>
          <w:szCs w:val="28"/>
        </w:rPr>
        <w:t>вали</w:t>
      </w:r>
      <w:r w:rsidRPr="00FD793D">
        <w:rPr>
          <w:sz w:val="28"/>
          <w:szCs w:val="28"/>
        </w:rPr>
        <w:t>ся рецептивно-репродуктивні вправи.</w:t>
      </w:r>
      <w:r>
        <w:rPr>
          <w:sz w:val="28"/>
          <w:szCs w:val="28"/>
        </w:rPr>
        <w:t xml:space="preserve"> </w:t>
      </w:r>
      <w:r w:rsidRPr="00FD793D">
        <w:rPr>
          <w:sz w:val="28"/>
          <w:szCs w:val="28"/>
        </w:rPr>
        <w:t xml:space="preserve">Вправи II етапу навчання </w:t>
      </w:r>
      <w:r>
        <w:rPr>
          <w:sz w:val="28"/>
          <w:szCs w:val="28"/>
        </w:rPr>
        <w:t xml:space="preserve">СПЛ були </w:t>
      </w:r>
      <w:r w:rsidRPr="00FD793D">
        <w:rPr>
          <w:sz w:val="28"/>
          <w:szCs w:val="28"/>
        </w:rPr>
        <w:t xml:space="preserve">спрямовані на відпрацювання різних операцій, які становлять основу функціонування комплексних лексичних навичок. За своїм характером ці вправи є умовно-комунікативними, які передбачають наявність </w:t>
      </w:r>
      <w:r>
        <w:rPr>
          <w:sz w:val="28"/>
          <w:szCs w:val="28"/>
        </w:rPr>
        <w:t>мовленнєвого</w:t>
      </w:r>
      <w:r w:rsidRPr="00FD793D">
        <w:rPr>
          <w:sz w:val="28"/>
          <w:szCs w:val="28"/>
        </w:rPr>
        <w:t xml:space="preserve"> завдання і ситуації.</w:t>
      </w:r>
      <w:r>
        <w:rPr>
          <w:sz w:val="28"/>
          <w:szCs w:val="28"/>
        </w:rPr>
        <w:t xml:space="preserve"> </w:t>
      </w:r>
      <w:r w:rsidRPr="00FD793D">
        <w:rPr>
          <w:sz w:val="28"/>
          <w:szCs w:val="28"/>
        </w:rPr>
        <w:t>На III етапі викону</w:t>
      </w:r>
      <w:r>
        <w:rPr>
          <w:sz w:val="28"/>
          <w:szCs w:val="28"/>
        </w:rPr>
        <w:t>валися</w:t>
      </w:r>
      <w:r w:rsidRPr="00FD793D">
        <w:rPr>
          <w:sz w:val="28"/>
          <w:szCs w:val="28"/>
        </w:rPr>
        <w:t xml:space="preserve"> вправи на </w:t>
      </w:r>
      <w:r>
        <w:rPr>
          <w:sz w:val="28"/>
          <w:szCs w:val="28"/>
        </w:rPr>
        <w:t xml:space="preserve">введення </w:t>
      </w:r>
      <w:r w:rsidRPr="00FD793D">
        <w:rPr>
          <w:sz w:val="28"/>
          <w:szCs w:val="28"/>
        </w:rPr>
        <w:t xml:space="preserve">лексичної одиниці </w:t>
      </w:r>
      <w:r>
        <w:rPr>
          <w:sz w:val="28"/>
          <w:szCs w:val="28"/>
        </w:rPr>
        <w:t xml:space="preserve">до </w:t>
      </w:r>
      <w:r w:rsidRPr="00FD793D">
        <w:rPr>
          <w:sz w:val="28"/>
          <w:szCs w:val="28"/>
        </w:rPr>
        <w:t>прост</w:t>
      </w:r>
      <w:r>
        <w:rPr>
          <w:sz w:val="28"/>
          <w:szCs w:val="28"/>
        </w:rPr>
        <w:t xml:space="preserve">ого і складного </w:t>
      </w:r>
      <w:r w:rsidRPr="00FD793D">
        <w:rPr>
          <w:sz w:val="28"/>
          <w:szCs w:val="28"/>
        </w:rPr>
        <w:t>висловлювання.</w:t>
      </w:r>
      <w:r>
        <w:rPr>
          <w:sz w:val="28"/>
          <w:szCs w:val="28"/>
        </w:rPr>
        <w:t xml:space="preserve"> У</w:t>
      </w:r>
      <w:r w:rsidRPr="00FD793D">
        <w:rPr>
          <w:sz w:val="28"/>
          <w:szCs w:val="28"/>
        </w:rPr>
        <w:t xml:space="preserve">сі вправи, </w:t>
      </w:r>
      <w:r>
        <w:rPr>
          <w:sz w:val="28"/>
          <w:szCs w:val="28"/>
        </w:rPr>
        <w:t xml:space="preserve">що </w:t>
      </w:r>
      <w:r w:rsidRPr="00FD793D">
        <w:rPr>
          <w:sz w:val="28"/>
          <w:szCs w:val="28"/>
        </w:rPr>
        <w:t>викону</w:t>
      </w:r>
      <w:r>
        <w:rPr>
          <w:sz w:val="28"/>
          <w:szCs w:val="28"/>
        </w:rPr>
        <w:t>валися</w:t>
      </w:r>
      <w:r w:rsidRPr="00FD793D">
        <w:rPr>
          <w:sz w:val="28"/>
          <w:szCs w:val="28"/>
        </w:rPr>
        <w:t xml:space="preserve"> на цьому етапі </w:t>
      </w:r>
      <w:r>
        <w:rPr>
          <w:sz w:val="28"/>
          <w:szCs w:val="28"/>
        </w:rPr>
        <w:t xml:space="preserve">– </w:t>
      </w:r>
      <w:r w:rsidRPr="00FD793D">
        <w:rPr>
          <w:sz w:val="28"/>
          <w:szCs w:val="28"/>
        </w:rPr>
        <w:t xml:space="preserve">це </w:t>
      </w:r>
      <w:r>
        <w:rPr>
          <w:sz w:val="28"/>
          <w:szCs w:val="28"/>
        </w:rPr>
        <w:t xml:space="preserve">завдання, що </w:t>
      </w:r>
      <w:r w:rsidRPr="00FD793D">
        <w:rPr>
          <w:sz w:val="28"/>
          <w:szCs w:val="28"/>
        </w:rPr>
        <w:t xml:space="preserve">передбачають наявність ситуації і </w:t>
      </w:r>
      <w:r>
        <w:rPr>
          <w:sz w:val="28"/>
          <w:szCs w:val="28"/>
        </w:rPr>
        <w:t xml:space="preserve">комунікативного </w:t>
      </w:r>
      <w:r w:rsidRPr="00FD793D">
        <w:rPr>
          <w:sz w:val="28"/>
          <w:szCs w:val="28"/>
        </w:rPr>
        <w:t>завдання.</w:t>
      </w:r>
    </w:p>
    <w:p w:rsidR="0064065C" w:rsidRPr="00333B1C" w:rsidRDefault="0064065C" w:rsidP="0064065C">
      <w:pPr>
        <w:spacing w:line="360" w:lineRule="auto"/>
        <w:ind w:firstLine="708"/>
        <w:jc w:val="both"/>
        <w:rPr>
          <w:sz w:val="28"/>
          <w:szCs w:val="28"/>
          <w:lang w:val="uk-UA"/>
        </w:rPr>
      </w:pPr>
      <w:r>
        <w:rPr>
          <w:sz w:val="28"/>
          <w:szCs w:val="28"/>
        </w:rPr>
        <w:t>П</w:t>
      </w:r>
      <w:r w:rsidRPr="00157F75">
        <w:rPr>
          <w:sz w:val="28"/>
          <w:szCs w:val="28"/>
        </w:rPr>
        <w:t xml:space="preserve">орушена в </w:t>
      </w:r>
      <w:r>
        <w:rPr>
          <w:sz w:val="28"/>
          <w:szCs w:val="28"/>
          <w:lang w:val="uk-UA"/>
        </w:rPr>
        <w:t xml:space="preserve">магістерській </w:t>
      </w:r>
      <w:r>
        <w:rPr>
          <w:sz w:val="28"/>
          <w:szCs w:val="28"/>
        </w:rPr>
        <w:t xml:space="preserve">роботі </w:t>
      </w:r>
      <w:r w:rsidRPr="00157F75">
        <w:rPr>
          <w:sz w:val="28"/>
          <w:szCs w:val="28"/>
        </w:rPr>
        <w:t>проблематика не вичерпується пропонованим дослідженням і потребує</w:t>
      </w:r>
      <w:r>
        <w:rPr>
          <w:sz w:val="28"/>
          <w:szCs w:val="28"/>
        </w:rPr>
        <w:t xml:space="preserve"> </w:t>
      </w:r>
      <w:r w:rsidRPr="00157F75">
        <w:rPr>
          <w:sz w:val="28"/>
          <w:szCs w:val="28"/>
        </w:rPr>
        <w:t xml:space="preserve">подальшого висвітлення. Проте </w:t>
      </w:r>
      <w:r>
        <w:rPr>
          <w:sz w:val="28"/>
          <w:szCs w:val="28"/>
        </w:rPr>
        <w:t xml:space="preserve">наші </w:t>
      </w:r>
      <w:r w:rsidRPr="00157F75">
        <w:rPr>
          <w:sz w:val="28"/>
          <w:szCs w:val="28"/>
        </w:rPr>
        <w:t xml:space="preserve"> спостереження </w:t>
      </w:r>
      <w:r>
        <w:rPr>
          <w:sz w:val="28"/>
          <w:szCs w:val="28"/>
          <w:lang w:val="uk-UA"/>
        </w:rPr>
        <w:t>за</w:t>
      </w:r>
      <w:r w:rsidRPr="00157F75">
        <w:rPr>
          <w:sz w:val="28"/>
          <w:szCs w:val="28"/>
        </w:rPr>
        <w:t xml:space="preserve"> мовним матеріалом демонструють</w:t>
      </w:r>
      <w:r>
        <w:rPr>
          <w:sz w:val="28"/>
          <w:szCs w:val="28"/>
        </w:rPr>
        <w:t xml:space="preserve"> </w:t>
      </w:r>
      <w:r w:rsidRPr="00157F75">
        <w:rPr>
          <w:sz w:val="28"/>
          <w:szCs w:val="28"/>
        </w:rPr>
        <w:t xml:space="preserve">вагомий внесок </w:t>
      </w:r>
      <w:r>
        <w:rPr>
          <w:sz w:val="28"/>
          <w:szCs w:val="28"/>
          <w:lang w:val="uk-UA"/>
        </w:rPr>
        <w:t xml:space="preserve">Івана Багряного </w:t>
      </w:r>
      <w:r w:rsidRPr="00157F75">
        <w:rPr>
          <w:sz w:val="28"/>
          <w:szCs w:val="28"/>
        </w:rPr>
        <w:t>в процес формування лексичного складу мови</w:t>
      </w:r>
      <w:r>
        <w:rPr>
          <w:sz w:val="28"/>
          <w:szCs w:val="28"/>
        </w:rPr>
        <w:t>, зокрема суспільно-політичної лексики.</w:t>
      </w:r>
      <w:r>
        <w:rPr>
          <w:sz w:val="28"/>
          <w:szCs w:val="28"/>
          <w:lang w:val="uk-UA"/>
        </w:rPr>
        <w:t xml:space="preserve"> Перспективними також можуть бути подальші дослідження щодо методики вивчення стилістично забарвленої лексики в школі.</w:t>
      </w:r>
    </w:p>
    <w:p w:rsidR="0064065C" w:rsidRDefault="0064065C" w:rsidP="0064065C">
      <w:pPr>
        <w:pStyle w:val="2"/>
        <w:spacing w:before="0" w:beforeAutospacing="0" w:after="0" w:afterAutospacing="0" w:line="360" w:lineRule="auto"/>
        <w:jc w:val="center"/>
        <w:rPr>
          <w:sz w:val="28"/>
          <w:szCs w:val="28"/>
        </w:rPr>
      </w:pPr>
    </w:p>
    <w:p w:rsidR="0064065C" w:rsidRPr="00351CF4" w:rsidRDefault="0064065C" w:rsidP="0064065C">
      <w:pPr>
        <w:pStyle w:val="2"/>
        <w:spacing w:before="0" w:beforeAutospacing="0" w:after="0" w:afterAutospacing="0" w:line="360" w:lineRule="auto"/>
        <w:jc w:val="center"/>
        <w:rPr>
          <w:sz w:val="28"/>
          <w:szCs w:val="28"/>
        </w:rPr>
      </w:pPr>
    </w:p>
    <w:p w:rsidR="0064065C" w:rsidRPr="00857664" w:rsidRDefault="0064065C" w:rsidP="0064065C">
      <w:pPr>
        <w:shd w:val="clear" w:color="auto" w:fill="FFFFFF"/>
        <w:spacing w:line="360" w:lineRule="auto"/>
        <w:ind w:firstLine="900"/>
        <w:jc w:val="both"/>
        <w:rPr>
          <w:sz w:val="28"/>
          <w:szCs w:val="28"/>
          <w:lang w:val="uk-UA"/>
        </w:rPr>
      </w:pPr>
    </w:p>
    <w:p w:rsidR="0064065C" w:rsidRDefault="0064065C" w:rsidP="0064065C">
      <w:pPr>
        <w:autoSpaceDE/>
        <w:autoSpaceDN/>
        <w:spacing w:after="200" w:line="276" w:lineRule="auto"/>
        <w:rPr>
          <w:b/>
          <w:iCs/>
          <w:sz w:val="28"/>
          <w:szCs w:val="28"/>
          <w:lang w:val="uk-UA"/>
        </w:rPr>
      </w:pPr>
      <w:r>
        <w:rPr>
          <w:b/>
          <w:iCs/>
          <w:sz w:val="28"/>
          <w:szCs w:val="28"/>
          <w:lang w:val="uk-UA"/>
        </w:rPr>
        <w:br w:type="page"/>
      </w:r>
    </w:p>
    <w:p w:rsidR="0064065C" w:rsidRDefault="0064065C" w:rsidP="0064065C">
      <w:pPr>
        <w:autoSpaceDE/>
        <w:autoSpaceDN/>
        <w:spacing w:after="200" w:line="276" w:lineRule="auto"/>
        <w:jc w:val="center"/>
        <w:rPr>
          <w:b/>
          <w:iCs/>
          <w:sz w:val="28"/>
          <w:szCs w:val="28"/>
          <w:lang w:val="uk-UA"/>
        </w:rPr>
      </w:pPr>
      <w:r>
        <w:rPr>
          <w:b/>
          <w:iCs/>
          <w:sz w:val="28"/>
          <w:szCs w:val="28"/>
          <w:lang w:val="uk-UA"/>
        </w:rPr>
        <w:lastRenderedPageBreak/>
        <w:t>СПИСОК ВИКОРИСТАНОЇ ЛІТЕРАТУРИ</w:t>
      </w:r>
    </w:p>
    <w:p w:rsidR="0064065C" w:rsidRDefault="0064065C" w:rsidP="0064065C">
      <w:pPr>
        <w:autoSpaceDE/>
        <w:autoSpaceDN/>
        <w:spacing w:after="200" w:line="276" w:lineRule="auto"/>
        <w:jc w:val="center"/>
        <w:rPr>
          <w:b/>
          <w:iCs/>
          <w:sz w:val="28"/>
          <w:szCs w:val="28"/>
          <w:lang w:val="uk-UA"/>
        </w:rPr>
      </w:pPr>
    </w:p>
    <w:p w:rsidR="0064065C" w:rsidRPr="00717456" w:rsidRDefault="0064065C" w:rsidP="0064065C">
      <w:pPr>
        <w:pStyle w:val="af5"/>
        <w:widowControl w:val="0"/>
        <w:numPr>
          <w:ilvl w:val="0"/>
          <w:numId w:val="21"/>
        </w:numPr>
        <w:shd w:val="clear" w:color="auto" w:fill="FFFFFF"/>
        <w:spacing w:line="360" w:lineRule="auto"/>
        <w:ind w:left="567" w:right="12" w:hanging="567"/>
        <w:jc w:val="both"/>
        <w:rPr>
          <w:sz w:val="28"/>
          <w:szCs w:val="28"/>
          <w:lang w:val="uk-UA"/>
        </w:rPr>
      </w:pPr>
      <w:r w:rsidRPr="00B457F9">
        <w:rPr>
          <w:sz w:val="28"/>
          <w:szCs w:val="28"/>
          <w:lang w:val="uk-UA"/>
        </w:rPr>
        <w:t>Аксьонова О.Г. З історії суспільно-політичної лексики української літературної мови (робітник, пролетар, пролетаріат)</w:t>
      </w:r>
      <w:r>
        <w:rPr>
          <w:sz w:val="28"/>
          <w:szCs w:val="28"/>
          <w:lang w:val="uk-UA"/>
        </w:rPr>
        <w:t>.</w:t>
      </w:r>
      <w:r w:rsidRPr="00B457F9">
        <w:rPr>
          <w:sz w:val="28"/>
          <w:szCs w:val="28"/>
          <w:lang w:val="uk-UA"/>
        </w:rPr>
        <w:t xml:space="preserve">  </w:t>
      </w:r>
      <w:r w:rsidRPr="00B457F9">
        <w:rPr>
          <w:i/>
          <w:sz w:val="28"/>
          <w:szCs w:val="28"/>
          <w:lang w:val="uk-UA"/>
        </w:rPr>
        <w:t>Мовознавчі студії</w:t>
      </w:r>
      <w:r w:rsidRPr="00B457F9">
        <w:rPr>
          <w:sz w:val="28"/>
          <w:szCs w:val="28"/>
          <w:lang w:val="uk-UA"/>
        </w:rPr>
        <w:t>.  К</w:t>
      </w:r>
      <w:r>
        <w:rPr>
          <w:sz w:val="28"/>
          <w:szCs w:val="28"/>
          <w:lang w:val="uk-UA"/>
        </w:rPr>
        <w:t>иїв</w:t>
      </w:r>
      <w:r w:rsidRPr="00B457F9">
        <w:rPr>
          <w:sz w:val="28"/>
          <w:szCs w:val="28"/>
          <w:lang w:val="uk-UA"/>
        </w:rPr>
        <w:t>: Наук. думка, 1968. С. 100-107.</w:t>
      </w:r>
    </w:p>
    <w:p w:rsidR="0064065C" w:rsidRPr="00BA2155"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1" w:name="_Ref25417493"/>
      <w:r w:rsidRPr="00BA2155">
        <w:rPr>
          <w:color w:val="000000"/>
          <w:sz w:val="28"/>
          <w:szCs w:val="28"/>
          <w:lang w:val="uk-UA"/>
        </w:rPr>
        <w:t xml:space="preserve">Багряний І. Сад Гетсиманський. – </w:t>
      </w:r>
      <w:r w:rsidRPr="00B457F9">
        <w:rPr>
          <w:color w:val="000000"/>
          <w:sz w:val="28"/>
          <w:szCs w:val="28"/>
        </w:rPr>
        <w:t>URL</w:t>
      </w:r>
      <w:r w:rsidRPr="00BA2155">
        <w:rPr>
          <w:color w:val="000000"/>
          <w:sz w:val="28"/>
          <w:szCs w:val="28"/>
          <w:lang w:val="uk-UA"/>
        </w:rPr>
        <w:t xml:space="preserve">:  </w:t>
      </w:r>
      <w:r w:rsidRPr="00BA2155">
        <w:rPr>
          <w:color w:val="000000"/>
          <w:sz w:val="28"/>
          <w:szCs w:val="28"/>
        </w:rPr>
        <w:t>https</w:t>
      </w:r>
      <w:r w:rsidRPr="00BA2155">
        <w:rPr>
          <w:color w:val="000000"/>
          <w:sz w:val="28"/>
          <w:szCs w:val="28"/>
          <w:lang w:val="uk-UA"/>
        </w:rPr>
        <w:t>://</w:t>
      </w:r>
      <w:r w:rsidRPr="00BA2155">
        <w:rPr>
          <w:color w:val="000000"/>
          <w:sz w:val="28"/>
          <w:szCs w:val="28"/>
        </w:rPr>
        <w:t>www</w:t>
      </w:r>
      <w:r w:rsidRPr="00BA2155">
        <w:rPr>
          <w:color w:val="000000"/>
          <w:sz w:val="28"/>
          <w:szCs w:val="28"/>
          <w:lang w:val="uk-UA"/>
        </w:rPr>
        <w:t>.</w:t>
      </w:r>
      <w:r w:rsidRPr="00BA2155">
        <w:rPr>
          <w:color w:val="000000"/>
          <w:sz w:val="28"/>
          <w:szCs w:val="28"/>
        </w:rPr>
        <w:t>ukrlib</w:t>
      </w:r>
      <w:r w:rsidRPr="00BA2155">
        <w:rPr>
          <w:color w:val="000000"/>
          <w:sz w:val="28"/>
          <w:szCs w:val="28"/>
          <w:lang w:val="uk-UA"/>
        </w:rPr>
        <w:t>.</w:t>
      </w:r>
      <w:r w:rsidRPr="00BA2155">
        <w:rPr>
          <w:color w:val="000000"/>
          <w:sz w:val="28"/>
          <w:szCs w:val="28"/>
        </w:rPr>
        <w:t>com</w:t>
      </w:r>
      <w:r w:rsidRPr="00BA2155">
        <w:rPr>
          <w:color w:val="000000"/>
          <w:sz w:val="28"/>
          <w:szCs w:val="28"/>
          <w:lang w:val="uk-UA"/>
        </w:rPr>
        <w:t>.</w:t>
      </w:r>
      <w:r w:rsidRPr="00BA2155">
        <w:rPr>
          <w:color w:val="000000"/>
          <w:sz w:val="28"/>
          <w:szCs w:val="28"/>
        </w:rPr>
        <w:t>ua</w:t>
      </w:r>
      <w:r w:rsidRPr="00BA2155">
        <w:rPr>
          <w:color w:val="000000"/>
          <w:sz w:val="28"/>
          <w:szCs w:val="28"/>
          <w:lang w:val="uk-UA"/>
        </w:rPr>
        <w:t>/</w:t>
      </w:r>
      <w:r w:rsidRPr="00BA2155">
        <w:rPr>
          <w:color w:val="000000"/>
          <w:sz w:val="28"/>
          <w:szCs w:val="28"/>
        </w:rPr>
        <w:t>books</w:t>
      </w:r>
      <w:r w:rsidRPr="00BA2155">
        <w:rPr>
          <w:color w:val="000000"/>
          <w:sz w:val="28"/>
          <w:szCs w:val="28"/>
          <w:lang w:val="uk-UA"/>
        </w:rPr>
        <w:t xml:space="preserve">/ </w:t>
      </w:r>
      <w:r w:rsidRPr="00BA2155">
        <w:rPr>
          <w:color w:val="000000"/>
          <w:sz w:val="28"/>
          <w:szCs w:val="28"/>
        </w:rPr>
        <w:t>printit</w:t>
      </w:r>
      <w:r w:rsidRPr="00BA2155">
        <w:rPr>
          <w:color w:val="000000"/>
          <w:sz w:val="28"/>
          <w:szCs w:val="28"/>
          <w:lang w:val="uk-UA"/>
        </w:rPr>
        <w:t>.</w:t>
      </w:r>
      <w:r w:rsidRPr="00BA2155">
        <w:rPr>
          <w:color w:val="000000"/>
          <w:sz w:val="28"/>
          <w:szCs w:val="28"/>
        </w:rPr>
        <w:t>php</w:t>
      </w:r>
      <w:r w:rsidRPr="00BA2155">
        <w:rPr>
          <w:color w:val="000000"/>
          <w:sz w:val="28"/>
          <w:szCs w:val="28"/>
          <w:lang w:val="uk-UA"/>
        </w:rPr>
        <w:t>?</w:t>
      </w:r>
      <w:r w:rsidRPr="00BA2155">
        <w:rPr>
          <w:color w:val="000000"/>
          <w:sz w:val="28"/>
          <w:szCs w:val="28"/>
        </w:rPr>
        <w:t>tid</w:t>
      </w:r>
      <w:bookmarkEnd w:id="1"/>
    </w:p>
    <w:p w:rsidR="0064065C" w:rsidRPr="00BA2155"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2" w:name="_Ref25417503"/>
      <w:r w:rsidRPr="00BA2155">
        <w:rPr>
          <w:color w:val="000000"/>
          <w:sz w:val="28"/>
          <w:szCs w:val="28"/>
          <w:lang w:val="uk-UA"/>
        </w:rPr>
        <w:t xml:space="preserve">Багряний І. Тигролови. – </w:t>
      </w:r>
      <w:r w:rsidRPr="00B457F9">
        <w:rPr>
          <w:color w:val="000000"/>
          <w:sz w:val="28"/>
          <w:szCs w:val="28"/>
          <w:lang w:val="en-US"/>
        </w:rPr>
        <w:t>URL</w:t>
      </w:r>
      <w:r w:rsidRPr="00BA2155">
        <w:rPr>
          <w:color w:val="000000"/>
          <w:sz w:val="28"/>
          <w:szCs w:val="28"/>
          <w:lang w:val="uk-UA"/>
        </w:rPr>
        <w:t xml:space="preserve">:  </w:t>
      </w:r>
      <w:r w:rsidRPr="00BA2155">
        <w:rPr>
          <w:color w:val="000000"/>
          <w:sz w:val="28"/>
          <w:szCs w:val="28"/>
          <w:lang w:val="en-US"/>
        </w:rPr>
        <w:t>https</w:t>
      </w:r>
      <w:r w:rsidRPr="00BA2155">
        <w:rPr>
          <w:color w:val="000000"/>
          <w:sz w:val="28"/>
          <w:szCs w:val="28"/>
          <w:lang w:val="uk-UA"/>
        </w:rPr>
        <w:t>://</w:t>
      </w:r>
      <w:r w:rsidRPr="00BA2155">
        <w:rPr>
          <w:color w:val="000000"/>
          <w:sz w:val="28"/>
          <w:szCs w:val="28"/>
          <w:lang w:val="en-US"/>
        </w:rPr>
        <w:t>www</w:t>
      </w:r>
      <w:r w:rsidRPr="00BA2155">
        <w:rPr>
          <w:color w:val="000000"/>
          <w:sz w:val="28"/>
          <w:szCs w:val="28"/>
          <w:lang w:val="uk-UA"/>
        </w:rPr>
        <w:t>.</w:t>
      </w:r>
      <w:r w:rsidRPr="00BA2155">
        <w:rPr>
          <w:color w:val="000000"/>
          <w:sz w:val="28"/>
          <w:szCs w:val="28"/>
          <w:lang w:val="en-US"/>
        </w:rPr>
        <w:t>ukrlib</w:t>
      </w:r>
      <w:r w:rsidRPr="00BA2155">
        <w:rPr>
          <w:color w:val="000000"/>
          <w:sz w:val="28"/>
          <w:szCs w:val="28"/>
          <w:lang w:val="uk-UA"/>
        </w:rPr>
        <w:t>.</w:t>
      </w:r>
      <w:r w:rsidRPr="00BA2155">
        <w:rPr>
          <w:color w:val="000000"/>
          <w:sz w:val="28"/>
          <w:szCs w:val="28"/>
          <w:lang w:val="en-US"/>
        </w:rPr>
        <w:t>com</w:t>
      </w:r>
      <w:r w:rsidRPr="00BA2155">
        <w:rPr>
          <w:color w:val="000000"/>
          <w:sz w:val="28"/>
          <w:szCs w:val="28"/>
          <w:lang w:val="uk-UA"/>
        </w:rPr>
        <w:t>.</w:t>
      </w:r>
      <w:r w:rsidRPr="00BA2155">
        <w:rPr>
          <w:color w:val="000000"/>
          <w:sz w:val="28"/>
          <w:szCs w:val="28"/>
          <w:lang w:val="en-US"/>
        </w:rPr>
        <w:t>ua</w:t>
      </w:r>
      <w:r w:rsidRPr="00BA2155">
        <w:rPr>
          <w:color w:val="000000"/>
          <w:sz w:val="28"/>
          <w:szCs w:val="28"/>
          <w:lang w:val="uk-UA"/>
        </w:rPr>
        <w:t>/</w:t>
      </w:r>
      <w:r w:rsidRPr="00BA2155">
        <w:rPr>
          <w:color w:val="000000"/>
          <w:sz w:val="28"/>
          <w:szCs w:val="28"/>
          <w:lang w:val="en-US"/>
        </w:rPr>
        <w:t>books</w:t>
      </w:r>
      <w:r w:rsidRPr="00BA2155">
        <w:rPr>
          <w:color w:val="000000"/>
          <w:sz w:val="28"/>
          <w:szCs w:val="28"/>
          <w:lang w:val="uk-UA"/>
        </w:rPr>
        <w:t xml:space="preserve">/ </w:t>
      </w:r>
      <w:r w:rsidRPr="00BA2155">
        <w:rPr>
          <w:color w:val="000000"/>
          <w:sz w:val="28"/>
          <w:szCs w:val="28"/>
          <w:lang w:val="en-US"/>
        </w:rPr>
        <w:t>printit</w:t>
      </w:r>
      <w:r w:rsidRPr="00BA2155">
        <w:rPr>
          <w:color w:val="000000"/>
          <w:sz w:val="28"/>
          <w:szCs w:val="28"/>
          <w:lang w:val="uk-UA"/>
        </w:rPr>
        <w:t>.</w:t>
      </w:r>
      <w:r w:rsidRPr="00BA2155">
        <w:rPr>
          <w:color w:val="000000"/>
          <w:sz w:val="28"/>
          <w:szCs w:val="28"/>
          <w:lang w:val="en-US"/>
        </w:rPr>
        <w:t>php</w:t>
      </w:r>
      <w:r w:rsidRPr="00BA2155">
        <w:rPr>
          <w:color w:val="000000"/>
          <w:sz w:val="28"/>
          <w:szCs w:val="28"/>
          <w:lang w:val="uk-UA"/>
        </w:rPr>
        <w:t>?</w:t>
      </w:r>
      <w:r w:rsidRPr="00BA2155">
        <w:rPr>
          <w:color w:val="000000"/>
          <w:sz w:val="28"/>
          <w:szCs w:val="28"/>
          <w:lang w:val="en-US"/>
        </w:rPr>
        <w:t>tid</w:t>
      </w:r>
      <w:r w:rsidRPr="00BA2155">
        <w:rPr>
          <w:color w:val="000000"/>
          <w:sz w:val="28"/>
          <w:szCs w:val="28"/>
          <w:lang w:val="uk-UA"/>
        </w:rPr>
        <w:t>=29</w:t>
      </w:r>
      <w:bookmarkEnd w:id="2"/>
    </w:p>
    <w:p w:rsidR="0064065C" w:rsidRPr="002B271E" w:rsidRDefault="0064065C" w:rsidP="0064065C">
      <w:pPr>
        <w:pStyle w:val="af5"/>
        <w:widowControl w:val="0"/>
        <w:numPr>
          <w:ilvl w:val="0"/>
          <w:numId w:val="21"/>
        </w:numPr>
        <w:autoSpaceDE/>
        <w:autoSpaceDN/>
        <w:spacing w:line="360" w:lineRule="auto"/>
        <w:ind w:left="567" w:hanging="567"/>
        <w:jc w:val="both"/>
        <w:rPr>
          <w:b/>
          <w:iCs/>
          <w:sz w:val="28"/>
          <w:szCs w:val="28"/>
          <w:lang w:val="uk-UA"/>
        </w:rPr>
      </w:pPr>
      <w:bookmarkStart w:id="3" w:name="_Ref23945900"/>
      <w:r w:rsidRPr="003722AE">
        <w:rPr>
          <w:sz w:val="28"/>
          <w:szCs w:val="28"/>
        </w:rPr>
        <w:t>Бодуэн де Куртенэ И. Некоторые общие замечания о языковедении и языке. Спб: Печантя В.И.Головина, 1871. 38 с.</w:t>
      </w:r>
      <w:bookmarkEnd w:id="3"/>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4" w:name="_Ref532396152"/>
      <w:r w:rsidRPr="00B457F9">
        <w:rPr>
          <w:color w:val="000000"/>
          <w:sz w:val="28"/>
          <w:szCs w:val="28"/>
        </w:rPr>
        <w:t>Бондар О. І., Карпенко Ю. О. та ін.  Сучасна українська мова: Фонетика. Фонологія. Орфоепія. Графіка. Орфографія. Лексикологія: навч. посібн.  Київ: ВЦ «Академія», 2006. 368 с.</w:t>
      </w:r>
      <w:bookmarkEnd w:id="4"/>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5" w:name="_Ref532395891"/>
      <w:r w:rsidRPr="00B457F9">
        <w:rPr>
          <w:color w:val="000000"/>
          <w:sz w:val="28"/>
          <w:szCs w:val="28"/>
        </w:rPr>
        <w:t xml:space="preserve">Бондарко А.В. К теории поля в грамматике – залог и залоговость. </w:t>
      </w:r>
      <w:r w:rsidRPr="00B457F9">
        <w:rPr>
          <w:i/>
          <w:color w:val="000000"/>
          <w:sz w:val="28"/>
          <w:szCs w:val="28"/>
        </w:rPr>
        <w:t>Вопросы  языкознания</w:t>
      </w:r>
      <w:r w:rsidRPr="00B457F9">
        <w:rPr>
          <w:color w:val="000000"/>
          <w:sz w:val="28"/>
          <w:szCs w:val="28"/>
        </w:rPr>
        <w:t>, 1972. № 3. С.23-28.</w:t>
      </w:r>
      <w:bookmarkEnd w:id="5"/>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r w:rsidRPr="00B457F9">
        <w:rPr>
          <w:color w:val="000000"/>
          <w:sz w:val="28"/>
          <w:szCs w:val="28"/>
        </w:rPr>
        <w:t>Бондарко А.В., Беляева Е.И. Теория функциональной грамматики. Темпоральность. Модальность. Ленинград: Наука, 1990. 263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6" w:name="_Ref534548750"/>
      <w:r w:rsidRPr="00B457F9">
        <w:rPr>
          <w:color w:val="000000"/>
          <w:sz w:val="28"/>
          <w:szCs w:val="28"/>
        </w:rPr>
        <w:t xml:space="preserve">Бурячок А. А. Принципи моделювання семантичних полів лексики на матеріалі східнослов’янських назв політичних відносин. </w:t>
      </w:r>
      <w:r w:rsidRPr="00CF333A">
        <w:rPr>
          <w:i/>
          <w:color w:val="000000"/>
          <w:sz w:val="28"/>
          <w:szCs w:val="28"/>
        </w:rPr>
        <w:t>Мовознавство.</w:t>
      </w:r>
      <w:r w:rsidRPr="00B457F9">
        <w:rPr>
          <w:color w:val="000000"/>
          <w:sz w:val="28"/>
          <w:szCs w:val="28"/>
        </w:rPr>
        <w:t xml:space="preserve"> 1985. № 4. С. 41-45.</w:t>
      </w:r>
      <w:bookmarkEnd w:id="6"/>
    </w:p>
    <w:p w:rsidR="0064065C" w:rsidRPr="00916248" w:rsidRDefault="0064065C" w:rsidP="0064065C">
      <w:pPr>
        <w:pStyle w:val="af5"/>
        <w:widowControl w:val="0"/>
        <w:numPr>
          <w:ilvl w:val="0"/>
          <w:numId w:val="21"/>
        </w:numPr>
        <w:shd w:val="clear" w:color="auto" w:fill="FFFFFF"/>
        <w:spacing w:line="360" w:lineRule="auto"/>
        <w:ind w:left="567" w:hanging="567"/>
        <w:jc w:val="both"/>
        <w:rPr>
          <w:color w:val="000000"/>
          <w:sz w:val="28"/>
          <w:szCs w:val="28"/>
          <w:lang w:val="uk-UA"/>
        </w:rPr>
      </w:pPr>
      <w:bookmarkStart w:id="7" w:name="_Ref24051565"/>
      <w:r w:rsidRPr="00916248">
        <w:rPr>
          <w:color w:val="000000"/>
          <w:sz w:val="28"/>
          <w:szCs w:val="28"/>
        </w:rPr>
        <w:t>Бурячок А.А. Формирование общего фонда социально-политической лексики восточнославянских языков</w:t>
      </w:r>
      <w:r>
        <w:rPr>
          <w:color w:val="000000"/>
          <w:sz w:val="28"/>
          <w:szCs w:val="28"/>
          <w:lang w:val="uk-UA"/>
        </w:rPr>
        <w:t>:</w:t>
      </w:r>
      <w:r w:rsidRPr="00916248">
        <w:rPr>
          <w:color w:val="000000"/>
          <w:sz w:val="28"/>
          <w:szCs w:val="28"/>
        </w:rPr>
        <w:t xml:space="preserve"> дис. ... доктора филол. наук: 10.02.03. Киев, 1983. 436с.</w:t>
      </w:r>
      <w:bookmarkEnd w:id="7"/>
      <w:r w:rsidRPr="00916248">
        <w:rPr>
          <w:color w:val="000000"/>
          <w:sz w:val="28"/>
          <w:szCs w:val="28"/>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8" w:name="_Ref25414409"/>
      <w:r w:rsidRPr="00B457F9">
        <w:rPr>
          <w:color w:val="000000"/>
          <w:sz w:val="28"/>
          <w:szCs w:val="28"/>
        </w:rPr>
        <w:t>Вайсгербер Й. Л. Родной язык и формирование духа. Москва, 1993. 264с.</w:t>
      </w:r>
      <w:bookmarkEnd w:id="8"/>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9" w:name="_Ref532396073"/>
      <w:r w:rsidRPr="00B457F9">
        <w:rPr>
          <w:color w:val="000000"/>
          <w:sz w:val="28"/>
          <w:szCs w:val="28"/>
        </w:rPr>
        <w:t xml:space="preserve">Васильев Л. М. Теория семантических полей.  </w:t>
      </w:r>
      <w:r w:rsidRPr="00B457F9">
        <w:rPr>
          <w:i/>
          <w:color w:val="000000"/>
          <w:sz w:val="28"/>
          <w:szCs w:val="28"/>
        </w:rPr>
        <w:t>Вопросы языкознания</w:t>
      </w:r>
      <w:r w:rsidRPr="00B457F9">
        <w:rPr>
          <w:color w:val="000000"/>
          <w:sz w:val="28"/>
          <w:szCs w:val="28"/>
        </w:rPr>
        <w:t>.  1971. № 5. С. 105 – 113</w:t>
      </w:r>
      <w:bookmarkEnd w:id="9"/>
      <w:r>
        <w:rPr>
          <w:color w:val="000000"/>
          <w:sz w:val="28"/>
          <w:szCs w:val="28"/>
          <w:lang w:val="uk-UA"/>
        </w:rPr>
        <w:t>.</w:t>
      </w:r>
      <w:r w:rsidRPr="00B457F9">
        <w:rPr>
          <w:color w:val="000000"/>
          <w:sz w:val="28"/>
          <w:szCs w:val="28"/>
        </w:rPr>
        <w:t xml:space="preserve"> </w:t>
      </w:r>
    </w:p>
    <w:p w:rsidR="0064065C" w:rsidRPr="00717456" w:rsidRDefault="0064065C" w:rsidP="0064065C">
      <w:pPr>
        <w:widowControl w:val="0"/>
        <w:numPr>
          <w:ilvl w:val="0"/>
          <w:numId w:val="21"/>
        </w:numPr>
        <w:autoSpaceDE/>
        <w:autoSpaceDN/>
        <w:spacing w:line="360" w:lineRule="auto"/>
        <w:ind w:left="567" w:hanging="567"/>
        <w:jc w:val="both"/>
        <w:rPr>
          <w:sz w:val="28"/>
          <w:szCs w:val="28"/>
        </w:rPr>
      </w:pPr>
      <w:r w:rsidRPr="00233EA8">
        <w:rPr>
          <w:sz w:val="28"/>
          <w:szCs w:val="28"/>
        </w:rPr>
        <w:t>Великий</w:t>
      </w:r>
      <w:r w:rsidRPr="00717456">
        <w:rPr>
          <w:sz w:val="28"/>
          <w:szCs w:val="28"/>
        </w:rPr>
        <w:t xml:space="preserve"> </w:t>
      </w:r>
      <w:r w:rsidRPr="00942979">
        <w:rPr>
          <w:sz w:val="28"/>
          <w:szCs w:val="28"/>
        </w:rPr>
        <w:t>тлумачний</w:t>
      </w:r>
      <w:r w:rsidRPr="00717456">
        <w:rPr>
          <w:sz w:val="28"/>
          <w:szCs w:val="28"/>
        </w:rPr>
        <w:t xml:space="preserve"> </w:t>
      </w:r>
      <w:r w:rsidRPr="00942979">
        <w:rPr>
          <w:sz w:val="28"/>
          <w:szCs w:val="28"/>
        </w:rPr>
        <w:t>словник</w:t>
      </w:r>
      <w:r w:rsidRPr="00717456">
        <w:rPr>
          <w:sz w:val="28"/>
          <w:szCs w:val="28"/>
        </w:rPr>
        <w:t xml:space="preserve"> </w:t>
      </w:r>
      <w:r w:rsidRPr="00942979">
        <w:rPr>
          <w:sz w:val="28"/>
          <w:szCs w:val="28"/>
        </w:rPr>
        <w:t>сучасної</w:t>
      </w:r>
      <w:r w:rsidRPr="00717456">
        <w:rPr>
          <w:sz w:val="28"/>
          <w:szCs w:val="28"/>
        </w:rPr>
        <w:t xml:space="preserve"> </w:t>
      </w:r>
      <w:r w:rsidRPr="00942979">
        <w:rPr>
          <w:sz w:val="28"/>
          <w:szCs w:val="28"/>
        </w:rPr>
        <w:t>української</w:t>
      </w:r>
      <w:r w:rsidRPr="00717456">
        <w:rPr>
          <w:sz w:val="28"/>
          <w:szCs w:val="28"/>
        </w:rPr>
        <w:t xml:space="preserve"> </w:t>
      </w:r>
      <w:r w:rsidRPr="00942979">
        <w:rPr>
          <w:sz w:val="28"/>
          <w:szCs w:val="28"/>
        </w:rPr>
        <w:t>мови</w:t>
      </w:r>
      <w:r w:rsidRPr="00717456">
        <w:rPr>
          <w:sz w:val="28"/>
          <w:szCs w:val="28"/>
        </w:rPr>
        <w:t xml:space="preserve"> / </w:t>
      </w:r>
      <w:r w:rsidRPr="00942979">
        <w:rPr>
          <w:sz w:val="28"/>
          <w:szCs w:val="28"/>
        </w:rPr>
        <w:t>Уклад</w:t>
      </w:r>
      <w:r w:rsidRPr="00717456">
        <w:rPr>
          <w:sz w:val="28"/>
          <w:szCs w:val="28"/>
        </w:rPr>
        <w:t xml:space="preserve">. </w:t>
      </w:r>
      <w:r w:rsidRPr="00942979">
        <w:rPr>
          <w:sz w:val="28"/>
          <w:szCs w:val="28"/>
        </w:rPr>
        <w:t>і</w:t>
      </w:r>
      <w:r w:rsidRPr="00717456">
        <w:rPr>
          <w:sz w:val="28"/>
          <w:szCs w:val="28"/>
        </w:rPr>
        <w:t xml:space="preserve"> </w:t>
      </w:r>
      <w:r w:rsidRPr="00942979">
        <w:rPr>
          <w:sz w:val="28"/>
          <w:szCs w:val="28"/>
        </w:rPr>
        <w:t>гол</w:t>
      </w:r>
      <w:r w:rsidRPr="00717456">
        <w:rPr>
          <w:sz w:val="28"/>
          <w:szCs w:val="28"/>
        </w:rPr>
        <w:t xml:space="preserve">. </w:t>
      </w:r>
      <w:r w:rsidRPr="00942979">
        <w:rPr>
          <w:sz w:val="28"/>
          <w:szCs w:val="28"/>
        </w:rPr>
        <w:t>ред</w:t>
      </w:r>
      <w:r w:rsidRPr="00717456">
        <w:rPr>
          <w:sz w:val="28"/>
          <w:szCs w:val="28"/>
        </w:rPr>
        <w:t xml:space="preserve">. </w:t>
      </w:r>
      <w:r w:rsidRPr="00942979">
        <w:rPr>
          <w:sz w:val="28"/>
          <w:szCs w:val="28"/>
        </w:rPr>
        <w:t>В</w:t>
      </w:r>
      <w:r w:rsidRPr="00717456">
        <w:rPr>
          <w:sz w:val="28"/>
          <w:szCs w:val="28"/>
        </w:rPr>
        <w:t xml:space="preserve">. </w:t>
      </w:r>
      <w:r w:rsidRPr="00942979">
        <w:rPr>
          <w:sz w:val="28"/>
          <w:szCs w:val="28"/>
        </w:rPr>
        <w:t>Т</w:t>
      </w:r>
      <w:r w:rsidRPr="00717456">
        <w:rPr>
          <w:sz w:val="28"/>
          <w:szCs w:val="28"/>
        </w:rPr>
        <w:t xml:space="preserve">. </w:t>
      </w:r>
      <w:r w:rsidRPr="00942979">
        <w:rPr>
          <w:sz w:val="28"/>
          <w:szCs w:val="28"/>
        </w:rPr>
        <w:t>Бусел</w:t>
      </w:r>
      <w:r w:rsidRPr="00717456">
        <w:rPr>
          <w:sz w:val="28"/>
          <w:szCs w:val="28"/>
        </w:rPr>
        <w:t xml:space="preserve">.  </w:t>
      </w:r>
      <w:r w:rsidRPr="00942979">
        <w:rPr>
          <w:sz w:val="28"/>
          <w:szCs w:val="28"/>
        </w:rPr>
        <w:t>К</w:t>
      </w:r>
      <w:r>
        <w:rPr>
          <w:sz w:val="28"/>
          <w:szCs w:val="28"/>
          <w:lang w:val="uk-UA"/>
        </w:rPr>
        <w:t>иїв</w:t>
      </w:r>
      <w:r w:rsidRPr="00717456">
        <w:rPr>
          <w:sz w:val="28"/>
          <w:szCs w:val="28"/>
        </w:rPr>
        <w:t xml:space="preserve">; </w:t>
      </w:r>
      <w:r w:rsidRPr="00942979">
        <w:rPr>
          <w:sz w:val="28"/>
          <w:szCs w:val="28"/>
        </w:rPr>
        <w:t>Ірпінь</w:t>
      </w:r>
      <w:r w:rsidRPr="00717456">
        <w:rPr>
          <w:sz w:val="28"/>
          <w:szCs w:val="28"/>
        </w:rPr>
        <w:t xml:space="preserve">: </w:t>
      </w:r>
      <w:r w:rsidRPr="00942979">
        <w:rPr>
          <w:sz w:val="28"/>
          <w:szCs w:val="28"/>
        </w:rPr>
        <w:t>ВТФ</w:t>
      </w:r>
      <w:r w:rsidRPr="00717456">
        <w:rPr>
          <w:sz w:val="28"/>
          <w:szCs w:val="28"/>
        </w:rPr>
        <w:t xml:space="preserve"> </w:t>
      </w:r>
      <w:r w:rsidRPr="00942979">
        <w:rPr>
          <w:sz w:val="28"/>
          <w:szCs w:val="28"/>
        </w:rPr>
        <w:t>Перун</w:t>
      </w:r>
      <w:r w:rsidRPr="00717456">
        <w:rPr>
          <w:sz w:val="28"/>
          <w:szCs w:val="28"/>
        </w:rPr>
        <w:t xml:space="preserve">, 2007. 1736 </w:t>
      </w:r>
      <w:r w:rsidRPr="00942979">
        <w:rPr>
          <w:sz w:val="28"/>
          <w:szCs w:val="28"/>
        </w:rPr>
        <w:t>с</w:t>
      </w:r>
      <w:r w:rsidRPr="00717456">
        <w:rPr>
          <w:sz w:val="28"/>
          <w:szCs w:val="28"/>
        </w:rPr>
        <w:t>.</w:t>
      </w:r>
    </w:p>
    <w:p w:rsidR="0064065C" w:rsidRPr="00331A94" w:rsidRDefault="0064065C" w:rsidP="0064065C">
      <w:pPr>
        <w:pStyle w:val="af5"/>
        <w:widowControl w:val="0"/>
        <w:numPr>
          <w:ilvl w:val="0"/>
          <w:numId w:val="21"/>
        </w:numPr>
        <w:autoSpaceDE/>
        <w:autoSpaceDN/>
        <w:spacing w:line="360" w:lineRule="auto"/>
        <w:ind w:left="567" w:hanging="567"/>
        <w:jc w:val="both"/>
        <w:rPr>
          <w:b/>
          <w:iCs/>
          <w:sz w:val="28"/>
          <w:szCs w:val="28"/>
          <w:lang w:val="uk-UA"/>
        </w:rPr>
      </w:pPr>
      <w:bookmarkStart w:id="10" w:name="_Ref23945522"/>
      <w:r w:rsidRPr="00331A94">
        <w:rPr>
          <w:sz w:val="28"/>
          <w:szCs w:val="28"/>
        </w:rPr>
        <w:t>Виноградов В.В. Избранные труды. Лексикология и лексикография. М</w:t>
      </w:r>
      <w:r>
        <w:rPr>
          <w:sz w:val="28"/>
          <w:szCs w:val="28"/>
          <w:lang w:val="uk-UA"/>
        </w:rPr>
        <w:t>осква </w:t>
      </w:r>
      <w:r w:rsidRPr="00331A94">
        <w:rPr>
          <w:sz w:val="28"/>
          <w:szCs w:val="28"/>
        </w:rPr>
        <w:t>: Наука, 1977. 312 с.</w:t>
      </w:r>
      <w:bookmarkEnd w:id="10"/>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1" w:name="_Ref24203143"/>
      <w:r w:rsidRPr="00B457F9">
        <w:rPr>
          <w:color w:val="000000"/>
          <w:sz w:val="28"/>
          <w:szCs w:val="28"/>
        </w:rPr>
        <w:lastRenderedPageBreak/>
        <w:t>Воробьева О.И. Политическая лексика. Её функции в современной устной и письменной речи. Архангельск : Изд-во Помор. гос. ун-та, 2000. 120 с.</w:t>
      </w:r>
      <w:bookmarkEnd w:id="11"/>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r w:rsidRPr="00B457F9">
        <w:rPr>
          <w:color w:val="000000"/>
          <w:sz w:val="28"/>
          <w:szCs w:val="28"/>
        </w:rPr>
        <w:t xml:space="preserve">Воробьева О.И. </w:t>
      </w:r>
      <w:r>
        <w:rPr>
          <w:color w:val="000000"/>
          <w:sz w:val="28"/>
          <w:szCs w:val="28"/>
          <w:lang w:val="uk-UA"/>
        </w:rPr>
        <w:t>П</w:t>
      </w:r>
      <w:r w:rsidRPr="00B457F9">
        <w:rPr>
          <w:color w:val="000000"/>
          <w:sz w:val="28"/>
          <w:szCs w:val="28"/>
        </w:rPr>
        <w:t>олитическая лингвистика. Современный язык политики. Москва : Издательство ИКАР, 2008. 296 с.</w:t>
      </w:r>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r w:rsidRPr="002B271E">
        <w:rPr>
          <w:sz w:val="28"/>
          <w:szCs w:val="28"/>
        </w:rPr>
        <w:t>Гак В.Г. Языковые преобразования.</w:t>
      </w:r>
      <w:r>
        <w:rPr>
          <w:sz w:val="28"/>
          <w:szCs w:val="28"/>
          <w:lang w:val="uk-UA"/>
        </w:rPr>
        <w:t xml:space="preserve"> </w:t>
      </w:r>
      <w:r w:rsidRPr="002B271E">
        <w:rPr>
          <w:sz w:val="28"/>
          <w:szCs w:val="28"/>
        </w:rPr>
        <w:t>М</w:t>
      </w:r>
      <w:r>
        <w:rPr>
          <w:sz w:val="28"/>
          <w:szCs w:val="28"/>
          <w:lang w:val="uk-UA"/>
        </w:rPr>
        <w:t>осква</w:t>
      </w:r>
      <w:r w:rsidRPr="002B271E">
        <w:rPr>
          <w:sz w:val="28"/>
          <w:szCs w:val="28"/>
        </w:rPr>
        <w:t xml:space="preserve">: Школа </w:t>
      </w:r>
      <w:r>
        <w:rPr>
          <w:sz w:val="28"/>
          <w:szCs w:val="28"/>
          <w:lang w:val="uk-UA"/>
        </w:rPr>
        <w:t>«</w:t>
      </w:r>
      <w:r w:rsidRPr="002B271E">
        <w:rPr>
          <w:sz w:val="28"/>
          <w:szCs w:val="28"/>
        </w:rPr>
        <w:t>Языки русской культуры</w:t>
      </w:r>
      <w:r>
        <w:rPr>
          <w:sz w:val="28"/>
          <w:szCs w:val="28"/>
          <w:lang w:val="uk-UA"/>
        </w:rPr>
        <w:t>»</w:t>
      </w:r>
      <w:r w:rsidRPr="002B271E">
        <w:rPr>
          <w:sz w:val="28"/>
          <w:szCs w:val="28"/>
        </w:rPr>
        <w:t xml:space="preserve">, 1998. 768 с.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2" w:name="_Ref532395740"/>
      <w:r w:rsidRPr="00B457F9">
        <w:rPr>
          <w:color w:val="000000"/>
          <w:sz w:val="28"/>
          <w:szCs w:val="28"/>
        </w:rPr>
        <w:t>Городецкий Б.Ю. К проблеме семантической типологии. Ленинград: Изд-во Ленинградского ун-та, 1969. 564 с.</w:t>
      </w:r>
      <w:bookmarkEnd w:id="12"/>
    </w:p>
    <w:p w:rsidR="0064065C"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Дудик П.С. Стилістика української мови: Навчальний посібник. К</w:t>
      </w:r>
      <w:r>
        <w:rPr>
          <w:sz w:val="28"/>
          <w:szCs w:val="28"/>
          <w:lang w:val="uk-UA"/>
        </w:rPr>
        <w:t>иїв</w:t>
      </w:r>
      <w:r w:rsidRPr="00942979">
        <w:rPr>
          <w:sz w:val="28"/>
          <w:szCs w:val="28"/>
        </w:rPr>
        <w:t>: Видавничий центр “Академія”, 2005. 368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3" w:name="_Ref532395653"/>
      <w:r w:rsidRPr="00B457F9">
        <w:rPr>
          <w:color w:val="000000"/>
          <w:sz w:val="28"/>
          <w:szCs w:val="28"/>
        </w:rPr>
        <w:t xml:space="preserve">Дудок Р.І. Системність та структурність  мови.  </w:t>
      </w:r>
      <w:r w:rsidRPr="00B457F9">
        <w:rPr>
          <w:i/>
          <w:color w:val="000000"/>
          <w:sz w:val="28"/>
          <w:szCs w:val="28"/>
        </w:rPr>
        <w:t>Мовознавство</w:t>
      </w:r>
      <w:r w:rsidRPr="00B457F9">
        <w:rPr>
          <w:color w:val="000000"/>
          <w:sz w:val="28"/>
          <w:szCs w:val="28"/>
        </w:rPr>
        <w:t>. 2003. № 5. С. 26 – 33.</w:t>
      </w:r>
      <w:bookmarkEnd w:id="13"/>
    </w:p>
    <w:p w:rsidR="0064065C" w:rsidRPr="00916248"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14" w:name="_Ref24051814"/>
      <w:r w:rsidRPr="00916248">
        <w:rPr>
          <w:color w:val="000000"/>
          <w:sz w:val="28"/>
          <w:szCs w:val="28"/>
        </w:rPr>
        <w:t>Ермакова А.В. Определение понятия «общественно-политическая лексика» и ее особенности в английском и русском языках</w:t>
      </w:r>
      <w:r>
        <w:rPr>
          <w:color w:val="000000"/>
          <w:sz w:val="28"/>
          <w:szCs w:val="28"/>
          <w:lang w:val="uk-UA"/>
        </w:rPr>
        <w:t>.</w:t>
      </w:r>
      <w:r w:rsidRPr="00916248">
        <w:rPr>
          <w:color w:val="000000"/>
          <w:sz w:val="28"/>
          <w:szCs w:val="28"/>
        </w:rPr>
        <w:t xml:space="preserve"> </w:t>
      </w:r>
      <w:r w:rsidRPr="00B457F9">
        <w:rPr>
          <w:i/>
          <w:color w:val="000000"/>
          <w:sz w:val="28"/>
          <w:szCs w:val="28"/>
        </w:rPr>
        <w:t>Социальные и гуманитарные науки на Дальнем Востоке</w:t>
      </w:r>
      <w:r>
        <w:rPr>
          <w:i/>
          <w:color w:val="000000"/>
          <w:sz w:val="28"/>
          <w:szCs w:val="28"/>
          <w:lang w:val="uk-UA"/>
        </w:rPr>
        <w:t xml:space="preserve">. </w:t>
      </w:r>
      <w:r w:rsidRPr="00916248">
        <w:rPr>
          <w:color w:val="000000"/>
          <w:sz w:val="28"/>
          <w:szCs w:val="28"/>
        </w:rPr>
        <w:t xml:space="preserve"> 2017. № 1. С. 123-126.</w:t>
      </w:r>
      <w:bookmarkEnd w:id="14"/>
      <w:r w:rsidRPr="00916248">
        <w:rPr>
          <w:color w:val="000000"/>
          <w:sz w:val="28"/>
          <w:szCs w:val="28"/>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5" w:name="_Ref532395586"/>
      <w:r w:rsidRPr="00B457F9">
        <w:rPr>
          <w:color w:val="000000"/>
          <w:sz w:val="28"/>
          <w:szCs w:val="28"/>
        </w:rPr>
        <w:t xml:space="preserve">Жайворонок В. В. Лексична підсистема мови і значення мовних одиниць.  </w:t>
      </w:r>
      <w:r w:rsidRPr="00B457F9">
        <w:rPr>
          <w:i/>
          <w:color w:val="000000"/>
          <w:sz w:val="28"/>
          <w:szCs w:val="28"/>
        </w:rPr>
        <w:t>Мовознавство</w:t>
      </w:r>
      <w:r w:rsidRPr="00B457F9">
        <w:rPr>
          <w:color w:val="000000"/>
          <w:sz w:val="28"/>
          <w:szCs w:val="28"/>
        </w:rPr>
        <w:t>. 1999. № 6. С. 32 – 46.</w:t>
      </w:r>
      <w:bookmarkEnd w:id="15"/>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6" w:name="_Ref532395821"/>
      <w:r w:rsidRPr="00B457F9">
        <w:rPr>
          <w:color w:val="000000"/>
          <w:sz w:val="28"/>
          <w:szCs w:val="28"/>
        </w:rPr>
        <w:t xml:space="preserve">Жилко Ф.Т. Про семантичні поля української мови. </w:t>
      </w:r>
      <w:r w:rsidRPr="00B457F9">
        <w:rPr>
          <w:i/>
          <w:color w:val="000000"/>
          <w:sz w:val="28"/>
          <w:szCs w:val="28"/>
        </w:rPr>
        <w:t xml:space="preserve">Українська мова і література у школі. </w:t>
      </w:r>
      <w:r w:rsidRPr="00B457F9">
        <w:rPr>
          <w:color w:val="000000"/>
          <w:sz w:val="28"/>
          <w:szCs w:val="28"/>
        </w:rPr>
        <w:t>1971р. №12. С 25 – 32.</w:t>
      </w:r>
      <w:bookmarkEnd w:id="16"/>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shd w:val="clear" w:color="auto" w:fill="FFFFFF"/>
        </w:rPr>
        <w:t>Жовтобрюх М.А. Мова української періодичної преси (кінець ХІХ – початок ХХ ст.). Київ: Наук. думка, 1970. 302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7" w:name="_Ref532395674"/>
      <w:r w:rsidRPr="00B457F9">
        <w:rPr>
          <w:color w:val="000000"/>
          <w:sz w:val="28"/>
          <w:szCs w:val="28"/>
        </w:rPr>
        <w:t xml:space="preserve">Караулов Ю.Н. Структура лексико-семантического поля.  </w:t>
      </w:r>
      <w:r w:rsidRPr="00B457F9">
        <w:rPr>
          <w:i/>
          <w:color w:val="000000"/>
          <w:sz w:val="28"/>
          <w:szCs w:val="28"/>
        </w:rPr>
        <w:t>Филологические науки</w:t>
      </w:r>
      <w:r w:rsidRPr="00B457F9">
        <w:rPr>
          <w:color w:val="000000"/>
          <w:sz w:val="28"/>
          <w:szCs w:val="28"/>
        </w:rPr>
        <w:t>. Москва, 1972. №1. С.57 – 68.</w:t>
      </w:r>
      <w:bookmarkEnd w:id="17"/>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shd w:val="clear" w:color="auto" w:fill="FFFFFF"/>
        </w:rPr>
        <w:t>Карцевский С.И. Из лингвистического наследия. Москва: Языки русской культуры, 2000. 344 с.</w:t>
      </w:r>
    </w:p>
    <w:p w:rsidR="0064065C" w:rsidRPr="00916248"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18" w:name="_Ref24051692"/>
      <w:r w:rsidRPr="00916248">
        <w:rPr>
          <w:color w:val="000000"/>
          <w:sz w:val="28"/>
          <w:szCs w:val="28"/>
        </w:rPr>
        <w:t>Коготкова Т.С. Из истории формирования общественно-политической терминологии. Исследования по русской терминологии. М</w:t>
      </w:r>
      <w:r>
        <w:rPr>
          <w:color w:val="000000"/>
          <w:sz w:val="28"/>
          <w:szCs w:val="28"/>
          <w:lang w:val="uk-UA"/>
        </w:rPr>
        <w:t>осква</w:t>
      </w:r>
      <w:r w:rsidRPr="00916248">
        <w:rPr>
          <w:color w:val="000000"/>
          <w:sz w:val="28"/>
          <w:szCs w:val="28"/>
        </w:rPr>
        <w:t>: Наука, 1971. С. 117-118.</w:t>
      </w:r>
      <w:bookmarkEnd w:id="18"/>
      <w:r w:rsidRPr="00916248">
        <w:rPr>
          <w:color w:val="000000"/>
          <w:sz w:val="28"/>
          <w:szCs w:val="28"/>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19" w:name="_Ref532395547"/>
      <w:r w:rsidRPr="00B457F9">
        <w:rPr>
          <w:color w:val="000000"/>
          <w:sz w:val="28"/>
          <w:szCs w:val="28"/>
        </w:rPr>
        <w:t>Кодухов В. Я. Общее языкознание. Учебник для студентов филол. специальностей университетов и педагогических институтов. Москва: Высшая школа, 1974. 303с.</w:t>
      </w:r>
      <w:bookmarkEnd w:id="19"/>
    </w:p>
    <w:p w:rsidR="0064065C" w:rsidRPr="00916248"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20" w:name="_Ref24052028"/>
      <w:r w:rsidRPr="00916248">
        <w:rPr>
          <w:color w:val="000000"/>
          <w:sz w:val="28"/>
          <w:szCs w:val="28"/>
        </w:rPr>
        <w:lastRenderedPageBreak/>
        <w:t xml:space="preserve">Козьмик А.А. Некоторые аспекты формирования и функционирования общественно-политической терминологии английского языка. </w:t>
      </w:r>
      <w:r w:rsidRPr="00B457F9">
        <w:rPr>
          <w:i/>
          <w:color w:val="000000"/>
          <w:sz w:val="28"/>
          <w:szCs w:val="28"/>
        </w:rPr>
        <w:t>Вестник Гуманитарного университета «ЗИГМУ</w:t>
      </w:r>
      <w:r w:rsidRPr="00916248">
        <w:rPr>
          <w:color w:val="000000"/>
          <w:sz w:val="28"/>
          <w:szCs w:val="28"/>
        </w:rPr>
        <w:t>». 2002. С. 66-70.</w:t>
      </w:r>
      <w:bookmarkEnd w:id="20"/>
      <w:r w:rsidRPr="00916248">
        <w:rPr>
          <w:color w:val="000000"/>
          <w:sz w:val="28"/>
          <w:szCs w:val="28"/>
        </w:rPr>
        <w:t xml:space="preserve"> </w:t>
      </w:r>
    </w:p>
    <w:p w:rsidR="0064065C" w:rsidRPr="00942979" w:rsidRDefault="0064065C" w:rsidP="0064065C">
      <w:pPr>
        <w:widowControl w:val="0"/>
        <w:numPr>
          <w:ilvl w:val="0"/>
          <w:numId w:val="21"/>
        </w:numPr>
        <w:autoSpaceDE/>
        <w:autoSpaceDN/>
        <w:spacing w:line="360" w:lineRule="auto"/>
        <w:ind w:left="567" w:hanging="567"/>
        <w:jc w:val="both"/>
        <w:rPr>
          <w:sz w:val="28"/>
          <w:szCs w:val="28"/>
        </w:rPr>
      </w:pPr>
      <w:r>
        <w:rPr>
          <w:sz w:val="28"/>
          <w:szCs w:val="28"/>
        </w:rPr>
        <w:t>Короткий політологічний словник</w:t>
      </w:r>
      <w:r>
        <w:rPr>
          <w:sz w:val="28"/>
          <w:szCs w:val="28"/>
          <w:lang w:val="uk-UA"/>
        </w:rPr>
        <w:t xml:space="preserve">; </w:t>
      </w:r>
      <w:r w:rsidRPr="00942979">
        <w:rPr>
          <w:sz w:val="28"/>
          <w:szCs w:val="28"/>
        </w:rPr>
        <w:t>за ред. С. Г. Рябова, З. І. Тимошенко.  К</w:t>
      </w:r>
      <w:r>
        <w:rPr>
          <w:sz w:val="28"/>
          <w:szCs w:val="28"/>
          <w:lang w:val="uk-UA"/>
        </w:rPr>
        <w:t>иїв</w:t>
      </w:r>
      <w:r w:rsidRPr="00942979">
        <w:rPr>
          <w:sz w:val="28"/>
          <w:szCs w:val="28"/>
        </w:rPr>
        <w:t xml:space="preserve">: РОВО «Укрвузполіграф», 1991. 96 с.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21" w:name="_Ref532395523"/>
      <w:r w:rsidRPr="00B457F9">
        <w:rPr>
          <w:color w:val="000000"/>
          <w:sz w:val="28"/>
          <w:szCs w:val="28"/>
        </w:rPr>
        <w:t>Кочерган М. П. Загальне мовознавство: Підручник для студентів філологічних спеціальностей вищих закладів освіти. Київ: Видавничий центр «Академія», 1999. 464с.</w:t>
      </w:r>
      <w:bookmarkEnd w:id="21"/>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bookmarkStart w:id="22" w:name="_Ref23947426"/>
      <w:r w:rsidRPr="002B271E">
        <w:rPr>
          <w:sz w:val="28"/>
          <w:szCs w:val="28"/>
        </w:rPr>
        <w:t>Крючкова Т.Б. Особенности формирования и развития общественно-политической лексики и терминологии. М</w:t>
      </w:r>
      <w:r>
        <w:rPr>
          <w:sz w:val="28"/>
          <w:szCs w:val="28"/>
          <w:lang w:val="uk-UA"/>
        </w:rPr>
        <w:t>осква</w:t>
      </w:r>
      <w:r w:rsidRPr="002B271E">
        <w:rPr>
          <w:sz w:val="28"/>
          <w:szCs w:val="28"/>
        </w:rPr>
        <w:t>: Наука, 1989. 152 с.</w:t>
      </w:r>
      <w:bookmarkEnd w:id="22"/>
      <w:r w:rsidRPr="002B271E">
        <w:rPr>
          <w:sz w:val="28"/>
          <w:szCs w:val="28"/>
        </w:rPr>
        <w:t xml:space="preserve"> </w:t>
      </w:r>
    </w:p>
    <w:p w:rsidR="0064065C" w:rsidRPr="00916248"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23" w:name="_Ref24051745"/>
      <w:r w:rsidRPr="00916248">
        <w:rPr>
          <w:color w:val="000000"/>
          <w:sz w:val="28"/>
          <w:szCs w:val="28"/>
        </w:rPr>
        <w:t xml:space="preserve">Крючкова Т.Б. </w:t>
      </w:r>
      <w:r>
        <w:rPr>
          <w:color w:val="000000"/>
          <w:sz w:val="28"/>
          <w:szCs w:val="28"/>
          <w:lang w:val="uk-UA"/>
        </w:rPr>
        <w:t>Р</w:t>
      </w:r>
      <w:r>
        <w:rPr>
          <w:color w:val="000000"/>
          <w:sz w:val="28"/>
          <w:szCs w:val="28"/>
        </w:rPr>
        <w:t>азвити</w:t>
      </w:r>
      <w:r>
        <w:rPr>
          <w:color w:val="000000"/>
          <w:sz w:val="28"/>
          <w:szCs w:val="28"/>
          <w:lang w:val="uk-UA"/>
        </w:rPr>
        <w:t xml:space="preserve">е </w:t>
      </w:r>
      <w:r w:rsidRPr="00916248">
        <w:rPr>
          <w:color w:val="000000"/>
          <w:sz w:val="28"/>
          <w:szCs w:val="28"/>
        </w:rPr>
        <w:t>общественно-политической лексики и терминологии. М</w:t>
      </w:r>
      <w:r>
        <w:rPr>
          <w:color w:val="000000"/>
          <w:sz w:val="28"/>
          <w:szCs w:val="28"/>
          <w:lang w:val="uk-UA"/>
        </w:rPr>
        <w:t>осква</w:t>
      </w:r>
      <w:r w:rsidRPr="00916248">
        <w:rPr>
          <w:color w:val="000000"/>
          <w:sz w:val="28"/>
          <w:szCs w:val="28"/>
        </w:rPr>
        <w:t>: Наука, 199</w:t>
      </w:r>
      <w:r>
        <w:rPr>
          <w:color w:val="000000"/>
          <w:sz w:val="28"/>
          <w:szCs w:val="28"/>
          <w:lang w:val="uk-UA"/>
        </w:rPr>
        <w:t>2</w:t>
      </w:r>
      <w:r w:rsidRPr="00916248">
        <w:rPr>
          <w:color w:val="000000"/>
          <w:sz w:val="28"/>
          <w:szCs w:val="28"/>
        </w:rPr>
        <w:t>. 15</w:t>
      </w:r>
      <w:r>
        <w:rPr>
          <w:color w:val="000000"/>
          <w:sz w:val="28"/>
          <w:szCs w:val="28"/>
          <w:lang w:val="uk-UA"/>
        </w:rPr>
        <w:t>0</w:t>
      </w:r>
      <w:r w:rsidRPr="00916248">
        <w:rPr>
          <w:color w:val="000000"/>
          <w:sz w:val="28"/>
          <w:szCs w:val="28"/>
        </w:rPr>
        <w:t>с.</w:t>
      </w:r>
      <w:bookmarkEnd w:id="23"/>
      <w:r w:rsidRPr="00916248">
        <w:rPr>
          <w:color w:val="000000"/>
          <w:sz w:val="28"/>
          <w:szCs w:val="28"/>
        </w:rPr>
        <w:t xml:space="preserve"> </w:t>
      </w:r>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bookmarkStart w:id="24" w:name="_Ref23947533"/>
      <w:r w:rsidRPr="002B271E">
        <w:rPr>
          <w:sz w:val="28"/>
          <w:szCs w:val="28"/>
        </w:rPr>
        <w:t>Лейчик В.М. О языковом субстрате термина</w:t>
      </w:r>
      <w:r>
        <w:rPr>
          <w:sz w:val="28"/>
          <w:szCs w:val="28"/>
          <w:lang w:val="uk-UA"/>
        </w:rPr>
        <w:t xml:space="preserve">. </w:t>
      </w:r>
      <w:r w:rsidRPr="00924383">
        <w:rPr>
          <w:i/>
          <w:sz w:val="28"/>
          <w:szCs w:val="28"/>
        </w:rPr>
        <w:t>Вопросы языкознания</w:t>
      </w:r>
      <w:r w:rsidRPr="002B271E">
        <w:rPr>
          <w:sz w:val="28"/>
          <w:szCs w:val="28"/>
        </w:rPr>
        <w:t>. 1986. №5. с.</w:t>
      </w:r>
      <w:r>
        <w:rPr>
          <w:sz w:val="28"/>
          <w:szCs w:val="28"/>
          <w:lang w:val="uk-UA"/>
        </w:rPr>
        <w:t> </w:t>
      </w:r>
      <w:r w:rsidRPr="002B271E">
        <w:rPr>
          <w:sz w:val="28"/>
          <w:szCs w:val="28"/>
        </w:rPr>
        <w:t>87-97.</w:t>
      </w:r>
      <w:bookmarkEnd w:id="24"/>
      <w:r w:rsidRPr="002B271E">
        <w:rPr>
          <w:sz w:val="28"/>
          <w:szCs w:val="28"/>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25" w:name="_Ref532395952"/>
      <w:r w:rsidRPr="00B457F9">
        <w:rPr>
          <w:color w:val="000000"/>
          <w:sz w:val="28"/>
          <w:szCs w:val="28"/>
        </w:rPr>
        <w:t xml:space="preserve">Лех О.С. Лексико-семантичне поле як структурний компонент та метод його дослідження. </w:t>
      </w:r>
      <w:r w:rsidRPr="00B457F9">
        <w:rPr>
          <w:i/>
          <w:color w:val="000000"/>
          <w:sz w:val="28"/>
          <w:szCs w:val="28"/>
        </w:rPr>
        <w:t>Матеріали ІІ Міжнародної науково-прак</w:t>
      </w:r>
      <w:r w:rsidRPr="00B457F9">
        <w:rPr>
          <w:i/>
          <w:color w:val="000000"/>
          <w:sz w:val="28"/>
          <w:szCs w:val="28"/>
        </w:rPr>
        <w:softHyphen/>
        <w:t>тичної конференції „Дні науки – ‘2006”</w:t>
      </w:r>
      <w:r w:rsidRPr="00B457F9">
        <w:rPr>
          <w:color w:val="000000"/>
          <w:sz w:val="28"/>
          <w:szCs w:val="28"/>
        </w:rPr>
        <w:t xml:space="preserve"> (17-28 квітня 2006 р.). Том 18. Філологічні науки. Дніпропетровськ: Наука і освіта, 2006. С. 26-28.</w:t>
      </w:r>
      <w:bookmarkEnd w:id="25"/>
      <w:r w:rsidRPr="00B457F9">
        <w:rPr>
          <w:color w:val="000000"/>
          <w:sz w:val="28"/>
          <w:szCs w:val="28"/>
        </w:rPr>
        <w:t xml:space="preserve"> </w:t>
      </w:r>
    </w:p>
    <w:p w:rsidR="0064065C" w:rsidRPr="00916248"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r w:rsidRPr="00916248">
        <w:rPr>
          <w:color w:val="000000"/>
          <w:sz w:val="28"/>
          <w:szCs w:val="28"/>
        </w:rPr>
        <w:t xml:space="preserve"> Маник С.А. Современные техники интерпретации английской общественно-политической терминологии: монография; под науч. ред. О.М. Карповой. М</w:t>
      </w:r>
      <w:r>
        <w:rPr>
          <w:color w:val="000000"/>
          <w:sz w:val="28"/>
          <w:szCs w:val="28"/>
          <w:lang w:val="uk-UA"/>
        </w:rPr>
        <w:t>осква</w:t>
      </w:r>
      <w:r w:rsidRPr="00916248">
        <w:rPr>
          <w:color w:val="000000"/>
          <w:sz w:val="28"/>
          <w:szCs w:val="28"/>
        </w:rPr>
        <w:t>: ИИУ МГОУ, 2014</w:t>
      </w:r>
      <w:r>
        <w:rPr>
          <w:color w:val="000000"/>
          <w:sz w:val="28"/>
          <w:szCs w:val="28"/>
          <w:lang w:val="uk-UA"/>
        </w:rPr>
        <w:t xml:space="preserve">. </w:t>
      </w:r>
      <w:r w:rsidRPr="00916248">
        <w:rPr>
          <w:color w:val="000000"/>
          <w:sz w:val="28"/>
          <w:szCs w:val="28"/>
        </w:rPr>
        <w:t xml:space="preserve"> 278с. </w:t>
      </w:r>
    </w:p>
    <w:p w:rsidR="0064065C" w:rsidRPr="006409E5" w:rsidRDefault="0064065C" w:rsidP="0064065C">
      <w:pPr>
        <w:widowControl w:val="0"/>
        <w:numPr>
          <w:ilvl w:val="0"/>
          <w:numId w:val="21"/>
        </w:numPr>
        <w:autoSpaceDE/>
        <w:autoSpaceDN/>
        <w:spacing w:line="360" w:lineRule="auto"/>
        <w:ind w:left="567" w:hanging="567"/>
        <w:jc w:val="both"/>
        <w:rPr>
          <w:bCs/>
          <w:sz w:val="28"/>
          <w:szCs w:val="28"/>
        </w:rPr>
      </w:pPr>
      <w:bookmarkStart w:id="26" w:name="_Ref24052709"/>
      <w:r w:rsidRPr="00717456">
        <w:rPr>
          <w:bCs/>
          <w:sz w:val="28"/>
          <w:szCs w:val="28"/>
          <w:lang w:val="uk-UA"/>
        </w:rPr>
        <w:t>Михайленко Л.Л. Місце суспільно-політичної лексики в житті лінгвокультурної спільноти України</w:t>
      </w:r>
      <w:r w:rsidRPr="006409E5">
        <w:rPr>
          <w:bCs/>
          <w:sz w:val="28"/>
          <w:szCs w:val="28"/>
          <w:lang w:val="uk-UA"/>
        </w:rPr>
        <w:t>.</w:t>
      </w:r>
      <w:r w:rsidRPr="00717456">
        <w:rPr>
          <w:bCs/>
          <w:sz w:val="28"/>
          <w:szCs w:val="28"/>
          <w:lang w:val="uk-UA"/>
        </w:rPr>
        <w:t xml:space="preserve"> </w:t>
      </w:r>
      <w:r w:rsidRPr="006409E5">
        <w:rPr>
          <w:bCs/>
          <w:sz w:val="28"/>
          <w:szCs w:val="28"/>
        </w:rPr>
        <w:t>Комунікативно-мовні процеси в сучасному медіа-просторі. К</w:t>
      </w:r>
      <w:r w:rsidRPr="006409E5">
        <w:rPr>
          <w:bCs/>
          <w:sz w:val="28"/>
          <w:szCs w:val="28"/>
          <w:lang w:val="uk-UA"/>
        </w:rPr>
        <w:t>иїв</w:t>
      </w:r>
      <w:r w:rsidRPr="006409E5">
        <w:rPr>
          <w:bCs/>
          <w:sz w:val="28"/>
          <w:szCs w:val="28"/>
        </w:rPr>
        <w:t>, 2008. С. 72 – 78.</w:t>
      </w:r>
      <w:bookmarkEnd w:id="26"/>
    </w:p>
    <w:p w:rsidR="0064065C" w:rsidRPr="00942979" w:rsidRDefault="0064065C" w:rsidP="0064065C">
      <w:pPr>
        <w:widowControl w:val="0"/>
        <w:numPr>
          <w:ilvl w:val="0"/>
          <w:numId w:val="21"/>
        </w:numPr>
        <w:autoSpaceDE/>
        <w:autoSpaceDN/>
        <w:spacing w:line="360" w:lineRule="auto"/>
        <w:ind w:left="567" w:hanging="567"/>
        <w:jc w:val="both"/>
        <w:rPr>
          <w:bCs/>
          <w:sz w:val="28"/>
          <w:szCs w:val="28"/>
        </w:rPr>
      </w:pPr>
      <w:r w:rsidRPr="006409E5">
        <w:rPr>
          <w:bCs/>
          <w:sz w:val="28"/>
          <w:szCs w:val="28"/>
        </w:rPr>
        <w:t>Михайленко Л.Л. Процес метафоризації в групі</w:t>
      </w:r>
      <w:r w:rsidRPr="00942979">
        <w:rPr>
          <w:bCs/>
          <w:sz w:val="28"/>
          <w:szCs w:val="28"/>
        </w:rPr>
        <w:t xml:space="preserve"> суспільно-політичної лексики як оцінка політичної ситуації в країні</w:t>
      </w:r>
      <w:r>
        <w:rPr>
          <w:bCs/>
          <w:sz w:val="28"/>
          <w:szCs w:val="28"/>
          <w:lang w:val="uk-UA"/>
        </w:rPr>
        <w:t>.</w:t>
      </w:r>
      <w:r w:rsidRPr="00942979">
        <w:rPr>
          <w:bCs/>
          <w:sz w:val="28"/>
          <w:szCs w:val="28"/>
        </w:rPr>
        <w:t xml:space="preserve"> </w:t>
      </w:r>
      <w:r w:rsidRPr="00B457F9">
        <w:rPr>
          <w:bCs/>
          <w:i/>
          <w:sz w:val="28"/>
          <w:szCs w:val="28"/>
        </w:rPr>
        <w:t>Науковий часопис НПУ імені М. П. Драгоманова.</w:t>
      </w:r>
      <w:r w:rsidRPr="00942979">
        <w:rPr>
          <w:bCs/>
          <w:sz w:val="28"/>
          <w:szCs w:val="28"/>
        </w:rPr>
        <w:t xml:space="preserve"> 2008. № 3. С. 26 – 29.</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r w:rsidRPr="008A6BD5">
        <w:rPr>
          <w:color w:val="000000"/>
          <w:sz w:val="28"/>
          <w:szCs w:val="28"/>
        </w:rPr>
        <w:t xml:space="preserve"> Муравлева Н.В. Инновации в лексико-семантической системе политической лексики ФРГ</w:t>
      </w:r>
      <w:r w:rsidRPr="00B457F9">
        <w:rPr>
          <w:color w:val="000000"/>
          <w:sz w:val="28"/>
          <w:szCs w:val="28"/>
        </w:rPr>
        <w:t xml:space="preserve">. </w:t>
      </w:r>
      <w:r w:rsidRPr="00B457F9">
        <w:rPr>
          <w:i/>
          <w:color w:val="000000"/>
          <w:sz w:val="28"/>
          <w:szCs w:val="28"/>
        </w:rPr>
        <w:t>Структурно-семантические исследования в немецкой лексике</w:t>
      </w:r>
      <w:r w:rsidRPr="00B457F9">
        <w:rPr>
          <w:color w:val="000000"/>
          <w:sz w:val="28"/>
          <w:szCs w:val="28"/>
        </w:rPr>
        <w:t>.</w:t>
      </w:r>
      <w:r w:rsidRPr="008A6BD5">
        <w:rPr>
          <w:color w:val="000000"/>
          <w:sz w:val="28"/>
          <w:szCs w:val="28"/>
        </w:rPr>
        <w:t xml:space="preserve"> Калинин, 1980. С. 72-79.</w:t>
      </w:r>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shd w:val="clear" w:color="auto" w:fill="FFFFFF"/>
        </w:rPr>
        <w:t xml:space="preserve">Муромцева О.Г. Розвиток лексики української літературної мови в другій </w:t>
      </w:r>
      <w:r w:rsidRPr="00CF333A">
        <w:rPr>
          <w:rFonts w:ascii="Times New Roman" w:hAnsi="Times New Roman" w:cs="Times New Roman"/>
          <w:sz w:val="28"/>
          <w:szCs w:val="28"/>
          <w:shd w:val="clear" w:color="auto" w:fill="FFFFFF"/>
        </w:rPr>
        <w:lastRenderedPageBreak/>
        <w:t>половині</w:t>
      </w:r>
      <w:r w:rsidRPr="00CF333A">
        <w:rPr>
          <w:sz w:val="28"/>
          <w:szCs w:val="28"/>
          <w:shd w:val="clear" w:color="auto" w:fill="FFFFFF"/>
        </w:rPr>
        <w:t xml:space="preserve"> </w:t>
      </w:r>
      <w:r w:rsidRPr="00CF333A">
        <w:rPr>
          <w:rFonts w:ascii="Times New Roman" w:hAnsi="Times New Roman" w:cs="Times New Roman"/>
          <w:sz w:val="28"/>
          <w:szCs w:val="28"/>
          <w:shd w:val="clear" w:color="auto" w:fill="FFFFFF"/>
        </w:rPr>
        <w:t>ХІХ – початку ХХ ст. Харків: Вища шк., 1985. 152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27" w:name="_Ref25395043"/>
      <w:r w:rsidRPr="00B457F9">
        <w:rPr>
          <w:color w:val="000000"/>
          <w:sz w:val="28"/>
          <w:szCs w:val="28"/>
        </w:rPr>
        <w:t xml:space="preserve">Навчальна програма  «Українська мова, 10-11 кл.». Профільний рівень /Мацько Л.І., Семеног О.М., Груба Т.Л., Симоненко Т.В.) – URL: </w:t>
      </w:r>
      <w:hyperlink r:id="rId20" w:history="1">
        <w:r w:rsidRPr="00B457F9">
          <w:rPr>
            <w:color w:val="000000"/>
            <w:sz w:val="28"/>
            <w:szCs w:val="28"/>
          </w:rPr>
          <w:t>https://mon.gov.ua/ua/osvita/zagalna-serednya-osvita/navchalni-programi/navchalni-programi-dlya-10-11-klasiv</w:t>
        </w:r>
      </w:hyperlink>
      <w:bookmarkEnd w:id="27"/>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28" w:name="_Ref25393410"/>
      <w:r w:rsidRPr="00B457F9">
        <w:rPr>
          <w:color w:val="000000"/>
          <w:sz w:val="28"/>
          <w:szCs w:val="28"/>
        </w:rPr>
        <w:t xml:space="preserve">Навчальна програма з української мови для 10-11 класів. Рівень стандарту / Голуб Н.Б.,  Котусенко О.Ю.,  Горошкіна О.М., Новосьолова В.І., Романенко Ю.О., Кондесюк Т.В., Король О.М.,  Тарасенко О.О., Сергєєва Н.В., Ткачова Г.В. – URL: </w:t>
      </w:r>
      <w:hyperlink r:id="rId21" w:history="1">
        <w:r w:rsidRPr="00B457F9">
          <w:rPr>
            <w:color w:val="000000"/>
            <w:sz w:val="28"/>
            <w:szCs w:val="28"/>
          </w:rPr>
          <w:t>https://mon.gov.ua/ua/osvita/zagalna-serednya-osvita/navchalni-programi/navchalni-programi-dlya-10-11-klasiv</w:t>
        </w:r>
      </w:hyperlink>
      <w:bookmarkEnd w:id="28"/>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29" w:name="_Ref25424355"/>
      <w:r w:rsidRPr="00B457F9">
        <w:rPr>
          <w:color w:val="000000"/>
          <w:sz w:val="28"/>
          <w:szCs w:val="28"/>
        </w:rPr>
        <w:t xml:space="preserve">Навчальна програма з української мови для 5-9 класів /Шелехова Г.Т., Пентилюк М.Я., Новосьолова В.І., ГнатковичТ.Д., Тараннік-Ткачук К. В., Коржова Н. Б. – URL: </w:t>
      </w:r>
      <w:hyperlink r:id="rId22" w:history="1">
        <w:r w:rsidRPr="00B457F9">
          <w:rPr>
            <w:color w:val="000000"/>
            <w:sz w:val="28"/>
            <w:szCs w:val="28"/>
          </w:rPr>
          <w:t>https://mon.gov.ua/ua/osvita/zagalna-serednya-osvita/navchalni-programi/navchalni-programi-5-9-klas</w:t>
        </w:r>
      </w:hyperlink>
      <w:bookmarkEnd w:id="29"/>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shd w:val="clear" w:color="auto" w:fill="FFFFFF"/>
        </w:rPr>
        <w:t>Панько Т.И. Соотношение интернационального и национального в общественно-политической терминологии восточнославянских языков.  Львов, 1984. 178 с.</w:t>
      </w:r>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shd w:val="clear" w:color="auto" w:fill="FFFFFF"/>
        </w:rPr>
        <w:t>Поліщук Н.М. Українська дипломатична лексика періоду УНР : автореф. дис. на здобуття наук. ступеня канд. філол. наук: спец. 10.02.02 ,,Українська мова”.  Київ, 1994. 16 с.</w:t>
      </w:r>
    </w:p>
    <w:p w:rsidR="0064065C" w:rsidRPr="00717456" w:rsidRDefault="0064065C" w:rsidP="0064065C">
      <w:pPr>
        <w:widowControl w:val="0"/>
        <w:numPr>
          <w:ilvl w:val="0"/>
          <w:numId w:val="21"/>
        </w:numPr>
        <w:adjustRightInd w:val="0"/>
        <w:spacing w:line="360" w:lineRule="auto"/>
        <w:ind w:left="567" w:hanging="567"/>
        <w:jc w:val="both"/>
        <w:rPr>
          <w:iCs/>
          <w:sz w:val="28"/>
          <w:szCs w:val="28"/>
          <w:lang w:val="uk-UA"/>
        </w:rPr>
      </w:pPr>
      <w:r w:rsidRPr="00717456">
        <w:rPr>
          <w:rFonts w:eastAsia="TimesNewRoman,Italic"/>
          <w:iCs/>
          <w:sz w:val="28"/>
          <w:szCs w:val="28"/>
          <w:lang w:val="uk-UA"/>
        </w:rPr>
        <w:t>Пономарів О</w:t>
      </w:r>
      <w:r w:rsidRPr="00717456">
        <w:rPr>
          <w:iCs/>
          <w:sz w:val="28"/>
          <w:szCs w:val="28"/>
          <w:lang w:val="uk-UA"/>
        </w:rPr>
        <w:t xml:space="preserve">. </w:t>
      </w:r>
      <w:r w:rsidRPr="00717456">
        <w:rPr>
          <w:rFonts w:eastAsia="TimesNewRoman,Italic"/>
          <w:iCs/>
          <w:sz w:val="28"/>
          <w:szCs w:val="28"/>
          <w:lang w:val="uk-UA"/>
        </w:rPr>
        <w:t>Д</w:t>
      </w:r>
      <w:r w:rsidRPr="00717456">
        <w:rPr>
          <w:iCs/>
          <w:sz w:val="28"/>
          <w:szCs w:val="28"/>
          <w:lang w:val="uk-UA"/>
        </w:rPr>
        <w:t xml:space="preserve">. </w:t>
      </w:r>
      <w:r w:rsidRPr="00717456">
        <w:rPr>
          <w:rFonts w:eastAsia="TimesNewRoman,Italic"/>
          <w:iCs/>
          <w:sz w:val="28"/>
          <w:szCs w:val="28"/>
          <w:lang w:val="uk-UA"/>
        </w:rPr>
        <w:t xml:space="preserve">Стилістика сучасної української мови </w:t>
      </w:r>
      <w:r w:rsidRPr="00717456">
        <w:rPr>
          <w:iCs/>
          <w:sz w:val="28"/>
          <w:szCs w:val="28"/>
          <w:lang w:val="uk-UA"/>
        </w:rPr>
        <w:t xml:space="preserve">: </w:t>
      </w:r>
      <w:r w:rsidRPr="00717456">
        <w:rPr>
          <w:rFonts w:eastAsia="TimesNewRoman,Italic"/>
          <w:iCs/>
          <w:sz w:val="28"/>
          <w:szCs w:val="28"/>
          <w:lang w:val="uk-UA"/>
        </w:rPr>
        <w:t>Підручник</w:t>
      </w:r>
      <w:r w:rsidRPr="00717456">
        <w:rPr>
          <w:iCs/>
          <w:sz w:val="28"/>
          <w:szCs w:val="28"/>
          <w:lang w:val="uk-UA"/>
        </w:rPr>
        <w:t>. – 3-</w:t>
      </w:r>
      <w:r w:rsidRPr="00717456">
        <w:rPr>
          <w:rFonts w:eastAsia="TimesNewRoman,Italic"/>
          <w:iCs/>
          <w:sz w:val="28"/>
          <w:szCs w:val="28"/>
          <w:lang w:val="uk-UA"/>
        </w:rPr>
        <w:t>тє вид</w:t>
      </w:r>
      <w:r w:rsidRPr="00717456">
        <w:rPr>
          <w:iCs/>
          <w:sz w:val="28"/>
          <w:szCs w:val="28"/>
          <w:lang w:val="uk-UA"/>
        </w:rPr>
        <w:t xml:space="preserve">., </w:t>
      </w:r>
      <w:r w:rsidRPr="00717456">
        <w:rPr>
          <w:rFonts w:eastAsia="TimesNewRoman,Italic"/>
          <w:iCs/>
          <w:sz w:val="28"/>
          <w:szCs w:val="28"/>
          <w:lang w:val="uk-UA"/>
        </w:rPr>
        <w:t>перероб</w:t>
      </w:r>
      <w:r w:rsidRPr="00717456">
        <w:rPr>
          <w:iCs/>
          <w:sz w:val="28"/>
          <w:szCs w:val="28"/>
          <w:lang w:val="uk-UA"/>
        </w:rPr>
        <w:t xml:space="preserve">. </w:t>
      </w:r>
      <w:r w:rsidRPr="00717456">
        <w:rPr>
          <w:rFonts w:eastAsia="TimesNewRoman,Italic"/>
          <w:iCs/>
          <w:sz w:val="28"/>
          <w:szCs w:val="28"/>
          <w:lang w:val="uk-UA"/>
        </w:rPr>
        <w:t>і доповн</w:t>
      </w:r>
      <w:r w:rsidRPr="00717456">
        <w:rPr>
          <w:iCs/>
          <w:sz w:val="28"/>
          <w:szCs w:val="28"/>
          <w:lang w:val="uk-UA"/>
        </w:rPr>
        <w:t xml:space="preserve">. </w:t>
      </w:r>
      <w:r w:rsidRPr="00717456">
        <w:rPr>
          <w:rFonts w:eastAsia="TimesNewRoman,Italic"/>
          <w:iCs/>
          <w:sz w:val="28"/>
          <w:szCs w:val="28"/>
          <w:lang w:val="uk-UA"/>
        </w:rPr>
        <w:t xml:space="preserve">Тернопіль </w:t>
      </w:r>
      <w:r w:rsidRPr="00717456">
        <w:rPr>
          <w:iCs/>
          <w:sz w:val="28"/>
          <w:szCs w:val="28"/>
          <w:lang w:val="uk-UA"/>
        </w:rPr>
        <w:t xml:space="preserve">: </w:t>
      </w:r>
      <w:r w:rsidRPr="00717456">
        <w:rPr>
          <w:rFonts w:eastAsia="TimesNewRoman,Italic"/>
          <w:iCs/>
          <w:sz w:val="28"/>
          <w:szCs w:val="28"/>
          <w:lang w:val="uk-UA"/>
        </w:rPr>
        <w:t>Навч</w:t>
      </w:r>
      <w:r w:rsidRPr="00717456">
        <w:rPr>
          <w:iCs/>
          <w:sz w:val="28"/>
          <w:szCs w:val="28"/>
          <w:lang w:val="uk-UA"/>
        </w:rPr>
        <w:t xml:space="preserve">. </w:t>
      </w:r>
      <w:r w:rsidRPr="00717456">
        <w:rPr>
          <w:rFonts w:eastAsia="TimesNewRoman,Italic"/>
          <w:iCs/>
          <w:sz w:val="28"/>
          <w:szCs w:val="28"/>
          <w:lang w:val="uk-UA"/>
        </w:rPr>
        <w:t xml:space="preserve">книга </w:t>
      </w:r>
      <w:r w:rsidRPr="00717456">
        <w:rPr>
          <w:iCs/>
          <w:sz w:val="28"/>
          <w:szCs w:val="28"/>
          <w:lang w:val="uk-UA"/>
        </w:rPr>
        <w:t xml:space="preserve">– </w:t>
      </w:r>
      <w:r w:rsidRPr="00717456">
        <w:rPr>
          <w:rFonts w:eastAsia="TimesNewRoman,Italic"/>
          <w:iCs/>
          <w:sz w:val="28"/>
          <w:szCs w:val="28"/>
          <w:lang w:val="uk-UA"/>
        </w:rPr>
        <w:t>Богдан</w:t>
      </w:r>
      <w:r w:rsidRPr="00717456">
        <w:rPr>
          <w:iCs/>
          <w:sz w:val="28"/>
          <w:szCs w:val="28"/>
          <w:lang w:val="uk-UA"/>
        </w:rPr>
        <w:t xml:space="preserve">, 2000.  248 </w:t>
      </w:r>
      <w:r w:rsidRPr="00717456">
        <w:rPr>
          <w:rFonts w:eastAsia="TimesNewRoman,Italic"/>
          <w:iCs/>
          <w:sz w:val="28"/>
          <w:szCs w:val="28"/>
          <w:lang w:val="uk-UA"/>
        </w:rPr>
        <w:t>с</w:t>
      </w:r>
      <w:r w:rsidRPr="00717456">
        <w:rPr>
          <w:iCs/>
          <w:sz w:val="28"/>
          <w:szCs w:val="28"/>
          <w:lang w:val="uk-UA"/>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30" w:name="_Ref532395926"/>
      <w:r w:rsidRPr="00B457F9">
        <w:rPr>
          <w:color w:val="000000"/>
          <w:sz w:val="28"/>
          <w:szCs w:val="28"/>
        </w:rPr>
        <w:t>Попова З.Д., Стернин И.А., Беляева Е.И. Полевые структуры в системе языка: монография / под ред. З.Д. Поповой. Воронеж: Изд-во Воронежск. ун-та, 1989. 196 с.</w:t>
      </w:r>
      <w:bookmarkEnd w:id="30"/>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bookmarkStart w:id="31" w:name="_Ref23947293"/>
      <w:r w:rsidRPr="002B271E">
        <w:rPr>
          <w:sz w:val="28"/>
          <w:szCs w:val="28"/>
        </w:rPr>
        <w:t>Протченко И.Ф. Лексика и словообразование русского языка советской эпохи. М</w:t>
      </w:r>
      <w:r>
        <w:rPr>
          <w:sz w:val="28"/>
          <w:szCs w:val="28"/>
          <w:lang w:val="uk-UA"/>
        </w:rPr>
        <w:t>осква</w:t>
      </w:r>
      <w:r w:rsidRPr="002B271E">
        <w:rPr>
          <w:sz w:val="28"/>
          <w:szCs w:val="28"/>
        </w:rPr>
        <w:t>: Наука, 1975. 324 с.</w:t>
      </w:r>
      <w:bookmarkEnd w:id="31"/>
      <w:r w:rsidRPr="002B271E">
        <w:rPr>
          <w:sz w:val="28"/>
          <w:szCs w:val="28"/>
        </w:rPr>
        <w:t xml:space="preserve"> </w:t>
      </w:r>
    </w:p>
    <w:p w:rsidR="0064065C" w:rsidRPr="00CF333A"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shd w:val="clear" w:color="auto" w:fill="FFFFFF"/>
        </w:rPr>
      </w:pPr>
      <w:r w:rsidRPr="00CF333A">
        <w:rPr>
          <w:rFonts w:ascii="Times New Roman" w:hAnsi="Times New Roman" w:cs="Times New Roman"/>
          <w:sz w:val="28"/>
          <w:szCs w:val="28"/>
          <w:shd w:val="clear" w:color="auto" w:fill="FFFFFF"/>
        </w:rPr>
        <w:t>Протченко И.Ф. Лексика и словообразование русского языка советской эпохи</w:t>
      </w:r>
      <w:r w:rsidRPr="00CF333A">
        <w:rPr>
          <w:sz w:val="28"/>
          <w:szCs w:val="28"/>
          <w:shd w:val="clear" w:color="auto" w:fill="FFFFFF"/>
        </w:rPr>
        <w:t xml:space="preserve"> </w:t>
      </w:r>
      <w:r w:rsidRPr="00CF333A">
        <w:rPr>
          <w:rFonts w:ascii="Times New Roman" w:hAnsi="Times New Roman" w:cs="Times New Roman"/>
          <w:sz w:val="28"/>
          <w:szCs w:val="28"/>
          <w:shd w:val="clear" w:color="auto" w:fill="FFFFFF"/>
        </w:rPr>
        <w:t>(социолингвистический аспект).  Москва, 1985. 271 с</w:t>
      </w:r>
    </w:p>
    <w:p w:rsidR="0064065C" w:rsidRPr="00D635C6" w:rsidRDefault="0064065C" w:rsidP="0064065C">
      <w:pPr>
        <w:pStyle w:val="af5"/>
        <w:widowControl w:val="0"/>
        <w:numPr>
          <w:ilvl w:val="0"/>
          <w:numId w:val="21"/>
        </w:numPr>
        <w:shd w:val="clear" w:color="auto" w:fill="FFFFFF"/>
        <w:spacing w:line="360" w:lineRule="auto"/>
        <w:ind w:left="567" w:hanging="567"/>
        <w:jc w:val="both"/>
        <w:rPr>
          <w:color w:val="000000"/>
          <w:sz w:val="28"/>
          <w:szCs w:val="28"/>
          <w:lang w:val="uk-UA"/>
        </w:rPr>
      </w:pPr>
      <w:bookmarkStart w:id="32" w:name="_Ref24051021"/>
      <w:r w:rsidRPr="00D635C6">
        <w:rPr>
          <w:color w:val="000000"/>
          <w:sz w:val="28"/>
          <w:szCs w:val="28"/>
        </w:rPr>
        <w:t>Протченко И.Ф. Русский язык: проблемы изучения и развития. М</w:t>
      </w:r>
      <w:r>
        <w:rPr>
          <w:color w:val="000000"/>
          <w:sz w:val="28"/>
          <w:szCs w:val="28"/>
          <w:lang w:val="uk-UA"/>
        </w:rPr>
        <w:t>осква</w:t>
      </w:r>
      <w:r w:rsidRPr="00D635C6">
        <w:rPr>
          <w:color w:val="000000"/>
          <w:sz w:val="28"/>
          <w:szCs w:val="28"/>
        </w:rPr>
        <w:t>: Педагогика, 1984. 222 с.</w:t>
      </w:r>
      <w:bookmarkEnd w:id="32"/>
      <w:r w:rsidRPr="00D635C6">
        <w:rPr>
          <w:color w:val="000000"/>
          <w:sz w:val="28"/>
          <w:szCs w:val="28"/>
        </w:rPr>
        <w:t xml:space="preserve"> </w:t>
      </w:r>
    </w:p>
    <w:p w:rsidR="0064065C" w:rsidRPr="00D635C6"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33" w:name="_Ref24050616"/>
      <w:r w:rsidRPr="00D635C6">
        <w:rPr>
          <w:color w:val="000000"/>
          <w:sz w:val="28"/>
          <w:szCs w:val="28"/>
        </w:rPr>
        <w:lastRenderedPageBreak/>
        <w:t>Розен Е.В. Лексика немецкого языка сегодня. М</w:t>
      </w:r>
      <w:r>
        <w:rPr>
          <w:color w:val="000000"/>
          <w:sz w:val="28"/>
          <w:szCs w:val="28"/>
          <w:lang w:val="uk-UA"/>
        </w:rPr>
        <w:t>осква</w:t>
      </w:r>
      <w:r w:rsidRPr="00D635C6">
        <w:rPr>
          <w:color w:val="000000"/>
          <w:sz w:val="28"/>
          <w:szCs w:val="28"/>
        </w:rPr>
        <w:t>: Высш. школа, 1976. 128 с.</w:t>
      </w:r>
      <w:bookmarkEnd w:id="33"/>
      <w:r w:rsidRPr="00D635C6">
        <w:rPr>
          <w:color w:val="000000"/>
          <w:sz w:val="28"/>
          <w:szCs w:val="28"/>
        </w:rPr>
        <w:t xml:space="preserve"> </w:t>
      </w:r>
    </w:p>
    <w:p w:rsidR="0064065C" w:rsidRPr="00D635C6"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34" w:name="_Ref24050701"/>
      <w:r w:rsidRPr="00D635C6">
        <w:rPr>
          <w:color w:val="000000"/>
          <w:sz w:val="28"/>
          <w:szCs w:val="28"/>
        </w:rPr>
        <w:t>Розен Е.В. На пороге XXI века. Новые слова и словосочетания в немецком языке. М</w:t>
      </w:r>
      <w:r>
        <w:rPr>
          <w:color w:val="000000"/>
          <w:sz w:val="28"/>
          <w:szCs w:val="28"/>
          <w:lang w:val="uk-UA"/>
        </w:rPr>
        <w:t>осква</w:t>
      </w:r>
      <w:r w:rsidRPr="00D635C6">
        <w:rPr>
          <w:color w:val="000000"/>
          <w:sz w:val="28"/>
          <w:szCs w:val="28"/>
        </w:rPr>
        <w:t>: Менеджер, 2000. 192с.</w:t>
      </w:r>
      <w:bookmarkEnd w:id="34"/>
      <w:r w:rsidRPr="00D635C6">
        <w:rPr>
          <w:color w:val="000000"/>
          <w:sz w:val="28"/>
          <w:szCs w:val="28"/>
        </w:rPr>
        <w:t xml:space="preserve">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35" w:name="_Ref532395963"/>
      <w:r w:rsidRPr="00B457F9">
        <w:rPr>
          <w:color w:val="000000"/>
          <w:sz w:val="28"/>
          <w:szCs w:val="28"/>
        </w:rPr>
        <w:t xml:space="preserve">Рудяков О.М. Системний опис лексико-семантичної групи (ядро, периферія, „середовище”) . </w:t>
      </w:r>
      <w:r w:rsidRPr="00B457F9">
        <w:rPr>
          <w:i/>
          <w:color w:val="000000"/>
          <w:sz w:val="28"/>
          <w:szCs w:val="28"/>
        </w:rPr>
        <w:t>Мовознавство</w:t>
      </w:r>
      <w:r w:rsidRPr="00B457F9">
        <w:rPr>
          <w:color w:val="000000"/>
          <w:sz w:val="28"/>
          <w:szCs w:val="28"/>
        </w:rPr>
        <w:t>. 1987. № 2. С. 23-27.</w:t>
      </w:r>
      <w:bookmarkEnd w:id="35"/>
    </w:p>
    <w:p w:rsidR="0064065C" w:rsidRPr="00942979"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Селіванова О. Сучасна лінгвістика: термінологічна енциклопедія.  По</w:t>
      </w:r>
      <w:r>
        <w:rPr>
          <w:sz w:val="28"/>
          <w:szCs w:val="28"/>
        </w:rPr>
        <w:t>лтава: Довкілля</w:t>
      </w:r>
      <w:r w:rsidRPr="00942979">
        <w:rPr>
          <w:sz w:val="28"/>
          <w:szCs w:val="28"/>
        </w:rPr>
        <w:t>, 2006. 716 с.</w:t>
      </w:r>
    </w:p>
    <w:p w:rsidR="0064065C" w:rsidRPr="00942979"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Словник іншомовних слів / [укладач: Пустовіт Л. О. та ін.]</w:t>
      </w:r>
      <w:r>
        <w:rPr>
          <w:sz w:val="28"/>
          <w:szCs w:val="28"/>
          <w:lang w:val="uk-UA"/>
        </w:rPr>
        <w:t>.</w:t>
      </w:r>
      <w:r w:rsidRPr="00942979">
        <w:rPr>
          <w:sz w:val="28"/>
          <w:szCs w:val="28"/>
        </w:rPr>
        <w:t xml:space="preserve"> К</w:t>
      </w:r>
      <w:r>
        <w:rPr>
          <w:sz w:val="28"/>
          <w:szCs w:val="28"/>
          <w:lang w:val="uk-UA"/>
        </w:rPr>
        <w:t>иїв</w:t>
      </w:r>
      <w:r w:rsidRPr="00942979">
        <w:rPr>
          <w:sz w:val="28"/>
          <w:szCs w:val="28"/>
        </w:rPr>
        <w:t>: Довіра, 2000. 500 с.</w:t>
      </w:r>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r w:rsidRPr="002B271E">
        <w:rPr>
          <w:sz w:val="28"/>
          <w:szCs w:val="28"/>
        </w:rPr>
        <w:t xml:space="preserve">Стернин И.А. Проблемы анализа структуры значения слова. Воронеж: ВГУ, 1979. 158 с. </w:t>
      </w:r>
    </w:p>
    <w:p w:rsidR="0064065C" w:rsidRPr="00942979"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С</w:t>
      </w:r>
      <w:r w:rsidRPr="00942979">
        <w:rPr>
          <w:iCs/>
          <w:sz w:val="28"/>
          <w:szCs w:val="28"/>
        </w:rPr>
        <w:t xml:space="preserve">тишов О. А. </w:t>
      </w:r>
      <w:r w:rsidRPr="00942979">
        <w:rPr>
          <w:sz w:val="28"/>
          <w:szCs w:val="28"/>
        </w:rPr>
        <w:t>Особливості розвитку лексичного склад</w:t>
      </w:r>
      <w:r>
        <w:rPr>
          <w:sz w:val="28"/>
          <w:szCs w:val="28"/>
        </w:rPr>
        <w:t>у української мови кінця ХХ ст.</w:t>
      </w:r>
      <w:r w:rsidRPr="00942979">
        <w:rPr>
          <w:sz w:val="28"/>
          <w:szCs w:val="28"/>
        </w:rPr>
        <w:t xml:space="preserve"> </w:t>
      </w:r>
      <w:r w:rsidRPr="00CF333A">
        <w:rPr>
          <w:i/>
          <w:sz w:val="28"/>
          <w:szCs w:val="28"/>
        </w:rPr>
        <w:t>Мовознавство.</w:t>
      </w:r>
      <w:r w:rsidRPr="00942979">
        <w:rPr>
          <w:sz w:val="28"/>
          <w:szCs w:val="28"/>
        </w:rPr>
        <w:t xml:space="preserve"> 1999. № 1. С. 7–21.</w:t>
      </w:r>
    </w:p>
    <w:p w:rsidR="0064065C" w:rsidRDefault="0064065C" w:rsidP="0064065C">
      <w:pPr>
        <w:widowControl w:val="0"/>
        <w:numPr>
          <w:ilvl w:val="0"/>
          <w:numId w:val="21"/>
        </w:numPr>
        <w:adjustRightInd w:val="0"/>
        <w:spacing w:line="360" w:lineRule="auto"/>
        <w:ind w:left="567" w:hanging="567"/>
        <w:jc w:val="both"/>
        <w:rPr>
          <w:sz w:val="28"/>
          <w:szCs w:val="28"/>
        </w:rPr>
      </w:pPr>
      <w:r>
        <w:rPr>
          <w:bCs/>
          <w:iCs/>
          <w:sz w:val="28"/>
          <w:szCs w:val="28"/>
        </w:rPr>
        <w:t>С</w:t>
      </w:r>
      <w:r w:rsidRPr="00F86707">
        <w:rPr>
          <w:sz w:val="28"/>
          <w:szCs w:val="28"/>
        </w:rPr>
        <w:t>учасна українська літературна мова. Лексика і Фразеологія / За ред. Білодіда І. К. К</w:t>
      </w:r>
      <w:r>
        <w:rPr>
          <w:sz w:val="28"/>
          <w:szCs w:val="28"/>
          <w:lang w:val="uk-UA"/>
        </w:rPr>
        <w:t>иїв</w:t>
      </w:r>
      <w:r>
        <w:rPr>
          <w:sz w:val="28"/>
          <w:szCs w:val="28"/>
        </w:rPr>
        <w:t xml:space="preserve"> </w:t>
      </w:r>
      <w:r w:rsidRPr="00F86707">
        <w:rPr>
          <w:sz w:val="28"/>
          <w:szCs w:val="28"/>
        </w:rPr>
        <w:t>: Вид-во «Наукова думка», 1973. 532 с.</w:t>
      </w:r>
    </w:p>
    <w:p w:rsidR="0064065C" w:rsidRPr="00FF6E4A" w:rsidRDefault="0064065C" w:rsidP="0064065C">
      <w:pPr>
        <w:widowControl w:val="0"/>
        <w:numPr>
          <w:ilvl w:val="0"/>
          <w:numId w:val="21"/>
        </w:numPr>
        <w:adjustRightInd w:val="0"/>
        <w:spacing w:line="360" w:lineRule="auto"/>
        <w:ind w:left="567" w:hanging="567"/>
        <w:jc w:val="both"/>
        <w:rPr>
          <w:bCs/>
          <w:iCs/>
          <w:sz w:val="28"/>
          <w:szCs w:val="28"/>
        </w:rPr>
      </w:pPr>
      <w:r w:rsidRPr="00FF6E4A">
        <w:rPr>
          <w:bCs/>
          <w:iCs/>
          <w:sz w:val="28"/>
          <w:szCs w:val="28"/>
        </w:rPr>
        <w:t>Сучасна українська літературна мова: підр.</w:t>
      </w:r>
      <w:r>
        <w:rPr>
          <w:bCs/>
          <w:iCs/>
          <w:sz w:val="28"/>
          <w:szCs w:val="28"/>
          <w:lang w:val="uk-UA"/>
        </w:rPr>
        <w:t xml:space="preserve">; </w:t>
      </w:r>
      <w:r w:rsidRPr="00FF6E4A">
        <w:rPr>
          <w:bCs/>
          <w:iCs/>
          <w:sz w:val="28"/>
          <w:szCs w:val="28"/>
        </w:rPr>
        <w:t>за ред. А. П. Грищенка. К</w:t>
      </w:r>
      <w:r>
        <w:rPr>
          <w:bCs/>
          <w:iCs/>
          <w:sz w:val="28"/>
          <w:szCs w:val="28"/>
          <w:lang w:val="uk-UA"/>
        </w:rPr>
        <w:t>иїв</w:t>
      </w:r>
      <w:r w:rsidRPr="00FF6E4A">
        <w:rPr>
          <w:bCs/>
          <w:iCs/>
          <w:sz w:val="28"/>
          <w:szCs w:val="28"/>
        </w:rPr>
        <w:t>: Вища шк., 2002. 439 с.</w:t>
      </w:r>
    </w:p>
    <w:p w:rsidR="0064065C" w:rsidRPr="00FF6E4A" w:rsidRDefault="0064065C" w:rsidP="0064065C">
      <w:pPr>
        <w:widowControl w:val="0"/>
        <w:numPr>
          <w:ilvl w:val="0"/>
          <w:numId w:val="21"/>
        </w:numPr>
        <w:adjustRightInd w:val="0"/>
        <w:spacing w:line="360" w:lineRule="auto"/>
        <w:ind w:left="567" w:hanging="567"/>
        <w:jc w:val="both"/>
        <w:rPr>
          <w:bCs/>
          <w:iCs/>
          <w:sz w:val="28"/>
          <w:szCs w:val="28"/>
        </w:rPr>
      </w:pPr>
      <w:r w:rsidRPr="00FF6E4A">
        <w:rPr>
          <w:bCs/>
          <w:iCs/>
          <w:sz w:val="28"/>
          <w:szCs w:val="28"/>
        </w:rPr>
        <w:t>Сучасна українська літературна мова: підр.</w:t>
      </w:r>
      <w:r>
        <w:rPr>
          <w:bCs/>
          <w:iCs/>
          <w:sz w:val="28"/>
          <w:szCs w:val="28"/>
          <w:lang w:val="uk-UA"/>
        </w:rPr>
        <w:t xml:space="preserve">; </w:t>
      </w:r>
      <w:r w:rsidRPr="00FF6E4A">
        <w:rPr>
          <w:bCs/>
          <w:iCs/>
          <w:sz w:val="28"/>
          <w:szCs w:val="28"/>
        </w:rPr>
        <w:t>за ред. М. Я. Плющ. К</w:t>
      </w:r>
      <w:r>
        <w:rPr>
          <w:bCs/>
          <w:iCs/>
          <w:sz w:val="28"/>
          <w:szCs w:val="28"/>
          <w:lang w:val="uk-UA"/>
        </w:rPr>
        <w:t>иїв</w:t>
      </w:r>
      <w:r w:rsidRPr="00FF6E4A">
        <w:rPr>
          <w:bCs/>
          <w:iCs/>
          <w:sz w:val="28"/>
          <w:szCs w:val="28"/>
        </w:rPr>
        <w:t>: Вища шк., 2003. 430 с.</w:t>
      </w:r>
    </w:p>
    <w:p w:rsidR="0064065C" w:rsidRDefault="0064065C" w:rsidP="0064065C">
      <w:pPr>
        <w:widowControl w:val="0"/>
        <w:numPr>
          <w:ilvl w:val="0"/>
          <w:numId w:val="21"/>
        </w:numPr>
        <w:adjustRightInd w:val="0"/>
        <w:spacing w:line="360" w:lineRule="auto"/>
        <w:ind w:left="567" w:hanging="567"/>
        <w:jc w:val="both"/>
        <w:rPr>
          <w:bCs/>
          <w:iCs/>
          <w:sz w:val="28"/>
          <w:szCs w:val="28"/>
        </w:rPr>
      </w:pPr>
      <w:r w:rsidRPr="00FF6E4A">
        <w:rPr>
          <w:bCs/>
          <w:iCs/>
          <w:sz w:val="28"/>
          <w:szCs w:val="28"/>
        </w:rPr>
        <w:t>Сучасна українська мова: підр. для студентів вузів</w:t>
      </w:r>
      <w:r>
        <w:rPr>
          <w:bCs/>
          <w:iCs/>
          <w:sz w:val="28"/>
          <w:szCs w:val="28"/>
          <w:lang w:val="uk-UA"/>
        </w:rPr>
        <w:t xml:space="preserve">; </w:t>
      </w:r>
      <w:r w:rsidRPr="00FF6E4A">
        <w:rPr>
          <w:bCs/>
          <w:iCs/>
          <w:sz w:val="28"/>
          <w:szCs w:val="28"/>
        </w:rPr>
        <w:t>за ред. О.Д. Пономарева. К</w:t>
      </w:r>
      <w:r>
        <w:rPr>
          <w:bCs/>
          <w:iCs/>
          <w:sz w:val="28"/>
          <w:szCs w:val="28"/>
          <w:lang w:val="uk-UA"/>
        </w:rPr>
        <w:t>иїв</w:t>
      </w:r>
      <w:r w:rsidRPr="00FF6E4A">
        <w:rPr>
          <w:bCs/>
          <w:iCs/>
          <w:sz w:val="28"/>
          <w:szCs w:val="28"/>
        </w:rPr>
        <w:t>: Либідь, 1997. 400 с.</w:t>
      </w:r>
    </w:p>
    <w:p w:rsidR="0064065C" w:rsidRPr="00F86707" w:rsidRDefault="0064065C" w:rsidP="0064065C">
      <w:pPr>
        <w:widowControl w:val="0"/>
        <w:numPr>
          <w:ilvl w:val="0"/>
          <w:numId w:val="21"/>
        </w:numPr>
        <w:adjustRightInd w:val="0"/>
        <w:spacing w:line="360" w:lineRule="auto"/>
        <w:ind w:left="567" w:hanging="567"/>
        <w:jc w:val="both"/>
        <w:rPr>
          <w:sz w:val="28"/>
          <w:szCs w:val="28"/>
        </w:rPr>
      </w:pPr>
      <w:r>
        <w:rPr>
          <w:sz w:val="28"/>
          <w:szCs w:val="28"/>
        </w:rPr>
        <w:t>Т</w:t>
      </w:r>
      <w:r w:rsidRPr="00F86707">
        <w:rPr>
          <w:sz w:val="28"/>
          <w:szCs w:val="28"/>
        </w:rPr>
        <w:t>лумачний словник української мови: Понад 12500 статей</w:t>
      </w:r>
      <w:r>
        <w:rPr>
          <w:sz w:val="28"/>
          <w:szCs w:val="28"/>
          <w:lang w:val="uk-UA"/>
        </w:rPr>
        <w:t>; з</w:t>
      </w:r>
      <w:r w:rsidRPr="00F86707">
        <w:rPr>
          <w:sz w:val="28"/>
          <w:szCs w:val="28"/>
        </w:rPr>
        <w:t>а ред. д-ра філол</w:t>
      </w:r>
      <w:r>
        <w:rPr>
          <w:sz w:val="28"/>
          <w:szCs w:val="28"/>
          <w:lang w:val="uk-UA"/>
        </w:rPr>
        <w:t>.</w:t>
      </w:r>
      <w:r w:rsidRPr="00F86707">
        <w:rPr>
          <w:sz w:val="28"/>
          <w:szCs w:val="28"/>
        </w:rPr>
        <w:t xml:space="preserve"> наук, проф. В. С. Калашника. Х</w:t>
      </w:r>
      <w:r>
        <w:rPr>
          <w:sz w:val="28"/>
          <w:szCs w:val="28"/>
          <w:lang w:val="uk-UA"/>
        </w:rPr>
        <w:t>арків</w:t>
      </w:r>
      <w:r w:rsidRPr="00F86707">
        <w:rPr>
          <w:sz w:val="28"/>
          <w:szCs w:val="28"/>
        </w:rPr>
        <w:t>: Прапор. 2005. 992 с.</w:t>
      </w:r>
    </w:p>
    <w:p w:rsidR="0064065C" w:rsidRPr="003760FC" w:rsidRDefault="0064065C" w:rsidP="0064065C">
      <w:pPr>
        <w:pStyle w:val="af5"/>
        <w:numPr>
          <w:ilvl w:val="0"/>
          <w:numId w:val="21"/>
        </w:numPr>
        <w:shd w:val="clear" w:color="auto" w:fill="FFFFFF"/>
        <w:spacing w:line="360" w:lineRule="auto"/>
        <w:ind w:left="567" w:hanging="567"/>
        <w:jc w:val="both"/>
        <w:rPr>
          <w:color w:val="000000"/>
          <w:sz w:val="28"/>
          <w:szCs w:val="28"/>
          <w:lang w:val="uk-UA"/>
        </w:rPr>
      </w:pPr>
      <w:bookmarkStart w:id="36" w:name="_Ref24050449"/>
      <w:r w:rsidRPr="003760FC">
        <w:rPr>
          <w:color w:val="000000"/>
          <w:sz w:val="28"/>
          <w:szCs w:val="28"/>
        </w:rPr>
        <w:t>Токарева И.В. Аспекты терминологизации немецких лексических заимствований (сущность дефиниции терминопонятия «общественно-политическая лексика»)</w:t>
      </w:r>
      <w:r>
        <w:rPr>
          <w:color w:val="000000"/>
          <w:sz w:val="28"/>
          <w:szCs w:val="28"/>
          <w:lang w:val="uk-UA"/>
        </w:rPr>
        <w:t>.</w:t>
      </w:r>
      <w:r w:rsidRPr="003760FC">
        <w:rPr>
          <w:color w:val="000000"/>
          <w:sz w:val="28"/>
          <w:szCs w:val="28"/>
        </w:rPr>
        <w:t xml:space="preserve"> </w:t>
      </w:r>
      <w:r w:rsidRPr="00B457F9">
        <w:rPr>
          <w:i/>
          <w:color w:val="000000"/>
          <w:sz w:val="28"/>
          <w:szCs w:val="28"/>
        </w:rPr>
        <w:t>Актуальные вопросы филологических наук: материалы Междунар. науч. конф. (г. Чита, ноябрь 2011 г.).</w:t>
      </w:r>
      <w:r w:rsidRPr="003760FC">
        <w:rPr>
          <w:color w:val="000000"/>
          <w:sz w:val="28"/>
          <w:szCs w:val="28"/>
        </w:rPr>
        <w:t xml:space="preserve"> Чита: Издательство Молодой ученый, 2011. С. 134-137.</w:t>
      </w:r>
      <w:bookmarkEnd w:id="36"/>
      <w:r w:rsidRPr="003760FC">
        <w:rPr>
          <w:color w:val="000000"/>
          <w:sz w:val="28"/>
          <w:szCs w:val="28"/>
        </w:rPr>
        <w:t xml:space="preserve"> </w:t>
      </w:r>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r w:rsidRPr="002B271E">
        <w:rPr>
          <w:sz w:val="28"/>
          <w:szCs w:val="28"/>
        </w:rPr>
        <w:t>Уфимцева А.А. Лексическое значение. М</w:t>
      </w:r>
      <w:r>
        <w:rPr>
          <w:sz w:val="28"/>
          <w:szCs w:val="28"/>
          <w:lang w:val="uk-UA"/>
        </w:rPr>
        <w:t>осква</w:t>
      </w:r>
      <w:r w:rsidRPr="002B271E">
        <w:rPr>
          <w:sz w:val="28"/>
          <w:szCs w:val="28"/>
        </w:rPr>
        <w:t>: Наука, 1986. 240 с.</w:t>
      </w:r>
    </w:p>
    <w:p w:rsidR="0064065C" w:rsidRPr="00B457F9" w:rsidRDefault="0064065C" w:rsidP="0064065C">
      <w:pPr>
        <w:pStyle w:val="af5"/>
        <w:widowControl w:val="0"/>
        <w:numPr>
          <w:ilvl w:val="0"/>
          <w:numId w:val="21"/>
        </w:numPr>
        <w:shd w:val="clear" w:color="auto" w:fill="FFFFFF"/>
        <w:spacing w:line="360" w:lineRule="auto"/>
        <w:ind w:left="567" w:hanging="567"/>
        <w:jc w:val="both"/>
        <w:rPr>
          <w:color w:val="000000"/>
          <w:sz w:val="28"/>
          <w:szCs w:val="28"/>
        </w:rPr>
      </w:pPr>
      <w:bookmarkStart w:id="37" w:name="_Ref532396050"/>
      <w:r w:rsidRPr="00B457F9">
        <w:rPr>
          <w:color w:val="000000"/>
          <w:sz w:val="28"/>
          <w:szCs w:val="28"/>
        </w:rPr>
        <w:t xml:space="preserve">Філін Ф.П. Про лексико-семантичні групи слів. Нариси з теорії </w:t>
      </w:r>
      <w:r w:rsidRPr="00B457F9">
        <w:rPr>
          <w:color w:val="000000"/>
          <w:sz w:val="28"/>
          <w:szCs w:val="28"/>
        </w:rPr>
        <w:lastRenderedPageBreak/>
        <w:t>мовознавства. 1982. № 8. С. 227-239.</w:t>
      </w:r>
      <w:bookmarkEnd w:id="37"/>
    </w:p>
    <w:p w:rsidR="0064065C" w:rsidRPr="00942979" w:rsidRDefault="0064065C" w:rsidP="0064065C">
      <w:pPr>
        <w:widowControl w:val="0"/>
        <w:numPr>
          <w:ilvl w:val="0"/>
          <w:numId w:val="21"/>
        </w:numPr>
        <w:autoSpaceDE/>
        <w:autoSpaceDN/>
        <w:spacing w:line="360" w:lineRule="auto"/>
        <w:ind w:left="567" w:hanging="567"/>
        <w:jc w:val="both"/>
        <w:rPr>
          <w:sz w:val="28"/>
          <w:szCs w:val="28"/>
        </w:rPr>
      </w:pPr>
      <w:bookmarkStart w:id="38" w:name="_Ref24052723"/>
      <w:r w:rsidRPr="00942979">
        <w:rPr>
          <w:sz w:val="28"/>
          <w:szCs w:val="28"/>
        </w:rPr>
        <w:t>Холявко І.В. Суспільно-політична лексика у пресі 90-их років ХХ ст. (семантико-функціональний аналіз): Дис. ... к-та філол. наук. Кіровоград, 2004. 229 с.</w:t>
      </w:r>
      <w:bookmarkEnd w:id="38"/>
    </w:p>
    <w:p w:rsidR="0064065C" w:rsidRPr="00942979" w:rsidRDefault="0064065C" w:rsidP="0064065C">
      <w:pPr>
        <w:widowControl w:val="0"/>
        <w:numPr>
          <w:ilvl w:val="0"/>
          <w:numId w:val="21"/>
        </w:numPr>
        <w:autoSpaceDE/>
        <w:autoSpaceDN/>
        <w:spacing w:line="360" w:lineRule="auto"/>
        <w:ind w:left="567" w:hanging="567"/>
        <w:jc w:val="both"/>
        <w:rPr>
          <w:bCs/>
          <w:sz w:val="28"/>
          <w:szCs w:val="28"/>
        </w:rPr>
      </w:pPr>
      <w:r w:rsidRPr="00942979">
        <w:rPr>
          <w:sz w:val="28"/>
          <w:szCs w:val="28"/>
        </w:rPr>
        <w:t xml:space="preserve">Холявко І.В. Суспільно-політична лексика у пресі 90-х років ХХ ст. (семантико-функціональний аналіз) 2004 года: </w:t>
      </w:r>
      <w:r>
        <w:rPr>
          <w:sz w:val="28"/>
          <w:szCs w:val="28"/>
          <w:lang w:val="uk-UA"/>
        </w:rPr>
        <w:t>а</w:t>
      </w:r>
      <w:r w:rsidRPr="00942979">
        <w:rPr>
          <w:sz w:val="28"/>
          <w:szCs w:val="28"/>
        </w:rPr>
        <w:t>втореф. дис... канд. філол. наук: 10.02.01; Кіровогр. держ. пед. ун-т ім. В.Винниченка. Кіровоград, 2004. 20 с.</w:t>
      </w:r>
    </w:p>
    <w:p w:rsidR="0064065C" w:rsidRPr="00942979"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Чабаненко В. А. Стилістика експресивних засобів української мови: Монографія. Запоріжжя: ЗДУ, 2002. 351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r w:rsidRPr="008A6BD5">
        <w:rPr>
          <w:color w:val="000000"/>
          <w:sz w:val="28"/>
          <w:szCs w:val="28"/>
        </w:rPr>
        <w:t>Чудинов А.П. Политическая лингвистика. М</w:t>
      </w:r>
      <w:r w:rsidRPr="00B457F9">
        <w:rPr>
          <w:color w:val="000000"/>
          <w:sz w:val="28"/>
          <w:szCs w:val="28"/>
        </w:rPr>
        <w:t>осква</w:t>
      </w:r>
      <w:r w:rsidRPr="008A6BD5">
        <w:rPr>
          <w:color w:val="000000"/>
          <w:sz w:val="28"/>
          <w:szCs w:val="28"/>
        </w:rPr>
        <w:t xml:space="preserve">: Флинта, 2006. 256с. </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39" w:name="_Ref24052222"/>
      <w:r w:rsidRPr="008A6BD5">
        <w:rPr>
          <w:color w:val="000000"/>
          <w:sz w:val="28"/>
          <w:szCs w:val="28"/>
        </w:rPr>
        <w:t>Широкова Т.А. Термины и терминология политической экономии социализма: автореф. дис. … канд. филол. наук: 10.02.04. М., 1978</w:t>
      </w:r>
      <w:r>
        <w:rPr>
          <w:color w:val="000000"/>
          <w:sz w:val="28"/>
          <w:szCs w:val="28"/>
          <w:lang w:val="uk-UA"/>
        </w:rPr>
        <w:t>.</w:t>
      </w:r>
      <w:r w:rsidRPr="008A6BD5">
        <w:rPr>
          <w:color w:val="000000"/>
          <w:sz w:val="28"/>
          <w:szCs w:val="28"/>
        </w:rPr>
        <w:t xml:space="preserve"> 24 с.</w:t>
      </w:r>
      <w:bookmarkEnd w:id="39"/>
    </w:p>
    <w:p w:rsidR="0064065C" w:rsidRPr="00FF6E4A" w:rsidRDefault="0064065C" w:rsidP="0064065C">
      <w:pPr>
        <w:widowControl w:val="0"/>
        <w:numPr>
          <w:ilvl w:val="0"/>
          <w:numId w:val="21"/>
        </w:numPr>
        <w:adjustRightInd w:val="0"/>
        <w:spacing w:line="360" w:lineRule="auto"/>
        <w:ind w:left="567" w:hanging="567"/>
        <w:jc w:val="both"/>
        <w:rPr>
          <w:bCs/>
          <w:iCs/>
          <w:sz w:val="28"/>
          <w:szCs w:val="28"/>
        </w:rPr>
      </w:pPr>
      <w:r>
        <w:rPr>
          <w:bCs/>
          <w:iCs/>
          <w:sz w:val="28"/>
          <w:szCs w:val="28"/>
        </w:rPr>
        <w:t>Шкуратяна Н. Г.</w:t>
      </w:r>
      <w:r>
        <w:rPr>
          <w:bCs/>
          <w:iCs/>
          <w:sz w:val="28"/>
          <w:szCs w:val="28"/>
          <w:lang w:val="uk-UA"/>
        </w:rPr>
        <w:t xml:space="preserve">, </w:t>
      </w:r>
      <w:r w:rsidRPr="00FF6E4A">
        <w:rPr>
          <w:bCs/>
          <w:iCs/>
          <w:sz w:val="28"/>
          <w:szCs w:val="28"/>
        </w:rPr>
        <w:t>Шевчук</w:t>
      </w:r>
      <w:r w:rsidRPr="00CF333A">
        <w:rPr>
          <w:bCs/>
          <w:iCs/>
          <w:sz w:val="28"/>
          <w:szCs w:val="28"/>
        </w:rPr>
        <w:t xml:space="preserve"> </w:t>
      </w:r>
      <w:r w:rsidRPr="00FF6E4A">
        <w:rPr>
          <w:bCs/>
          <w:iCs/>
          <w:sz w:val="28"/>
          <w:szCs w:val="28"/>
        </w:rPr>
        <w:t>С. В</w:t>
      </w:r>
      <w:r>
        <w:rPr>
          <w:bCs/>
          <w:iCs/>
          <w:sz w:val="28"/>
          <w:szCs w:val="28"/>
          <w:lang w:val="uk-UA"/>
        </w:rPr>
        <w:t>.</w:t>
      </w:r>
      <w:r w:rsidRPr="00FF6E4A">
        <w:rPr>
          <w:bCs/>
          <w:iCs/>
          <w:sz w:val="28"/>
          <w:szCs w:val="28"/>
        </w:rPr>
        <w:t xml:space="preserve"> Сучасна українська літературна мова. К</w:t>
      </w:r>
      <w:r>
        <w:rPr>
          <w:bCs/>
          <w:iCs/>
          <w:sz w:val="28"/>
          <w:szCs w:val="28"/>
          <w:lang w:val="uk-UA"/>
        </w:rPr>
        <w:t>иїв</w:t>
      </w:r>
      <w:r w:rsidRPr="00FF6E4A">
        <w:rPr>
          <w:bCs/>
          <w:iCs/>
          <w:sz w:val="28"/>
          <w:szCs w:val="28"/>
        </w:rPr>
        <w:t>: Літера, 2000. 688 с.</w:t>
      </w:r>
    </w:p>
    <w:p w:rsidR="0064065C" w:rsidRDefault="0064065C" w:rsidP="0064065C">
      <w:pPr>
        <w:widowControl w:val="0"/>
        <w:numPr>
          <w:ilvl w:val="0"/>
          <w:numId w:val="21"/>
        </w:numPr>
        <w:autoSpaceDE/>
        <w:autoSpaceDN/>
        <w:spacing w:line="360" w:lineRule="auto"/>
        <w:ind w:left="567" w:hanging="567"/>
        <w:jc w:val="both"/>
        <w:rPr>
          <w:sz w:val="28"/>
          <w:szCs w:val="28"/>
        </w:rPr>
      </w:pPr>
      <w:r w:rsidRPr="00942979">
        <w:rPr>
          <w:sz w:val="28"/>
          <w:szCs w:val="28"/>
        </w:rPr>
        <w:t>Ш</w:t>
      </w:r>
      <w:r w:rsidRPr="00942979">
        <w:rPr>
          <w:iCs/>
          <w:sz w:val="28"/>
          <w:szCs w:val="28"/>
        </w:rPr>
        <w:t xml:space="preserve">мелев Д. Н. </w:t>
      </w:r>
      <w:r w:rsidRPr="00942979">
        <w:rPr>
          <w:sz w:val="28"/>
          <w:szCs w:val="28"/>
        </w:rPr>
        <w:t>Проблемы семантического анализа лексики. М</w:t>
      </w:r>
      <w:r>
        <w:rPr>
          <w:sz w:val="28"/>
          <w:szCs w:val="28"/>
          <w:lang w:val="uk-UA"/>
        </w:rPr>
        <w:t>осква</w:t>
      </w:r>
      <w:r w:rsidRPr="00942979">
        <w:rPr>
          <w:sz w:val="28"/>
          <w:szCs w:val="28"/>
        </w:rPr>
        <w:t>: Наука, 1973. 216 с.</w:t>
      </w:r>
    </w:p>
    <w:p w:rsidR="0064065C" w:rsidRPr="002B271E" w:rsidRDefault="0064065C" w:rsidP="0064065C">
      <w:pPr>
        <w:pStyle w:val="af5"/>
        <w:widowControl w:val="0"/>
        <w:numPr>
          <w:ilvl w:val="0"/>
          <w:numId w:val="21"/>
        </w:numPr>
        <w:autoSpaceDE/>
        <w:autoSpaceDN/>
        <w:spacing w:line="360" w:lineRule="auto"/>
        <w:ind w:left="567" w:hanging="567"/>
        <w:jc w:val="both"/>
        <w:rPr>
          <w:b/>
          <w:color w:val="000000"/>
          <w:sz w:val="28"/>
          <w:szCs w:val="28"/>
        </w:rPr>
      </w:pPr>
      <w:r w:rsidRPr="002B271E">
        <w:rPr>
          <w:sz w:val="28"/>
          <w:szCs w:val="28"/>
        </w:rPr>
        <w:t>Щерба Л.В. Избранные работы по русскому языку. М</w:t>
      </w:r>
      <w:r>
        <w:rPr>
          <w:sz w:val="28"/>
          <w:szCs w:val="28"/>
          <w:lang w:val="uk-UA"/>
        </w:rPr>
        <w:t>лсква</w:t>
      </w:r>
      <w:r w:rsidRPr="002B271E">
        <w:rPr>
          <w:sz w:val="28"/>
          <w:szCs w:val="28"/>
        </w:rPr>
        <w:t>: Учпедгиз, 1957. 188 с.</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40" w:name="_Ref24285919"/>
      <w:r w:rsidRPr="00B457F9">
        <w:rPr>
          <w:color w:val="000000"/>
          <w:sz w:val="28"/>
          <w:szCs w:val="28"/>
        </w:rPr>
        <w:t>Эпштейн М.Н. Вопросы языкознания. 1991, № 6. С.19</w:t>
      </w:r>
      <w:r>
        <w:rPr>
          <w:color w:val="000000"/>
          <w:sz w:val="28"/>
          <w:szCs w:val="28"/>
          <w:lang w:val="uk-UA"/>
        </w:rPr>
        <w:t>-</w:t>
      </w:r>
      <w:r w:rsidRPr="00B457F9">
        <w:rPr>
          <w:color w:val="000000"/>
          <w:sz w:val="28"/>
          <w:szCs w:val="28"/>
        </w:rPr>
        <w:t>33.</w:t>
      </w:r>
      <w:bookmarkEnd w:id="40"/>
    </w:p>
    <w:p w:rsidR="0064065C" w:rsidRDefault="0064065C" w:rsidP="0064065C">
      <w:pPr>
        <w:pStyle w:val="HTML"/>
        <w:widowControl w:val="0"/>
        <w:numPr>
          <w:ilvl w:val="0"/>
          <w:numId w:val="21"/>
        </w:numPr>
        <w:tabs>
          <w:tab w:val="clear" w:pos="916"/>
          <w:tab w:val="clear" w:pos="9160"/>
          <w:tab w:val="clear" w:pos="10076"/>
          <w:tab w:val="left" w:pos="8460"/>
          <w:tab w:val="left" w:pos="9360"/>
        </w:tabs>
        <w:adjustRightInd w:val="0"/>
        <w:spacing w:line="360" w:lineRule="auto"/>
        <w:ind w:left="567" w:right="99" w:hanging="567"/>
        <w:rPr>
          <w:rFonts w:ascii="Times New Roman" w:hAnsi="Times New Roman" w:cs="Times New Roman"/>
          <w:sz w:val="28"/>
          <w:szCs w:val="28"/>
        </w:rPr>
      </w:pPr>
      <w:r w:rsidRPr="00CF333A">
        <w:rPr>
          <w:rFonts w:ascii="Times New Roman" w:hAnsi="Times New Roman" w:cs="Times New Roman"/>
          <w:sz w:val="28"/>
          <w:szCs w:val="28"/>
        </w:rPr>
        <w:t>Ярцева В.Н. Лингвистический энциклопедический словарь. Москва: Современная энциклопедия 1990. 685 c.</w:t>
      </w:r>
    </w:p>
    <w:p w:rsidR="0064065C" w:rsidRPr="00B457F9" w:rsidRDefault="0064065C" w:rsidP="0064065C">
      <w:pPr>
        <w:pStyle w:val="af5"/>
        <w:numPr>
          <w:ilvl w:val="0"/>
          <w:numId w:val="21"/>
        </w:numPr>
        <w:shd w:val="clear" w:color="auto" w:fill="FFFFFF"/>
        <w:spacing w:line="360" w:lineRule="auto"/>
        <w:ind w:left="567" w:hanging="567"/>
        <w:jc w:val="both"/>
        <w:rPr>
          <w:color w:val="000000"/>
          <w:sz w:val="28"/>
          <w:szCs w:val="28"/>
        </w:rPr>
      </w:pPr>
      <w:bookmarkStart w:id="41" w:name="_Ref532395696"/>
      <w:r w:rsidRPr="00717456">
        <w:rPr>
          <w:color w:val="000000"/>
          <w:sz w:val="28"/>
          <w:szCs w:val="28"/>
          <w:lang w:val="en-US"/>
        </w:rPr>
        <w:t xml:space="preserve">Trier Jost. Der deutsche Wortschatz im Sinnbezirk des Verstandes: Die Geschichte eines sprachlichen Feldes I. Von den Anfangen bis zum Beginn des 13. </w:t>
      </w:r>
      <w:r w:rsidRPr="00B457F9">
        <w:rPr>
          <w:color w:val="000000"/>
          <w:sz w:val="28"/>
          <w:szCs w:val="28"/>
        </w:rPr>
        <w:t>Jhdts. Heidelberg:Winter, 1931.</w:t>
      </w:r>
      <w:bookmarkEnd w:id="41"/>
    </w:p>
    <w:p w:rsidR="0064065C" w:rsidRPr="0043469C" w:rsidRDefault="0064065C" w:rsidP="0064065C">
      <w:pPr>
        <w:widowControl w:val="0"/>
        <w:spacing w:line="360" w:lineRule="auto"/>
        <w:jc w:val="center"/>
        <w:rPr>
          <w:b/>
          <w:sz w:val="28"/>
          <w:szCs w:val="28"/>
        </w:rPr>
      </w:pPr>
      <w:r w:rsidRPr="00CF333A">
        <w:rPr>
          <w:sz w:val="28"/>
          <w:szCs w:val="28"/>
          <w:shd w:val="clear" w:color="auto" w:fill="FFFFFF"/>
          <w:lang w:val="uk-UA" w:eastAsia="uk-UA"/>
        </w:rPr>
        <w:br w:type="page"/>
      </w:r>
      <w:r w:rsidRPr="0043469C">
        <w:rPr>
          <w:b/>
          <w:sz w:val="28"/>
          <w:szCs w:val="28"/>
        </w:rPr>
        <w:lastRenderedPageBreak/>
        <w:t>Д</w:t>
      </w:r>
      <w:r>
        <w:rPr>
          <w:b/>
          <w:sz w:val="28"/>
          <w:szCs w:val="28"/>
          <w:lang w:val="uk-UA"/>
        </w:rPr>
        <w:t>ОДАТОК</w:t>
      </w:r>
      <w:r w:rsidRPr="0043469C">
        <w:rPr>
          <w:b/>
          <w:sz w:val="28"/>
          <w:szCs w:val="28"/>
        </w:rPr>
        <w:t xml:space="preserve"> А</w:t>
      </w:r>
    </w:p>
    <w:p w:rsidR="0064065C" w:rsidRDefault="0064065C" w:rsidP="0064065C">
      <w:pPr>
        <w:widowControl w:val="0"/>
        <w:adjustRightInd w:val="0"/>
        <w:spacing w:line="360" w:lineRule="auto"/>
        <w:jc w:val="center"/>
        <w:rPr>
          <w:b/>
          <w:sz w:val="28"/>
          <w:szCs w:val="28"/>
          <w:lang w:val="uk-UA"/>
        </w:rPr>
      </w:pPr>
      <w:r w:rsidRPr="002C6DA9">
        <w:rPr>
          <w:b/>
          <w:sz w:val="28"/>
          <w:szCs w:val="28"/>
        </w:rPr>
        <w:t>ТЕМАТИЧНІ ГРУПИ СУСПІЛЬНО-ПОЛІТИЧНОЇ ЛЕКСИКИ В РОМАН</w:t>
      </w:r>
      <w:r>
        <w:rPr>
          <w:b/>
          <w:sz w:val="28"/>
          <w:szCs w:val="28"/>
          <w:lang w:val="uk-UA"/>
        </w:rPr>
        <w:t>АХ  ІВАНА БАГРЯНОГО</w:t>
      </w:r>
    </w:p>
    <w:p w:rsidR="0064065C" w:rsidRPr="00CF333A" w:rsidRDefault="0064065C" w:rsidP="0064065C">
      <w:pPr>
        <w:widowControl w:val="0"/>
        <w:adjustRightInd w:val="0"/>
        <w:spacing w:line="360" w:lineRule="auto"/>
        <w:jc w:val="center"/>
        <w:rPr>
          <w:b/>
          <w:sz w:val="20"/>
          <w:szCs w:val="20"/>
        </w:rPr>
      </w:pPr>
    </w:p>
    <w:tbl>
      <w:tblPr>
        <w:tblStyle w:val="af"/>
        <w:tblW w:w="0" w:type="auto"/>
        <w:tblLook w:val="01E0"/>
      </w:tblPr>
      <w:tblGrid>
        <w:gridCol w:w="4248"/>
        <w:gridCol w:w="5322"/>
      </w:tblGrid>
      <w:tr w:rsidR="0064065C" w:rsidRPr="002C6DA9" w:rsidTr="00E37BC0">
        <w:tc>
          <w:tcPr>
            <w:tcW w:w="4248" w:type="dxa"/>
          </w:tcPr>
          <w:p w:rsidR="0064065C" w:rsidRPr="002C6DA9" w:rsidRDefault="0064065C" w:rsidP="00E37BC0">
            <w:pPr>
              <w:widowControl w:val="0"/>
              <w:adjustRightInd w:val="0"/>
              <w:jc w:val="center"/>
              <w:rPr>
                <w:b/>
              </w:rPr>
            </w:pPr>
            <w:r w:rsidRPr="002C6DA9">
              <w:rPr>
                <w:b/>
              </w:rPr>
              <w:t xml:space="preserve">Тематичні групи </w:t>
            </w:r>
          </w:p>
        </w:tc>
        <w:tc>
          <w:tcPr>
            <w:tcW w:w="5322" w:type="dxa"/>
          </w:tcPr>
          <w:p w:rsidR="0064065C" w:rsidRPr="002C6DA9" w:rsidRDefault="0064065C" w:rsidP="00E37BC0">
            <w:pPr>
              <w:widowControl w:val="0"/>
              <w:adjustRightInd w:val="0"/>
              <w:jc w:val="center"/>
              <w:rPr>
                <w:b/>
              </w:rPr>
            </w:pPr>
            <w:r w:rsidRPr="002C6DA9">
              <w:rPr>
                <w:b/>
              </w:rPr>
              <w:t>Приклади суспільно-політичної лексики</w:t>
            </w:r>
          </w:p>
        </w:tc>
      </w:tr>
      <w:tr w:rsidR="0064065C" w:rsidRPr="002C6DA9" w:rsidTr="00E37BC0">
        <w:tc>
          <w:tcPr>
            <w:tcW w:w="4248" w:type="dxa"/>
          </w:tcPr>
          <w:p w:rsidR="0064065C" w:rsidRPr="002C6DA9" w:rsidRDefault="0064065C" w:rsidP="00E37BC0">
            <w:pPr>
              <w:widowControl w:val="0"/>
              <w:adjustRightInd w:val="0"/>
              <w:rPr>
                <w:b/>
              </w:rPr>
            </w:pPr>
            <w:r w:rsidRPr="002C6DA9">
              <w:rPr>
                <w:b/>
              </w:rPr>
              <w:t xml:space="preserve">Назви етнічних спільнот </w:t>
            </w:r>
          </w:p>
        </w:tc>
        <w:tc>
          <w:tcPr>
            <w:tcW w:w="5322" w:type="dxa"/>
          </w:tcPr>
          <w:p w:rsidR="0064065C" w:rsidRDefault="0064065C" w:rsidP="00E37BC0">
            <w:pPr>
              <w:widowControl w:val="0"/>
              <w:adjustRightInd w:val="0"/>
              <w:rPr>
                <w:i/>
              </w:rPr>
            </w:pPr>
            <w:r w:rsidRPr="002C6DA9">
              <w:rPr>
                <w:i/>
              </w:rPr>
              <w:t>нація,</w:t>
            </w:r>
            <w:r w:rsidRPr="002C6DA9">
              <w:t xml:space="preserve"> </w:t>
            </w:r>
            <w:r w:rsidRPr="002C6DA9">
              <w:rPr>
                <w:i/>
              </w:rPr>
              <w:t>українство,  народ, етнос, громадянство, народність, суспільство.</w:t>
            </w:r>
          </w:p>
          <w:p w:rsidR="0064065C" w:rsidRPr="001B3661" w:rsidRDefault="0064065C" w:rsidP="00E37BC0">
            <w:pPr>
              <w:widowControl w:val="0"/>
              <w:adjustRightInd w:val="0"/>
            </w:pPr>
          </w:p>
        </w:tc>
      </w:tr>
      <w:tr w:rsidR="0064065C" w:rsidRPr="002C6DA9" w:rsidTr="00E37BC0">
        <w:tc>
          <w:tcPr>
            <w:tcW w:w="4248" w:type="dxa"/>
          </w:tcPr>
          <w:p w:rsidR="0064065C" w:rsidRPr="002C6DA9" w:rsidRDefault="0064065C" w:rsidP="00E37BC0">
            <w:pPr>
              <w:widowControl w:val="0"/>
              <w:adjustRightInd w:val="0"/>
              <w:rPr>
                <w:b/>
                <w:i/>
              </w:rPr>
            </w:pPr>
            <w:r w:rsidRPr="002C6DA9">
              <w:rPr>
                <w:b/>
              </w:rPr>
              <w:t xml:space="preserve">Номени державно-територіального устрою, знаків і символів країни, форм державної влади та форм правління </w:t>
            </w:r>
          </w:p>
          <w:p w:rsidR="0064065C" w:rsidRPr="002C6DA9" w:rsidRDefault="0064065C" w:rsidP="00E37BC0">
            <w:pPr>
              <w:widowControl w:val="0"/>
              <w:adjustRightInd w:val="0"/>
              <w:rPr>
                <w:b/>
              </w:rPr>
            </w:pPr>
          </w:p>
        </w:tc>
        <w:tc>
          <w:tcPr>
            <w:tcW w:w="5322" w:type="dxa"/>
          </w:tcPr>
          <w:p w:rsidR="0064065C" w:rsidRPr="002C6DA9" w:rsidRDefault="0064065C" w:rsidP="00E37BC0">
            <w:pPr>
              <w:widowControl w:val="0"/>
              <w:adjustRightInd w:val="0"/>
            </w:pPr>
            <w:r w:rsidRPr="002C6DA9">
              <w:rPr>
                <w:i/>
              </w:rPr>
              <w:t>Держава, влада, конституційний устрій,  владні структури,  автономія, республіка, державний герб, парламентаризм, режим</w:t>
            </w:r>
          </w:p>
        </w:tc>
      </w:tr>
      <w:tr w:rsidR="0064065C" w:rsidRPr="002C6DA9" w:rsidTr="00E37BC0">
        <w:tc>
          <w:tcPr>
            <w:tcW w:w="4248" w:type="dxa"/>
          </w:tcPr>
          <w:p w:rsidR="0064065C" w:rsidRPr="002C6DA9" w:rsidRDefault="0064065C" w:rsidP="00E37BC0">
            <w:pPr>
              <w:widowControl w:val="0"/>
              <w:adjustRightInd w:val="0"/>
              <w:rPr>
                <w:b/>
                <w:i/>
              </w:rPr>
            </w:pPr>
            <w:r w:rsidRPr="002C6DA9">
              <w:rPr>
                <w:b/>
              </w:rPr>
              <w:t>Найменування безпосередніх суб’єктів політики</w:t>
            </w:r>
          </w:p>
          <w:p w:rsidR="0064065C" w:rsidRPr="002C6DA9" w:rsidRDefault="0064065C" w:rsidP="00E37BC0">
            <w:pPr>
              <w:widowControl w:val="0"/>
              <w:adjustRightInd w:val="0"/>
              <w:rPr>
                <w:b/>
              </w:rPr>
            </w:pPr>
          </w:p>
        </w:tc>
        <w:tc>
          <w:tcPr>
            <w:tcW w:w="5322" w:type="dxa"/>
          </w:tcPr>
          <w:p w:rsidR="0064065C" w:rsidRDefault="0064065C" w:rsidP="00E37BC0">
            <w:pPr>
              <w:widowControl w:val="0"/>
              <w:adjustRightInd w:val="0"/>
              <w:rPr>
                <w:i/>
              </w:rPr>
            </w:pPr>
            <w:r w:rsidRPr="002C6DA9">
              <w:rPr>
                <w:i/>
              </w:rPr>
              <w:t>парламент, комітет міністрів,  уряд,  місцева адміністрація, президент, прем’єр, прем’єр-міністр, губернатор</w:t>
            </w:r>
            <w:r>
              <w:rPr>
                <w:i/>
              </w:rPr>
              <w:t>,</w:t>
            </w:r>
            <w:r w:rsidRPr="002C6DA9">
              <w:rPr>
                <w:i/>
              </w:rPr>
              <w:t xml:space="preserve"> депутат</w:t>
            </w:r>
          </w:p>
          <w:p w:rsidR="0064065C" w:rsidRPr="001B3661" w:rsidRDefault="0064065C" w:rsidP="00E37BC0">
            <w:pPr>
              <w:widowControl w:val="0"/>
              <w:adjustRightInd w:val="0"/>
            </w:pPr>
          </w:p>
        </w:tc>
      </w:tr>
      <w:tr w:rsidR="0064065C" w:rsidRPr="002C6DA9" w:rsidTr="00E37BC0">
        <w:tc>
          <w:tcPr>
            <w:tcW w:w="4248" w:type="dxa"/>
          </w:tcPr>
          <w:p w:rsidR="0064065C" w:rsidRPr="002C6DA9" w:rsidRDefault="0064065C" w:rsidP="00E37BC0">
            <w:pPr>
              <w:widowControl w:val="0"/>
              <w:adjustRightInd w:val="0"/>
              <w:rPr>
                <w:b/>
              </w:rPr>
            </w:pPr>
            <w:r w:rsidRPr="002C6DA9">
              <w:rPr>
                <w:b/>
              </w:rPr>
              <w:t>Лексика сфери внутрішньої політики держави</w:t>
            </w:r>
          </w:p>
        </w:tc>
        <w:tc>
          <w:tcPr>
            <w:tcW w:w="5322" w:type="dxa"/>
          </w:tcPr>
          <w:p w:rsidR="0064065C" w:rsidRPr="002C6DA9" w:rsidRDefault="0064065C" w:rsidP="00E37BC0">
            <w:pPr>
              <w:widowControl w:val="0"/>
              <w:adjustRightInd w:val="0"/>
            </w:pPr>
            <w:r w:rsidRPr="002C6DA9">
              <w:rPr>
                <w:i/>
              </w:rPr>
              <w:t>політика,</w:t>
            </w:r>
            <w:r w:rsidRPr="002C6DA9">
              <w:rPr>
                <w:b/>
              </w:rPr>
              <w:t xml:space="preserve"> </w:t>
            </w:r>
            <w:r w:rsidRPr="002C6DA9">
              <w:rPr>
                <w:i/>
              </w:rPr>
              <w:t>політреформа,</w:t>
            </w:r>
            <w:r w:rsidRPr="002C6DA9">
              <w:t xml:space="preserve"> </w:t>
            </w:r>
            <w:r w:rsidRPr="002C6DA9">
              <w:rPr>
                <w:i/>
              </w:rPr>
              <w:t>дебати, бюрократизація, аграрна реформа,  резолюція,  консолідація, політичн</w:t>
            </w:r>
            <w:r>
              <w:rPr>
                <w:i/>
              </w:rPr>
              <w:t>а</w:t>
            </w:r>
            <w:r w:rsidRPr="002C6DA9">
              <w:rPr>
                <w:i/>
              </w:rPr>
              <w:t xml:space="preserve"> криз</w:t>
            </w:r>
            <w:r>
              <w:rPr>
                <w:i/>
              </w:rPr>
              <w:t>а</w:t>
            </w:r>
            <w:r w:rsidRPr="002C6DA9">
              <w:rPr>
                <w:i/>
              </w:rPr>
              <w:t>, національне питання</w:t>
            </w:r>
          </w:p>
        </w:tc>
      </w:tr>
      <w:tr w:rsidR="0064065C" w:rsidRPr="002C6DA9" w:rsidTr="00E37BC0">
        <w:tc>
          <w:tcPr>
            <w:tcW w:w="4248" w:type="dxa"/>
          </w:tcPr>
          <w:p w:rsidR="0064065C" w:rsidRPr="002C6DA9" w:rsidRDefault="0064065C" w:rsidP="00E37BC0">
            <w:pPr>
              <w:widowControl w:val="0"/>
              <w:adjustRightInd w:val="0"/>
              <w:rPr>
                <w:b/>
              </w:rPr>
            </w:pPr>
            <w:r w:rsidRPr="002C6DA9">
              <w:rPr>
                <w:b/>
              </w:rPr>
              <w:t>Найменування класів, прошарків, груп суспільства та їх представників</w:t>
            </w:r>
          </w:p>
        </w:tc>
        <w:tc>
          <w:tcPr>
            <w:tcW w:w="5322" w:type="dxa"/>
          </w:tcPr>
          <w:p w:rsidR="0064065C" w:rsidRDefault="0064065C" w:rsidP="00E37BC0">
            <w:pPr>
              <w:widowControl w:val="0"/>
              <w:adjustRightInd w:val="0"/>
              <w:rPr>
                <w:i/>
              </w:rPr>
            </w:pPr>
            <w:r w:rsidRPr="002C6DA9">
              <w:rPr>
                <w:i/>
              </w:rPr>
              <w:t>народ, селянська нація</w:t>
            </w:r>
            <w:r>
              <w:rPr>
                <w:i/>
              </w:rPr>
              <w:t>,</w:t>
            </w:r>
            <w:r w:rsidRPr="002C6DA9">
              <w:rPr>
                <w:i/>
              </w:rPr>
              <w:t xml:space="preserve"> селяни, городяни, безробітні, безпритульні</w:t>
            </w:r>
          </w:p>
          <w:p w:rsidR="0064065C" w:rsidRPr="001B3661" w:rsidRDefault="0064065C" w:rsidP="00E37BC0">
            <w:pPr>
              <w:widowControl w:val="0"/>
              <w:adjustRightInd w:val="0"/>
            </w:pPr>
          </w:p>
        </w:tc>
      </w:tr>
      <w:tr w:rsidR="0064065C" w:rsidRPr="002C6DA9" w:rsidTr="00E37BC0">
        <w:tc>
          <w:tcPr>
            <w:tcW w:w="4248" w:type="dxa"/>
          </w:tcPr>
          <w:p w:rsidR="0064065C" w:rsidRPr="002C6DA9" w:rsidRDefault="0064065C" w:rsidP="00E37BC0">
            <w:pPr>
              <w:widowControl w:val="0"/>
              <w:adjustRightInd w:val="0"/>
              <w:rPr>
                <w:b/>
              </w:rPr>
            </w:pPr>
            <w:r w:rsidRPr="002C6DA9">
              <w:rPr>
                <w:b/>
              </w:rPr>
              <w:t xml:space="preserve">Номени політичних партій, об’єднань, угруповань </w:t>
            </w:r>
          </w:p>
        </w:tc>
        <w:tc>
          <w:tcPr>
            <w:tcW w:w="5322" w:type="dxa"/>
          </w:tcPr>
          <w:p w:rsidR="0064065C" w:rsidRDefault="0064065C" w:rsidP="00E37BC0">
            <w:pPr>
              <w:widowControl w:val="0"/>
              <w:adjustRightInd w:val="0"/>
              <w:rPr>
                <w:i/>
              </w:rPr>
            </w:pPr>
            <w:r w:rsidRPr="002C6DA9">
              <w:rPr>
                <w:i/>
              </w:rPr>
              <w:t>партія,</w:t>
            </w:r>
            <w:r w:rsidRPr="002C6DA9">
              <w:t xml:space="preserve"> </w:t>
            </w:r>
            <w:r w:rsidRPr="002C6DA9">
              <w:rPr>
                <w:i/>
              </w:rPr>
              <w:t>політична партія</w:t>
            </w:r>
            <w:r>
              <w:rPr>
                <w:i/>
              </w:rPr>
              <w:t xml:space="preserve">, </w:t>
            </w:r>
            <w:r w:rsidRPr="002C6DA9">
              <w:rPr>
                <w:i/>
              </w:rPr>
              <w:t xml:space="preserve"> союз</w:t>
            </w:r>
            <w:r>
              <w:rPr>
                <w:i/>
              </w:rPr>
              <w:t>, комітет,</w:t>
            </w:r>
            <w:r w:rsidRPr="002C6DA9">
              <w:rPr>
                <w:i/>
              </w:rPr>
              <w:t xml:space="preserve"> опозиція</w:t>
            </w:r>
          </w:p>
          <w:p w:rsidR="0064065C" w:rsidRPr="001B3661" w:rsidRDefault="0064065C" w:rsidP="00E37BC0">
            <w:pPr>
              <w:widowControl w:val="0"/>
              <w:adjustRightInd w:val="0"/>
            </w:pPr>
          </w:p>
        </w:tc>
      </w:tr>
      <w:tr w:rsidR="0064065C" w:rsidRPr="002C6DA9" w:rsidTr="00E37BC0">
        <w:tc>
          <w:tcPr>
            <w:tcW w:w="4248" w:type="dxa"/>
          </w:tcPr>
          <w:p w:rsidR="0064065C" w:rsidRPr="002C6DA9" w:rsidRDefault="0064065C" w:rsidP="00E37BC0">
            <w:pPr>
              <w:widowControl w:val="0"/>
              <w:adjustRightInd w:val="0"/>
              <w:rPr>
                <w:b/>
              </w:rPr>
            </w:pPr>
            <w:r>
              <w:rPr>
                <w:b/>
              </w:rPr>
              <w:t>Н</w:t>
            </w:r>
            <w:r w:rsidRPr="002C6DA9">
              <w:rPr>
                <w:b/>
              </w:rPr>
              <w:t xml:space="preserve">азви людей за характером і способами їх політичної діяльності, партійною прихильністю до тієї чи іншої форми правління, ідеології </w:t>
            </w:r>
          </w:p>
        </w:tc>
        <w:tc>
          <w:tcPr>
            <w:tcW w:w="5322" w:type="dxa"/>
          </w:tcPr>
          <w:p w:rsidR="0064065C" w:rsidRPr="002C6DA9" w:rsidRDefault="0064065C" w:rsidP="00E37BC0">
            <w:pPr>
              <w:widowControl w:val="0"/>
              <w:adjustRightInd w:val="0"/>
            </w:pPr>
            <w:r w:rsidRPr="002C6DA9">
              <w:rPr>
                <w:i/>
              </w:rPr>
              <w:t>Націоналісти</w:t>
            </w:r>
            <w:r>
              <w:rPr>
                <w:i/>
              </w:rPr>
              <w:t xml:space="preserve">, </w:t>
            </w:r>
            <w:r w:rsidRPr="002C6DA9">
              <w:rPr>
                <w:i/>
              </w:rPr>
              <w:t>фашисти</w:t>
            </w:r>
            <w:r>
              <w:rPr>
                <w:i/>
              </w:rPr>
              <w:t>,</w:t>
            </w:r>
            <w:r w:rsidRPr="002C6DA9">
              <w:rPr>
                <w:i/>
              </w:rPr>
              <w:t xml:space="preserve"> безпартійні</w:t>
            </w:r>
            <w:r>
              <w:rPr>
                <w:i/>
              </w:rPr>
              <w:t>,</w:t>
            </w:r>
            <w:r w:rsidRPr="002C6DA9">
              <w:rPr>
                <w:i/>
              </w:rPr>
              <w:t xml:space="preserve"> революціонери, шовіністи</w:t>
            </w:r>
            <w:r>
              <w:rPr>
                <w:i/>
              </w:rPr>
              <w:t>,</w:t>
            </w:r>
            <w:r w:rsidRPr="002C6DA9">
              <w:rPr>
                <w:i/>
              </w:rPr>
              <w:t xml:space="preserve"> патріоти</w:t>
            </w:r>
            <w:r>
              <w:rPr>
                <w:i/>
              </w:rPr>
              <w:t>,</w:t>
            </w:r>
            <w:r w:rsidRPr="002C6DA9">
              <w:rPr>
                <w:i/>
              </w:rPr>
              <w:t xml:space="preserve"> зрадники</w:t>
            </w:r>
          </w:p>
        </w:tc>
      </w:tr>
      <w:tr w:rsidR="0064065C" w:rsidRPr="002C6DA9" w:rsidTr="00E37BC0">
        <w:tc>
          <w:tcPr>
            <w:tcW w:w="4248" w:type="dxa"/>
          </w:tcPr>
          <w:p w:rsidR="0064065C" w:rsidRPr="002C6DA9" w:rsidRDefault="0064065C" w:rsidP="00E37BC0">
            <w:pPr>
              <w:widowControl w:val="0"/>
              <w:adjustRightInd w:val="0"/>
              <w:rPr>
                <w:b/>
              </w:rPr>
            </w:pPr>
            <w:r>
              <w:rPr>
                <w:b/>
              </w:rPr>
              <w:t>Н</w:t>
            </w:r>
            <w:r w:rsidRPr="002C6DA9">
              <w:rPr>
                <w:b/>
              </w:rPr>
              <w:t xml:space="preserve">айменування соціальних процесів дезорганізації суспільного життя </w:t>
            </w:r>
          </w:p>
          <w:p w:rsidR="0064065C" w:rsidRPr="002C6DA9" w:rsidRDefault="0064065C" w:rsidP="00E37BC0">
            <w:pPr>
              <w:widowControl w:val="0"/>
              <w:adjustRightInd w:val="0"/>
              <w:rPr>
                <w:b/>
              </w:rPr>
            </w:pPr>
          </w:p>
        </w:tc>
        <w:tc>
          <w:tcPr>
            <w:tcW w:w="5322" w:type="dxa"/>
          </w:tcPr>
          <w:p w:rsidR="0064065C" w:rsidRDefault="0064065C" w:rsidP="00E37BC0">
            <w:pPr>
              <w:widowControl w:val="0"/>
              <w:adjustRightInd w:val="0"/>
              <w:rPr>
                <w:i/>
              </w:rPr>
            </w:pPr>
            <w:r w:rsidRPr="002C6DA9">
              <w:rPr>
                <w:i/>
              </w:rPr>
              <w:t>репресії,  насильство, терор, реакція, воро</w:t>
            </w:r>
            <w:r>
              <w:rPr>
                <w:i/>
              </w:rPr>
              <w:t>г</w:t>
            </w:r>
            <w:r w:rsidRPr="002C6DA9">
              <w:rPr>
                <w:i/>
              </w:rPr>
              <w:t>ування, політичні репресії</w:t>
            </w:r>
            <w:r>
              <w:rPr>
                <w:i/>
              </w:rPr>
              <w:t>,</w:t>
            </w:r>
            <w:r w:rsidRPr="002C6DA9">
              <w:t xml:space="preserve"> </w:t>
            </w:r>
            <w:r w:rsidRPr="002C6DA9">
              <w:rPr>
                <w:i/>
              </w:rPr>
              <w:t>обмеження</w:t>
            </w:r>
            <w:r>
              <w:rPr>
                <w:i/>
              </w:rPr>
              <w:t>,</w:t>
            </w:r>
            <w:r w:rsidRPr="002C6DA9">
              <w:rPr>
                <w:i/>
              </w:rPr>
              <w:t xml:space="preserve"> адміністративні репресії</w:t>
            </w:r>
            <w:r>
              <w:rPr>
                <w:i/>
              </w:rPr>
              <w:t>,</w:t>
            </w:r>
            <w:r w:rsidRPr="002C6DA9">
              <w:rPr>
                <w:i/>
              </w:rPr>
              <w:t xml:space="preserve"> національні змагання</w:t>
            </w:r>
          </w:p>
          <w:p w:rsidR="0064065C" w:rsidRPr="002C6DA9" w:rsidRDefault="0064065C" w:rsidP="00E37BC0">
            <w:pPr>
              <w:widowControl w:val="0"/>
              <w:adjustRightInd w:val="0"/>
            </w:pPr>
            <w:r w:rsidRPr="002C6DA9">
              <w:rPr>
                <w:i/>
              </w:rPr>
              <w:t xml:space="preserve"> </w:t>
            </w:r>
          </w:p>
        </w:tc>
      </w:tr>
      <w:tr w:rsidR="0064065C" w:rsidRPr="002C6DA9" w:rsidTr="00E37BC0">
        <w:tc>
          <w:tcPr>
            <w:tcW w:w="4248" w:type="dxa"/>
          </w:tcPr>
          <w:p w:rsidR="0064065C" w:rsidRPr="002C6DA9" w:rsidRDefault="0064065C" w:rsidP="00E37BC0">
            <w:pPr>
              <w:widowControl w:val="0"/>
              <w:adjustRightInd w:val="0"/>
              <w:rPr>
                <w:b/>
              </w:rPr>
            </w:pPr>
            <w:r>
              <w:rPr>
                <w:b/>
              </w:rPr>
              <w:t>Л</w:t>
            </w:r>
            <w:r w:rsidRPr="002C6DA9">
              <w:rPr>
                <w:b/>
              </w:rPr>
              <w:t xml:space="preserve">ексика виборчого процесу </w:t>
            </w:r>
          </w:p>
          <w:p w:rsidR="0064065C" w:rsidRPr="002C6DA9" w:rsidRDefault="0064065C" w:rsidP="00E37BC0">
            <w:pPr>
              <w:widowControl w:val="0"/>
              <w:adjustRightInd w:val="0"/>
              <w:rPr>
                <w:b/>
              </w:rPr>
            </w:pPr>
          </w:p>
        </w:tc>
        <w:tc>
          <w:tcPr>
            <w:tcW w:w="5322" w:type="dxa"/>
          </w:tcPr>
          <w:p w:rsidR="0064065C" w:rsidRDefault="0064065C" w:rsidP="00E37BC0">
            <w:pPr>
              <w:widowControl w:val="0"/>
              <w:adjustRightInd w:val="0"/>
              <w:rPr>
                <w:i/>
              </w:rPr>
            </w:pPr>
            <w:r w:rsidRPr="002C6DA9">
              <w:rPr>
                <w:i/>
              </w:rPr>
              <w:t>Виборці</w:t>
            </w:r>
            <w:r>
              <w:rPr>
                <w:i/>
              </w:rPr>
              <w:t>,</w:t>
            </w:r>
            <w:r w:rsidRPr="002C6DA9">
              <w:t xml:space="preserve"> </w:t>
            </w:r>
            <w:r w:rsidRPr="002C6DA9">
              <w:rPr>
                <w:i/>
              </w:rPr>
              <w:t>кандидат</w:t>
            </w:r>
            <w:r>
              <w:rPr>
                <w:i/>
              </w:rPr>
              <w:t>,</w:t>
            </w:r>
            <w:r w:rsidRPr="002C6DA9">
              <w:t xml:space="preserve"> </w:t>
            </w:r>
            <w:r w:rsidRPr="002C6DA9">
              <w:rPr>
                <w:i/>
              </w:rPr>
              <w:t>виборча кампанія</w:t>
            </w:r>
            <w:r>
              <w:rPr>
                <w:i/>
              </w:rPr>
              <w:t>,</w:t>
            </w:r>
            <w:r w:rsidRPr="002C6DA9">
              <w:t xml:space="preserve"> </w:t>
            </w:r>
            <w:r w:rsidRPr="002C6DA9">
              <w:rPr>
                <w:i/>
              </w:rPr>
              <w:t>виборчий комітет</w:t>
            </w:r>
            <w:r>
              <w:rPr>
                <w:i/>
              </w:rPr>
              <w:t>,</w:t>
            </w:r>
            <w:r w:rsidRPr="002C6DA9">
              <w:rPr>
                <w:i/>
              </w:rPr>
              <w:t xml:space="preserve"> агітація</w:t>
            </w:r>
          </w:p>
          <w:p w:rsidR="0064065C" w:rsidRPr="001B3661" w:rsidRDefault="0064065C" w:rsidP="00E37BC0">
            <w:pPr>
              <w:widowControl w:val="0"/>
              <w:adjustRightInd w:val="0"/>
            </w:pPr>
          </w:p>
        </w:tc>
      </w:tr>
      <w:tr w:rsidR="0064065C" w:rsidRPr="002C6DA9" w:rsidTr="00E37BC0">
        <w:tc>
          <w:tcPr>
            <w:tcW w:w="4248" w:type="dxa"/>
          </w:tcPr>
          <w:p w:rsidR="0064065C" w:rsidRPr="002C6DA9" w:rsidRDefault="0064065C" w:rsidP="00E37BC0">
            <w:pPr>
              <w:widowControl w:val="0"/>
              <w:adjustRightInd w:val="0"/>
              <w:rPr>
                <w:b/>
              </w:rPr>
            </w:pPr>
            <w:r>
              <w:rPr>
                <w:b/>
              </w:rPr>
              <w:t>Л</w:t>
            </w:r>
            <w:r w:rsidRPr="002C6DA9">
              <w:rPr>
                <w:b/>
              </w:rPr>
              <w:t xml:space="preserve">ексика сфери зовнішньої політики та дипломатичної практики </w:t>
            </w:r>
          </w:p>
          <w:p w:rsidR="0064065C" w:rsidRPr="002C6DA9" w:rsidRDefault="0064065C" w:rsidP="00E37BC0">
            <w:pPr>
              <w:widowControl w:val="0"/>
              <w:adjustRightInd w:val="0"/>
              <w:rPr>
                <w:b/>
              </w:rPr>
            </w:pPr>
          </w:p>
        </w:tc>
        <w:tc>
          <w:tcPr>
            <w:tcW w:w="5322" w:type="dxa"/>
          </w:tcPr>
          <w:p w:rsidR="0064065C" w:rsidRPr="002C6DA9" w:rsidRDefault="0064065C" w:rsidP="00E37BC0">
            <w:pPr>
              <w:widowControl w:val="0"/>
              <w:adjustRightInd w:val="0"/>
            </w:pPr>
            <w:r w:rsidRPr="002C6DA9">
              <w:rPr>
                <w:i/>
              </w:rPr>
              <w:t>Дипломат</w:t>
            </w:r>
            <w:r>
              <w:rPr>
                <w:i/>
              </w:rPr>
              <w:t xml:space="preserve">, </w:t>
            </w:r>
            <w:r w:rsidRPr="002C6DA9">
              <w:t xml:space="preserve"> </w:t>
            </w:r>
            <w:r w:rsidRPr="002C6DA9">
              <w:rPr>
                <w:i/>
              </w:rPr>
              <w:t>делегація</w:t>
            </w:r>
            <w:r>
              <w:rPr>
                <w:i/>
              </w:rPr>
              <w:t xml:space="preserve">, </w:t>
            </w:r>
            <w:r w:rsidRPr="002C6DA9">
              <w:rPr>
                <w:i/>
              </w:rPr>
              <w:t xml:space="preserve"> митний</w:t>
            </w:r>
            <w:r>
              <w:rPr>
                <w:i/>
              </w:rPr>
              <w:t xml:space="preserve"> </w:t>
            </w:r>
            <w:r w:rsidRPr="002C6DA9">
              <w:rPr>
                <w:i/>
              </w:rPr>
              <w:t>кордон</w:t>
            </w:r>
            <w:r>
              <w:rPr>
                <w:i/>
              </w:rPr>
              <w:t>,</w:t>
            </w:r>
            <w:r w:rsidRPr="002C6DA9">
              <w:rPr>
                <w:i/>
              </w:rPr>
              <w:t xml:space="preserve"> митниця, коаліція</w:t>
            </w:r>
            <w:r>
              <w:rPr>
                <w:i/>
              </w:rPr>
              <w:t>,</w:t>
            </w:r>
            <w:r w:rsidRPr="002C6DA9">
              <w:rPr>
                <w:i/>
              </w:rPr>
              <w:t xml:space="preserve"> переговори</w:t>
            </w:r>
            <w:r w:rsidRPr="002C6DA9">
              <w:t xml:space="preserve"> тощо</w:t>
            </w:r>
          </w:p>
        </w:tc>
      </w:tr>
      <w:tr w:rsidR="0064065C" w:rsidRPr="00A10BC5" w:rsidTr="00E37BC0">
        <w:tc>
          <w:tcPr>
            <w:tcW w:w="4248" w:type="dxa"/>
          </w:tcPr>
          <w:p w:rsidR="0064065C" w:rsidRPr="001B3661" w:rsidRDefault="0064065C" w:rsidP="00E37BC0">
            <w:pPr>
              <w:widowControl w:val="0"/>
              <w:adjustRightInd w:val="0"/>
              <w:rPr>
                <w:b/>
              </w:rPr>
            </w:pPr>
            <w:r w:rsidRPr="002C6DA9">
              <w:rPr>
                <w:b/>
              </w:rPr>
              <w:t>Ідеологеми  суспільно-політичної сфери</w:t>
            </w:r>
          </w:p>
        </w:tc>
        <w:tc>
          <w:tcPr>
            <w:tcW w:w="5322" w:type="dxa"/>
          </w:tcPr>
          <w:p w:rsidR="0064065C" w:rsidRPr="001B3661" w:rsidRDefault="0064065C" w:rsidP="00E37BC0">
            <w:pPr>
              <w:widowControl w:val="0"/>
              <w:adjustRightInd w:val="0"/>
            </w:pPr>
            <w:r w:rsidRPr="001B3661">
              <w:rPr>
                <w:i/>
              </w:rPr>
              <w:t>Націоналізм</w:t>
            </w:r>
            <w:r>
              <w:rPr>
                <w:i/>
              </w:rPr>
              <w:t>,</w:t>
            </w:r>
            <w:r w:rsidRPr="001B3661">
              <w:rPr>
                <w:i/>
              </w:rPr>
              <w:t xml:space="preserve"> ідеалізм</w:t>
            </w:r>
            <w:r>
              <w:rPr>
                <w:i/>
              </w:rPr>
              <w:t>,</w:t>
            </w:r>
            <w:r w:rsidRPr="001B3661">
              <w:rPr>
                <w:i/>
              </w:rPr>
              <w:t xml:space="preserve">  лібералізм</w:t>
            </w:r>
            <w:r>
              <w:rPr>
                <w:i/>
              </w:rPr>
              <w:t>,</w:t>
            </w:r>
            <w:r w:rsidRPr="001B3661">
              <w:rPr>
                <w:i/>
              </w:rPr>
              <w:t xml:space="preserve"> гуманізм</w:t>
            </w:r>
            <w:r>
              <w:rPr>
                <w:i/>
              </w:rPr>
              <w:t>,</w:t>
            </w:r>
            <w:r w:rsidRPr="001B3661">
              <w:rPr>
                <w:i/>
              </w:rPr>
              <w:t xml:space="preserve"> шовінізм</w:t>
            </w:r>
          </w:p>
        </w:tc>
      </w:tr>
      <w:tr w:rsidR="0064065C" w:rsidRPr="002C6DA9" w:rsidTr="00E37BC0">
        <w:tc>
          <w:tcPr>
            <w:tcW w:w="4248" w:type="dxa"/>
          </w:tcPr>
          <w:p w:rsidR="0064065C" w:rsidRPr="002C6DA9" w:rsidRDefault="0064065C" w:rsidP="00E37BC0">
            <w:pPr>
              <w:widowControl w:val="0"/>
              <w:adjustRightInd w:val="0"/>
              <w:rPr>
                <w:b/>
                <w:i/>
              </w:rPr>
            </w:pPr>
            <w:r w:rsidRPr="002C6DA9">
              <w:rPr>
                <w:b/>
              </w:rPr>
              <w:t xml:space="preserve">політико-юридична лексика </w:t>
            </w:r>
          </w:p>
          <w:p w:rsidR="0064065C" w:rsidRPr="002C6DA9" w:rsidRDefault="0064065C" w:rsidP="00E37BC0">
            <w:pPr>
              <w:widowControl w:val="0"/>
              <w:adjustRightInd w:val="0"/>
              <w:rPr>
                <w:b/>
              </w:rPr>
            </w:pPr>
          </w:p>
        </w:tc>
        <w:tc>
          <w:tcPr>
            <w:tcW w:w="5322" w:type="dxa"/>
          </w:tcPr>
          <w:p w:rsidR="0064065C" w:rsidRPr="002C6DA9" w:rsidRDefault="0064065C" w:rsidP="00E37BC0">
            <w:pPr>
              <w:widowControl w:val="0"/>
              <w:adjustRightInd w:val="0"/>
            </w:pPr>
            <w:r w:rsidRPr="002C6DA9">
              <w:rPr>
                <w:i/>
              </w:rPr>
              <w:t>Конституція, законодавство, свобода, адвокат, недоторканість, правопорушення, прокурор, воєнний суд, амністія</w:t>
            </w:r>
          </w:p>
        </w:tc>
      </w:tr>
      <w:tr w:rsidR="0064065C" w:rsidRPr="002C6DA9" w:rsidTr="00E37BC0">
        <w:tc>
          <w:tcPr>
            <w:tcW w:w="4248" w:type="dxa"/>
          </w:tcPr>
          <w:p w:rsidR="0064065C" w:rsidRPr="002C6DA9" w:rsidRDefault="0064065C" w:rsidP="00E37BC0">
            <w:pPr>
              <w:widowControl w:val="0"/>
              <w:adjustRightInd w:val="0"/>
              <w:rPr>
                <w:b/>
              </w:rPr>
            </w:pPr>
            <w:r w:rsidRPr="002C6DA9">
              <w:rPr>
                <w:b/>
              </w:rPr>
              <w:t>Соціально-економічні найменування</w:t>
            </w:r>
          </w:p>
        </w:tc>
        <w:tc>
          <w:tcPr>
            <w:tcW w:w="5322" w:type="dxa"/>
          </w:tcPr>
          <w:p w:rsidR="0064065C" w:rsidRPr="002C6DA9" w:rsidRDefault="0064065C" w:rsidP="00E37BC0">
            <w:pPr>
              <w:widowControl w:val="0"/>
              <w:adjustRightInd w:val="0"/>
            </w:pPr>
            <w:r w:rsidRPr="002C6DA9">
              <w:rPr>
                <w:i/>
              </w:rPr>
              <w:t>Капітал</w:t>
            </w:r>
            <w:r>
              <w:rPr>
                <w:i/>
              </w:rPr>
              <w:t xml:space="preserve">, </w:t>
            </w:r>
            <w:r w:rsidRPr="002C6DA9">
              <w:t xml:space="preserve"> </w:t>
            </w:r>
            <w:r w:rsidRPr="002C6DA9">
              <w:rPr>
                <w:i/>
              </w:rPr>
              <w:t>фінанс</w:t>
            </w:r>
            <w:r>
              <w:rPr>
                <w:i/>
              </w:rPr>
              <w:t xml:space="preserve">и, </w:t>
            </w:r>
            <w:r w:rsidRPr="002C6DA9">
              <w:rPr>
                <w:i/>
              </w:rPr>
              <w:t xml:space="preserve"> торгівля</w:t>
            </w:r>
            <w:r>
              <w:rPr>
                <w:i/>
              </w:rPr>
              <w:t>,</w:t>
            </w:r>
            <w:r w:rsidRPr="002C6DA9">
              <w:rPr>
                <w:i/>
              </w:rPr>
              <w:t xml:space="preserve"> гроші</w:t>
            </w:r>
            <w:r>
              <w:rPr>
                <w:i/>
              </w:rPr>
              <w:t>,</w:t>
            </w:r>
            <w:r w:rsidRPr="002C6DA9">
              <w:rPr>
                <w:i/>
              </w:rPr>
              <w:t xml:space="preserve"> дотація</w:t>
            </w:r>
            <w:r>
              <w:rPr>
                <w:i/>
              </w:rPr>
              <w:t>,</w:t>
            </w:r>
            <w:r w:rsidRPr="002C6DA9">
              <w:rPr>
                <w:i/>
              </w:rPr>
              <w:t xml:space="preserve"> бюджет</w:t>
            </w:r>
            <w:r>
              <w:rPr>
                <w:i/>
              </w:rPr>
              <w:t xml:space="preserve">, </w:t>
            </w:r>
            <w:r w:rsidRPr="002C6DA9">
              <w:rPr>
                <w:i/>
              </w:rPr>
              <w:t xml:space="preserve"> хронічний дефіцит</w:t>
            </w:r>
            <w:r>
              <w:rPr>
                <w:i/>
              </w:rPr>
              <w:t>,</w:t>
            </w:r>
            <w:r w:rsidRPr="002C6DA9">
              <w:rPr>
                <w:i/>
              </w:rPr>
              <w:t xml:space="preserve"> податок</w:t>
            </w:r>
            <w:r>
              <w:rPr>
                <w:i/>
              </w:rPr>
              <w:t>,</w:t>
            </w:r>
            <w:r w:rsidRPr="002C6DA9">
              <w:rPr>
                <w:i/>
              </w:rPr>
              <w:t xml:space="preserve"> банк</w:t>
            </w:r>
            <w:r>
              <w:rPr>
                <w:i/>
              </w:rPr>
              <w:t>,</w:t>
            </w:r>
            <w:r w:rsidRPr="002C6DA9">
              <w:rPr>
                <w:i/>
              </w:rPr>
              <w:t xml:space="preserve"> кредитувати</w:t>
            </w:r>
            <w:r>
              <w:rPr>
                <w:i/>
              </w:rPr>
              <w:t>,</w:t>
            </w:r>
            <w:r w:rsidRPr="002C6DA9">
              <w:rPr>
                <w:i/>
              </w:rPr>
              <w:t xml:space="preserve"> банкротство</w:t>
            </w:r>
            <w:r>
              <w:rPr>
                <w:i/>
              </w:rPr>
              <w:t>,</w:t>
            </w:r>
            <w:r w:rsidRPr="002C6DA9">
              <w:rPr>
                <w:i/>
              </w:rPr>
              <w:t xml:space="preserve"> підприємці</w:t>
            </w:r>
          </w:p>
        </w:tc>
      </w:tr>
      <w:tr w:rsidR="0064065C" w:rsidRPr="002C6DA9" w:rsidTr="00E37BC0">
        <w:tc>
          <w:tcPr>
            <w:tcW w:w="4248" w:type="dxa"/>
          </w:tcPr>
          <w:p w:rsidR="0064065C" w:rsidRPr="002C6DA9" w:rsidRDefault="0064065C" w:rsidP="00E37BC0">
            <w:pPr>
              <w:widowControl w:val="0"/>
              <w:adjustRightInd w:val="0"/>
              <w:rPr>
                <w:b/>
              </w:rPr>
            </w:pPr>
            <w:r>
              <w:rPr>
                <w:b/>
              </w:rPr>
              <w:t>Л</w:t>
            </w:r>
            <w:r w:rsidRPr="002C6DA9">
              <w:rPr>
                <w:b/>
              </w:rPr>
              <w:t>ексика морально-ідейної сфери суспільного життя</w:t>
            </w:r>
          </w:p>
        </w:tc>
        <w:tc>
          <w:tcPr>
            <w:tcW w:w="5322" w:type="dxa"/>
          </w:tcPr>
          <w:p w:rsidR="0064065C" w:rsidRPr="002C6DA9" w:rsidRDefault="0064065C" w:rsidP="00E37BC0">
            <w:pPr>
              <w:widowControl w:val="0"/>
              <w:adjustRightInd w:val="0"/>
            </w:pPr>
            <w:r w:rsidRPr="002C6DA9">
              <w:rPr>
                <w:i/>
              </w:rPr>
              <w:t>одностайність</w:t>
            </w:r>
            <w:r w:rsidRPr="002C6DA9">
              <w:rPr>
                <w:b/>
                <w:color w:val="000000"/>
              </w:rPr>
              <w:br w:type="page"/>
            </w:r>
          </w:p>
        </w:tc>
      </w:tr>
    </w:tbl>
    <w:p w:rsidR="0064065C" w:rsidRDefault="0064065C" w:rsidP="0064065C">
      <w:pPr>
        <w:widowControl w:val="0"/>
        <w:adjustRightInd w:val="0"/>
        <w:spacing w:line="360" w:lineRule="auto"/>
        <w:jc w:val="center"/>
        <w:rPr>
          <w:b/>
          <w:color w:val="000000"/>
          <w:sz w:val="28"/>
          <w:szCs w:val="28"/>
        </w:rPr>
      </w:pPr>
      <w:r>
        <w:rPr>
          <w:b/>
          <w:color w:val="000000"/>
          <w:sz w:val="28"/>
          <w:szCs w:val="28"/>
        </w:rPr>
        <w:lastRenderedPageBreak/>
        <w:t>ДОДАТОК Б</w:t>
      </w:r>
    </w:p>
    <w:p w:rsidR="0064065C" w:rsidRDefault="0064065C" w:rsidP="0064065C">
      <w:pPr>
        <w:widowControl w:val="0"/>
        <w:adjustRightInd w:val="0"/>
        <w:spacing w:line="360" w:lineRule="auto"/>
        <w:jc w:val="center"/>
        <w:rPr>
          <w:b/>
          <w:color w:val="000000"/>
          <w:sz w:val="28"/>
          <w:szCs w:val="28"/>
          <w:lang w:val="uk-UA"/>
        </w:rPr>
      </w:pPr>
      <w:r w:rsidRPr="002140F4">
        <w:rPr>
          <w:b/>
          <w:color w:val="000000"/>
          <w:sz w:val="28"/>
          <w:szCs w:val="28"/>
        </w:rPr>
        <w:t xml:space="preserve">СЛОВНИК СУСПІЛЬНО-ПОЛІТИЧНОЇ ЛЕКСИКИ </w:t>
      </w:r>
    </w:p>
    <w:p w:rsidR="0064065C" w:rsidRDefault="0064065C" w:rsidP="0064065C">
      <w:pPr>
        <w:widowControl w:val="0"/>
        <w:adjustRightInd w:val="0"/>
        <w:spacing w:line="360" w:lineRule="auto"/>
        <w:jc w:val="center"/>
        <w:rPr>
          <w:b/>
          <w:color w:val="000000"/>
          <w:sz w:val="28"/>
          <w:szCs w:val="28"/>
          <w:lang w:val="uk-UA"/>
        </w:rPr>
      </w:pPr>
      <w:r>
        <w:rPr>
          <w:b/>
          <w:color w:val="000000"/>
          <w:sz w:val="28"/>
          <w:szCs w:val="28"/>
          <w:lang w:val="uk-UA"/>
        </w:rPr>
        <w:t xml:space="preserve">(НА МАТЕРІАЛІ РОМАНІВ І.БАГРЯНОГО </w:t>
      </w:r>
    </w:p>
    <w:p w:rsidR="0064065C" w:rsidRDefault="0064065C" w:rsidP="0064065C">
      <w:pPr>
        <w:widowControl w:val="0"/>
        <w:adjustRightInd w:val="0"/>
        <w:spacing w:line="360" w:lineRule="auto"/>
        <w:jc w:val="center"/>
        <w:rPr>
          <w:b/>
          <w:color w:val="000000"/>
          <w:sz w:val="28"/>
          <w:szCs w:val="28"/>
        </w:rPr>
      </w:pPr>
      <w:r>
        <w:rPr>
          <w:b/>
          <w:color w:val="000000"/>
          <w:sz w:val="28"/>
          <w:szCs w:val="28"/>
          <w:lang w:val="uk-UA"/>
        </w:rPr>
        <w:t>«САД ГЕТСИМАНСЬКИЙ», «ТИГРОЛОВИ»)</w:t>
      </w:r>
    </w:p>
    <w:p w:rsidR="0064065C" w:rsidRDefault="0064065C" w:rsidP="0064065C">
      <w:pPr>
        <w:widowControl w:val="0"/>
        <w:adjustRightInd w:val="0"/>
        <w:spacing w:line="360" w:lineRule="auto"/>
        <w:jc w:val="center"/>
        <w:rPr>
          <w:b/>
          <w:color w:val="000000"/>
          <w:sz w:val="28"/>
          <w:szCs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2660"/>
        <w:gridCol w:w="7194"/>
      </w:tblGrid>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Анархізм</w:t>
            </w:r>
          </w:p>
        </w:tc>
        <w:tc>
          <w:tcPr>
            <w:tcW w:w="7194" w:type="dxa"/>
          </w:tcPr>
          <w:p w:rsidR="0064065C" w:rsidRPr="0043469C" w:rsidRDefault="0064065C" w:rsidP="00E37BC0">
            <w:pPr>
              <w:spacing w:line="360" w:lineRule="auto"/>
              <w:jc w:val="both"/>
              <w:rPr>
                <w:sz w:val="28"/>
                <w:szCs w:val="28"/>
              </w:rPr>
            </w:pPr>
            <w:r w:rsidRPr="00B6712C">
              <w:rPr>
                <w:sz w:val="28"/>
                <w:szCs w:val="28"/>
              </w:rPr>
              <w:t xml:space="preserve">суспільно-політична течія, що прагне до максимально можливого визволення особистості, виступає за негайне знищення всякої державної влади шляхом стихійного бунту мас і створення федерації дрібних автономних асоціацій виробників і споживачів (союзи громад) [57]. </w:t>
            </w:r>
            <w:r w:rsidRPr="00AF12D0">
              <w:rPr>
                <w:sz w:val="28"/>
                <w:szCs w:val="28"/>
              </w:rPr>
              <w:t>Наприклад:</w:t>
            </w:r>
            <w:r>
              <w:t xml:space="preserve"> «</w:t>
            </w:r>
            <w:r w:rsidRPr="000E1605">
              <w:rPr>
                <w:i/>
                <w:sz w:val="28"/>
                <w:szCs w:val="28"/>
              </w:rPr>
              <w:t xml:space="preserve">Людмила У., безумно закохана в </w:t>
            </w:r>
            <w:r w:rsidRPr="000E1605">
              <w:rPr>
                <w:b/>
                <w:i/>
                <w:sz w:val="28"/>
                <w:szCs w:val="28"/>
              </w:rPr>
              <w:t>анархізм</w:t>
            </w:r>
            <w:r w:rsidRPr="000E1605">
              <w:rPr>
                <w:i/>
                <w:sz w:val="28"/>
                <w:szCs w:val="28"/>
              </w:rPr>
              <w:t>, в його давнього апостола Малатесту та й його недавнього маршала легендарного Нестора Махна</w:t>
            </w:r>
            <w:r>
              <w:rPr>
                <w:i/>
                <w:sz w:val="28"/>
                <w:szCs w:val="28"/>
              </w:rPr>
              <w:t>..»</w:t>
            </w:r>
            <w:r w:rsidRPr="00AF12D0">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Бюджет</w:t>
            </w:r>
          </w:p>
        </w:tc>
        <w:tc>
          <w:tcPr>
            <w:tcW w:w="7194" w:type="dxa"/>
          </w:tcPr>
          <w:p w:rsidR="0064065C" w:rsidRDefault="0064065C" w:rsidP="00E37BC0">
            <w:pPr>
              <w:widowControl w:val="0"/>
              <w:adjustRightInd w:val="0"/>
              <w:spacing w:line="360" w:lineRule="auto"/>
              <w:rPr>
                <w:b/>
                <w:iCs/>
                <w:color w:val="000000"/>
                <w:sz w:val="28"/>
                <w:szCs w:val="28"/>
              </w:rPr>
            </w:pPr>
            <w:r w:rsidRPr="00B6712C">
              <w:rPr>
                <w:sz w:val="28"/>
                <w:szCs w:val="28"/>
              </w:rPr>
              <w:t>грошове</w:t>
            </w:r>
            <w:r w:rsidRPr="0043469C">
              <w:rPr>
                <w:sz w:val="28"/>
                <w:szCs w:val="28"/>
              </w:rPr>
              <w:t xml:space="preserve"> вираження збалансованого розпису </w:t>
            </w:r>
            <w:r w:rsidRPr="00B6712C">
              <w:rPr>
                <w:sz w:val="28"/>
                <w:szCs w:val="28"/>
              </w:rPr>
              <w:t>доходів</w:t>
            </w:r>
            <w:r w:rsidRPr="0043469C">
              <w:rPr>
                <w:sz w:val="28"/>
                <w:szCs w:val="28"/>
              </w:rPr>
              <w:t xml:space="preserve"> і </w:t>
            </w:r>
            <w:r w:rsidRPr="00B6712C">
              <w:rPr>
                <w:sz w:val="28"/>
                <w:szCs w:val="28"/>
              </w:rPr>
              <w:t>видатків</w:t>
            </w:r>
            <w:r w:rsidRPr="0043469C">
              <w:rPr>
                <w:sz w:val="28"/>
                <w:szCs w:val="28"/>
              </w:rPr>
              <w:t xml:space="preserve"> </w:t>
            </w:r>
            <w:r w:rsidRPr="00B6712C">
              <w:rPr>
                <w:sz w:val="28"/>
                <w:szCs w:val="28"/>
              </w:rPr>
              <w:t>держави</w:t>
            </w:r>
            <w:r w:rsidRPr="0043469C">
              <w:rPr>
                <w:sz w:val="28"/>
                <w:szCs w:val="28"/>
              </w:rPr>
              <w:t xml:space="preserve">, адміністративно-територіальної одиниці, </w:t>
            </w:r>
            <w:r w:rsidRPr="00B6712C">
              <w:rPr>
                <w:sz w:val="28"/>
                <w:szCs w:val="28"/>
              </w:rPr>
              <w:t>підприємства</w:t>
            </w:r>
            <w:r w:rsidRPr="0043469C">
              <w:rPr>
                <w:sz w:val="28"/>
                <w:szCs w:val="28"/>
              </w:rPr>
              <w:t>, установи за певний період.</w:t>
            </w:r>
            <w:r>
              <w:rPr>
                <w:sz w:val="28"/>
                <w:szCs w:val="28"/>
              </w:rPr>
              <w:t xml:space="preserve"> </w:t>
            </w:r>
            <w:r w:rsidRPr="0043469C">
              <w:rPr>
                <w:sz w:val="28"/>
                <w:szCs w:val="28"/>
              </w:rPr>
              <w:t xml:space="preserve">Наприклад: </w:t>
            </w:r>
            <w:r w:rsidRPr="0043469C">
              <w:rPr>
                <w:i/>
                <w:sz w:val="28"/>
                <w:szCs w:val="28"/>
              </w:rPr>
              <w:t xml:space="preserve">Тільки треба, щоб наш уряд передбачив це у </w:t>
            </w:r>
            <w:r w:rsidRPr="0043469C">
              <w:rPr>
                <w:b/>
                <w:i/>
                <w:sz w:val="28"/>
                <w:szCs w:val="28"/>
              </w:rPr>
              <w:t>бюджеті</w:t>
            </w:r>
            <w:r w:rsidRPr="0043469C">
              <w:rPr>
                <w:sz w:val="28"/>
                <w:szCs w:val="28"/>
              </w:rPr>
              <w:t>.</w:t>
            </w:r>
          </w:p>
        </w:tc>
      </w:tr>
      <w:tr w:rsidR="0064065C" w:rsidRPr="00A10BC5"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Бюрокрáтія</w:t>
            </w:r>
          </w:p>
        </w:tc>
        <w:tc>
          <w:tcPr>
            <w:tcW w:w="7194" w:type="dxa"/>
          </w:tcPr>
          <w:p w:rsidR="0064065C" w:rsidRPr="00771366" w:rsidRDefault="0064065C" w:rsidP="00E37BC0">
            <w:pPr>
              <w:spacing w:line="360" w:lineRule="auto"/>
              <w:jc w:val="both"/>
              <w:rPr>
                <w:sz w:val="28"/>
                <w:szCs w:val="28"/>
              </w:rPr>
            </w:pPr>
            <w:r w:rsidRPr="000B49A9">
              <w:rPr>
                <w:sz w:val="28"/>
                <w:szCs w:val="28"/>
              </w:rPr>
              <w:t xml:space="preserve">(від </w:t>
            </w:r>
            <w:r w:rsidRPr="000461DC">
              <w:rPr>
                <w:sz w:val="28"/>
                <w:szCs w:val="28"/>
              </w:rPr>
              <w:t>фр.</w:t>
            </w:r>
            <w:r w:rsidRPr="000B49A9">
              <w:rPr>
                <w:sz w:val="28"/>
                <w:szCs w:val="28"/>
              </w:rPr>
              <w:t xml:space="preserve"> </w:t>
            </w:r>
            <w:r w:rsidRPr="00B7020A">
              <w:rPr>
                <w:i/>
                <w:iCs/>
                <w:sz w:val="28"/>
                <w:szCs w:val="28"/>
                <w:lang w:val="fr-FR"/>
              </w:rPr>
              <w:t>bureau</w:t>
            </w:r>
            <w:r w:rsidRPr="000B49A9">
              <w:rPr>
                <w:sz w:val="28"/>
                <w:szCs w:val="28"/>
              </w:rPr>
              <w:t xml:space="preserve"> </w:t>
            </w:r>
            <w:r w:rsidRPr="000B49A9">
              <w:rPr>
                <w:b/>
                <w:sz w:val="28"/>
                <w:szCs w:val="28"/>
              </w:rPr>
              <w:t xml:space="preserve">– </w:t>
            </w:r>
            <w:r w:rsidRPr="000B49A9">
              <w:rPr>
                <w:sz w:val="28"/>
                <w:szCs w:val="28"/>
              </w:rPr>
              <w:t xml:space="preserve">бюро, канцелярія та </w:t>
            </w:r>
            <w:r w:rsidRPr="000461DC">
              <w:rPr>
                <w:sz w:val="28"/>
                <w:szCs w:val="28"/>
              </w:rPr>
              <w:t>грец.</w:t>
            </w:r>
            <w:r w:rsidRPr="000B49A9">
              <w:rPr>
                <w:sz w:val="28"/>
                <w:szCs w:val="28"/>
              </w:rPr>
              <w:t xml:space="preserve"> </w:t>
            </w:r>
            <w:r w:rsidRPr="00B7020A">
              <w:rPr>
                <w:i/>
                <w:iCs/>
                <w:sz w:val="28"/>
                <w:szCs w:val="28"/>
                <w:lang w:val="el-GR"/>
              </w:rPr>
              <w:t>κράτος</w:t>
            </w:r>
            <w:r w:rsidRPr="000B49A9">
              <w:rPr>
                <w:sz w:val="28"/>
                <w:szCs w:val="28"/>
              </w:rPr>
              <w:t xml:space="preserve"> </w:t>
            </w:r>
            <w:r w:rsidRPr="000B49A9">
              <w:rPr>
                <w:b/>
                <w:sz w:val="28"/>
                <w:szCs w:val="28"/>
              </w:rPr>
              <w:t xml:space="preserve">– </w:t>
            </w:r>
            <w:r w:rsidRPr="000B49A9">
              <w:rPr>
                <w:sz w:val="28"/>
                <w:szCs w:val="28"/>
              </w:rPr>
              <w:t xml:space="preserve"> </w:t>
            </w:r>
            <w:r w:rsidRPr="000461DC">
              <w:rPr>
                <w:sz w:val="28"/>
                <w:szCs w:val="28"/>
              </w:rPr>
              <w:t>влада</w:t>
            </w:r>
            <w:r w:rsidRPr="000B49A9">
              <w:rPr>
                <w:sz w:val="28"/>
                <w:szCs w:val="28"/>
              </w:rPr>
              <w:t xml:space="preserve">, панування) </w:t>
            </w:r>
            <w:r w:rsidRPr="000B49A9">
              <w:rPr>
                <w:b/>
                <w:sz w:val="28"/>
                <w:szCs w:val="28"/>
              </w:rPr>
              <w:t xml:space="preserve">– </w:t>
            </w:r>
            <w:r w:rsidRPr="000B49A9">
              <w:rPr>
                <w:sz w:val="28"/>
                <w:szCs w:val="28"/>
              </w:rPr>
              <w:t xml:space="preserve">спосіб побудови організації, що складається з ряду офіційних осіб, посади і пости яких утворюють </w:t>
            </w:r>
            <w:r w:rsidRPr="000461DC">
              <w:rPr>
                <w:sz w:val="28"/>
                <w:szCs w:val="28"/>
              </w:rPr>
              <w:t>ієрархію</w:t>
            </w:r>
            <w:r w:rsidRPr="000B49A9">
              <w:rPr>
                <w:sz w:val="28"/>
                <w:szCs w:val="28"/>
              </w:rPr>
              <w:t xml:space="preserve"> і які розрізняються формальними правами і обов'язками, що визначають їх дії і відповідальність. </w:t>
            </w:r>
            <w:r w:rsidRPr="000461DC">
              <w:rPr>
                <w:sz w:val="28"/>
                <w:szCs w:val="28"/>
              </w:rPr>
              <w:t xml:space="preserve">Наприклад: </w:t>
            </w:r>
            <w:r w:rsidRPr="000461DC">
              <w:rPr>
                <w:i/>
                <w:sz w:val="28"/>
                <w:szCs w:val="28"/>
              </w:rPr>
              <w:t xml:space="preserve">«...Інженери і авіатори, ударники і так літуни, партробітники і туристи, колгоспні колективізатори і радгоспні </w:t>
            </w:r>
            <w:r w:rsidRPr="000461DC">
              <w:rPr>
                <w:b/>
                <w:i/>
                <w:sz w:val="28"/>
                <w:szCs w:val="28"/>
              </w:rPr>
              <w:t>бюрократи,</w:t>
            </w:r>
            <w:r w:rsidRPr="000461DC">
              <w:rPr>
                <w:i/>
                <w:sz w:val="28"/>
                <w:szCs w:val="28"/>
              </w:rPr>
              <w:t xml:space="preserve"> раціоналізатори й індустріальні авантюрники, прокурори і розтратники, потенціальні злодії й імпотентні фарисеї...»</w:t>
            </w:r>
            <w:r w:rsidRPr="000461DC">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 xml:space="preserve">Влада </w:t>
            </w:r>
          </w:p>
        </w:tc>
        <w:tc>
          <w:tcPr>
            <w:tcW w:w="7194" w:type="dxa"/>
          </w:tcPr>
          <w:p w:rsidR="0064065C" w:rsidRPr="001B3661" w:rsidRDefault="0064065C" w:rsidP="00E37BC0">
            <w:pPr>
              <w:spacing w:line="360" w:lineRule="auto"/>
              <w:jc w:val="both"/>
              <w:rPr>
                <w:b/>
                <w:iCs/>
                <w:color w:val="000000"/>
                <w:sz w:val="28"/>
                <w:szCs w:val="28"/>
              </w:rPr>
            </w:pPr>
            <w:r w:rsidRPr="0043469C">
              <w:rPr>
                <w:rStyle w:val="st"/>
                <w:color w:val="222222"/>
                <w:sz w:val="28"/>
                <w:szCs w:val="28"/>
              </w:rPr>
              <w:t>сила, яка з допомогою авторитету, заохочення та примусу, має здатність зі своєї волі впливати на інших.</w:t>
            </w:r>
            <w:r>
              <w:rPr>
                <w:rStyle w:val="st"/>
                <w:color w:val="222222"/>
                <w:sz w:val="28"/>
                <w:szCs w:val="28"/>
              </w:rPr>
              <w:t xml:space="preserve"> </w:t>
            </w:r>
            <w:r>
              <w:rPr>
                <w:rStyle w:val="st"/>
                <w:color w:val="222222"/>
                <w:sz w:val="28"/>
                <w:szCs w:val="28"/>
              </w:rPr>
              <w:lastRenderedPageBreak/>
              <w:t xml:space="preserve">Наприклад: </w:t>
            </w:r>
            <w:r w:rsidRPr="00FE057E">
              <w:rPr>
                <w:i/>
                <w:sz w:val="28"/>
                <w:szCs w:val="28"/>
              </w:rPr>
              <w:t xml:space="preserve">«Просто дивно, як та </w:t>
            </w:r>
            <w:r w:rsidRPr="00043214">
              <w:rPr>
                <w:b/>
                <w:i/>
                <w:sz w:val="28"/>
                <w:szCs w:val="28"/>
              </w:rPr>
              <w:t>совєтська влада</w:t>
            </w:r>
            <w:r w:rsidRPr="00FE057E">
              <w:rPr>
                <w:i/>
                <w:sz w:val="28"/>
                <w:szCs w:val="28"/>
              </w:rPr>
              <w:t xml:space="preserve"> досі трималася й на чім вона трималася!»</w:t>
            </w:r>
            <w:r w:rsidRPr="00FE057E">
              <w:rPr>
                <w:sz w:val="28"/>
                <w:szCs w:val="28"/>
              </w:rPr>
              <w:t xml:space="preserve">; </w:t>
            </w:r>
            <w:r w:rsidRPr="00FE057E">
              <w:rPr>
                <w:i/>
                <w:sz w:val="28"/>
                <w:szCs w:val="28"/>
              </w:rPr>
              <w:t xml:space="preserve">«Либонь, взяли їх за двох «відповідальних», екзотично вбраних представників </w:t>
            </w:r>
            <w:r w:rsidRPr="00043214">
              <w:rPr>
                <w:b/>
                <w:i/>
                <w:sz w:val="28"/>
                <w:szCs w:val="28"/>
              </w:rPr>
              <w:t xml:space="preserve">влади </w:t>
            </w:r>
            <w:r w:rsidRPr="00FE057E">
              <w:rPr>
                <w:i/>
                <w:sz w:val="28"/>
                <w:szCs w:val="28"/>
              </w:rPr>
              <w:t>з місць, а то й з центру»</w:t>
            </w:r>
            <w:r w:rsidRPr="00FE057E">
              <w:rPr>
                <w:sz w:val="28"/>
                <w:szCs w:val="28"/>
              </w:rPr>
              <w:t>.</w:t>
            </w:r>
          </w:p>
        </w:tc>
      </w:tr>
      <w:tr w:rsidR="0064065C" w:rsidRPr="00A10BC5"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shd w:val="clear" w:color="auto" w:fill="FFFFFF"/>
              </w:rPr>
              <w:lastRenderedPageBreak/>
              <w:t>Вождь</w:t>
            </w:r>
          </w:p>
        </w:tc>
        <w:tc>
          <w:tcPr>
            <w:tcW w:w="7194" w:type="dxa"/>
          </w:tcPr>
          <w:p w:rsidR="0064065C" w:rsidRPr="00FC2186" w:rsidRDefault="0064065C" w:rsidP="00E37BC0">
            <w:pPr>
              <w:spacing w:line="360" w:lineRule="auto"/>
              <w:jc w:val="both"/>
              <w:rPr>
                <w:rStyle w:val="st"/>
                <w:color w:val="222222"/>
                <w:sz w:val="28"/>
                <w:szCs w:val="28"/>
              </w:rPr>
            </w:pPr>
            <w:r w:rsidRPr="003E78E6">
              <w:rPr>
                <w:color w:val="222222"/>
                <w:sz w:val="28"/>
                <w:szCs w:val="28"/>
                <w:shd w:val="clear" w:color="auto" w:fill="FFFFFF"/>
              </w:rPr>
              <w:t>керманич в жорстко централізованих недемократичних (тоталітарних або авторитарних) державах та партіях</w:t>
            </w:r>
            <w:r>
              <w:t xml:space="preserve">. </w:t>
            </w:r>
            <w:r w:rsidRPr="003E78E6">
              <w:rPr>
                <w:color w:val="222222"/>
                <w:sz w:val="28"/>
                <w:szCs w:val="28"/>
                <w:shd w:val="clear" w:color="auto" w:fill="FFFFFF"/>
              </w:rPr>
              <w:t xml:space="preserve">Наприклад: </w:t>
            </w:r>
            <w:r>
              <w:rPr>
                <w:color w:val="222222"/>
                <w:sz w:val="28"/>
                <w:szCs w:val="28"/>
                <w:shd w:val="clear" w:color="auto" w:fill="FFFFFF"/>
              </w:rPr>
              <w:t>«</w:t>
            </w:r>
            <w:r w:rsidRPr="003E78E6">
              <w:rPr>
                <w:i/>
                <w:color w:val="222222"/>
                <w:sz w:val="28"/>
                <w:szCs w:val="28"/>
                <w:shd w:val="clear" w:color="auto" w:fill="FFFFFF"/>
              </w:rPr>
              <w:t>Згідно з його справою, Саркісьян є не хто інший, як цілий</w:t>
            </w:r>
            <w:r w:rsidRPr="003E78E6">
              <w:rPr>
                <w:i/>
                <w:sz w:val="28"/>
                <w:szCs w:val="28"/>
              </w:rPr>
              <w:t xml:space="preserve"> дашнаківський «</w:t>
            </w:r>
            <w:r w:rsidRPr="003E78E6">
              <w:rPr>
                <w:b/>
                <w:i/>
                <w:sz w:val="28"/>
                <w:szCs w:val="28"/>
              </w:rPr>
              <w:t>вождь</w:t>
            </w:r>
            <w:r w:rsidRPr="003E78E6">
              <w:rPr>
                <w:i/>
                <w:sz w:val="28"/>
                <w:szCs w:val="28"/>
              </w:rPr>
              <w:t>», хоч він ніколи не чув про партію дашнаків і не знає, що то таке»</w:t>
            </w:r>
            <w:r w:rsidRPr="003E78E6">
              <w:rPr>
                <w:sz w:val="28"/>
                <w:szCs w:val="28"/>
              </w:rPr>
              <w:t>;</w:t>
            </w:r>
            <w:r>
              <w:rPr>
                <w:sz w:val="28"/>
                <w:szCs w:val="28"/>
              </w:rPr>
              <w:t xml:space="preserve"> </w:t>
            </w:r>
            <w:r w:rsidRPr="003E78E6">
              <w:rPr>
                <w:i/>
                <w:sz w:val="28"/>
                <w:szCs w:val="28"/>
              </w:rPr>
              <w:t xml:space="preserve">«Смокче бордо і читає-смокче «Правду», студіює промову </w:t>
            </w:r>
            <w:r w:rsidRPr="003E78E6">
              <w:rPr>
                <w:b/>
                <w:i/>
                <w:sz w:val="28"/>
                <w:szCs w:val="28"/>
              </w:rPr>
              <w:t>вождя</w:t>
            </w:r>
            <w:r w:rsidRPr="003E78E6">
              <w:rPr>
                <w:i/>
                <w:sz w:val="28"/>
                <w:szCs w:val="28"/>
              </w:rPr>
              <w:t>, виголошену на черговому з'їзді ВКП(б)»</w:t>
            </w:r>
            <w:r>
              <w:t>.</w:t>
            </w:r>
          </w:p>
        </w:tc>
      </w:tr>
      <w:tr w:rsidR="0064065C" w:rsidRPr="00A10BC5" w:rsidTr="00E37BC0">
        <w:tc>
          <w:tcPr>
            <w:tcW w:w="2660" w:type="dxa"/>
          </w:tcPr>
          <w:p w:rsidR="0064065C" w:rsidRPr="00CF7537" w:rsidRDefault="0064065C" w:rsidP="00E37BC0">
            <w:pPr>
              <w:widowControl w:val="0"/>
              <w:adjustRightInd w:val="0"/>
              <w:spacing w:line="360" w:lineRule="auto"/>
              <w:rPr>
                <w:b/>
                <w:bCs/>
                <w:sz w:val="28"/>
                <w:szCs w:val="28"/>
                <w:shd w:val="clear" w:color="auto" w:fill="FFFFFF"/>
              </w:rPr>
            </w:pPr>
            <w:r w:rsidRPr="00CF7537">
              <w:rPr>
                <w:b/>
                <w:sz w:val="28"/>
                <w:szCs w:val="28"/>
              </w:rPr>
              <w:t>Гідність</w:t>
            </w:r>
          </w:p>
        </w:tc>
        <w:tc>
          <w:tcPr>
            <w:tcW w:w="7194" w:type="dxa"/>
          </w:tcPr>
          <w:p w:rsidR="0064065C" w:rsidRPr="00B6712C" w:rsidRDefault="0064065C" w:rsidP="00E37BC0">
            <w:pPr>
              <w:spacing w:line="360" w:lineRule="auto"/>
              <w:jc w:val="both"/>
              <w:rPr>
                <w:color w:val="222222"/>
                <w:sz w:val="28"/>
                <w:szCs w:val="28"/>
                <w:shd w:val="clear" w:color="auto" w:fill="FFFFFF"/>
              </w:rPr>
            </w:pPr>
            <w:r w:rsidRPr="00B6712C">
              <w:rPr>
                <w:sz w:val="28"/>
                <w:szCs w:val="28"/>
              </w:rPr>
              <w:t>це поняття моральної свідомості, яке виражає уявлення про цінність всякої людини, як моральної особистості, а також категорія етики, що означає особливе моральне ставлення людини до самої себе і ставлення до неї з боку суспільства, в якому визнається цінність особистості.</w:t>
            </w:r>
            <w:r>
              <w:rPr>
                <w:sz w:val="28"/>
                <w:szCs w:val="28"/>
              </w:rPr>
              <w:t xml:space="preserve"> Наприклад: </w:t>
            </w:r>
            <w:r w:rsidRPr="00B6712C">
              <w:rPr>
                <w:i/>
                <w:sz w:val="28"/>
                <w:szCs w:val="28"/>
              </w:rPr>
              <w:t xml:space="preserve">Допомогло йому, підтримало, врятувало його не лише відчуття своєї політичної правоти, а й соціальна порядність і </w:t>
            </w:r>
            <w:r w:rsidRPr="00B6712C">
              <w:rPr>
                <w:b/>
                <w:i/>
                <w:sz w:val="28"/>
                <w:szCs w:val="28"/>
              </w:rPr>
              <w:t>національна гідність</w:t>
            </w:r>
            <w:r>
              <w:rPr>
                <w:i/>
                <w:sz w:val="28"/>
                <w:szCs w:val="28"/>
              </w:rPr>
              <w:t>»</w:t>
            </w:r>
            <w:r w:rsidRPr="00B6712C">
              <w:rPr>
                <w:i/>
                <w:sz w:val="28"/>
                <w:szCs w:val="28"/>
              </w:rPr>
              <w:t>.</w:t>
            </w:r>
          </w:p>
        </w:tc>
      </w:tr>
      <w:tr w:rsidR="0064065C" w:rsidRPr="00FC2186" w:rsidTr="00E37BC0">
        <w:tc>
          <w:tcPr>
            <w:tcW w:w="2660" w:type="dxa"/>
          </w:tcPr>
          <w:p w:rsidR="0064065C" w:rsidRPr="00CF7537" w:rsidRDefault="0064065C" w:rsidP="00E37BC0">
            <w:pPr>
              <w:widowControl w:val="0"/>
              <w:adjustRightInd w:val="0"/>
              <w:spacing w:line="360" w:lineRule="auto"/>
              <w:rPr>
                <w:b/>
                <w:bCs/>
                <w:sz w:val="28"/>
                <w:szCs w:val="28"/>
                <w:shd w:val="clear" w:color="auto" w:fill="FFFFFF"/>
              </w:rPr>
            </w:pPr>
            <w:r w:rsidRPr="00CF7537">
              <w:rPr>
                <w:b/>
                <w:bCs/>
                <w:sz w:val="28"/>
                <w:szCs w:val="28"/>
              </w:rPr>
              <w:t>Голова комісії</w:t>
            </w:r>
          </w:p>
        </w:tc>
        <w:tc>
          <w:tcPr>
            <w:tcW w:w="7194" w:type="dxa"/>
          </w:tcPr>
          <w:p w:rsidR="0064065C" w:rsidRPr="003E78E6" w:rsidRDefault="0064065C" w:rsidP="00E37BC0">
            <w:pPr>
              <w:spacing w:line="360" w:lineRule="auto"/>
              <w:jc w:val="both"/>
              <w:rPr>
                <w:color w:val="222222"/>
                <w:sz w:val="28"/>
                <w:szCs w:val="28"/>
                <w:shd w:val="clear" w:color="auto" w:fill="FFFFFF"/>
              </w:rPr>
            </w:pPr>
            <w:r w:rsidRPr="003E78E6">
              <w:rPr>
                <w:bCs/>
                <w:sz w:val="28"/>
                <w:szCs w:val="28"/>
              </w:rPr>
              <w:t>особа, яка відповідає за роботу комісії. Наприклад:</w:t>
            </w:r>
            <w:r>
              <w:rPr>
                <w:b/>
                <w:bCs/>
                <w:sz w:val="28"/>
                <w:szCs w:val="28"/>
              </w:rPr>
              <w:t xml:space="preserve"> </w:t>
            </w:r>
            <w:r w:rsidRPr="003E78E6">
              <w:rPr>
                <w:b/>
                <w:bCs/>
                <w:i/>
                <w:sz w:val="28"/>
                <w:szCs w:val="28"/>
              </w:rPr>
              <w:t>«</w:t>
            </w:r>
            <w:r w:rsidRPr="003E78E6">
              <w:rPr>
                <w:i/>
                <w:sz w:val="28"/>
                <w:szCs w:val="28"/>
              </w:rPr>
              <w:t xml:space="preserve">А завербував Васильченка знаменитий Гаркавенко — </w:t>
            </w:r>
            <w:r w:rsidRPr="00043214">
              <w:rPr>
                <w:b/>
                <w:i/>
                <w:sz w:val="28"/>
                <w:szCs w:val="28"/>
              </w:rPr>
              <w:t>голова</w:t>
            </w:r>
            <w:r w:rsidRPr="003E78E6">
              <w:rPr>
                <w:i/>
                <w:sz w:val="28"/>
                <w:szCs w:val="28"/>
              </w:rPr>
              <w:t xml:space="preserve"> обласної партизанської комісії, який тепер ніби «очолює» «військово-повстанську організацію», сфабриковану в лабораторії НКВД...»</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Громадянин</w:t>
            </w:r>
          </w:p>
        </w:tc>
        <w:tc>
          <w:tcPr>
            <w:tcW w:w="7194" w:type="dxa"/>
          </w:tcPr>
          <w:p w:rsidR="0064065C" w:rsidRDefault="0064065C" w:rsidP="00E37BC0">
            <w:pPr>
              <w:widowControl w:val="0"/>
              <w:adjustRightInd w:val="0"/>
              <w:spacing w:line="360" w:lineRule="auto"/>
              <w:rPr>
                <w:b/>
                <w:iCs/>
                <w:color w:val="000000"/>
                <w:sz w:val="28"/>
                <w:szCs w:val="28"/>
              </w:rPr>
            </w:pPr>
            <w:r w:rsidRPr="0043469C">
              <w:rPr>
                <w:sz w:val="28"/>
                <w:szCs w:val="28"/>
              </w:rPr>
              <w:t xml:space="preserve">людина, яка належить до певної країни, де вона має відповідний юридичний статус, або співвідносить себе з нею.  </w:t>
            </w:r>
            <w:r>
              <w:rPr>
                <w:sz w:val="28"/>
                <w:szCs w:val="28"/>
              </w:rPr>
              <w:t xml:space="preserve">Наприклад: </w:t>
            </w:r>
            <w:r w:rsidRPr="0043469C">
              <w:rPr>
                <w:i/>
                <w:sz w:val="28"/>
                <w:szCs w:val="28"/>
              </w:rPr>
              <w:t>Не буде</w:t>
            </w:r>
            <w:r>
              <w:rPr>
                <w:i/>
                <w:sz w:val="28"/>
                <w:szCs w:val="28"/>
              </w:rPr>
              <w:t xml:space="preserve">, шановний </w:t>
            </w:r>
            <w:r w:rsidRPr="0043469C">
              <w:rPr>
                <w:b/>
                <w:i/>
                <w:sz w:val="28"/>
                <w:szCs w:val="28"/>
              </w:rPr>
              <w:t>громадян</w:t>
            </w:r>
            <w:r>
              <w:rPr>
                <w:b/>
                <w:i/>
                <w:sz w:val="28"/>
                <w:szCs w:val="28"/>
              </w:rPr>
              <w:t>е</w:t>
            </w:r>
            <w:r w:rsidRPr="0043469C">
              <w:rPr>
                <w:b/>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bCs/>
                <w:sz w:val="28"/>
                <w:szCs w:val="28"/>
              </w:rPr>
              <w:t>Гуманізм</w:t>
            </w:r>
          </w:p>
        </w:tc>
        <w:tc>
          <w:tcPr>
            <w:tcW w:w="7194" w:type="dxa"/>
          </w:tcPr>
          <w:p w:rsidR="0064065C" w:rsidRPr="008A033A" w:rsidRDefault="0064065C" w:rsidP="00E37BC0">
            <w:pPr>
              <w:spacing w:line="360" w:lineRule="auto"/>
              <w:jc w:val="both"/>
              <w:rPr>
                <w:sz w:val="28"/>
                <w:szCs w:val="28"/>
              </w:rPr>
            </w:pPr>
            <w:r w:rsidRPr="007F34D8">
              <w:rPr>
                <w:sz w:val="28"/>
                <w:szCs w:val="28"/>
              </w:rPr>
              <w:t xml:space="preserve">течія в </w:t>
            </w:r>
            <w:r w:rsidRPr="00B6712C">
              <w:rPr>
                <w:sz w:val="28"/>
                <w:szCs w:val="28"/>
              </w:rPr>
              <w:t>західноєвропейській</w:t>
            </w:r>
            <w:r w:rsidRPr="007F34D8">
              <w:rPr>
                <w:sz w:val="28"/>
                <w:szCs w:val="28"/>
              </w:rPr>
              <w:t xml:space="preserve"> </w:t>
            </w:r>
            <w:r w:rsidRPr="00B6712C">
              <w:rPr>
                <w:sz w:val="28"/>
                <w:szCs w:val="28"/>
              </w:rPr>
              <w:t>культурі</w:t>
            </w:r>
            <w:r w:rsidRPr="007F34D8">
              <w:rPr>
                <w:sz w:val="28"/>
                <w:szCs w:val="28"/>
              </w:rPr>
              <w:t xml:space="preserve"> епохи </w:t>
            </w:r>
            <w:r w:rsidRPr="00B6712C">
              <w:rPr>
                <w:sz w:val="28"/>
                <w:szCs w:val="28"/>
              </w:rPr>
              <w:t>Відродження</w:t>
            </w:r>
            <w:r w:rsidRPr="007F34D8">
              <w:rPr>
                <w:sz w:val="28"/>
                <w:szCs w:val="28"/>
              </w:rPr>
              <w:t xml:space="preserve">, яка визнає </w:t>
            </w:r>
            <w:r w:rsidRPr="00B6712C">
              <w:rPr>
                <w:sz w:val="28"/>
                <w:szCs w:val="28"/>
              </w:rPr>
              <w:t>людину</w:t>
            </w:r>
            <w:r w:rsidRPr="007F34D8">
              <w:rPr>
                <w:sz w:val="28"/>
                <w:szCs w:val="28"/>
              </w:rPr>
              <w:t xml:space="preserve"> найвищою </w:t>
            </w:r>
            <w:r w:rsidRPr="00B6712C">
              <w:rPr>
                <w:sz w:val="28"/>
                <w:szCs w:val="28"/>
              </w:rPr>
              <w:t>цінністю</w:t>
            </w:r>
            <w:r w:rsidRPr="007F34D8">
              <w:rPr>
                <w:sz w:val="28"/>
                <w:szCs w:val="28"/>
              </w:rPr>
              <w:t xml:space="preserve"> у </w:t>
            </w:r>
            <w:r w:rsidRPr="00B6712C">
              <w:rPr>
                <w:sz w:val="28"/>
                <w:szCs w:val="28"/>
              </w:rPr>
              <w:t>світі</w:t>
            </w:r>
            <w:r w:rsidRPr="007F34D8">
              <w:rPr>
                <w:sz w:val="28"/>
                <w:szCs w:val="28"/>
              </w:rPr>
              <w:t xml:space="preserve">, де здійснюється повага до </w:t>
            </w:r>
            <w:r w:rsidRPr="00B6712C">
              <w:rPr>
                <w:sz w:val="28"/>
                <w:szCs w:val="28"/>
              </w:rPr>
              <w:t>гідності</w:t>
            </w:r>
            <w:r w:rsidRPr="007F34D8">
              <w:rPr>
                <w:sz w:val="28"/>
                <w:szCs w:val="28"/>
              </w:rPr>
              <w:t xml:space="preserve"> та </w:t>
            </w:r>
            <w:r w:rsidRPr="00B6712C">
              <w:rPr>
                <w:sz w:val="28"/>
                <w:szCs w:val="28"/>
              </w:rPr>
              <w:t>розуму</w:t>
            </w:r>
            <w:r w:rsidRPr="007F34D8">
              <w:rPr>
                <w:sz w:val="28"/>
                <w:szCs w:val="28"/>
              </w:rPr>
              <w:t xml:space="preserve"> людини, право на щастя в житті, вільний вияв природних почуттів і </w:t>
            </w:r>
            <w:r w:rsidRPr="007F34D8">
              <w:rPr>
                <w:sz w:val="28"/>
                <w:szCs w:val="28"/>
              </w:rPr>
              <w:lastRenderedPageBreak/>
              <w:t xml:space="preserve">здібностей. Наприклад: </w:t>
            </w:r>
            <w:r w:rsidRPr="007F34D8">
              <w:rPr>
                <w:b/>
                <w:i/>
                <w:sz w:val="28"/>
                <w:szCs w:val="28"/>
              </w:rPr>
              <w:t>гуманіз</w:t>
            </w:r>
            <w:r>
              <w:rPr>
                <w:b/>
                <w:i/>
                <w:sz w:val="28"/>
                <w:szCs w:val="28"/>
              </w:rPr>
              <w:t>м був відсутній</w:t>
            </w:r>
            <w:r w:rsidRPr="007F34D8">
              <w:rPr>
                <w:sz w:val="28"/>
                <w:szCs w:val="28"/>
              </w:rPr>
              <w:t>.</w:t>
            </w:r>
          </w:p>
        </w:tc>
      </w:tr>
      <w:tr w:rsidR="0064065C" w:rsidRPr="001B3661"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Держава</w:t>
            </w:r>
          </w:p>
        </w:tc>
        <w:tc>
          <w:tcPr>
            <w:tcW w:w="7194" w:type="dxa"/>
          </w:tcPr>
          <w:p w:rsidR="0064065C" w:rsidRPr="001B3661" w:rsidRDefault="0064065C" w:rsidP="00E37BC0">
            <w:pPr>
              <w:widowControl w:val="0"/>
              <w:adjustRightInd w:val="0"/>
              <w:spacing w:line="360" w:lineRule="auto"/>
              <w:jc w:val="both"/>
              <w:rPr>
                <w:b/>
                <w:i/>
                <w:iCs/>
                <w:color w:val="000000"/>
                <w:sz w:val="28"/>
                <w:szCs w:val="28"/>
              </w:rPr>
            </w:pPr>
            <w:r w:rsidRPr="00C13D9D">
              <w:rPr>
                <w:sz w:val="28"/>
                <w:szCs w:val="28"/>
              </w:rPr>
              <w:t>а) структурована і правовим шляхом унормована суверенна (публічна) влада, що здійснює контроль над певною територією та виступає від імені всього суспільства під час вирішення внутрішніх і зовнішніх питань; б) політично організоване в межах визнаних кордонів суспільство на чолі з суверенною владою.</w:t>
            </w:r>
            <w:r>
              <w:rPr>
                <w:sz w:val="28"/>
                <w:szCs w:val="28"/>
              </w:rPr>
              <w:t xml:space="preserve"> Наприклад: </w:t>
            </w:r>
            <w:r w:rsidRPr="001B3661">
              <w:rPr>
                <w:i/>
                <w:sz w:val="28"/>
                <w:szCs w:val="28"/>
              </w:rPr>
              <w:t xml:space="preserve">«саме революційні методи боротьби за українську самостійну </w:t>
            </w:r>
            <w:r w:rsidRPr="001B3661">
              <w:rPr>
                <w:b/>
                <w:i/>
                <w:sz w:val="28"/>
                <w:szCs w:val="28"/>
              </w:rPr>
              <w:t>державність</w:t>
            </w:r>
            <w:r w:rsidRPr="001B3661">
              <w:rPr>
                <w:i/>
                <w:sz w:val="28"/>
                <w:szCs w:val="28"/>
              </w:rPr>
              <w:t xml:space="preserve"> було взято для окреслення характеру нашої партії в її назві — Українська Революційно-демократична Партія (УРДП)»</w:t>
            </w:r>
            <w:r w:rsidRPr="001B3661">
              <w:rPr>
                <w:sz w:val="28"/>
                <w:szCs w:val="28"/>
              </w:rPr>
              <w:t xml:space="preserve">; </w:t>
            </w:r>
            <w:r w:rsidRPr="001B3661">
              <w:rPr>
                <w:i/>
                <w:sz w:val="28"/>
                <w:szCs w:val="28"/>
              </w:rPr>
              <w:t xml:space="preserve">«Пародія на крилату фразу некоронованого Цезаря соціалістичної </w:t>
            </w:r>
            <w:r w:rsidRPr="001B3661">
              <w:rPr>
                <w:b/>
                <w:i/>
                <w:sz w:val="28"/>
                <w:szCs w:val="28"/>
              </w:rPr>
              <w:t>держави</w:t>
            </w:r>
            <w:r w:rsidRPr="001B3661">
              <w:rPr>
                <w:i/>
                <w:sz w:val="28"/>
                <w:szCs w:val="28"/>
              </w:rPr>
              <w:t xml:space="preserve"> про «жіть стало лучшє, жіть стало вєсєлєє!»</w:t>
            </w:r>
            <w:r w:rsidRPr="001B3661">
              <w:rPr>
                <w:sz w:val="28"/>
                <w:szCs w:val="28"/>
              </w:rPr>
              <w:t xml:space="preserve">; </w:t>
            </w:r>
            <w:r w:rsidRPr="001B3661">
              <w:rPr>
                <w:i/>
                <w:sz w:val="28"/>
                <w:szCs w:val="28"/>
              </w:rPr>
              <w:t xml:space="preserve">«Нічого подібного він ніколи не чув, а вже ніяк не сподівався почути тут, все-таки в </w:t>
            </w:r>
            <w:r w:rsidRPr="001B3661">
              <w:rPr>
                <w:b/>
                <w:i/>
                <w:sz w:val="28"/>
                <w:szCs w:val="28"/>
              </w:rPr>
              <w:t>державній</w:t>
            </w:r>
            <w:r w:rsidRPr="001B3661">
              <w:rPr>
                <w:i/>
                <w:sz w:val="28"/>
                <w:szCs w:val="28"/>
              </w:rPr>
              <w:t xml:space="preserve"> установі»</w:t>
            </w:r>
            <w:r w:rsidRPr="001B3661">
              <w:rPr>
                <w:sz w:val="28"/>
                <w:szCs w:val="28"/>
              </w:rPr>
              <w:t>.</w:t>
            </w:r>
          </w:p>
        </w:tc>
      </w:tr>
      <w:tr w:rsidR="0064065C" w:rsidRPr="001B3661"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Державна символіка</w:t>
            </w:r>
          </w:p>
        </w:tc>
        <w:tc>
          <w:tcPr>
            <w:tcW w:w="7194" w:type="dxa"/>
          </w:tcPr>
          <w:p w:rsidR="0064065C" w:rsidRPr="00C13D9D" w:rsidRDefault="0064065C" w:rsidP="00E37BC0">
            <w:pPr>
              <w:spacing w:line="360" w:lineRule="auto"/>
              <w:jc w:val="both"/>
              <w:rPr>
                <w:sz w:val="28"/>
                <w:szCs w:val="28"/>
              </w:rPr>
            </w:pPr>
            <w:r w:rsidRPr="00FE057E">
              <w:rPr>
                <w:sz w:val="28"/>
                <w:szCs w:val="28"/>
              </w:rPr>
              <w:t xml:space="preserve">офіційні емблеми держави, що зображуються на печатках, бланках державних органів, грошових знаках; установлюються конституцією держави. Наприклад:  </w:t>
            </w:r>
            <w:r w:rsidRPr="00FE057E">
              <w:rPr>
                <w:i/>
                <w:sz w:val="28"/>
                <w:szCs w:val="28"/>
              </w:rPr>
              <w:t xml:space="preserve">«Місяць зайшов за сильвету дзвіниці, і небо стало ясним, а весь собор ще темнішим і чітко-чітко вирізьбленим із усіма своїми найменшими деталями, з </w:t>
            </w:r>
            <w:r w:rsidRPr="00043214">
              <w:rPr>
                <w:b/>
                <w:i/>
                <w:sz w:val="28"/>
                <w:szCs w:val="28"/>
              </w:rPr>
              <w:t>прапором</w:t>
            </w:r>
            <w:r w:rsidRPr="00FE057E">
              <w:rPr>
                <w:i/>
                <w:sz w:val="28"/>
                <w:szCs w:val="28"/>
              </w:rPr>
              <w:t xml:space="preserve"> замість хреста на центральній бані»</w:t>
            </w:r>
            <w:r w:rsidRPr="00FE057E">
              <w:rPr>
                <w:sz w:val="28"/>
                <w:szCs w:val="28"/>
              </w:rPr>
              <w:t>; «</w:t>
            </w:r>
            <w:r w:rsidRPr="00FE057E">
              <w:rPr>
                <w:i/>
                <w:sz w:val="28"/>
                <w:szCs w:val="28"/>
              </w:rPr>
              <w:t xml:space="preserve">Той </w:t>
            </w:r>
            <w:r w:rsidRPr="00043214">
              <w:rPr>
                <w:b/>
                <w:i/>
                <w:sz w:val="28"/>
                <w:szCs w:val="28"/>
              </w:rPr>
              <w:t>прапор</w:t>
            </w:r>
            <w:r w:rsidRPr="00FE057E">
              <w:rPr>
                <w:i/>
                <w:sz w:val="28"/>
                <w:szCs w:val="28"/>
              </w:rPr>
              <w:t xml:space="preserve"> ворушиться, літає зловісно, немов кажан, упійманий у сільце»</w:t>
            </w:r>
            <w:r w:rsidRPr="00FE057E">
              <w:rPr>
                <w:sz w:val="28"/>
                <w:szCs w:val="28"/>
              </w:rPr>
              <w:t xml:space="preserve">; </w:t>
            </w:r>
            <w:r w:rsidRPr="00FE057E">
              <w:rPr>
                <w:i/>
                <w:sz w:val="28"/>
                <w:szCs w:val="28"/>
              </w:rPr>
              <w:t xml:space="preserve">«Разом виростали, разом до школи ходили, разом в революцію </w:t>
            </w:r>
            <w:r w:rsidRPr="00043214">
              <w:rPr>
                <w:b/>
                <w:i/>
                <w:sz w:val="28"/>
                <w:szCs w:val="28"/>
              </w:rPr>
              <w:t>жовто-блакитний прапор</w:t>
            </w:r>
            <w:r w:rsidRPr="00FE057E">
              <w:rPr>
                <w:i/>
                <w:sz w:val="28"/>
                <w:szCs w:val="28"/>
              </w:rPr>
              <w:t xml:space="preserve"> підіймали над рідним містом»</w:t>
            </w:r>
            <w:r w:rsidRPr="00FE057E">
              <w:rPr>
                <w:sz w:val="28"/>
                <w:szCs w:val="28"/>
              </w:rPr>
              <w:t xml:space="preserve">; </w:t>
            </w:r>
            <w:r w:rsidRPr="00FE057E">
              <w:rPr>
                <w:i/>
                <w:sz w:val="28"/>
                <w:szCs w:val="28"/>
              </w:rPr>
              <w:t xml:space="preserve">«Біля Іркутська вони пнулися в вікна і співали давньої каторжанської пісні, тієї знаменитої, що її знали всі, як </w:t>
            </w:r>
            <w:r w:rsidRPr="00043214">
              <w:rPr>
                <w:b/>
                <w:i/>
                <w:sz w:val="28"/>
                <w:szCs w:val="28"/>
              </w:rPr>
              <w:t xml:space="preserve">гімн </w:t>
            </w:r>
            <w:r w:rsidRPr="00FE057E">
              <w:rPr>
                <w:i/>
                <w:sz w:val="28"/>
                <w:szCs w:val="28"/>
              </w:rPr>
              <w:t>колишньої царської імперії: «Далєко в странє Іркутскай...»</w:t>
            </w:r>
            <w:r w:rsidRPr="00FE057E">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Діаспора</w:t>
            </w:r>
          </w:p>
        </w:tc>
        <w:tc>
          <w:tcPr>
            <w:tcW w:w="7194" w:type="dxa"/>
          </w:tcPr>
          <w:p w:rsidR="0064065C" w:rsidRPr="00154177" w:rsidRDefault="0064065C" w:rsidP="00E37BC0">
            <w:pPr>
              <w:widowControl w:val="0"/>
              <w:adjustRightInd w:val="0"/>
              <w:spacing w:line="360" w:lineRule="auto"/>
              <w:jc w:val="both"/>
              <w:rPr>
                <w:sz w:val="28"/>
                <w:szCs w:val="28"/>
              </w:rPr>
            </w:pPr>
            <w:r w:rsidRPr="00B634C8">
              <w:rPr>
                <w:sz w:val="28"/>
                <w:szCs w:val="28"/>
              </w:rPr>
              <w:t>(</w:t>
            </w:r>
            <w:r w:rsidRPr="00664BBF">
              <w:rPr>
                <w:sz w:val="28"/>
                <w:szCs w:val="28"/>
              </w:rPr>
              <w:t>грец.</w:t>
            </w:r>
            <w:r w:rsidRPr="00B634C8">
              <w:rPr>
                <w:sz w:val="28"/>
                <w:szCs w:val="28"/>
              </w:rPr>
              <w:t xml:space="preserve"> </w:t>
            </w:r>
            <w:r w:rsidRPr="00B634C8">
              <w:rPr>
                <w:i/>
                <w:iCs/>
                <w:sz w:val="28"/>
                <w:szCs w:val="28"/>
                <w:lang w:val="el-GR"/>
              </w:rPr>
              <w:t>διασπορά</w:t>
            </w:r>
            <w:r w:rsidRPr="00B634C8">
              <w:rPr>
                <w:sz w:val="28"/>
                <w:szCs w:val="28"/>
              </w:rPr>
              <w:t xml:space="preserve"> — «розсіяння») — етнічна, в першу чергу </w:t>
            </w:r>
            <w:r w:rsidRPr="00664BBF">
              <w:rPr>
                <w:sz w:val="28"/>
                <w:szCs w:val="28"/>
              </w:rPr>
              <w:lastRenderedPageBreak/>
              <w:t>релігійна</w:t>
            </w:r>
            <w:r w:rsidRPr="00B634C8">
              <w:rPr>
                <w:sz w:val="28"/>
                <w:szCs w:val="28"/>
              </w:rPr>
              <w:t xml:space="preserve"> (</w:t>
            </w:r>
            <w:r w:rsidRPr="00664BBF">
              <w:rPr>
                <w:sz w:val="28"/>
                <w:szCs w:val="28"/>
              </w:rPr>
              <w:t>конфесійна</w:t>
            </w:r>
            <w:r w:rsidRPr="00B634C8">
              <w:rPr>
                <w:sz w:val="28"/>
                <w:szCs w:val="28"/>
              </w:rPr>
              <w:t xml:space="preserve">) та мовно-культурна </w:t>
            </w:r>
            <w:r w:rsidRPr="00664BBF">
              <w:rPr>
                <w:sz w:val="28"/>
                <w:szCs w:val="28"/>
              </w:rPr>
              <w:t>спільнота</w:t>
            </w:r>
            <w:r w:rsidRPr="00B634C8">
              <w:rPr>
                <w:sz w:val="28"/>
                <w:szCs w:val="28"/>
              </w:rPr>
              <w:t xml:space="preserve"> або </w:t>
            </w:r>
            <w:r w:rsidRPr="00664BBF">
              <w:rPr>
                <w:sz w:val="28"/>
                <w:szCs w:val="28"/>
              </w:rPr>
              <w:t>сукупність</w:t>
            </w:r>
            <w:r w:rsidRPr="00B634C8">
              <w:rPr>
                <w:sz w:val="28"/>
                <w:szCs w:val="28"/>
              </w:rPr>
              <w:t xml:space="preserve"> </w:t>
            </w:r>
            <w:r w:rsidRPr="00664BBF">
              <w:rPr>
                <w:sz w:val="28"/>
                <w:szCs w:val="28"/>
              </w:rPr>
              <w:t>індивидів</w:t>
            </w:r>
            <w:r w:rsidRPr="00B634C8">
              <w:rPr>
                <w:sz w:val="28"/>
                <w:szCs w:val="28"/>
              </w:rPr>
              <w:t>, які існують та зберігаються за межами свого материнського регіону, і котрі усвідомлюють свою генетичну або духовну з ним єдність. Наприклад:</w:t>
            </w:r>
            <w:r>
              <w:t xml:space="preserve"> </w:t>
            </w:r>
            <w:r w:rsidRPr="00B634C8">
              <w:rPr>
                <w:i/>
                <w:sz w:val="28"/>
                <w:szCs w:val="28"/>
              </w:rPr>
              <w:t xml:space="preserve">Але виступ однієї пані </w:t>
            </w:r>
            <w:r w:rsidRPr="00B634C8">
              <w:rPr>
                <w:b/>
                <w:i/>
                <w:sz w:val="28"/>
                <w:szCs w:val="28"/>
              </w:rPr>
              <w:t>з діаспори</w:t>
            </w:r>
            <w:r w:rsidRPr="00B634C8">
              <w:rPr>
                <w:i/>
                <w:sz w:val="28"/>
                <w:szCs w:val="28"/>
              </w:rPr>
              <w:t xml:space="preserve"> моїй дружині дуже сподобався.</w:t>
            </w:r>
          </w:p>
        </w:tc>
      </w:tr>
      <w:tr w:rsidR="0064065C" w:rsidRPr="00A10BC5"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shd w:val="clear" w:color="auto" w:fill="FFFFFF"/>
              </w:rPr>
              <w:lastRenderedPageBreak/>
              <w:t>Диктатура</w:t>
            </w:r>
          </w:p>
        </w:tc>
        <w:tc>
          <w:tcPr>
            <w:tcW w:w="7194" w:type="dxa"/>
          </w:tcPr>
          <w:p w:rsidR="0064065C" w:rsidRPr="00B634C8" w:rsidRDefault="0064065C" w:rsidP="00E37BC0">
            <w:pPr>
              <w:pStyle w:val="normaltext"/>
              <w:widowControl w:val="0"/>
              <w:spacing w:after="0" w:line="360" w:lineRule="auto"/>
              <w:jc w:val="both"/>
              <w:rPr>
                <w:sz w:val="28"/>
                <w:szCs w:val="28"/>
              </w:rPr>
            </w:pPr>
            <w:r w:rsidRPr="00DA102A">
              <w:rPr>
                <w:rFonts w:ascii="Times New Roman" w:hAnsi="Times New Roman" w:cs="Times New Roman"/>
                <w:color w:val="222222"/>
                <w:sz w:val="28"/>
                <w:szCs w:val="28"/>
                <w:shd w:val="clear" w:color="auto" w:fill="FFFFFF"/>
              </w:rPr>
              <w:t xml:space="preserve">(лат. dictatura </w:t>
            </w:r>
            <w:r w:rsidRPr="000E1605">
              <w:rPr>
                <w:rFonts w:ascii="Times New Roman" w:hAnsi="Times New Roman" w:cs="Times New Roman"/>
                <w:sz w:val="28"/>
                <w:szCs w:val="28"/>
              </w:rPr>
              <w:t>–</w:t>
            </w:r>
            <w:r w:rsidRPr="00DA102A">
              <w:rPr>
                <w:rFonts w:ascii="Times New Roman" w:hAnsi="Times New Roman" w:cs="Times New Roman"/>
                <w:color w:val="222222"/>
                <w:sz w:val="28"/>
                <w:szCs w:val="28"/>
                <w:shd w:val="clear" w:color="auto" w:fill="FFFFFF"/>
              </w:rPr>
              <w:t xml:space="preserve"> необмежена влада) </w:t>
            </w:r>
            <w:r w:rsidRPr="000E1605">
              <w:rPr>
                <w:rFonts w:ascii="Times New Roman" w:hAnsi="Times New Roman" w:cs="Times New Roman"/>
                <w:sz w:val="28"/>
                <w:szCs w:val="28"/>
              </w:rPr>
              <w:t>–</w:t>
            </w:r>
            <w:r w:rsidRPr="00DA102A">
              <w:rPr>
                <w:rFonts w:ascii="Times New Roman" w:hAnsi="Times New Roman" w:cs="Times New Roman"/>
                <w:color w:val="222222"/>
                <w:sz w:val="28"/>
                <w:szCs w:val="28"/>
                <w:shd w:val="clear" w:color="auto" w:fill="FFFFFF"/>
              </w:rPr>
              <w:t xml:space="preserve"> нічим не обмежена політична, економічна та ідеологічна влада у державі або певному регіоні однієї чи кількох осіб, класу, соціальних груп, які у своїх діях спираються на безпосереднє застосування апарату насильства (армії, поліції, карних установ)</w:t>
            </w:r>
            <w:r w:rsidRPr="00DA102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Наприклад: </w:t>
            </w:r>
            <w:r w:rsidRPr="00DA102A">
              <w:rPr>
                <w:rFonts w:ascii="Times New Roman" w:eastAsia="Times New Roman" w:hAnsi="Times New Roman" w:cs="Times New Roman"/>
                <w:i/>
                <w:sz w:val="28"/>
                <w:szCs w:val="28"/>
                <w:lang w:eastAsia="ru-RU"/>
              </w:rPr>
              <w:t xml:space="preserve">«Світ ідеальної свободи і повної відсутності </w:t>
            </w:r>
            <w:r w:rsidRPr="00DA102A">
              <w:rPr>
                <w:rFonts w:ascii="Times New Roman" w:eastAsia="Times New Roman" w:hAnsi="Times New Roman" w:cs="Times New Roman"/>
                <w:b/>
                <w:i/>
                <w:sz w:val="28"/>
                <w:szCs w:val="28"/>
                <w:lang w:eastAsia="ru-RU"/>
              </w:rPr>
              <w:t>диктатури,</w:t>
            </w:r>
            <w:r w:rsidRPr="00DA102A">
              <w:rPr>
                <w:rFonts w:ascii="Times New Roman" w:eastAsia="Times New Roman" w:hAnsi="Times New Roman" w:cs="Times New Roman"/>
                <w:i/>
                <w:sz w:val="28"/>
                <w:szCs w:val="28"/>
                <w:lang w:eastAsia="ru-RU"/>
              </w:rPr>
              <w:t xml:space="preserve"> якщо не брати до уваги диктатуру кохання та переступленім влади кондуктором»</w:t>
            </w:r>
            <w:r>
              <w:rPr>
                <w:rFonts w:ascii="Times New Roman" w:hAnsi="Times New Roman" w:cs="Times New Roman"/>
                <w:sz w:val="28"/>
                <w:szCs w:val="28"/>
              </w:rPr>
              <w:t xml:space="preserve">; </w:t>
            </w:r>
            <w:r w:rsidRPr="00DA102A">
              <w:rPr>
                <w:rFonts w:ascii="Times New Roman" w:hAnsi="Times New Roman" w:cs="Times New Roman"/>
                <w:i/>
                <w:sz w:val="28"/>
                <w:szCs w:val="28"/>
              </w:rPr>
              <w:t xml:space="preserve">«Заімпонувала ця назва Андрієві не тому, що вона, так би мовити, витікала з тези про </w:t>
            </w:r>
            <w:r w:rsidRPr="00DA102A">
              <w:rPr>
                <w:rFonts w:ascii="Times New Roman" w:hAnsi="Times New Roman" w:cs="Times New Roman"/>
                <w:b/>
                <w:i/>
                <w:sz w:val="28"/>
                <w:szCs w:val="28"/>
              </w:rPr>
              <w:t xml:space="preserve">диктатуру </w:t>
            </w:r>
            <w:r w:rsidRPr="00DA102A">
              <w:rPr>
                <w:rFonts w:ascii="Times New Roman" w:hAnsi="Times New Roman" w:cs="Times New Roman"/>
                <w:i/>
                <w:sz w:val="28"/>
                <w:szCs w:val="28"/>
              </w:rPr>
              <w:t>пролетаріату, з теоретичних побудов офіційної пропаганди…»</w:t>
            </w:r>
            <w:r>
              <w:rPr>
                <w:rFonts w:ascii="Times New Roman" w:hAnsi="Times New Roman" w:cs="Times New Roman"/>
                <w:sz w:val="28"/>
                <w:szCs w:val="28"/>
              </w:rPr>
              <w:t xml:space="preserve">; </w:t>
            </w:r>
            <w:r w:rsidRPr="00DA102A">
              <w:rPr>
                <w:rFonts w:ascii="Times New Roman" w:hAnsi="Times New Roman" w:cs="Times New Roman"/>
                <w:i/>
                <w:sz w:val="28"/>
                <w:szCs w:val="28"/>
              </w:rPr>
              <w:t xml:space="preserve">«…що всі ті люди в відчаї хотіли б все знести геть </w:t>
            </w:r>
            <w:r w:rsidRPr="00DA102A">
              <w:rPr>
                <w:rFonts w:ascii="Times New Roman" w:hAnsi="Times New Roman" w:cs="Times New Roman"/>
                <w:b/>
                <w:i/>
                <w:sz w:val="28"/>
                <w:szCs w:val="28"/>
              </w:rPr>
              <w:t>диктатуру</w:t>
            </w:r>
            <w:r w:rsidRPr="00DA102A">
              <w:rPr>
                <w:rFonts w:ascii="Times New Roman" w:hAnsi="Times New Roman" w:cs="Times New Roman"/>
                <w:i/>
                <w:sz w:val="28"/>
                <w:szCs w:val="28"/>
              </w:rPr>
              <w:t xml:space="preserve"> меншості, тобто, все зламати, побудувати новий світ, кращий, справедливіший...»</w:t>
            </w:r>
            <w:r>
              <w:rPr>
                <w:rFonts w:ascii="Times New Roman" w:hAnsi="Times New Roman" w:cs="Times New Roman"/>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Етноцид</w:t>
            </w:r>
          </w:p>
        </w:tc>
        <w:tc>
          <w:tcPr>
            <w:tcW w:w="7194" w:type="dxa"/>
          </w:tcPr>
          <w:p w:rsidR="0064065C" w:rsidRPr="00154177" w:rsidRDefault="0064065C" w:rsidP="00E37BC0">
            <w:pPr>
              <w:widowControl w:val="0"/>
              <w:adjustRightInd w:val="0"/>
              <w:spacing w:line="360" w:lineRule="auto"/>
              <w:rPr>
                <w:sz w:val="28"/>
                <w:szCs w:val="28"/>
              </w:rPr>
            </w:pPr>
            <w:r w:rsidRPr="00302FF3">
              <w:rPr>
                <w:sz w:val="28"/>
                <w:szCs w:val="28"/>
              </w:rPr>
              <w:t xml:space="preserve">різновид етнонаціональної політики (політичної поведінки), спрямованої на знищення ідентичності й культури конкретного </w:t>
            </w:r>
            <w:r w:rsidRPr="00524DE6">
              <w:rPr>
                <w:sz w:val="28"/>
                <w:szCs w:val="28"/>
              </w:rPr>
              <w:t>народу</w:t>
            </w:r>
            <w:r w:rsidRPr="00302FF3">
              <w:rPr>
                <w:sz w:val="28"/>
                <w:szCs w:val="28"/>
              </w:rPr>
              <w:t xml:space="preserve"> (</w:t>
            </w:r>
            <w:r w:rsidRPr="00524DE6">
              <w:rPr>
                <w:sz w:val="28"/>
                <w:szCs w:val="28"/>
              </w:rPr>
              <w:t>етносу</w:t>
            </w:r>
            <w:r w:rsidRPr="00302FF3">
              <w:rPr>
                <w:sz w:val="28"/>
                <w:szCs w:val="28"/>
              </w:rPr>
              <w:t>)</w:t>
            </w:r>
            <w:r>
              <w:rPr>
                <w:sz w:val="28"/>
                <w:szCs w:val="28"/>
              </w:rPr>
              <w:t xml:space="preserve">. Наприклад: </w:t>
            </w:r>
            <w:r w:rsidRPr="00302FF3">
              <w:rPr>
                <w:i/>
                <w:sz w:val="28"/>
                <w:szCs w:val="28"/>
              </w:rPr>
              <w:t xml:space="preserve">А це вже, по суті, </w:t>
            </w:r>
            <w:r w:rsidRPr="00302FF3">
              <w:rPr>
                <w:b/>
                <w:i/>
                <w:sz w:val="28"/>
                <w:szCs w:val="28"/>
              </w:rPr>
              <w:t>етноцид</w:t>
            </w:r>
            <w:r w:rsidRPr="00302FF3">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sz w:val="28"/>
                <w:szCs w:val="28"/>
              </w:rPr>
              <w:t>Капітал</w:t>
            </w:r>
          </w:p>
        </w:tc>
        <w:tc>
          <w:tcPr>
            <w:tcW w:w="7194" w:type="dxa"/>
          </w:tcPr>
          <w:p w:rsidR="0064065C" w:rsidRPr="007F34D8" w:rsidRDefault="0064065C" w:rsidP="00E37BC0">
            <w:pPr>
              <w:widowControl w:val="0"/>
              <w:spacing w:line="360" w:lineRule="auto"/>
              <w:jc w:val="both"/>
              <w:rPr>
                <w:sz w:val="28"/>
                <w:szCs w:val="28"/>
              </w:rPr>
            </w:pPr>
            <w:r w:rsidRPr="00524DE6">
              <w:rPr>
                <w:sz w:val="28"/>
                <w:szCs w:val="28"/>
              </w:rPr>
              <w:t>за визначенням класичної економічної теорії один із факторів виробництва, усе те, що використовується для виробництва, але безпосередньо не споживається в ньому (за винятком повільної амортизації).</w:t>
            </w:r>
            <w:r>
              <w:rPr>
                <w:i/>
                <w:sz w:val="28"/>
                <w:szCs w:val="28"/>
              </w:rPr>
              <w:t xml:space="preserve"> </w:t>
            </w:r>
            <w:r w:rsidRPr="0068044F">
              <w:rPr>
                <w:i/>
                <w:sz w:val="28"/>
                <w:szCs w:val="28"/>
              </w:rPr>
              <w:t xml:space="preserve">Мабуть, збирається надбати цілий </w:t>
            </w:r>
            <w:r w:rsidRPr="0068044F">
              <w:rPr>
                <w:b/>
                <w:i/>
                <w:sz w:val="28"/>
                <w:szCs w:val="28"/>
              </w:rPr>
              <w:t>капітал</w:t>
            </w:r>
            <w:r w:rsidRPr="0068044F">
              <w:rPr>
                <w:i/>
                <w:sz w:val="28"/>
                <w:szCs w:val="28"/>
              </w:rPr>
              <w:t xml:space="preserve"> для своєї «старої»</w:t>
            </w:r>
            <w:r>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sz w:val="28"/>
                <w:szCs w:val="28"/>
              </w:rPr>
              <w:t>Комітет</w:t>
            </w:r>
          </w:p>
        </w:tc>
        <w:tc>
          <w:tcPr>
            <w:tcW w:w="7194" w:type="dxa"/>
          </w:tcPr>
          <w:p w:rsidR="0064065C" w:rsidRPr="007F34D8" w:rsidRDefault="0064065C" w:rsidP="00E37BC0">
            <w:pPr>
              <w:spacing w:line="360" w:lineRule="auto"/>
              <w:jc w:val="both"/>
              <w:rPr>
                <w:sz w:val="28"/>
                <w:szCs w:val="28"/>
              </w:rPr>
            </w:pPr>
            <w:r>
              <w:rPr>
                <w:sz w:val="28"/>
                <w:szCs w:val="28"/>
              </w:rPr>
              <w:t>к</w:t>
            </w:r>
            <w:r w:rsidRPr="008909AE">
              <w:rPr>
                <w:sz w:val="28"/>
                <w:szCs w:val="28"/>
              </w:rPr>
              <w:t>олегіальний орган, що керує будь-якою галуззю державної або громадської діяльності</w:t>
            </w:r>
            <w:r>
              <w:rPr>
                <w:sz w:val="28"/>
                <w:szCs w:val="28"/>
              </w:rPr>
              <w:t xml:space="preserve"> [57]. </w:t>
            </w:r>
            <w:r w:rsidRPr="00C13D9D">
              <w:rPr>
                <w:sz w:val="28"/>
                <w:szCs w:val="28"/>
              </w:rPr>
              <w:t xml:space="preserve"> </w:t>
            </w:r>
            <w:r>
              <w:rPr>
                <w:sz w:val="28"/>
                <w:szCs w:val="28"/>
              </w:rPr>
              <w:t xml:space="preserve">Наприклад: </w:t>
            </w:r>
            <w:r w:rsidRPr="008909AE">
              <w:rPr>
                <w:i/>
                <w:sz w:val="28"/>
                <w:szCs w:val="28"/>
              </w:rPr>
              <w:lastRenderedPageBreak/>
              <w:t>«</w:t>
            </w:r>
            <w:r w:rsidRPr="00043214">
              <w:rPr>
                <w:b/>
                <w:i/>
                <w:sz w:val="28"/>
                <w:szCs w:val="28"/>
              </w:rPr>
              <w:t>Комітет</w:t>
            </w:r>
            <w:r w:rsidRPr="008909AE">
              <w:rPr>
                <w:i/>
                <w:sz w:val="28"/>
                <w:szCs w:val="28"/>
              </w:rPr>
              <w:t xml:space="preserve"> не журись» і грабував населення на свою користь»</w:t>
            </w:r>
            <w:r>
              <w:rPr>
                <w:sz w:val="28"/>
                <w:szCs w:val="28"/>
              </w:rPr>
              <w:t>.</w:t>
            </w:r>
          </w:p>
        </w:tc>
      </w:tr>
      <w:tr w:rsidR="0064065C" w:rsidRPr="00A10BC5"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Конституція</w:t>
            </w:r>
          </w:p>
        </w:tc>
        <w:tc>
          <w:tcPr>
            <w:tcW w:w="7194" w:type="dxa"/>
          </w:tcPr>
          <w:p w:rsidR="0064065C" w:rsidRPr="00524DE6" w:rsidRDefault="0064065C" w:rsidP="00E37BC0">
            <w:pPr>
              <w:widowControl w:val="0"/>
              <w:spacing w:line="360" w:lineRule="auto"/>
              <w:jc w:val="both"/>
              <w:rPr>
                <w:b/>
                <w:iCs/>
                <w:color w:val="000000"/>
                <w:sz w:val="28"/>
                <w:szCs w:val="28"/>
              </w:rPr>
            </w:pPr>
            <w:r>
              <w:rPr>
                <w:sz w:val="28"/>
                <w:szCs w:val="28"/>
              </w:rPr>
              <w:t>о</w:t>
            </w:r>
            <w:r w:rsidRPr="0068044F">
              <w:rPr>
                <w:sz w:val="28"/>
                <w:szCs w:val="28"/>
              </w:rPr>
              <w:t>сновний Закон України</w:t>
            </w:r>
            <w:r>
              <w:rPr>
                <w:sz w:val="28"/>
                <w:szCs w:val="28"/>
              </w:rPr>
              <w:t xml:space="preserve">, у якому </w:t>
            </w:r>
            <w:r w:rsidRPr="0068044F">
              <w:rPr>
                <w:sz w:val="28"/>
                <w:szCs w:val="28"/>
              </w:rPr>
              <w:t>закріпл</w:t>
            </w:r>
            <w:r>
              <w:rPr>
                <w:sz w:val="28"/>
                <w:szCs w:val="28"/>
              </w:rPr>
              <w:t>ено</w:t>
            </w:r>
            <w:r w:rsidRPr="0068044F">
              <w:rPr>
                <w:sz w:val="28"/>
                <w:szCs w:val="28"/>
              </w:rPr>
              <w:t xml:space="preserve"> фундаментальні положення організації й функціонування української держави й суспільстві. </w:t>
            </w:r>
            <w:r w:rsidRPr="00524DE6">
              <w:rPr>
                <w:sz w:val="28"/>
                <w:szCs w:val="28"/>
              </w:rPr>
              <w:t xml:space="preserve">Наприклад:  </w:t>
            </w:r>
            <w:r w:rsidRPr="0068044F">
              <w:rPr>
                <w:i/>
                <w:sz w:val="28"/>
                <w:szCs w:val="28"/>
              </w:rPr>
              <w:t>«</w:t>
            </w:r>
            <w:r w:rsidRPr="00524DE6">
              <w:rPr>
                <w:i/>
                <w:sz w:val="28"/>
                <w:szCs w:val="28"/>
              </w:rPr>
              <w:t xml:space="preserve">створену не для тортур, що відповідала й всій його душевній </w:t>
            </w:r>
            <w:r w:rsidRPr="00524DE6">
              <w:rPr>
                <w:b/>
                <w:i/>
                <w:sz w:val="28"/>
                <w:szCs w:val="28"/>
              </w:rPr>
              <w:t>конституції</w:t>
            </w:r>
            <w:r w:rsidRPr="00524DE6">
              <w:rPr>
                <w:i/>
                <w:sz w:val="28"/>
                <w:szCs w:val="28"/>
              </w:rPr>
              <w:t>, створеній теж не для тортур</w:t>
            </w:r>
            <w:r w:rsidRPr="0068044F">
              <w:rPr>
                <w:i/>
                <w:sz w:val="28"/>
                <w:szCs w:val="28"/>
              </w:rPr>
              <w:t>…»</w:t>
            </w:r>
            <w:r>
              <w:rPr>
                <w:sz w:val="28"/>
                <w:szCs w:val="28"/>
              </w:rPr>
              <w:t>; «</w:t>
            </w:r>
            <w:r w:rsidRPr="00524DE6">
              <w:rPr>
                <w:i/>
                <w:sz w:val="28"/>
                <w:szCs w:val="28"/>
              </w:rPr>
              <w:t xml:space="preserve">Республіка із своїм урядом, із своєю </w:t>
            </w:r>
            <w:r w:rsidRPr="00524DE6">
              <w:rPr>
                <w:b/>
                <w:i/>
                <w:sz w:val="28"/>
                <w:szCs w:val="28"/>
              </w:rPr>
              <w:t>конституцією</w:t>
            </w:r>
            <w:r w:rsidRPr="00524DE6">
              <w:rPr>
                <w:i/>
                <w:sz w:val="28"/>
                <w:szCs w:val="28"/>
              </w:rPr>
              <w:t>, звичаями, фольклором, із своїм побутом</w:t>
            </w:r>
            <w:r>
              <w:rPr>
                <w:i/>
                <w:sz w:val="28"/>
                <w:szCs w:val="28"/>
              </w:rPr>
              <w:t>…»</w:t>
            </w:r>
            <w:r>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Менталітет</w:t>
            </w:r>
          </w:p>
        </w:tc>
        <w:tc>
          <w:tcPr>
            <w:tcW w:w="7194" w:type="dxa"/>
          </w:tcPr>
          <w:p w:rsidR="0064065C" w:rsidRDefault="0064065C" w:rsidP="00E37BC0">
            <w:pPr>
              <w:widowControl w:val="0"/>
              <w:adjustRightInd w:val="0"/>
              <w:spacing w:line="360" w:lineRule="auto"/>
              <w:jc w:val="both"/>
              <w:rPr>
                <w:b/>
                <w:iCs/>
                <w:color w:val="000000"/>
                <w:sz w:val="28"/>
                <w:szCs w:val="28"/>
              </w:rPr>
            </w:pPr>
            <w:r w:rsidRPr="00DD05D6">
              <w:rPr>
                <w:sz w:val="28"/>
                <w:szCs w:val="28"/>
              </w:rPr>
              <w:t xml:space="preserve">від </w:t>
            </w:r>
            <w:r w:rsidRPr="00CF7537">
              <w:rPr>
                <w:sz w:val="28"/>
                <w:szCs w:val="28"/>
              </w:rPr>
              <w:t>лат.</w:t>
            </w:r>
            <w:r w:rsidRPr="00DD05D6">
              <w:rPr>
                <w:sz w:val="28"/>
                <w:szCs w:val="28"/>
              </w:rPr>
              <w:t xml:space="preserve"> </w:t>
            </w:r>
            <w:r w:rsidRPr="00DD05D6">
              <w:rPr>
                <w:i/>
                <w:iCs/>
                <w:sz w:val="28"/>
                <w:szCs w:val="28"/>
                <w:lang w:val="la-Latn"/>
              </w:rPr>
              <w:t>mental</w:t>
            </w:r>
            <w:r w:rsidRPr="00DD05D6">
              <w:rPr>
                <w:sz w:val="28"/>
                <w:szCs w:val="28"/>
              </w:rPr>
              <w:t xml:space="preserve"> — розум, розумовий) </w:t>
            </w:r>
            <w:r w:rsidRPr="001B0ABE">
              <w:rPr>
                <w:sz w:val="28"/>
                <w:szCs w:val="28"/>
              </w:rPr>
              <w:t>—</w:t>
            </w:r>
            <w:r w:rsidRPr="00DD05D6">
              <w:rPr>
                <w:sz w:val="28"/>
                <w:szCs w:val="28"/>
              </w:rPr>
              <w:t xml:space="preserve"> система переконань, уявлень і поглядів індивідууму або суспільної групи, відтворення сукупного досвіду попередніх поколінь. Ключовими словами в визначенні менталітету є картина світу, набір духовних цінностей, не завжди усвідомлена система життєвих координат та </w:t>
            </w:r>
            <w:r w:rsidRPr="00CF7537">
              <w:rPr>
                <w:sz w:val="28"/>
                <w:szCs w:val="28"/>
              </w:rPr>
              <w:t>підсвідомих</w:t>
            </w:r>
            <w:r w:rsidRPr="00DD05D6">
              <w:rPr>
                <w:sz w:val="28"/>
                <w:szCs w:val="28"/>
              </w:rPr>
              <w:t xml:space="preserve"> </w:t>
            </w:r>
            <w:r w:rsidRPr="00CF7537">
              <w:rPr>
                <w:sz w:val="28"/>
                <w:szCs w:val="28"/>
              </w:rPr>
              <w:t>стереотипів</w:t>
            </w:r>
            <w:r>
              <w:t xml:space="preserve">. Наприклад: </w:t>
            </w:r>
            <w:r w:rsidRPr="00DD05D6">
              <w:rPr>
                <w:i/>
                <w:sz w:val="28"/>
                <w:szCs w:val="28"/>
              </w:rPr>
              <w:t xml:space="preserve">Він увесь вік стояв на колінах, він спить, у нього препаскудний </w:t>
            </w:r>
            <w:r w:rsidRPr="00DD05D6">
              <w:rPr>
                <w:b/>
                <w:i/>
                <w:sz w:val="28"/>
                <w:szCs w:val="28"/>
              </w:rPr>
              <w:t>менталітет</w:t>
            </w:r>
            <w:r w:rsidRPr="00DD05D6">
              <w:rPr>
                <w:i/>
                <w:sz w:val="28"/>
                <w:szCs w:val="28"/>
              </w:rPr>
              <w:t>, у нього жахлива історія</w:t>
            </w:r>
          </w:p>
        </w:tc>
      </w:tr>
      <w:tr w:rsidR="0064065C" w:rsidRPr="00A10BC5"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sz w:val="28"/>
                <w:szCs w:val="28"/>
              </w:rPr>
              <w:t xml:space="preserve">Міліція </w:t>
            </w:r>
          </w:p>
        </w:tc>
        <w:tc>
          <w:tcPr>
            <w:tcW w:w="7194" w:type="dxa"/>
          </w:tcPr>
          <w:p w:rsidR="0064065C" w:rsidRPr="008A033A" w:rsidRDefault="0064065C" w:rsidP="00E37BC0">
            <w:pPr>
              <w:pStyle w:val="ac"/>
              <w:widowControl w:val="0"/>
              <w:spacing w:before="0" w:beforeAutospacing="0" w:after="0" w:afterAutospacing="0" w:line="360" w:lineRule="auto"/>
              <w:jc w:val="both"/>
              <w:rPr>
                <w:sz w:val="28"/>
                <w:szCs w:val="28"/>
              </w:rPr>
            </w:pPr>
            <w:r w:rsidRPr="001746B2">
              <w:rPr>
                <w:sz w:val="28"/>
                <w:szCs w:val="28"/>
              </w:rPr>
              <w:t xml:space="preserve">державний орган </w:t>
            </w:r>
            <w:r w:rsidRPr="003E78E6">
              <w:rPr>
                <w:sz w:val="28"/>
                <w:szCs w:val="28"/>
              </w:rPr>
              <w:t>виконавчої влади</w:t>
            </w:r>
            <w:r w:rsidRPr="001746B2">
              <w:rPr>
                <w:sz w:val="28"/>
                <w:szCs w:val="28"/>
              </w:rPr>
              <w:t xml:space="preserve">, покликаний захищати </w:t>
            </w:r>
            <w:r w:rsidRPr="003E78E6">
              <w:rPr>
                <w:sz w:val="28"/>
                <w:szCs w:val="28"/>
              </w:rPr>
              <w:t>життя</w:t>
            </w:r>
            <w:r w:rsidRPr="001746B2">
              <w:rPr>
                <w:sz w:val="28"/>
                <w:szCs w:val="28"/>
              </w:rPr>
              <w:t xml:space="preserve">, </w:t>
            </w:r>
            <w:r w:rsidRPr="003E78E6">
              <w:rPr>
                <w:sz w:val="28"/>
                <w:szCs w:val="28"/>
              </w:rPr>
              <w:t>здоров'я</w:t>
            </w:r>
            <w:r w:rsidRPr="001746B2">
              <w:rPr>
                <w:sz w:val="28"/>
                <w:szCs w:val="28"/>
              </w:rPr>
              <w:t xml:space="preserve">, права і свободи громадян, </w:t>
            </w:r>
            <w:r w:rsidRPr="003E78E6">
              <w:rPr>
                <w:sz w:val="28"/>
                <w:szCs w:val="28"/>
              </w:rPr>
              <w:t>власність</w:t>
            </w:r>
            <w:r w:rsidRPr="001746B2">
              <w:rPr>
                <w:sz w:val="28"/>
                <w:szCs w:val="28"/>
              </w:rPr>
              <w:t xml:space="preserve">, природне середовище, інтереси суспільства і </w:t>
            </w:r>
            <w:r w:rsidRPr="003E78E6">
              <w:rPr>
                <w:sz w:val="28"/>
                <w:szCs w:val="28"/>
              </w:rPr>
              <w:t>держави</w:t>
            </w:r>
            <w:r w:rsidRPr="001746B2">
              <w:rPr>
                <w:sz w:val="28"/>
                <w:szCs w:val="28"/>
              </w:rPr>
              <w:t xml:space="preserve"> від протиправних посягань.</w:t>
            </w:r>
            <w:r>
              <w:rPr>
                <w:sz w:val="28"/>
                <w:szCs w:val="28"/>
              </w:rPr>
              <w:t xml:space="preserve"> </w:t>
            </w:r>
            <w:r w:rsidRPr="003E78E6">
              <w:rPr>
                <w:sz w:val="28"/>
                <w:szCs w:val="28"/>
              </w:rPr>
              <w:t xml:space="preserve">Наприклад: </w:t>
            </w:r>
            <w:r w:rsidRPr="003E78E6">
              <w:rPr>
                <w:i/>
                <w:sz w:val="28"/>
                <w:szCs w:val="28"/>
              </w:rPr>
              <w:t xml:space="preserve">«З тим обрізаном нарешті й піймала його місцева </w:t>
            </w:r>
            <w:r w:rsidRPr="003E78E6">
              <w:rPr>
                <w:b/>
                <w:i/>
                <w:sz w:val="28"/>
                <w:szCs w:val="28"/>
              </w:rPr>
              <w:t>міліція</w:t>
            </w:r>
            <w:r w:rsidRPr="003E78E6">
              <w:rPr>
                <w:i/>
                <w:sz w:val="28"/>
                <w:szCs w:val="28"/>
              </w:rPr>
              <w:t xml:space="preserve"> при співучасті районового НКВД»</w:t>
            </w:r>
            <w:r w:rsidRPr="003E78E6">
              <w:rPr>
                <w:sz w:val="28"/>
                <w:szCs w:val="28"/>
              </w:rPr>
              <w:t xml:space="preserve">; </w:t>
            </w:r>
            <w:r w:rsidRPr="003E78E6">
              <w:rPr>
                <w:i/>
                <w:sz w:val="28"/>
                <w:szCs w:val="28"/>
              </w:rPr>
              <w:t>«</w:t>
            </w:r>
            <w:r w:rsidRPr="003E78E6">
              <w:rPr>
                <w:b/>
                <w:i/>
                <w:sz w:val="28"/>
                <w:szCs w:val="28"/>
              </w:rPr>
              <w:t>Міліціонери</w:t>
            </w:r>
            <w:r w:rsidRPr="003E78E6">
              <w:rPr>
                <w:i/>
                <w:sz w:val="28"/>
                <w:szCs w:val="28"/>
              </w:rPr>
              <w:t xml:space="preserve"> трималися перед Рибалком, як рівні, сиділи й курили з ним, прикурюючи від одного сірника, лиш було видно, що вони його все-таки дуже бояться»</w:t>
            </w:r>
            <w:r w:rsidRPr="003E78E6">
              <w:rPr>
                <w:sz w:val="28"/>
                <w:szCs w:val="28"/>
              </w:rPr>
              <w:t xml:space="preserve">; </w:t>
            </w:r>
            <w:r w:rsidRPr="003E78E6">
              <w:rPr>
                <w:i/>
                <w:sz w:val="28"/>
                <w:szCs w:val="28"/>
              </w:rPr>
              <w:t xml:space="preserve">«Що по тайзі останнім часом проїжджали, або якась військова дослідна комісія, або начальство з НКВД, чи </w:t>
            </w:r>
            <w:r w:rsidRPr="003E78E6">
              <w:rPr>
                <w:b/>
                <w:i/>
                <w:sz w:val="28"/>
                <w:szCs w:val="28"/>
              </w:rPr>
              <w:t>міліція,</w:t>
            </w:r>
            <w:r w:rsidRPr="003E78E6">
              <w:rPr>
                <w:i/>
                <w:sz w:val="28"/>
                <w:szCs w:val="28"/>
              </w:rPr>
              <w:t xml:space="preserve"> про це було відомо»</w:t>
            </w:r>
            <w:r w:rsidRPr="003E78E6">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Митниця</w:t>
            </w:r>
            <w:r w:rsidRPr="00CF7537">
              <w:rPr>
                <w:sz w:val="28"/>
                <w:szCs w:val="28"/>
              </w:rPr>
              <w:t xml:space="preserve"> </w:t>
            </w:r>
          </w:p>
        </w:tc>
        <w:tc>
          <w:tcPr>
            <w:tcW w:w="7194" w:type="dxa"/>
          </w:tcPr>
          <w:p w:rsidR="0064065C" w:rsidRDefault="0064065C" w:rsidP="00E37BC0">
            <w:pPr>
              <w:widowControl w:val="0"/>
              <w:adjustRightInd w:val="0"/>
              <w:spacing w:line="360" w:lineRule="auto"/>
              <w:rPr>
                <w:color w:val="000000"/>
                <w:sz w:val="28"/>
                <w:szCs w:val="28"/>
              </w:rPr>
            </w:pPr>
            <w:r w:rsidRPr="00E85898">
              <w:rPr>
                <w:sz w:val="28"/>
                <w:szCs w:val="28"/>
              </w:rPr>
              <w:t xml:space="preserve">це </w:t>
            </w:r>
            <w:r w:rsidRPr="00CF7537">
              <w:rPr>
                <w:sz w:val="28"/>
                <w:szCs w:val="28"/>
              </w:rPr>
              <w:t>державна установа</w:t>
            </w:r>
            <w:r w:rsidRPr="00C1265D">
              <w:rPr>
                <w:sz w:val="28"/>
                <w:szCs w:val="28"/>
              </w:rPr>
              <w:t xml:space="preserve">, що контролює перевезення </w:t>
            </w:r>
            <w:r w:rsidRPr="00CF7537">
              <w:rPr>
                <w:sz w:val="28"/>
                <w:szCs w:val="28"/>
              </w:rPr>
              <w:t>товарів</w:t>
            </w:r>
            <w:r w:rsidRPr="00C1265D">
              <w:rPr>
                <w:sz w:val="28"/>
                <w:szCs w:val="28"/>
              </w:rPr>
              <w:t xml:space="preserve"> </w:t>
            </w:r>
            <w:r w:rsidRPr="00C1265D">
              <w:rPr>
                <w:sz w:val="28"/>
                <w:szCs w:val="28"/>
              </w:rPr>
              <w:lastRenderedPageBreak/>
              <w:t xml:space="preserve">через </w:t>
            </w:r>
            <w:r w:rsidRPr="00CF7537">
              <w:rPr>
                <w:sz w:val="28"/>
                <w:szCs w:val="28"/>
              </w:rPr>
              <w:t>кордон</w:t>
            </w:r>
            <w:r w:rsidRPr="00C1265D">
              <w:rPr>
                <w:sz w:val="28"/>
                <w:szCs w:val="28"/>
              </w:rPr>
              <w:t>, стягує митні платежі, виконує інші завдання відпо</w:t>
            </w:r>
            <w:r w:rsidRPr="00E85898">
              <w:rPr>
                <w:sz w:val="28"/>
                <w:szCs w:val="28"/>
              </w:rPr>
              <w:t>відно до законодавства.</w:t>
            </w:r>
            <w:r>
              <w:rPr>
                <w:sz w:val="28"/>
                <w:szCs w:val="28"/>
              </w:rPr>
              <w:t xml:space="preserve"> Наприклад: </w:t>
            </w:r>
            <w:r w:rsidRPr="00154177">
              <w:rPr>
                <w:sz w:val="28"/>
                <w:szCs w:val="28"/>
              </w:rPr>
              <w:t xml:space="preserve"> </w:t>
            </w:r>
            <w:r w:rsidRPr="00037ECD">
              <w:rPr>
                <w:i/>
                <w:sz w:val="28"/>
                <w:szCs w:val="28"/>
              </w:rPr>
              <w:t xml:space="preserve">У нас на </w:t>
            </w:r>
            <w:r w:rsidRPr="00037ECD">
              <w:rPr>
                <w:b/>
                <w:i/>
                <w:sz w:val="28"/>
                <w:szCs w:val="28"/>
              </w:rPr>
              <w:t xml:space="preserve">митниці </w:t>
            </w:r>
            <w:r w:rsidRPr="00037ECD">
              <w:rPr>
                <w:i/>
                <w:sz w:val="28"/>
                <w:szCs w:val="28"/>
              </w:rPr>
              <w:t xml:space="preserve">затримали </w:t>
            </w:r>
            <w:r>
              <w:rPr>
                <w:i/>
                <w:sz w:val="28"/>
                <w:szCs w:val="28"/>
              </w:rPr>
              <w:t>людей</w:t>
            </w:r>
            <w:r w:rsidRPr="00037ECD">
              <w:rPr>
                <w:i/>
                <w:sz w:val="28"/>
                <w:szCs w:val="28"/>
              </w:rPr>
              <w:t>.</w:t>
            </w:r>
            <w:r w:rsidRPr="00037ECD">
              <w:rPr>
                <w:b/>
                <w:sz w:val="28"/>
                <w:szCs w:val="28"/>
              </w:rPr>
              <w:t xml:space="preserve"> </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 xml:space="preserve">Народ </w:t>
            </w:r>
          </w:p>
        </w:tc>
        <w:tc>
          <w:tcPr>
            <w:tcW w:w="7194" w:type="dxa"/>
          </w:tcPr>
          <w:p w:rsidR="0064065C" w:rsidRPr="001B3661" w:rsidRDefault="0064065C" w:rsidP="00E37BC0">
            <w:pPr>
              <w:spacing w:line="360" w:lineRule="auto"/>
              <w:jc w:val="both"/>
              <w:rPr>
                <w:b/>
                <w:iCs/>
                <w:color w:val="000000"/>
                <w:sz w:val="28"/>
                <w:szCs w:val="28"/>
              </w:rPr>
            </w:pPr>
            <w:r w:rsidRPr="00A03587">
              <w:rPr>
                <w:sz w:val="28"/>
                <w:szCs w:val="28"/>
              </w:rPr>
              <w:t>форма національної та етнічної єдності.</w:t>
            </w:r>
            <w:r>
              <w:t xml:space="preserve"> </w:t>
            </w:r>
            <w:r>
              <w:rPr>
                <w:sz w:val="28"/>
                <w:szCs w:val="28"/>
              </w:rPr>
              <w:t>Наприклад: «</w:t>
            </w:r>
            <w:r w:rsidRPr="002328E1">
              <w:rPr>
                <w:i/>
                <w:sz w:val="28"/>
                <w:szCs w:val="28"/>
              </w:rPr>
              <w:t>Бо ж вони бачать на ньому вже випечене тавро, як на винуватцеві всіх їхніх нещасть, тавро «ворога народу»...; Так чомусь в цій країні народ називає всіх робітників НКВД й міліції — «архангелами"!</w:t>
            </w:r>
            <w:r w:rsidRPr="008D6153">
              <w:rPr>
                <w:sz w:val="28"/>
                <w:szCs w:val="28"/>
              </w:rPr>
              <w:t xml:space="preserve">..; </w:t>
            </w:r>
            <w:r>
              <w:rPr>
                <w:sz w:val="28"/>
                <w:szCs w:val="28"/>
              </w:rPr>
              <w:t>«</w:t>
            </w:r>
            <w:r w:rsidRPr="002328E1">
              <w:rPr>
                <w:i/>
                <w:sz w:val="28"/>
                <w:szCs w:val="28"/>
              </w:rPr>
              <w:t>Серед них багато славних, оспіваних до того, а особливо після того, національних героїв цілої низки народів</w:t>
            </w:r>
            <w:r>
              <w:rPr>
                <w:i/>
                <w:sz w:val="28"/>
                <w:szCs w:val="28"/>
              </w:rPr>
              <w:t>»</w:t>
            </w:r>
            <w:r w:rsidRPr="008D6153">
              <w:rPr>
                <w:sz w:val="28"/>
                <w:szCs w:val="28"/>
              </w:rPr>
              <w:t>.</w:t>
            </w:r>
          </w:p>
        </w:tc>
      </w:tr>
      <w:tr w:rsidR="0064065C" w:rsidRPr="00343566" w:rsidTr="00E37BC0">
        <w:tc>
          <w:tcPr>
            <w:tcW w:w="2660" w:type="dxa"/>
          </w:tcPr>
          <w:p w:rsidR="0064065C" w:rsidRPr="00CF7537" w:rsidRDefault="0064065C" w:rsidP="00E37BC0">
            <w:pPr>
              <w:spacing w:line="360" w:lineRule="auto"/>
              <w:jc w:val="both"/>
              <w:rPr>
                <w:sz w:val="28"/>
                <w:szCs w:val="28"/>
              </w:rPr>
            </w:pPr>
            <w:r w:rsidRPr="00CF7537">
              <w:rPr>
                <w:b/>
                <w:sz w:val="28"/>
                <w:szCs w:val="28"/>
              </w:rPr>
              <w:t>Націоналіст</w:t>
            </w:r>
            <w:r w:rsidRPr="00CF7537">
              <w:rPr>
                <w:sz w:val="28"/>
                <w:szCs w:val="28"/>
              </w:rPr>
              <w:t xml:space="preserve"> </w:t>
            </w:r>
          </w:p>
          <w:p w:rsidR="0064065C" w:rsidRPr="00CF7537" w:rsidRDefault="0064065C" w:rsidP="00E37BC0">
            <w:pPr>
              <w:widowControl w:val="0"/>
              <w:adjustRightInd w:val="0"/>
              <w:spacing w:line="360" w:lineRule="auto"/>
              <w:rPr>
                <w:b/>
                <w:iCs/>
                <w:sz w:val="28"/>
                <w:szCs w:val="28"/>
              </w:rPr>
            </w:pPr>
          </w:p>
        </w:tc>
        <w:tc>
          <w:tcPr>
            <w:tcW w:w="7194" w:type="dxa"/>
          </w:tcPr>
          <w:p w:rsidR="0064065C" w:rsidRPr="00343566" w:rsidRDefault="0064065C" w:rsidP="00E37BC0">
            <w:pPr>
              <w:spacing w:line="360" w:lineRule="auto"/>
              <w:jc w:val="both"/>
              <w:rPr>
                <w:sz w:val="28"/>
                <w:szCs w:val="28"/>
              </w:rPr>
            </w:pPr>
            <w:r w:rsidRPr="00BB5627">
              <w:rPr>
                <w:color w:val="000000"/>
                <w:sz w:val="28"/>
                <w:szCs w:val="28"/>
              </w:rPr>
              <w:t xml:space="preserve">Прихильник націоналізму. Прихильник, учасник національно-визвольного Руху. Представник вузьконаціонального напрямку в науці, мистецтві і т. </w:t>
            </w:r>
            <w:r>
              <w:rPr>
                <w:color w:val="000000"/>
                <w:sz w:val="28"/>
                <w:szCs w:val="28"/>
              </w:rPr>
              <w:t>ін.</w:t>
            </w:r>
            <w:r w:rsidRPr="000E1605">
              <w:rPr>
                <w:color w:val="000000"/>
                <w:sz w:val="28"/>
                <w:szCs w:val="28"/>
              </w:rPr>
              <w:t xml:space="preserve"> Наприклад: «</w:t>
            </w:r>
            <w:r w:rsidRPr="000E1605">
              <w:rPr>
                <w:i/>
                <w:sz w:val="28"/>
                <w:szCs w:val="28"/>
              </w:rPr>
              <w:t xml:space="preserve">Хома Головченко — колишній Лященків учитель, агроном з фаху, революціонер з ласки Божої, есер з партійної приналежності, </w:t>
            </w:r>
            <w:r w:rsidRPr="000E1605">
              <w:rPr>
                <w:b/>
                <w:i/>
                <w:sz w:val="28"/>
                <w:szCs w:val="28"/>
              </w:rPr>
              <w:t>націоналіст</w:t>
            </w:r>
            <w:r w:rsidRPr="000E1605">
              <w:rPr>
                <w:i/>
                <w:sz w:val="28"/>
                <w:szCs w:val="28"/>
              </w:rPr>
              <w:t xml:space="preserve"> в душі; родом з славного Тростянця</w:t>
            </w:r>
            <w:r w:rsidRPr="000E1605">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Нація</w:t>
            </w:r>
          </w:p>
        </w:tc>
        <w:tc>
          <w:tcPr>
            <w:tcW w:w="7194" w:type="dxa"/>
          </w:tcPr>
          <w:p w:rsidR="0064065C" w:rsidRDefault="0064065C" w:rsidP="00E37BC0">
            <w:pPr>
              <w:widowControl w:val="0"/>
              <w:adjustRightInd w:val="0"/>
              <w:spacing w:line="360" w:lineRule="auto"/>
              <w:rPr>
                <w:b/>
                <w:iCs/>
                <w:color w:val="000000"/>
                <w:sz w:val="28"/>
                <w:szCs w:val="28"/>
              </w:rPr>
            </w:pPr>
            <w:r w:rsidRPr="00DD05D6">
              <w:rPr>
                <w:sz w:val="28"/>
                <w:szCs w:val="28"/>
              </w:rPr>
              <w:t xml:space="preserve">1) історична соціоетнічна, політична, духовна спільнота людей з певною психологією, самосвідомістю, спільними територією, культурою, мовою, економічним життям; 2) сукупність громадян однієї держави : </w:t>
            </w:r>
            <w:r>
              <w:rPr>
                <w:sz w:val="28"/>
                <w:szCs w:val="28"/>
              </w:rPr>
              <w:t>«</w:t>
            </w:r>
            <w:r w:rsidRPr="002328E1">
              <w:rPr>
                <w:i/>
                <w:sz w:val="28"/>
                <w:szCs w:val="28"/>
              </w:rPr>
              <w:t>Тоже мені нація зачухана!»</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Націоналіст</w:t>
            </w:r>
          </w:p>
        </w:tc>
        <w:tc>
          <w:tcPr>
            <w:tcW w:w="7194" w:type="dxa"/>
          </w:tcPr>
          <w:p w:rsidR="0064065C" w:rsidRPr="00154177" w:rsidRDefault="0064065C" w:rsidP="00E37BC0">
            <w:pPr>
              <w:widowControl w:val="0"/>
              <w:adjustRightInd w:val="0"/>
              <w:spacing w:line="360" w:lineRule="auto"/>
              <w:jc w:val="both"/>
              <w:rPr>
                <w:sz w:val="28"/>
                <w:szCs w:val="28"/>
              </w:rPr>
            </w:pPr>
            <w:r>
              <w:rPr>
                <w:color w:val="000000"/>
                <w:sz w:val="28"/>
                <w:szCs w:val="28"/>
              </w:rPr>
              <w:t>Прихильник націоналізму</w:t>
            </w:r>
            <w:r w:rsidRPr="00BB5627">
              <w:rPr>
                <w:color w:val="000000"/>
                <w:sz w:val="28"/>
                <w:szCs w:val="28"/>
              </w:rPr>
              <w:t xml:space="preserve">. Прихильник, учасник національно-визвольного Руху. Представник вузьконаціонального напрямку в науці, мистецтві і т. ін. </w:t>
            </w:r>
            <w:r>
              <w:rPr>
                <w:color w:val="000000"/>
                <w:sz w:val="28"/>
                <w:szCs w:val="28"/>
              </w:rPr>
              <w:t xml:space="preserve">Наприклад: </w:t>
            </w:r>
            <w:r w:rsidRPr="0018180A">
              <w:rPr>
                <w:i/>
                <w:sz w:val="28"/>
                <w:szCs w:val="28"/>
              </w:rPr>
              <w:t>Такі-сякі націоналісти, на міліцію з камінням пішли.</w:t>
            </w:r>
            <w:r w:rsidRPr="00154177">
              <w:rPr>
                <w:sz w:val="28"/>
                <w:szCs w:val="28"/>
              </w:rPr>
              <w:t xml:space="preserve"> </w:t>
            </w:r>
            <w:r w:rsidRPr="0064552A">
              <w:rPr>
                <w:i/>
                <w:sz w:val="28"/>
                <w:szCs w:val="28"/>
              </w:rPr>
              <w:t xml:space="preserve">На роботі мене поважають, колектив нічого, спершу дивилися скоса думали, що я </w:t>
            </w:r>
            <w:r w:rsidRPr="0064552A">
              <w:rPr>
                <w:b/>
                <w:i/>
                <w:sz w:val="28"/>
                <w:szCs w:val="28"/>
              </w:rPr>
              <w:t>націоналіст</w:t>
            </w:r>
            <w:r w:rsidRPr="0064552A">
              <w:rPr>
                <w:i/>
                <w:sz w:val="28"/>
                <w:szCs w:val="28"/>
              </w:rPr>
              <w:t>, — у нас же так, якщо говориш українською, то вже й націоналіст.</w:t>
            </w:r>
          </w:p>
        </w:tc>
      </w:tr>
      <w:tr w:rsidR="0064065C" w:rsidRPr="00A10BC5"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Незалежність</w:t>
            </w:r>
          </w:p>
        </w:tc>
        <w:tc>
          <w:tcPr>
            <w:tcW w:w="7194" w:type="dxa"/>
          </w:tcPr>
          <w:p w:rsidR="0064065C" w:rsidRPr="00FC2186" w:rsidRDefault="0064065C" w:rsidP="00E37BC0">
            <w:pPr>
              <w:pStyle w:val="ac"/>
              <w:spacing w:before="0" w:beforeAutospacing="0" w:after="0" w:afterAutospacing="0" w:line="360" w:lineRule="auto"/>
              <w:jc w:val="both"/>
              <w:rPr>
                <w:color w:val="000000"/>
                <w:sz w:val="28"/>
                <w:szCs w:val="28"/>
              </w:rPr>
            </w:pPr>
            <w:r w:rsidRPr="002409B7">
              <w:rPr>
                <w:sz w:val="28"/>
                <w:szCs w:val="28"/>
              </w:rPr>
              <w:t xml:space="preserve">можливість приймати самостійні рішення, які </w:t>
            </w:r>
            <w:r w:rsidRPr="002409B7">
              <w:rPr>
                <w:sz w:val="28"/>
                <w:szCs w:val="28"/>
              </w:rPr>
              <w:lastRenderedPageBreak/>
              <w:t xml:space="preserve">підкорюються власним бажанням та інтересам і не потребують зовнішніх вказівок та наказів. Незалежність для держави — політична самостійність, відсутність підлеглості, </w:t>
            </w:r>
            <w:r w:rsidRPr="00FC2186">
              <w:rPr>
                <w:sz w:val="28"/>
                <w:szCs w:val="28"/>
              </w:rPr>
              <w:t>суверенітет</w:t>
            </w:r>
            <w:r w:rsidRPr="00B7020A">
              <w:rPr>
                <w:sz w:val="28"/>
                <w:szCs w:val="28"/>
              </w:rPr>
              <w:t>.</w:t>
            </w:r>
            <w:r>
              <w:rPr>
                <w:sz w:val="28"/>
                <w:szCs w:val="28"/>
              </w:rPr>
              <w:t xml:space="preserve"> </w:t>
            </w:r>
            <w:r w:rsidRPr="002409B7">
              <w:rPr>
                <w:sz w:val="28"/>
                <w:szCs w:val="28"/>
              </w:rPr>
              <w:t>Наприклад</w:t>
            </w:r>
            <w:r>
              <w:rPr>
                <w:sz w:val="28"/>
                <w:szCs w:val="28"/>
              </w:rPr>
              <w:t xml:space="preserve">: </w:t>
            </w:r>
            <w:r w:rsidRPr="00DA102A">
              <w:rPr>
                <w:i/>
                <w:sz w:val="28"/>
                <w:szCs w:val="28"/>
              </w:rPr>
              <w:t xml:space="preserve">«Химерний екстериторіальний світ! Світ блаженної </w:t>
            </w:r>
            <w:r w:rsidRPr="00DA102A">
              <w:rPr>
                <w:b/>
                <w:i/>
                <w:sz w:val="28"/>
                <w:szCs w:val="28"/>
              </w:rPr>
              <w:t xml:space="preserve">незалежності </w:t>
            </w:r>
            <w:r w:rsidRPr="00DA102A">
              <w:rPr>
                <w:i/>
                <w:sz w:val="28"/>
                <w:szCs w:val="28"/>
              </w:rPr>
              <w:t>від будь-якого «спец»- і «проф»</w:t>
            </w:r>
            <w:r>
              <w:rPr>
                <w:i/>
                <w:sz w:val="28"/>
                <w:szCs w:val="28"/>
              </w:rPr>
              <w:t xml:space="preserve"> </w:t>
            </w:r>
            <w:r w:rsidRPr="00DA102A">
              <w:rPr>
                <w:i/>
                <w:sz w:val="28"/>
                <w:szCs w:val="28"/>
              </w:rPr>
              <w:t>навантаження, від будь-якої «спец»-, «проф»- і «парт»дисципліни, від шипіння примусів і начальників, від безконечних черг за калошами і безконечних «чергових зборів» у цехах, на службі і вдома</w:t>
            </w:r>
            <w:r w:rsidRPr="00DA102A">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sz w:val="28"/>
                <w:szCs w:val="28"/>
              </w:rPr>
              <w:lastRenderedPageBreak/>
              <w:t>НКВД</w:t>
            </w:r>
          </w:p>
        </w:tc>
        <w:tc>
          <w:tcPr>
            <w:tcW w:w="7194" w:type="dxa"/>
          </w:tcPr>
          <w:p w:rsidR="0064065C" w:rsidRPr="002409B7" w:rsidRDefault="0064065C" w:rsidP="00E37BC0">
            <w:pPr>
              <w:spacing w:line="360" w:lineRule="auto"/>
              <w:jc w:val="both"/>
              <w:rPr>
                <w:sz w:val="28"/>
                <w:szCs w:val="28"/>
              </w:rPr>
            </w:pPr>
            <w:r w:rsidRPr="005675D2">
              <w:rPr>
                <w:sz w:val="28"/>
                <w:szCs w:val="28"/>
              </w:rPr>
              <w:t>народний комісаріат внутрішніх справ; одне з виконавчо-адміністративних відомств уряду СРСР союзно-республіканського підпорядкування.</w:t>
            </w:r>
            <w:r>
              <w:rPr>
                <w:sz w:val="28"/>
                <w:szCs w:val="28"/>
              </w:rPr>
              <w:t xml:space="preserve">Наприклад: </w:t>
            </w:r>
            <w:r w:rsidRPr="008909AE">
              <w:rPr>
                <w:i/>
                <w:sz w:val="28"/>
                <w:szCs w:val="28"/>
              </w:rPr>
              <w:t xml:space="preserve">«Коли сам секретар обласного </w:t>
            </w:r>
            <w:r w:rsidRPr="00043214">
              <w:rPr>
                <w:b/>
                <w:i/>
                <w:sz w:val="28"/>
                <w:szCs w:val="28"/>
              </w:rPr>
              <w:t>комітету</w:t>
            </w:r>
            <w:r w:rsidRPr="008909AE">
              <w:rPr>
                <w:i/>
                <w:sz w:val="28"/>
                <w:szCs w:val="28"/>
              </w:rPr>
              <w:t xml:space="preserve"> КПбУ тов. Попов приїздив і давав на зборах всього активу НКВД вказівки — бити  нещадно»</w:t>
            </w:r>
            <w:r w:rsidRPr="008909AE">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sz w:val="28"/>
                <w:szCs w:val="28"/>
              </w:rPr>
              <w:t>Оперативник</w:t>
            </w:r>
          </w:p>
        </w:tc>
        <w:tc>
          <w:tcPr>
            <w:tcW w:w="7194" w:type="dxa"/>
          </w:tcPr>
          <w:p w:rsidR="0064065C" w:rsidRPr="00BB5627" w:rsidRDefault="0064065C" w:rsidP="00E37BC0">
            <w:pPr>
              <w:pStyle w:val="ac"/>
              <w:widowControl w:val="0"/>
              <w:spacing w:before="0" w:beforeAutospacing="0" w:after="0" w:afterAutospacing="0" w:line="360" w:lineRule="auto"/>
              <w:jc w:val="both"/>
              <w:rPr>
                <w:color w:val="000000"/>
                <w:sz w:val="28"/>
                <w:szCs w:val="28"/>
              </w:rPr>
            </w:pPr>
            <w:r w:rsidRPr="00524DE6">
              <w:rPr>
                <w:sz w:val="28"/>
                <w:szCs w:val="28"/>
              </w:rPr>
              <w:t>особа, яка бореться з оргнізованою злочинністю</w:t>
            </w:r>
            <w:r w:rsidRPr="003E78E6">
              <w:rPr>
                <w:i/>
                <w:sz w:val="28"/>
                <w:szCs w:val="28"/>
              </w:rPr>
              <w:t>.</w:t>
            </w:r>
            <w:r w:rsidRPr="003E78E6">
              <w:rPr>
                <w:sz w:val="28"/>
                <w:szCs w:val="28"/>
              </w:rPr>
              <w:t xml:space="preserve"> Наприклад: </w:t>
            </w:r>
            <w:r w:rsidRPr="003E78E6">
              <w:rPr>
                <w:i/>
                <w:sz w:val="28"/>
                <w:szCs w:val="28"/>
              </w:rPr>
              <w:t xml:space="preserve">«— спершу в кормушку встромлялася голова </w:t>
            </w:r>
            <w:r w:rsidRPr="003E78E6">
              <w:rPr>
                <w:b/>
                <w:i/>
                <w:sz w:val="28"/>
                <w:szCs w:val="28"/>
              </w:rPr>
              <w:t>оперативника</w:t>
            </w:r>
            <w:r w:rsidRPr="003E78E6">
              <w:rPr>
                <w:i/>
                <w:sz w:val="28"/>
                <w:szCs w:val="28"/>
              </w:rPr>
              <w:t xml:space="preserve"> й шипіла  «на Бе»,  «на Ме», а тоді йшла по камері хвиля відгуків…»</w:t>
            </w:r>
            <w:r w:rsidRPr="003E78E6">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Опозиція</w:t>
            </w:r>
          </w:p>
        </w:tc>
        <w:tc>
          <w:tcPr>
            <w:tcW w:w="7194" w:type="dxa"/>
          </w:tcPr>
          <w:p w:rsidR="0064065C" w:rsidRPr="00154177" w:rsidRDefault="0064065C" w:rsidP="00E37BC0">
            <w:pPr>
              <w:widowControl w:val="0"/>
              <w:adjustRightInd w:val="0"/>
              <w:spacing w:line="360" w:lineRule="auto"/>
              <w:rPr>
                <w:sz w:val="28"/>
                <w:szCs w:val="28"/>
              </w:rPr>
            </w:pPr>
            <w:r w:rsidRPr="002409B7">
              <w:rPr>
                <w:sz w:val="28"/>
                <w:szCs w:val="28"/>
              </w:rPr>
              <w:t>будь-яка політично організована група, що протистоїть уряду, критикує його і прагне здобути владу; легальна (узаконена) та активно діюча опозиція — одна з основних ознак демократичного ладу.</w:t>
            </w:r>
            <w:r>
              <w:rPr>
                <w:sz w:val="28"/>
                <w:szCs w:val="28"/>
              </w:rPr>
              <w:t xml:space="preserve"> Наприклад: </w:t>
            </w:r>
            <w:r w:rsidRPr="00037ECD">
              <w:rPr>
                <w:b/>
                <w:i/>
                <w:sz w:val="28"/>
                <w:szCs w:val="28"/>
              </w:rPr>
              <w:t>Опозиція</w:t>
            </w:r>
            <w:r w:rsidRPr="00037ECD">
              <w:rPr>
                <w:i/>
                <w:sz w:val="28"/>
                <w:szCs w:val="28"/>
              </w:rPr>
              <w:t>. Ліві, праві, соціалісти, комуністи</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sz w:val="28"/>
                <w:szCs w:val="28"/>
              </w:rPr>
              <w:t>Організація</w:t>
            </w:r>
          </w:p>
        </w:tc>
        <w:tc>
          <w:tcPr>
            <w:tcW w:w="7194" w:type="dxa"/>
          </w:tcPr>
          <w:p w:rsidR="0064065C" w:rsidRPr="002409B7" w:rsidRDefault="0064065C" w:rsidP="00E37BC0">
            <w:pPr>
              <w:spacing w:line="360" w:lineRule="auto"/>
              <w:jc w:val="both"/>
              <w:rPr>
                <w:sz w:val="28"/>
                <w:szCs w:val="28"/>
              </w:rPr>
            </w:pPr>
            <w:r w:rsidRPr="00D07ABF">
              <w:rPr>
                <w:sz w:val="28"/>
                <w:szCs w:val="28"/>
              </w:rPr>
              <w:t>соціальн</w:t>
            </w:r>
            <w:r>
              <w:rPr>
                <w:sz w:val="28"/>
                <w:szCs w:val="28"/>
              </w:rPr>
              <w:t>а група</w:t>
            </w:r>
            <w:r w:rsidRPr="00D07ABF">
              <w:rPr>
                <w:sz w:val="28"/>
                <w:szCs w:val="28"/>
              </w:rPr>
              <w:t>, яка розподіляє виконання завдань між учасниками для досягнення певної колективної мети</w:t>
            </w:r>
            <w:r>
              <w:rPr>
                <w:sz w:val="28"/>
                <w:szCs w:val="28"/>
              </w:rPr>
              <w:t xml:space="preserve">. Наприклад: </w:t>
            </w:r>
            <w:r w:rsidRPr="00D07ABF">
              <w:rPr>
                <w:i/>
                <w:sz w:val="28"/>
                <w:szCs w:val="28"/>
              </w:rPr>
              <w:t xml:space="preserve">«Скажімо — </w:t>
            </w:r>
            <w:r w:rsidRPr="00D07ABF">
              <w:rPr>
                <w:b/>
                <w:i/>
                <w:sz w:val="28"/>
                <w:szCs w:val="28"/>
              </w:rPr>
              <w:t xml:space="preserve">організація </w:t>
            </w:r>
            <w:r w:rsidRPr="00D07ABF">
              <w:rPr>
                <w:i/>
                <w:sz w:val="28"/>
                <w:szCs w:val="28"/>
              </w:rPr>
              <w:t xml:space="preserve">колишніх червоних партизанів, яка нараховує сотні тисяч жахливих «терористів, повстанців і диверсантів, підтримуваних ідейно всім фашистівським і капіталістичним світом». </w:t>
            </w:r>
            <w:r w:rsidRPr="00D07ABF">
              <w:rPr>
                <w:i/>
                <w:sz w:val="28"/>
                <w:szCs w:val="28"/>
              </w:rPr>
              <w:lastRenderedPageBreak/>
              <w:t xml:space="preserve">А ще ж </w:t>
            </w:r>
            <w:r w:rsidRPr="00D07ABF">
              <w:rPr>
                <w:b/>
                <w:i/>
                <w:sz w:val="28"/>
                <w:szCs w:val="28"/>
              </w:rPr>
              <w:t>організація РОВС</w:t>
            </w:r>
            <w:r w:rsidRPr="00D07ABF">
              <w:rPr>
                <w:i/>
                <w:sz w:val="28"/>
                <w:szCs w:val="28"/>
              </w:rPr>
              <w:t xml:space="preserve"> (руський офіцерський союз)»</w:t>
            </w:r>
            <w:r w:rsidRPr="00D07ABF">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Патріотизм</w:t>
            </w:r>
          </w:p>
        </w:tc>
        <w:tc>
          <w:tcPr>
            <w:tcW w:w="7194" w:type="dxa"/>
          </w:tcPr>
          <w:p w:rsidR="0064065C" w:rsidRPr="00154177" w:rsidRDefault="0064065C" w:rsidP="00E37BC0">
            <w:pPr>
              <w:widowControl w:val="0"/>
              <w:adjustRightInd w:val="0"/>
              <w:spacing w:line="360" w:lineRule="auto"/>
              <w:jc w:val="both"/>
              <w:rPr>
                <w:sz w:val="28"/>
                <w:szCs w:val="28"/>
              </w:rPr>
            </w:pPr>
            <w:r w:rsidRPr="007F34D8">
              <w:rPr>
                <w:sz w:val="28"/>
                <w:szCs w:val="28"/>
              </w:rPr>
              <w:t>(</w:t>
            </w:r>
            <w:r w:rsidRPr="00CF7537">
              <w:rPr>
                <w:sz w:val="28"/>
                <w:szCs w:val="28"/>
              </w:rPr>
              <w:t>грец.</w:t>
            </w:r>
            <w:r w:rsidRPr="007F34D8">
              <w:rPr>
                <w:sz w:val="28"/>
                <w:szCs w:val="28"/>
              </w:rPr>
              <w:t xml:space="preserve"> </w:t>
            </w:r>
            <w:r w:rsidRPr="007F34D8">
              <w:rPr>
                <w:i/>
                <w:iCs/>
                <w:sz w:val="28"/>
                <w:szCs w:val="28"/>
                <w:lang w:val="el-GR"/>
              </w:rPr>
              <w:t>πατριώτης</w:t>
            </w:r>
            <w:r w:rsidRPr="007F34D8">
              <w:rPr>
                <w:sz w:val="28"/>
                <w:szCs w:val="28"/>
              </w:rPr>
              <w:t xml:space="preserve"> –  спів</w:t>
            </w:r>
            <w:r w:rsidRPr="00CF7537">
              <w:rPr>
                <w:sz w:val="28"/>
                <w:szCs w:val="28"/>
              </w:rPr>
              <w:t>вітчизник</w:t>
            </w:r>
            <w:r w:rsidRPr="007F34D8">
              <w:rPr>
                <w:sz w:val="28"/>
                <w:szCs w:val="28"/>
              </w:rPr>
              <w:t xml:space="preserve">, patrís – батьківщина, Вітчизна) – це </w:t>
            </w:r>
            <w:r w:rsidRPr="00CF7537">
              <w:rPr>
                <w:sz w:val="28"/>
                <w:szCs w:val="28"/>
              </w:rPr>
              <w:t>любов</w:t>
            </w:r>
            <w:r w:rsidRPr="007F34D8">
              <w:rPr>
                <w:sz w:val="28"/>
                <w:szCs w:val="28"/>
              </w:rPr>
              <w:t xml:space="preserve"> та відданість </w:t>
            </w:r>
            <w:r w:rsidRPr="00CF7537">
              <w:rPr>
                <w:sz w:val="28"/>
                <w:szCs w:val="28"/>
              </w:rPr>
              <w:t>Батьківщині</w:t>
            </w:r>
            <w:r w:rsidRPr="007F34D8">
              <w:rPr>
                <w:sz w:val="28"/>
                <w:szCs w:val="28"/>
              </w:rPr>
              <w:t xml:space="preserve">, прагнення своїми діями служити її інтересам. Слово прийшло з </w:t>
            </w:r>
            <w:r w:rsidRPr="00CF7537">
              <w:rPr>
                <w:sz w:val="28"/>
                <w:szCs w:val="28"/>
              </w:rPr>
              <w:t>грецької</w:t>
            </w:r>
            <w:r w:rsidRPr="007F34D8">
              <w:rPr>
                <w:sz w:val="28"/>
                <w:szCs w:val="28"/>
              </w:rPr>
              <w:t xml:space="preserve"> </w:t>
            </w:r>
            <w:r w:rsidRPr="007F34D8">
              <w:rPr>
                <w:i/>
                <w:iCs/>
                <w:sz w:val="28"/>
                <w:szCs w:val="28"/>
              </w:rPr>
              <w:t>πατρίς</w:t>
            </w:r>
            <w:r w:rsidRPr="007F34D8">
              <w:rPr>
                <w:sz w:val="28"/>
                <w:szCs w:val="28"/>
              </w:rPr>
              <w:t xml:space="preserve">, що означає </w:t>
            </w:r>
            <w:r w:rsidRPr="00CF7537">
              <w:rPr>
                <w:sz w:val="28"/>
                <w:szCs w:val="28"/>
              </w:rPr>
              <w:t>земля батька, предка</w:t>
            </w:r>
            <w:r w:rsidRPr="007F34D8">
              <w:rPr>
                <w:sz w:val="28"/>
                <w:szCs w:val="28"/>
              </w:rPr>
              <w:t xml:space="preserve">. Наприклад:  </w:t>
            </w:r>
            <w:r w:rsidRPr="007F34D8">
              <w:rPr>
                <w:i/>
                <w:sz w:val="28"/>
                <w:szCs w:val="28"/>
              </w:rPr>
              <w:t xml:space="preserve">Весь ваш </w:t>
            </w:r>
            <w:r w:rsidRPr="007F34D8">
              <w:rPr>
                <w:b/>
                <w:i/>
                <w:sz w:val="28"/>
                <w:szCs w:val="28"/>
              </w:rPr>
              <w:t>патріотизм</w:t>
            </w:r>
            <w:r w:rsidRPr="007F34D8">
              <w:rPr>
                <w:i/>
                <w:sz w:val="28"/>
                <w:szCs w:val="28"/>
              </w:rPr>
              <w:t>, всі ваші мрії про власну державу — це не більш як надмірні емоції</w:t>
            </w:r>
            <w:r w:rsidRPr="007F34D8">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Партія</w:t>
            </w:r>
          </w:p>
        </w:tc>
        <w:tc>
          <w:tcPr>
            <w:tcW w:w="7194" w:type="dxa"/>
          </w:tcPr>
          <w:p w:rsidR="0064065C" w:rsidRPr="00343566" w:rsidRDefault="0064065C" w:rsidP="00E37BC0">
            <w:pPr>
              <w:widowControl w:val="0"/>
              <w:adjustRightInd w:val="0"/>
              <w:spacing w:line="360" w:lineRule="auto"/>
              <w:jc w:val="both"/>
              <w:rPr>
                <w:sz w:val="28"/>
                <w:szCs w:val="28"/>
              </w:rPr>
            </w:pPr>
            <w:r w:rsidRPr="002409B7">
              <w:rPr>
                <w:sz w:val="28"/>
                <w:szCs w:val="28"/>
              </w:rPr>
              <w:t xml:space="preserve"> (від лат. pars, partis — частина, група) — форма організованої участі громадян у політиці, що виражає інтереси певних соціальних груп, спирається на ідеологію і ставить за мету здобуття влади або здійснення впливу на неї.</w:t>
            </w:r>
            <w:r>
              <w:rPr>
                <w:sz w:val="28"/>
                <w:szCs w:val="28"/>
              </w:rPr>
              <w:t xml:space="preserve"> </w:t>
            </w:r>
            <w:r w:rsidRPr="00157F75">
              <w:rPr>
                <w:sz w:val="28"/>
                <w:szCs w:val="28"/>
              </w:rPr>
              <w:t>Наприклад:</w:t>
            </w:r>
            <w:r w:rsidRPr="00154177">
              <w:rPr>
                <w:sz w:val="28"/>
                <w:szCs w:val="28"/>
              </w:rPr>
              <w:t xml:space="preserve"> </w:t>
            </w:r>
            <w:r w:rsidRPr="00D07ABF">
              <w:rPr>
                <w:i/>
                <w:sz w:val="28"/>
                <w:szCs w:val="28"/>
              </w:rPr>
              <w:t xml:space="preserve">«…давалися секретарями обкомів, крайкомів та </w:t>
            </w:r>
            <w:r w:rsidRPr="00D07ABF">
              <w:rPr>
                <w:b/>
                <w:i/>
                <w:sz w:val="28"/>
                <w:szCs w:val="28"/>
              </w:rPr>
              <w:t>республіканських ЦК партії</w:t>
            </w:r>
            <w:r w:rsidRPr="00D07ABF">
              <w:rPr>
                <w:i/>
                <w:sz w:val="28"/>
                <w:szCs w:val="28"/>
              </w:rPr>
              <w:t>…</w:t>
            </w:r>
            <w:r w:rsidRPr="00D07ABF">
              <w:rPr>
                <w:sz w:val="28"/>
                <w:szCs w:val="28"/>
              </w:rPr>
              <w:t>».</w:t>
            </w:r>
          </w:p>
        </w:tc>
      </w:tr>
      <w:tr w:rsidR="0064065C" w:rsidTr="00E37BC0">
        <w:tc>
          <w:tcPr>
            <w:tcW w:w="2660" w:type="dxa"/>
          </w:tcPr>
          <w:p w:rsidR="0064065C" w:rsidRPr="00664BBF" w:rsidRDefault="0064065C" w:rsidP="00E37BC0">
            <w:pPr>
              <w:widowControl w:val="0"/>
              <w:adjustRightInd w:val="0"/>
              <w:spacing w:line="360" w:lineRule="auto"/>
              <w:rPr>
                <w:b/>
                <w:iCs/>
                <w:sz w:val="28"/>
                <w:szCs w:val="28"/>
              </w:rPr>
            </w:pPr>
            <w:r w:rsidRPr="00664BBF">
              <w:rPr>
                <w:b/>
                <w:sz w:val="28"/>
                <w:szCs w:val="28"/>
              </w:rPr>
              <w:t>Політика </w:t>
            </w:r>
          </w:p>
        </w:tc>
        <w:tc>
          <w:tcPr>
            <w:tcW w:w="7194" w:type="dxa"/>
          </w:tcPr>
          <w:p w:rsidR="0064065C" w:rsidRPr="007A4AC8" w:rsidRDefault="0064065C" w:rsidP="00E37BC0">
            <w:pPr>
              <w:spacing w:line="360" w:lineRule="auto"/>
              <w:jc w:val="both"/>
              <w:rPr>
                <w:sz w:val="28"/>
                <w:szCs w:val="28"/>
              </w:rPr>
            </w:pPr>
            <w:r w:rsidRPr="00FC2186">
              <w:rPr>
                <w:sz w:val="28"/>
                <w:szCs w:val="28"/>
              </w:rPr>
              <w:t xml:space="preserve">(від грец. πολιτική </w:t>
            </w:r>
            <w:r>
              <w:rPr>
                <w:sz w:val="28"/>
                <w:szCs w:val="28"/>
              </w:rPr>
              <w:t xml:space="preserve">– </w:t>
            </w:r>
            <w:r w:rsidRPr="00FC2186">
              <w:rPr>
                <w:sz w:val="28"/>
                <w:szCs w:val="28"/>
              </w:rPr>
              <w:t xml:space="preserve">діяльність самоуправління у полісі (місті-державі), а подалі </w:t>
            </w:r>
            <w:r>
              <w:rPr>
                <w:sz w:val="28"/>
                <w:szCs w:val="28"/>
              </w:rPr>
              <w:t>–</w:t>
            </w:r>
            <w:r w:rsidRPr="00FC2186">
              <w:rPr>
                <w:sz w:val="28"/>
                <w:szCs w:val="28"/>
              </w:rPr>
              <w:t xml:space="preserve"> «мистецтво управління» державою і суспільством) </w:t>
            </w:r>
            <w:r>
              <w:rPr>
                <w:sz w:val="28"/>
                <w:szCs w:val="28"/>
              </w:rPr>
              <w:t>–</w:t>
            </w:r>
            <w:r w:rsidRPr="00FC2186">
              <w:rPr>
                <w:sz w:val="28"/>
                <w:szCs w:val="28"/>
              </w:rPr>
              <w:t xml:space="preserve"> діяльність з вирішення питань життя суспільства чи певної його частини</w:t>
            </w:r>
            <w:r>
              <w:rPr>
                <w:sz w:val="28"/>
                <w:szCs w:val="28"/>
              </w:rPr>
              <w:t>.</w:t>
            </w:r>
            <w:r w:rsidRPr="00FC2186">
              <w:rPr>
                <w:sz w:val="28"/>
                <w:szCs w:val="28"/>
              </w:rPr>
              <w:t xml:space="preserve"> </w:t>
            </w:r>
            <w:r w:rsidRPr="00FC2186">
              <w:rPr>
                <w:i/>
                <w:sz w:val="28"/>
                <w:szCs w:val="28"/>
              </w:rPr>
              <w:t>«Бо всі, хто потрапив за мури через "злочинну політику залізного наркома", були вилучені з числа тих, кому рекомендувалося знати, як то пописалися "вороги народа, що пролізли в апарат НКВД"»; «Тільки в тій промові нічого не мусить бути про політику, й взагалі в ній треба все якось обминути, пам'ятаючи про камерних «стукачів». Все треба обминути...».</w:t>
            </w:r>
          </w:p>
        </w:tc>
      </w:tr>
      <w:tr w:rsidR="0064065C" w:rsidTr="00E37BC0">
        <w:tc>
          <w:tcPr>
            <w:tcW w:w="2660" w:type="dxa"/>
          </w:tcPr>
          <w:p w:rsidR="0064065C" w:rsidRPr="00CF7537" w:rsidRDefault="0064065C" w:rsidP="00E37BC0">
            <w:pPr>
              <w:widowControl w:val="0"/>
              <w:adjustRightInd w:val="0"/>
              <w:spacing w:line="360" w:lineRule="auto"/>
              <w:rPr>
                <w:b/>
                <w:sz w:val="28"/>
                <w:szCs w:val="28"/>
              </w:rPr>
            </w:pPr>
            <w:r w:rsidRPr="00CF7537">
              <w:rPr>
                <w:b/>
                <w:sz w:val="28"/>
                <w:szCs w:val="28"/>
              </w:rPr>
              <w:t>Правосуддя</w:t>
            </w:r>
          </w:p>
        </w:tc>
        <w:tc>
          <w:tcPr>
            <w:tcW w:w="7194" w:type="dxa"/>
          </w:tcPr>
          <w:p w:rsidR="0064065C" w:rsidRPr="00524DE6" w:rsidRDefault="0064065C" w:rsidP="00E37BC0">
            <w:pPr>
              <w:spacing w:line="360" w:lineRule="auto"/>
              <w:jc w:val="both"/>
              <w:rPr>
                <w:sz w:val="28"/>
                <w:szCs w:val="28"/>
              </w:rPr>
            </w:pPr>
            <w:r w:rsidRPr="00524DE6">
              <w:rPr>
                <w:sz w:val="28"/>
                <w:szCs w:val="28"/>
              </w:rPr>
              <w:t>самостійна галузь державної діяльності, яку здійснює суд шляхом розгляду і вирішення у судових засіданнях в особливій, встановленій законом, процесуальній формі цивільних, кримінальних, господарських, адміністративних справ</w:t>
            </w:r>
            <w:r>
              <w:rPr>
                <w:sz w:val="28"/>
                <w:szCs w:val="28"/>
              </w:rPr>
              <w:t xml:space="preserve">. Наприклад: </w:t>
            </w:r>
            <w:r>
              <w:rPr>
                <w:i/>
                <w:sz w:val="28"/>
                <w:szCs w:val="28"/>
              </w:rPr>
              <w:t>«…</w:t>
            </w:r>
            <w:r w:rsidRPr="0068044F">
              <w:rPr>
                <w:i/>
                <w:sz w:val="28"/>
                <w:szCs w:val="28"/>
              </w:rPr>
              <w:t xml:space="preserve">про  «легендарні», «героїчні»  «органи революційної </w:t>
            </w:r>
            <w:r w:rsidRPr="0068044F">
              <w:rPr>
                <w:b/>
                <w:i/>
                <w:sz w:val="28"/>
                <w:szCs w:val="28"/>
              </w:rPr>
              <w:t>законності й правосуддя</w:t>
            </w:r>
            <w:r w:rsidRPr="0068044F">
              <w:rPr>
                <w:i/>
                <w:sz w:val="28"/>
                <w:szCs w:val="28"/>
              </w:rPr>
              <w:t xml:space="preserve">», пішло охочекомонно в ті </w:t>
            </w:r>
            <w:r w:rsidRPr="0068044F">
              <w:rPr>
                <w:b/>
                <w:i/>
                <w:sz w:val="28"/>
                <w:szCs w:val="28"/>
              </w:rPr>
              <w:lastRenderedPageBreak/>
              <w:t>«органи правосуддя»</w:t>
            </w:r>
            <w:r w:rsidRPr="0068044F">
              <w:rPr>
                <w:i/>
                <w:sz w:val="28"/>
                <w:szCs w:val="28"/>
              </w:rPr>
              <w:t xml:space="preserve"> працювати</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sz w:val="28"/>
                <w:szCs w:val="28"/>
              </w:rPr>
            </w:pPr>
            <w:r w:rsidRPr="00CF7537">
              <w:rPr>
                <w:b/>
                <w:bCs/>
                <w:sz w:val="28"/>
                <w:szCs w:val="28"/>
              </w:rPr>
              <w:lastRenderedPageBreak/>
              <w:t>Прокуратура</w:t>
            </w:r>
          </w:p>
        </w:tc>
        <w:tc>
          <w:tcPr>
            <w:tcW w:w="7194" w:type="dxa"/>
          </w:tcPr>
          <w:p w:rsidR="0064065C" w:rsidRDefault="0064065C" w:rsidP="00E37BC0">
            <w:pPr>
              <w:spacing w:line="360" w:lineRule="auto"/>
              <w:jc w:val="both"/>
              <w:rPr>
                <w:sz w:val="28"/>
                <w:szCs w:val="28"/>
              </w:rPr>
            </w:pPr>
            <w:r w:rsidRPr="001B0ABE">
              <w:rPr>
                <w:sz w:val="28"/>
                <w:szCs w:val="28"/>
              </w:rPr>
              <w:t xml:space="preserve">єдина централізована система </w:t>
            </w:r>
            <w:r w:rsidRPr="0068044F">
              <w:rPr>
                <w:sz w:val="28"/>
                <w:szCs w:val="28"/>
              </w:rPr>
              <w:t>органів державної влади</w:t>
            </w:r>
            <w:r w:rsidRPr="001B0ABE">
              <w:rPr>
                <w:sz w:val="28"/>
                <w:szCs w:val="28"/>
              </w:rPr>
              <w:t xml:space="preserve">, які відповідно до </w:t>
            </w:r>
            <w:r w:rsidRPr="0068044F">
              <w:rPr>
                <w:sz w:val="28"/>
                <w:szCs w:val="28"/>
              </w:rPr>
              <w:t>Конституції</w:t>
            </w:r>
            <w:r w:rsidRPr="001B0ABE">
              <w:rPr>
                <w:sz w:val="28"/>
                <w:szCs w:val="28"/>
              </w:rPr>
              <w:t xml:space="preserve"> та </w:t>
            </w:r>
            <w:r w:rsidRPr="0068044F">
              <w:rPr>
                <w:sz w:val="28"/>
                <w:szCs w:val="28"/>
              </w:rPr>
              <w:t>законів України</w:t>
            </w:r>
            <w:r w:rsidRPr="001B0ABE">
              <w:rPr>
                <w:sz w:val="28"/>
                <w:szCs w:val="28"/>
              </w:rPr>
              <w:t xml:space="preserve"> здійснюють обвинувальну, представницьку, контрольно-наглядову функції в державі</w:t>
            </w:r>
            <w:r>
              <w:rPr>
                <w:sz w:val="28"/>
                <w:szCs w:val="28"/>
              </w:rPr>
              <w:t xml:space="preserve">. Наприклад: </w:t>
            </w:r>
            <w:r w:rsidRPr="0068044F">
              <w:rPr>
                <w:i/>
                <w:sz w:val="28"/>
                <w:szCs w:val="28"/>
              </w:rPr>
              <w:t xml:space="preserve">До чорта всілякі трагедії, всілякі справи, слідчих, </w:t>
            </w:r>
            <w:r w:rsidRPr="0068044F">
              <w:rPr>
                <w:b/>
                <w:i/>
                <w:sz w:val="28"/>
                <w:szCs w:val="28"/>
              </w:rPr>
              <w:t>прокурорів</w:t>
            </w:r>
            <w:r w:rsidRPr="0068044F">
              <w:rPr>
                <w:i/>
                <w:sz w:val="28"/>
                <w:szCs w:val="28"/>
              </w:rPr>
              <w:t>, трибунали, етапи, всілякі ОСО, двохсотки й всю єрунд»</w:t>
            </w:r>
            <w:r>
              <w:rPr>
                <w:sz w:val="28"/>
                <w:szCs w:val="28"/>
              </w:rPr>
              <w:t xml:space="preserve">; </w:t>
            </w:r>
            <w:r w:rsidRPr="0068044F">
              <w:rPr>
                <w:i/>
                <w:sz w:val="28"/>
                <w:szCs w:val="28"/>
              </w:rPr>
              <w:t>«В дверях з'явився «</w:t>
            </w:r>
            <w:r w:rsidRPr="0068044F">
              <w:rPr>
                <w:b/>
                <w:i/>
                <w:sz w:val="28"/>
                <w:szCs w:val="28"/>
              </w:rPr>
              <w:t>прокурор</w:t>
            </w:r>
            <w:r w:rsidRPr="0068044F">
              <w:rPr>
                <w:i/>
                <w:sz w:val="28"/>
                <w:szCs w:val="28"/>
              </w:rPr>
              <w:t xml:space="preserve"> по надзору!»</w:t>
            </w:r>
            <w:r>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Президент</w:t>
            </w:r>
          </w:p>
        </w:tc>
        <w:tc>
          <w:tcPr>
            <w:tcW w:w="7194" w:type="dxa"/>
          </w:tcPr>
          <w:p w:rsidR="0064065C" w:rsidRPr="00FC2186" w:rsidRDefault="0064065C" w:rsidP="00E37BC0">
            <w:pPr>
              <w:spacing w:line="360" w:lineRule="auto"/>
              <w:jc w:val="both"/>
              <w:rPr>
                <w:sz w:val="28"/>
                <w:szCs w:val="28"/>
              </w:rPr>
            </w:pPr>
            <w:r w:rsidRPr="00741FD8">
              <w:rPr>
                <w:sz w:val="28"/>
                <w:szCs w:val="28"/>
              </w:rPr>
              <w:t>глава держави, що є гарантом державного суверенітету, територіальної цілісності, дотримання Конституції, прав і свобод людини та громадянина</w:t>
            </w:r>
            <w:r>
              <w:rPr>
                <w:sz w:val="28"/>
                <w:szCs w:val="28"/>
              </w:rPr>
              <w:t>. Наприклад: «</w:t>
            </w:r>
            <w:r w:rsidRPr="008909AE">
              <w:rPr>
                <w:i/>
                <w:sz w:val="28"/>
                <w:szCs w:val="28"/>
              </w:rPr>
              <w:t xml:space="preserve">Андрій збагнув, яка то тяжка річ бути </w:t>
            </w:r>
            <w:r w:rsidRPr="00043214">
              <w:rPr>
                <w:b/>
                <w:i/>
                <w:sz w:val="28"/>
                <w:szCs w:val="28"/>
              </w:rPr>
              <w:t>президентом</w:t>
            </w:r>
            <w:r w:rsidRPr="008909AE">
              <w:rPr>
                <w:i/>
                <w:sz w:val="28"/>
                <w:szCs w:val="28"/>
              </w:rPr>
              <w:t xml:space="preserve"> демократичної республіки, цебто старостою в камері ч. І2 у 2-му спецкорпусі</w:t>
            </w:r>
            <w:r>
              <w:rPr>
                <w:i/>
                <w:sz w:val="28"/>
                <w:szCs w:val="28"/>
              </w:rPr>
              <w:t>»</w:t>
            </w:r>
            <w:r>
              <w:rPr>
                <w:sz w:val="28"/>
                <w:szCs w:val="28"/>
              </w:rPr>
              <w:t xml:space="preserve">; </w:t>
            </w:r>
            <w:r w:rsidRPr="008909AE">
              <w:rPr>
                <w:i/>
                <w:sz w:val="28"/>
                <w:szCs w:val="28"/>
              </w:rPr>
              <w:t xml:space="preserve">«Це-бо була ціла </w:t>
            </w:r>
            <w:r w:rsidRPr="00043214">
              <w:rPr>
                <w:i/>
                <w:sz w:val="28"/>
                <w:szCs w:val="28"/>
              </w:rPr>
              <w:t>держава</w:t>
            </w:r>
            <w:r w:rsidRPr="008909AE">
              <w:rPr>
                <w:i/>
                <w:sz w:val="28"/>
                <w:szCs w:val="28"/>
              </w:rPr>
              <w:t xml:space="preserve">, а він її </w:t>
            </w:r>
            <w:r w:rsidRPr="00043214">
              <w:rPr>
                <w:b/>
                <w:i/>
                <w:sz w:val="28"/>
                <w:szCs w:val="28"/>
              </w:rPr>
              <w:t>президент</w:t>
            </w:r>
            <w:r w:rsidRPr="008909AE">
              <w:rPr>
                <w:i/>
                <w:sz w:val="28"/>
                <w:szCs w:val="28"/>
              </w:rPr>
              <w:t>»</w:t>
            </w:r>
            <w: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Прокуратура</w:t>
            </w:r>
          </w:p>
        </w:tc>
        <w:tc>
          <w:tcPr>
            <w:tcW w:w="7194" w:type="dxa"/>
          </w:tcPr>
          <w:p w:rsidR="0064065C" w:rsidRDefault="0064065C" w:rsidP="00E37BC0">
            <w:pPr>
              <w:widowControl w:val="0"/>
              <w:adjustRightInd w:val="0"/>
              <w:spacing w:line="360" w:lineRule="auto"/>
              <w:jc w:val="both"/>
              <w:rPr>
                <w:b/>
                <w:iCs/>
                <w:color w:val="000000"/>
                <w:sz w:val="28"/>
                <w:szCs w:val="28"/>
              </w:rPr>
            </w:pPr>
            <w:r w:rsidRPr="00DD05D6">
              <w:rPr>
                <w:sz w:val="28"/>
                <w:szCs w:val="28"/>
              </w:rPr>
              <w:t xml:space="preserve">єдина централізована система </w:t>
            </w:r>
            <w:r w:rsidRPr="00B91655">
              <w:rPr>
                <w:sz w:val="28"/>
                <w:szCs w:val="28"/>
              </w:rPr>
              <w:t>органів державної влади</w:t>
            </w:r>
            <w:r w:rsidRPr="00DD05D6">
              <w:rPr>
                <w:sz w:val="28"/>
                <w:szCs w:val="28"/>
              </w:rPr>
              <w:t xml:space="preserve">, які відповідно до </w:t>
            </w:r>
            <w:r w:rsidRPr="00B91655">
              <w:rPr>
                <w:sz w:val="28"/>
                <w:szCs w:val="28"/>
              </w:rPr>
              <w:t>Конституції</w:t>
            </w:r>
            <w:r w:rsidRPr="00DD05D6">
              <w:rPr>
                <w:sz w:val="28"/>
                <w:szCs w:val="28"/>
              </w:rPr>
              <w:t xml:space="preserve"> та </w:t>
            </w:r>
            <w:r w:rsidRPr="00B91655">
              <w:rPr>
                <w:sz w:val="28"/>
                <w:szCs w:val="28"/>
              </w:rPr>
              <w:t>законів України</w:t>
            </w:r>
            <w:r w:rsidRPr="00DD05D6">
              <w:rPr>
                <w:sz w:val="28"/>
                <w:szCs w:val="28"/>
              </w:rPr>
              <w:t xml:space="preserve"> здійснюють обвинувальну, представницьку, контрольно-наглядову функції в державі</w:t>
            </w:r>
            <w:r>
              <w:rPr>
                <w:sz w:val="28"/>
                <w:szCs w:val="28"/>
              </w:rPr>
              <w:t xml:space="preserve">. Наприклад: </w:t>
            </w:r>
            <w:r w:rsidRPr="00DD05D6">
              <w:rPr>
                <w:i/>
                <w:sz w:val="28"/>
                <w:szCs w:val="28"/>
              </w:rPr>
              <w:t xml:space="preserve">Одночасно й військова </w:t>
            </w:r>
            <w:r w:rsidRPr="00DD05D6">
              <w:rPr>
                <w:b/>
                <w:i/>
                <w:sz w:val="28"/>
                <w:szCs w:val="28"/>
              </w:rPr>
              <w:t>прокуратура</w:t>
            </w:r>
            <w:r w:rsidRPr="00DD05D6">
              <w:rPr>
                <w:i/>
                <w:sz w:val="28"/>
                <w:szCs w:val="28"/>
              </w:rPr>
              <w:t xml:space="preserve"> Росії теж порушує справу, і теж через хабар, який вона колись дала чи хотіла дати непідкупним російським офіцерам</w:t>
            </w:r>
            <w:r w:rsidRPr="00154177">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sz w:val="28"/>
                <w:szCs w:val="28"/>
              </w:rPr>
              <w:t>Режим політичний</w:t>
            </w:r>
          </w:p>
        </w:tc>
        <w:tc>
          <w:tcPr>
            <w:tcW w:w="7194" w:type="dxa"/>
          </w:tcPr>
          <w:p w:rsidR="0064065C" w:rsidRPr="001B3661" w:rsidRDefault="0064065C" w:rsidP="00E37BC0">
            <w:pPr>
              <w:widowControl w:val="0"/>
              <w:adjustRightInd w:val="0"/>
              <w:spacing w:line="360" w:lineRule="auto"/>
              <w:jc w:val="both"/>
              <w:rPr>
                <w:sz w:val="28"/>
                <w:szCs w:val="28"/>
              </w:rPr>
            </w:pPr>
            <w:r w:rsidRPr="00741FD8">
              <w:rPr>
                <w:sz w:val="28"/>
                <w:szCs w:val="28"/>
              </w:rPr>
              <w:t xml:space="preserve"> сукупність реально вживаних (на відміну від формальних) форм і методів політичного панування, які визначають особливості відносин між владою і народом, рівень правової захищеності особи, виявляють ставлення владних структур та окремих осіб при владі до правових основ своєї діяльності. Наприклад</w:t>
            </w:r>
            <w:r>
              <w:rPr>
                <w:sz w:val="28"/>
                <w:szCs w:val="28"/>
              </w:rPr>
              <w:t>:</w:t>
            </w:r>
            <w:r w:rsidRPr="00FE057E">
              <w:rPr>
                <w:sz w:val="28"/>
                <w:szCs w:val="28"/>
              </w:rPr>
              <w:t xml:space="preserve"> </w:t>
            </w:r>
            <w:r w:rsidRPr="00FE057E">
              <w:rPr>
                <w:i/>
                <w:sz w:val="28"/>
                <w:szCs w:val="28"/>
              </w:rPr>
              <w:t xml:space="preserve">«…але ще тримається ніби героїчно, про що можна судити з особливо суворого </w:t>
            </w:r>
            <w:r w:rsidRPr="00043214">
              <w:rPr>
                <w:b/>
                <w:i/>
                <w:sz w:val="28"/>
                <w:szCs w:val="28"/>
              </w:rPr>
              <w:t>режиму,</w:t>
            </w:r>
            <w:r w:rsidRPr="00FE057E">
              <w:rPr>
                <w:i/>
                <w:sz w:val="28"/>
                <w:szCs w:val="28"/>
              </w:rPr>
              <w:t xml:space="preserve"> застосованого до нього, та з різних чуток»</w:t>
            </w:r>
            <w:r>
              <w:rPr>
                <w:sz w:val="28"/>
                <w:szCs w:val="28"/>
              </w:rPr>
              <w:t xml:space="preserve">; </w:t>
            </w:r>
            <w:r w:rsidRPr="008909AE">
              <w:rPr>
                <w:i/>
                <w:sz w:val="28"/>
                <w:szCs w:val="28"/>
              </w:rPr>
              <w:t xml:space="preserve">«Це лише тут, у цій екстериторіальній </w:t>
            </w:r>
            <w:r w:rsidRPr="008909AE">
              <w:rPr>
                <w:i/>
                <w:sz w:val="28"/>
                <w:szCs w:val="28"/>
              </w:rPr>
              <w:lastRenderedPageBreak/>
              <w:t xml:space="preserve">державі — у цім єкспресі. Тут-бо свої </w:t>
            </w:r>
            <w:r w:rsidRPr="00043214">
              <w:rPr>
                <w:b/>
                <w:i/>
                <w:sz w:val="28"/>
                <w:szCs w:val="28"/>
              </w:rPr>
              <w:t>закони,</w:t>
            </w:r>
            <w:r w:rsidRPr="008909AE">
              <w:rPr>
                <w:i/>
                <w:sz w:val="28"/>
                <w:szCs w:val="28"/>
              </w:rPr>
              <w:t xml:space="preserve"> свої звичаї і свій </w:t>
            </w:r>
            <w:r w:rsidRPr="00043214">
              <w:rPr>
                <w:b/>
                <w:i/>
                <w:sz w:val="28"/>
                <w:szCs w:val="28"/>
              </w:rPr>
              <w:t>режим</w:t>
            </w:r>
            <w:r w:rsidRPr="00043214">
              <w:rPr>
                <w:b/>
                <w:sz w:val="28"/>
                <w:szCs w:val="28"/>
              </w:rPr>
              <w:t>»</w:t>
            </w:r>
            <w:r w:rsidRPr="008909AE">
              <w:rPr>
                <w:sz w:val="28"/>
                <w:szCs w:val="28"/>
              </w:rPr>
              <w:t xml:space="preserve">; </w:t>
            </w:r>
            <w:r w:rsidRPr="008909AE">
              <w:rPr>
                <w:i/>
                <w:sz w:val="28"/>
                <w:szCs w:val="28"/>
              </w:rPr>
              <w:t xml:space="preserve">«Не такий хліб, і не такий </w:t>
            </w:r>
            <w:r w:rsidRPr="00043214">
              <w:rPr>
                <w:b/>
                <w:i/>
                <w:sz w:val="28"/>
                <w:szCs w:val="28"/>
              </w:rPr>
              <w:t>режим</w:t>
            </w:r>
            <w:r w:rsidRPr="008909AE">
              <w:rPr>
                <w:i/>
                <w:sz w:val="28"/>
                <w:szCs w:val="28"/>
              </w:rPr>
              <w:t>, і трохи не такі люди»</w:t>
            </w:r>
            <w:r w:rsidRPr="008909AE">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Репресії</w:t>
            </w:r>
          </w:p>
        </w:tc>
        <w:tc>
          <w:tcPr>
            <w:tcW w:w="7194" w:type="dxa"/>
          </w:tcPr>
          <w:p w:rsidR="0064065C" w:rsidRPr="00343566" w:rsidRDefault="0064065C" w:rsidP="00E37BC0">
            <w:pPr>
              <w:spacing w:line="360" w:lineRule="auto"/>
              <w:jc w:val="both"/>
              <w:rPr>
                <w:b/>
                <w:iCs/>
                <w:color w:val="000000"/>
                <w:sz w:val="28"/>
                <w:szCs w:val="28"/>
              </w:rPr>
            </w:pPr>
            <w:r w:rsidRPr="000E1605">
              <w:rPr>
                <w:sz w:val="28"/>
                <w:szCs w:val="28"/>
              </w:rPr>
              <w:t>каральні заходи</w:t>
            </w:r>
            <w:r w:rsidRPr="0017108F">
              <w:rPr>
                <w:sz w:val="28"/>
                <w:szCs w:val="28"/>
              </w:rPr>
              <w:t xml:space="preserve">, покарання, вжиті </w:t>
            </w:r>
            <w:r w:rsidRPr="000E1605">
              <w:rPr>
                <w:sz w:val="28"/>
                <w:szCs w:val="28"/>
              </w:rPr>
              <w:t>державними органами</w:t>
            </w:r>
            <w:r w:rsidRPr="0017108F">
              <w:rPr>
                <w:sz w:val="28"/>
                <w:szCs w:val="28"/>
              </w:rPr>
              <w:t xml:space="preserve">. Репресії </w:t>
            </w:r>
            <w:r w:rsidRPr="004D6F5C">
              <w:rPr>
                <w:sz w:val="28"/>
                <w:szCs w:val="28"/>
              </w:rPr>
              <w:t>–</w:t>
            </w:r>
            <w:r w:rsidRPr="0017108F">
              <w:rPr>
                <w:sz w:val="28"/>
                <w:szCs w:val="28"/>
              </w:rPr>
              <w:t xml:space="preserve"> це комплекс заходів з арештів, розстрілів і переселення великих мас людей.</w:t>
            </w:r>
            <w:r>
              <w:rPr>
                <w:sz w:val="28"/>
                <w:szCs w:val="28"/>
              </w:rPr>
              <w:t xml:space="preserve"> Наприклад: </w:t>
            </w:r>
            <w:r w:rsidRPr="000E1605">
              <w:rPr>
                <w:i/>
                <w:sz w:val="28"/>
                <w:szCs w:val="28"/>
              </w:rPr>
              <w:t xml:space="preserve">«Заборона «лавочки» належала до однієї з форм </w:t>
            </w:r>
            <w:r w:rsidRPr="000E1605">
              <w:rPr>
                <w:b/>
                <w:i/>
                <w:sz w:val="28"/>
                <w:szCs w:val="28"/>
              </w:rPr>
              <w:t>репресії</w:t>
            </w:r>
            <w:r w:rsidRPr="000E1605">
              <w:rPr>
                <w:i/>
                <w:sz w:val="28"/>
                <w:szCs w:val="28"/>
              </w:rPr>
              <w:t xml:space="preserve"> проти упертих і непокірних»</w:t>
            </w:r>
            <w:r w:rsidRPr="000E1605">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Реформа</w:t>
            </w:r>
          </w:p>
        </w:tc>
        <w:tc>
          <w:tcPr>
            <w:tcW w:w="7194" w:type="dxa"/>
          </w:tcPr>
          <w:p w:rsidR="0064065C" w:rsidRPr="00FC2186" w:rsidRDefault="0064065C" w:rsidP="00E37BC0">
            <w:pPr>
              <w:pStyle w:val="normaltext"/>
              <w:widowControl w:val="0"/>
              <w:spacing w:after="0" w:line="360" w:lineRule="auto"/>
              <w:jc w:val="both"/>
              <w:rPr>
                <w:b/>
                <w:iCs/>
                <w:color w:val="000000"/>
                <w:sz w:val="28"/>
                <w:szCs w:val="28"/>
              </w:rPr>
            </w:pPr>
            <w:r w:rsidRPr="00FC2186">
              <w:rPr>
                <w:rFonts w:ascii="Times New Roman" w:eastAsia="Times New Roman" w:hAnsi="Times New Roman" w:cs="Times New Roman"/>
                <w:sz w:val="28"/>
                <w:szCs w:val="28"/>
                <w:lang w:val="ru-RU" w:eastAsia="ru-RU"/>
              </w:rPr>
              <w:t>(</w:t>
            </w:r>
            <w:hyperlink r:id="rId23" w:tooltip="Латинська мова" w:history="1">
              <w:r w:rsidRPr="00FC2186">
                <w:rPr>
                  <w:rFonts w:ascii="Times New Roman" w:eastAsia="Times New Roman" w:hAnsi="Times New Roman" w:cs="Times New Roman"/>
                  <w:lang w:val="ru-RU" w:eastAsia="ru-RU"/>
                </w:rPr>
                <w:t>лат.</w:t>
              </w:r>
            </w:hyperlink>
            <w:r w:rsidRPr="00FC2186">
              <w:rPr>
                <w:rFonts w:ascii="Times New Roman" w:eastAsia="Times New Roman" w:hAnsi="Times New Roman" w:cs="Times New Roman"/>
                <w:sz w:val="28"/>
                <w:szCs w:val="28"/>
                <w:lang w:val="ru-RU" w:eastAsia="ru-RU"/>
              </w:rPr>
              <w:t xml:space="preserve"> reform – перетворюю, змінюю, франц. réforme ) — перетворення, зміна стану суспільства або якоїсь його сфери діяльності. Новий стан вводиться законодавчим шляхом. Процес реформування суспільства або окремої його сфери здійснюється владою за умови неможливості при наявному стані суспільства мати позитивний розвиток країни або сфери суспільної діяльності. Наприклад:</w:t>
            </w:r>
            <w:r w:rsidRPr="00B7020A">
              <w:rPr>
                <w:sz w:val="28"/>
                <w:szCs w:val="28"/>
              </w:rPr>
              <w:t xml:space="preserve"> </w:t>
            </w:r>
            <w:r w:rsidRPr="00DA102A">
              <w:rPr>
                <w:rFonts w:ascii="Times New Roman" w:eastAsia="Times New Roman" w:hAnsi="Times New Roman" w:cs="Times New Roman"/>
                <w:i/>
                <w:sz w:val="28"/>
                <w:szCs w:val="28"/>
                <w:lang w:val="ru-RU" w:eastAsia="ru-RU"/>
              </w:rPr>
              <w:t xml:space="preserve">«Такі зміни можуть бути тільки при кардинальних реформах. Але при думці про ті </w:t>
            </w:r>
            <w:r w:rsidRPr="00DA102A">
              <w:rPr>
                <w:rFonts w:ascii="Times New Roman" w:eastAsia="Times New Roman" w:hAnsi="Times New Roman" w:cs="Times New Roman"/>
                <w:b/>
                <w:i/>
                <w:sz w:val="28"/>
                <w:szCs w:val="28"/>
                <w:lang w:val="ru-RU" w:eastAsia="ru-RU"/>
              </w:rPr>
              <w:t>«реформи»,</w:t>
            </w:r>
            <w:r w:rsidRPr="00DA102A">
              <w:rPr>
                <w:rFonts w:ascii="Times New Roman" w:eastAsia="Times New Roman" w:hAnsi="Times New Roman" w:cs="Times New Roman"/>
                <w:i/>
                <w:sz w:val="28"/>
                <w:szCs w:val="28"/>
                <w:lang w:val="ru-RU" w:eastAsia="ru-RU"/>
              </w:rPr>
              <w:t xml:space="preserve"> на підставі цієї ось шаховки, навіть Андрієві стає нудно»</w:t>
            </w:r>
            <w:r w:rsidRPr="00DA102A">
              <w:rPr>
                <w:rFonts w:ascii="Times New Roman" w:hAnsi="Times New Roman" w:cs="Times New Roman"/>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sz w:val="28"/>
                <w:szCs w:val="28"/>
              </w:rPr>
              <w:t>Реформатор</w:t>
            </w:r>
          </w:p>
        </w:tc>
        <w:tc>
          <w:tcPr>
            <w:tcW w:w="7194" w:type="dxa"/>
          </w:tcPr>
          <w:p w:rsidR="0064065C" w:rsidRPr="00FC2186" w:rsidRDefault="0064065C" w:rsidP="00E37BC0">
            <w:pPr>
              <w:pStyle w:val="normaltext"/>
              <w:widowControl w:val="0"/>
              <w:spacing w:after="0" w:line="360" w:lineRule="auto"/>
              <w:jc w:val="both"/>
              <w:rPr>
                <w:rFonts w:ascii="Times New Roman" w:eastAsia="Times New Roman" w:hAnsi="Times New Roman" w:cs="Times New Roman"/>
                <w:sz w:val="28"/>
                <w:szCs w:val="28"/>
                <w:lang w:val="ru-RU" w:eastAsia="ru-RU"/>
              </w:rPr>
            </w:pPr>
            <w:r w:rsidRPr="00343566">
              <w:rPr>
                <w:rFonts w:ascii="Times New Roman" w:eastAsia="Times New Roman" w:hAnsi="Times New Roman" w:cs="Times New Roman"/>
                <w:sz w:val="28"/>
                <w:szCs w:val="28"/>
                <w:lang w:val="ru-RU" w:eastAsia="ru-RU"/>
              </w:rPr>
              <w:t>Особа, що проводить реформу в якій-небудь галузі.</w:t>
            </w:r>
            <w:r>
              <w:rPr>
                <w:rFonts w:ascii="Times New Roman" w:eastAsia="Times New Roman" w:hAnsi="Times New Roman" w:cs="Times New Roman"/>
                <w:sz w:val="28"/>
                <w:szCs w:val="28"/>
                <w:lang w:val="ru-RU" w:eastAsia="ru-RU"/>
              </w:rPr>
              <w:t xml:space="preserve"> Наприклад: </w:t>
            </w:r>
            <w:r w:rsidRPr="00343566">
              <w:rPr>
                <w:rFonts w:ascii="Times New Roman" w:hAnsi="Times New Roman" w:cs="Times New Roman"/>
                <w:i/>
                <w:sz w:val="28"/>
                <w:szCs w:val="28"/>
              </w:rPr>
              <w:t xml:space="preserve">«Купка фанатичних, і малописьменних, і </w:t>
            </w:r>
            <w:r w:rsidRPr="00343566">
              <w:rPr>
                <w:rFonts w:ascii="Times New Roman" w:hAnsi="Times New Roman" w:cs="Times New Roman"/>
                <w:b/>
                <w:i/>
                <w:sz w:val="28"/>
                <w:szCs w:val="28"/>
              </w:rPr>
              <w:t>безпринципних реформаторів</w:t>
            </w:r>
            <w:r w:rsidRPr="00343566">
              <w:rPr>
                <w:rFonts w:ascii="Times New Roman" w:hAnsi="Times New Roman" w:cs="Times New Roman"/>
                <w:i/>
                <w:sz w:val="28"/>
                <w:szCs w:val="28"/>
              </w:rPr>
              <w:t xml:space="preserve"> тресують 200 мільйонів»</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Сепаратизм</w:t>
            </w:r>
          </w:p>
        </w:tc>
        <w:tc>
          <w:tcPr>
            <w:tcW w:w="7194" w:type="dxa"/>
          </w:tcPr>
          <w:p w:rsidR="0064065C" w:rsidRPr="00B7020A" w:rsidRDefault="0064065C" w:rsidP="00E37BC0">
            <w:pPr>
              <w:widowControl w:val="0"/>
              <w:adjustRightInd w:val="0"/>
              <w:spacing w:line="360" w:lineRule="auto"/>
              <w:jc w:val="both"/>
              <w:rPr>
                <w:sz w:val="28"/>
                <w:szCs w:val="28"/>
              </w:rPr>
            </w:pPr>
            <w:r w:rsidRPr="007F34D8">
              <w:rPr>
                <w:sz w:val="28"/>
                <w:szCs w:val="28"/>
              </w:rPr>
              <w:t xml:space="preserve">(від лат. separatus </w:t>
            </w:r>
            <w:r w:rsidRPr="007F34D8">
              <w:rPr>
                <w:b/>
                <w:sz w:val="28"/>
                <w:szCs w:val="28"/>
              </w:rPr>
              <w:t>–</w:t>
            </w:r>
            <w:r w:rsidRPr="007F34D8">
              <w:rPr>
                <w:sz w:val="28"/>
                <w:szCs w:val="28"/>
              </w:rPr>
              <w:t xml:space="preserve"> окремий) </w:t>
            </w:r>
            <w:r w:rsidRPr="007F34D8">
              <w:rPr>
                <w:b/>
                <w:sz w:val="28"/>
                <w:szCs w:val="28"/>
              </w:rPr>
              <w:t>–</w:t>
            </w:r>
            <w:r w:rsidRPr="007F34D8">
              <w:rPr>
                <w:sz w:val="28"/>
                <w:szCs w:val="28"/>
              </w:rPr>
              <w:t xml:space="preserve"> прагнення до відокремлення, відособлення. У багатонаціональних державах </w:t>
            </w:r>
            <w:r w:rsidRPr="007F34D8">
              <w:rPr>
                <w:b/>
                <w:sz w:val="28"/>
                <w:szCs w:val="28"/>
              </w:rPr>
              <w:t>–</w:t>
            </w:r>
            <w:r w:rsidRPr="007F34D8">
              <w:rPr>
                <w:sz w:val="28"/>
                <w:szCs w:val="28"/>
              </w:rPr>
              <w:t xml:space="preserve"> прагнення національних меншин до відокремлення, створення самостійної держави. Дуже часто причиною сепаратизму в політиці є культурно-етнічний поділ. У межах політичної партії чи руху сепаратизм відображає прагнення опозиційної частини реалізувати власні інтереси й цілі, що не збігаються з офіційно визнаними і декларованими політичною </w:t>
            </w:r>
            <w:r w:rsidRPr="007F34D8">
              <w:rPr>
                <w:sz w:val="28"/>
                <w:szCs w:val="28"/>
              </w:rPr>
              <w:lastRenderedPageBreak/>
              <w:t>партією чи рухом. Наприклад:</w:t>
            </w:r>
            <w:r>
              <w:rPr>
                <w:sz w:val="28"/>
                <w:szCs w:val="28"/>
              </w:rPr>
              <w:t xml:space="preserve"> </w:t>
            </w:r>
            <w:r w:rsidRPr="000E1605">
              <w:rPr>
                <w:i/>
                <w:sz w:val="28"/>
                <w:szCs w:val="28"/>
              </w:rPr>
              <w:t xml:space="preserve">«А чи ви знали, може, його націоналістичну, </w:t>
            </w:r>
            <w:r w:rsidRPr="000E1605">
              <w:rPr>
                <w:b/>
                <w:i/>
                <w:sz w:val="28"/>
                <w:szCs w:val="28"/>
              </w:rPr>
              <w:t>сепаратистську теорію</w:t>
            </w:r>
            <w:r w:rsidRPr="000E1605">
              <w:rPr>
                <w:i/>
                <w:sz w:val="28"/>
                <w:szCs w:val="28"/>
              </w:rPr>
              <w:t xml:space="preserve"> про боротьбу двох культур, про азіатський ренесанс з Україною на чолі?»</w:t>
            </w:r>
            <w:r w:rsidRPr="000E1605">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sz w:val="28"/>
                <w:szCs w:val="28"/>
              </w:rPr>
              <w:lastRenderedPageBreak/>
              <w:t>Свідомість</w:t>
            </w:r>
          </w:p>
        </w:tc>
        <w:tc>
          <w:tcPr>
            <w:tcW w:w="7194" w:type="dxa"/>
          </w:tcPr>
          <w:p w:rsidR="0064065C" w:rsidRPr="00B6712C" w:rsidRDefault="0064065C" w:rsidP="00E37BC0">
            <w:pPr>
              <w:widowControl w:val="0"/>
              <w:adjustRightInd w:val="0"/>
              <w:spacing w:line="360" w:lineRule="auto"/>
              <w:jc w:val="both"/>
              <w:rPr>
                <w:sz w:val="28"/>
                <w:szCs w:val="28"/>
              </w:rPr>
            </w:pPr>
            <w:r w:rsidRPr="00B6712C">
              <w:rPr>
                <w:sz w:val="28"/>
                <w:szCs w:val="28"/>
              </w:rPr>
              <w:t> це одне з основних понять філософії, соціології і психології, що означає здатність людини до ідеального відтворення дійсності за допомогою мислення; це вища форма психічного відображення і саморегуляції</w:t>
            </w:r>
            <w:r>
              <w:rPr>
                <w:sz w:val="28"/>
                <w:szCs w:val="28"/>
              </w:rPr>
              <w:t xml:space="preserve">. Наприклад: </w:t>
            </w:r>
            <w:r w:rsidRPr="000E1605">
              <w:rPr>
                <w:i/>
                <w:sz w:val="28"/>
                <w:szCs w:val="28"/>
              </w:rPr>
              <w:t xml:space="preserve">«Воістину «биття визначає </w:t>
            </w:r>
            <w:r w:rsidRPr="000E1605">
              <w:rPr>
                <w:b/>
                <w:i/>
                <w:sz w:val="28"/>
                <w:szCs w:val="28"/>
              </w:rPr>
              <w:t>свідомість!</w:t>
            </w:r>
            <w:r w:rsidRPr="000E1605">
              <w:rPr>
                <w:i/>
                <w:sz w:val="28"/>
                <w:szCs w:val="28"/>
              </w:rPr>
              <w:t>»</w:t>
            </w:r>
            <w:r w:rsidRPr="000E1605">
              <w:rPr>
                <w:sz w:val="28"/>
                <w:szCs w:val="28"/>
              </w:rPr>
              <w:t xml:space="preserve"> </w:t>
            </w:r>
          </w:p>
        </w:tc>
      </w:tr>
      <w:tr w:rsidR="0064065C" w:rsidTr="00E37BC0">
        <w:tc>
          <w:tcPr>
            <w:tcW w:w="2660" w:type="dxa"/>
          </w:tcPr>
          <w:p w:rsidR="0064065C" w:rsidRPr="00CF7537" w:rsidRDefault="0064065C" w:rsidP="00E37BC0">
            <w:pPr>
              <w:widowControl w:val="0"/>
              <w:adjustRightInd w:val="0"/>
              <w:spacing w:line="360" w:lineRule="auto"/>
              <w:rPr>
                <w:b/>
                <w:sz w:val="28"/>
                <w:szCs w:val="28"/>
              </w:rPr>
            </w:pPr>
            <w:r w:rsidRPr="00CF7537">
              <w:rPr>
                <w:b/>
                <w:sz w:val="28"/>
                <w:szCs w:val="28"/>
              </w:rPr>
              <w:t>Свобода</w:t>
            </w:r>
          </w:p>
        </w:tc>
        <w:tc>
          <w:tcPr>
            <w:tcW w:w="7194" w:type="dxa"/>
          </w:tcPr>
          <w:p w:rsidR="0064065C" w:rsidRDefault="0064065C" w:rsidP="00E37BC0">
            <w:pPr>
              <w:widowControl w:val="0"/>
              <w:adjustRightInd w:val="0"/>
              <w:spacing w:line="360" w:lineRule="auto"/>
              <w:jc w:val="both"/>
              <w:rPr>
                <w:sz w:val="28"/>
                <w:szCs w:val="28"/>
              </w:rPr>
            </w:pPr>
            <w:r w:rsidRPr="00524DE6">
              <w:rPr>
                <w:sz w:val="28"/>
                <w:szCs w:val="28"/>
              </w:rPr>
              <w:t>можливість чинити вибір відповідно до своїх бажань, інтересів і цілей на основі знання об'єктивної дійсності.</w:t>
            </w:r>
          </w:p>
          <w:p w:rsidR="0064065C" w:rsidRPr="00524DE6" w:rsidRDefault="0064065C" w:rsidP="00E37BC0">
            <w:pPr>
              <w:widowControl w:val="0"/>
              <w:adjustRightInd w:val="0"/>
              <w:spacing w:line="360" w:lineRule="auto"/>
              <w:jc w:val="both"/>
              <w:rPr>
                <w:sz w:val="28"/>
                <w:szCs w:val="28"/>
              </w:rPr>
            </w:pPr>
            <w:r>
              <w:rPr>
                <w:sz w:val="28"/>
                <w:szCs w:val="28"/>
              </w:rPr>
              <w:t xml:space="preserve">Наприклад: </w:t>
            </w:r>
            <w:r>
              <w:rPr>
                <w:i/>
                <w:sz w:val="28"/>
                <w:szCs w:val="28"/>
              </w:rPr>
              <w:t>«</w:t>
            </w:r>
            <w:r w:rsidRPr="0068044F">
              <w:rPr>
                <w:i/>
                <w:sz w:val="28"/>
                <w:szCs w:val="28"/>
              </w:rPr>
              <w:t>...</w:t>
            </w:r>
            <w:r w:rsidRPr="0068044F">
              <w:rPr>
                <w:b/>
                <w:i/>
                <w:sz w:val="28"/>
                <w:szCs w:val="28"/>
              </w:rPr>
              <w:t>Свобода</w:t>
            </w:r>
            <w:r w:rsidRPr="0068044F">
              <w:rPr>
                <w:i/>
                <w:sz w:val="28"/>
                <w:szCs w:val="28"/>
              </w:rPr>
              <w:t>... Вже можна вільно думати, одверто говорити і навіть писати, і навіть виставляти...»</w:t>
            </w:r>
            <w:r>
              <w:rPr>
                <w:i/>
                <w:sz w:val="28"/>
                <w:szCs w:val="28"/>
              </w:rPr>
              <w:t xml:space="preserve">; </w:t>
            </w:r>
            <w:r>
              <w:rPr>
                <w:sz w:val="28"/>
                <w:szCs w:val="28"/>
              </w:rPr>
              <w:t>«</w:t>
            </w:r>
            <w:r w:rsidRPr="0068044F">
              <w:rPr>
                <w:i/>
                <w:sz w:val="28"/>
                <w:szCs w:val="28"/>
              </w:rPr>
              <w:t xml:space="preserve">Світ </w:t>
            </w:r>
            <w:r w:rsidRPr="0068044F">
              <w:rPr>
                <w:b/>
                <w:i/>
                <w:sz w:val="28"/>
                <w:szCs w:val="28"/>
              </w:rPr>
              <w:t>ідеальної свободи</w:t>
            </w:r>
            <w:r w:rsidRPr="0068044F">
              <w:rPr>
                <w:i/>
                <w:sz w:val="28"/>
                <w:szCs w:val="28"/>
              </w:rPr>
              <w:t xml:space="preserve"> і повної відсутності диктатури</w:t>
            </w:r>
            <w:r>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sz w:val="28"/>
                <w:szCs w:val="28"/>
              </w:rPr>
            </w:pPr>
            <w:r w:rsidRPr="00CF7537">
              <w:rPr>
                <w:b/>
                <w:sz w:val="28"/>
                <w:szCs w:val="28"/>
              </w:rPr>
              <w:t>Слідчий</w:t>
            </w:r>
          </w:p>
        </w:tc>
        <w:tc>
          <w:tcPr>
            <w:tcW w:w="7194" w:type="dxa"/>
          </w:tcPr>
          <w:p w:rsidR="0064065C" w:rsidRPr="00524DE6" w:rsidRDefault="0064065C" w:rsidP="00E37BC0">
            <w:pPr>
              <w:pStyle w:val="ac"/>
              <w:widowControl w:val="0"/>
              <w:spacing w:before="0" w:beforeAutospacing="0" w:after="0" w:afterAutospacing="0" w:line="360" w:lineRule="auto"/>
              <w:jc w:val="both"/>
              <w:rPr>
                <w:sz w:val="28"/>
                <w:szCs w:val="28"/>
              </w:rPr>
            </w:pPr>
            <w:r w:rsidRPr="003E78E6">
              <w:rPr>
                <w:sz w:val="28"/>
                <w:szCs w:val="28"/>
              </w:rPr>
              <w:t>службова особа органу внутрішніх справ, органу безпеки.</w:t>
            </w:r>
            <w:r>
              <w:rPr>
                <w:sz w:val="28"/>
                <w:szCs w:val="28"/>
              </w:rPr>
              <w:t xml:space="preserve"> </w:t>
            </w:r>
            <w:r w:rsidRPr="008909AE">
              <w:rPr>
                <w:sz w:val="28"/>
                <w:szCs w:val="28"/>
              </w:rPr>
              <w:t>Наприклад: «</w:t>
            </w:r>
            <w:r w:rsidRPr="008909AE">
              <w:rPr>
                <w:b/>
                <w:i/>
                <w:sz w:val="28"/>
                <w:szCs w:val="28"/>
              </w:rPr>
              <w:t>Слідчий</w:t>
            </w:r>
            <w:r w:rsidRPr="008909AE">
              <w:rPr>
                <w:i/>
                <w:sz w:val="28"/>
                <w:szCs w:val="28"/>
              </w:rPr>
              <w:t xml:space="preserve"> йому ті харчі обіцяв, але поставив умову — признатись у всьому, в чому його обвинувачують</w:t>
            </w:r>
            <w:r w:rsidRPr="008909AE">
              <w:rPr>
                <w:sz w:val="28"/>
                <w:szCs w:val="28"/>
              </w:rPr>
              <w:t>» .</w:t>
            </w:r>
            <w:r w:rsidRPr="00524DE6">
              <w:rPr>
                <w:sz w:val="28"/>
                <w:szCs w:val="28"/>
              </w:rPr>
              <w:t xml:space="preserve"> </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bCs/>
                <w:sz w:val="28"/>
                <w:szCs w:val="28"/>
              </w:rPr>
              <w:t>Суддя</w:t>
            </w:r>
          </w:p>
        </w:tc>
        <w:tc>
          <w:tcPr>
            <w:tcW w:w="7194" w:type="dxa"/>
          </w:tcPr>
          <w:p w:rsidR="0064065C" w:rsidRPr="00524DE6" w:rsidRDefault="0064065C" w:rsidP="00E37BC0">
            <w:pPr>
              <w:widowControl w:val="0"/>
              <w:adjustRightInd w:val="0"/>
              <w:spacing w:line="360" w:lineRule="auto"/>
              <w:jc w:val="both"/>
              <w:rPr>
                <w:color w:val="000000"/>
                <w:sz w:val="28"/>
                <w:szCs w:val="28"/>
              </w:rPr>
            </w:pPr>
            <w:r w:rsidRPr="00DD05D6">
              <w:rPr>
                <w:rStyle w:val="af1"/>
                <w:sz w:val="28"/>
                <w:szCs w:val="28"/>
              </w:rPr>
              <w:t xml:space="preserve">це посадова особа державного органу судової влади, яка наділена повноваженнями здійснювати правосуддя і виконувати свої обов'язки на професійній основі. </w:t>
            </w:r>
            <w:r w:rsidRPr="00DD05D6">
              <w:rPr>
                <w:sz w:val="28"/>
                <w:szCs w:val="28"/>
              </w:rPr>
              <w:t>Наприклад:</w:t>
            </w:r>
            <w:r>
              <w:rPr>
                <w:sz w:val="28"/>
                <w:szCs w:val="28"/>
              </w:rPr>
              <w:t>«</w:t>
            </w:r>
            <w:r w:rsidRPr="0068044F">
              <w:rPr>
                <w:i/>
                <w:sz w:val="28"/>
                <w:szCs w:val="28"/>
              </w:rPr>
              <w:t xml:space="preserve">Та найголовніша функція  «брехалівок» у тім, що це своєрідні тюремні університети, а найперше — школи спротиву </w:t>
            </w:r>
            <w:r w:rsidRPr="0068044F">
              <w:rPr>
                <w:b/>
                <w:i/>
                <w:sz w:val="28"/>
                <w:szCs w:val="28"/>
              </w:rPr>
              <w:t>слідчим і суддям</w:t>
            </w:r>
            <w:r>
              <w:rPr>
                <w:i/>
                <w:sz w:val="28"/>
                <w:szCs w:val="28"/>
              </w:rPr>
              <w:t>»</w:t>
            </w:r>
            <w:r w:rsidRPr="003E78E6">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sz w:val="28"/>
                <w:szCs w:val="28"/>
              </w:rPr>
            </w:pPr>
            <w:r w:rsidRPr="00CF7537">
              <w:rPr>
                <w:b/>
                <w:sz w:val="28"/>
                <w:szCs w:val="28"/>
              </w:rPr>
              <w:t>Справедливість</w:t>
            </w:r>
          </w:p>
        </w:tc>
        <w:tc>
          <w:tcPr>
            <w:tcW w:w="7194" w:type="dxa"/>
          </w:tcPr>
          <w:p w:rsidR="0064065C" w:rsidRPr="00B6712C" w:rsidRDefault="0064065C" w:rsidP="00E37BC0">
            <w:pPr>
              <w:widowControl w:val="0"/>
              <w:adjustRightInd w:val="0"/>
              <w:spacing w:line="360" w:lineRule="auto"/>
              <w:jc w:val="both"/>
              <w:rPr>
                <w:bCs/>
              </w:rPr>
            </w:pPr>
            <w:r w:rsidRPr="00B6712C">
              <w:rPr>
                <w:sz w:val="28"/>
                <w:szCs w:val="28"/>
              </w:rPr>
              <w:t> мораль та чеснота, вразливість як на суспільне добро, так і на суспільне зло. ... Справедливість загалом є елементарною властивістю людини, як моральної істоти у її ставленні до інших людей.</w:t>
            </w:r>
            <w:r>
              <w:rPr>
                <w:sz w:val="28"/>
                <w:szCs w:val="28"/>
              </w:rPr>
              <w:t xml:space="preserve"> Наприклад: </w:t>
            </w:r>
            <w:r w:rsidRPr="000E1605">
              <w:rPr>
                <w:i/>
                <w:sz w:val="28"/>
                <w:szCs w:val="28"/>
              </w:rPr>
              <w:t xml:space="preserve">Це буцімто вже настала нарешті ЕПОХА всесвітньої </w:t>
            </w:r>
            <w:r w:rsidRPr="000E1605">
              <w:rPr>
                <w:b/>
                <w:i/>
                <w:sz w:val="28"/>
                <w:szCs w:val="28"/>
              </w:rPr>
              <w:t>справедливості,</w:t>
            </w:r>
            <w:r w:rsidRPr="000E1605">
              <w:rPr>
                <w:i/>
                <w:sz w:val="28"/>
                <w:szCs w:val="28"/>
              </w:rPr>
              <w:t xml:space="preserve"> </w:t>
            </w:r>
            <w:r w:rsidRPr="000E1605">
              <w:rPr>
                <w:i/>
                <w:sz w:val="28"/>
                <w:szCs w:val="28"/>
              </w:rPr>
              <w:lastRenderedPageBreak/>
              <w:t>що зійшла, як сонячний ранок після жаскої, макабричної ночі минулого</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lastRenderedPageBreak/>
              <w:t>Суспільство</w:t>
            </w:r>
          </w:p>
        </w:tc>
        <w:tc>
          <w:tcPr>
            <w:tcW w:w="7194" w:type="dxa"/>
          </w:tcPr>
          <w:p w:rsidR="0064065C" w:rsidRPr="001B3661" w:rsidRDefault="0064065C" w:rsidP="00E37BC0">
            <w:pPr>
              <w:spacing w:line="360" w:lineRule="auto"/>
              <w:jc w:val="both"/>
              <w:rPr>
                <w:b/>
                <w:iCs/>
                <w:color w:val="000000"/>
                <w:sz w:val="28"/>
                <w:szCs w:val="28"/>
              </w:rPr>
            </w:pPr>
            <w:r w:rsidRPr="00C13D9D">
              <w:rPr>
                <w:sz w:val="28"/>
                <w:szCs w:val="28"/>
              </w:rPr>
              <w:t xml:space="preserve">це організована сукупність </w:t>
            </w:r>
            <w:r w:rsidRPr="001B3661">
              <w:rPr>
                <w:sz w:val="28"/>
                <w:szCs w:val="28"/>
              </w:rPr>
              <w:t>людей</w:t>
            </w:r>
            <w:r w:rsidRPr="00DD05D6">
              <w:rPr>
                <w:sz w:val="28"/>
                <w:szCs w:val="28"/>
              </w:rPr>
              <w:t xml:space="preserve">, об'єднаних характерними для них відносинами на певному етапі історичного розвитку. Суспільство — також соціальна самодостатня система, заснована на взаємовідносинах людей в процесі реалізації особистих потреб. Відносини людей у межах суспільства називають </w:t>
            </w:r>
            <w:r w:rsidRPr="001B3661">
              <w:rPr>
                <w:sz w:val="28"/>
                <w:szCs w:val="28"/>
              </w:rPr>
              <w:t>соціальними</w:t>
            </w:r>
            <w:r w:rsidRPr="00DD05D6">
              <w:rPr>
                <w:sz w:val="28"/>
                <w:szCs w:val="28"/>
              </w:rPr>
              <w:t>.</w:t>
            </w:r>
            <w:r>
              <w:t xml:space="preserve"> </w:t>
            </w:r>
            <w:r w:rsidRPr="00C13D9D">
              <w:rPr>
                <w:sz w:val="28"/>
                <w:szCs w:val="28"/>
              </w:rPr>
              <w:t xml:space="preserve">Наприклад: </w:t>
            </w:r>
            <w:r>
              <w:rPr>
                <w:sz w:val="28"/>
                <w:szCs w:val="28"/>
              </w:rPr>
              <w:t>«</w:t>
            </w:r>
            <w:r w:rsidRPr="002328E1">
              <w:rPr>
                <w:i/>
                <w:sz w:val="28"/>
                <w:szCs w:val="28"/>
              </w:rPr>
              <w:t>Як і в суспільстві, так і тут, була частина людей, які самі себе вважали за провідну «еліту», що їй належалось бути упривілейованою</w:t>
            </w:r>
            <w:r>
              <w:rPr>
                <w:sz w:val="28"/>
                <w:szCs w:val="28"/>
              </w:rPr>
              <w:t>»</w:t>
            </w:r>
            <w:r w:rsidRPr="008D6153">
              <w:rPr>
                <w:sz w:val="28"/>
                <w:szCs w:val="28"/>
              </w:rPr>
              <w:t xml:space="preserve">; </w:t>
            </w:r>
            <w:r w:rsidRPr="002328E1">
              <w:rPr>
                <w:i/>
                <w:sz w:val="28"/>
                <w:szCs w:val="28"/>
              </w:rPr>
              <w:t>«Вражіння, — що він опустився з верхів людського суспільства в самісінькі його низи»</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Тероризм</w:t>
            </w:r>
          </w:p>
        </w:tc>
        <w:tc>
          <w:tcPr>
            <w:tcW w:w="7194" w:type="dxa"/>
          </w:tcPr>
          <w:p w:rsidR="0064065C" w:rsidRPr="00C13D9D" w:rsidRDefault="0064065C" w:rsidP="00E37BC0">
            <w:pPr>
              <w:spacing w:line="360" w:lineRule="auto"/>
              <w:jc w:val="both"/>
              <w:rPr>
                <w:b/>
                <w:bCs/>
                <w:sz w:val="28"/>
                <w:szCs w:val="28"/>
              </w:rPr>
            </w:pPr>
            <w:r w:rsidRPr="000E1605">
              <w:rPr>
                <w:sz w:val="28"/>
                <w:szCs w:val="28"/>
              </w:rPr>
              <w:t xml:space="preserve">(від лат. </w:t>
            </w:r>
            <w:r w:rsidRPr="0017108F">
              <w:rPr>
                <w:i/>
                <w:iCs/>
                <w:sz w:val="28"/>
                <w:szCs w:val="28"/>
                <w:lang w:val="la-Latn"/>
              </w:rPr>
              <w:t>terror</w:t>
            </w:r>
            <w:r w:rsidRPr="000E1605">
              <w:rPr>
                <w:sz w:val="28"/>
                <w:szCs w:val="28"/>
              </w:rPr>
              <w:t xml:space="preserve"> – «жах») </w:t>
            </w:r>
            <w:r w:rsidRPr="000E1605">
              <w:rPr>
                <w:b/>
                <w:sz w:val="28"/>
                <w:szCs w:val="28"/>
              </w:rPr>
              <w:t>–</w:t>
            </w:r>
            <w:r w:rsidRPr="000E1605">
              <w:rPr>
                <w:sz w:val="28"/>
                <w:szCs w:val="28"/>
              </w:rPr>
              <w:t xml:space="preserve"> суспільно небезпечна діяльність, яка полягає у свідомому, цілеспрямованому застосуванні насильства шляхом захоплення заручників, убивств, тортур, залякування населення та органів влади або вчинення інших зазіхань на життя чи здоров'я ні в чому не повинних людей. Наприклад:</w:t>
            </w:r>
            <w:r>
              <w:rPr>
                <w:i/>
                <w:sz w:val="28"/>
                <w:szCs w:val="28"/>
              </w:rPr>
              <w:t xml:space="preserve"> </w:t>
            </w:r>
            <w:r w:rsidRPr="000E1605">
              <w:rPr>
                <w:i/>
                <w:sz w:val="28"/>
                <w:szCs w:val="28"/>
              </w:rPr>
              <w:t xml:space="preserve">«Так бідний Аслан доходить до </w:t>
            </w:r>
            <w:r w:rsidRPr="000E1605">
              <w:rPr>
                <w:b/>
                <w:i/>
                <w:sz w:val="28"/>
                <w:szCs w:val="28"/>
              </w:rPr>
              <w:t>терору</w:t>
            </w:r>
            <w:r w:rsidRPr="000E1605">
              <w:rPr>
                <w:i/>
                <w:sz w:val="28"/>
                <w:szCs w:val="28"/>
              </w:rPr>
              <w:t xml:space="preserve"> й великої диверсії»</w:t>
            </w:r>
            <w:r w:rsidRPr="000E1605">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bCs/>
                <w:sz w:val="28"/>
                <w:szCs w:val="28"/>
              </w:rPr>
            </w:pPr>
            <w:r w:rsidRPr="00CF7537">
              <w:rPr>
                <w:b/>
                <w:bCs/>
                <w:sz w:val="28"/>
                <w:szCs w:val="28"/>
              </w:rPr>
              <w:t>Українець</w:t>
            </w:r>
          </w:p>
        </w:tc>
        <w:tc>
          <w:tcPr>
            <w:tcW w:w="7194" w:type="dxa"/>
          </w:tcPr>
          <w:p w:rsidR="0064065C" w:rsidRPr="001B3661" w:rsidRDefault="0064065C" w:rsidP="00E37BC0">
            <w:pPr>
              <w:widowControl w:val="0"/>
              <w:shd w:val="clear" w:color="auto" w:fill="FFFFFF"/>
              <w:spacing w:line="360" w:lineRule="auto"/>
              <w:jc w:val="both"/>
              <w:rPr>
                <w:b/>
                <w:bCs/>
                <w:sz w:val="28"/>
                <w:szCs w:val="28"/>
              </w:rPr>
            </w:pPr>
            <w:r w:rsidRPr="002328E1">
              <w:rPr>
                <w:color w:val="222222"/>
                <w:sz w:val="28"/>
                <w:szCs w:val="28"/>
                <w:shd w:val="clear" w:color="auto" w:fill="FFFFFF"/>
              </w:rPr>
              <w:t>східнослов'янський етнос, основне і корінне населення </w:t>
            </w:r>
            <w:r w:rsidRPr="008909AE">
              <w:rPr>
                <w:bCs/>
                <w:color w:val="222222"/>
                <w:sz w:val="28"/>
                <w:szCs w:val="28"/>
                <w:shd w:val="clear" w:color="auto" w:fill="FFFFFF"/>
              </w:rPr>
              <w:t>України</w:t>
            </w:r>
            <w:r w:rsidRPr="002328E1">
              <w:rPr>
                <w:b/>
                <w:bCs/>
                <w:color w:val="222222"/>
                <w:sz w:val="28"/>
                <w:szCs w:val="28"/>
                <w:shd w:val="clear" w:color="auto" w:fill="FFFFFF"/>
              </w:rPr>
              <w:t xml:space="preserve"> </w:t>
            </w:r>
            <w:r w:rsidRPr="002328E1">
              <w:rPr>
                <w:sz w:val="28"/>
                <w:szCs w:val="28"/>
              </w:rPr>
              <w:t xml:space="preserve">[57]. Наприклад: </w:t>
            </w:r>
            <w:r w:rsidRPr="002328E1">
              <w:rPr>
                <w:i/>
                <w:sz w:val="28"/>
                <w:szCs w:val="28"/>
              </w:rPr>
              <w:t>«… бачити у в'язнях собі подібних, ким би вони не були з походження — українцями, росіянами, поляками, вірменами, євреями, німцями, курдами»</w:t>
            </w:r>
            <w:r w:rsidRPr="002328E1">
              <w:rPr>
                <w:sz w:val="28"/>
                <w:szCs w:val="28"/>
              </w:rPr>
              <w:t>; «</w:t>
            </w:r>
            <w:r w:rsidRPr="002328E1">
              <w:rPr>
                <w:i/>
                <w:sz w:val="28"/>
                <w:szCs w:val="28"/>
              </w:rPr>
              <w:t xml:space="preserve">Старий Мороз розповідав про місто каторги, про пекло новітніх канальських робіт, вигачуване костями українськими, </w:t>
            </w:r>
            <w:r>
              <w:rPr>
                <w:i/>
                <w:sz w:val="28"/>
                <w:szCs w:val="28"/>
              </w:rPr>
              <w:t xml:space="preserve">- </w:t>
            </w:r>
            <w:r w:rsidRPr="002328E1">
              <w:rPr>
                <w:i/>
                <w:sz w:val="28"/>
                <w:szCs w:val="28"/>
              </w:rPr>
              <w:t>про Комсомольськ»</w:t>
            </w:r>
            <w:r>
              <w:rPr>
                <w:i/>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Уряд</w:t>
            </w:r>
          </w:p>
        </w:tc>
        <w:tc>
          <w:tcPr>
            <w:tcW w:w="7194" w:type="dxa"/>
          </w:tcPr>
          <w:p w:rsidR="0064065C" w:rsidRPr="00DD05D6" w:rsidRDefault="0064065C" w:rsidP="00E37BC0">
            <w:pPr>
              <w:spacing w:line="360" w:lineRule="auto"/>
              <w:jc w:val="both"/>
              <w:rPr>
                <w:b/>
                <w:iCs/>
                <w:sz w:val="28"/>
                <w:szCs w:val="28"/>
              </w:rPr>
            </w:pPr>
            <w:r w:rsidRPr="00DD05D6">
              <w:rPr>
                <w:sz w:val="28"/>
                <w:szCs w:val="28"/>
              </w:rPr>
              <w:t xml:space="preserve">орган </w:t>
            </w:r>
            <w:r w:rsidRPr="00FC2186">
              <w:rPr>
                <w:sz w:val="28"/>
                <w:szCs w:val="28"/>
              </w:rPr>
              <w:t>виконавчої влади</w:t>
            </w:r>
            <w:r w:rsidRPr="00DD05D6">
              <w:rPr>
                <w:sz w:val="28"/>
                <w:szCs w:val="28"/>
              </w:rPr>
              <w:t xml:space="preserve"> в </w:t>
            </w:r>
            <w:r w:rsidRPr="00FC2186">
              <w:rPr>
                <w:sz w:val="28"/>
                <w:szCs w:val="28"/>
              </w:rPr>
              <w:t>державі</w:t>
            </w:r>
            <w:r w:rsidRPr="00DD05D6">
              <w:rPr>
                <w:sz w:val="28"/>
                <w:szCs w:val="28"/>
              </w:rPr>
              <w:t xml:space="preserve"> (зазвичай найвищий виконавчий орган). Його очолює глава держави або прем'єр-міністр. Наприклад:  </w:t>
            </w:r>
            <w:r w:rsidRPr="008909AE">
              <w:rPr>
                <w:i/>
                <w:sz w:val="28"/>
                <w:szCs w:val="28"/>
              </w:rPr>
              <w:t xml:space="preserve">«Помитися не входило в програму, передбачену й милостиво дозволену «партією </w:t>
            </w:r>
            <w:r w:rsidRPr="008909AE">
              <w:rPr>
                <w:i/>
                <w:sz w:val="28"/>
                <w:szCs w:val="28"/>
              </w:rPr>
              <w:lastRenderedPageBreak/>
              <w:t xml:space="preserve">й </w:t>
            </w:r>
            <w:r w:rsidRPr="008909AE">
              <w:rPr>
                <w:b/>
                <w:i/>
                <w:sz w:val="28"/>
                <w:szCs w:val="28"/>
              </w:rPr>
              <w:t>урядом</w:t>
            </w:r>
            <w:r w:rsidRPr="008909AE">
              <w:rPr>
                <w:i/>
                <w:sz w:val="28"/>
                <w:szCs w:val="28"/>
              </w:rPr>
              <w:t>», і наглядачі за ретельно пильнували, але в'язні потребували цього, як повітря, — облитися водою з маківки до п'ят</w:t>
            </w:r>
            <w:r>
              <w:t>»</w:t>
            </w:r>
            <w:r>
              <w:rPr>
                <w:sz w:val="28"/>
                <w:szCs w:val="28"/>
              </w:rPr>
              <w:t xml:space="preserve">; </w:t>
            </w:r>
            <w:r w:rsidRPr="008909AE">
              <w:rPr>
                <w:i/>
                <w:sz w:val="28"/>
                <w:szCs w:val="28"/>
              </w:rPr>
              <w:t xml:space="preserve">«І робили найдивовижніші закиди самі визнаючи їхню абсурдність, але вимагали, щоб він їх підтвердив, бо так потребує «партія й </w:t>
            </w:r>
            <w:r w:rsidRPr="008909AE">
              <w:rPr>
                <w:b/>
                <w:i/>
                <w:sz w:val="28"/>
                <w:szCs w:val="28"/>
              </w:rPr>
              <w:t>уряд</w:t>
            </w:r>
            <w:r w:rsidRPr="008909AE">
              <w:rPr>
                <w:i/>
                <w:sz w:val="28"/>
                <w:szCs w:val="28"/>
              </w:rPr>
              <w:t>», так треба для загального добра...»</w:t>
            </w:r>
            <w:r>
              <w:rPr>
                <w:sz w:val="28"/>
                <w:szCs w:val="28"/>
              </w:rPr>
              <w:t>.</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lastRenderedPageBreak/>
              <w:t>Фашизм</w:t>
            </w:r>
            <w:r w:rsidRPr="00CF7537">
              <w:rPr>
                <w:sz w:val="28"/>
                <w:szCs w:val="28"/>
              </w:rPr>
              <w:t xml:space="preserve"> </w:t>
            </w:r>
          </w:p>
        </w:tc>
        <w:tc>
          <w:tcPr>
            <w:tcW w:w="7194" w:type="dxa"/>
          </w:tcPr>
          <w:p w:rsidR="0064065C" w:rsidRPr="00C1265D" w:rsidRDefault="0064065C" w:rsidP="00E37BC0">
            <w:pPr>
              <w:pStyle w:val="normaltext"/>
              <w:spacing w:after="0" w:line="360" w:lineRule="auto"/>
              <w:jc w:val="both"/>
              <w:rPr>
                <w:b/>
                <w:iCs/>
                <w:sz w:val="28"/>
                <w:szCs w:val="28"/>
              </w:rPr>
            </w:pPr>
            <w:r w:rsidRPr="000E1605">
              <w:rPr>
                <w:rFonts w:ascii="Times New Roman" w:eastAsia="Times New Roman" w:hAnsi="Times New Roman" w:cs="Times New Roman"/>
                <w:color w:val="000000"/>
                <w:sz w:val="28"/>
                <w:szCs w:val="28"/>
                <w:lang w:eastAsia="ru-RU"/>
              </w:rPr>
              <w:t>(</w:t>
            </w:r>
            <w:hyperlink r:id="rId24" w:tooltip="Італійська мова" w:history="1">
              <w:r w:rsidRPr="000E1605">
                <w:rPr>
                  <w:rFonts w:ascii="Times New Roman" w:eastAsia="Times New Roman" w:hAnsi="Times New Roman" w:cs="Times New Roman"/>
                  <w:color w:val="000000"/>
                  <w:sz w:val="28"/>
                  <w:szCs w:val="28"/>
                  <w:lang w:eastAsia="ru-RU"/>
                </w:rPr>
                <w:t>італ.</w:t>
              </w:r>
            </w:hyperlink>
            <w:r w:rsidRPr="000E1605">
              <w:rPr>
                <w:rFonts w:ascii="Times New Roman" w:eastAsia="Times New Roman" w:hAnsi="Times New Roman" w:cs="Times New Roman"/>
                <w:color w:val="000000"/>
                <w:sz w:val="28"/>
                <w:szCs w:val="28"/>
                <w:lang w:eastAsia="ru-RU"/>
              </w:rPr>
              <w:t xml:space="preserve"> fascismo, від </w:t>
            </w:r>
            <w:hyperlink r:id="rId25" w:tooltip="Італійська мова" w:history="1">
              <w:r w:rsidRPr="000E1605">
                <w:rPr>
                  <w:rFonts w:ascii="Times New Roman" w:eastAsia="Times New Roman" w:hAnsi="Times New Roman" w:cs="Times New Roman"/>
                  <w:color w:val="000000"/>
                  <w:sz w:val="28"/>
                  <w:szCs w:val="28"/>
                  <w:lang w:eastAsia="ru-RU"/>
                </w:rPr>
                <w:t>італ.</w:t>
              </w:r>
            </w:hyperlink>
            <w:r w:rsidRPr="000E1605">
              <w:rPr>
                <w:rFonts w:ascii="Times New Roman" w:eastAsia="Times New Roman" w:hAnsi="Times New Roman" w:cs="Times New Roman"/>
                <w:color w:val="000000"/>
                <w:sz w:val="28"/>
                <w:szCs w:val="28"/>
                <w:lang w:eastAsia="ru-RU"/>
              </w:rPr>
              <w:t xml:space="preserve"> fascio — «зв'язка», «об'єднання») — різновид політичного режиму, </w:t>
            </w:r>
            <w:hyperlink r:id="rId26" w:tooltip="Концепція" w:history="1">
              <w:r w:rsidRPr="000E1605">
                <w:rPr>
                  <w:rFonts w:ascii="Times New Roman" w:eastAsia="Times New Roman" w:hAnsi="Times New Roman" w:cs="Times New Roman"/>
                  <w:color w:val="000000"/>
                  <w:sz w:val="28"/>
                  <w:szCs w:val="28"/>
                  <w:lang w:eastAsia="ru-RU"/>
                </w:rPr>
                <w:t>концепція</w:t>
              </w:r>
            </w:hyperlink>
            <w:r w:rsidRPr="000E1605">
              <w:rPr>
                <w:rFonts w:ascii="Times New Roman" w:eastAsia="Times New Roman" w:hAnsi="Times New Roman" w:cs="Times New Roman"/>
                <w:color w:val="000000"/>
                <w:sz w:val="28"/>
                <w:szCs w:val="28"/>
                <w:lang w:eastAsia="ru-RU"/>
              </w:rPr>
              <w:t xml:space="preserve">, а також </w:t>
            </w:r>
            <w:hyperlink r:id="rId27" w:tooltip="Політичний радикалізм (ще не написана)" w:history="1">
              <w:r w:rsidRPr="000E1605">
                <w:rPr>
                  <w:rFonts w:ascii="Times New Roman" w:eastAsia="Times New Roman" w:hAnsi="Times New Roman" w:cs="Times New Roman"/>
                  <w:color w:val="000000"/>
                  <w:sz w:val="28"/>
                  <w:szCs w:val="28"/>
                  <w:lang w:eastAsia="ru-RU"/>
                </w:rPr>
                <w:t>радикальна</w:t>
              </w:r>
            </w:hyperlink>
            <w:r w:rsidRPr="000E1605">
              <w:rPr>
                <w:rFonts w:ascii="Times New Roman" w:eastAsia="Times New Roman" w:hAnsi="Times New Roman" w:cs="Times New Roman"/>
                <w:color w:val="000000"/>
                <w:sz w:val="28"/>
                <w:szCs w:val="28"/>
                <w:lang w:eastAsia="ru-RU"/>
              </w:rPr>
              <w:t xml:space="preserve"> </w:t>
            </w:r>
            <w:hyperlink r:id="rId28" w:tooltip="Авторитаризм" w:history="1">
              <w:r w:rsidRPr="000E1605">
                <w:rPr>
                  <w:rFonts w:ascii="Times New Roman" w:eastAsia="Times New Roman" w:hAnsi="Times New Roman" w:cs="Times New Roman"/>
                  <w:color w:val="000000"/>
                  <w:sz w:val="28"/>
                  <w:szCs w:val="28"/>
                  <w:lang w:eastAsia="ru-RU"/>
                </w:rPr>
                <w:t>авторитарна</w:t>
              </w:r>
            </w:hyperlink>
            <w:r w:rsidRPr="000E1605">
              <w:rPr>
                <w:rFonts w:ascii="Times New Roman" w:eastAsia="Times New Roman" w:hAnsi="Times New Roman" w:cs="Times New Roman"/>
                <w:color w:val="000000"/>
                <w:sz w:val="28"/>
                <w:szCs w:val="28"/>
                <w:lang w:eastAsia="ru-RU"/>
              </w:rPr>
              <w:t xml:space="preserve"> </w:t>
            </w:r>
            <w:hyperlink r:id="rId29" w:tooltip="Імперія" w:history="1">
              <w:r w:rsidRPr="000E1605">
                <w:rPr>
                  <w:rFonts w:ascii="Times New Roman" w:eastAsia="Times New Roman" w:hAnsi="Times New Roman" w:cs="Times New Roman"/>
                  <w:color w:val="000000"/>
                  <w:sz w:val="28"/>
                  <w:szCs w:val="28"/>
                  <w:lang w:eastAsia="ru-RU"/>
                </w:rPr>
                <w:t>імперіалістична</w:t>
              </w:r>
            </w:hyperlink>
            <w:r w:rsidRPr="000E1605">
              <w:rPr>
                <w:rFonts w:ascii="Times New Roman" w:eastAsia="Times New Roman" w:hAnsi="Times New Roman" w:cs="Times New Roman"/>
                <w:color w:val="000000"/>
                <w:sz w:val="28"/>
                <w:szCs w:val="28"/>
                <w:lang w:eastAsia="ru-RU"/>
              </w:rPr>
              <w:t xml:space="preserve"> </w:t>
            </w:r>
            <w:hyperlink r:id="rId30" w:tooltip="Ідеологія" w:history="1">
              <w:r w:rsidRPr="000E1605">
                <w:rPr>
                  <w:rFonts w:ascii="Times New Roman" w:eastAsia="Times New Roman" w:hAnsi="Times New Roman" w:cs="Times New Roman"/>
                  <w:color w:val="000000"/>
                  <w:sz w:val="28"/>
                  <w:szCs w:val="28"/>
                  <w:lang w:eastAsia="ru-RU"/>
                </w:rPr>
                <w:t>ідеологія</w:t>
              </w:r>
            </w:hyperlink>
            <w:r w:rsidRPr="000E1605">
              <w:rPr>
                <w:rFonts w:ascii="Times New Roman" w:eastAsia="Times New Roman" w:hAnsi="Times New Roman" w:cs="Times New Roman"/>
                <w:color w:val="000000"/>
                <w:sz w:val="28"/>
                <w:szCs w:val="28"/>
                <w:lang w:eastAsia="ru-RU"/>
              </w:rPr>
              <w:t xml:space="preserve">, характерними ознаками якої є сильний </w:t>
            </w:r>
            <w:hyperlink r:id="rId31" w:tooltip="Культ особи" w:history="1">
              <w:r w:rsidRPr="000E1605">
                <w:rPr>
                  <w:rFonts w:ascii="Times New Roman" w:eastAsia="Times New Roman" w:hAnsi="Times New Roman" w:cs="Times New Roman"/>
                  <w:color w:val="000000"/>
                  <w:sz w:val="28"/>
                  <w:szCs w:val="28"/>
                  <w:lang w:eastAsia="ru-RU"/>
                </w:rPr>
                <w:t>культ особи</w:t>
              </w:r>
            </w:hyperlink>
            <w:r w:rsidRPr="000E1605">
              <w:rPr>
                <w:rFonts w:ascii="Times New Roman" w:eastAsia="Times New Roman" w:hAnsi="Times New Roman" w:cs="Times New Roman"/>
                <w:color w:val="000000"/>
                <w:sz w:val="28"/>
                <w:szCs w:val="28"/>
                <w:lang w:eastAsia="ru-RU"/>
              </w:rPr>
              <w:t xml:space="preserve">, </w:t>
            </w:r>
            <w:hyperlink r:id="rId32" w:tooltip="Мілітаризм" w:history="1">
              <w:r w:rsidRPr="000E1605">
                <w:rPr>
                  <w:rFonts w:ascii="Times New Roman" w:eastAsia="Times New Roman" w:hAnsi="Times New Roman" w:cs="Times New Roman"/>
                  <w:color w:val="000000"/>
                  <w:sz w:val="28"/>
                  <w:szCs w:val="28"/>
                  <w:lang w:eastAsia="ru-RU"/>
                </w:rPr>
                <w:t>мілітаризм</w:t>
              </w:r>
            </w:hyperlink>
            <w:r w:rsidRPr="000E1605">
              <w:rPr>
                <w:rFonts w:ascii="Times New Roman" w:eastAsia="Times New Roman" w:hAnsi="Times New Roman" w:cs="Times New Roman"/>
                <w:color w:val="000000"/>
                <w:sz w:val="28"/>
                <w:szCs w:val="28"/>
                <w:lang w:eastAsia="ru-RU"/>
              </w:rPr>
              <w:t xml:space="preserve">, </w:t>
            </w:r>
            <w:hyperlink r:id="rId33" w:tooltip="Тоталітаризм" w:history="1">
              <w:r w:rsidRPr="000E1605">
                <w:rPr>
                  <w:rFonts w:ascii="Times New Roman" w:eastAsia="Times New Roman" w:hAnsi="Times New Roman" w:cs="Times New Roman"/>
                  <w:color w:val="000000"/>
                  <w:sz w:val="28"/>
                  <w:szCs w:val="28"/>
                  <w:lang w:eastAsia="ru-RU"/>
                </w:rPr>
                <w:t>тоталітаризм</w:t>
              </w:r>
            </w:hyperlink>
            <w:r w:rsidRPr="000E1605">
              <w:rPr>
                <w:rFonts w:ascii="Times New Roman" w:eastAsia="Times New Roman" w:hAnsi="Times New Roman" w:cs="Times New Roman"/>
                <w:color w:val="000000"/>
                <w:sz w:val="28"/>
                <w:szCs w:val="28"/>
                <w:lang w:eastAsia="ru-RU"/>
              </w:rPr>
              <w:t xml:space="preserve">, </w:t>
            </w:r>
            <w:hyperlink r:id="rId34" w:tooltip="Імперіалізм" w:history="1">
              <w:r w:rsidRPr="000E1605">
                <w:rPr>
                  <w:rFonts w:ascii="Times New Roman" w:eastAsia="Times New Roman" w:hAnsi="Times New Roman" w:cs="Times New Roman"/>
                  <w:color w:val="000000"/>
                  <w:sz w:val="28"/>
                  <w:szCs w:val="28"/>
                  <w:lang w:eastAsia="ru-RU"/>
                </w:rPr>
                <w:t>імперіалізм</w:t>
              </w:r>
            </w:hyperlink>
            <w:r w:rsidRPr="000E1605">
              <w:rPr>
                <w:rFonts w:ascii="Times New Roman" w:eastAsia="Times New Roman" w:hAnsi="Times New Roman" w:cs="Times New Roman"/>
                <w:color w:val="000000"/>
                <w:sz w:val="28"/>
                <w:szCs w:val="28"/>
                <w:lang w:eastAsia="ru-RU"/>
              </w:rPr>
              <w:t xml:space="preserve"> та ідея постійної </w:t>
            </w:r>
            <w:hyperlink r:id="rId35" w:tooltip="Війна" w:history="1">
              <w:r w:rsidRPr="000E1605">
                <w:rPr>
                  <w:rFonts w:ascii="Times New Roman" w:eastAsia="Times New Roman" w:hAnsi="Times New Roman" w:cs="Times New Roman"/>
                  <w:color w:val="000000"/>
                  <w:sz w:val="28"/>
                  <w:szCs w:val="28"/>
                  <w:lang w:eastAsia="ru-RU"/>
                </w:rPr>
                <w:t>війни</w:t>
              </w:r>
            </w:hyperlink>
            <w:r w:rsidRPr="000E1605">
              <w:rPr>
                <w:rFonts w:ascii="Times New Roman" w:eastAsia="Times New Roman" w:hAnsi="Times New Roman" w:cs="Times New Roman"/>
                <w:color w:val="000000"/>
                <w:sz w:val="28"/>
                <w:szCs w:val="28"/>
                <w:lang w:eastAsia="ru-RU"/>
              </w:rPr>
              <w:t xml:space="preserve"> й панування [57]. Наприклад:   </w:t>
            </w:r>
            <w:r w:rsidRPr="000E1605">
              <w:rPr>
                <w:rFonts w:ascii="Times New Roman" w:eastAsia="Times New Roman" w:hAnsi="Times New Roman" w:cs="Times New Roman"/>
                <w:i/>
                <w:color w:val="000000"/>
                <w:sz w:val="28"/>
                <w:szCs w:val="28"/>
                <w:lang w:eastAsia="ru-RU"/>
              </w:rPr>
              <w:t xml:space="preserve">«Колись! Колись! Розколюйся!! Гад! </w:t>
            </w:r>
            <w:r w:rsidRPr="000E1605">
              <w:rPr>
                <w:rFonts w:ascii="Times New Roman" w:eastAsia="Times New Roman" w:hAnsi="Times New Roman" w:cs="Times New Roman"/>
                <w:b/>
                <w:i/>
                <w:color w:val="000000"/>
                <w:sz w:val="28"/>
                <w:szCs w:val="28"/>
                <w:lang w:eastAsia="ru-RU"/>
              </w:rPr>
              <w:t>Фашист!</w:t>
            </w:r>
            <w:r w:rsidRPr="000E1605">
              <w:rPr>
                <w:rFonts w:ascii="Times New Roman" w:eastAsia="Times New Roman" w:hAnsi="Times New Roman" w:cs="Times New Roman"/>
                <w:i/>
                <w:color w:val="000000"/>
                <w:sz w:val="28"/>
                <w:szCs w:val="28"/>
                <w:lang w:eastAsia="ru-RU"/>
              </w:rPr>
              <w:t xml:space="preserve"> Враг народа</w:t>
            </w:r>
            <w:r w:rsidRPr="000E1605">
              <w:rPr>
                <w:rFonts w:ascii="Times New Roman" w:eastAsia="Times New Roman" w:hAnsi="Times New Roman" w:cs="Times New Roman"/>
                <w:color w:val="000000"/>
                <w:sz w:val="28"/>
                <w:szCs w:val="28"/>
                <w:lang w:eastAsia="ru-RU"/>
              </w:rPr>
              <w:t>!..»</w:t>
            </w:r>
            <w:r w:rsidRPr="000E1605">
              <w:rPr>
                <w:rFonts w:ascii="Times New Roman" w:hAnsi="Times New Roman" w:cs="Times New Roman"/>
                <w:sz w:val="28"/>
                <w:szCs w:val="28"/>
              </w:rPr>
              <w:t xml:space="preserve"> [с].</w:t>
            </w:r>
          </w:p>
        </w:tc>
      </w:tr>
      <w:tr w:rsidR="0064065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iCs/>
                <w:sz w:val="28"/>
                <w:szCs w:val="28"/>
              </w:rPr>
              <w:t>Шовінізм</w:t>
            </w:r>
          </w:p>
        </w:tc>
        <w:tc>
          <w:tcPr>
            <w:tcW w:w="7194" w:type="dxa"/>
          </w:tcPr>
          <w:p w:rsidR="0064065C" w:rsidRPr="00C1265D" w:rsidRDefault="0064065C" w:rsidP="00E37BC0">
            <w:pPr>
              <w:widowControl w:val="0"/>
              <w:adjustRightInd w:val="0"/>
              <w:spacing w:line="360" w:lineRule="auto"/>
              <w:jc w:val="both"/>
              <w:rPr>
                <w:b/>
                <w:iCs/>
                <w:sz w:val="28"/>
                <w:szCs w:val="28"/>
              </w:rPr>
            </w:pPr>
            <w:r w:rsidRPr="00C1265D">
              <w:rPr>
                <w:sz w:val="28"/>
                <w:szCs w:val="28"/>
              </w:rPr>
              <w:t xml:space="preserve">пропагування національної переваги на чужих етнічних територіях (на територіях іншої етнічної спільноти одним народом (нацією) </w:t>
            </w:r>
            <w:r>
              <w:rPr>
                <w:sz w:val="28"/>
                <w:szCs w:val="28"/>
              </w:rPr>
              <w:t xml:space="preserve">– </w:t>
            </w:r>
            <w:r w:rsidRPr="00C1265D">
              <w:rPr>
                <w:sz w:val="28"/>
                <w:szCs w:val="28"/>
              </w:rPr>
              <w:t xml:space="preserve">іншим народам (націям)). В ширшому значенні, це ідеологія, яка пропагує національну перевагу однієї нації над іншими і обґрунтовує «право» на дискримінацію та пригнічення інших націй. Наприклад: </w:t>
            </w:r>
            <w:r w:rsidRPr="00C1265D">
              <w:rPr>
                <w:i/>
                <w:sz w:val="28"/>
                <w:szCs w:val="28"/>
              </w:rPr>
              <w:t xml:space="preserve">У парламенті скаженіють </w:t>
            </w:r>
            <w:r w:rsidRPr="00C1265D">
              <w:rPr>
                <w:b/>
                <w:i/>
                <w:sz w:val="28"/>
                <w:szCs w:val="28"/>
              </w:rPr>
              <w:t>шовіністи</w:t>
            </w:r>
            <w:r w:rsidRPr="00C1265D">
              <w:rPr>
                <w:i/>
                <w:sz w:val="28"/>
                <w:szCs w:val="28"/>
              </w:rPr>
              <w:t xml:space="preserve">, брунькуються фракції, сповзають у водевіль </w:t>
            </w:r>
            <w:r w:rsidRPr="00C1265D">
              <w:rPr>
                <w:b/>
                <w:i/>
                <w:sz w:val="28"/>
                <w:szCs w:val="28"/>
              </w:rPr>
              <w:t>патріоти</w:t>
            </w:r>
            <w:r w:rsidRPr="00C1265D">
              <w:rPr>
                <w:sz w:val="28"/>
                <w:szCs w:val="28"/>
              </w:rPr>
              <w:t>.</w:t>
            </w:r>
          </w:p>
        </w:tc>
      </w:tr>
      <w:tr w:rsidR="0064065C" w:rsidRPr="00B6712C" w:rsidTr="00E37BC0">
        <w:tc>
          <w:tcPr>
            <w:tcW w:w="2660" w:type="dxa"/>
          </w:tcPr>
          <w:p w:rsidR="0064065C" w:rsidRPr="00CF7537" w:rsidRDefault="0064065C" w:rsidP="00E37BC0">
            <w:pPr>
              <w:widowControl w:val="0"/>
              <w:adjustRightInd w:val="0"/>
              <w:spacing w:line="360" w:lineRule="auto"/>
              <w:rPr>
                <w:b/>
                <w:iCs/>
                <w:sz w:val="28"/>
                <w:szCs w:val="28"/>
              </w:rPr>
            </w:pPr>
            <w:r w:rsidRPr="00CF7537">
              <w:rPr>
                <w:b/>
                <w:bCs/>
                <w:sz w:val="28"/>
                <w:szCs w:val="28"/>
              </w:rPr>
              <w:t>Цинізм</w:t>
            </w:r>
          </w:p>
        </w:tc>
        <w:tc>
          <w:tcPr>
            <w:tcW w:w="7194" w:type="dxa"/>
          </w:tcPr>
          <w:p w:rsidR="0064065C" w:rsidRPr="00B6712C" w:rsidRDefault="0064065C" w:rsidP="00E37BC0">
            <w:pPr>
              <w:widowControl w:val="0"/>
              <w:adjustRightInd w:val="0"/>
              <w:spacing w:line="360" w:lineRule="auto"/>
              <w:rPr>
                <w:b/>
                <w:iCs/>
                <w:sz w:val="28"/>
                <w:szCs w:val="28"/>
              </w:rPr>
            </w:pPr>
            <w:r w:rsidRPr="00B6712C">
              <w:rPr>
                <w:sz w:val="28"/>
                <w:szCs w:val="28"/>
              </w:rPr>
              <w:t xml:space="preserve">нігілістичне ставлення до людської культури та/або відверто зневажливе, зухвале ставлення до загальноприйнятих норм моралі, етики, до кого/чого-небудь, що має загальне визнання, повагу. Наприклад: </w:t>
            </w:r>
            <w:r w:rsidRPr="00B6712C">
              <w:rPr>
                <w:i/>
                <w:sz w:val="28"/>
                <w:szCs w:val="28"/>
              </w:rPr>
              <w:t xml:space="preserve">Там тисла </w:t>
            </w:r>
            <w:r w:rsidRPr="00B6712C">
              <w:rPr>
                <w:b/>
                <w:i/>
                <w:sz w:val="28"/>
                <w:szCs w:val="28"/>
              </w:rPr>
              <w:t>ідеологія</w:t>
            </w:r>
            <w:r w:rsidRPr="00B6712C">
              <w:rPr>
                <w:i/>
                <w:sz w:val="28"/>
                <w:szCs w:val="28"/>
              </w:rPr>
              <w:t xml:space="preserve">, тут — тотальний </w:t>
            </w:r>
            <w:r w:rsidRPr="00B6712C">
              <w:rPr>
                <w:b/>
                <w:i/>
                <w:sz w:val="28"/>
                <w:szCs w:val="28"/>
              </w:rPr>
              <w:t>цинізм.</w:t>
            </w:r>
            <w:r w:rsidRPr="00B6712C">
              <w:rPr>
                <w:i/>
                <w:sz w:val="28"/>
                <w:szCs w:val="28"/>
              </w:rPr>
              <w:t>…</w:t>
            </w:r>
          </w:p>
        </w:tc>
      </w:tr>
    </w:tbl>
    <w:p w:rsidR="0064065C" w:rsidRPr="00942979" w:rsidRDefault="0064065C" w:rsidP="0064065C">
      <w:pPr>
        <w:widowControl w:val="0"/>
        <w:spacing w:line="360" w:lineRule="auto"/>
        <w:ind w:left="360"/>
        <w:jc w:val="center"/>
        <w:rPr>
          <w:sz w:val="28"/>
          <w:szCs w:val="28"/>
        </w:rPr>
      </w:pPr>
    </w:p>
    <w:p w:rsidR="0064065C" w:rsidRDefault="0064065C" w:rsidP="0064065C">
      <w:pPr>
        <w:autoSpaceDE/>
        <w:autoSpaceDN/>
        <w:spacing w:after="200" w:line="276" w:lineRule="auto"/>
      </w:pPr>
      <w:r>
        <w:br w:type="page"/>
      </w:r>
    </w:p>
    <w:p w:rsidR="0064065C" w:rsidRPr="00CF7537" w:rsidRDefault="0064065C" w:rsidP="0064065C">
      <w:pPr>
        <w:spacing w:line="360" w:lineRule="auto"/>
        <w:jc w:val="center"/>
        <w:rPr>
          <w:b/>
          <w:sz w:val="28"/>
          <w:szCs w:val="28"/>
          <w:lang w:val="uk-UA"/>
        </w:rPr>
      </w:pPr>
      <w:r w:rsidRPr="00CF7537">
        <w:rPr>
          <w:b/>
          <w:sz w:val="28"/>
          <w:szCs w:val="28"/>
          <w:lang w:val="uk-UA"/>
        </w:rPr>
        <w:lastRenderedPageBreak/>
        <w:t>ДОДАТОК В</w:t>
      </w:r>
    </w:p>
    <w:p w:rsidR="0064065C" w:rsidRDefault="0064065C" w:rsidP="0064065C">
      <w:pPr>
        <w:spacing w:line="360" w:lineRule="auto"/>
        <w:jc w:val="center"/>
        <w:rPr>
          <w:b/>
          <w:sz w:val="28"/>
          <w:szCs w:val="28"/>
          <w:lang w:val="uk-UA"/>
        </w:rPr>
      </w:pPr>
      <w:r w:rsidRPr="008C3623">
        <w:rPr>
          <w:b/>
          <w:sz w:val="28"/>
          <w:szCs w:val="28"/>
          <w:lang w:val="uk-UA"/>
        </w:rPr>
        <w:t xml:space="preserve">ЗАВДАННЯ </w:t>
      </w:r>
    </w:p>
    <w:p w:rsidR="0064065C" w:rsidRDefault="0064065C" w:rsidP="0064065C">
      <w:pPr>
        <w:spacing w:line="360" w:lineRule="auto"/>
        <w:jc w:val="center"/>
        <w:rPr>
          <w:b/>
          <w:sz w:val="28"/>
          <w:szCs w:val="28"/>
          <w:lang w:val="uk-UA"/>
        </w:rPr>
      </w:pPr>
      <w:r w:rsidRPr="008C3623">
        <w:rPr>
          <w:b/>
          <w:sz w:val="28"/>
          <w:szCs w:val="28"/>
          <w:lang w:val="uk-UA"/>
        </w:rPr>
        <w:t xml:space="preserve">ЩОДО ВИЯВЛЕННЯ ЗНАНЬ УЧНІВ </w:t>
      </w:r>
    </w:p>
    <w:p w:rsidR="0064065C" w:rsidRDefault="0064065C" w:rsidP="0064065C">
      <w:pPr>
        <w:spacing w:line="360" w:lineRule="auto"/>
        <w:jc w:val="center"/>
        <w:rPr>
          <w:b/>
          <w:sz w:val="28"/>
          <w:szCs w:val="28"/>
          <w:lang w:val="uk-UA"/>
        </w:rPr>
      </w:pPr>
      <w:r w:rsidRPr="008C3623">
        <w:rPr>
          <w:b/>
          <w:sz w:val="28"/>
          <w:szCs w:val="28"/>
          <w:lang w:val="uk-UA"/>
        </w:rPr>
        <w:t>ПРО СУСПІЛЬНО-ПОЛІТИЧНУ ЛЕКСИКУ</w:t>
      </w:r>
    </w:p>
    <w:p w:rsidR="0064065C" w:rsidRDefault="0064065C" w:rsidP="0064065C">
      <w:pPr>
        <w:spacing w:line="360" w:lineRule="auto"/>
        <w:jc w:val="center"/>
        <w:rPr>
          <w:sz w:val="28"/>
          <w:szCs w:val="28"/>
          <w:lang w:val="uk-UA"/>
        </w:rPr>
      </w:pPr>
    </w:p>
    <w:p w:rsidR="0064065C" w:rsidRDefault="0064065C" w:rsidP="0064065C">
      <w:pPr>
        <w:spacing w:line="360" w:lineRule="auto"/>
        <w:rPr>
          <w:sz w:val="28"/>
          <w:szCs w:val="28"/>
          <w:lang w:val="uk-UA"/>
        </w:rPr>
      </w:pPr>
      <w:r>
        <w:rPr>
          <w:sz w:val="28"/>
          <w:szCs w:val="28"/>
          <w:lang w:val="uk-UA"/>
        </w:rPr>
        <w:t>1. Як поділяється лексика за вживанням ?</w:t>
      </w:r>
    </w:p>
    <w:p w:rsidR="0064065C" w:rsidRDefault="0064065C" w:rsidP="0064065C">
      <w:pPr>
        <w:spacing w:line="360" w:lineRule="auto"/>
        <w:rPr>
          <w:sz w:val="28"/>
          <w:szCs w:val="28"/>
          <w:lang w:val="uk-UA"/>
        </w:rPr>
      </w:pPr>
      <w:r>
        <w:rPr>
          <w:sz w:val="28"/>
          <w:szCs w:val="28"/>
          <w:lang w:val="uk-UA"/>
        </w:rPr>
        <w:t>________________________________________________________________________________________________________________________________________</w:t>
      </w:r>
    </w:p>
    <w:p w:rsidR="0064065C" w:rsidRDefault="0064065C" w:rsidP="0064065C">
      <w:pPr>
        <w:spacing w:line="360" w:lineRule="auto"/>
        <w:rPr>
          <w:sz w:val="28"/>
          <w:szCs w:val="28"/>
          <w:lang w:val="uk-UA"/>
        </w:rPr>
      </w:pPr>
      <w:r>
        <w:rPr>
          <w:sz w:val="28"/>
          <w:szCs w:val="28"/>
          <w:lang w:val="uk-UA"/>
        </w:rPr>
        <w:t>2. Які групи слів належать до суспільно-політичної лексики?</w:t>
      </w:r>
    </w:p>
    <w:p w:rsidR="0064065C" w:rsidRDefault="0064065C" w:rsidP="0064065C">
      <w:pPr>
        <w:spacing w:line="360" w:lineRule="auto"/>
        <w:rPr>
          <w:sz w:val="28"/>
          <w:szCs w:val="28"/>
          <w:lang w:val="uk-UA"/>
        </w:rPr>
      </w:pPr>
      <w:r>
        <w:rPr>
          <w:sz w:val="28"/>
          <w:szCs w:val="28"/>
          <w:lang w:val="uk-UA"/>
        </w:rPr>
        <w:t>________________________________________________________________________________________________________________________________________</w:t>
      </w:r>
    </w:p>
    <w:p w:rsidR="0064065C" w:rsidRDefault="0064065C" w:rsidP="0064065C">
      <w:pPr>
        <w:spacing w:line="360" w:lineRule="auto"/>
        <w:rPr>
          <w:sz w:val="28"/>
          <w:szCs w:val="28"/>
          <w:lang w:val="uk-UA"/>
        </w:rPr>
      </w:pPr>
      <w:r>
        <w:rPr>
          <w:sz w:val="28"/>
          <w:szCs w:val="28"/>
          <w:lang w:val="uk-UA"/>
        </w:rPr>
        <w:t>3. Назвіть сферу використання суспільно-політичної лексики</w:t>
      </w:r>
    </w:p>
    <w:p w:rsidR="0064065C" w:rsidRDefault="0064065C" w:rsidP="0064065C">
      <w:pPr>
        <w:spacing w:line="360" w:lineRule="auto"/>
        <w:rPr>
          <w:sz w:val="28"/>
          <w:szCs w:val="28"/>
          <w:lang w:val="uk-UA"/>
        </w:rPr>
      </w:pPr>
      <w:r>
        <w:rPr>
          <w:sz w:val="28"/>
          <w:szCs w:val="28"/>
          <w:lang w:val="uk-UA"/>
        </w:rPr>
        <w:t>________________________________________________________________________________________________________________________________________</w:t>
      </w:r>
    </w:p>
    <w:p w:rsidR="0064065C" w:rsidRDefault="0064065C" w:rsidP="0064065C">
      <w:pPr>
        <w:spacing w:line="360" w:lineRule="auto"/>
        <w:rPr>
          <w:sz w:val="28"/>
          <w:szCs w:val="28"/>
          <w:lang w:val="uk-UA"/>
        </w:rPr>
      </w:pPr>
      <w:r>
        <w:rPr>
          <w:sz w:val="28"/>
          <w:szCs w:val="28"/>
          <w:lang w:val="uk-UA"/>
        </w:rPr>
        <w:t>4. У якому стилі вживається суспільно-політична лексика?</w:t>
      </w:r>
    </w:p>
    <w:p w:rsidR="0064065C" w:rsidRDefault="0064065C" w:rsidP="0064065C">
      <w:pPr>
        <w:spacing w:line="360" w:lineRule="auto"/>
        <w:rPr>
          <w:sz w:val="28"/>
          <w:szCs w:val="28"/>
          <w:lang w:val="uk-UA"/>
        </w:rPr>
      </w:pPr>
      <w:r>
        <w:rPr>
          <w:sz w:val="28"/>
          <w:szCs w:val="28"/>
          <w:lang w:val="uk-UA"/>
        </w:rPr>
        <w:t>________________________________________________________________________________________________________________________________________</w:t>
      </w:r>
    </w:p>
    <w:p w:rsidR="0064065C" w:rsidRDefault="0064065C" w:rsidP="0064065C">
      <w:pPr>
        <w:spacing w:line="360" w:lineRule="auto"/>
        <w:rPr>
          <w:sz w:val="28"/>
          <w:szCs w:val="28"/>
          <w:lang w:val="uk-UA"/>
        </w:rPr>
      </w:pPr>
      <w:r>
        <w:rPr>
          <w:sz w:val="28"/>
          <w:szCs w:val="28"/>
          <w:lang w:val="uk-UA"/>
        </w:rPr>
        <w:t>5. Наведіть приклади слів, що належать до суспільно-політичної лексики?</w:t>
      </w:r>
    </w:p>
    <w:p w:rsidR="0064065C" w:rsidRDefault="0064065C" w:rsidP="0064065C">
      <w:pPr>
        <w:spacing w:line="360" w:lineRule="auto"/>
        <w:rPr>
          <w:sz w:val="28"/>
          <w:szCs w:val="28"/>
          <w:lang w:val="uk-UA"/>
        </w:rPr>
      </w:pPr>
      <w:r>
        <w:rPr>
          <w:sz w:val="28"/>
          <w:szCs w:val="28"/>
          <w:lang w:val="uk-UA"/>
        </w:rPr>
        <w:t>________________________________________________________________________________________________________________________________________</w:t>
      </w:r>
    </w:p>
    <w:p w:rsidR="0064065C" w:rsidRDefault="0064065C" w:rsidP="0064065C">
      <w:pPr>
        <w:rPr>
          <w:sz w:val="28"/>
          <w:szCs w:val="28"/>
          <w:lang w:val="uk-UA"/>
        </w:rPr>
      </w:pPr>
      <w:r>
        <w:rPr>
          <w:sz w:val="28"/>
          <w:szCs w:val="28"/>
          <w:lang w:val="uk-UA"/>
        </w:rPr>
        <w:br w:type="page"/>
      </w:r>
    </w:p>
    <w:p w:rsidR="0064065C" w:rsidRPr="00CF7537" w:rsidRDefault="0064065C" w:rsidP="0064065C">
      <w:pPr>
        <w:spacing w:line="360" w:lineRule="auto"/>
        <w:jc w:val="center"/>
        <w:rPr>
          <w:b/>
          <w:sz w:val="28"/>
          <w:szCs w:val="28"/>
          <w:lang w:val="uk-UA"/>
        </w:rPr>
      </w:pPr>
      <w:r w:rsidRPr="00CF7537">
        <w:rPr>
          <w:b/>
          <w:sz w:val="28"/>
          <w:szCs w:val="28"/>
          <w:lang w:val="uk-UA"/>
        </w:rPr>
        <w:lastRenderedPageBreak/>
        <w:t xml:space="preserve">ДОДАТОК </w:t>
      </w:r>
      <w:r>
        <w:rPr>
          <w:b/>
          <w:sz w:val="28"/>
          <w:szCs w:val="28"/>
          <w:lang w:val="uk-UA"/>
        </w:rPr>
        <w:t>Г</w:t>
      </w:r>
    </w:p>
    <w:p w:rsidR="0064065C" w:rsidRDefault="0064065C" w:rsidP="0064065C">
      <w:pPr>
        <w:spacing w:line="360" w:lineRule="auto"/>
        <w:jc w:val="center"/>
        <w:rPr>
          <w:b/>
          <w:sz w:val="28"/>
          <w:szCs w:val="28"/>
          <w:lang w:val="uk-UA"/>
        </w:rPr>
      </w:pPr>
    </w:p>
    <w:p w:rsidR="0064065C" w:rsidRDefault="0064065C" w:rsidP="0064065C">
      <w:pPr>
        <w:spacing w:line="360" w:lineRule="auto"/>
        <w:jc w:val="center"/>
        <w:rPr>
          <w:b/>
          <w:sz w:val="28"/>
          <w:szCs w:val="28"/>
          <w:lang w:val="uk-UA"/>
        </w:rPr>
      </w:pPr>
      <w:r w:rsidRPr="000550F5">
        <w:rPr>
          <w:b/>
          <w:sz w:val="28"/>
          <w:szCs w:val="28"/>
          <w:lang w:val="uk-UA"/>
        </w:rPr>
        <w:t xml:space="preserve">ЗАВДАННЯ </w:t>
      </w:r>
    </w:p>
    <w:p w:rsidR="0064065C" w:rsidRDefault="0064065C" w:rsidP="0064065C">
      <w:pPr>
        <w:spacing w:line="360" w:lineRule="auto"/>
        <w:jc w:val="center"/>
        <w:rPr>
          <w:b/>
          <w:sz w:val="28"/>
          <w:szCs w:val="28"/>
          <w:lang w:val="uk-UA"/>
        </w:rPr>
      </w:pPr>
      <w:r>
        <w:rPr>
          <w:b/>
          <w:sz w:val="28"/>
          <w:szCs w:val="28"/>
          <w:lang w:val="uk-UA"/>
        </w:rPr>
        <w:t>ЩОДО ВИЯВЛЕННЯ В УЧНІВ</w:t>
      </w:r>
    </w:p>
    <w:p w:rsidR="0064065C" w:rsidRPr="000550F5" w:rsidRDefault="0064065C" w:rsidP="0064065C">
      <w:pPr>
        <w:spacing w:line="360" w:lineRule="auto"/>
        <w:jc w:val="center"/>
        <w:rPr>
          <w:b/>
          <w:sz w:val="28"/>
          <w:szCs w:val="28"/>
          <w:lang w:val="uk-UA"/>
        </w:rPr>
      </w:pPr>
      <w:r>
        <w:rPr>
          <w:b/>
          <w:sz w:val="28"/>
          <w:szCs w:val="28"/>
          <w:lang w:val="uk-UA"/>
        </w:rPr>
        <w:t>РІВНЯ ОВОЛОДІННЯ  СУСПІЛЬНО-ПОЛІТИЧНОЮ ЛЕКСИКОЮ</w:t>
      </w:r>
    </w:p>
    <w:p w:rsidR="0064065C" w:rsidRDefault="0064065C" w:rsidP="0064065C">
      <w:pPr>
        <w:spacing w:line="360" w:lineRule="auto"/>
        <w:rPr>
          <w:sz w:val="28"/>
          <w:szCs w:val="28"/>
          <w:lang w:val="uk-UA"/>
        </w:rPr>
      </w:pPr>
    </w:p>
    <w:p w:rsidR="0064065C" w:rsidRDefault="0064065C" w:rsidP="0064065C">
      <w:pPr>
        <w:spacing w:line="360" w:lineRule="auto"/>
        <w:ind w:firstLine="709"/>
        <w:jc w:val="both"/>
        <w:rPr>
          <w:b/>
          <w:sz w:val="28"/>
          <w:szCs w:val="28"/>
          <w:lang w:val="uk-UA"/>
        </w:rPr>
      </w:pPr>
      <w:r w:rsidRPr="000550F5">
        <w:rPr>
          <w:b/>
          <w:sz w:val="28"/>
          <w:szCs w:val="28"/>
          <w:lang w:val="uk-UA"/>
        </w:rPr>
        <w:t>Завдання 1.</w:t>
      </w:r>
      <w:r>
        <w:rPr>
          <w:b/>
          <w:sz w:val="28"/>
          <w:szCs w:val="28"/>
          <w:lang w:val="uk-UA"/>
        </w:rPr>
        <w:t xml:space="preserve"> Прочитайте текст. До якого стилю він належить? Випишіть слова, що відносяться до суспільно-політичної лексики.</w:t>
      </w:r>
    </w:p>
    <w:p w:rsidR="0064065C" w:rsidRPr="007C7236" w:rsidRDefault="0064065C" w:rsidP="0064065C">
      <w:pPr>
        <w:pStyle w:val="ac"/>
        <w:widowControl w:val="0"/>
        <w:spacing w:before="0" w:beforeAutospacing="0" w:after="0" w:afterAutospacing="0" w:line="360" w:lineRule="auto"/>
        <w:ind w:firstLine="709"/>
        <w:jc w:val="both"/>
        <w:rPr>
          <w:i/>
          <w:color w:val="000000"/>
        </w:rPr>
      </w:pPr>
      <w:r w:rsidRPr="007C7236">
        <w:rPr>
          <w:i/>
          <w:color w:val="000000"/>
        </w:rPr>
        <w:t>Можна говорити про певні зрушення суспільно-політичної ситуації в Україні, а також місцеві вибори і зміна очільників держорганів на місцях здійснили чималий вплив і на центр нашої країни.</w:t>
      </w:r>
    </w:p>
    <w:p w:rsidR="0064065C" w:rsidRPr="007C7236" w:rsidRDefault="0064065C" w:rsidP="0064065C">
      <w:pPr>
        <w:pStyle w:val="ac"/>
        <w:widowControl w:val="0"/>
        <w:spacing w:before="0" w:beforeAutospacing="0" w:after="0" w:afterAutospacing="0" w:line="360" w:lineRule="auto"/>
        <w:ind w:firstLine="709"/>
        <w:jc w:val="both"/>
        <w:rPr>
          <w:i/>
          <w:color w:val="000000"/>
        </w:rPr>
      </w:pPr>
      <w:r w:rsidRPr="007C7236">
        <w:rPr>
          <w:i/>
          <w:color w:val="000000"/>
        </w:rPr>
        <w:t>На стан справ у центральному регіоні впливає ситуація на Сході України. Волонтерський рух, потреба вирішувати питання з переселенцями та надання допомоги пораненим стали важливими елементами консолідації місцевих еліт. У той самий час це впливає на сприйняття населенням області всієї ситуації в державі та іноді викликає доволі критичну реакцію на рішення центральних державних органів.</w:t>
      </w:r>
    </w:p>
    <w:p w:rsidR="0064065C" w:rsidRPr="007C7236" w:rsidRDefault="0064065C" w:rsidP="0064065C">
      <w:pPr>
        <w:pStyle w:val="ac"/>
        <w:widowControl w:val="0"/>
        <w:spacing w:before="0" w:beforeAutospacing="0" w:after="0" w:afterAutospacing="0" w:line="360" w:lineRule="auto"/>
        <w:ind w:firstLine="709"/>
        <w:jc w:val="both"/>
        <w:rPr>
          <w:i/>
          <w:color w:val="000000"/>
        </w:rPr>
      </w:pPr>
      <w:r w:rsidRPr="007C7236">
        <w:rPr>
          <w:i/>
          <w:color w:val="000000"/>
        </w:rPr>
        <w:t>Ключовим для економічного розвитку центрального регіону України є розвиток агропромислового комплексу і питання, пов’язані з ним, а саме: приватна власність на землю, відсутність прозорої системи підтримки агровиробників, ціна на пально-мастильні матеріали. Органи місцевої влади, враховуючи обмежені державні ресурси, змушені вирішувати ці питання, мало покладаючись на допомогу уряду.</w:t>
      </w:r>
    </w:p>
    <w:p w:rsidR="0064065C" w:rsidRPr="007C7236" w:rsidRDefault="0064065C" w:rsidP="0064065C">
      <w:pPr>
        <w:pStyle w:val="ac"/>
        <w:widowControl w:val="0"/>
        <w:spacing w:before="0" w:beforeAutospacing="0" w:after="0" w:afterAutospacing="0" w:line="360" w:lineRule="auto"/>
        <w:ind w:firstLine="709"/>
        <w:jc w:val="both"/>
        <w:rPr>
          <w:i/>
          <w:color w:val="000000"/>
        </w:rPr>
      </w:pPr>
      <w:r w:rsidRPr="007C7236">
        <w:rPr>
          <w:i/>
          <w:color w:val="000000"/>
        </w:rPr>
        <w:t>Електоральні вподобання мешканців центральних областей у цілому стабільно патріотичні. Політичний проект «УКРОП зміг стати загальноукраїнським. Основними соціально-економічними проблемами регіону є такі: поганий стан доріг, поступовий занепад соціальної інфраструктури (дитячих садків, фельдшерських пунктів, шкіл, закладів культури), відсутність робочих місць, яка призводить до низької зайнятості працездатного населення та міграції з центральних областей до Києва та інших великих міст, створюють підґрунтя для невдоволення, розчарування і протестних настроїв. </w:t>
      </w:r>
    </w:p>
    <w:p w:rsidR="0064065C" w:rsidRPr="00CF7537" w:rsidRDefault="0064065C" w:rsidP="0064065C">
      <w:pPr>
        <w:widowControl w:val="0"/>
        <w:spacing w:line="360" w:lineRule="auto"/>
        <w:ind w:firstLine="709"/>
        <w:jc w:val="both"/>
        <w:rPr>
          <w:b/>
          <w:i/>
          <w:lang w:val="uk-UA"/>
        </w:rPr>
      </w:pPr>
    </w:p>
    <w:p w:rsidR="0064065C" w:rsidRDefault="0064065C" w:rsidP="0064065C">
      <w:pPr>
        <w:spacing w:line="360" w:lineRule="auto"/>
        <w:jc w:val="both"/>
        <w:rPr>
          <w:b/>
          <w:sz w:val="28"/>
          <w:szCs w:val="28"/>
          <w:lang w:val="uk-UA"/>
        </w:rPr>
      </w:pPr>
      <w:r>
        <w:rPr>
          <w:b/>
          <w:sz w:val="28"/>
          <w:szCs w:val="28"/>
          <w:lang w:val="uk-UA"/>
        </w:rPr>
        <w:tab/>
        <w:t>Завдання 2. Наведіть приклади слів суспільно-політичної лексики, які позначають:</w:t>
      </w:r>
    </w:p>
    <w:p w:rsidR="0064065C" w:rsidRDefault="0064065C" w:rsidP="0064065C">
      <w:pPr>
        <w:spacing w:line="360" w:lineRule="auto"/>
        <w:rPr>
          <w:b/>
          <w:sz w:val="28"/>
          <w:szCs w:val="28"/>
          <w:lang w:val="uk-UA"/>
        </w:rPr>
      </w:pPr>
      <w:r>
        <w:rPr>
          <w:b/>
          <w:sz w:val="28"/>
          <w:szCs w:val="28"/>
          <w:lang w:val="uk-UA"/>
        </w:rPr>
        <w:t xml:space="preserve">1) </w:t>
      </w:r>
      <w:r w:rsidRPr="00FE5279">
        <w:rPr>
          <w:i/>
          <w:sz w:val="28"/>
          <w:szCs w:val="28"/>
          <w:lang w:val="uk-UA"/>
        </w:rPr>
        <w:t>знаки і символи держави</w:t>
      </w:r>
      <w:r>
        <w:rPr>
          <w:b/>
          <w:sz w:val="28"/>
          <w:szCs w:val="28"/>
          <w:lang w:val="uk-UA"/>
        </w:rPr>
        <w:t>:</w:t>
      </w:r>
    </w:p>
    <w:p w:rsidR="0064065C" w:rsidRDefault="0064065C" w:rsidP="0064065C">
      <w:pPr>
        <w:spacing w:line="360" w:lineRule="auto"/>
        <w:rPr>
          <w:b/>
          <w:sz w:val="28"/>
          <w:szCs w:val="28"/>
          <w:lang w:val="uk-UA"/>
        </w:rPr>
      </w:pPr>
      <w:r>
        <w:rPr>
          <w:b/>
          <w:sz w:val="28"/>
          <w:szCs w:val="28"/>
          <w:lang w:val="uk-UA"/>
        </w:rPr>
        <w:t xml:space="preserve">2) </w:t>
      </w:r>
      <w:r w:rsidRPr="00FE5279">
        <w:rPr>
          <w:i/>
          <w:sz w:val="28"/>
          <w:szCs w:val="28"/>
          <w:lang w:val="uk-UA"/>
        </w:rPr>
        <w:t>назви на позначення суб’єктів політики</w:t>
      </w:r>
      <w:r>
        <w:rPr>
          <w:b/>
          <w:sz w:val="28"/>
          <w:szCs w:val="28"/>
          <w:lang w:val="uk-UA"/>
        </w:rPr>
        <w:t xml:space="preserve">: </w:t>
      </w:r>
    </w:p>
    <w:p w:rsidR="0064065C" w:rsidRDefault="0064065C" w:rsidP="0064065C">
      <w:pPr>
        <w:spacing w:line="360" w:lineRule="auto"/>
        <w:rPr>
          <w:b/>
          <w:sz w:val="28"/>
          <w:szCs w:val="28"/>
          <w:lang w:val="uk-UA"/>
        </w:rPr>
      </w:pPr>
      <w:r>
        <w:rPr>
          <w:b/>
          <w:sz w:val="28"/>
          <w:szCs w:val="28"/>
          <w:lang w:val="uk-UA"/>
        </w:rPr>
        <w:t xml:space="preserve">3) </w:t>
      </w:r>
      <w:r w:rsidRPr="00FE5279">
        <w:rPr>
          <w:i/>
          <w:sz w:val="28"/>
          <w:szCs w:val="28"/>
          <w:lang w:val="uk-UA"/>
        </w:rPr>
        <w:t>найменування політичний партій, течій, угрупувань</w:t>
      </w:r>
      <w:r>
        <w:rPr>
          <w:b/>
          <w:sz w:val="28"/>
          <w:szCs w:val="28"/>
          <w:lang w:val="uk-UA"/>
        </w:rPr>
        <w:t>:</w:t>
      </w:r>
    </w:p>
    <w:p w:rsidR="0064065C" w:rsidRDefault="0064065C" w:rsidP="0064065C">
      <w:pPr>
        <w:spacing w:line="360" w:lineRule="auto"/>
        <w:rPr>
          <w:b/>
          <w:sz w:val="28"/>
          <w:szCs w:val="28"/>
          <w:lang w:val="uk-UA"/>
        </w:rPr>
      </w:pPr>
      <w:r>
        <w:rPr>
          <w:b/>
          <w:sz w:val="28"/>
          <w:szCs w:val="28"/>
          <w:lang w:val="uk-UA"/>
        </w:rPr>
        <w:lastRenderedPageBreak/>
        <w:t xml:space="preserve">4) </w:t>
      </w:r>
      <w:r w:rsidRPr="00FE5279">
        <w:rPr>
          <w:i/>
          <w:sz w:val="28"/>
          <w:szCs w:val="28"/>
          <w:lang w:val="uk-UA"/>
        </w:rPr>
        <w:t>лексика виборчого процесу:</w:t>
      </w:r>
      <w:r>
        <w:rPr>
          <w:b/>
          <w:sz w:val="28"/>
          <w:szCs w:val="28"/>
          <w:lang w:val="uk-UA"/>
        </w:rPr>
        <w:t xml:space="preserve"> </w:t>
      </w:r>
    </w:p>
    <w:p w:rsidR="0064065C" w:rsidRPr="003167BC" w:rsidRDefault="0064065C" w:rsidP="0064065C">
      <w:pPr>
        <w:spacing w:line="360" w:lineRule="auto"/>
        <w:jc w:val="both"/>
        <w:rPr>
          <w:b/>
          <w:sz w:val="28"/>
          <w:szCs w:val="28"/>
          <w:lang w:val="uk-UA"/>
        </w:rPr>
      </w:pPr>
      <w:r>
        <w:rPr>
          <w:sz w:val="28"/>
          <w:szCs w:val="28"/>
          <w:lang w:val="uk-UA"/>
        </w:rPr>
        <w:tab/>
      </w:r>
      <w:r w:rsidRPr="003167BC">
        <w:rPr>
          <w:b/>
          <w:sz w:val="28"/>
          <w:szCs w:val="28"/>
          <w:lang w:val="uk-UA"/>
        </w:rPr>
        <w:t xml:space="preserve">Завдання 3. За поданим </w:t>
      </w:r>
      <w:r>
        <w:rPr>
          <w:b/>
          <w:sz w:val="28"/>
          <w:szCs w:val="28"/>
          <w:lang w:val="uk-UA"/>
        </w:rPr>
        <w:t>визначенням встановіть слово, що належить до суспільно-політичної лексики.</w:t>
      </w:r>
    </w:p>
    <w:p w:rsidR="0064065C" w:rsidRDefault="0064065C" w:rsidP="0064065C">
      <w:pPr>
        <w:spacing w:line="360" w:lineRule="auto"/>
        <w:ind w:firstLine="709"/>
        <w:jc w:val="both"/>
        <w:rPr>
          <w:sz w:val="28"/>
          <w:szCs w:val="28"/>
          <w:lang w:val="uk-UA"/>
        </w:rPr>
      </w:pPr>
      <w:r w:rsidRPr="003167BC">
        <w:rPr>
          <w:b/>
          <w:sz w:val="28"/>
          <w:szCs w:val="28"/>
          <w:lang w:val="uk-UA"/>
        </w:rPr>
        <w:t>1)</w:t>
      </w:r>
      <w:r w:rsidRPr="003300F2">
        <w:rPr>
          <w:sz w:val="28"/>
          <w:szCs w:val="28"/>
          <w:lang w:val="uk-UA"/>
        </w:rPr>
        <w:t xml:space="preserve"> С</w:t>
      </w:r>
      <w:r w:rsidRPr="003300F2">
        <w:rPr>
          <w:sz w:val="28"/>
          <w:szCs w:val="28"/>
        </w:rPr>
        <w:t xml:space="preserve">укупність військ та інших формувань держави, </w:t>
      </w:r>
      <w:r w:rsidRPr="003300F2">
        <w:rPr>
          <w:sz w:val="28"/>
          <w:szCs w:val="28"/>
          <w:lang w:val="uk-UA"/>
        </w:rPr>
        <w:t xml:space="preserve">які </w:t>
      </w:r>
      <w:r w:rsidRPr="003300F2">
        <w:rPr>
          <w:sz w:val="28"/>
          <w:szCs w:val="28"/>
        </w:rPr>
        <w:t>призначен</w:t>
      </w:r>
      <w:r>
        <w:rPr>
          <w:sz w:val="28"/>
          <w:szCs w:val="28"/>
          <w:lang w:val="uk-UA"/>
        </w:rPr>
        <w:t>і</w:t>
      </w:r>
      <w:r w:rsidRPr="003300F2">
        <w:rPr>
          <w:sz w:val="28"/>
          <w:szCs w:val="28"/>
        </w:rPr>
        <w:t xml:space="preserve"> для забезпечення обороноздатності країни</w:t>
      </w:r>
      <w:r>
        <w:rPr>
          <w:sz w:val="28"/>
          <w:szCs w:val="28"/>
          <w:lang w:val="uk-UA"/>
        </w:rPr>
        <w:t xml:space="preserve"> – це…. (</w:t>
      </w:r>
      <w:r w:rsidRPr="003300F2">
        <w:rPr>
          <w:b/>
          <w:sz w:val="28"/>
          <w:szCs w:val="28"/>
          <w:lang w:val="uk-UA"/>
        </w:rPr>
        <w:t>армія</w:t>
      </w:r>
      <w:r>
        <w:rPr>
          <w:sz w:val="28"/>
          <w:szCs w:val="28"/>
          <w:lang w:val="uk-UA"/>
        </w:rPr>
        <w:t>).</w:t>
      </w:r>
    </w:p>
    <w:p w:rsidR="0064065C" w:rsidRPr="003300F2" w:rsidRDefault="0064065C" w:rsidP="0064065C">
      <w:pPr>
        <w:spacing w:line="360" w:lineRule="auto"/>
        <w:ind w:firstLine="709"/>
        <w:jc w:val="both"/>
        <w:rPr>
          <w:sz w:val="28"/>
          <w:szCs w:val="28"/>
        </w:rPr>
      </w:pPr>
      <w:r w:rsidRPr="003167BC">
        <w:rPr>
          <w:b/>
          <w:sz w:val="28"/>
          <w:szCs w:val="28"/>
        </w:rPr>
        <w:t>2</w:t>
      </w:r>
      <w:r w:rsidRPr="003167BC">
        <w:rPr>
          <w:b/>
          <w:sz w:val="28"/>
          <w:szCs w:val="28"/>
          <w:lang w:val="uk-UA"/>
        </w:rPr>
        <w:t>)</w:t>
      </w:r>
      <w:r w:rsidRPr="003300F2">
        <w:rPr>
          <w:sz w:val="28"/>
          <w:szCs w:val="28"/>
        </w:rPr>
        <w:t xml:space="preserve"> Листок або бланк чітко визначеної форми, що супроводжує процедуру голосування та виборів – це … (</w:t>
      </w:r>
      <w:r w:rsidRPr="003300F2">
        <w:rPr>
          <w:b/>
          <w:sz w:val="28"/>
          <w:szCs w:val="28"/>
        </w:rPr>
        <w:t>бюлетень</w:t>
      </w:r>
      <w:r w:rsidRPr="003300F2">
        <w:rPr>
          <w:sz w:val="28"/>
          <w:szCs w:val="28"/>
        </w:rPr>
        <w:t>).</w:t>
      </w:r>
    </w:p>
    <w:p w:rsidR="0064065C" w:rsidRDefault="0064065C" w:rsidP="0064065C">
      <w:pPr>
        <w:spacing w:line="360" w:lineRule="auto"/>
        <w:ind w:firstLine="709"/>
        <w:jc w:val="both"/>
        <w:rPr>
          <w:sz w:val="28"/>
          <w:szCs w:val="28"/>
          <w:lang w:val="uk-UA"/>
        </w:rPr>
      </w:pPr>
      <w:r w:rsidRPr="003167BC">
        <w:rPr>
          <w:b/>
          <w:sz w:val="28"/>
          <w:szCs w:val="28"/>
        </w:rPr>
        <w:t>3</w:t>
      </w:r>
      <w:r w:rsidRPr="003167BC">
        <w:rPr>
          <w:b/>
          <w:sz w:val="28"/>
          <w:szCs w:val="28"/>
          <w:lang w:val="uk-UA"/>
        </w:rPr>
        <w:t>)</w:t>
      </w:r>
      <w:r w:rsidRPr="003300F2">
        <w:rPr>
          <w:sz w:val="28"/>
          <w:szCs w:val="28"/>
        </w:rPr>
        <w:t xml:space="preserve"> Лінія, що визначає межі державної території та проведена на земній поверхні та карті. Визначає просторові межі дії державного суверенітету – це… (</w:t>
      </w:r>
      <w:r w:rsidRPr="003300F2">
        <w:rPr>
          <w:b/>
          <w:sz w:val="28"/>
          <w:szCs w:val="28"/>
        </w:rPr>
        <w:t>кордон</w:t>
      </w:r>
      <w:r w:rsidRPr="003300F2">
        <w:rPr>
          <w:sz w:val="28"/>
          <w:szCs w:val="28"/>
        </w:rPr>
        <w:t>).</w:t>
      </w:r>
    </w:p>
    <w:p w:rsidR="0064065C" w:rsidRDefault="0064065C" w:rsidP="0064065C">
      <w:pPr>
        <w:spacing w:line="360" w:lineRule="auto"/>
        <w:ind w:firstLine="709"/>
        <w:jc w:val="both"/>
        <w:rPr>
          <w:sz w:val="28"/>
          <w:szCs w:val="28"/>
          <w:lang w:val="uk-UA"/>
        </w:rPr>
      </w:pPr>
      <w:r w:rsidRPr="003167BC">
        <w:rPr>
          <w:b/>
          <w:sz w:val="28"/>
          <w:szCs w:val="28"/>
          <w:lang w:val="uk-UA"/>
        </w:rPr>
        <w:t>4)</w:t>
      </w:r>
      <w:r>
        <w:rPr>
          <w:sz w:val="28"/>
          <w:szCs w:val="28"/>
          <w:lang w:val="uk-UA"/>
        </w:rPr>
        <w:t xml:space="preserve"> </w:t>
      </w:r>
      <w:r w:rsidRPr="003300F2">
        <w:rPr>
          <w:sz w:val="28"/>
          <w:szCs w:val="28"/>
        </w:rPr>
        <w:t>Особа, яка перетнула державний або адміністративно-територіальний кордони і назавжди або на тривалий час змінила місце проживання – це … (</w:t>
      </w:r>
      <w:r w:rsidRPr="003300F2">
        <w:rPr>
          <w:b/>
          <w:sz w:val="28"/>
          <w:szCs w:val="28"/>
        </w:rPr>
        <w:t>мігрант</w:t>
      </w:r>
      <w:r w:rsidRPr="003300F2">
        <w:rPr>
          <w:sz w:val="28"/>
          <w:szCs w:val="28"/>
        </w:rPr>
        <w:t>).</w:t>
      </w:r>
    </w:p>
    <w:p w:rsidR="0064065C" w:rsidRDefault="0064065C" w:rsidP="0064065C">
      <w:pPr>
        <w:spacing w:line="360" w:lineRule="auto"/>
        <w:ind w:firstLine="709"/>
        <w:jc w:val="both"/>
        <w:rPr>
          <w:sz w:val="28"/>
          <w:szCs w:val="28"/>
          <w:lang w:val="uk-UA"/>
        </w:rPr>
      </w:pPr>
      <w:r w:rsidRPr="003167BC">
        <w:rPr>
          <w:b/>
          <w:sz w:val="28"/>
          <w:szCs w:val="28"/>
          <w:lang w:val="uk-UA"/>
        </w:rPr>
        <w:t>5)</w:t>
      </w:r>
      <w:r w:rsidRPr="003300F2">
        <w:rPr>
          <w:sz w:val="28"/>
          <w:szCs w:val="28"/>
          <w:lang w:val="uk-UA"/>
        </w:rPr>
        <w:t xml:space="preserve"> П</w:t>
      </w:r>
      <w:r w:rsidRPr="003300F2">
        <w:rPr>
          <w:sz w:val="28"/>
          <w:szCs w:val="28"/>
        </w:rPr>
        <w:t>осадова особа, що очолює міністерство</w:t>
      </w:r>
      <w:r w:rsidRPr="003300F2">
        <w:rPr>
          <w:sz w:val="28"/>
          <w:szCs w:val="28"/>
          <w:lang w:val="uk-UA"/>
        </w:rPr>
        <w:t xml:space="preserve"> – це …. (</w:t>
      </w:r>
      <w:r w:rsidRPr="003300F2">
        <w:rPr>
          <w:b/>
          <w:sz w:val="28"/>
          <w:szCs w:val="28"/>
          <w:lang w:val="uk-UA"/>
        </w:rPr>
        <w:t>міністр</w:t>
      </w:r>
      <w:r w:rsidRPr="003300F2">
        <w:rPr>
          <w:sz w:val="28"/>
          <w:szCs w:val="28"/>
          <w:lang w:val="uk-UA"/>
        </w:rPr>
        <w:t>).</w:t>
      </w:r>
    </w:p>
    <w:p w:rsidR="0064065C" w:rsidRDefault="0064065C" w:rsidP="0064065C">
      <w:pPr>
        <w:spacing w:line="360" w:lineRule="auto"/>
        <w:ind w:firstLine="709"/>
        <w:jc w:val="both"/>
        <w:rPr>
          <w:sz w:val="28"/>
          <w:szCs w:val="28"/>
          <w:lang w:val="uk-UA"/>
        </w:rPr>
      </w:pPr>
      <w:r w:rsidRPr="00C94614">
        <w:rPr>
          <w:b/>
          <w:sz w:val="28"/>
          <w:szCs w:val="28"/>
          <w:lang w:val="uk-UA"/>
        </w:rPr>
        <w:t>6)</w:t>
      </w:r>
      <w:r w:rsidRPr="003167BC">
        <w:rPr>
          <w:lang w:val="uk-UA"/>
        </w:rPr>
        <w:t xml:space="preserve"> </w:t>
      </w:r>
      <w:r w:rsidRPr="00CF7537">
        <w:rPr>
          <w:sz w:val="28"/>
          <w:szCs w:val="28"/>
          <w:lang w:val="uk-UA"/>
        </w:rPr>
        <w:t xml:space="preserve">Вищий орган у системі органів виконавчої влади держави, який підпорядковується парламенту і главі держави, що здійснює державне управління суспільними справами, впроваджує в життя рішення законодавчої влади – це… </w:t>
      </w:r>
      <w:r w:rsidRPr="00C94614">
        <w:rPr>
          <w:sz w:val="28"/>
          <w:szCs w:val="28"/>
        </w:rPr>
        <w:t>(</w:t>
      </w:r>
      <w:r w:rsidRPr="00C94614">
        <w:rPr>
          <w:b/>
          <w:sz w:val="28"/>
          <w:szCs w:val="28"/>
        </w:rPr>
        <w:t>уряд</w:t>
      </w:r>
      <w:r w:rsidRPr="00C94614">
        <w:rPr>
          <w:sz w:val="28"/>
          <w:szCs w:val="28"/>
        </w:rPr>
        <w:t>).</w:t>
      </w:r>
    </w:p>
    <w:p w:rsidR="0064065C" w:rsidRDefault="0064065C" w:rsidP="0064065C">
      <w:pPr>
        <w:spacing w:line="360" w:lineRule="auto"/>
        <w:ind w:firstLine="709"/>
        <w:jc w:val="both"/>
        <w:rPr>
          <w:sz w:val="28"/>
          <w:szCs w:val="28"/>
          <w:lang w:val="uk-UA"/>
        </w:rPr>
      </w:pPr>
    </w:p>
    <w:p w:rsidR="0064065C" w:rsidRDefault="0064065C" w:rsidP="0064065C">
      <w:pPr>
        <w:spacing w:line="360" w:lineRule="auto"/>
        <w:ind w:firstLine="709"/>
        <w:jc w:val="both"/>
        <w:rPr>
          <w:b/>
          <w:sz w:val="28"/>
          <w:szCs w:val="28"/>
          <w:lang w:val="uk-UA"/>
        </w:rPr>
      </w:pPr>
      <w:r w:rsidRPr="00C94614">
        <w:rPr>
          <w:b/>
          <w:sz w:val="28"/>
          <w:szCs w:val="28"/>
          <w:lang w:val="uk-UA"/>
        </w:rPr>
        <w:t>Завдання 4.</w:t>
      </w:r>
      <w:r>
        <w:rPr>
          <w:sz w:val="28"/>
          <w:szCs w:val="28"/>
          <w:lang w:val="uk-UA"/>
        </w:rPr>
        <w:t xml:space="preserve"> </w:t>
      </w:r>
      <w:r w:rsidRPr="00C94614">
        <w:rPr>
          <w:b/>
          <w:sz w:val="28"/>
          <w:szCs w:val="28"/>
          <w:lang w:val="uk-UA"/>
        </w:rPr>
        <w:t>Поясніть значення слів, що належать до суспільно-політичної лексики.</w:t>
      </w:r>
    </w:p>
    <w:p w:rsidR="0064065C" w:rsidRDefault="0064065C" w:rsidP="0064065C">
      <w:pPr>
        <w:spacing w:line="360" w:lineRule="auto"/>
        <w:jc w:val="both"/>
        <w:rPr>
          <w:sz w:val="28"/>
          <w:szCs w:val="28"/>
          <w:lang w:val="uk-UA"/>
        </w:rPr>
      </w:pPr>
      <w:r w:rsidRPr="00C94614">
        <w:rPr>
          <w:b/>
          <w:i/>
          <w:sz w:val="28"/>
          <w:szCs w:val="28"/>
        </w:rPr>
        <w:t>Народ</w:t>
      </w:r>
      <w:r w:rsidRPr="00C94614">
        <w:rPr>
          <w:sz w:val="28"/>
          <w:szCs w:val="28"/>
          <w:lang w:val="uk-UA"/>
        </w:rPr>
        <w:t xml:space="preserve"> – це ____________________________________</w:t>
      </w:r>
      <w:r>
        <w:rPr>
          <w:sz w:val="28"/>
          <w:szCs w:val="28"/>
          <w:lang w:val="uk-UA"/>
        </w:rPr>
        <w:t>____________________</w:t>
      </w:r>
    </w:p>
    <w:p w:rsidR="0064065C" w:rsidRPr="00C94614" w:rsidRDefault="0064065C" w:rsidP="0064065C">
      <w:pPr>
        <w:spacing w:line="360" w:lineRule="auto"/>
        <w:jc w:val="both"/>
        <w:rPr>
          <w:sz w:val="28"/>
          <w:szCs w:val="28"/>
          <w:lang w:val="uk-UA"/>
        </w:rPr>
      </w:pPr>
      <w:r w:rsidRPr="00C94614">
        <w:rPr>
          <w:b/>
          <w:i/>
          <w:sz w:val="28"/>
          <w:szCs w:val="28"/>
        </w:rPr>
        <w:t>На</w:t>
      </w:r>
      <w:r w:rsidRPr="00C94614">
        <w:rPr>
          <w:b/>
          <w:i/>
          <w:sz w:val="28"/>
          <w:szCs w:val="28"/>
          <w:lang w:val="uk-UA"/>
        </w:rPr>
        <w:t>ція</w:t>
      </w:r>
      <w:r w:rsidRPr="00C94614">
        <w:rPr>
          <w:sz w:val="28"/>
          <w:szCs w:val="28"/>
          <w:lang w:val="uk-UA"/>
        </w:rPr>
        <w:t xml:space="preserve"> – це ____________________________________</w:t>
      </w:r>
      <w:r>
        <w:rPr>
          <w:sz w:val="28"/>
          <w:szCs w:val="28"/>
          <w:lang w:val="uk-UA"/>
        </w:rPr>
        <w:t>_____________________</w:t>
      </w:r>
    </w:p>
    <w:p w:rsidR="0064065C" w:rsidRDefault="0064065C" w:rsidP="0064065C">
      <w:pPr>
        <w:spacing w:line="360" w:lineRule="auto"/>
        <w:jc w:val="both"/>
        <w:rPr>
          <w:sz w:val="28"/>
          <w:szCs w:val="28"/>
          <w:lang w:val="uk-UA"/>
        </w:rPr>
      </w:pPr>
      <w:r w:rsidRPr="00C94614">
        <w:rPr>
          <w:b/>
          <w:i/>
          <w:sz w:val="28"/>
          <w:szCs w:val="28"/>
          <w:lang w:val="uk-UA"/>
        </w:rPr>
        <w:t>Держава</w:t>
      </w:r>
      <w:r>
        <w:rPr>
          <w:sz w:val="28"/>
          <w:szCs w:val="28"/>
          <w:lang w:val="uk-UA"/>
        </w:rPr>
        <w:t xml:space="preserve"> – це ______________________________________________________</w:t>
      </w:r>
    </w:p>
    <w:p w:rsidR="0064065C" w:rsidRDefault="0064065C" w:rsidP="0064065C">
      <w:pPr>
        <w:spacing w:line="360" w:lineRule="auto"/>
        <w:jc w:val="both"/>
        <w:rPr>
          <w:sz w:val="28"/>
          <w:szCs w:val="28"/>
          <w:lang w:val="uk-UA"/>
        </w:rPr>
      </w:pPr>
      <w:r w:rsidRPr="00C94614">
        <w:rPr>
          <w:b/>
          <w:i/>
          <w:sz w:val="28"/>
          <w:szCs w:val="28"/>
          <w:lang w:val="uk-UA"/>
        </w:rPr>
        <w:t>Суспільство</w:t>
      </w:r>
      <w:r>
        <w:rPr>
          <w:sz w:val="28"/>
          <w:szCs w:val="28"/>
          <w:lang w:val="uk-UA"/>
        </w:rPr>
        <w:t xml:space="preserve"> – це ___________________________________________________</w:t>
      </w:r>
    </w:p>
    <w:p w:rsidR="0064065C" w:rsidRDefault="0064065C" w:rsidP="0064065C">
      <w:pPr>
        <w:spacing w:line="360" w:lineRule="auto"/>
        <w:jc w:val="both"/>
        <w:rPr>
          <w:sz w:val="28"/>
          <w:szCs w:val="28"/>
          <w:lang w:val="uk-UA"/>
        </w:rPr>
      </w:pPr>
      <w:r>
        <w:rPr>
          <w:b/>
          <w:i/>
          <w:sz w:val="28"/>
          <w:szCs w:val="28"/>
          <w:lang w:val="uk-UA"/>
        </w:rPr>
        <w:t xml:space="preserve">Президент </w:t>
      </w:r>
      <w:r>
        <w:rPr>
          <w:sz w:val="28"/>
          <w:szCs w:val="28"/>
          <w:lang w:val="uk-UA"/>
        </w:rPr>
        <w:t xml:space="preserve"> – це ___________________________________________________</w:t>
      </w:r>
    </w:p>
    <w:p w:rsidR="0064065C" w:rsidRDefault="0064065C" w:rsidP="0064065C">
      <w:pPr>
        <w:spacing w:line="360" w:lineRule="auto"/>
        <w:jc w:val="both"/>
        <w:rPr>
          <w:sz w:val="28"/>
          <w:szCs w:val="28"/>
          <w:lang w:val="uk-UA"/>
        </w:rPr>
      </w:pPr>
      <w:r>
        <w:rPr>
          <w:b/>
          <w:i/>
          <w:sz w:val="28"/>
          <w:szCs w:val="28"/>
          <w:lang w:val="uk-UA"/>
        </w:rPr>
        <w:t xml:space="preserve">Партія </w:t>
      </w:r>
      <w:r>
        <w:rPr>
          <w:sz w:val="28"/>
          <w:szCs w:val="28"/>
          <w:lang w:val="uk-UA"/>
        </w:rPr>
        <w:t xml:space="preserve"> – це ___________________________________________________</w:t>
      </w:r>
    </w:p>
    <w:p w:rsidR="0064065C" w:rsidRPr="00C94614" w:rsidRDefault="0064065C" w:rsidP="0064065C">
      <w:pPr>
        <w:spacing w:line="360" w:lineRule="auto"/>
        <w:jc w:val="both"/>
        <w:rPr>
          <w:sz w:val="28"/>
          <w:szCs w:val="28"/>
          <w:lang w:val="uk-UA"/>
        </w:rPr>
      </w:pPr>
    </w:p>
    <w:p w:rsidR="0064065C" w:rsidRPr="00C94614" w:rsidRDefault="0064065C" w:rsidP="0064065C">
      <w:pPr>
        <w:spacing w:line="360" w:lineRule="auto"/>
        <w:ind w:firstLine="709"/>
        <w:jc w:val="both"/>
        <w:rPr>
          <w:sz w:val="28"/>
          <w:szCs w:val="28"/>
          <w:lang w:val="uk-UA"/>
        </w:rPr>
      </w:pPr>
      <w:r w:rsidRPr="00560995">
        <w:rPr>
          <w:b/>
          <w:sz w:val="28"/>
          <w:szCs w:val="28"/>
          <w:lang w:val="uk-UA"/>
        </w:rPr>
        <w:t>Завдання 5. Напишіть твір «Якби я став Президентом України…», використовуючи суспільно-політичну лексику</w:t>
      </w:r>
      <w:r>
        <w:rPr>
          <w:sz w:val="28"/>
          <w:szCs w:val="28"/>
          <w:lang w:val="uk-UA"/>
        </w:rPr>
        <w:t>.</w:t>
      </w:r>
    </w:p>
    <w:p w:rsidR="0064065C" w:rsidRPr="00CF7537" w:rsidRDefault="0064065C" w:rsidP="0064065C">
      <w:pPr>
        <w:rPr>
          <w:lang w:val="uk-UA"/>
        </w:rPr>
      </w:pPr>
    </w:p>
    <w:p w:rsidR="00FB7954" w:rsidRDefault="00FB7954"/>
    <w:sectPr w:rsidR="00FB7954" w:rsidSect="00C21FDC">
      <w:pgSz w:w="11906" w:h="16838"/>
      <w:pgMar w:top="850" w:right="850" w:bottom="850"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Times New Roman CYR">
    <w:panose1 w:val="02020603050405020304"/>
    <w:charset w:val="CC"/>
    <w:family w:val="roman"/>
    <w:pitch w:val="variable"/>
    <w:sig w:usb0="E0002EFF" w:usb1="C000785B" w:usb2="00000009" w:usb3="00000000" w:csb0="000001FF" w:csb1="00000000"/>
  </w:font>
  <w:font w:name="TimesNewRoman,Italic">
    <w:altName w:val="MS Mincho"/>
    <w:panose1 w:val="00000000000000000000"/>
    <w:charset w:val="80"/>
    <w:family w:val="auto"/>
    <w:notTrueType/>
    <w:pitch w:val="default"/>
    <w:sig w:usb0="00000001" w:usb1="08070000" w:usb2="00000010" w:usb3="00000000" w:csb0="00020000"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5127" w:rsidRDefault="003A6D4D" w:rsidP="00331A94">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Pr>
        <w:rStyle w:val="a7"/>
        <w:noProof/>
      </w:rPr>
      <w:t>9</w:t>
    </w:r>
    <w:r>
      <w:rPr>
        <w:rStyle w:val="a7"/>
      </w:rPr>
      <w:fldChar w:fldCharType="end"/>
    </w:r>
  </w:p>
  <w:p w:rsidR="001C5127" w:rsidRDefault="003A6D4D" w:rsidP="00331A94">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5127" w:rsidRDefault="003A6D4D" w:rsidP="00A10BC5">
    <w:pPr>
      <w:pStyle w:val="a5"/>
      <w:framePr w:w="9341" w:wrap="auto" w:vAnchor="text" w:hAnchor="page" w:x="1811" w:y="-267"/>
      <w:shd w:val="clear" w:color="auto" w:fill="FFFFFF" w:themeFill="background1"/>
      <w:jc w:val="right"/>
    </w:pPr>
    <w:r>
      <w:fldChar w:fldCharType="begin"/>
    </w:r>
    <w:r>
      <w:instrText xml:space="preserve"> PAGE   \* MERGEFORMAT </w:instrText>
    </w:r>
    <w:r>
      <w:fldChar w:fldCharType="separate"/>
    </w:r>
    <w:r w:rsidR="0064065C">
      <w:rPr>
        <w:noProof/>
      </w:rPr>
      <w:t>2</w:t>
    </w:r>
    <w:r>
      <w:fldChar w:fldCharType="end"/>
    </w:r>
  </w:p>
  <w:p w:rsidR="001C5127" w:rsidRDefault="003A6D4D" w:rsidP="00331A94">
    <w:pPr>
      <w:pStyle w:val="a5"/>
      <w:framePr w:w="9341" w:wrap="auto" w:vAnchor="text" w:hAnchor="page" w:x="1811" w:y="-267"/>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43F8"/>
    <w:multiLevelType w:val="multilevel"/>
    <w:tmpl w:val="9B06C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180678"/>
    <w:multiLevelType w:val="hybridMultilevel"/>
    <w:tmpl w:val="4742098E"/>
    <w:lvl w:ilvl="0" w:tplc="D716DED2">
      <w:start w:val="1"/>
      <w:numFmt w:val="decimal"/>
      <w:lvlText w:val="%1."/>
      <w:lvlJc w:val="left"/>
      <w:pPr>
        <w:ind w:left="720" w:hanging="360"/>
      </w:pPr>
      <w:rPr>
        <w:rFonts w:ascii="Times New Roman" w:eastAsia="Times New Roman"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FF0A0C"/>
    <w:multiLevelType w:val="multilevel"/>
    <w:tmpl w:val="5A4CA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D651321"/>
    <w:multiLevelType w:val="hybridMultilevel"/>
    <w:tmpl w:val="1DF23A1A"/>
    <w:lvl w:ilvl="0" w:tplc="BDD8ADB4">
      <w:start w:val="1"/>
      <w:numFmt w:val="bullet"/>
      <w:lvlText w:val=""/>
      <w:lvlJc w:val="left"/>
      <w:pPr>
        <w:tabs>
          <w:tab w:val="num" w:pos="1695"/>
        </w:tabs>
        <w:ind w:left="1695" w:hanging="360"/>
      </w:pPr>
      <w:rPr>
        <w:rFonts w:ascii="Symbol" w:hAnsi="Symbol" w:hint="default"/>
      </w:rPr>
    </w:lvl>
    <w:lvl w:ilvl="1" w:tplc="04220003" w:tentative="1">
      <w:start w:val="1"/>
      <w:numFmt w:val="bullet"/>
      <w:lvlText w:val="o"/>
      <w:lvlJc w:val="left"/>
      <w:pPr>
        <w:tabs>
          <w:tab w:val="num" w:pos="2415"/>
        </w:tabs>
        <w:ind w:left="2415" w:hanging="360"/>
      </w:pPr>
      <w:rPr>
        <w:rFonts w:ascii="Courier New" w:hAnsi="Courier New" w:cs="Courier New" w:hint="default"/>
      </w:rPr>
    </w:lvl>
    <w:lvl w:ilvl="2" w:tplc="04220005" w:tentative="1">
      <w:start w:val="1"/>
      <w:numFmt w:val="bullet"/>
      <w:lvlText w:val=""/>
      <w:lvlJc w:val="left"/>
      <w:pPr>
        <w:tabs>
          <w:tab w:val="num" w:pos="3135"/>
        </w:tabs>
        <w:ind w:left="3135" w:hanging="360"/>
      </w:pPr>
      <w:rPr>
        <w:rFonts w:ascii="Wingdings" w:hAnsi="Wingdings" w:hint="default"/>
      </w:rPr>
    </w:lvl>
    <w:lvl w:ilvl="3" w:tplc="04220001" w:tentative="1">
      <w:start w:val="1"/>
      <w:numFmt w:val="bullet"/>
      <w:lvlText w:val=""/>
      <w:lvlJc w:val="left"/>
      <w:pPr>
        <w:tabs>
          <w:tab w:val="num" w:pos="3855"/>
        </w:tabs>
        <w:ind w:left="3855" w:hanging="360"/>
      </w:pPr>
      <w:rPr>
        <w:rFonts w:ascii="Symbol" w:hAnsi="Symbol" w:hint="default"/>
      </w:rPr>
    </w:lvl>
    <w:lvl w:ilvl="4" w:tplc="04220003" w:tentative="1">
      <w:start w:val="1"/>
      <w:numFmt w:val="bullet"/>
      <w:lvlText w:val="o"/>
      <w:lvlJc w:val="left"/>
      <w:pPr>
        <w:tabs>
          <w:tab w:val="num" w:pos="4575"/>
        </w:tabs>
        <w:ind w:left="4575" w:hanging="360"/>
      </w:pPr>
      <w:rPr>
        <w:rFonts w:ascii="Courier New" w:hAnsi="Courier New" w:cs="Courier New" w:hint="default"/>
      </w:rPr>
    </w:lvl>
    <w:lvl w:ilvl="5" w:tplc="04220005" w:tentative="1">
      <w:start w:val="1"/>
      <w:numFmt w:val="bullet"/>
      <w:lvlText w:val=""/>
      <w:lvlJc w:val="left"/>
      <w:pPr>
        <w:tabs>
          <w:tab w:val="num" w:pos="5295"/>
        </w:tabs>
        <w:ind w:left="5295" w:hanging="360"/>
      </w:pPr>
      <w:rPr>
        <w:rFonts w:ascii="Wingdings" w:hAnsi="Wingdings" w:hint="default"/>
      </w:rPr>
    </w:lvl>
    <w:lvl w:ilvl="6" w:tplc="04220001" w:tentative="1">
      <w:start w:val="1"/>
      <w:numFmt w:val="bullet"/>
      <w:lvlText w:val=""/>
      <w:lvlJc w:val="left"/>
      <w:pPr>
        <w:tabs>
          <w:tab w:val="num" w:pos="6015"/>
        </w:tabs>
        <w:ind w:left="6015" w:hanging="360"/>
      </w:pPr>
      <w:rPr>
        <w:rFonts w:ascii="Symbol" w:hAnsi="Symbol" w:hint="default"/>
      </w:rPr>
    </w:lvl>
    <w:lvl w:ilvl="7" w:tplc="04220003" w:tentative="1">
      <w:start w:val="1"/>
      <w:numFmt w:val="bullet"/>
      <w:lvlText w:val="o"/>
      <w:lvlJc w:val="left"/>
      <w:pPr>
        <w:tabs>
          <w:tab w:val="num" w:pos="6735"/>
        </w:tabs>
        <w:ind w:left="6735" w:hanging="360"/>
      </w:pPr>
      <w:rPr>
        <w:rFonts w:ascii="Courier New" w:hAnsi="Courier New" w:cs="Courier New" w:hint="default"/>
      </w:rPr>
    </w:lvl>
    <w:lvl w:ilvl="8" w:tplc="04220005" w:tentative="1">
      <w:start w:val="1"/>
      <w:numFmt w:val="bullet"/>
      <w:lvlText w:val=""/>
      <w:lvlJc w:val="left"/>
      <w:pPr>
        <w:tabs>
          <w:tab w:val="num" w:pos="7455"/>
        </w:tabs>
        <w:ind w:left="7455" w:hanging="360"/>
      </w:pPr>
      <w:rPr>
        <w:rFonts w:ascii="Wingdings" w:hAnsi="Wingdings" w:hint="default"/>
      </w:rPr>
    </w:lvl>
  </w:abstractNum>
  <w:abstractNum w:abstractNumId="4">
    <w:nsid w:val="0F252237"/>
    <w:multiLevelType w:val="multilevel"/>
    <w:tmpl w:val="97A4F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A438A9"/>
    <w:multiLevelType w:val="hybridMultilevel"/>
    <w:tmpl w:val="BC9EA374"/>
    <w:lvl w:ilvl="0" w:tplc="0419000B">
      <w:start w:val="1"/>
      <w:numFmt w:val="bullet"/>
      <w:lvlText w:val=""/>
      <w:lvlJc w:val="left"/>
      <w:pPr>
        <w:tabs>
          <w:tab w:val="num" w:pos="1429"/>
        </w:tabs>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1CA5215A"/>
    <w:multiLevelType w:val="hybridMultilevel"/>
    <w:tmpl w:val="4266BEDA"/>
    <w:lvl w:ilvl="0" w:tplc="E1C25082">
      <w:start w:val="2"/>
      <w:numFmt w:val="bullet"/>
      <w:lvlText w:val="–"/>
      <w:lvlJc w:val="left"/>
      <w:pPr>
        <w:tabs>
          <w:tab w:val="num" w:pos="2419"/>
        </w:tabs>
        <w:ind w:left="2419" w:hanging="360"/>
      </w:pPr>
      <w:rPr>
        <w:rFonts w:ascii="Times New Roman" w:eastAsia="Times New Roman" w:hAnsi="Times New Roman" w:cs="Times New Roman" w:hint="default"/>
      </w:rPr>
    </w:lvl>
    <w:lvl w:ilvl="1" w:tplc="3710DE2C">
      <w:start w:val="1"/>
      <w:numFmt w:val="decimal"/>
      <w:lvlText w:val="%2."/>
      <w:lvlJc w:val="left"/>
      <w:pPr>
        <w:tabs>
          <w:tab w:val="num" w:pos="2473"/>
        </w:tabs>
        <w:ind w:left="2473" w:hanging="750"/>
      </w:pPr>
      <w:rPr>
        <w:rFonts w:hint="default"/>
      </w:rPr>
    </w:lvl>
    <w:lvl w:ilvl="2" w:tplc="04190005" w:tentative="1">
      <w:start w:val="1"/>
      <w:numFmt w:val="bullet"/>
      <w:lvlText w:val=""/>
      <w:lvlJc w:val="left"/>
      <w:pPr>
        <w:tabs>
          <w:tab w:val="num" w:pos="2803"/>
        </w:tabs>
        <w:ind w:left="2803" w:hanging="360"/>
      </w:pPr>
      <w:rPr>
        <w:rFonts w:ascii="Wingdings" w:hAnsi="Wingdings" w:hint="default"/>
      </w:rPr>
    </w:lvl>
    <w:lvl w:ilvl="3" w:tplc="04190001" w:tentative="1">
      <w:start w:val="1"/>
      <w:numFmt w:val="bullet"/>
      <w:lvlText w:val=""/>
      <w:lvlJc w:val="left"/>
      <w:pPr>
        <w:tabs>
          <w:tab w:val="num" w:pos="3523"/>
        </w:tabs>
        <w:ind w:left="3523" w:hanging="360"/>
      </w:pPr>
      <w:rPr>
        <w:rFonts w:ascii="Symbol" w:hAnsi="Symbol" w:hint="default"/>
      </w:rPr>
    </w:lvl>
    <w:lvl w:ilvl="4" w:tplc="04190003" w:tentative="1">
      <w:start w:val="1"/>
      <w:numFmt w:val="bullet"/>
      <w:lvlText w:val="o"/>
      <w:lvlJc w:val="left"/>
      <w:pPr>
        <w:tabs>
          <w:tab w:val="num" w:pos="4243"/>
        </w:tabs>
        <w:ind w:left="4243" w:hanging="360"/>
      </w:pPr>
      <w:rPr>
        <w:rFonts w:ascii="Courier New" w:hAnsi="Courier New" w:cs="Courier New" w:hint="default"/>
      </w:rPr>
    </w:lvl>
    <w:lvl w:ilvl="5" w:tplc="04190005" w:tentative="1">
      <w:start w:val="1"/>
      <w:numFmt w:val="bullet"/>
      <w:lvlText w:val=""/>
      <w:lvlJc w:val="left"/>
      <w:pPr>
        <w:tabs>
          <w:tab w:val="num" w:pos="4963"/>
        </w:tabs>
        <w:ind w:left="4963" w:hanging="360"/>
      </w:pPr>
      <w:rPr>
        <w:rFonts w:ascii="Wingdings" w:hAnsi="Wingdings" w:hint="default"/>
      </w:rPr>
    </w:lvl>
    <w:lvl w:ilvl="6" w:tplc="04190001" w:tentative="1">
      <w:start w:val="1"/>
      <w:numFmt w:val="bullet"/>
      <w:lvlText w:val=""/>
      <w:lvlJc w:val="left"/>
      <w:pPr>
        <w:tabs>
          <w:tab w:val="num" w:pos="5683"/>
        </w:tabs>
        <w:ind w:left="5683" w:hanging="360"/>
      </w:pPr>
      <w:rPr>
        <w:rFonts w:ascii="Symbol" w:hAnsi="Symbol" w:hint="default"/>
      </w:rPr>
    </w:lvl>
    <w:lvl w:ilvl="7" w:tplc="04190003" w:tentative="1">
      <w:start w:val="1"/>
      <w:numFmt w:val="bullet"/>
      <w:lvlText w:val="o"/>
      <w:lvlJc w:val="left"/>
      <w:pPr>
        <w:tabs>
          <w:tab w:val="num" w:pos="6403"/>
        </w:tabs>
        <w:ind w:left="6403" w:hanging="360"/>
      </w:pPr>
      <w:rPr>
        <w:rFonts w:ascii="Courier New" w:hAnsi="Courier New" w:cs="Courier New" w:hint="default"/>
      </w:rPr>
    </w:lvl>
    <w:lvl w:ilvl="8" w:tplc="04190005" w:tentative="1">
      <w:start w:val="1"/>
      <w:numFmt w:val="bullet"/>
      <w:lvlText w:val=""/>
      <w:lvlJc w:val="left"/>
      <w:pPr>
        <w:tabs>
          <w:tab w:val="num" w:pos="7123"/>
        </w:tabs>
        <w:ind w:left="7123" w:hanging="360"/>
      </w:pPr>
      <w:rPr>
        <w:rFonts w:ascii="Wingdings" w:hAnsi="Wingdings" w:hint="default"/>
      </w:rPr>
    </w:lvl>
  </w:abstractNum>
  <w:abstractNum w:abstractNumId="7">
    <w:nsid w:val="1F9A075E"/>
    <w:multiLevelType w:val="hybridMultilevel"/>
    <w:tmpl w:val="9C828DA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nsid w:val="24185FD3"/>
    <w:multiLevelType w:val="hybridMultilevel"/>
    <w:tmpl w:val="C8A4D394"/>
    <w:lvl w:ilvl="0" w:tplc="BDD8ADB4">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9">
    <w:nsid w:val="2AE30476"/>
    <w:multiLevelType w:val="multilevel"/>
    <w:tmpl w:val="900A4B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BDF4D1C"/>
    <w:multiLevelType w:val="multilevel"/>
    <w:tmpl w:val="DE001F2A"/>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ED43E37"/>
    <w:multiLevelType w:val="hybridMultilevel"/>
    <w:tmpl w:val="830CE1DC"/>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
    <w:nsid w:val="305A2FBF"/>
    <w:multiLevelType w:val="hybridMultilevel"/>
    <w:tmpl w:val="CBEA63A2"/>
    <w:lvl w:ilvl="0" w:tplc="BACE0D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32896BDC"/>
    <w:multiLevelType w:val="singleLevel"/>
    <w:tmpl w:val="623E6854"/>
    <w:lvl w:ilvl="0">
      <w:start w:val="2"/>
      <w:numFmt w:val="decimal"/>
      <w:lvlText w:val="%1)"/>
      <w:legacy w:legacy="1" w:legacySpace="0" w:legacyIndent="303"/>
      <w:lvlJc w:val="left"/>
      <w:rPr>
        <w:rFonts w:ascii="Times New Roman" w:hAnsi="Times New Roman" w:cs="Times New Roman" w:hint="default"/>
      </w:rPr>
    </w:lvl>
  </w:abstractNum>
  <w:abstractNum w:abstractNumId="14">
    <w:nsid w:val="35B765B3"/>
    <w:multiLevelType w:val="hybridMultilevel"/>
    <w:tmpl w:val="7CDED8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3817142"/>
    <w:multiLevelType w:val="hybridMultilevel"/>
    <w:tmpl w:val="AC6A0E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4408376B"/>
    <w:multiLevelType w:val="hybridMultilevel"/>
    <w:tmpl w:val="3418DB96"/>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7E43EA9"/>
    <w:multiLevelType w:val="hybridMultilevel"/>
    <w:tmpl w:val="1B40B48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8">
    <w:nsid w:val="48E658CE"/>
    <w:multiLevelType w:val="hybridMultilevel"/>
    <w:tmpl w:val="53E841A6"/>
    <w:lvl w:ilvl="0" w:tplc="BDD8ADB4">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19">
    <w:nsid w:val="5334469D"/>
    <w:multiLevelType w:val="hybridMultilevel"/>
    <w:tmpl w:val="ACBC1974"/>
    <w:lvl w:ilvl="0" w:tplc="A18E387E">
      <w:start w:val="1"/>
      <w:numFmt w:val="decimal"/>
      <w:lvlText w:val="%1)"/>
      <w:lvlJc w:val="left"/>
      <w:pPr>
        <w:tabs>
          <w:tab w:val="num" w:pos="1773"/>
        </w:tabs>
        <w:ind w:left="1773" w:hanging="1065"/>
      </w:pPr>
      <w:rPr>
        <w:rFonts w:hint="default"/>
      </w:rPr>
    </w:lvl>
    <w:lvl w:ilvl="1" w:tplc="04220019" w:tentative="1">
      <w:start w:val="1"/>
      <w:numFmt w:val="lowerLetter"/>
      <w:lvlText w:val="%2."/>
      <w:lvlJc w:val="left"/>
      <w:pPr>
        <w:tabs>
          <w:tab w:val="num" w:pos="1788"/>
        </w:tabs>
        <w:ind w:left="1788" w:hanging="360"/>
      </w:pPr>
    </w:lvl>
    <w:lvl w:ilvl="2" w:tplc="0422001B" w:tentative="1">
      <w:start w:val="1"/>
      <w:numFmt w:val="lowerRoman"/>
      <w:lvlText w:val="%3."/>
      <w:lvlJc w:val="right"/>
      <w:pPr>
        <w:tabs>
          <w:tab w:val="num" w:pos="2508"/>
        </w:tabs>
        <w:ind w:left="2508" w:hanging="180"/>
      </w:pPr>
    </w:lvl>
    <w:lvl w:ilvl="3" w:tplc="0422000F" w:tentative="1">
      <w:start w:val="1"/>
      <w:numFmt w:val="decimal"/>
      <w:lvlText w:val="%4."/>
      <w:lvlJc w:val="left"/>
      <w:pPr>
        <w:tabs>
          <w:tab w:val="num" w:pos="3228"/>
        </w:tabs>
        <w:ind w:left="3228" w:hanging="360"/>
      </w:pPr>
    </w:lvl>
    <w:lvl w:ilvl="4" w:tplc="04220019" w:tentative="1">
      <w:start w:val="1"/>
      <w:numFmt w:val="lowerLetter"/>
      <w:lvlText w:val="%5."/>
      <w:lvlJc w:val="left"/>
      <w:pPr>
        <w:tabs>
          <w:tab w:val="num" w:pos="3948"/>
        </w:tabs>
        <w:ind w:left="3948" w:hanging="360"/>
      </w:pPr>
    </w:lvl>
    <w:lvl w:ilvl="5" w:tplc="0422001B" w:tentative="1">
      <w:start w:val="1"/>
      <w:numFmt w:val="lowerRoman"/>
      <w:lvlText w:val="%6."/>
      <w:lvlJc w:val="right"/>
      <w:pPr>
        <w:tabs>
          <w:tab w:val="num" w:pos="4668"/>
        </w:tabs>
        <w:ind w:left="4668" w:hanging="180"/>
      </w:pPr>
    </w:lvl>
    <w:lvl w:ilvl="6" w:tplc="0422000F" w:tentative="1">
      <w:start w:val="1"/>
      <w:numFmt w:val="decimal"/>
      <w:lvlText w:val="%7."/>
      <w:lvlJc w:val="left"/>
      <w:pPr>
        <w:tabs>
          <w:tab w:val="num" w:pos="5388"/>
        </w:tabs>
        <w:ind w:left="5388" w:hanging="360"/>
      </w:pPr>
    </w:lvl>
    <w:lvl w:ilvl="7" w:tplc="04220019" w:tentative="1">
      <w:start w:val="1"/>
      <w:numFmt w:val="lowerLetter"/>
      <w:lvlText w:val="%8."/>
      <w:lvlJc w:val="left"/>
      <w:pPr>
        <w:tabs>
          <w:tab w:val="num" w:pos="6108"/>
        </w:tabs>
        <w:ind w:left="6108" w:hanging="360"/>
      </w:pPr>
    </w:lvl>
    <w:lvl w:ilvl="8" w:tplc="0422001B" w:tentative="1">
      <w:start w:val="1"/>
      <w:numFmt w:val="lowerRoman"/>
      <w:lvlText w:val="%9."/>
      <w:lvlJc w:val="right"/>
      <w:pPr>
        <w:tabs>
          <w:tab w:val="num" w:pos="6828"/>
        </w:tabs>
        <w:ind w:left="6828" w:hanging="180"/>
      </w:pPr>
    </w:lvl>
  </w:abstractNum>
  <w:abstractNum w:abstractNumId="20">
    <w:nsid w:val="536756DE"/>
    <w:multiLevelType w:val="hybridMultilevel"/>
    <w:tmpl w:val="886409C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1">
    <w:nsid w:val="54C2578E"/>
    <w:multiLevelType w:val="multilevel"/>
    <w:tmpl w:val="71BCA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D21092A"/>
    <w:multiLevelType w:val="hybridMultilevel"/>
    <w:tmpl w:val="07802F82"/>
    <w:lvl w:ilvl="0" w:tplc="3E7203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60265819"/>
    <w:multiLevelType w:val="hybridMultilevel"/>
    <w:tmpl w:val="030C501E"/>
    <w:lvl w:ilvl="0" w:tplc="04220001">
      <w:start w:val="1"/>
      <w:numFmt w:val="bullet"/>
      <w:lvlText w:val=""/>
      <w:lvlJc w:val="left"/>
      <w:pPr>
        <w:tabs>
          <w:tab w:val="num" w:pos="900"/>
        </w:tabs>
        <w:ind w:left="900" w:hanging="360"/>
      </w:pPr>
      <w:rPr>
        <w:rFonts w:ascii="Symbol" w:hAnsi="Symbol"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24">
    <w:nsid w:val="620075A6"/>
    <w:multiLevelType w:val="hybridMultilevel"/>
    <w:tmpl w:val="80E09EF2"/>
    <w:lvl w:ilvl="0" w:tplc="BDD8ADB4">
      <w:start w:val="1"/>
      <w:numFmt w:val="bullet"/>
      <w:lvlText w:val=""/>
      <w:lvlJc w:val="left"/>
      <w:pPr>
        <w:tabs>
          <w:tab w:val="num" w:pos="1620"/>
        </w:tabs>
        <w:ind w:left="1620" w:hanging="360"/>
      </w:pPr>
      <w:rPr>
        <w:rFonts w:ascii="Symbol" w:hAnsi="Symbol" w:hint="default"/>
      </w:rPr>
    </w:lvl>
    <w:lvl w:ilvl="1" w:tplc="04220003" w:tentative="1">
      <w:start w:val="1"/>
      <w:numFmt w:val="bullet"/>
      <w:lvlText w:val="o"/>
      <w:lvlJc w:val="left"/>
      <w:pPr>
        <w:tabs>
          <w:tab w:val="num" w:pos="2340"/>
        </w:tabs>
        <w:ind w:left="2340" w:hanging="360"/>
      </w:pPr>
      <w:rPr>
        <w:rFonts w:ascii="Courier New" w:hAnsi="Courier New" w:cs="Courier New" w:hint="default"/>
      </w:rPr>
    </w:lvl>
    <w:lvl w:ilvl="2" w:tplc="04220005" w:tentative="1">
      <w:start w:val="1"/>
      <w:numFmt w:val="bullet"/>
      <w:lvlText w:val=""/>
      <w:lvlJc w:val="left"/>
      <w:pPr>
        <w:tabs>
          <w:tab w:val="num" w:pos="3060"/>
        </w:tabs>
        <w:ind w:left="3060" w:hanging="360"/>
      </w:pPr>
      <w:rPr>
        <w:rFonts w:ascii="Wingdings" w:hAnsi="Wingdings" w:hint="default"/>
      </w:rPr>
    </w:lvl>
    <w:lvl w:ilvl="3" w:tplc="04220001" w:tentative="1">
      <w:start w:val="1"/>
      <w:numFmt w:val="bullet"/>
      <w:lvlText w:val=""/>
      <w:lvlJc w:val="left"/>
      <w:pPr>
        <w:tabs>
          <w:tab w:val="num" w:pos="3780"/>
        </w:tabs>
        <w:ind w:left="3780" w:hanging="360"/>
      </w:pPr>
      <w:rPr>
        <w:rFonts w:ascii="Symbol" w:hAnsi="Symbol" w:hint="default"/>
      </w:rPr>
    </w:lvl>
    <w:lvl w:ilvl="4" w:tplc="04220003" w:tentative="1">
      <w:start w:val="1"/>
      <w:numFmt w:val="bullet"/>
      <w:lvlText w:val="o"/>
      <w:lvlJc w:val="left"/>
      <w:pPr>
        <w:tabs>
          <w:tab w:val="num" w:pos="4500"/>
        </w:tabs>
        <w:ind w:left="4500" w:hanging="360"/>
      </w:pPr>
      <w:rPr>
        <w:rFonts w:ascii="Courier New" w:hAnsi="Courier New" w:cs="Courier New" w:hint="default"/>
      </w:rPr>
    </w:lvl>
    <w:lvl w:ilvl="5" w:tplc="04220005" w:tentative="1">
      <w:start w:val="1"/>
      <w:numFmt w:val="bullet"/>
      <w:lvlText w:val=""/>
      <w:lvlJc w:val="left"/>
      <w:pPr>
        <w:tabs>
          <w:tab w:val="num" w:pos="5220"/>
        </w:tabs>
        <w:ind w:left="5220" w:hanging="360"/>
      </w:pPr>
      <w:rPr>
        <w:rFonts w:ascii="Wingdings" w:hAnsi="Wingdings" w:hint="default"/>
      </w:rPr>
    </w:lvl>
    <w:lvl w:ilvl="6" w:tplc="04220001" w:tentative="1">
      <w:start w:val="1"/>
      <w:numFmt w:val="bullet"/>
      <w:lvlText w:val=""/>
      <w:lvlJc w:val="left"/>
      <w:pPr>
        <w:tabs>
          <w:tab w:val="num" w:pos="5940"/>
        </w:tabs>
        <w:ind w:left="5940" w:hanging="360"/>
      </w:pPr>
      <w:rPr>
        <w:rFonts w:ascii="Symbol" w:hAnsi="Symbol" w:hint="default"/>
      </w:rPr>
    </w:lvl>
    <w:lvl w:ilvl="7" w:tplc="04220003" w:tentative="1">
      <w:start w:val="1"/>
      <w:numFmt w:val="bullet"/>
      <w:lvlText w:val="o"/>
      <w:lvlJc w:val="left"/>
      <w:pPr>
        <w:tabs>
          <w:tab w:val="num" w:pos="6660"/>
        </w:tabs>
        <w:ind w:left="6660" w:hanging="360"/>
      </w:pPr>
      <w:rPr>
        <w:rFonts w:ascii="Courier New" w:hAnsi="Courier New" w:cs="Courier New" w:hint="default"/>
      </w:rPr>
    </w:lvl>
    <w:lvl w:ilvl="8" w:tplc="04220005" w:tentative="1">
      <w:start w:val="1"/>
      <w:numFmt w:val="bullet"/>
      <w:lvlText w:val=""/>
      <w:lvlJc w:val="left"/>
      <w:pPr>
        <w:tabs>
          <w:tab w:val="num" w:pos="7380"/>
        </w:tabs>
        <w:ind w:left="7380" w:hanging="360"/>
      </w:pPr>
      <w:rPr>
        <w:rFonts w:ascii="Wingdings" w:hAnsi="Wingdings" w:hint="default"/>
      </w:rPr>
    </w:lvl>
  </w:abstractNum>
  <w:abstractNum w:abstractNumId="25">
    <w:nsid w:val="684A1E99"/>
    <w:multiLevelType w:val="hybridMultilevel"/>
    <w:tmpl w:val="356021FE"/>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6">
    <w:nsid w:val="6EBC61D1"/>
    <w:multiLevelType w:val="hybridMultilevel"/>
    <w:tmpl w:val="3E20E2E6"/>
    <w:lvl w:ilvl="0" w:tplc="96827EDC">
      <w:start w:val="1"/>
      <w:numFmt w:val="decimal"/>
      <w:lvlText w:val="%1."/>
      <w:lvlJc w:val="left"/>
      <w:pPr>
        <w:ind w:left="1684" w:hanging="9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706A5CF7"/>
    <w:multiLevelType w:val="hybridMultilevel"/>
    <w:tmpl w:val="98DA7CD6"/>
    <w:lvl w:ilvl="0" w:tplc="E8B88BA4">
      <w:start w:val="1"/>
      <w:numFmt w:val="decimal"/>
      <w:lvlText w:val="%1."/>
      <w:lvlJc w:val="left"/>
      <w:pPr>
        <w:tabs>
          <w:tab w:val="num" w:pos="567"/>
        </w:tabs>
        <w:ind w:left="1440" w:hanging="1440"/>
      </w:pPr>
      <w:rPr>
        <w:rFonts w:cs="Times New Roman" w:hint="default"/>
      </w:rPr>
    </w:lvl>
    <w:lvl w:ilvl="1" w:tplc="04190019" w:tentative="1">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28">
    <w:nsid w:val="76E503AD"/>
    <w:multiLevelType w:val="hybridMultilevel"/>
    <w:tmpl w:val="CC9C2BA2"/>
    <w:lvl w:ilvl="0" w:tplc="04190011">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77EF70A3"/>
    <w:multiLevelType w:val="multilevel"/>
    <w:tmpl w:val="B48E1A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91619A3"/>
    <w:multiLevelType w:val="hybridMultilevel"/>
    <w:tmpl w:val="74CACA52"/>
    <w:lvl w:ilvl="0" w:tplc="9DB48188">
      <w:start w:val="1"/>
      <w:numFmt w:val="decimal"/>
      <w:lvlText w:val="%1."/>
      <w:lvlJc w:val="left"/>
      <w:pPr>
        <w:tabs>
          <w:tab w:val="num" w:pos="1668"/>
        </w:tabs>
        <w:ind w:left="1668" w:hanging="9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A8C161B"/>
    <w:multiLevelType w:val="hybridMultilevel"/>
    <w:tmpl w:val="9D7ABFB2"/>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2">
    <w:nsid w:val="7B6C4122"/>
    <w:multiLevelType w:val="hybridMultilevel"/>
    <w:tmpl w:val="3D0A1220"/>
    <w:lvl w:ilvl="0" w:tplc="A28AF0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7F1F2629"/>
    <w:multiLevelType w:val="hybridMultilevel"/>
    <w:tmpl w:val="02DE7B50"/>
    <w:lvl w:ilvl="0" w:tplc="5A9C97B8">
      <w:start w:val="1"/>
      <w:numFmt w:val="decimal"/>
      <w:lvlText w:val="%1)"/>
      <w:lvlJc w:val="left"/>
      <w:pPr>
        <w:tabs>
          <w:tab w:val="num" w:pos="1068"/>
        </w:tabs>
        <w:ind w:left="106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num>
  <w:num w:numId="3">
    <w:abstractNumId w:val="33"/>
  </w:num>
  <w:num w:numId="4">
    <w:abstractNumId w:val="25"/>
  </w:num>
  <w:num w:numId="5">
    <w:abstractNumId w:val="11"/>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4"/>
  </w:num>
  <w:num w:numId="9">
    <w:abstractNumId w:val="8"/>
  </w:num>
  <w:num w:numId="10">
    <w:abstractNumId w:val="24"/>
  </w:num>
  <w:num w:numId="11">
    <w:abstractNumId w:val="10"/>
  </w:num>
  <w:num w:numId="12">
    <w:abstractNumId w:val="2"/>
  </w:num>
  <w:num w:numId="13">
    <w:abstractNumId w:val="3"/>
  </w:num>
  <w:num w:numId="14">
    <w:abstractNumId w:val="30"/>
  </w:num>
  <w:num w:numId="15">
    <w:abstractNumId w:val="19"/>
  </w:num>
  <w:num w:numId="16">
    <w:abstractNumId w:val="18"/>
  </w:num>
  <w:num w:numId="17">
    <w:abstractNumId w:val="20"/>
  </w:num>
  <w:num w:numId="18">
    <w:abstractNumId w:val="17"/>
  </w:num>
  <w:num w:numId="19">
    <w:abstractNumId w:val="7"/>
  </w:num>
  <w:num w:numId="20">
    <w:abstractNumId w:val="31"/>
  </w:num>
  <w:num w:numId="21">
    <w:abstractNumId w:val="16"/>
  </w:num>
  <w:num w:numId="22">
    <w:abstractNumId w:val="22"/>
  </w:num>
  <w:num w:numId="23">
    <w:abstractNumId w:val="23"/>
  </w:num>
  <w:num w:numId="24">
    <w:abstractNumId w:val="13"/>
    <w:lvlOverride w:ilvl="0">
      <w:startOverride w:val="2"/>
    </w:lvlOverride>
  </w:num>
  <w:num w:numId="25">
    <w:abstractNumId w:val="0"/>
  </w:num>
  <w:num w:numId="26">
    <w:abstractNumId w:val="9"/>
  </w:num>
  <w:num w:numId="27">
    <w:abstractNumId w:val="21"/>
  </w:num>
  <w:num w:numId="28">
    <w:abstractNumId w:val="12"/>
  </w:num>
  <w:num w:numId="29">
    <w:abstractNumId w:val="32"/>
  </w:num>
  <w:num w:numId="30">
    <w:abstractNumId w:val="15"/>
  </w:num>
  <w:num w:numId="31">
    <w:abstractNumId w:val="28"/>
  </w:num>
  <w:num w:numId="32">
    <w:abstractNumId w:val="26"/>
  </w:num>
  <w:num w:numId="33">
    <w:abstractNumId w:val="1"/>
  </w:num>
  <w:num w:numId="34">
    <w:abstractNumId w:val="6"/>
  </w:num>
  <w:num w:numId="3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7"/>
  <w:defaultTabStop w:val="708"/>
  <w:characterSpacingControl w:val="doNotCompress"/>
  <w:compat/>
  <w:rsids>
    <w:rsidRoot w:val="0064065C"/>
    <w:rsid w:val="00250007"/>
    <w:rsid w:val="003A6D4D"/>
    <w:rsid w:val="005E225A"/>
    <w:rsid w:val="0064065C"/>
    <w:rsid w:val="00A46B27"/>
    <w:rsid w:val="00D869BE"/>
    <w:rsid w:val="00F37703"/>
    <w:rsid w:val="00FB7954"/>
    <w:rsid w:val="00FF5D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065C"/>
    <w:pPr>
      <w:autoSpaceDE w:val="0"/>
      <w:autoSpaceDN w:val="0"/>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4065C"/>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4065C"/>
    <w:pPr>
      <w:autoSpaceDE/>
      <w:autoSpaceDN/>
      <w:spacing w:before="100" w:beforeAutospacing="1" w:after="100" w:afterAutospacing="1"/>
      <w:outlineLvl w:val="1"/>
    </w:pPr>
    <w:rPr>
      <w:b/>
      <w:bCs/>
      <w:sz w:val="36"/>
      <w:szCs w:val="36"/>
      <w:lang w:val="uk-UA" w:eastAsia="uk-UA"/>
    </w:rPr>
  </w:style>
  <w:style w:type="paragraph" w:styleId="3">
    <w:name w:val="heading 3"/>
    <w:basedOn w:val="a"/>
    <w:next w:val="a"/>
    <w:link w:val="30"/>
    <w:uiPriority w:val="9"/>
    <w:semiHidden/>
    <w:unhideWhenUsed/>
    <w:qFormat/>
    <w:rsid w:val="0064065C"/>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64065C"/>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rsid w:val="0064065C"/>
    <w:pPr>
      <w:keepNext/>
      <w:keepLines/>
      <w:spacing w:before="200"/>
      <w:outlineLvl w:val="4"/>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065C"/>
    <w:rPr>
      <w:rFonts w:asciiTheme="majorHAnsi" w:eastAsiaTheme="majorEastAsia" w:hAnsiTheme="majorHAnsi" w:cstheme="majorBidi"/>
      <w:b/>
      <w:bCs/>
      <w:color w:val="2E74B5" w:themeColor="accent1" w:themeShade="BF"/>
      <w:sz w:val="28"/>
      <w:szCs w:val="28"/>
      <w:lang w:eastAsia="ru-RU"/>
    </w:rPr>
  </w:style>
  <w:style w:type="character" w:customStyle="1" w:styleId="20">
    <w:name w:val="Заголовок 2 Знак"/>
    <w:basedOn w:val="a0"/>
    <w:link w:val="2"/>
    <w:uiPriority w:val="9"/>
    <w:rsid w:val="0064065C"/>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semiHidden/>
    <w:rsid w:val="0064065C"/>
    <w:rPr>
      <w:rFonts w:asciiTheme="majorHAnsi" w:eastAsiaTheme="majorEastAsia" w:hAnsiTheme="majorHAnsi" w:cstheme="majorBidi"/>
      <w:b/>
      <w:bCs/>
      <w:color w:val="5B9BD5" w:themeColor="accent1"/>
      <w:sz w:val="24"/>
      <w:szCs w:val="24"/>
      <w:lang w:eastAsia="ru-RU"/>
    </w:rPr>
  </w:style>
  <w:style w:type="character" w:customStyle="1" w:styleId="40">
    <w:name w:val="Заголовок 4 Знак"/>
    <w:basedOn w:val="a0"/>
    <w:link w:val="4"/>
    <w:uiPriority w:val="9"/>
    <w:semiHidden/>
    <w:rsid w:val="0064065C"/>
    <w:rPr>
      <w:rFonts w:asciiTheme="majorHAnsi" w:eastAsiaTheme="majorEastAsia" w:hAnsiTheme="majorHAnsi" w:cstheme="majorBidi"/>
      <w:b/>
      <w:bCs/>
      <w:i/>
      <w:iCs/>
      <w:color w:val="5B9BD5" w:themeColor="accent1"/>
      <w:sz w:val="24"/>
      <w:szCs w:val="24"/>
      <w:lang w:eastAsia="ru-RU"/>
    </w:rPr>
  </w:style>
  <w:style w:type="character" w:customStyle="1" w:styleId="50">
    <w:name w:val="Заголовок 5 Знак"/>
    <w:basedOn w:val="a0"/>
    <w:link w:val="5"/>
    <w:uiPriority w:val="9"/>
    <w:semiHidden/>
    <w:rsid w:val="0064065C"/>
    <w:rPr>
      <w:rFonts w:asciiTheme="majorHAnsi" w:eastAsiaTheme="majorEastAsia" w:hAnsiTheme="majorHAnsi" w:cstheme="majorBidi"/>
      <w:color w:val="1F4D78" w:themeColor="accent1" w:themeShade="7F"/>
      <w:sz w:val="24"/>
      <w:szCs w:val="24"/>
      <w:lang w:eastAsia="ru-RU"/>
    </w:rPr>
  </w:style>
  <w:style w:type="paragraph" w:styleId="a3">
    <w:name w:val="Title"/>
    <w:basedOn w:val="a"/>
    <w:link w:val="a4"/>
    <w:qFormat/>
    <w:rsid w:val="0064065C"/>
    <w:pPr>
      <w:jc w:val="center"/>
    </w:pPr>
    <w:rPr>
      <w:sz w:val="28"/>
      <w:szCs w:val="28"/>
      <w:lang w:val="uk-UA"/>
    </w:rPr>
  </w:style>
  <w:style w:type="character" w:customStyle="1" w:styleId="a4">
    <w:name w:val="Название Знак"/>
    <w:basedOn w:val="a0"/>
    <w:link w:val="a3"/>
    <w:rsid w:val="0064065C"/>
    <w:rPr>
      <w:rFonts w:ascii="Times New Roman" w:eastAsia="Times New Roman" w:hAnsi="Times New Roman" w:cs="Times New Roman"/>
      <w:sz w:val="28"/>
      <w:szCs w:val="28"/>
      <w:lang w:val="uk-UA" w:eastAsia="ru-RU"/>
    </w:rPr>
  </w:style>
  <w:style w:type="paragraph" w:styleId="a5">
    <w:name w:val="header"/>
    <w:basedOn w:val="a"/>
    <w:link w:val="a6"/>
    <w:uiPriority w:val="99"/>
    <w:rsid w:val="0064065C"/>
    <w:pPr>
      <w:tabs>
        <w:tab w:val="center" w:pos="4153"/>
        <w:tab w:val="right" w:pos="8306"/>
      </w:tabs>
    </w:pPr>
  </w:style>
  <w:style w:type="character" w:customStyle="1" w:styleId="a6">
    <w:name w:val="Верхний колонтитул Знак"/>
    <w:basedOn w:val="a0"/>
    <w:link w:val="a5"/>
    <w:uiPriority w:val="99"/>
    <w:rsid w:val="0064065C"/>
    <w:rPr>
      <w:rFonts w:ascii="Times New Roman" w:eastAsia="Times New Roman" w:hAnsi="Times New Roman" w:cs="Times New Roman"/>
      <w:sz w:val="24"/>
      <w:szCs w:val="24"/>
      <w:lang w:eastAsia="ru-RU"/>
    </w:rPr>
  </w:style>
  <w:style w:type="character" w:styleId="a7">
    <w:name w:val="page number"/>
    <w:basedOn w:val="a0"/>
    <w:rsid w:val="0064065C"/>
  </w:style>
  <w:style w:type="paragraph" w:styleId="a8">
    <w:name w:val="Body Text"/>
    <w:basedOn w:val="a"/>
    <w:link w:val="a9"/>
    <w:rsid w:val="0064065C"/>
    <w:pPr>
      <w:spacing w:line="360" w:lineRule="auto"/>
      <w:jc w:val="center"/>
    </w:pPr>
    <w:rPr>
      <w:b/>
      <w:bCs/>
      <w:lang w:val="uk-UA"/>
    </w:rPr>
  </w:style>
  <w:style w:type="character" w:customStyle="1" w:styleId="a9">
    <w:name w:val="Основной текст Знак"/>
    <w:basedOn w:val="a0"/>
    <w:link w:val="a8"/>
    <w:rsid w:val="0064065C"/>
    <w:rPr>
      <w:rFonts w:ascii="Times New Roman" w:eastAsia="Times New Roman" w:hAnsi="Times New Roman" w:cs="Times New Roman"/>
      <w:b/>
      <w:bCs/>
      <w:sz w:val="24"/>
      <w:szCs w:val="24"/>
      <w:lang w:val="uk-UA" w:eastAsia="ru-RU"/>
    </w:rPr>
  </w:style>
  <w:style w:type="paragraph" w:styleId="aa">
    <w:name w:val="Subtitle"/>
    <w:basedOn w:val="a"/>
    <w:link w:val="ab"/>
    <w:qFormat/>
    <w:rsid w:val="0064065C"/>
    <w:pPr>
      <w:spacing w:line="360" w:lineRule="auto"/>
      <w:jc w:val="center"/>
    </w:pPr>
    <w:rPr>
      <w:b/>
      <w:bCs/>
      <w:sz w:val="28"/>
      <w:szCs w:val="28"/>
      <w:lang w:val="uk-UA"/>
    </w:rPr>
  </w:style>
  <w:style w:type="character" w:customStyle="1" w:styleId="ab">
    <w:name w:val="Подзаголовок Знак"/>
    <w:basedOn w:val="a0"/>
    <w:link w:val="aa"/>
    <w:rsid w:val="0064065C"/>
    <w:rPr>
      <w:rFonts w:ascii="Times New Roman" w:eastAsia="Times New Roman" w:hAnsi="Times New Roman" w:cs="Times New Roman"/>
      <w:b/>
      <w:bCs/>
      <w:sz w:val="28"/>
      <w:szCs w:val="28"/>
      <w:lang w:val="uk-UA" w:eastAsia="ru-RU"/>
    </w:rPr>
  </w:style>
  <w:style w:type="paragraph" w:styleId="21">
    <w:name w:val="Body Text Indent 2"/>
    <w:basedOn w:val="a"/>
    <w:link w:val="22"/>
    <w:rsid w:val="0064065C"/>
    <w:pPr>
      <w:spacing w:after="120" w:line="480" w:lineRule="auto"/>
      <w:ind w:left="283"/>
    </w:pPr>
  </w:style>
  <w:style w:type="character" w:customStyle="1" w:styleId="22">
    <w:name w:val="Основной текст с отступом 2 Знак"/>
    <w:basedOn w:val="a0"/>
    <w:link w:val="21"/>
    <w:rsid w:val="0064065C"/>
    <w:rPr>
      <w:rFonts w:ascii="Times New Roman" w:eastAsia="Times New Roman" w:hAnsi="Times New Roman" w:cs="Times New Roman"/>
      <w:sz w:val="24"/>
      <w:szCs w:val="24"/>
      <w:lang w:eastAsia="ru-RU"/>
    </w:rPr>
  </w:style>
  <w:style w:type="paragraph" w:styleId="ac">
    <w:name w:val="Normal (Web)"/>
    <w:basedOn w:val="a"/>
    <w:uiPriority w:val="99"/>
    <w:rsid w:val="0064065C"/>
    <w:pPr>
      <w:autoSpaceDE/>
      <w:autoSpaceDN/>
      <w:spacing w:before="100" w:beforeAutospacing="1" w:after="100" w:afterAutospacing="1"/>
    </w:pPr>
    <w:rPr>
      <w:lang w:val="uk-UA" w:eastAsia="uk-UA"/>
    </w:rPr>
  </w:style>
  <w:style w:type="character" w:customStyle="1" w:styleId="11">
    <w:name w:val="Название Знак1"/>
    <w:basedOn w:val="a0"/>
    <w:uiPriority w:val="10"/>
    <w:rsid w:val="0064065C"/>
    <w:rPr>
      <w:rFonts w:asciiTheme="majorHAnsi" w:eastAsiaTheme="majorEastAsia" w:hAnsiTheme="majorHAnsi" w:cstheme="majorBidi"/>
      <w:color w:val="323E4F" w:themeColor="text2" w:themeShade="BF"/>
      <w:spacing w:val="5"/>
      <w:kern w:val="28"/>
      <w:sz w:val="52"/>
      <w:szCs w:val="52"/>
    </w:rPr>
  </w:style>
  <w:style w:type="character" w:customStyle="1" w:styleId="12">
    <w:name w:val="Подзаголовок Знак1"/>
    <w:basedOn w:val="a0"/>
    <w:uiPriority w:val="11"/>
    <w:rsid w:val="0064065C"/>
    <w:rPr>
      <w:rFonts w:asciiTheme="majorHAnsi" w:eastAsiaTheme="majorEastAsia" w:hAnsiTheme="majorHAnsi" w:cstheme="majorBidi"/>
      <w:i/>
      <w:iCs/>
      <w:color w:val="5B9BD5" w:themeColor="accent1"/>
      <w:spacing w:val="15"/>
      <w:sz w:val="24"/>
      <w:szCs w:val="24"/>
    </w:rPr>
  </w:style>
  <w:style w:type="character" w:customStyle="1" w:styleId="210">
    <w:name w:val="Основной текст с отступом 2 Знак1"/>
    <w:basedOn w:val="a0"/>
    <w:uiPriority w:val="99"/>
    <w:semiHidden/>
    <w:rsid w:val="0064065C"/>
    <w:rPr>
      <w:sz w:val="24"/>
      <w:szCs w:val="24"/>
    </w:rPr>
  </w:style>
  <w:style w:type="paragraph" w:customStyle="1" w:styleId="msonormalcxspmiddle">
    <w:name w:val="msonormalcxspmiddle"/>
    <w:basedOn w:val="a"/>
    <w:rsid w:val="0064065C"/>
    <w:pPr>
      <w:autoSpaceDE/>
      <w:autoSpaceDN/>
      <w:spacing w:before="100" w:beforeAutospacing="1" w:after="100" w:afterAutospacing="1"/>
      <w:jc w:val="both"/>
    </w:pPr>
  </w:style>
  <w:style w:type="paragraph" w:customStyle="1" w:styleId="msonormalcxsplast">
    <w:name w:val="msonormalcxsplast"/>
    <w:basedOn w:val="a"/>
    <w:rsid w:val="0064065C"/>
    <w:pPr>
      <w:autoSpaceDE/>
      <w:autoSpaceDN/>
      <w:spacing w:before="100" w:beforeAutospacing="1" w:after="100" w:afterAutospacing="1"/>
      <w:jc w:val="both"/>
    </w:pPr>
  </w:style>
  <w:style w:type="paragraph" w:styleId="ad">
    <w:name w:val="Body Text Indent"/>
    <w:basedOn w:val="a"/>
    <w:link w:val="ae"/>
    <w:uiPriority w:val="99"/>
    <w:rsid w:val="0064065C"/>
    <w:pPr>
      <w:autoSpaceDE/>
      <w:autoSpaceDN/>
      <w:spacing w:after="120"/>
      <w:ind w:left="283"/>
    </w:pPr>
  </w:style>
  <w:style w:type="character" w:customStyle="1" w:styleId="ae">
    <w:name w:val="Основной текст с отступом Знак"/>
    <w:basedOn w:val="a0"/>
    <w:link w:val="ad"/>
    <w:uiPriority w:val="99"/>
    <w:rsid w:val="0064065C"/>
    <w:rPr>
      <w:rFonts w:ascii="Times New Roman" w:eastAsia="Times New Roman" w:hAnsi="Times New Roman" w:cs="Times New Roman"/>
      <w:sz w:val="24"/>
      <w:szCs w:val="24"/>
      <w:lang w:eastAsia="ru-RU"/>
    </w:rPr>
  </w:style>
  <w:style w:type="paragraph" w:customStyle="1" w:styleId="rvps10">
    <w:name w:val="rvps10"/>
    <w:basedOn w:val="a"/>
    <w:rsid w:val="0064065C"/>
    <w:pPr>
      <w:autoSpaceDE/>
      <w:autoSpaceDN/>
      <w:spacing w:before="100" w:beforeAutospacing="1" w:after="100" w:afterAutospacing="1"/>
    </w:pPr>
    <w:rPr>
      <w:lang w:val="uk-UA" w:eastAsia="uk-UA"/>
    </w:rPr>
  </w:style>
  <w:style w:type="character" w:customStyle="1" w:styleId="rvts21">
    <w:name w:val="rvts21"/>
    <w:basedOn w:val="a0"/>
    <w:rsid w:val="0064065C"/>
  </w:style>
  <w:style w:type="character" w:customStyle="1" w:styleId="rvts13">
    <w:name w:val="rvts13"/>
    <w:basedOn w:val="a0"/>
    <w:rsid w:val="0064065C"/>
  </w:style>
  <w:style w:type="character" w:customStyle="1" w:styleId="rvts20">
    <w:name w:val="rvts20"/>
    <w:basedOn w:val="a0"/>
    <w:rsid w:val="0064065C"/>
  </w:style>
  <w:style w:type="character" w:customStyle="1" w:styleId="rvts14">
    <w:name w:val="rvts14"/>
    <w:basedOn w:val="a0"/>
    <w:rsid w:val="0064065C"/>
  </w:style>
  <w:style w:type="paragraph" w:customStyle="1" w:styleId="rvps6">
    <w:name w:val="rvps6"/>
    <w:basedOn w:val="a"/>
    <w:rsid w:val="0064065C"/>
    <w:pPr>
      <w:autoSpaceDE/>
      <w:autoSpaceDN/>
      <w:spacing w:before="100" w:beforeAutospacing="1" w:after="100" w:afterAutospacing="1"/>
    </w:pPr>
    <w:rPr>
      <w:lang w:val="uk-UA" w:eastAsia="uk-UA"/>
    </w:rPr>
  </w:style>
  <w:style w:type="paragraph" w:customStyle="1" w:styleId="rvps11">
    <w:name w:val="rvps11"/>
    <w:basedOn w:val="a"/>
    <w:rsid w:val="0064065C"/>
    <w:pPr>
      <w:autoSpaceDE/>
      <w:autoSpaceDN/>
      <w:spacing w:before="100" w:beforeAutospacing="1" w:after="100" w:afterAutospacing="1"/>
    </w:pPr>
    <w:rPr>
      <w:lang w:val="uk-UA" w:eastAsia="uk-UA"/>
    </w:rPr>
  </w:style>
  <w:style w:type="character" w:customStyle="1" w:styleId="rvts22">
    <w:name w:val="rvts22"/>
    <w:basedOn w:val="a0"/>
    <w:rsid w:val="0064065C"/>
  </w:style>
  <w:style w:type="character" w:customStyle="1" w:styleId="rvts25">
    <w:name w:val="rvts25"/>
    <w:basedOn w:val="a0"/>
    <w:rsid w:val="0064065C"/>
  </w:style>
  <w:style w:type="character" w:customStyle="1" w:styleId="rvts17">
    <w:name w:val="rvts17"/>
    <w:basedOn w:val="a0"/>
    <w:rsid w:val="0064065C"/>
  </w:style>
  <w:style w:type="table" w:styleId="af">
    <w:name w:val="Table Grid"/>
    <w:basedOn w:val="a1"/>
    <w:rsid w:val="0064065C"/>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4065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f0">
    <w:name w:val="Hyperlink"/>
    <w:basedOn w:val="a0"/>
    <w:rsid w:val="0064065C"/>
    <w:rPr>
      <w:color w:val="0000FF"/>
      <w:u w:val="single"/>
    </w:rPr>
  </w:style>
  <w:style w:type="character" w:styleId="af1">
    <w:name w:val="Strong"/>
    <w:basedOn w:val="a0"/>
    <w:uiPriority w:val="22"/>
    <w:qFormat/>
    <w:rsid w:val="0064065C"/>
    <w:rPr>
      <w:b/>
      <w:bCs/>
    </w:rPr>
  </w:style>
  <w:style w:type="paragraph" w:styleId="af2">
    <w:name w:val="footnote text"/>
    <w:basedOn w:val="a"/>
    <w:link w:val="af3"/>
    <w:uiPriority w:val="99"/>
    <w:rsid w:val="0064065C"/>
    <w:pPr>
      <w:keepLines/>
      <w:autoSpaceDE/>
      <w:autoSpaceDN/>
      <w:ind w:firstLine="567"/>
    </w:pPr>
    <w:rPr>
      <w:lang w:val="en-US"/>
    </w:rPr>
  </w:style>
  <w:style w:type="character" w:customStyle="1" w:styleId="af3">
    <w:name w:val="Текст сноски Знак"/>
    <w:basedOn w:val="a0"/>
    <w:link w:val="af2"/>
    <w:uiPriority w:val="99"/>
    <w:rsid w:val="0064065C"/>
    <w:rPr>
      <w:rFonts w:ascii="Times New Roman" w:eastAsia="Times New Roman" w:hAnsi="Times New Roman" w:cs="Times New Roman"/>
      <w:sz w:val="24"/>
      <w:szCs w:val="24"/>
      <w:lang w:val="en-US" w:eastAsia="ru-RU"/>
    </w:rPr>
  </w:style>
  <w:style w:type="paragraph" w:styleId="23">
    <w:name w:val="Body Text 2"/>
    <w:basedOn w:val="a"/>
    <w:link w:val="24"/>
    <w:rsid w:val="0064065C"/>
    <w:pPr>
      <w:autoSpaceDE/>
      <w:autoSpaceDN/>
      <w:spacing w:after="120" w:line="480" w:lineRule="auto"/>
    </w:pPr>
  </w:style>
  <w:style w:type="character" w:customStyle="1" w:styleId="24">
    <w:name w:val="Основной текст 2 Знак"/>
    <w:basedOn w:val="a0"/>
    <w:link w:val="23"/>
    <w:rsid w:val="0064065C"/>
    <w:rPr>
      <w:rFonts w:ascii="Times New Roman" w:eastAsia="Times New Roman" w:hAnsi="Times New Roman" w:cs="Times New Roman"/>
      <w:sz w:val="24"/>
      <w:szCs w:val="24"/>
      <w:lang w:eastAsia="ru-RU"/>
    </w:rPr>
  </w:style>
  <w:style w:type="paragraph" w:styleId="HTML">
    <w:name w:val="HTML Preformatted"/>
    <w:basedOn w:val="a"/>
    <w:link w:val="HTML0"/>
    <w:rsid w:val="006406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12" w:lineRule="auto"/>
      <w:jc w:val="both"/>
    </w:pPr>
    <w:rPr>
      <w:rFonts w:ascii="Verdana" w:hAnsi="Verdana" w:cs="Courier New"/>
      <w:sz w:val="14"/>
      <w:szCs w:val="14"/>
      <w:lang w:val="uk-UA" w:eastAsia="uk-UA"/>
    </w:rPr>
  </w:style>
  <w:style w:type="character" w:customStyle="1" w:styleId="HTML0">
    <w:name w:val="Стандартный HTML Знак"/>
    <w:basedOn w:val="a0"/>
    <w:link w:val="HTML"/>
    <w:rsid w:val="0064065C"/>
    <w:rPr>
      <w:rFonts w:ascii="Verdana" w:eastAsia="Times New Roman" w:hAnsi="Verdana" w:cs="Courier New"/>
      <w:sz w:val="14"/>
      <w:szCs w:val="14"/>
      <w:lang w:val="uk-UA" w:eastAsia="uk-UA"/>
    </w:rPr>
  </w:style>
  <w:style w:type="character" w:styleId="af4">
    <w:name w:val="Emphasis"/>
    <w:basedOn w:val="a0"/>
    <w:uiPriority w:val="20"/>
    <w:qFormat/>
    <w:rsid w:val="0064065C"/>
    <w:rPr>
      <w:b/>
      <w:bCs/>
      <w:i w:val="0"/>
      <w:iCs w:val="0"/>
    </w:rPr>
  </w:style>
  <w:style w:type="character" w:customStyle="1" w:styleId="st">
    <w:name w:val="st"/>
    <w:basedOn w:val="a0"/>
    <w:rsid w:val="0064065C"/>
  </w:style>
  <w:style w:type="paragraph" w:styleId="af5">
    <w:name w:val="List Paragraph"/>
    <w:basedOn w:val="a"/>
    <w:uiPriority w:val="99"/>
    <w:qFormat/>
    <w:rsid w:val="0064065C"/>
    <w:pPr>
      <w:ind w:left="720"/>
      <w:contextualSpacing/>
    </w:pPr>
  </w:style>
  <w:style w:type="character" w:customStyle="1" w:styleId="tlid-translation">
    <w:name w:val="tlid-translation"/>
    <w:basedOn w:val="a0"/>
    <w:rsid w:val="0064065C"/>
  </w:style>
  <w:style w:type="paragraph" w:customStyle="1" w:styleId="Standard">
    <w:name w:val="Standard"/>
    <w:rsid w:val="0064065C"/>
    <w:pPr>
      <w:widowControl w:val="0"/>
      <w:suppressAutoHyphens/>
      <w:autoSpaceDN w:val="0"/>
      <w:spacing w:after="0" w:line="240" w:lineRule="auto"/>
      <w:textAlignment w:val="baseline"/>
    </w:pPr>
    <w:rPr>
      <w:rFonts w:ascii="Times New Roman" w:eastAsia="Arial Unicode MS" w:hAnsi="Times New Roman" w:cs="Tahoma"/>
      <w:kern w:val="3"/>
      <w:sz w:val="24"/>
      <w:szCs w:val="24"/>
      <w:lang w:val="uk-UA" w:eastAsia="zh-CN" w:bidi="hi-IN"/>
    </w:rPr>
  </w:style>
  <w:style w:type="paragraph" w:customStyle="1" w:styleId="normaltext">
    <w:name w:val="normaltext"/>
    <w:rsid w:val="0064065C"/>
    <w:pPr>
      <w:spacing w:after="120" w:line="240" w:lineRule="auto"/>
    </w:pPr>
    <w:rPr>
      <w:rFonts w:ascii="Arial" w:eastAsia="Arial" w:hAnsi="Arial" w:cs="Arial"/>
      <w:sz w:val="24"/>
      <w:szCs w:val="24"/>
      <w:lang w:val="uk-UA" w:eastAsia="uk-UA"/>
    </w:rPr>
  </w:style>
  <w:style w:type="character" w:styleId="af6">
    <w:name w:val="footnote reference"/>
    <w:basedOn w:val="a0"/>
    <w:uiPriority w:val="99"/>
    <w:unhideWhenUsed/>
    <w:rsid w:val="0064065C"/>
    <w:rPr>
      <w:vertAlign w:val="superscript"/>
    </w:rPr>
  </w:style>
  <w:style w:type="paragraph" w:styleId="af7">
    <w:name w:val="caption"/>
    <w:basedOn w:val="a"/>
    <w:qFormat/>
    <w:rsid w:val="0064065C"/>
    <w:pPr>
      <w:autoSpaceDE/>
      <w:autoSpaceDN/>
      <w:jc w:val="center"/>
    </w:pPr>
    <w:rPr>
      <w:b/>
      <w:sz w:val="32"/>
      <w:szCs w:val="20"/>
      <w:lang w:val="uk-UA"/>
    </w:rPr>
  </w:style>
  <w:style w:type="paragraph" w:customStyle="1" w:styleId="XHeadB">
    <w:name w:val="XHeadB"/>
    <w:basedOn w:val="a"/>
    <w:uiPriority w:val="99"/>
    <w:rsid w:val="0064065C"/>
    <w:pPr>
      <w:autoSpaceDE/>
      <w:autoSpaceDN/>
      <w:spacing w:line="264" w:lineRule="auto"/>
      <w:jc w:val="center"/>
    </w:pPr>
    <w:rPr>
      <w:rFonts w:ascii="Arial" w:hAnsi="Arial" w:cs="Arial"/>
      <w:sz w:val="28"/>
      <w:szCs w:val="28"/>
    </w:rPr>
  </w:style>
  <w:style w:type="paragraph" w:customStyle="1" w:styleId="af8">
    <w:name w:val="Содержимое таблицы"/>
    <w:basedOn w:val="a"/>
    <w:rsid w:val="0064065C"/>
    <w:pPr>
      <w:widowControl w:val="0"/>
      <w:suppressLineNumbers/>
      <w:suppressAutoHyphens/>
      <w:autoSpaceDE/>
      <w:autoSpaceDN/>
    </w:pPr>
    <w:rPr>
      <w:rFonts w:ascii="Arial" w:eastAsia="Lucida Sans Unicode" w:hAnsi="Arial"/>
      <w:kern w:val="1"/>
      <w:sz w:val="20"/>
      <w:lang w:eastAsia="en-US"/>
    </w:rPr>
  </w:style>
  <w:style w:type="paragraph" w:styleId="af9">
    <w:name w:val="No Spacing"/>
    <w:uiPriority w:val="1"/>
    <w:qFormat/>
    <w:rsid w:val="0064065C"/>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afa">
    <w:name w:val="footer"/>
    <w:basedOn w:val="a"/>
    <w:link w:val="afb"/>
    <w:uiPriority w:val="99"/>
    <w:semiHidden/>
    <w:unhideWhenUsed/>
    <w:rsid w:val="0064065C"/>
    <w:pPr>
      <w:tabs>
        <w:tab w:val="center" w:pos="4819"/>
        <w:tab w:val="right" w:pos="9639"/>
      </w:tabs>
    </w:pPr>
  </w:style>
  <w:style w:type="character" w:customStyle="1" w:styleId="afb">
    <w:name w:val="Нижний колонтитул Знак"/>
    <w:basedOn w:val="a0"/>
    <w:link w:val="afa"/>
    <w:uiPriority w:val="99"/>
    <w:semiHidden/>
    <w:rsid w:val="0064065C"/>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86%D1%82%D0%B0%D0%BB%D1%96%D0%B9%D1%81%D1%8C%D0%BA%D0%B0_%D0%BC%D0%BE%D0%B2%D0%B0" TargetMode="External"/><Relationship Id="rId13" Type="http://schemas.openxmlformats.org/officeDocument/2006/relationships/hyperlink" Target="http://uk.wikipedia.org/wiki/%D0%86%D0%BC%D0%BF%D0%B5%D1%80%D1%96%D1%8F" TargetMode="External"/><Relationship Id="rId18" Type="http://schemas.openxmlformats.org/officeDocument/2006/relationships/hyperlink" Target="http://uk.wikipedia.org/wiki/%D0%86%D0%BC%D0%BF%D0%B5%D1%80%D1%96%D0%B0%D0%BB%D1%96%D0%B7%D0%BC" TargetMode="External"/><Relationship Id="rId26" Type="http://schemas.openxmlformats.org/officeDocument/2006/relationships/hyperlink" Target="http://uk.wikipedia.org/wiki/%D0%9A%D0%BE%D0%BD%D1%86%D0%B5%D0%BF%D1%86%D1%96%D1%8F" TargetMode="External"/><Relationship Id="rId3" Type="http://schemas.openxmlformats.org/officeDocument/2006/relationships/settings" Target="settings.xml"/><Relationship Id="rId21" Type="http://schemas.openxmlformats.org/officeDocument/2006/relationships/hyperlink" Target="https://mon.gov.ua/ua/osvita/zagalna-serednya-osvita/navchalni-programi/navchalni-programi-dlya-10-11-klasiv" TargetMode="External"/><Relationship Id="rId34" Type="http://schemas.openxmlformats.org/officeDocument/2006/relationships/hyperlink" Target="http://uk.wikipedia.org/wiki/%D0%86%D0%BC%D0%BF%D0%B5%D1%80%D1%96%D0%B0%D0%BB%D1%96%D0%B7%D0%BC" TargetMode="External"/><Relationship Id="rId7" Type="http://schemas.openxmlformats.org/officeDocument/2006/relationships/hyperlink" Target="http://uk.wikipedia.org/wiki/%D0%9B%D0%B0%D1%82%D0%B8%D0%BD%D1%81%D1%8C%D0%BA%D0%B0_%D0%BC%D0%BE%D0%B2%D0%B0" TargetMode="External"/><Relationship Id="rId12" Type="http://schemas.openxmlformats.org/officeDocument/2006/relationships/hyperlink" Target="http://uk.wikipedia.org/wiki/%D0%90%D0%B2%D1%82%D0%BE%D1%80%D0%B8%D1%82%D0%B0%D1%80%D0%B8%D0%B7%D0%BC" TargetMode="External"/><Relationship Id="rId17" Type="http://schemas.openxmlformats.org/officeDocument/2006/relationships/hyperlink" Target="http://uk.wikipedia.org/wiki/%D0%A2%D0%BE%D1%82%D0%B0%D0%BB%D1%96%D1%82%D0%B0%D1%80%D0%B8%D0%B7%D0%BC" TargetMode="External"/><Relationship Id="rId25" Type="http://schemas.openxmlformats.org/officeDocument/2006/relationships/hyperlink" Target="http://uk.wikipedia.org/wiki/%D0%86%D1%82%D0%B0%D0%BB%D1%96%D0%B9%D1%81%D1%8C%D0%BA%D0%B0_%D0%BC%D0%BE%D0%B2%D0%B0" TargetMode="External"/><Relationship Id="rId33" Type="http://schemas.openxmlformats.org/officeDocument/2006/relationships/hyperlink" Target="http://uk.wikipedia.org/wiki/%D0%A2%D0%BE%D1%82%D0%B0%D0%BB%D1%96%D1%82%D0%B0%D1%80%D0%B8%D0%B7%D0%BC" TargetMode="External"/><Relationship Id="rId2" Type="http://schemas.openxmlformats.org/officeDocument/2006/relationships/styles" Target="styles.xml"/><Relationship Id="rId16" Type="http://schemas.openxmlformats.org/officeDocument/2006/relationships/hyperlink" Target="http://uk.wikipedia.org/wiki/%D0%9C%D1%96%D0%BB%D1%96%D1%82%D0%B0%D1%80%D0%B8%D0%B7%D0%BC" TargetMode="External"/><Relationship Id="rId20" Type="http://schemas.openxmlformats.org/officeDocument/2006/relationships/hyperlink" Target="https://mon.gov.ua/ua/osvita/zagalna-serednya-osvita/navchalni-programi/navchalni-programi-dlya-10-11-klasiv" TargetMode="External"/><Relationship Id="rId29" Type="http://schemas.openxmlformats.org/officeDocument/2006/relationships/hyperlink" Target="http://uk.wikipedia.org/wiki/%D0%86%D0%BC%D0%BF%D0%B5%D1%80%D1%96%D1%8F"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uk.wikipedia.org/w/index.php?title=%D0%9F%D0%BE%D0%BB%D1%96%D1%82%D0%B8%D1%87%D0%BD%D0%B8%D0%B9_%D1%80%D0%B0%D0%B4%D0%B8%D0%BA%D0%B0%D0%BB%D1%96%D0%B7%D0%BC&amp;action=edit&amp;redlink=1" TargetMode="External"/><Relationship Id="rId24" Type="http://schemas.openxmlformats.org/officeDocument/2006/relationships/hyperlink" Target="http://uk.wikipedia.org/wiki/%D0%86%D1%82%D0%B0%D0%BB%D1%96%D0%B9%D1%81%D1%8C%D0%BA%D0%B0_%D0%BC%D0%BE%D0%B2%D0%B0" TargetMode="External"/><Relationship Id="rId32" Type="http://schemas.openxmlformats.org/officeDocument/2006/relationships/hyperlink" Target="http://uk.wikipedia.org/wiki/%D0%9C%D1%96%D0%BB%D1%96%D1%82%D0%B0%D1%80%D0%B8%D0%B7%D0%BC" TargetMode="External"/><Relationship Id="rId37"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uk.wikipedia.org/wiki/%D0%9A%D1%83%D0%BB%D1%8C%D1%82_%D0%BE%D1%81%D0%BE%D0%B1%D0%B8" TargetMode="External"/><Relationship Id="rId23" Type="http://schemas.openxmlformats.org/officeDocument/2006/relationships/hyperlink" Target="http://uk.wikipedia.org/wiki/%D0%9B%D0%B0%D1%82%D0%B8%D0%BD%D1%81%D1%8C%D0%BA%D0%B0_%D0%BC%D0%BE%D0%B2%D0%B0" TargetMode="External"/><Relationship Id="rId28" Type="http://schemas.openxmlformats.org/officeDocument/2006/relationships/hyperlink" Target="http://uk.wikipedia.org/wiki/%D0%90%D0%B2%D1%82%D0%BE%D1%80%D0%B8%D1%82%D0%B0%D1%80%D0%B8%D0%B7%D0%BC" TargetMode="External"/><Relationship Id="rId36" Type="http://schemas.openxmlformats.org/officeDocument/2006/relationships/fontTable" Target="fontTable.xml"/><Relationship Id="rId10" Type="http://schemas.openxmlformats.org/officeDocument/2006/relationships/hyperlink" Target="http://uk.wikipedia.org/wiki/%D0%9A%D0%BE%D0%BD%D1%86%D0%B5%D0%BF%D1%86%D1%96%D1%8F" TargetMode="External"/><Relationship Id="rId19" Type="http://schemas.openxmlformats.org/officeDocument/2006/relationships/hyperlink" Target="http://uk.wikipedia.org/wiki/%D0%92%D1%96%D0%B9%D0%BD%D0%B0" TargetMode="External"/><Relationship Id="rId31" Type="http://schemas.openxmlformats.org/officeDocument/2006/relationships/hyperlink" Target="http://uk.wikipedia.org/wiki/%D0%9A%D1%83%D0%BB%D1%8C%D1%82_%D0%BE%D1%81%D0%BE%D0%B1%D0%B8" TargetMode="External"/><Relationship Id="rId4" Type="http://schemas.openxmlformats.org/officeDocument/2006/relationships/webSettings" Target="webSettings.xml"/><Relationship Id="rId9" Type="http://schemas.openxmlformats.org/officeDocument/2006/relationships/hyperlink" Target="http://uk.wikipedia.org/wiki/%D0%86%D1%82%D0%B0%D0%BB%D1%96%D0%B9%D1%81%D1%8C%D0%BA%D0%B0_%D0%BC%D0%BE%D0%B2%D0%B0" TargetMode="External"/><Relationship Id="rId14" Type="http://schemas.openxmlformats.org/officeDocument/2006/relationships/hyperlink" Target="http://uk.wikipedia.org/wiki/%D0%86%D0%B4%D0%B5%D0%BE%D0%BB%D0%BE%D0%B3%D1%96%D1%8F" TargetMode="External"/><Relationship Id="rId22" Type="http://schemas.openxmlformats.org/officeDocument/2006/relationships/hyperlink" Target="https://mon.gov.ua/ua/osvita/zagalna-serednya-osvita/navchalni-programi/navchalni-programi-5-9-klas" TargetMode="External"/><Relationship Id="rId27" Type="http://schemas.openxmlformats.org/officeDocument/2006/relationships/hyperlink" Target="http://uk.wikipedia.org/w/index.php?title=%D0%9F%D0%BE%D0%BB%D1%96%D1%82%D0%B8%D1%87%D0%BD%D0%B8%D0%B9_%D1%80%D0%B0%D0%B4%D0%B8%D0%BA%D0%B0%D0%BB%D1%96%D0%B7%D0%BC&amp;action=edit&amp;redlink=1" TargetMode="External"/><Relationship Id="rId30" Type="http://schemas.openxmlformats.org/officeDocument/2006/relationships/hyperlink" Target="http://uk.wikipedia.org/wiki/%D0%86%D0%B4%D0%B5%D0%BE%D0%BB%D0%BE%D0%B3%D1%96%D1%8F" TargetMode="External"/><Relationship Id="rId35" Type="http://schemas.openxmlformats.org/officeDocument/2006/relationships/hyperlink" Target="http://uk.wikipedia.org/wiki/%D0%92%D1%96%D0%B9%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117</Pages>
  <Words>33527</Words>
  <Characters>191108</Characters>
  <Application>Microsoft Office Word</Application>
  <DocSecurity>0</DocSecurity>
  <Lines>1592</Lines>
  <Paragraphs>448</Paragraphs>
  <ScaleCrop>false</ScaleCrop>
  <Company>Microsoft</Company>
  <LinksUpToDate>false</LinksUpToDate>
  <CharactersWithSpaces>224187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1</cp:revision>
  <dcterms:created xsi:type="dcterms:W3CDTF">2020-02-27T07:43:00Z</dcterms:created>
  <dcterms:modified xsi:type="dcterms:W3CDTF">2020-02-27T07:43:00Z</dcterms:modified>
</cp:coreProperties>
</file>