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1.xml" ContentType="application/vnd.openxmlformats-officedocument.themeOverrid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theme/themeOverride2.xml" ContentType="application/vnd.openxmlformats-officedocument.themeOverrid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theme/themeOverride3.xml" ContentType="application/vnd.openxmlformats-officedocument.themeOverrid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3689C" w:rsidRPr="000166C6" w:rsidRDefault="00B3689C" w:rsidP="00B3689C">
      <w:pPr>
        <w:spacing w:after="0" w:line="360" w:lineRule="auto"/>
        <w:jc w:val="center"/>
        <w:rPr>
          <w:b/>
          <w:szCs w:val="28"/>
          <w:lang w:val="uk-UA"/>
        </w:rPr>
      </w:pPr>
      <w:r w:rsidRPr="000166C6">
        <w:rPr>
          <w:b/>
          <w:szCs w:val="28"/>
          <w:lang w:val="uk-UA"/>
        </w:rPr>
        <w:t>МІНІСТЕРСТВО ОСВІТИ І НАУКИ УКРАЇНИ</w:t>
      </w:r>
    </w:p>
    <w:p w:rsidR="00B3689C" w:rsidRPr="000166C6" w:rsidRDefault="00B3689C" w:rsidP="00B3689C">
      <w:pPr>
        <w:spacing w:after="0" w:line="360" w:lineRule="auto"/>
        <w:jc w:val="center"/>
        <w:rPr>
          <w:b/>
          <w:szCs w:val="28"/>
          <w:lang w:val="uk-UA"/>
        </w:rPr>
      </w:pPr>
      <w:r w:rsidRPr="000166C6">
        <w:rPr>
          <w:b/>
          <w:szCs w:val="28"/>
          <w:lang w:val="uk-UA"/>
        </w:rPr>
        <w:t xml:space="preserve">Глухівський національний педагогічний університет </w:t>
      </w:r>
    </w:p>
    <w:p w:rsidR="00B3689C" w:rsidRPr="000166C6" w:rsidRDefault="00B3689C" w:rsidP="00B3689C">
      <w:pPr>
        <w:spacing w:after="0" w:line="360" w:lineRule="auto"/>
        <w:jc w:val="center"/>
        <w:rPr>
          <w:b/>
          <w:szCs w:val="28"/>
          <w:lang w:val="uk-UA"/>
        </w:rPr>
      </w:pPr>
      <w:r w:rsidRPr="000166C6">
        <w:rPr>
          <w:b/>
          <w:szCs w:val="28"/>
          <w:lang w:val="uk-UA"/>
        </w:rPr>
        <w:t>імені Олександра Довженка</w:t>
      </w:r>
    </w:p>
    <w:p w:rsidR="00B3689C" w:rsidRPr="000166C6" w:rsidRDefault="00B3689C" w:rsidP="00B3689C">
      <w:pPr>
        <w:jc w:val="right"/>
        <w:rPr>
          <w:b/>
          <w:lang w:val="uk-UA"/>
        </w:rPr>
      </w:pPr>
      <w:r w:rsidRPr="000166C6">
        <w:rPr>
          <w:b/>
          <w:szCs w:val="28"/>
          <w:lang w:val="uk-UA"/>
        </w:rPr>
        <w:t>Кафедра психології та соціальної роботи</w:t>
      </w:r>
    </w:p>
    <w:p w:rsidR="00B3689C" w:rsidRPr="000166C6" w:rsidRDefault="00B3689C" w:rsidP="00B3689C">
      <w:pPr>
        <w:jc w:val="center"/>
        <w:rPr>
          <w:b/>
          <w:lang w:val="uk-UA"/>
        </w:rPr>
      </w:pPr>
    </w:p>
    <w:p w:rsidR="00B3689C" w:rsidRPr="000166C6" w:rsidRDefault="00B3689C" w:rsidP="00B3689C">
      <w:pPr>
        <w:jc w:val="center"/>
        <w:rPr>
          <w:b/>
          <w:szCs w:val="28"/>
          <w:lang w:val="uk-UA"/>
        </w:rPr>
      </w:pPr>
      <w:r w:rsidRPr="000166C6">
        <w:rPr>
          <w:b/>
          <w:szCs w:val="28"/>
          <w:lang w:val="uk-UA"/>
        </w:rPr>
        <w:t>МАГІСТЕРСЬКА РОБОТА</w:t>
      </w:r>
    </w:p>
    <w:p w:rsidR="00B3689C" w:rsidRPr="000166C6" w:rsidRDefault="00B3689C" w:rsidP="00B3689C">
      <w:pPr>
        <w:jc w:val="center"/>
        <w:rPr>
          <w:b/>
          <w:sz w:val="36"/>
          <w:szCs w:val="36"/>
          <w:lang w:val="uk-UA"/>
        </w:rPr>
      </w:pPr>
      <w:r w:rsidRPr="000166C6">
        <w:rPr>
          <w:b/>
          <w:sz w:val="36"/>
          <w:szCs w:val="36"/>
          <w:lang w:val="uk-UA"/>
        </w:rPr>
        <w:t>Тема: Особливості запобігання комп’ютерній залежності серед підлітків</w:t>
      </w:r>
    </w:p>
    <w:p w:rsidR="00B3689C" w:rsidRPr="000166C6" w:rsidRDefault="00B3689C" w:rsidP="00B3689C">
      <w:pPr>
        <w:spacing w:after="0"/>
        <w:ind w:left="3540" w:firstLine="708"/>
        <w:rPr>
          <w:b/>
          <w:szCs w:val="28"/>
          <w:lang w:val="uk-UA"/>
        </w:rPr>
      </w:pPr>
      <w:r w:rsidRPr="000166C6">
        <w:rPr>
          <w:b/>
          <w:szCs w:val="28"/>
          <w:lang w:val="uk-UA"/>
        </w:rPr>
        <w:t xml:space="preserve">Виконала:      </w:t>
      </w:r>
    </w:p>
    <w:p w:rsidR="00B3689C" w:rsidRPr="000166C6" w:rsidRDefault="00B3689C" w:rsidP="00B3689C">
      <w:pPr>
        <w:spacing w:after="0"/>
        <w:ind w:left="3540" w:firstLine="708"/>
        <w:rPr>
          <w:szCs w:val="28"/>
          <w:lang w:val="uk-UA"/>
        </w:rPr>
      </w:pPr>
      <w:r w:rsidRPr="000166C6">
        <w:rPr>
          <w:szCs w:val="28"/>
          <w:lang w:val="uk-UA"/>
        </w:rPr>
        <w:t>Кацикало І.А.</w:t>
      </w:r>
    </w:p>
    <w:p w:rsidR="00B3689C" w:rsidRPr="000166C6" w:rsidRDefault="00B3689C" w:rsidP="00B3689C">
      <w:pPr>
        <w:spacing w:after="0"/>
        <w:ind w:left="3540" w:firstLine="708"/>
        <w:rPr>
          <w:sz w:val="20"/>
          <w:szCs w:val="20"/>
          <w:lang w:val="uk-UA"/>
        </w:rPr>
      </w:pPr>
      <w:r w:rsidRPr="000166C6">
        <w:rPr>
          <w:i/>
          <w:sz w:val="20"/>
          <w:szCs w:val="20"/>
          <w:lang w:val="uk-UA"/>
        </w:rPr>
        <w:t>(</w:t>
      </w:r>
      <w:r w:rsidRPr="000166C6">
        <w:rPr>
          <w:i/>
          <w:sz w:val="24"/>
          <w:szCs w:val="24"/>
          <w:lang w:val="uk-UA"/>
        </w:rPr>
        <w:t>прізвище, ім’я, по батькові)</w:t>
      </w:r>
    </w:p>
    <w:p w:rsidR="00B3689C" w:rsidRPr="000166C6" w:rsidRDefault="00B3689C" w:rsidP="00B3689C">
      <w:pPr>
        <w:spacing w:after="0"/>
        <w:ind w:left="4248"/>
        <w:rPr>
          <w:szCs w:val="28"/>
          <w:u w:val="single"/>
          <w:lang w:val="uk-UA"/>
        </w:rPr>
      </w:pPr>
      <w:r w:rsidRPr="000166C6">
        <w:rPr>
          <w:szCs w:val="28"/>
          <w:u w:val="single"/>
          <w:lang w:val="uk-UA"/>
        </w:rPr>
        <w:t>231 Соціальна робота</w:t>
      </w:r>
    </w:p>
    <w:p w:rsidR="00B3689C" w:rsidRPr="000166C6" w:rsidRDefault="00B3689C" w:rsidP="00B3689C">
      <w:pPr>
        <w:spacing w:after="0"/>
        <w:rPr>
          <w:i/>
          <w:sz w:val="24"/>
          <w:szCs w:val="24"/>
          <w:lang w:val="uk-UA"/>
        </w:rPr>
      </w:pPr>
      <w:r w:rsidRPr="000166C6">
        <w:rPr>
          <w:szCs w:val="28"/>
          <w:lang w:val="uk-UA"/>
        </w:rPr>
        <w:t xml:space="preserve">      </w:t>
      </w:r>
      <w:r w:rsidRPr="000166C6">
        <w:rPr>
          <w:szCs w:val="28"/>
          <w:lang w:val="uk-UA"/>
        </w:rPr>
        <w:tab/>
      </w:r>
      <w:r w:rsidRPr="000166C6">
        <w:rPr>
          <w:szCs w:val="28"/>
          <w:lang w:val="uk-UA"/>
        </w:rPr>
        <w:tab/>
      </w:r>
      <w:r w:rsidRPr="000166C6">
        <w:rPr>
          <w:szCs w:val="28"/>
          <w:lang w:val="uk-UA"/>
        </w:rPr>
        <w:tab/>
      </w:r>
      <w:r w:rsidRPr="000166C6">
        <w:rPr>
          <w:szCs w:val="28"/>
          <w:lang w:val="uk-UA"/>
        </w:rPr>
        <w:tab/>
      </w:r>
      <w:r w:rsidRPr="000166C6">
        <w:rPr>
          <w:szCs w:val="28"/>
          <w:lang w:val="uk-UA"/>
        </w:rPr>
        <w:tab/>
      </w:r>
      <w:r w:rsidRPr="000166C6">
        <w:rPr>
          <w:szCs w:val="28"/>
          <w:lang w:val="uk-UA"/>
        </w:rPr>
        <w:tab/>
      </w:r>
      <w:r w:rsidRPr="000166C6">
        <w:rPr>
          <w:i/>
          <w:sz w:val="24"/>
          <w:szCs w:val="24"/>
          <w:lang w:val="uk-UA"/>
        </w:rPr>
        <w:t>(спеціальність)</w:t>
      </w:r>
    </w:p>
    <w:p w:rsidR="00B3689C" w:rsidRPr="000166C6" w:rsidRDefault="00B3689C" w:rsidP="00B3689C">
      <w:pPr>
        <w:spacing w:after="0" w:line="240" w:lineRule="auto"/>
        <w:ind w:firstLine="3969"/>
        <w:jc w:val="both"/>
        <w:rPr>
          <w:szCs w:val="28"/>
          <w:lang w:val="uk-UA"/>
        </w:rPr>
      </w:pPr>
    </w:p>
    <w:p w:rsidR="00B3689C" w:rsidRPr="000166C6" w:rsidRDefault="00B3689C" w:rsidP="00B3689C">
      <w:pPr>
        <w:spacing w:after="0"/>
        <w:ind w:left="3540" w:firstLine="708"/>
        <w:jc w:val="both"/>
        <w:rPr>
          <w:b/>
          <w:szCs w:val="28"/>
          <w:lang w:val="uk-UA"/>
        </w:rPr>
      </w:pPr>
      <w:r w:rsidRPr="000166C6">
        <w:rPr>
          <w:b/>
          <w:szCs w:val="28"/>
          <w:lang w:val="uk-UA"/>
        </w:rPr>
        <w:t>Науковий керівник:</w:t>
      </w:r>
    </w:p>
    <w:p w:rsidR="00B3689C" w:rsidRPr="000166C6" w:rsidRDefault="00B3689C" w:rsidP="00B3689C">
      <w:pPr>
        <w:spacing w:after="0"/>
        <w:ind w:left="3540" w:firstLine="708"/>
        <w:jc w:val="both"/>
        <w:rPr>
          <w:szCs w:val="28"/>
          <w:lang w:val="uk-UA"/>
        </w:rPr>
      </w:pPr>
      <w:r w:rsidRPr="000166C6">
        <w:rPr>
          <w:szCs w:val="28"/>
          <w:lang w:val="uk-UA"/>
        </w:rPr>
        <w:t>кандидат педагогічних наук, доцент</w:t>
      </w:r>
    </w:p>
    <w:p w:rsidR="00B3689C" w:rsidRPr="000166C6" w:rsidRDefault="00B3689C" w:rsidP="00B3689C">
      <w:pPr>
        <w:spacing w:after="0"/>
        <w:ind w:left="3540" w:firstLine="708"/>
        <w:jc w:val="both"/>
        <w:rPr>
          <w:i/>
          <w:sz w:val="24"/>
          <w:szCs w:val="24"/>
          <w:lang w:val="uk-UA"/>
        </w:rPr>
      </w:pPr>
      <w:r w:rsidRPr="000166C6">
        <w:rPr>
          <w:i/>
          <w:sz w:val="24"/>
          <w:szCs w:val="24"/>
          <w:lang w:val="uk-UA"/>
        </w:rPr>
        <w:t>(вчений ступінь, вчене звання, посада)</w:t>
      </w:r>
    </w:p>
    <w:p w:rsidR="00B3689C" w:rsidRPr="000166C6" w:rsidRDefault="00B3689C" w:rsidP="00B3689C">
      <w:pPr>
        <w:spacing w:after="0" w:line="240" w:lineRule="auto"/>
        <w:ind w:left="3540" w:firstLine="708"/>
        <w:jc w:val="both"/>
        <w:rPr>
          <w:i/>
          <w:sz w:val="24"/>
          <w:szCs w:val="24"/>
          <w:lang w:val="uk-UA"/>
        </w:rPr>
      </w:pPr>
      <w:r w:rsidRPr="000166C6">
        <w:rPr>
          <w:szCs w:val="28"/>
          <w:u w:val="single"/>
          <w:lang w:val="uk-UA"/>
        </w:rPr>
        <w:t>Доктор пед. наук, проф. Міщик Л.І.</w:t>
      </w:r>
      <w:r w:rsidRPr="000166C6">
        <w:rPr>
          <w:i/>
          <w:sz w:val="2"/>
          <w:szCs w:val="2"/>
          <w:lang w:val="uk-UA"/>
        </w:rPr>
        <w:t>2</w:t>
      </w:r>
    </w:p>
    <w:p w:rsidR="00B3689C" w:rsidRPr="000166C6" w:rsidRDefault="00B3689C" w:rsidP="00B3689C">
      <w:pPr>
        <w:spacing w:after="0" w:line="240" w:lineRule="auto"/>
        <w:jc w:val="both"/>
        <w:rPr>
          <w:b/>
          <w:szCs w:val="28"/>
          <w:lang w:val="uk-UA"/>
        </w:rPr>
      </w:pPr>
    </w:p>
    <w:p w:rsidR="00B3689C" w:rsidRPr="000166C6" w:rsidRDefault="00B3689C" w:rsidP="00B3689C">
      <w:pPr>
        <w:spacing w:after="0" w:line="240" w:lineRule="auto"/>
        <w:ind w:left="3540" w:firstLine="708"/>
        <w:jc w:val="both"/>
        <w:rPr>
          <w:b/>
          <w:szCs w:val="28"/>
          <w:lang w:val="uk-UA"/>
        </w:rPr>
      </w:pPr>
      <w:r w:rsidRPr="000166C6">
        <w:rPr>
          <w:b/>
          <w:szCs w:val="28"/>
          <w:lang w:val="uk-UA"/>
        </w:rPr>
        <w:t xml:space="preserve">Допущено до захисту </w:t>
      </w:r>
    </w:p>
    <w:p w:rsidR="00B3689C" w:rsidRPr="000166C6" w:rsidRDefault="00B3689C" w:rsidP="00B3689C">
      <w:pPr>
        <w:spacing w:after="0" w:line="240" w:lineRule="auto"/>
        <w:ind w:left="3540" w:firstLine="708"/>
        <w:jc w:val="both"/>
        <w:rPr>
          <w:szCs w:val="28"/>
          <w:lang w:val="uk-UA"/>
        </w:rPr>
      </w:pPr>
      <w:r w:rsidRPr="000166C6">
        <w:rPr>
          <w:szCs w:val="28"/>
          <w:lang w:val="uk-UA"/>
        </w:rPr>
        <w:t>"___"______________ 2020 р.</w:t>
      </w:r>
    </w:p>
    <w:p w:rsidR="00B3689C" w:rsidRPr="000166C6" w:rsidRDefault="00B3689C" w:rsidP="00B3689C">
      <w:pPr>
        <w:spacing w:after="0" w:line="240" w:lineRule="auto"/>
        <w:jc w:val="both"/>
        <w:rPr>
          <w:szCs w:val="28"/>
          <w:lang w:val="uk-UA"/>
        </w:rPr>
      </w:pPr>
    </w:p>
    <w:p w:rsidR="00B3689C" w:rsidRPr="000166C6" w:rsidRDefault="00B3689C" w:rsidP="00B3689C">
      <w:pPr>
        <w:spacing w:after="0" w:line="240" w:lineRule="auto"/>
        <w:ind w:left="3540" w:firstLine="708"/>
        <w:jc w:val="both"/>
        <w:rPr>
          <w:b/>
          <w:szCs w:val="28"/>
          <w:lang w:val="uk-UA"/>
        </w:rPr>
      </w:pPr>
      <w:r w:rsidRPr="000166C6">
        <w:rPr>
          <w:b/>
          <w:szCs w:val="28"/>
          <w:lang w:val="uk-UA"/>
        </w:rPr>
        <w:t>Завідувач кафедри</w:t>
      </w:r>
    </w:p>
    <w:p w:rsidR="00B3689C" w:rsidRPr="000166C6" w:rsidRDefault="00B3689C" w:rsidP="00B3689C">
      <w:pPr>
        <w:spacing w:after="0" w:line="240" w:lineRule="auto"/>
        <w:ind w:left="3540" w:firstLine="708"/>
        <w:jc w:val="both"/>
        <w:rPr>
          <w:sz w:val="24"/>
          <w:szCs w:val="24"/>
          <w:lang w:val="uk-UA"/>
        </w:rPr>
      </w:pPr>
      <w:r w:rsidRPr="000166C6">
        <w:rPr>
          <w:sz w:val="24"/>
          <w:szCs w:val="24"/>
          <w:lang w:val="uk-UA"/>
        </w:rPr>
        <w:t>____________________________________</w:t>
      </w:r>
    </w:p>
    <w:p w:rsidR="00B3689C" w:rsidRPr="000166C6" w:rsidRDefault="00B3689C" w:rsidP="00B3689C">
      <w:pPr>
        <w:spacing w:after="0" w:line="240" w:lineRule="auto"/>
        <w:ind w:left="3540" w:firstLine="708"/>
        <w:jc w:val="both"/>
        <w:rPr>
          <w:i/>
          <w:sz w:val="24"/>
          <w:szCs w:val="24"/>
          <w:lang w:val="uk-UA"/>
        </w:rPr>
      </w:pPr>
      <w:r w:rsidRPr="000166C6">
        <w:rPr>
          <w:i/>
          <w:sz w:val="24"/>
          <w:szCs w:val="24"/>
          <w:lang w:val="uk-UA"/>
        </w:rPr>
        <w:t>(підпис) ( прізвище, ініціали)</w:t>
      </w:r>
    </w:p>
    <w:p w:rsidR="00B3689C" w:rsidRPr="000166C6" w:rsidRDefault="00B3689C" w:rsidP="00B3689C">
      <w:pPr>
        <w:spacing w:after="0" w:line="240" w:lineRule="auto"/>
        <w:jc w:val="both"/>
        <w:rPr>
          <w:szCs w:val="28"/>
          <w:lang w:val="uk-UA"/>
        </w:rPr>
      </w:pPr>
    </w:p>
    <w:p w:rsidR="00B3689C" w:rsidRPr="000166C6" w:rsidRDefault="00B3689C" w:rsidP="00B3689C">
      <w:pPr>
        <w:spacing w:after="0" w:line="240" w:lineRule="auto"/>
        <w:ind w:left="3540" w:firstLine="708"/>
        <w:jc w:val="both"/>
        <w:rPr>
          <w:b/>
          <w:szCs w:val="28"/>
          <w:lang w:val="uk-UA"/>
        </w:rPr>
      </w:pPr>
      <w:r w:rsidRPr="000166C6">
        <w:rPr>
          <w:b/>
          <w:szCs w:val="28"/>
          <w:lang w:val="uk-UA"/>
        </w:rPr>
        <w:t xml:space="preserve">Дата захисту: </w:t>
      </w:r>
      <w:r w:rsidRPr="000166C6">
        <w:rPr>
          <w:szCs w:val="28"/>
          <w:lang w:val="uk-UA"/>
        </w:rPr>
        <w:t>«___» __________ 2020 р.</w:t>
      </w:r>
    </w:p>
    <w:p w:rsidR="00B3689C" w:rsidRPr="000166C6" w:rsidRDefault="00B3689C" w:rsidP="00B3689C">
      <w:pPr>
        <w:spacing w:after="0" w:line="240" w:lineRule="auto"/>
        <w:jc w:val="both"/>
        <w:rPr>
          <w:b/>
          <w:szCs w:val="28"/>
          <w:lang w:val="uk-UA"/>
        </w:rPr>
      </w:pPr>
    </w:p>
    <w:p w:rsidR="00B3689C" w:rsidRPr="000166C6" w:rsidRDefault="00B3689C" w:rsidP="00B3689C">
      <w:pPr>
        <w:spacing w:after="0" w:line="240" w:lineRule="auto"/>
        <w:ind w:left="3540" w:firstLine="708"/>
        <w:jc w:val="both"/>
        <w:rPr>
          <w:szCs w:val="28"/>
          <w:lang w:val="uk-UA"/>
        </w:rPr>
      </w:pPr>
      <w:r w:rsidRPr="000166C6">
        <w:rPr>
          <w:b/>
          <w:szCs w:val="28"/>
          <w:lang w:val="uk-UA"/>
        </w:rPr>
        <w:t xml:space="preserve">Оцінка </w:t>
      </w:r>
      <w:r w:rsidRPr="000166C6">
        <w:rPr>
          <w:szCs w:val="28"/>
          <w:lang w:val="uk-UA"/>
        </w:rPr>
        <w:t>_____________________________</w:t>
      </w:r>
    </w:p>
    <w:p w:rsidR="00B3689C" w:rsidRPr="000166C6" w:rsidRDefault="00B3689C" w:rsidP="00B3689C">
      <w:pPr>
        <w:spacing w:after="0" w:line="240" w:lineRule="auto"/>
        <w:ind w:left="3540" w:firstLine="708"/>
        <w:jc w:val="both"/>
        <w:rPr>
          <w:b/>
          <w:szCs w:val="28"/>
          <w:lang w:val="uk-UA"/>
        </w:rPr>
      </w:pPr>
      <w:r w:rsidRPr="000166C6">
        <w:rPr>
          <w:b/>
          <w:szCs w:val="28"/>
          <w:lang w:val="uk-UA"/>
        </w:rPr>
        <w:t>Підписи членів ДЕК:</w:t>
      </w:r>
    </w:p>
    <w:p w:rsidR="00B3689C" w:rsidRPr="000166C6" w:rsidRDefault="00B3689C" w:rsidP="00B3689C">
      <w:pPr>
        <w:spacing w:after="0" w:line="240" w:lineRule="auto"/>
        <w:ind w:left="3540" w:firstLine="708"/>
        <w:jc w:val="both"/>
        <w:rPr>
          <w:szCs w:val="28"/>
          <w:lang w:val="uk-UA"/>
        </w:rPr>
      </w:pPr>
      <w:r w:rsidRPr="000166C6">
        <w:rPr>
          <w:szCs w:val="28"/>
          <w:lang w:val="uk-UA"/>
        </w:rPr>
        <w:t>____________________________________</w:t>
      </w:r>
    </w:p>
    <w:p w:rsidR="00B3689C" w:rsidRPr="000166C6" w:rsidRDefault="00B3689C" w:rsidP="00B3689C">
      <w:pPr>
        <w:spacing w:after="0" w:line="240" w:lineRule="auto"/>
        <w:ind w:left="3540" w:firstLine="708"/>
        <w:jc w:val="both"/>
        <w:rPr>
          <w:szCs w:val="28"/>
          <w:lang w:val="uk-UA"/>
        </w:rPr>
      </w:pPr>
      <w:r w:rsidRPr="000166C6">
        <w:rPr>
          <w:szCs w:val="28"/>
          <w:lang w:val="uk-UA"/>
        </w:rPr>
        <w:t>____________________________________</w:t>
      </w:r>
    </w:p>
    <w:p w:rsidR="00B3689C" w:rsidRPr="000166C6" w:rsidRDefault="00B3689C" w:rsidP="00B3689C">
      <w:pPr>
        <w:spacing w:after="0" w:line="240" w:lineRule="auto"/>
        <w:ind w:left="3540" w:firstLine="708"/>
        <w:jc w:val="both"/>
        <w:rPr>
          <w:szCs w:val="28"/>
          <w:lang w:val="uk-UA"/>
        </w:rPr>
      </w:pPr>
      <w:r w:rsidRPr="000166C6">
        <w:rPr>
          <w:szCs w:val="28"/>
          <w:lang w:val="uk-UA"/>
        </w:rPr>
        <w:t>____________________________________</w:t>
      </w:r>
    </w:p>
    <w:p w:rsidR="00B3689C" w:rsidRPr="000166C6" w:rsidRDefault="00B3689C" w:rsidP="00B3689C">
      <w:pPr>
        <w:spacing w:after="0" w:line="240" w:lineRule="auto"/>
        <w:ind w:firstLine="567"/>
        <w:jc w:val="center"/>
        <w:rPr>
          <w:b/>
          <w:szCs w:val="28"/>
          <w:lang w:val="uk-UA"/>
        </w:rPr>
      </w:pPr>
    </w:p>
    <w:p w:rsidR="00B3689C" w:rsidRPr="000166C6" w:rsidRDefault="00B3689C" w:rsidP="00B3689C">
      <w:pPr>
        <w:spacing w:after="0" w:line="240" w:lineRule="auto"/>
        <w:ind w:firstLine="567"/>
        <w:jc w:val="center"/>
        <w:rPr>
          <w:b/>
          <w:szCs w:val="28"/>
          <w:lang w:val="uk-UA"/>
        </w:rPr>
      </w:pPr>
    </w:p>
    <w:p w:rsidR="00B3689C" w:rsidRPr="000166C6" w:rsidRDefault="00B3689C" w:rsidP="00B3689C">
      <w:pPr>
        <w:spacing w:after="0" w:line="240" w:lineRule="auto"/>
        <w:jc w:val="center"/>
        <w:rPr>
          <w:b/>
          <w:szCs w:val="28"/>
          <w:lang w:val="uk-UA"/>
        </w:rPr>
      </w:pPr>
      <w:r w:rsidRPr="000166C6">
        <w:rPr>
          <w:b/>
          <w:szCs w:val="28"/>
          <w:lang w:val="uk-UA"/>
        </w:rPr>
        <w:t>Глухів 2020</w:t>
      </w:r>
    </w:p>
    <w:p w:rsidR="00B3689C" w:rsidRPr="000166C6" w:rsidRDefault="00B3689C" w:rsidP="00B3689C">
      <w:pPr>
        <w:jc w:val="center"/>
        <w:rPr>
          <w:b/>
          <w:lang w:val="uk-UA"/>
        </w:rPr>
      </w:pPr>
    </w:p>
    <w:p w:rsidR="00B3689C" w:rsidRPr="000166C6" w:rsidRDefault="00B3689C" w:rsidP="00B3689C">
      <w:pPr>
        <w:spacing w:after="0" w:line="360" w:lineRule="auto"/>
        <w:ind w:firstLine="709"/>
        <w:jc w:val="center"/>
        <w:rPr>
          <w:b/>
          <w:lang w:val="uk-UA"/>
        </w:rPr>
      </w:pPr>
      <w:r w:rsidRPr="000166C6">
        <w:rPr>
          <w:lang w:val="uk-UA"/>
        </w:rPr>
        <w:br w:type="page"/>
      </w:r>
      <w:r w:rsidRPr="000166C6">
        <w:rPr>
          <w:b/>
          <w:lang w:val="uk-UA"/>
        </w:rPr>
        <w:lastRenderedPageBreak/>
        <w:t>ЗМІСТ</w:t>
      </w:r>
    </w:p>
    <w:p w:rsidR="00B3689C" w:rsidRPr="000166C6" w:rsidRDefault="00B3689C" w:rsidP="00B3689C">
      <w:pPr>
        <w:spacing w:after="0" w:line="360" w:lineRule="auto"/>
        <w:ind w:firstLine="709"/>
        <w:jc w:val="center"/>
        <w:rPr>
          <w:b/>
          <w:lang w:val="uk-UA"/>
        </w:rPr>
      </w:pPr>
    </w:p>
    <w:p w:rsidR="00B3689C" w:rsidRPr="000166C6" w:rsidRDefault="00B3689C" w:rsidP="00B3689C">
      <w:pPr>
        <w:tabs>
          <w:tab w:val="right" w:leader="dot" w:pos="8959"/>
        </w:tabs>
        <w:spacing w:after="0" w:line="360" w:lineRule="auto"/>
        <w:ind w:right="851"/>
        <w:jc w:val="both"/>
        <w:rPr>
          <w:lang w:val="uk-UA"/>
        </w:rPr>
      </w:pPr>
      <w:r w:rsidRPr="000166C6">
        <w:rPr>
          <w:b/>
          <w:lang w:val="uk-UA"/>
        </w:rPr>
        <w:t>ВСТУП</w:t>
      </w:r>
      <w:r w:rsidRPr="000166C6">
        <w:rPr>
          <w:lang w:val="uk-UA"/>
        </w:rPr>
        <w:t xml:space="preserve"> </w:t>
      </w:r>
      <w:r w:rsidRPr="000166C6">
        <w:rPr>
          <w:lang w:val="uk-UA"/>
        </w:rPr>
        <w:tab/>
        <w:t>3</w:t>
      </w:r>
    </w:p>
    <w:p w:rsidR="00B3689C" w:rsidRPr="000166C6" w:rsidRDefault="00B3689C" w:rsidP="00B3689C">
      <w:pPr>
        <w:tabs>
          <w:tab w:val="right" w:leader="dot" w:pos="8959"/>
        </w:tabs>
        <w:spacing w:after="0" w:line="360" w:lineRule="auto"/>
        <w:ind w:right="851"/>
        <w:jc w:val="both"/>
        <w:rPr>
          <w:lang w:val="uk-UA"/>
        </w:rPr>
      </w:pPr>
      <w:r w:rsidRPr="000166C6">
        <w:rPr>
          <w:b/>
          <w:lang w:val="uk-UA"/>
        </w:rPr>
        <w:t xml:space="preserve">РОЗДІЛ 1 </w:t>
      </w:r>
      <w:r w:rsidR="00D72686">
        <w:rPr>
          <w:b/>
          <w:lang w:val="uk-UA"/>
        </w:rPr>
        <w:t>ТЕОРЕТИЧНИЙ</w:t>
      </w:r>
      <w:r w:rsidR="00D72686" w:rsidRPr="000166C6">
        <w:rPr>
          <w:b/>
          <w:lang w:val="uk-UA"/>
        </w:rPr>
        <w:t xml:space="preserve"> </w:t>
      </w:r>
      <w:r w:rsidR="00D72686">
        <w:rPr>
          <w:b/>
          <w:lang w:val="uk-UA"/>
        </w:rPr>
        <w:t>А</w:t>
      </w:r>
      <w:r w:rsidR="00D72686" w:rsidRPr="000166C6">
        <w:rPr>
          <w:b/>
          <w:lang w:val="uk-UA"/>
        </w:rPr>
        <w:t>НАЛІЗ ПРОФІЛАКТИКИ КОМП’ЮТЕРН</w:t>
      </w:r>
      <w:r w:rsidR="00D72686">
        <w:rPr>
          <w:b/>
          <w:lang w:val="uk-UA"/>
        </w:rPr>
        <w:t>ОЇ</w:t>
      </w:r>
      <w:r w:rsidR="00D72686" w:rsidRPr="000166C6">
        <w:rPr>
          <w:b/>
          <w:lang w:val="uk-UA"/>
        </w:rPr>
        <w:t xml:space="preserve"> ЗАЛЕЖНОСТІ</w:t>
      </w:r>
      <w:r w:rsidRPr="000166C6">
        <w:rPr>
          <w:lang w:val="uk-UA"/>
        </w:rPr>
        <w:tab/>
      </w:r>
      <w:r w:rsidR="00FD5357">
        <w:rPr>
          <w:lang w:val="uk-UA"/>
        </w:rPr>
        <w:t>7</w:t>
      </w:r>
    </w:p>
    <w:p w:rsidR="00B3689C" w:rsidRPr="000166C6" w:rsidRDefault="00B3689C" w:rsidP="00B3689C">
      <w:pPr>
        <w:tabs>
          <w:tab w:val="right" w:leader="dot" w:pos="8959"/>
        </w:tabs>
        <w:spacing w:after="0" w:line="360" w:lineRule="auto"/>
        <w:ind w:right="851" w:firstLine="709"/>
        <w:jc w:val="both"/>
        <w:rPr>
          <w:lang w:val="uk-UA"/>
        </w:rPr>
      </w:pPr>
      <w:r w:rsidRPr="000166C6">
        <w:rPr>
          <w:lang w:val="uk-UA"/>
        </w:rPr>
        <w:t xml:space="preserve">1.1 </w:t>
      </w:r>
      <w:r w:rsidR="00F72C44" w:rsidRPr="000166C6">
        <w:rPr>
          <w:lang w:val="uk-UA"/>
        </w:rPr>
        <w:t>Комп’ютерна</w:t>
      </w:r>
      <w:r w:rsidR="000166C6" w:rsidRPr="000166C6">
        <w:rPr>
          <w:lang w:val="uk-UA"/>
        </w:rPr>
        <w:t xml:space="preserve"> залежність</w:t>
      </w:r>
      <w:r w:rsidRPr="000166C6">
        <w:rPr>
          <w:lang w:val="uk-UA"/>
        </w:rPr>
        <w:t xml:space="preserve"> як психолого-педагогічна та соціальна проблема </w:t>
      </w:r>
      <w:r w:rsidRPr="000166C6">
        <w:rPr>
          <w:lang w:val="uk-UA"/>
        </w:rPr>
        <w:tab/>
      </w:r>
      <w:r w:rsidR="00FD5357">
        <w:rPr>
          <w:lang w:val="uk-UA"/>
        </w:rPr>
        <w:t>7</w:t>
      </w:r>
    </w:p>
    <w:p w:rsidR="00B3689C" w:rsidRPr="000166C6" w:rsidRDefault="00B3689C" w:rsidP="00B3689C">
      <w:pPr>
        <w:tabs>
          <w:tab w:val="right" w:leader="dot" w:pos="8959"/>
        </w:tabs>
        <w:spacing w:after="0" w:line="360" w:lineRule="auto"/>
        <w:ind w:right="851" w:firstLine="709"/>
        <w:jc w:val="both"/>
        <w:rPr>
          <w:lang w:val="uk-UA"/>
        </w:rPr>
      </w:pPr>
      <w:r w:rsidRPr="000166C6">
        <w:rPr>
          <w:lang w:val="uk-UA"/>
        </w:rPr>
        <w:t xml:space="preserve">1.2 Характеристика </w:t>
      </w:r>
      <w:r w:rsidR="00F72C44">
        <w:rPr>
          <w:lang w:val="uk-UA"/>
        </w:rPr>
        <w:t>комп’ютерної залежності</w:t>
      </w:r>
      <w:r w:rsidRPr="000166C6">
        <w:rPr>
          <w:lang w:val="uk-UA"/>
        </w:rPr>
        <w:t xml:space="preserve"> підлітків</w:t>
      </w:r>
      <w:r w:rsidRPr="000166C6">
        <w:rPr>
          <w:lang w:val="uk-UA"/>
        </w:rPr>
        <w:tab/>
      </w:r>
      <w:r w:rsidR="00FD5357">
        <w:rPr>
          <w:lang w:val="uk-UA"/>
        </w:rPr>
        <w:t>14</w:t>
      </w:r>
    </w:p>
    <w:p w:rsidR="00B3689C" w:rsidRPr="000166C6" w:rsidRDefault="00B3689C" w:rsidP="00B3689C">
      <w:pPr>
        <w:tabs>
          <w:tab w:val="right" w:leader="dot" w:pos="8959"/>
        </w:tabs>
        <w:spacing w:after="0" w:line="360" w:lineRule="auto"/>
        <w:ind w:right="851" w:firstLine="709"/>
        <w:jc w:val="both"/>
        <w:rPr>
          <w:lang w:val="uk-UA"/>
        </w:rPr>
      </w:pPr>
      <w:r w:rsidRPr="000166C6">
        <w:rPr>
          <w:lang w:val="uk-UA"/>
        </w:rPr>
        <w:t xml:space="preserve">1.3 </w:t>
      </w:r>
      <w:r w:rsidR="00C40AEA">
        <w:rPr>
          <w:lang w:val="uk-UA"/>
        </w:rPr>
        <w:t>П</w:t>
      </w:r>
      <w:r w:rsidR="00F72C44">
        <w:rPr>
          <w:lang w:val="uk-UA"/>
        </w:rPr>
        <w:t>рофілактик</w:t>
      </w:r>
      <w:r w:rsidR="00C40AEA">
        <w:rPr>
          <w:lang w:val="uk-UA"/>
        </w:rPr>
        <w:t>а</w:t>
      </w:r>
      <w:r w:rsidR="00F72C44">
        <w:rPr>
          <w:lang w:val="uk-UA"/>
        </w:rPr>
        <w:t xml:space="preserve"> </w:t>
      </w:r>
      <w:r w:rsidR="00F72C44" w:rsidRPr="00F72C44">
        <w:rPr>
          <w:lang w:val="uk-UA"/>
        </w:rPr>
        <w:t>комп’ютерної залежності підлітків</w:t>
      </w:r>
      <w:r w:rsidRPr="000166C6">
        <w:rPr>
          <w:lang w:val="uk-UA"/>
        </w:rPr>
        <w:tab/>
      </w:r>
      <w:r w:rsidR="00FD5357">
        <w:rPr>
          <w:lang w:val="uk-UA"/>
        </w:rPr>
        <w:t>26</w:t>
      </w:r>
    </w:p>
    <w:p w:rsidR="00B3689C" w:rsidRPr="000166C6" w:rsidRDefault="00B3689C" w:rsidP="00B3689C">
      <w:pPr>
        <w:tabs>
          <w:tab w:val="right" w:leader="dot" w:pos="8959"/>
        </w:tabs>
        <w:spacing w:after="0" w:line="360" w:lineRule="auto"/>
        <w:ind w:right="851" w:firstLine="709"/>
        <w:jc w:val="both"/>
        <w:rPr>
          <w:lang w:val="uk-UA"/>
        </w:rPr>
      </w:pPr>
      <w:r w:rsidRPr="000166C6">
        <w:rPr>
          <w:lang w:val="uk-UA"/>
        </w:rPr>
        <w:t xml:space="preserve">Висновки до першого розділу </w:t>
      </w:r>
      <w:r w:rsidRPr="000166C6">
        <w:rPr>
          <w:lang w:val="uk-UA"/>
        </w:rPr>
        <w:tab/>
      </w:r>
      <w:r w:rsidR="00FD5357">
        <w:rPr>
          <w:lang w:val="uk-UA"/>
        </w:rPr>
        <w:t>34</w:t>
      </w:r>
    </w:p>
    <w:p w:rsidR="00B3689C" w:rsidRPr="000166C6" w:rsidRDefault="00B3689C" w:rsidP="00B3689C">
      <w:pPr>
        <w:tabs>
          <w:tab w:val="right" w:leader="dot" w:pos="8959"/>
        </w:tabs>
        <w:spacing w:after="0" w:line="360" w:lineRule="auto"/>
        <w:ind w:right="851"/>
        <w:jc w:val="both"/>
        <w:rPr>
          <w:lang w:val="uk-UA"/>
        </w:rPr>
      </w:pPr>
      <w:r w:rsidRPr="000166C6">
        <w:rPr>
          <w:b/>
          <w:lang w:val="uk-UA"/>
        </w:rPr>
        <w:t xml:space="preserve">РОЗДІЛ 2 </w:t>
      </w:r>
      <w:r w:rsidR="00F72C44">
        <w:rPr>
          <w:b/>
          <w:lang w:val="uk-UA"/>
        </w:rPr>
        <w:t xml:space="preserve">ДОСЛІДНО-ЕКСПЕРИМЕНТАЛЬНА ПЕРЕВІРКА ЕФЕКТИВНОСТІ ПРОФІЛАКТИКИ </w:t>
      </w:r>
      <w:r w:rsidR="00F72C44" w:rsidRPr="00F72C44">
        <w:rPr>
          <w:b/>
          <w:lang w:val="uk-UA"/>
        </w:rPr>
        <w:t>КОМП’ЮТЕРНОЇ ЗАЛЕЖНОСТІ</w:t>
      </w:r>
      <w:r w:rsidR="00F72C44" w:rsidRPr="000166C6">
        <w:rPr>
          <w:b/>
          <w:lang w:val="uk-UA"/>
        </w:rPr>
        <w:t xml:space="preserve"> ПІДЛІТКІВ</w:t>
      </w:r>
      <w:r w:rsidRPr="000166C6">
        <w:rPr>
          <w:lang w:val="uk-UA"/>
        </w:rPr>
        <w:tab/>
      </w:r>
      <w:r w:rsidR="00FD5357">
        <w:rPr>
          <w:lang w:val="uk-UA"/>
        </w:rPr>
        <w:t>37</w:t>
      </w:r>
    </w:p>
    <w:p w:rsidR="00B3689C" w:rsidRPr="000166C6" w:rsidRDefault="00B3689C" w:rsidP="00B3689C">
      <w:pPr>
        <w:tabs>
          <w:tab w:val="right" w:leader="dot" w:pos="8959"/>
        </w:tabs>
        <w:spacing w:after="0" w:line="360" w:lineRule="auto"/>
        <w:ind w:right="851" w:firstLine="709"/>
        <w:jc w:val="both"/>
        <w:rPr>
          <w:lang w:val="uk-UA"/>
        </w:rPr>
      </w:pPr>
      <w:r w:rsidRPr="000166C6">
        <w:rPr>
          <w:lang w:val="uk-UA"/>
        </w:rPr>
        <w:t xml:space="preserve">2.1 Проведення діагностичної роботи щодо виявлення схильності до </w:t>
      </w:r>
      <w:r w:rsidR="00F72C44" w:rsidRPr="00F72C44">
        <w:rPr>
          <w:lang w:val="uk-UA"/>
        </w:rPr>
        <w:t xml:space="preserve">комп’ютерної залежності </w:t>
      </w:r>
      <w:r w:rsidRPr="000166C6">
        <w:rPr>
          <w:lang w:val="uk-UA"/>
        </w:rPr>
        <w:t xml:space="preserve">підлітків </w:t>
      </w:r>
      <w:r w:rsidRPr="000166C6">
        <w:rPr>
          <w:lang w:val="uk-UA"/>
        </w:rPr>
        <w:tab/>
      </w:r>
      <w:r w:rsidR="00FD5357">
        <w:rPr>
          <w:lang w:val="uk-UA"/>
        </w:rPr>
        <w:t>37</w:t>
      </w:r>
    </w:p>
    <w:p w:rsidR="00B3689C" w:rsidRPr="000166C6" w:rsidRDefault="00B3689C" w:rsidP="00B3689C">
      <w:pPr>
        <w:tabs>
          <w:tab w:val="right" w:leader="dot" w:pos="8959"/>
        </w:tabs>
        <w:spacing w:after="0" w:line="360" w:lineRule="auto"/>
        <w:ind w:right="851" w:firstLine="709"/>
        <w:jc w:val="both"/>
        <w:rPr>
          <w:lang w:val="uk-UA"/>
        </w:rPr>
      </w:pPr>
      <w:r w:rsidRPr="000166C6">
        <w:rPr>
          <w:lang w:val="uk-UA"/>
        </w:rPr>
        <w:t xml:space="preserve">2.2 Впровадження програми </w:t>
      </w:r>
      <w:r w:rsidR="00F72C44">
        <w:rPr>
          <w:lang w:val="uk-UA"/>
        </w:rPr>
        <w:t xml:space="preserve">запобігання </w:t>
      </w:r>
      <w:r w:rsidR="00F72C44" w:rsidRPr="00F72C44">
        <w:rPr>
          <w:lang w:val="uk-UA"/>
        </w:rPr>
        <w:t>комп’ютерної залежності</w:t>
      </w:r>
      <w:r w:rsidRPr="000166C6">
        <w:rPr>
          <w:lang w:val="uk-UA"/>
        </w:rPr>
        <w:t xml:space="preserve"> підлітків </w:t>
      </w:r>
      <w:r w:rsidRPr="000166C6">
        <w:rPr>
          <w:lang w:val="uk-UA"/>
        </w:rPr>
        <w:tab/>
      </w:r>
      <w:r w:rsidR="00FD5357">
        <w:rPr>
          <w:lang w:val="uk-UA"/>
        </w:rPr>
        <w:t>50</w:t>
      </w:r>
    </w:p>
    <w:p w:rsidR="00B3689C" w:rsidRPr="000166C6" w:rsidRDefault="00B3689C" w:rsidP="00B3689C">
      <w:pPr>
        <w:tabs>
          <w:tab w:val="right" w:leader="dot" w:pos="8959"/>
        </w:tabs>
        <w:spacing w:after="0" w:line="360" w:lineRule="auto"/>
        <w:ind w:right="851" w:firstLine="709"/>
        <w:jc w:val="both"/>
        <w:rPr>
          <w:lang w:val="uk-UA"/>
        </w:rPr>
      </w:pPr>
      <w:r w:rsidRPr="000166C6">
        <w:rPr>
          <w:lang w:val="uk-UA"/>
        </w:rPr>
        <w:t xml:space="preserve">2.3 Аналіз результатів впровадження програми </w:t>
      </w:r>
      <w:r w:rsidR="00F72C44">
        <w:rPr>
          <w:lang w:val="uk-UA"/>
        </w:rPr>
        <w:t xml:space="preserve">запобігання </w:t>
      </w:r>
      <w:r w:rsidR="00F72C44" w:rsidRPr="00F72C44">
        <w:rPr>
          <w:lang w:val="uk-UA"/>
        </w:rPr>
        <w:t>комп’ютерної залежності</w:t>
      </w:r>
      <w:r w:rsidRPr="000166C6">
        <w:rPr>
          <w:lang w:val="uk-UA"/>
        </w:rPr>
        <w:t xml:space="preserve"> підлітків</w:t>
      </w:r>
      <w:r w:rsidRPr="000166C6">
        <w:rPr>
          <w:lang w:val="uk-UA"/>
        </w:rPr>
        <w:tab/>
      </w:r>
      <w:r w:rsidR="00FD5357">
        <w:rPr>
          <w:lang w:val="uk-UA"/>
        </w:rPr>
        <w:t>57</w:t>
      </w:r>
    </w:p>
    <w:p w:rsidR="00B3689C" w:rsidRPr="000166C6" w:rsidRDefault="00B3689C" w:rsidP="00B3689C">
      <w:pPr>
        <w:tabs>
          <w:tab w:val="right" w:leader="dot" w:pos="8959"/>
        </w:tabs>
        <w:spacing w:after="0" w:line="360" w:lineRule="auto"/>
        <w:ind w:right="851" w:firstLine="709"/>
        <w:jc w:val="both"/>
        <w:rPr>
          <w:lang w:val="uk-UA"/>
        </w:rPr>
      </w:pPr>
      <w:r w:rsidRPr="000166C6">
        <w:rPr>
          <w:lang w:val="uk-UA"/>
        </w:rPr>
        <w:t xml:space="preserve">Висновки до другого розділу </w:t>
      </w:r>
      <w:r w:rsidRPr="000166C6">
        <w:rPr>
          <w:lang w:val="uk-UA"/>
        </w:rPr>
        <w:tab/>
      </w:r>
      <w:r w:rsidR="00FD5357">
        <w:rPr>
          <w:lang w:val="uk-UA"/>
        </w:rPr>
        <w:t>71</w:t>
      </w:r>
    </w:p>
    <w:p w:rsidR="00B3689C" w:rsidRPr="000166C6" w:rsidRDefault="00B3689C" w:rsidP="00B3689C">
      <w:pPr>
        <w:tabs>
          <w:tab w:val="right" w:leader="dot" w:pos="8959"/>
        </w:tabs>
        <w:spacing w:after="0" w:line="360" w:lineRule="auto"/>
        <w:ind w:right="851"/>
        <w:jc w:val="both"/>
        <w:rPr>
          <w:lang w:val="uk-UA"/>
        </w:rPr>
      </w:pPr>
      <w:r w:rsidRPr="000166C6">
        <w:rPr>
          <w:b/>
          <w:lang w:val="uk-UA"/>
        </w:rPr>
        <w:t>ЗАГАЛЬНІ ВИСНОВКИ</w:t>
      </w:r>
      <w:r w:rsidRPr="000166C6">
        <w:rPr>
          <w:lang w:val="uk-UA"/>
        </w:rPr>
        <w:t xml:space="preserve"> </w:t>
      </w:r>
      <w:r w:rsidRPr="000166C6">
        <w:rPr>
          <w:lang w:val="uk-UA"/>
        </w:rPr>
        <w:tab/>
      </w:r>
      <w:r w:rsidR="00FD5357">
        <w:rPr>
          <w:lang w:val="uk-UA"/>
        </w:rPr>
        <w:t>74</w:t>
      </w:r>
    </w:p>
    <w:p w:rsidR="00B3689C" w:rsidRPr="000166C6" w:rsidRDefault="00B3689C" w:rsidP="00B3689C">
      <w:pPr>
        <w:tabs>
          <w:tab w:val="right" w:leader="dot" w:pos="8959"/>
        </w:tabs>
        <w:spacing w:after="0" w:line="360" w:lineRule="auto"/>
        <w:ind w:right="851"/>
        <w:jc w:val="both"/>
        <w:rPr>
          <w:lang w:val="uk-UA"/>
        </w:rPr>
      </w:pPr>
      <w:r w:rsidRPr="000166C6">
        <w:rPr>
          <w:b/>
          <w:lang w:val="uk-UA"/>
        </w:rPr>
        <w:t>СПИСОК ВИКОРИСТАНИХ ДЖЕРЕЛ</w:t>
      </w:r>
      <w:r w:rsidRPr="000166C6">
        <w:rPr>
          <w:lang w:val="uk-UA"/>
        </w:rPr>
        <w:t xml:space="preserve"> </w:t>
      </w:r>
      <w:r w:rsidRPr="000166C6">
        <w:rPr>
          <w:lang w:val="uk-UA"/>
        </w:rPr>
        <w:tab/>
      </w:r>
      <w:r w:rsidR="00FD5357">
        <w:rPr>
          <w:lang w:val="uk-UA"/>
        </w:rPr>
        <w:t>80</w:t>
      </w:r>
    </w:p>
    <w:p w:rsidR="00B3689C" w:rsidRPr="000166C6" w:rsidRDefault="00B3689C" w:rsidP="00B3689C">
      <w:pPr>
        <w:tabs>
          <w:tab w:val="right" w:leader="dot" w:pos="8959"/>
        </w:tabs>
        <w:spacing w:after="0" w:line="360" w:lineRule="auto"/>
        <w:ind w:right="851"/>
        <w:jc w:val="both"/>
        <w:rPr>
          <w:b/>
          <w:lang w:val="uk-UA"/>
        </w:rPr>
      </w:pPr>
      <w:r w:rsidRPr="000166C6">
        <w:rPr>
          <w:b/>
          <w:lang w:val="uk-UA"/>
        </w:rPr>
        <w:t>ДОДАТКИ</w:t>
      </w:r>
    </w:p>
    <w:p w:rsidR="00B3689C" w:rsidRPr="000166C6" w:rsidRDefault="00B3689C" w:rsidP="00B3689C">
      <w:pPr>
        <w:spacing w:after="0" w:line="360" w:lineRule="auto"/>
        <w:ind w:firstLine="709"/>
        <w:jc w:val="center"/>
        <w:rPr>
          <w:lang w:val="uk-UA"/>
        </w:rPr>
      </w:pPr>
    </w:p>
    <w:p w:rsidR="00B3689C" w:rsidRPr="000166C6" w:rsidRDefault="00B3689C" w:rsidP="00B3689C">
      <w:pPr>
        <w:spacing w:after="0" w:line="360" w:lineRule="auto"/>
        <w:ind w:firstLine="709"/>
        <w:jc w:val="center"/>
        <w:rPr>
          <w:lang w:val="uk-UA"/>
        </w:rPr>
      </w:pPr>
    </w:p>
    <w:p w:rsidR="00B3689C" w:rsidRPr="000166C6" w:rsidRDefault="00B3689C" w:rsidP="00B3689C">
      <w:pPr>
        <w:rPr>
          <w:b/>
          <w:lang w:val="uk-UA"/>
        </w:rPr>
      </w:pPr>
      <w:r w:rsidRPr="000166C6">
        <w:rPr>
          <w:b/>
          <w:lang w:val="uk-UA"/>
        </w:rPr>
        <w:br w:type="page"/>
      </w:r>
    </w:p>
    <w:p w:rsidR="00B3689C" w:rsidRPr="0084691A" w:rsidRDefault="00B3689C" w:rsidP="0084691A">
      <w:pPr>
        <w:spacing w:after="0" w:line="360" w:lineRule="auto"/>
        <w:ind w:firstLine="709"/>
        <w:jc w:val="center"/>
        <w:rPr>
          <w:rFonts w:cs="Times New Roman"/>
          <w:b/>
          <w:szCs w:val="28"/>
          <w:lang w:val="uk-UA"/>
        </w:rPr>
      </w:pPr>
      <w:r w:rsidRPr="0084691A">
        <w:rPr>
          <w:rFonts w:cs="Times New Roman"/>
          <w:b/>
          <w:szCs w:val="28"/>
          <w:lang w:val="uk-UA"/>
        </w:rPr>
        <w:lastRenderedPageBreak/>
        <w:t>ВСТУП</w:t>
      </w:r>
    </w:p>
    <w:p w:rsidR="004B78E2" w:rsidRPr="0084691A" w:rsidRDefault="004B78E2" w:rsidP="0084691A">
      <w:pPr>
        <w:pStyle w:val="Default"/>
        <w:widowControl w:val="0"/>
        <w:spacing w:line="360" w:lineRule="auto"/>
        <w:ind w:firstLine="709"/>
        <w:jc w:val="both"/>
        <w:rPr>
          <w:sz w:val="28"/>
          <w:szCs w:val="28"/>
          <w:lang w:val="uk-UA"/>
        </w:rPr>
      </w:pPr>
    </w:p>
    <w:p w:rsidR="006C0B2E" w:rsidRDefault="00731A26" w:rsidP="0084691A">
      <w:pPr>
        <w:pStyle w:val="Default"/>
        <w:widowControl w:val="0"/>
        <w:spacing w:line="360" w:lineRule="auto"/>
        <w:ind w:firstLine="709"/>
        <w:jc w:val="both"/>
        <w:rPr>
          <w:sz w:val="28"/>
          <w:szCs w:val="28"/>
        </w:rPr>
      </w:pPr>
      <w:r w:rsidRPr="00731A26">
        <w:rPr>
          <w:b/>
          <w:sz w:val="28"/>
          <w:szCs w:val="28"/>
          <w:lang w:val="uk-UA"/>
        </w:rPr>
        <w:t>Актуальність дослідження</w:t>
      </w:r>
      <w:r w:rsidRPr="00731A26">
        <w:rPr>
          <w:sz w:val="28"/>
          <w:szCs w:val="28"/>
          <w:lang w:val="uk-UA"/>
        </w:rPr>
        <w:t xml:space="preserve">. </w:t>
      </w:r>
      <w:r w:rsidR="001D2B07" w:rsidRPr="001D2B07">
        <w:rPr>
          <w:sz w:val="28"/>
          <w:szCs w:val="28"/>
          <w:lang w:val="uk-UA"/>
        </w:rPr>
        <w:t>Швидкий темп науково-технічного розвитку зумовив широке розповсюдження комп’ютерних технологій</w:t>
      </w:r>
      <w:r w:rsidR="001D2B07">
        <w:rPr>
          <w:sz w:val="28"/>
          <w:szCs w:val="28"/>
          <w:lang w:val="uk-UA"/>
        </w:rPr>
        <w:t xml:space="preserve">. </w:t>
      </w:r>
      <w:r w:rsidR="006C0B2E" w:rsidRPr="006C0B2E">
        <w:rPr>
          <w:sz w:val="28"/>
          <w:szCs w:val="28"/>
          <w:lang w:val="uk-UA"/>
        </w:rPr>
        <w:t xml:space="preserve">Розвиток цифрових інформаційних технологій став маркером для реального підтвердження судження, що на сьогодні людське буття розгортається в інформаційній добі, яка характеризується тотальним застосуванням інформаційно-технологічних інновацій. Закономірно, що поширеність таких інновацій відображається на структурі, характері та сутності усталених соціальних практик, процесів та явищ. </w:t>
      </w:r>
      <w:r w:rsidR="001D2B07" w:rsidRPr="001D2B07">
        <w:rPr>
          <w:sz w:val="28"/>
          <w:szCs w:val="28"/>
          <w:lang w:val="uk-UA"/>
        </w:rPr>
        <w:t>Період стрімкої інформатизації та комп’ютеризації суспільства – особливо вплинув на неповнолітніх</w:t>
      </w:r>
      <w:r w:rsidR="001D2B07">
        <w:rPr>
          <w:sz w:val="28"/>
          <w:szCs w:val="28"/>
          <w:lang w:val="uk-UA"/>
        </w:rPr>
        <w:t xml:space="preserve">, </w:t>
      </w:r>
      <w:r w:rsidR="001D2B07" w:rsidRPr="001D2B07">
        <w:rPr>
          <w:sz w:val="28"/>
          <w:szCs w:val="28"/>
          <w:lang w:val="uk-UA"/>
        </w:rPr>
        <w:t>стають найвразливішою категорією, яка потрапляє під вплив різних форм комп’ютерних технологій.</w:t>
      </w:r>
      <w:r w:rsidR="001D2B07" w:rsidRPr="001D2B07">
        <w:rPr>
          <w:sz w:val="28"/>
          <w:szCs w:val="28"/>
        </w:rPr>
        <w:t xml:space="preserve"> </w:t>
      </w:r>
    </w:p>
    <w:p w:rsidR="0084691A" w:rsidRDefault="009B2E4C" w:rsidP="0084691A">
      <w:pPr>
        <w:pStyle w:val="Default"/>
        <w:widowControl w:val="0"/>
        <w:spacing w:line="360" w:lineRule="auto"/>
        <w:ind w:firstLine="709"/>
        <w:jc w:val="both"/>
        <w:rPr>
          <w:sz w:val="28"/>
          <w:szCs w:val="28"/>
          <w:lang w:val="uk-UA"/>
        </w:rPr>
      </w:pPr>
      <w:r>
        <w:rPr>
          <w:sz w:val="28"/>
          <w:szCs w:val="28"/>
          <w:lang w:val="uk-UA"/>
        </w:rPr>
        <w:t>Так</w:t>
      </w:r>
      <w:r w:rsidR="006C0B2E" w:rsidRPr="006C0B2E">
        <w:rPr>
          <w:sz w:val="28"/>
          <w:szCs w:val="28"/>
          <w:lang w:val="uk-UA"/>
        </w:rPr>
        <w:t xml:space="preserve">, поява мережі Інтернет призвела не лише до подвоєння реальності шляхом утворення фактично осяжної віртуальності, а й до виникнення супутніх явищ, таких як електронна комунікація, цифрові медіа, соціальні мережі тощо. </w:t>
      </w:r>
      <w:r w:rsidR="001D2B07" w:rsidRPr="001D2B07">
        <w:rPr>
          <w:sz w:val="28"/>
          <w:szCs w:val="28"/>
          <w:lang w:val="uk-UA"/>
        </w:rPr>
        <w:t xml:space="preserve">Широке розповсюдження комп’ютерних технологій на сьогодні здійснює суттєвий вплив як на суспільну свідомість, так і на формування індивідуальності кожної окремої людини. Особливо це стосується підлітків. Така чітка фіксація задоволення та комп’ютерного захоплення закріплюється в структурі особистості підлітка у вигляді адикції, що породжує різні девіації, починаючи з десоціалізації та закінчуючи делінквентними проявами. </w:t>
      </w:r>
      <w:r w:rsidR="0063461A">
        <w:rPr>
          <w:sz w:val="28"/>
          <w:szCs w:val="28"/>
          <w:lang w:val="uk-UA"/>
        </w:rPr>
        <w:t>Оскільки</w:t>
      </w:r>
      <w:r w:rsidR="001D2B07" w:rsidRPr="001D2B07">
        <w:rPr>
          <w:sz w:val="28"/>
          <w:szCs w:val="28"/>
          <w:lang w:val="uk-UA"/>
        </w:rPr>
        <w:t xml:space="preserve">, найбільш вразлива категорія, до якої відносяться </w:t>
      </w:r>
      <w:r w:rsidR="0063461A" w:rsidRPr="001D2B07">
        <w:rPr>
          <w:sz w:val="28"/>
          <w:szCs w:val="28"/>
          <w:lang w:val="uk-UA"/>
        </w:rPr>
        <w:t>підлітки</w:t>
      </w:r>
      <w:r w:rsidR="001D2B07" w:rsidRPr="001D2B07">
        <w:rPr>
          <w:sz w:val="28"/>
          <w:szCs w:val="28"/>
          <w:lang w:val="uk-UA"/>
        </w:rPr>
        <w:t>, легше піддається виникненню будь-якої форми залежності, що робить проблему попередження адиктивної поведінки вкрай актуальною в умовах сьогодення.</w:t>
      </w:r>
      <w:r w:rsidR="0063461A">
        <w:rPr>
          <w:sz w:val="28"/>
          <w:szCs w:val="28"/>
          <w:lang w:val="uk-UA"/>
        </w:rPr>
        <w:t xml:space="preserve"> Комп’ютерна залежність відноситься до не</w:t>
      </w:r>
      <w:r w:rsidR="00E02B6C">
        <w:rPr>
          <w:sz w:val="28"/>
          <w:szCs w:val="28"/>
          <w:lang w:val="uk-UA"/>
        </w:rPr>
        <w:t>х</w:t>
      </w:r>
      <w:r w:rsidR="0063461A">
        <w:rPr>
          <w:sz w:val="28"/>
          <w:szCs w:val="28"/>
          <w:lang w:val="uk-UA"/>
        </w:rPr>
        <w:t>імічних адикцій.</w:t>
      </w:r>
    </w:p>
    <w:p w:rsidR="006C0B2E" w:rsidRPr="006C0B2E" w:rsidRDefault="006C0B2E" w:rsidP="006C0B2E">
      <w:pPr>
        <w:pStyle w:val="Default"/>
        <w:widowControl w:val="0"/>
        <w:spacing w:line="360" w:lineRule="auto"/>
        <w:ind w:firstLine="709"/>
        <w:jc w:val="both"/>
        <w:rPr>
          <w:sz w:val="28"/>
          <w:szCs w:val="28"/>
          <w:lang w:val="uk-UA"/>
        </w:rPr>
      </w:pPr>
      <w:r w:rsidRPr="006C0B2E">
        <w:rPr>
          <w:sz w:val="28"/>
          <w:szCs w:val="28"/>
          <w:lang w:val="uk-UA"/>
        </w:rPr>
        <w:t>Аналіз науково</w:t>
      </w:r>
      <w:r w:rsidR="00DD73A1">
        <w:rPr>
          <w:sz w:val="28"/>
          <w:szCs w:val="28"/>
          <w:lang w:val="uk-UA"/>
        </w:rPr>
        <w:t>ї психолого</w:t>
      </w:r>
      <w:r w:rsidRPr="006C0B2E">
        <w:rPr>
          <w:sz w:val="28"/>
          <w:szCs w:val="28"/>
          <w:lang w:val="uk-UA"/>
        </w:rPr>
        <w:t xml:space="preserve">-педагогічної літератури дозволяє констатувати той факт, що досліджувана нами проблема є складною як у теоретичному, так і в практичному плані. Питаннями взаємодії в новому інформаційному соціумі займаються багато дослідників. Серед них необхідно </w:t>
      </w:r>
      <w:r w:rsidRPr="006C0B2E">
        <w:rPr>
          <w:sz w:val="28"/>
          <w:szCs w:val="28"/>
          <w:lang w:val="uk-UA"/>
        </w:rPr>
        <w:lastRenderedPageBreak/>
        <w:t>відзначити таких учених: Г. Почепцов</w:t>
      </w:r>
      <w:r w:rsidR="00DA426B">
        <w:rPr>
          <w:sz w:val="28"/>
          <w:szCs w:val="28"/>
          <w:lang w:val="uk-UA"/>
        </w:rPr>
        <w:t>, М. Вебер, О. Арестова, А.</w:t>
      </w:r>
      <w:r w:rsidR="00DD73A1">
        <w:rPr>
          <w:sz w:val="28"/>
          <w:szCs w:val="28"/>
          <w:lang w:val="uk-UA"/>
        </w:rPr>
        <w:t> </w:t>
      </w:r>
      <w:r w:rsidR="00DA426B">
        <w:rPr>
          <w:sz w:val="28"/>
          <w:szCs w:val="28"/>
          <w:lang w:val="uk-UA"/>
        </w:rPr>
        <w:t>Войскунський, С.</w:t>
      </w:r>
      <w:r w:rsidRPr="006C0B2E">
        <w:rPr>
          <w:sz w:val="28"/>
          <w:szCs w:val="28"/>
          <w:lang w:val="uk-UA"/>
        </w:rPr>
        <w:t xml:space="preserve"> Кремлева, С.</w:t>
      </w:r>
      <w:r w:rsidR="00DA426B">
        <w:rPr>
          <w:sz w:val="28"/>
          <w:szCs w:val="28"/>
          <w:lang w:val="uk-UA"/>
        </w:rPr>
        <w:t xml:space="preserve"> Шапкін, Е. Бєлінська, А.</w:t>
      </w:r>
      <w:r w:rsidR="00DD73A1">
        <w:rPr>
          <w:sz w:val="28"/>
          <w:szCs w:val="28"/>
          <w:lang w:val="uk-UA"/>
        </w:rPr>
        <w:t> </w:t>
      </w:r>
      <w:r w:rsidRPr="006C0B2E">
        <w:rPr>
          <w:sz w:val="28"/>
          <w:szCs w:val="28"/>
          <w:lang w:val="uk-UA"/>
        </w:rPr>
        <w:t>Жичкіна, О.</w:t>
      </w:r>
      <w:r w:rsidR="00DA426B">
        <w:rPr>
          <w:sz w:val="28"/>
          <w:szCs w:val="28"/>
          <w:lang w:val="uk-UA"/>
        </w:rPr>
        <w:t> </w:t>
      </w:r>
      <w:r w:rsidR="00803204">
        <w:rPr>
          <w:sz w:val="28"/>
          <w:szCs w:val="28"/>
          <w:lang w:val="uk-UA"/>
        </w:rPr>
        <w:t>Смислова, В. Нестеров</w:t>
      </w:r>
      <w:r w:rsidR="00DD73A1">
        <w:rPr>
          <w:sz w:val="28"/>
          <w:szCs w:val="28"/>
          <w:lang w:val="uk-UA"/>
        </w:rPr>
        <w:t xml:space="preserve"> </w:t>
      </w:r>
      <w:r w:rsidR="006702E3">
        <w:rPr>
          <w:sz w:val="28"/>
          <w:szCs w:val="28"/>
          <w:lang w:val="uk-UA"/>
        </w:rPr>
        <w:t>та</w:t>
      </w:r>
      <w:r w:rsidR="00DD73A1">
        <w:rPr>
          <w:sz w:val="28"/>
          <w:szCs w:val="28"/>
          <w:lang w:val="uk-UA"/>
        </w:rPr>
        <w:t xml:space="preserve"> ін.</w:t>
      </w:r>
    </w:p>
    <w:p w:rsidR="006C0B2E" w:rsidRPr="006C0B2E" w:rsidRDefault="00DA426B" w:rsidP="00DA426B">
      <w:pPr>
        <w:pStyle w:val="Default"/>
        <w:widowControl w:val="0"/>
        <w:spacing w:line="360" w:lineRule="auto"/>
        <w:ind w:firstLine="709"/>
        <w:jc w:val="both"/>
        <w:rPr>
          <w:sz w:val="28"/>
          <w:szCs w:val="28"/>
          <w:lang w:val="uk-UA"/>
        </w:rPr>
      </w:pPr>
      <w:r w:rsidRPr="00DA426B">
        <w:rPr>
          <w:sz w:val="28"/>
          <w:szCs w:val="28"/>
          <w:lang w:val="uk-UA"/>
        </w:rPr>
        <w:t>Особливості впливу комп'ютера на особистість розглядаються, в</w:t>
      </w:r>
      <w:r>
        <w:rPr>
          <w:sz w:val="28"/>
          <w:szCs w:val="28"/>
          <w:lang w:val="uk-UA"/>
        </w:rPr>
        <w:t xml:space="preserve"> </w:t>
      </w:r>
      <w:r w:rsidRPr="00DA426B">
        <w:rPr>
          <w:sz w:val="28"/>
          <w:szCs w:val="28"/>
          <w:lang w:val="uk-UA"/>
        </w:rPr>
        <w:t>основному, в різних аспектах у працях іноземних дослідники»: як технологічні</w:t>
      </w:r>
      <w:r>
        <w:rPr>
          <w:sz w:val="28"/>
          <w:szCs w:val="28"/>
          <w:lang w:val="uk-UA"/>
        </w:rPr>
        <w:t xml:space="preserve"> </w:t>
      </w:r>
      <w:r w:rsidRPr="00DA426B">
        <w:rPr>
          <w:sz w:val="28"/>
          <w:szCs w:val="28"/>
          <w:lang w:val="uk-UA"/>
        </w:rPr>
        <w:t xml:space="preserve">залежності (М. Гриффітс); як види </w:t>
      </w:r>
      <w:r>
        <w:rPr>
          <w:sz w:val="28"/>
          <w:szCs w:val="28"/>
          <w:lang w:val="uk-UA"/>
        </w:rPr>
        <w:t>«</w:t>
      </w:r>
      <w:r w:rsidRPr="00DA426B">
        <w:rPr>
          <w:sz w:val="28"/>
          <w:szCs w:val="28"/>
          <w:lang w:val="uk-UA"/>
        </w:rPr>
        <w:t>втечі</w:t>
      </w:r>
      <w:r>
        <w:rPr>
          <w:sz w:val="28"/>
          <w:szCs w:val="28"/>
          <w:lang w:val="uk-UA"/>
        </w:rPr>
        <w:t>»</w:t>
      </w:r>
      <w:r w:rsidRPr="00DA426B">
        <w:rPr>
          <w:sz w:val="28"/>
          <w:szCs w:val="28"/>
          <w:lang w:val="uk-UA"/>
        </w:rPr>
        <w:t xml:space="preserve"> підлітків від реальності</w:t>
      </w:r>
      <w:r>
        <w:rPr>
          <w:sz w:val="28"/>
          <w:szCs w:val="28"/>
          <w:lang w:val="uk-UA"/>
        </w:rPr>
        <w:t xml:space="preserve"> (Н. </w:t>
      </w:r>
      <w:r w:rsidRPr="00DA426B">
        <w:rPr>
          <w:sz w:val="28"/>
          <w:szCs w:val="28"/>
          <w:lang w:val="uk-UA"/>
        </w:rPr>
        <w:t>Пезешкіан); як засоби зміни емоційного стану (X. Шиффер); у контексті</w:t>
      </w:r>
      <w:r>
        <w:rPr>
          <w:sz w:val="28"/>
          <w:szCs w:val="28"/>
          <w:lang w:val="uk-UA"/>
        </w:rPr>
        <w:t xml:space="preserve"> «</w:t>
      </w:r>
      <w:r w:rsidRPr="00DA426B">
        <w:rPr>
          <w:sz w:val="28"/>
          <w:szCs w:val="28"/>
          <w:lang w:val="uk-UA"/>
        </w:rPr>
        <w:t>патологічного використання комп'ютера</w:t>
      </w:r>
      <w:r>
        <w:rPr>
          <w:sz w:val="28"/>
          <w:szCs w:val="28"/>
          <w:lang w:val="uk-UA"/>
        </w:rPr>
        <w:t>»</w:t>
      </w:r>
      <w:r w:rsidRPr="00DA426B">
        <w:rPr>
          <w:sz w:val="28"/>
          <w:szCs w:val="28"/>
          <w:lang w:val="uk-UA"/>
        </w:rPr>
        <w:t xml:space="preserve"> (М. Шоттон).</w:t>
      </w:r>
      <w:r>
        <w:rPr>
          <w:sz w:val="28"/>
          <w:szCs w:val="28"/>
          <w:lang w:val="uk-UA"/>
        </w:rPr>
        <w:t xml:space="preserve"> </w:t>
      </w:r>
      <w:r w:rsidR="006C0B2E" w:rsidRPr="006C0B2E">
        <w:rPr>
          <w:sz w:val="28"/>
          <w:szCs w:val="28"/>
          <w:lang w:val="uk-UA"/>
        </w:rPr>
        <w:t xml:space="preserve">Аналіз етапів формування комп'ютерної залежності, методи діагностики і профілактики запропоновані </w:t>
      </w:r>
      <w:r>
        <w:rPr>
          <w:sz w:val="28"/>
          <w:szCs w:val="28"/>
          <w:lang w:val="uk-UA"/>
        </w:rPr>
        <w:t>авторами Л. Юр’євою, Т.</w:t>
      </w:r>
      <w:r w:rsidR="00DD73A1">
        <w:rPr>
          <w:sz w:val="28"/>
          <w:szCs w:val="28"/>
          <w:lang w:val="uk-UA"/>
        </w:rPr>
        <w:t> </w:t>
      </w:r>
      <w:r w:rsidR="006C0B2E" w:rsidRPr="006C0B2E">
        <w:rPr>
          <w:sz w:val="28"/>
          <w:szCs w:val="28"/>
          <w:lang w:val="uk-UA"/>
        </w:rPr>
        <w:t>Бальбот. Вивченню специфіки комп'ютерної діяльно</w:t>
      </w:r>
      <w:r>
        <w:rPr>
          <w:sz w:val="28"/>
          <w:szCs w:val="28"/>
          <w:lang w:val="uk-UA"/>
        </w:rPr>
        <w:t xml:space="preserve">сті присвячено дослідження А. Бєляєва, М. Коула, С. Пейперта, С. </w:t>
      </w:r>
      <w:r w:rsidR="006C0B2E" w:rsidRPr="006C0B2E">
        <w:rPr>
          <w:sz w:val="28"/>
          <w:szCs w:val="28"/>
          <w:lang w:val="uk-UA"/>
        </w:rPr>
        <w:t xml:space="preserve">Новоселова тощо. Виховання у молоді культури користування </w:t>
      </w:r>
      <w:r w:rsidR="00DD73A1">
        <w:rPr>
          <w:sz w:val="28"/>
          <w:szCs w:val="28"/>
          <w:lang w:val="uk-UA"/>
        </w:rPr>
        <w:t>комп’ютером</w:t>
      </w:r>
      <w:r w:rsidR="006C0B2E" w:rsidRPr="006C0B2E">
        <w:rPr>
          <w:sz w:val="28"/>
          <w:szCs w:val="28"/>
          <w:lang w:val="uk-UA"/>
        </w:rPr>
        <w:t xml:space="preserve"> та профілактика залежності від мережі Інтернет може стати шляхом вирішення проблеми взаємодії </w:t>
      </w:r>
      <w:r w:rsidR="00DD73A1">
        <w:rPr>
          <w:sz w:val="28"/>
          <w:szCs w:val="28"/>
          <w:lang w:val="uk-UA"/>
        </w:rPr>
        <w:t>підлітків</w:t>
      </w:r>
      <w:r w:rsidR="006C0B2E" w:rsidRPr="006C0B2E">
        <w:rPr>
          <w:sz w:val="28"/>
          <w:szCs w:val="28"/>
          <w:lang w:val="uk-UA"/>
        </w:rPr>
        <w:t xml:space="preserve"> з віртуальним простором і потребує подальшого </w:t>
      </w:r>
      <w:r w:rsidR="006C0B2E" w:rsidRPr="00826190">
        <w:rPr>
          <w:sz w:val="28"/>
          <w:szCs w:val="28"/>
          <w:lang w:val="uk-UA"/>
        </w:rPr>
        <w:t>дослідження [</w:t>
      </w:r>
      <w:r w:rsidR="00826190" w:rsidRPr="00826190">
        <w:rPr>
          <w:sz w:val="28"/>
          <w:szCs w:val="28"/>
          <w:lang w:val="uk-UA"/>
        </w:rPr>
        <w:t>15</w:t>
      </w:r>
      <w:r w:rsidR="006C0B2E" w:rsidRPr="00826190">
        <w:rPr>
          <w:sz w:val="28"/>
          <w:szCs w:val="28"/>
          <w:lang w:val="uk-UA"/>
        </w:rPr>
        <w:t>, с. 58].</w:t>
      </w:r>
    </w:p>
    <w:p w:rsidR="0063461A" w:rsidRDefault="006C0B2E" w:rsidP="006C0B2E">
      <w:pPr>
        <w:pStyle w:val="Default"/>
        <w:widowControl w:val="0"/>
        <w:spacing w:line="360" w:lineRule="auto"/>
        <w:ind w:firstLine="709"/>
        <w:jc w:val="both"/>
        <w:rPr>
          <w:sz w:val="28"/>
          <w:szCs w:val="28"/>
          <w:lang w:val="uk-UA"/>
        </w:rPr>
      </w:pPr>
      <w:r w:rsidRPr="006C0B2E">
        <w:rPr>
          <w:sz w:val="28"/>
          <w:szCs w:val="28"/>
          <w:lang w:val="uk-UA"/>
        </w:rPr>
        <w:t>Отже, актуальність</w:t>
      </w:r>
      <w:r w:rsidR="00DD73A1" w:rsidRPr="00DD73A1">
        <w:t xml:space="preserve"> </w:t>
      </w:r>
      <w:r w:rsidR="00DD73A1" w:rsidRPr="00DD73A1">
        <w:rPr>
          <w:sz w:val="28"/>
          <w:szCs w:val="28"/>
          <w:lang w:val="uk-UA"/>
        </w:rPr>
        <w:t>проблеми та недостатня її розробленість зумовили вибір теми дослідження:</w:t>
      </w:r>
      <w:r w:rsidR="00DD73A1" w:rsidRPr="00DD73A1">
        <w:t xml:space="preserve"> </w:t>
      </w:r>
      <w:r w:rsidR="00DD73A1" w:rsidRPr="00DD73A1">
        <w:rPr>
          <w:sz w:val="28"/>
          <w:szCs w:val="28"/>
          <w:lang w:val="uk-UA"/>
        </w:rPr>
        <w:t>Особливості запобігання комп’ютерній залежності серед підлітків</w:t>
      </w:r>
      <w:r w:rsidR="00DD73A1">
        <w:rPr>
          <w:sz w:val="28"/>
          <w:szCs w:val="28"/>
          <w:lang w:val="uk-UA"/>
        </w:rPr>
        <w:t>.</w:t>
      </w:r>
    </w:p>
    <w:p w:rsidR="00E438BD" w:rsidRPr="0084691A" w:rsidRDefault="00E438BD" w:rsidP="00E438BD">
      <w:pPr>
        <w:pStyle w:val="Default"/>
        <w:widowControl w:val="0"/>
        <w:spacing w:line="360" w:lineRule="auto"/>
        <w:ind w:firstLine="709"/>
        <w:jc w:val="both"/>
        <w:rPr>
          <w:sz w:val="28"/>
          <w:szCs w:val="28"/>
          <w:lang w:val="uk-UA"/>
        </w:rPr>
      </w:pPr>
      <w:r w:rsidRPr="0084691A">
        <w:rPr>
          <w:b/>
          <w:sz w:val="28"/>
          <w:szCs w:val="28"/>
          <w:lang w:val="uk-UA"/>
        </w:rPr>
        <w:t>Об'єкт дослідження</w:t>
      </w:r>
      <w:r>
        <w:rPr>
          <w:sz w:val="28"/>
          <w:szCs w:val="28"/>
          <w:lang w:val="uk-UA"/>
        </w:rPr>
        <w:t>: особливості проце</w:t>
      </w:r>
      <w:r w:rsidRPr="0084691A">
        <w:rPr>
          <w:sz w:val="28"/>
          <w:szCs w:val="28"/>
          <w:lang w:val="uk-UA"/>
        </w:rPr>
        <w:t>су профілактики комп’ютерної залежності серед підлітків.</w:t>
      </w:r>
    </w:p>
    <w:p w:rsidR="00E438BD" w:rsidRDefault="00E438BD" w:rsidP="00E438BD">
      <w:pPr>
        <w:pStyle w:val="Default"/>
        <w:widowControl w:val="0"/>
        <w:spacing w:line="360" w:lineRule="auto"/>
        <w:ind w:firstLine="709"/>
        <w:jc w:val="both"/>
        <w:rPr>
          <w:sz w:val="28"/>
          <w:szCs w:val="28"/>
          <w:lang w:val="uk-UA"/>
        </w:rPr>
      </w:pPr>
      <w:r w:rsidRPr="0084691A">
        <w:rPr>
          <w:b/>
          <w:sz w:val="28"/>
          <w:szCs w:val="28"/>
          <w:lang w:val="uk-UA"/>
        </w:rPr>
        <w:t>Предмет дослідження</w:t>
      </w:r>
      <w:r w:rsidRPr="0084691A">
        <w:rPr>
          <w:sz w:val="28"/>
          <w:szCs w:val="28"/>
          <w:lang w:val="uk-UA"/>
        </w:rPr>
        <w:t>: схильність до комп’ютерної залежності серед підлітків.</w:t>
      </w:r>
    </w:p>
    <w:p w:rsidR="0084691A" w:rsidRPr="0084691A" w:rsidRDefault="0084691A" w:rsidP="0084691A">
      <w:pPr>
        <w:pStyle w:val="Default"/>
        <w:widowControl w:val="0"/>
        <w:spacing w:line="360" w:lineRule="auto"/>
        <w:ind w:firstLine="709"/>
        <w:jc w:val="both"/>
        <w:rPr>
          <w:sz w:val="28"/>
          <w:szCs w:val="28"/>
          <w:lang w:val="uk-UA"/>
        </w:rPr>
      </w:pPr>
      <w:r w:rsidRPr="0084691A">
        <w:rPr>
          <w:b/>
          <w:sz w:val="28"/>
          <w:szCs w:val="28"/>
          <w:lang w:val="uk-UA"/>
        </w:rPr>
        <w:t>Мета дослідження</w:t>
      </w:r>
      <w:r w:rsidRPr="0084691A">
        <w:rPr>
          <w:sz w:val="28"/>
          <w:szCs w:val="28"/>
          <w:lang w:val="uk-UA"/>
        </w:rPr>
        <w:t xml:space="preserve"> полягає в науково-теоретичному аналізі особливостей профілактичної діяльності з підлітками, які мають прояви комп’ютерної залежнос</w:t>
      </w:r>
      <w:r>
        <w:rPr>
          <w:sz w:val="28"/>
          <w:szCs w:val="28"/>
          <w:lang w:val="uk-UA"/>
        </w:rPr>
        <w:t>ті та дослідженні схильності до</w:t>
      </w:r>
      <w:r w:rsidRPr="0084691A">
        <w:rPr>
          <w:sz w:val="28"/>
          <w:szCs w:val="28"/>
          <w:lang w:val="uk-UA"/>
        </w:rPr>
        <w:t xml:space="preserve"> комп’ютерної залежності.</w:t>
      </w:r>
    </w:p>
    <w:p w:rsidR="00DA5B4A" w:rsidRPr="00DA5B4A" w:rsidRDefault="00DA5B4A" w:rsidP="00DA5B4A">
      <w:pPr>
        <w:pStyle w:val="Default"/>
        <w:widowControl w:val="0"/>
        <w:spacing w:line="360" w:lineRule="auto"/>
        <w:ind w:firstLine="709"/>
        <w:jc w:val="both"/>
        <w:rPr>
          <w:sz w:val="28"/>
          <w:szCs w:val="28"/>
          <w:lang w:val="uk-UA"/>
        </w:rPr>
      </w:pPr>
      <w:r w:rsidRPr="00DA5B4A">
        <w:rPr>
          <w:sz w:val="28"/>
          <w:szCs w:val="28"/>
          <w:lang w:val="uk-UA"/>
        </w:rPr>
        <w:t xml:space="preserve">Для досягнення поставленої мети були поставлені такі </w:t>
      </w:r>
      <w:r w:rsidRPr="00DA5B4A">
        <w:rPr>
          <w:b/>
          <w:sz w:val="28"/>
          <w:szCs w:val="28"/>
          <w:lang w:val="uk-UA"/>
        </w:rPr>
        <w:t>завдання</w:t>
      </w:r>
      <w:r w:rsidRPr="00DA5B4A">
        <w:rPr>
          <w:sz w:val="28"/>
          <w:szCs w:val="28"/>
          <w:lang w:val="uk-UA"/>
        </w:rPr>
        <w:t>:</w:t>
      </w:r>
    </w:p>
    <w:p w:rsidR="00DA5B4A" w:rsidRPr="00DA5B4A" w:rsidRDefault="00DA5B4A" w:rsidP="00DA5B4A">
      <w:pPr>
        <w:pStyle w:val="Default"/>
        <w:widowControl w:val="0"/>
        <w:spacing w:line="360" w:lineRule="auto"/>
        <w:ind w:firstLine="709"/>
        <w:jc w:val="both"/>
        <w:rPr>
          <w:sz w:val="28"/>
          <w:szCs w:val="28"/>
          <w:lang w:val="uk-UA"/>
        </w:rPr>
      </w:pPr>
      <w:r w:rsidRPr="00DA5B4A">
        <w:rPr>
          <w:sz w:val="28"/>
          <w:szCs w:val="28"/>
          <w:lang w:val="uk-UA"/>
        </w:rPr>
        <w:t xml:space="preserve">1. Проаналізувати наукову літературу з метою виявлення сутності, причин, специфіки та основних різновидів комп’ютерної залежності у </w:t>
      </w:r>
      <w:r>
        <w:rPr>
          <w:sz w:val="28"/>
          <w:szCs w:val="28"/>
          <w:lang w:val="uk-UA"/>
        </w:rPr>
        <w:t>підлітків</w:t>
      </w:r>
      <w:r w:rsidRPr="00DA5B4A">
        <w:rPr>
          <w:sz w:val="28"/>
          <w:szCs w:val="28"/>
          <w:lang w:val="uk-UA"/>
        </w:rPr>
        <w:t>.</w:t>
      </w:r>
    </w:p>
    <w:p w:rsidR="00DA5B4A" w:rsidRPr="00DA5B4A" w:rsidRDefault="00DA5B4A" w:rsidP="00DA5B4A">
      <w:pPr>
        <w:pStyle w:val="Default"/>
        <w:widowControl w:val="0"/>
        <w:spacing w:line="360" w:lineRule="auto"/>
        <w:ind w:firstLine="709"/>
        <w:jc w:val="both"/>
        <w:rPr>
          <w:sz w:val="28"/>
          <w:szCs w:val="28"/>
          <w:lang w:val="uk-UA"/>
        </w:rPr>
      </w:pPr>
      <w:r w:rsidRPr="00DA5B4A">
        <w:rPr>
          <w:sz w:val="28"/>
          <w:szCs w:val="28"/>
          <w:lang w:val="uk-UA"/>
        </w:rPr>
        <w:lastRenderedPageBreak/>
        <w:t xml:space="preserve">2. Дослідити рівень комп’ютерної залежності </w:t>
      </w:r>
      <w:r>
        <w:rPr>
          <w:sz w:val="28"/>
          <w:szCs w:val="28"/>
          <w:lang w:val="uk-UA"/>
        </w:rPr>
        <w:t>підлітків</w:t>
      </w:r>
      <w:r w:rsidRPr="00DA5B4A">
        <w:rPr>
          <w:sz w:val="28"/>
          <w:szCs w:val="28"/>
          <w:lang w:val="uk-UA"/>
        </w:rPr>
        <w:t>.</w:t>
      </w:r>
    </w:p>
    <w:p w:rsidR="00DA5B4A" w:rsidRPr="00DA5B4A" w:rsidRDefault="00DA5B4A" w:rsidP="00DA5B4A">
      <w:pPr>
        <w:pStyle w:val="Default"/>
        <w:widowControl w:val="0"/>
        <w:spacing w:line="360" w:lineRule="auto"/>
        <w:ind w:firstLine="709"/>
        <w:jc w:val="both"/>
        <w:rPr>
          <w:sz w:val="28"/>
          <w:szCs w:val="28"/>
          <w:lang w:val="uk-UA"/>
        </w:rPr>
      </w:pPr>
      <w:r w:rsidRPr="00DA5B4A">
        <w:rPr>
          <w:sz w:val="28"/>
          <w:szCs w:val="28"/>
          <w:lang w:val="uk-UA"/>
        </w:rPr>
        <w:t>3. Розробити та впровадити програму з профілактики комп’ютерної залежності</w:t>
      </w:r>
      <w:r>
        <w:rPr>
          <w:sz w:val="28"/>
          <w:szCs w:val="28"/>
          <w:lang w:val="uk-UA"/>
        </w:rPr>
        <w:t xml:space="preserve"> підлітків.</w:t>
      </w:r>
    </w:p>
    <w:p w:rsidR="00DA5B4A" w:rsidRPr="00DA5B4A" w:rsidRDefault="00DA5B4A" w:rsidP="00DA5B4A">
      <w:pPr>
        <w:pStyle w:val="Default"/>
        <w:widowControl w:val="0"/>
        <w:spacing w:line="360" w:lineRule="auto"/>
        <w:ind w:firstLine="709"/>
        <w:jc w:val="both"/>
        <w:rPr>
          <w:sz w:val="28"/>
          <w:szCs w:val="28"/>
          <w:lang w:val="uk-UA"/>
        </w:rPr>
      </w:pPr>
      <w:r w:rsidRPr="00DA5B4A">
        <w:rPr>
          <w:sz w:val="28"/>
          <w:szCs w:val="28"/>
          <w:lang w:val="uk-UA"/>
        </w:rPr>
        <w:t>4. Експериментально перевірити ефективність проведеної програми з профілактики комп’ютерної залежності</w:t>
      </w:r>
      <w:r>
        <w:rPr>
          <w:sz w:val="28"/>
          <w:szCs w:val="28"/>
          <w:lang w:val="uk-UA"/>
        </w:rPr>
        <w:t xml:space="preserve"> підлітків</w:t>
      </w:r>
      <w:r w:rsidR="006702E3">
        <w:rPr>
          <w:sz w:val="28"/>
          <w:szCs w:val="28"/>
          <w:lang w:val="uk-UA"/>
        </w:rPr>
        <w:t>.</w:t>
      </w:r>
    </w:p>
    <w:p w:rsidR="0084691A" w:rsidRPr="0084691A" w:rsidRDefault="0084691A" w:rsidP="0084691A">
      <w:pPr>
        <w:pStyle w:val="Default"/>
        <w:widowControl w:val="0"/>
        <w:spacing w:line="360" w:lineRule="auto"/>
        <w:ind w:firstLine="709"/>
        <w:jc w:val="both"/>
        <w:rPr>
          <w:sz w:val="28"/>
          <w:szCs w:val="28"/>
          <w:lang w:val="uk-UA"/>
        </w:rPr>
      </w:pPr>
      <w:r w:rsidRPr="0084691A">
        <w:rPr>
          <w:b/>
          <w:sz w:val="28"/>
          <w:szCs w:val="28"/>
          <w:lang w:val="uk-UA"/>
        </w:rPr>
        <w:t xml:space="preserve">Методи дослідження: </w:t>
      </w:r>
      <w:r w:rsidR="00DA5B4A">
        <w:rPr>
          <w:sz w:val="28"/>
          <w:szCs w:val="28"/>
          <w:lang w:val="uk-UA"/>
        </w:rPr>
        <w:t>т</w:t>
      </w:r>
      <w:r w:rsidRPr="0084691A">
        <w:rPr>
          <w:sz w:val="28"/>
          <w:szCs w:val="28"/>
          <w:lang w:val="uk-UA"/>
        </w:rPr>
        <w:t>еоретичні – аналіз та узагальнення філософської, психолого-педагогічної, науково-методичної літератури для визначення ступеня розробки досліджуваної наукової проблеми; порівняння з метою уточнення ключових понять дослідження; систематизація та узагальнення з метою обґрунтування соціально-педагогічних умов формування схильностей до комп’ютерної залежності серед підлітків, індукція, дедукція;</w:t>
      </w:r>
      <w:r w:rsidR="00DA5B4A">
        <w:rPr>
          <w:sz w:val="28"/>
          <w:szCs w:val="28"/>
          <w:lang w:val="uk-UA"/>
        </w:rPr>
        <w:t xml:space="preserve"> е</w:t>
      </w:r>
      <w:r w:rsidRPr="0084691A">
        <w:rPr>
          <w:sz w:val="28"/>
          <w:szCs w:val="28"/>
          <w:lang w:val="uk-UA"/>
        </w:rPr>
        <w:t xml:space="preserve">мпіричні: </w:t>
      </w:r>
      <w:r w:rsidR="00E56390" w:rsidRPr="00E56390">
        <w:rPr>
          <w:color w:val="000000" w:themeColor="text1"/>
          <w:sz w:val="28"/>
          <w:szCs w:val="28"/>
          <w:lang w:val="uk-UA"/>
        </w:rPr>
        <w:t>Анкета для учнів, Тест для діагностики інтернет-залежності Кімберлі Янг, Опитувальник кіберкомунікативної залежності (А. В. Тончева), Шкала інтернет-залежності (А. Жичкіна)</w:t>
      </w:r>
      <w:r w:rsidRPr="00E56390">
        <w:rPr>
          <w:color w:val="000000" w:themeColor="text1"/>
          <w:sz w:val="28"/>
          <w:szCs w:val="28"/>
          <w:lang w:val="uk-UA"/>
        </w:rPr>
        <w:t xml:space="preserve">; </w:t>
      </w:r>
      <w:r w:rsidR="00E56390">
        <w:rPr>
          <w:sz w:val="28"/>
          <w:szCs w:val="28"/>
          <w:lang w:val="uk-UA"/>
        </w:rPr>
        <w:t>соціально-</w:t>
      </w:r>
      <w:r w:rsidRPr="0084691A">
        <w:rPr>
          <w:sz w:val="28"/>
          <w:szCs w:val="28"/>
          <w:lang w:val="uk-UA"/>
        </w:rPr>
        <w:t xml:space="preserve">педагогічний експеримент (констатувальний, формувальний і </w:t>
      </w:r>
      <w:r w:rsidR="00E56390">
        <w:rPr>
          <w:sz w:val="28"/>
          <w:szCs w:val="28"/>
          <w:lang w:val="uk-UA"/>
        </w:rPr>
        <w:t>підсумковий</w:t>
      </w:r>
      <w:r w:rsidRPr="0084691A">
        <w:rPr>
          <w:sz w:val="28"/>
          <w:szCs w:val="28"/>
          <w:lang w:val="uk-UA"/>
        </w:rPr>
        <w:t xml:space="preserve"> етапи) з метою впровадження у роботу соціального педагога програми щодо запобігання комп’ютерної залежності серед підлітків; </w:t>
      </w:r>
      <w:r w:rsidR="00DA5B4A">
        <w:rPr>
          <w:sz w:val="28"/>
          <w:szCs w:val="28"/>
          <w:lang w:val="uk-UA"/>
        </w:rPr>
        <w:t>м</w:t>
      </w:r>
      <w:r w:rsidRPr="0084691A">
        <w:rPr>
          <w:sz w:val="28"/>
          <w:szCs w:val="28"/>
          <w:lang w:val="uk-UA"/>
        </w:rPr>
        <w:t>атематичної статистики</w:t>
      </w:r>
      <w:r w:rsidR="00DA5B4A" w:rsidRPr="00DA5B4A">
        <w:t xml:space="preserve"> </w:t>
      </w:r>
      <w:r w:rsidR="00DA5B4A" w:rsidRPr="00DA5B4A">
        <w:rPr>
          <w:sz w:val="28"/>
          <w:szCs w:val="28"/>
          <w:lang w:val="uk-UA"/>
        </w:rPr>
        <w:t>з метою виявлення якісних і кількісних змін</w:t>
      </w:r>
      <w:r w:rsidR="00DA5B4A">
        <w:rPr>
          <w:sz w:val="28"/>
          <w:szCs w:val="28"/>
          <w:lang w:val="uk-UA"/>
        </w:rPr>
        <w:t>.</w:t>
      </w:r>
    </w:p>
    <w:p w:rsidR="0084691A" w:rsidRPr="0084691A" w:rsidRDefault="0084691A" w:rsidP="0084691A">
      <w:pPr>
        <w:pStyle w:val="Default"/>
        <w:widowControl w:val="0"/>
        <w:spacing w:line="360" w:lineRule="auto"/>
        <w:ind w:firstLine="709"/>
        <w:jc w:val="both"/>
        <w:rPr>
          <w:sz w:val="28"/>
          <w:szCs w:val="28"/>
          <w:lang w:val="uk-UA"/>
        </w:rPr>
      </w:pPr>
      <w:r w:rsidRPr="00DA5B4A">
        <w:rPr>
          <w:b/>
          <w:sz w:val="28"/>
          <w:szCs w:val="28"/>
          <w:lang w:val="uk-UA"/>
        </w:rPr>
        <w:t>Експериментальна база дослідження</w:t>
      </w:r>
      <w:r w:rsidR="00DA5B4A">
        <w:rPr>
          <w:sz w:val="28"/>
          <w:szCs w:val="28"/>
          <w:lang w:val="uk-UA"/>
        </w:rPr>
        <w:t xml:space="preserve"> – </w:t>
      </w:r>
      <w:r w:rsidRPr="0084691A">
        <w:rPr>
          <w:sz w:val="28"/>
          <w:szCs w:val="28"/>
          <w:lang w:val="uk-UA"/>
        </w:rPr>
        <w:t>це заклад освіти, в якому є необхідні умови для проведення експерименту: достатньо укомплектована матеріальна база, зацікавлений, творчий педагогічний колектив та наявність гар</w:t>
      </w:r>
      <w:r w:rsidR="00DA5B4A">
        <w:rPr>
          <w:sz w:val="28"/>
          <w:szCs w:val="28"/>
          <w:lang w:val="uk-UA"/>
        </w:rPr>
        <w:t>ного оснащення для освітнього</w:t>
      </w:r>
      <w:r w:rsidRPr="0084691A">
        <w:rPr>
          <w:sz w:val="28"/>
          <w:szCs w:val="28"/>
          <w:lang w:val="uk-UA"/>
        </w:rPr>
        <w:t xml:space="preserve"> процесу. Для нашого дослідження ми обрали </w:t>
      </w:r>
      <w:r w:rsidR="00A51E76">
        <w:rPr>
          <w:sz w:val="28"/>
          <w:szCs w:val="28"/>
          <w:lang w:val="uk-UA"/>
        </w:rPr>
        <w:t>підлітків, що навчаються в 8 класах</w:t>
      </w:r>
      <w:r w:rsidRPr="0084691A">
        <w:rPr>
          <w:sz w:val="28"/>
          <w:szCs w:val="28"/>
          <w:lang w:val="uk-UA"/>
        </w:rPr>
        <w:t xml:space="preserve">. Виділимо дві групи: </w:t>
      </w:r>
      <w:r w:rsidR="00DA5B4A">
        <w:rPr>
          <w:sz w:val="28"/>
          <w:szCs w:val="28"/>
          <w:lang w:val="uk-UA"/>
        </w:rPr>
        <w:t xml:space="preserve">контрольну </w:t>
      </w:r>
      <w:r w:rsidR="00A51E76">
        <w:rPr>
          <w:sz w:val="28"/>
          <w:szCs w:val="28"/>
          <w:lang w:val="uk-UA"/>
        </w:rPr>
        <w:t xml:space="preserve">та експериментальну </w:t>
      </w:r>
      <w:r w:rsidR="00B06F4B">
        <w:rPr>
          <w:sz w:val="28"/>
          <w:szCs w:val="28"/>
          <w:lang w:val="uk-UA"/>
        </w:rPr>
        <w:t>16 та 1</w:t>
      </w:r>
      <w:r w:rsidR="006702E3">
        <w:rPr>
          <w:sz w:val="28"/>
          <w:szCs w:val="28"/>
          <w:lang w:val="uk-UA"/>
        </w:rPr>
        <w:t>3</w:t>
      </w:r>
      <w:r w:rsidR="00DA5B4A">
        <w:rPr>
          <w:sz w:val="28"/>
          <w:szCs w:val="28"/>
          <w:lang w:val="uk-UA"/>
        </w:rPr>
        <w:t xml:space="preserve"> осіб віком</w:t>
      </w:r>
      <w:r w:rsidR="00A51E76">
        <w:rPr>
          <w:sz w:val="28"/>
          <w:szCs w:val="28"/>
          <w:lang w:val="uk-UA"/>
        </w:rPr>
        <w:t xml:space="preserve"> 13 – 15 років</w:t>
      </w:r>
      <w:r w:rsidRPr="0084691A">
        <w:rPr>
          <w:sz w:val="28"/>
          <w:szCs w:val="28"/>
          <w:lang w:val="uk-UA"/>
        </w:rPr>
        <w:t>.</w:t>
      </w:r>
    </w:p>
    <w:p w:rsidR="00731A26" w:rsidRPr="00731A26" w:rsidRDefault="00731A26" w:rsidP="00101909">
      <w:pPr>
        <w:pStyle w:val="Default"/>
        <w:widowControl w:val="0"/>
        <w:spacing w:line="360" w:lineRule="auto"/>
        <w:ind w:firstLine="709"/>
        <w:jc w:val="both"/>
        <w:rPr>
          <w:sz w:val="28"/>
          <w:szCs w:val="28"/>
          <w:lang w:val="uk-UA"/>
        </w:rPr>
      </w:pPr>
      <w:r w:rsidRPr="00731A26">
        <w:rPr>
          <w:b/>
          <w:sz w:val="28"/>
          <w:szCs w:val="28"/>
          <w:lang w:val="uk-UA"/>
        </w:rPr>
        <w:t>Теоретичне значення дослідження</w:t>
      </w:r>
      <w:r w:rsidRPr="00731A26">
        <w:rPr>
          <w:sz w:val="28"/>
          <w:szCs w:val="28"/>
          <w:lang w:val="uk-UA"/>
        </w:rPr>
        <w:t xml:space="preserve"> полягає у поглибленні поглядів на проблему профілактики комп’ютерної залежності підлітків</w:t>
      </w:r>
      <w:r>
        <w:rPr>
          <w:sz w:val="28"/>
          <w:szCs w:val="28"/>
          <w:lang w:val="uk-UA"/>
        </w:rPr>
        <w:t xml:space="preserve"> </w:t>
      </w:r>
      <w:r w:rsidRPr="00731A26">
        <w:rPr>
          <w:sz w:val="28"/>
          <w:szCs w:val="28"/>
          <w:lang w:val="uk-UA"/>
        </w:rPr>
        <w:t>.</w:t>
      </w:r>
    </w:p>
    <w:p w:rsidR="00101909" w:rsidRPr="00101909" w:rsidRDefault="00101909" w:rsidP="00101909">
      <w:pPr>
        <w:pStyle w:val="Default"/>
        <w:widowControl w:val="0"/>
        <w:spacing w:line="360" w:lineRule="auto"/>
        <w:ind w:firstLine="709"/>
        <w:jc w:val="both"/>
        <w:rPr>
          <w:sz w:val="28"/>
          <w:szCs w:val="28"/>
          <w:lang w:val="uk-UA"/>
        </w:rPr>
      </w:pPr>
      <w:r w:rsidRPr="00101909">
        <w:rPr>
          <w:b/>
          <w:sz w:val="28"/>
          <w:szCs w:val="28"/>
          <w:lang w:val="uk-UA"/>
        </w:rPr>
        <w:t>Практичне значення</w:t>
      </w:r>
      <w:r w:rsidRPr="00101909">
        <w:rPr>
          <w:sz w:val="28"/>
          <w:szCs w:val="28"/>
          <w:lang w:val="uk-UA"/>
        </w:rPr>
        <w:t xml:space="preserve"> одержаних результатів полягає в тому, що інформаційно-матеріали дослідження, розроблена </w:t>
      </w:r>
      <w:r w:rsidR="00731A26">
        <w:rPr>
          <w:sz w:val="28"/>
          <w:szCs w:val="28"/>
          <w:lang w:val="uk-UA"/>
        </w:rPr>
        <w:t>профілактична</w:t>
      </w:r>
      <w:r w:rsidRPr="00101909">
        <w:rPr>
          <w:sz w:val="28"/>
          <w:szCs w:val="28"/>
          <w:lang w:val="uk-UA"/>
        </w:rPr>
        <w:t xml:space="preserve"> програма можуть бути використані соціальними педагогами, психологами, батьками у роботі з </w:t>
      </w:r>
      <w:r w:rsidR="00731A26">
        <w:rPr>
          <w:sz w:val="28"/>
          <w:szCs w:val="28"/>
          <w:lang w:val="uk-UA"/>
        </w:rPr>
        <w:t>підлітками</w:t>
      </w:r>
      <w:r w:rsidRPr="00101909">
        <w:rPr>
          <w:sz w:val="28"/>
          <w:szCs w:val="28"/>
          <w:lang w:val="uk-UA"/>
        </w:rPr>
        <w:t xml:space="preserve">, залежними від </w:t>
      </w:r>
      <w:r>
        <w:rPr>
          <w:sz w:val="28"/>
          <w:szCs w:val="28"/>
          <w:lang w:val="uk-UA"/>
        </w:rPr>
        <w:t>комп’ютера</w:t>
      </w:r>
      <w:r w:rsidRPr="00101909">
        <w:rPr>
          <w:sz w:val="28"/>
          <w:szCs w:val="28"/>
          <w:lang w:val="uk-UA"/>
        </w:rPr>
        <w:t>.</w:t>
      </w:r>
    </w:p>
    <w:p w:rsidR="0084691A" w:rsidRDefault="00101909" w:rsidP="00101909">
      <w:pPr>
        <w:pStyle w:val="Default"/>
        <w:widowControl w:val="0"/>
        <w:spacing w:line="360" w:lineRule="auto"/>
        <w:ind w:firstLine="709"/>
        <w:jc w:val="both"/>
        <w:rPr>
          <w:sz w:val="28"/>
          <w:szCs w:val="28"/>
          <w:lang w:val="uk-UA"/>
        </w:rPr>
      </w:pPr>
      <w:r w:rsidRPr="00101909">
        <w:rPr>
          <w:b/>
          <w:sz w:val="28"/>
          <w:szCs w:val="28"/>
          <w:lang w:val="uk-UA"/>
        </w:rPr>
        <w:lastRenderedPageBreak/>
        <w:t>Апробація результатів дослідження</w:t>
      </w:r>
      <w:r w:rsidRPr="00101909">
        <w:rPr>
          <w:sz w:val="28"/>
          <w:szCs w:val="28"/>
          <w:lang w:val="uk-UA"/>
        </w:rPr>
        <w:t xml:space="preserve">. Основні положення магістерської роботи викладені у виступах на </w:t>
      </w:r>
      <w:r w:rsidR="006C6852" w:rsidRPr="006C6852">
        <w:rPr>
          <w:sz w:val="28"/>
          <w:szCs w:val="28"/>
          <w:lang w:val="uk-UA"/>
        </w:rPr>
        <w:t>звітній науково-практичній конференції студентів, аспірантів, докторантів і молодих вчених «Освіта XXI століття: молодіжний вимір»</w:t>
      </w:r>
      <w:r w:rsidR="006C6852">
        <w:rPr>
          <w:sz w:val="28"/>
          <w:szCs w:val="28"/>
          <w:lang w:val="uk-UA"/>
        </w:rPr>
        <w:t xml:space="preserve"> </w:t>
      </w:r>
      <w:r w:rsidRPr="00101909">
        <w:rPr>
          <w:sz w:val="28"/>
          <w:szCs w:val="28"/>
          <w:lang w:val="uk-UA"/>
        </w:rPr>
        <w:t>Глухівського національного педагогічного університету імені Олександра Довженка</w:t>
      </w:r>
      <w:r w:rsidR="006C6852" w:rsidRPr="006C6852">
        <w:rPr>
          <w:sz w:val="28"/>
          <w:szCs w:val="28"/>
          <w:lang w:val="uk-UA"/>
        </w:rPr>
        <w:t>, у збірниках наукових праць студентів факультету педагогіки і психології «Студентські наукові обрії».</w:t>
      </w:r>
      <w:bookmarkStart w:id="0" w:name="_GoBack"/>
      <w:bookmarkEnd w:id="0"/>
    </w:p>
    <w:p w:rsidR="00101909" w:rsidRPr="0084691A" w:rsidRDefault="00101909" w:rsidP="00101909">
      <w:pPr>
        <w:pStyle w:val="Default"/>
        <w:widowControl w:val="0"/>
        <w:spacing w:line="360" w:lineRule="auto"/>
        <w:ind w:firstLine="709"/>
        <w:jc w:val="both"/>
        <w:rPr>
          <w:sz w:val="28"/>
          <w:szCs w:val="28"/>
          <w:lang w:val="uk-UA"/>
        </w:rPr>
      </w:pPr>
      <w:r w:rsidRPr="00101909">
        <w:rPr>
          <w:b/>
          <w:sz w:val="28"/>
          <w:szCs w:val="28"/>
          <w:lang w:val="uk-UA"/>
        </w:rPr>
        <w:t>Структура магістерської роботи</w:t>
      </w:r>
      <w:r w:rsidRPr="00101909">
        <w:rPr>
          <w:sz w:val="28"/>
          <w:szCs w:val="28"/>
          <w:lang w:val="uk-UA"/>
        </w:rPr>
        <w:t>. Робота складається із вступу, двох розділів, висновків, списку використаних джерел</w:t>
      </w:r>
      <w:r w:rsidR="00D0274D">
        <w:rPr>
          <w:sz w:val="28"/>
          <w:szCs w:val="28"/>
          <w:lang w:val="uk-UA"/>
        </w:rPr>
        <w:t>,</w:t>
      </w:r>
      <w:r w:rsidR="00D0274D" w:rsidRPr="00D0274D">
        <w:rPr>
          <w:sz w:val="28"/>
          <w:szCs w:val="28"/>
          <w:lang w:val="uk-UA"/>
        </w:rPr>
        <w:t xml:space="preserve"> </w:t>
      </w:r>
      <w:r w:rsidR="00D0274D">
        <w:rPr>
          <w:sz w:val="28"/>
          <w:szCs w:val="28"/>
          <w:lang w:val="uk-UA"/>
        </w:rPr>
        <w:t>додатків</w:t>
      </w:r>
      <w:r>
        <w:rPr>
          <w:sz w:val="28"/>
          <w:szCs w:val="28"/>
          <w:lang w:val="uk-UA"/>
        </w:rPr>
        <w:t>.</w:t>
      </w:r>
    </w:p>
    <w:p w:rsidR="00A51E76" w:rsidRDefault="00A51E76">
      <w:pPr>
        <w:rPr>
          <w:rFonts w:cs="Times New Roman"/>
          <w:color w:val="000000"/>
          <w:szCs w:val="28"/>
          <w:lang w:val="uk-UA"/>
        </w:rPr>
      </w:pPr>
      <w:r>
        <w:rPr>
          <w:szCs w:val="28"/>
          <w:lang w:val="uk-UA"/>
        </w:rPr>
        <w:br w:type="page"/>
      </w:r>
    </w:p>
    <w:p w:rsidR="00A51E76" w:rsidRPr="00A51E76" w:rsidRDefault="00A51E76" w:rsidP="00A51E76">
      <w:pPr>
        <w:pStyle w:val="Default"/>
        <w:widowControl w:val="0"/>
        <w:spacing w:line="360" w:lineRule="auto"/>
        <w:ind w:firstLine="709"/>
        <w:jc w:val="center"/>
        <w:rPr>
          <w:b/>
          <w:sz w:val="28"/>
          <w:szCs w:val="28"/>
          <w:lang w:val="uk-UA"/>
        </w:rPr>
      </w:pPr>
      <w:r w:rsidRPr="00A51E76">
        <w:rPr>
          <w:b/>
          <w:sz w:val="28"/>
          <w:szCs w:val="28"/>
          <w:lang w:val="uk-UA"/>
        </w:rPr>
        <w:lastRenderedPageBreak/>
        <w:t>РОЗДІЛ 1 ТЕОРЕТИЧНИЙ АНАЛІЗ ПРОФІЛАКТИКИ КОМП’ЮТЕРН</w:t>
      </w:r>
      <w:r w:rsidR="00D72686">
        <w:rPr>
          <w:b/>
          <w:sz w:val="28"/>
          <w:szCs w:val="28"/>
          <w:lang w:val="uk-UA"/>
        </w:rPr>
        <w:t>ОЇ</w:t>
      </w:r>
      <w:r w:rsidRPr="00A51E76">
        <w:rPr>
          <w:b/>
          <w:sz w:val="28"/>
          <w:szCs w:val="28"/>
          <w:lang w:val="uk-UA"/>
        </w:rPr>
        <w:t xml:space="preserve"> ЗАЛЕЖНОСТІ</w:t>
      </w:r>
    </w:p>
    <w:p w:rsidR="0084691A" w:rsidRPr="0084691A" w:rsidRDefault="00A51E76" w:rsidP="00A51E76">
      <w:pPr>
        <w:pStyle w:val="Default"/>
        <w:widowControl w:val="0"/>
        <w:spacing w:line="360" w:lineRule="auto"/>
        <w:ind w:firstLine="709"/>
        <w:jc w:val="both"/>
        <w:rPr>
          <w:sz w:val="28"/>
          <w:szCs w:val="28"/>
          <w:lang w:val="uk-UA"/>
        </w:rPr>
      </w:pPr>
      <w:r w:rsidRPr="00A51E76">
        <w:rPr>
          <w:b/>
          <w:sz w:val="28"/>
          <w:szCs w:val="28"/>
          <w:lang w:val="uk-UA"/>
        </w:rPr>
        <w:t>1.1 Комп’ютерна залежність як психолого-педагогічна та соціальна проблема</w:t>
      </w:r>
    </w:p>
    <w:p w:rsidR="0084691A" w:rsidRDefault="0084691A" w:rsidP="0084691A">
      <w:pPr>
        <w:pStyle w:val="Default"/>
        <w:widowControl w:val="0"/>
        <w:spacing w:line="360" w:lineRule="auto"/>
        <w:ind w:firstLine="709"/>
        <w:jc w:val="both"/>
        <w:rPr>
          <w:sz w:val="28"/>
          <w:szCs w:val="28"/>
          <w:lang w:val="uk-UA"/>
        </w:rPr>
      </w:pPr>
    </w:p>
    <w:p w:rsidR="009B2E4C" w:rsidRDefault="009B2E4C" w:rsidP="00DA426B">
      <w:pPr>
        <w:pStyle w:val="Default"/>
        <w:widowControl w:val="0"/>
        <w:spacing w:line="360" w:lineRule="auto"/>
        <w:ind w:firstLine="709"/>
        <w:jc w:val="both"/>
        <w:rPr>
          <w:sz w:val="28"/>
          <w:szCs w:val="28"/>
          <w:lang w:val="uk-UA"/>
        </w:rPr>
      </w:pPr>
      <w:r>
        <w:rPr>
          <w:sz w:val="28"/>
          <w:szCs w:val="28"/>
          <w:lang w:val="uk-UA"/>
        </w:rPr>
        <w:t>Вимоги сучасного світу пов’язані з використанням комп’ютерів. Знайомство з ними відбувається у віці немовляти. Без них неможливо уявити навчання. Вміння користуватися комп’ютером необхідно в усіх сферах людського життя.</w:t>
      </w:r>
    </w:p>
    <w:p w:rsidR="00DA426B" w:rsidRDefault="00DA426B" w:rsidP="00DA426B">
      <w:pPr>
        <w:pStyle w:val="Default"/>
        <w:widowControl w:val="0"/>
        <w:spacing w:line="360" w:lineRule="auto"/>
        <w:ind w:firstLine="709"/>
        <w:jc w:val="both"/>
        <w:rPr>
          <w:sz w:val="28"/>
          <w:szCs w:val="28"/>
          <w:lang w:val="uk-UA"/>
        </w:rPr>
      </w:pPr>
      <w:r w:rsidRPr="00DA426B">
        <w:rPr>
          <w:sz w:val="28"/>
          <w:szCs w:val="28"/>
          <w:lang w:val="uk-UA"/>
        </w:rPr>
        <w:t>Проблема комп'ютерної адикції тісно пов'язана з категоріями</w:t>
      </w:r>
      <w:r>
        <w:rPr>
          <w:sz w:val="28"/>
          <w:szCs w:val="28"/>
          <w:lang w:val="uk-UA"/>
        </w:rPr>
        <w:t xml:space="preserve"> «</w:t>
      </w:r>
      <w:r w:rsidRPr="00DA426B">
        <w:rPr>
          <w:sz w:val="28"/>
          <w:szCs w:val="28"/>
          <w:lang w:val="uk-UA"/>
        </w:rPr>
        <w:t>соціальна дезадаптація</w:t>
      </w:r>
      <w:r>
        <w:rPr>
          <w:sz w:val="28"/>
          <w:szCs w:val="28"/>
          <w:lang w:val="uk-UA"/>
        </w:rPr>
        <w:t>»</w:t>
      </w:r>
      <w:r w:rsidRPr="00DA426B">
        <w:rPr>
          <w:sz w:val="28"/>
          <w:szCs w:val="28"/>
          <w:lang w:val="uk-UA"/>
        </w:rPr>
        <w:t xml:space="preserve"> і </w:t>
      </w:r>
      <w:r>
        <w:rPr>
          <w:sz w:val="28"/>
          <w:szCs w:val="28"/>
          <w:lang w:val="uk-UA"/>
        </w:rPr>
        <w:t>«</w:t>
      </w:r>
      <w:r w:rsidRPr="00DA426B">
        <w:rPr>
          <w:sz w:val="28"/>
          <w:szCs w:val="28"/>
          <w:lang w:val="uk-UA"/>
        </w:rPr>
        <w:t>адиктивна поведінка</w:t>
      </w:r>
      <w:r>
        <w:rPr>
          <w:sz w:val="28"/>
          <w:szCs w:val="28"/>
          <w:lang w:val="uk-UA"/>
        </w:rPr>
        <w:t>»</w:t>
      </w:r>
      <w:r w:rsidRPr="00DA426B">
        <w:rPr>
          <w:sz w:val="28"/>
          <w:szCs w:val="28"/>
          <w:lang w:val="uk-UA"/>
        </w:rPr>
        <w:t>, які, як показує теоретичний</w:t>
      </w:r>
      <w:r>
        <w:rPr>
          <w:sz w:val="28"/>
          <w:szCs w:val="28"/>
          <w:lang w:val="uk-UA"/>
        </w:rPr>
        <w:t xml:space="preserve"> </w:t>
      </w:r>
      <w:r w:rsidRPr="00DA426B">
        <w:rPr>
          <w:sz w:val="28"/>
          <w:szCs w:val="28"/>
          <w:lang w:val="uk-UA"/>
        </w:rPr>
        <w:t>аналіз, були предметом наукових досліджень у психології і педагогіці. Соціальна</w:t>
      </w:r>
      <w:r>
        <w:rPr>
          <w:sz w:val="28"/>
          <w:szCs w:val="28"/>
          <w:lang w:val="uk-UA"/>
        </w:rPr>
        <w:t xml:space="preserve"> </w:t>
      </w:r>
      <w:r w:rsidRPr="00DA426B">
        <w:rPr>
          <w:sz w:val="28"/>
          <w:szCs w:val="28"/>
          <w:lang w:val="uk-UA"/>
        </w:rPr>
        <w:t>дезадаптація виявляється у нетипових формах поведінки і ставленнях, які</w:t>
      </w:r>
      <w:r>
        <w:rPr>
          <w:sz w:val="28"/>
          <w:szCs w:val="28"/>
          <w:lang w:val="uk-UA"/>
        </w:rPr>
        <w:t xml:space="preserve"> </w:t>
      </w:r>
      <w:r w:rsidRPr="00DA426B">
        <w:rPr>
          <w:sz w:val="28"/>
          <w:szCs w:val="28"/>
          <w:lang w:val="uk-UA"/>
        </w:rPr>
        <w:t>суперечать соціальним нормам конкретного середовища, і можуть викликати</w:t>
      </w:r>
      <w:r>
        <w:rPr>
          <w:sz w:val="28"/>
          <w:szCs w:val="28"/>
          <w:lang w:val="uk-UA"/>
        </w:rPr>
        <w:t xml:space="preserve"> </w:t>
      </w:r>
      <w:r w:rsidRPr="00DA426B">
        <w:rPr>
          <w:sz w:val="28"/>
          <w:szCs w:val="28"/>
          <w:lang w:val="uk-UA"/>
        </w:rPr>
        <w:t>особисті деформації, проблеми у взаєминах з іншими. Адиктивна поведінка</w:t>
      </w:r>
      <w:r>
        <w:rPr>
          <w:sz w:val="28"/>
          <w:szCs w:val="28"/>
          <w:lang w:val="uk-UA"/>
        </w:rPr>
        <w:t xml:space="preserve"> </w:t>
      </w:r>
      <w:r w:rsidRPr="00DA426B">
        <w:rPr>
          <w:sz w:val="28"/>
          <w:szCs w:val="28"/>
          <w:lang w:val="uk-UA"/>
        </w:rPr>
        <w:t>розглядається як один із типів девіантної поведінки, для якої також характерним</w:t>
      </w:r>
      <w:r>
        <w:rPr>
          <w:sz w:val="28"/>
          <w:szCs w:val="28"/>
          <w:lang w:val="uk-UA"/>
        </w:rPr>
        <w:t xml:space="preserve"> </w:t>
      </w:r>
      <w:r w:rsidRPr="00DA426B">
        <w:rPr>
          <w:sz w:val="28"/>
          <w:szCs w:val="28"/>
          <w:lang w:val="uk-UA"/>
        </w:rPr>
        <w:t>є відхилення від соціальних норм</w:t>
      </w:r>
      <w:r>
        <w:rPr>
          <w:sz w:val="28"/>
          <w:szCs w:val="28"/>
          <w:lang w:val="uk-UA"/>
        </w:rPr>
        <w:t xml:space="preserve"> [</w:t>
      </w:r>
      <w:r w:rsidR="00826190">
        <w:rPr>
          <w:sz w:val="28"/>
          <w:szCs w:val="28"/>
          <w:lang w:val="uk-UA"/>
        </w:rPr>
        <w:t>48</w:t>
      </w:r>
      <w:r>
        <w:rPr>
          <w:sz w:val="28"/>
          <w:szCs w:val="28"/>
          <w:lang w:val="uk-UA"/>
        </w:rPr>
        <w:t>]</w:t>
      </w:r>
      <w:r w:rsidRPr="00DA426B">
        <w:rPr>
          <w:sz w:val="28"/>
          <w:szCs w:val="28"/>
          <w:lang w:val="uk-UA"/>
        </w:rPr>
        <w:t>.</w:t>
      </w:r>
    </w:p>
    <w:p w:rsidR="00101909" w:rsidRPr="00101909" w:rsidRDefault="006B6E54" w:rsidP="00101909">
      <w:pPr>
        <w:pStyle w:val="Default"/>
        <w:widowControl w:val="0"/>
        <w:spacing w:line="360" w:lineRule="auto"/>
        <w:ind w:firstLine="709"/>
        <w:jc w:val="both"/>
        <w:rPr>
          <w:sz w:val="28"/>
          <w:szCs w:val="28"/>
          <w:lang w:val="uk-UA"/>
        </w:rPr>
      </w:pPr>
      <w:r w:rsidRPr="006B6E54">
        <w:rPr>
          <w:sz w:val="28"/>
          <w:szCs w:val="28"/>
          <w:lang w:val="uk-UA"/>
        </w:rPr>
        <w:t>Базовою характеристикою адиктивної</w:t>
      </w:r>
      <w:r>
        <w:rPr>
          <w:sz w:val="28"/>
          <w:szCs w:val="28"/>
          <w:lang w:val="uk-UA"/>
        </w:rPr>
        <w:t xml:space="preserve"> </w:t>
      </w:r>
      <w:r w:rsidRPr="006B6E54">
        <w:rPr>
          <w:sz w:val="28"/>
          <w:szCs w:val="28"/>
          <w:lang w:val="uk-UA"/>
        </w:rPr>
        <w:t>поведінки особистості може бути негативна пристрасть, що передує формуванню</w:t>
      </w:r>
      <w:r>
        <w:rPr>
          <w:sz w:val="28"/>
          <w:szCs w:val="28"/>
          <w:lang w:val="uk-UA"/>
        </w:rPr>
        <w:t xml:space="preserve"> </w:t>
      </w:r>
      <w:r w:rsidRPr="006B6E54">
        <w:rPr>
          <w:sz w:val="28"/>
          <w:szCs w:val="28"/>
          <w:lang w:val="uk-UA"/>
        </w:rPr>
        <w:t>залежності.</w:t>
      </w:r>
      <w:r w:rsidR="001B5F6E" w:rsidRPr="001B5F6E">
        <w:t xml:space="preserve"> </w:t>
      </w:r>
      <w:r w:rsidR="00101909" w:rsidRPr="00101909">
        <w:rPr>
          <w:sz w:val="28"/>
          <w:szCs w:val="28"/>
          <w:lang w:val="uk-UA"/>
        </w:rPr>
        <w:t>У адиктивної особистості відзначається феномен «спраги гострих відчуттів» (Петровський, 1992), що характеризується спонуканням до ризику, обумовленим досвідом подолання небезпеки.</w:t>
      </w:r>
    </w:p>
    <w:p w:rsidR="00D72686" w:rsidRDefault="00101909" w:rsidP="00101909">
      <w:pPr>
        <w:pStyle w:val="Default"/>
        <w:widowControl w:val="0"/>
        <w:spacing w:line="360" w:lineRule="auto"/>
        <w:ind w:firstLine="709"/>
        <w:jc w:val="both"/>
        <w:rPr>
          <w:sz w:val="28"/>
          <w:szCs w:val="28"/>
          <w:lang w:val="uk-UA"/>
        </w:rPr>
      </w:pPr>
      <w:r w:rsidRPr="00101909">
        <w:rPr>
          <w:sz w:val="28"/>
          <w:szCs w:val="28"/>
          <w:lang w:val="uk-UA"/>
        </w:rPr>
        <w:t>На думку Е. Берна, у людини</w:t>
      </w:r>
      <w:r>
        <w:rPr>
          <w:sz w:val="28"/>
          <w:szCs w:val="28"/>
          <w:lang w:val="uk-UA"/>
        </w:rPr>
        <w:t xml:space="preserve"> існує шість видів «голоду»: </w:t>
      </w:r>
    </w:p>
    <w:p w:rsidR="00D72686" w:rsidRDefault="00101909" w:rsidP="00101909">
      <w:pPr>
        <w:pStyle w:val="Default"/>
        <w:widowControl w:val="0"/>
        <w:spacing w:line="360" w:lineRule="auto"/>
        <w:ind w:firstLine="709"/>
        <w:jc w:val="both"/>
        <w:rPr>
          <w:sz w:val="28"/>
          <w:szCs w:val="28"/>
          <w:lang w:val="uk-UA"/>
        </w:rPr>
      </w:pPr>
      <w:r>
        <w:rPr>
          <w:sz w:val="28"/>
          <w:szCs w:val="28"/>
          <w:lang w:val="uk-UA"/>
        </w:rPr>
        <w:t>1) </w:t>
      </w:r>
      <w:r w:rsidRPr="00101909">
        <w:rPr>
          <w:sz w:val="28"/>
          <w:szCs w:val="28"/>
          <w:lang w:val="uk-UA"/>
        </w:rPr>
        <w:t xml:space="preserve">голод по сенсорної стимуляції; </w:t>
      </w:r>
    </w:p>
    <w:p w:rsidR="00D72686" w:rsidRDefault="00101909" w:rsidP="00101909">
      <w:pPr>
        <w:pStyle w:val="Default"/>
        <w:widowControl w:val="0"/>
        <w:spacing w:line="360" w:lineRule="auto"/>
        <w:ind w:firstLine="709"/>
        <w:jc w:val="both"/>
        <w:rPr>
          <w:sz w:val="28"/>
          <w:szCs w:val="28"/>
          <w:lang w:val="uk-UA"/>
        </w:rPr>
      </w:pPr>
      <w:r w:rsidRPr="00101909">
        <w:rPr>
          <w:sz w:val="28"/>
          <w:szCs w:val="28"/>
          <w:lang w:val="uk-UA"/>
        </w:rPr>
        <w:t xml:space="preserve">2) голод за визнанням; </w:t>
      </w:r>
    </w:p>
    <w:p w:rsidR="00D72686" w:rsidRDefault="00101909" w:rsidP="00101909">
      <w:pPr>
        <w:pStyle w:val="Default"/>
        <w:widowControl w:val="0"/>
        <w:spacing w:line="360" w:lineRule="auto"/>
        <w:ind w:firstLine="709"/>
        <w:jc w:val="both"/>
        <w:rPr>
          <w:sz w:val="28"/>
          <w:szCs w:val="28"/>
          <w:lang w:val="uk-UA"/>
        </w:rPr>
      </w:pPr>
      <w:r w:rsidRPr="00101909">
        <w:rPr>
          <w:sz w:val="28"/>
          <w:szCs w:val="28"/>
          <w:lang w:val="uk-UA"/>
        </w:rPr>
        <w:t xml:space="preserve">3) голод за контактом і фізичному погладжуюванню; </w:t>
      </w:r>
    </w:p>
    <w:p w:rsidR="00D72686" w:rsidRDefault="00101909" w:rsidP="00101909">
      <w:pPr>
        <w:pStyle w:val="Default"/>
        <w:widowControl w:val="0"/>
        <w:spacing w:line="360" w:lineRule="auto"/>
        <w:ind w:firstLine="709"/>
        <w:jc w:val="both"/>
        <w:rPr>
          <w:sz w:val="28"/>
          <w:szCs w:val="28"/>
          <w:lang w:val="uk-UA"/>
        </w:rPr>
      </w:pPr>
      <w:r w:rsidRPr="00101909">
        <w:rPr>
          <w:sz w:val="28"/>
          <w:szCs w:val="28"/>
          <w:lang w:val="uk-UA"/>
        </w:rPr>
        <w:t xml:space="preserve">4) сексуальний голод; </w:t>
      </w:r>
    </w:p>
    <w:p w:rsidR="00D72686" w:rsidRDefault="00101909" w:rsidP="00101909">
      <w:pPr>
        <w:pStyle w:val="Default"/>
        <w:widowControl w:val="0"/>
        <w:spacing w:line="360" w:lineRule="auto"/>
        <w:ind w:firstLine="709"/>
        <w:jc w:val="both"/>
        <w:rPr>
          <w:sz w:val="28"/>
          <w:szCs w:val="28"/>
          <w:lang w:val="uk-UA"/>
        </w:rPr>
      </w:pPr>
      <w:r w:rsidRPr="00101909">
        <w:rPr>
          <w:sz w:val="28"/>
          <w:szCs w:val="28"/>
          <w:lang w:val="uk-UA"/>
        </w:rPr>
        <w:t xml:space="preserve">5) структурний голод, чи голод щодо структурування часу; </w:t>
      </w:r>
    </w:p>
    <w:p w:rsidR="00101909" w:rsidRPr="00101909" w:rsidRDefault="00101909" w:rsidP="00101909">
      <w:pPr>
        <w:pStyle w:val="Default"/>
        <w:widowControl w:val="0"/>
        <w:spacing w:line="360" w:lineRule="auto"/>
        <w:ind w:firstLine="709"/>
        <w:jc w:val="both"/>
        <w:rPr>
          <w:sz w:val="28"/>
          <w:szCs w:val="28"/>
          <w:lang w:val="uk-UA"/>
        </w:rPr>
      </w:pPr>
      <w:r w:rsidRPr="00101909">
        <w:rPr>
          <w:sz w:val="28"/>
          <w:szCs w:val="28"/>
          <w:lang w:val="uk-UA"/>
        </w:rPr>
        <w:t>6) голод за інцидентами</w:t>
      </w:r>
      <w:r w:rsidR="0077101F">
        <w:rPr>
          <w:sz w:val="28"/>
          <w:szCs w:val="28"/>
          <w:lang w:val="uk-UA"/>
        </w:rPr>
        <w:t xml:space="preserve"> [</w:t>
      </w:r>
      <w:r w:rsidR="00826190">
        <w:rPr>
          <w:sz w:val="28"/>
          <w:szCs w:val="28"/>
          <w:lang w:val="uk-UA"/>
        </w:rPr>
        <w:t>5</w:t>
      </w:r>
      <w:r w:rsidR="0077101F">
        <w:rPr>
          <w:sz w:val="28"/>
          <w:szCs w:val="28"/>
          <w:lang w:val="uk-UA"/>
        </w:rPr>
        <w:t>]</w:t>
      </w:r>
      <w:r w:rsidRPr="00101909">
        <w:rPr>
          <w:sz w:val="28"/>
          <w:szCs w:val="28"/>
          <w:lang w:val="uk-UA"/>
        </w:rPr>
        <w:t>.</w:t>
      </w:r>
    </w:p>
    <w:p w:rsidR="00DA426B" w:rsidRDefault="001B5F6E" w:rsidP="001B5F6E">
      <w:pPr>
        <w:pStyle w:val="Default"/>
        <w:widowControl w:val="0"/>
        <w:spacing w:line="360" w:lineRule="auto"/>
        <w:ind w:firstLine="709"/>
        <w:jc w:val="both"/>
        <w:rPr>
          <w:sz w:val="28"/>
          <w:szCs w:val="28"/>
          <w:lang w:val="uk-UA"/>
        </w:rPr>
      </w:pPr>
      <w:r w:rsidRPr="001B5F6E">
        <w:rPr>
          <w:sz w:val="28"/>
          <w:szCs w:val="28"/>
          <w:lang w:val="uk-UA"/>
        </w:rPr>
        <w:t xml:space="preserve">При характеристиці залежності використовують різноманітні поняття: </w:t>
      </w:r>
      <w:r w:rsidRPr="001B5F6E">
        <w:rPr>
          <w:sz w:val="28"/>
          <w:szCs w:val="28"/>
          <w:lang w:val="uk-UA"/>
        </w:rPr>
        <w:lastRenderedPageBreak/>
        <w:t>синдром залежності, синдром психічної залежності, психологічна залежність, адикція, адиктивна поведінка.</w:t>
      </w:r>
      <w:r w:rsidRPr="001B5F6E">
        <w:t xml:space="preserve"> </w:t>
      </w:r>
      <w:r w:rsidRPr="001B5F6E">
        <w:rPr>
          <w:sz w:val="28"/>
          <w:szCs w:val="28"/>
          <w:lang w:val="uk-UA"/>
        </w:rPr>
        <w:t xml:space="preserve">Залежність </w:t>
      </w:r>
      <w:r>
        <w:rPr>
          <w:sz w:val="28"/>
          <w:szCs w:val="28"/>
          <w:lang w:val="uk-UA"/>
        </w:rPr>
        <w:t>це</w:t>
      </w:r>
      <w:r w:rsidRPr="001B5F6E">
        <w:rPr>
          <w:sz w:val="28"/>
          <w:szCs w:val="28"/>
          <w:lang w:val="uk-UA"/>
        </w:rPr>
        <w:t xml:space="preserve"> стан особистості або її поведінка, коли вона підпорядковується іншій людині або ситуації [</w:t>
      </w:r>
      <w:r w:rsidR="00826190">
        <w:rPr>
          <w:sz w:val="28"/>
          <w:szCs w:val="28"/>
          <w:lang w:val="uk-UA"/>
        </w:rPr>
        <w:t>45</w:t>
      </w:r>
      <w:r w:rsidRPr="001B5F6E">
        <w:rPr>
          <w:sz w:val="28"/>
          <w:szCs w:val="28"/>
          <w:lang w:val="uk-UA"/>
        </w:rPr>
        <w:t>, с. 329]; нав’язлива потреба виконувати певні дії, незважаючи на негативні наслідки медичного, психологічного чи соціального характеру [</w:t>
      </w:r>
      <w:r w:rsidR="00826190">
        <w:rPr>
          <w:sz w:val="28"/>
          <w:szCs w:val="28"/>
          <w:lang w:val="uk-UA"/>
        </w:rPr>
        <w:t>24</w:t>
      </w:r>
      <w:r w:rsidRPr="001B5F6E">
        <w:rPr>
          <w:sz w:val="28"/>
          <w:szCs w:val="28"/>
          <w:lang w:val="uk-UA"/>
        </w:rPr>
        <w:t>].</w:t>
      </w:r>
    </w:p>
    <w:p w:rsidR="006B6E54" w:rsidRPr="006B6E54" w:rsidRDefault="006B6E54" w:rsidP="001B5F6E">
      <w:pPr>
        <w:pStyle w:val="Default"/>
        <w:widowControl w:val="0"/>
        <w:spacing w:line="360" w:lineRule="auto"/>
        <w:ind w:firstLine="709"/>
        <w:jc w:val="both"/>
        <w:rPr>
          <w:sz w:val="28"/>
          <w:szCs w:val="28"/>
          <w:lang w:val="uk-UA"/>
        </w:rPr>
      </w:pPr>
      <w:r w:rsidRPr="006B6E54">
        <w:rPr>
          <w:sz w:val="28"/>
          <w:szCs w:val="28"/>
          <w:lang w:val="uk-UA"/>
        </w:rPr>
        <w:t>Виникнення комп'ютерної адикції тісно пов'язано з і</w:t>
      </w:r>
      <w:r>
        <w:rPr>
          <w:sz w:val="28"/>
          <w:szCs w:val="28"/>
          <w:lang w:val="uk-UA"/>
        </w:rPr>
        <w:t>нт</w:t>
      </w:r>
      <w:r w:rsidRPr="006B6E54">
        <w:rPr>
          <w:sz w:val="28"/>
          <w:szCs w:val="28"/>
          <w:lang w:val="uk-UA"/>
        </w:rPr>
        <w:t>енсивним розвитком</w:t>
      </w:r>
      <w:r>
        <w:rPr>
          <w:sz w:val="28"/>
          <w:szCs w:val="28"/>
          <w:lang w:val="uk-UA"/>
        </w:rPr>
        <w:t xml:space="preserve"> </w:t>
      </w:r>
      <w:r w:rsidRPr="006B6E54">
        <w:rPr>
          <w:sz w:val="28"/>
          <w:szCs w:val="28"/>
          <w:lang w:val="uk-UA"/>
        </w:rPr>
        <w:t>нових комп'ютерних технологій та І</w:t>
      </w:r>
      <w:r>
        <w:rPr>
          <w:sz w:val="28"/>
          <w:szCs w:val="28"/>
          <w:lang w:val="uk-UA"/>
        </w:rPr>
        <w:t>нтернет</w:t>
      </w:r>
      <w:r w:rsidR="00E02B6C">
        <w:rPr>
          <w:sz w:val="28"/>
          <w:szCs w:val="28"/>
          <w:lang w:val="uk-UA"/>
        </w:rPr>
        <w:t>у</w:t>
      </w:r>
      <w:r>
        <w:rPr>
          <w:sz w:val="28"/>
          <w:szCs w:val="28"/>
          <w:lang w:val="uk-UA"/>
        </w:rPr>
        <w:t>, які, як обґрунтовує X. </w:t>
      </w:r>
      <w:r w:rsidRPr="006B6E54">
        <w:rPr>
          <w:sz w:val="28"/>
          <w:szCs w:val="28"/>
          <w:lang w:val="uk-UA"/>
        </w:rPr>
        <w:t>Шаффер, є</w:t>
      </w:r>
      <w:r>
        <w:rPr>
          <w:sz w:val="28"/>
          <w:szCs w:val="28"/>
          <w:lang w:val="uk-UA"/>
        </w:rPr>
        <w:t xml:space="preserve"> </w:t>
      </w:r>
      <w:r w:rsidRPr="006B6E54">
        <w:rPr>
          <w:sz w:val="28"/>
          <w:szCs w:val="28"/>
          <w:lang w:val="uk-UA"/>
        </w:rPr>
        <w:t>відносно сильними сучасними засобами зміни емоційного стану, реалізації різних</w:t>
      </w:r>
      <w:r>
        <w:rPr>
          <w:sz w:val="28"/>
          <w:szCs w:val="28"/>
          <w:lang w:val="uk-UA"/>
        </w:rPr>
        <w:t xml:space="preserve"> </w:t>
      </w:r>
      <w:r w:rsidRPr="006B6E54">
        <w:rPr>
          <w:sz w:val="28"/>
          <w:szCs w:val="28"/>
          <w:lang w:val="uk-UA"/>
        </w:rPr>
        <w:t xml:space="preserve">форм адиктивної поведінки осіб, які </w:t>
      </w:r>
      <w:r>
        <w:rPr>
          <w:sz w:val="28"/>
          <w:szCs w:val="28"/>
          <w:lang w:val="uk-UA"/>
        </w:rPr>
        <w:t>«</w:t>
      </w:r>
      <w:r w:rsidRPr="006B6E54">
        <w:rPr>
          <w:sz w:val="28"/>
          <w:szCs w:val="28"/>
          <w:lang w:val="uk-UA"/>
        </w:rPr>
        <w:t>патологічно використовують комп'ютер</w:t>
      </w:r>
      <w:r>
        <w:rPr>
          <w:sz w:val="28"/>
          <w:szCs w:val="28"/>
          <w:lang w:val="uk-UA"/>
        </w:rPr>
        <w:t>»</w:t>
      </w:r>
      <w:r w:rsidR="001B5F6E">
        <w:rPr>
          <w:sz w:val="28"/>
          <w:szCs w:val="28"/>
          <w:lang w:val="uk-UA"/>
        </w:rPr>
        <w:t xml:space="preserve"> [</w:t>
      </w:r>
      <w:r w:rsidR="00826190">
        <w:rPr>
          <w:sz w:val="28"/>
          <w:szCs w:val="28"/>
          <w:lang w:val="uk-UA"/>
        </w:rPr>
        <w:t>61</w:t>
      </w:r>
      <w:r w:rsidR="001B5F6E">
        <w:rPr>
          <w:sz w:val="28"/>
          <w:szCs w:val="28"/>
          <w:lang w:val="uk-UA"/>
        </w:rPr>
        <w:t>]</w:t>
      </w:r>
      <w:r w:rsidRPr="006B6E54">
        <w:rPr>
          <w:sz w:val="28"/>
          <w:szCs w:val="28"/>
          <w:lang w:val="uk-UA"/>
        </w:rPr>
        <w:t>.</w:t>
      </w:r>
    </w:p>
    <w:p w:rsidR="009B2369" w:rsidRDefault="009B2369" w:rsidP="009E6DBE">
      <w:pPr>
        <w:pStyle w:val="Default"/>
        <w:widowControl w:val="0"/>
        <w:spacing w:line="360" w:lineRule="auto"/>
        <w:ind w:firstLine="709"/>
        <w:jc w:val="both"/>
        <w:rPr>
          <w:sz w:val="28"/>
          <w:szCs w:val="28"/>
          <w:lang w:val="uk-UA"/>
        </w:rPr>
      </w:pPr>
      <w:r w:rsidRPr="009B2369">
        <w:rPr>
          <w:sz w:val="28"/>
          <w:szCs w:val="28"/>
          <w:lang w:val="uk-UA"/>
        </w:rPr>
        <w:t>Комп’ютерна залежність – термін, що використовується для</w:t>
      </w:r>
      <w:r>
        <w:rPr>
          <w:sz w:val="28"/>
          <w:szCs w:val="28"/>
          <w:lang w:val="uk-UA"/>
        </w:rPr>
        <w:t xml:space="preserve"> </w:t>
      </w:r>
      <w:r w:rsidRPr="009B2369">
        <w:rPr>
          <w:sz w:val="28"/>
          <w:szCs w:val="28"/>
          <w:lang w:val="uk-UA"/>
        </w:rPr>
        <w:t>позначення різновиду емоційної залежності, спричиненої технічними засобами;</w:t>
      </w:r>
      <w:r>
        <w:rPr>
          <w:sz w:val="28"/>
          <w:szCs w:val="28"/>
          <w:lang w:val="uk-UA"/>
        </w:rPr>
        <w:t xml:space="preserve"> </w:t>
      </w:r>
      <w:r w:rsidRPr="009B2369">
        <w:rPr>
          <w:sz w:val="28"/>
          <w:szCs w:val="28"/>
          <w:lang w:val="uk-UA"/>
        </w:rPr>
        <w:t>це психологічна неможливість подолати бажання постійно «спілкуватися» з</w:t>
      </w:r>
      <w:r>
        <w:rPr>
          <w:sz w:val="28"/>
          <w:szCs w:val="28"/>
          <w:lang w:val="uk-UA"/>
        </w:rPr>
        <w:t xml:space="preserve"> </w:t>
      </w:r>
      <w:r w:rsidRPr="00826190">
        <w:rPr>
          <w:sz w:val="28"/>
          <w:szCs w:val="28"/>
          <w:lang w:val="uk-UA"/>
        </w:rPr>
        <w:t xml:space="preserve">комп’ютером </w:t>
      </w:r>
      <w:r w:rsidR="00826190" w:rsidRPr="00826190">
        <w:rPr>
          <w:sz w:val="28"/>
          <w:szCs w:val="28"/>
          <w:lang w:val="uk-UA"/>
        </w:rPr>
        <w:t>[47]</w:t>
      </w:r>
      <w:r w:rsidRPr="00826190">
        <w:rPr>
          <w:sz w:val="28"/>
          <w:szCs w:val="28"/>
          <w:lang w:val="uk-UA"/>
        </w:rPr>
        <w:t>.</w:t>
      </w:r>
    </w:p>
    <w:p w:rsidR="006B6E54" w:rsidRDefault="006B6E54" w:rsidP="006B6E54">
      <w:pPr>
        <w:pStyle w:val="Default"/>
        <w:widowControl w:val="0"/>
        <w:spacing w:line="360" w:lineRule="auto"/>
        <w:ind w:firstLine="709"/>
        <w:jc w:val="both"/>
        <w:rPr>
          <w:sz w:val="28"/>
          <w:szCs w:val="28"/>
          <w:lang w:val="uk-UA"/>
        </w:rPr>
      </w:pPr>
      <w:r w:rsidRPr="006B6E54">
        <w:rPr>
          <w:sz w:val="28"/>
          <w:szCs w:val="28"/>
          <w:lang w:val="uk-UA"/>
        </w:rPr>
        <w:t>Комп'ютерну адикцію диференціюють на два види: Інтернет-адикцію</w:t>
      </w:r>
      <w:r>
        <w:rPr>
          <w:sz w:val="28"/>
          <w:szCs w:val="28"/>
          <w:lang w:val="uk-UA"/>
        </w:rPr>
        <w:t xml:space="preserve"> </w:t>
      </w:r>
      <w:r w:rsidR="002F291F">
        <w:rPr>
          <w:sz w:val="28"/>
          <w:szCs w:val="28"/>
          <w:lang w:val="uk-UA"/>
        </w:rPr>
        <w:t>(Я. </w:t>
      </w:r>
      <w:r w:rsidRPr="006B6E54">
        <w:rPr>
          <w:sz w:val="28"/>
          <w:szCs w:val="28"/>
          <w:lang w:val="uk-UA"/>
        </w:rPr>
        <w:t>Кімберлі, А. Голдберг, Дж. Сулер, К. Янг) та ігрову адикцію (С. Проценко).</w:t>
      </w:r>
      <w:r>
        <w:rPr>
          <w:sz w:val="28"/>
          <w:szCs w:val="28"/>
          <w:lang w:val="uk-UA"/>
        </w:rPr>
        <w:t xml:space="preserve"> </w:t>
      </w:r>
      <w:r w:rsidRPr="006B6E54">
        <w:rPr>
          <w:sz w:val="28"/>
          <w:szCs w:val="28"/>
          <w:lang w:val="uk-UA"/>
        </w:rPr>
        <w:t>З'ясовано, що у цих двох видах є як спільні, так і відмінні риси. Спільним є</w:t>
      </w:r>
      <w:r>
        <w:rPr>
          <w:sz w:val="28"/>
          <w:szCs w:val="28"/>
          <w:lang w:val="uk-UA"/>
        </w:rPr>
        <w:t xml:space="preserve"> </w:t>
      </w:r>
      <w:r w:rsidRPr="006B6E54">
        <w:rPr>
          <w:sz w:val="28"/>
          <w:szCs w:val="28"/>
          <w:lang w:val="uk-UA"/>
        </w:rPr>
        <w:t xml:space="preserve">характерний відхід від реальності, що відбувається у вигляді своєрідної </w:t>
      </w:r>
      <w:r>
        <w:rPr>
          <w:sz w:val="28"/>
          <w:szCs w:val="28"/>
          <w:lang w:val="uk-UA"/>
        </w:rPr>
        <w:t>«</w:t>
      </w:r>
      <w:r w:rsidRPr="006B6E54">
        <w:rPr>
          <w:sz w:val="28"/>
          <w:szCs w:val="28"/>
          <w:lang w:val="uk-UA"/>
        </w:rPr>
        <w:t>втечі</w:t>
      </w:r>
      <w:r>
        <w:rPr>
          <w:sz w:val="28"/>
          <w:szCs w:val="28"/>
          <w:lang w:val="uk-UA"/>
        </w:rPr>
        <w:t>»</w:t>
      </w:r>
      <w:r w:rsidRPr="006B6E54">
        <w:rPr>
          <w:sz w:val="28"/>
          <w:szCs w:val="28"/>
          <w:lang w:val="uk-UA"/>
        </w:rPr>
        <w:t>,</w:t>
      </w:r>
      <w:r>
        <w:rPr>
          <w:sz w:val="28"/>
          <w:szCs w:val="28"/>
          <w:lang w:val="uk-UA"/>
        </w:rPr>
        <w:t xml:space="preserve"> </w:t>
      </w:r>
      <w:r w:rsidRPr="006B6E54">
        <w:rPr>
          <w:sz w:val="28"/>
          <w:szCs w:val="28"/>
          <w:lang w:val="uk-UA"/>
        </w:rPr>
        <w:t>коли замість гармонійної взаємодії з усіма аспектами дійсності спостерігається</w:t>
      </w:r>
      <w:r>
        <w:rPr>
          <w:sz w:val="28"/>
          <w:szCs w:val="28"/>
          <w:lang w:val="uk-UA"/>
        </w:rPr>
        <w:t xml:space="preserve"> </w:t>
      </w:r>
      <w:r w:rsidRPr="006B6E54">
        <w:rPr>
          <w:sz w:val="28"/>
          <w:szCs w:val="28"/>
          <w:lang w:val="uk-UA"/>
        </w:rPr>
        <w:t>активізація діяльності в якому-небудь одному напрямку. Віртуальна</w:t>
      </w:r>
      <w:r>
        <w:rPr>
          <w:sz w:val="28"/>
          <w:szCs w:val="28"/>
          <w:lang w:val="uk-UA"/>
        </w:rPr>
        <w:t xml:space="preserve"> </w:t>
      </w:r>
      <w:r w:rsidRPr="006B6E54">
        <w:rPr>
          <w:sz w:val="28"/>
          <w:szCs w:val="28"/>
          <w:lang w:val="uk-UA"/>
        </w:rPr>
        <w:t>реальність</w:t>
      </w:r>
      <w:r>
        <w:rPr>
          <w:sz w:val="28"/>
          <w:szCs w:val="28"/>
          <w:lang w:val="uk-UA"/>
        </w:rPr>
        <w:t xml:space="preserve">, </w:t>
      </w:r>
      <w:r w:rsidRPr="006B6E54">
        <w:rPr>
          <w:sz w:val="28"/>
          <w:szCs w:val="28"/>
          <w:lang w:val="uk-UA"/>
        </w:rPr>
        <w:t>яка забезпечує зоровий, слуховий та кінестетичний аналізатори, і,</w:t>
      </w:r>
      <w:r>
        <w:rPr>
          <w:sz w:val="28"/>
          <w:szCs w:val="28"/>
          <w:lang w:val="uk-UA"/>
        </w:rPr>
        <w:t xml:space="preserve"> </w:t>
      </w:r>
      <w:r w:rsidRPr="006B6E54">
        <w:rPr>
          <w:sz w:val="28"/>
          <w:szCs w:val="28"/>
          <w:lang w:val="uk-UA"/>
        </w:rPr>
        <w:t>таким чином являє собою конкуренцію для істинної реальності. Межа між</w:t>
      </w:r>
      <w:r>
        <w:rPr>
          <w:sz w:val="28"/>
          <w:szCs w:val="28"/>
          <w:lang w:val="uk-UA"/>
        </w:rPr>
        <w:t xml:space="preserve"> </w:t>
      </w:r>
      <w:r w:rsidRPr="006B6E54">
        <w:rPr>
          <w:sz w:val="28"/>
          <w:szCs w:val="28"/>
          <w:lang w:val="uk-UA"/>
        </w:rPr>
        <w:t>такими реальностями розмита завдяки діям, спрямованим на комп'ютер та</w:t>
      </w:r>
      <w:r>
        <w:rPr>
          <w:sz w:val="28"/>
          <w:szCs w:val="28"/>
          <w:lang w:val="uk-UA"/>
        </w:rPr>
        <w:t xml:space="preserve"> </w:t>
      </w:r>
      <w:r w:rsidRPr="006B6E54">
        <w:rPr>
          <w:sz w:val="28"/>
          <w:szCs w:val="28"/>
          <w:lang w:val="uk-UA"/>
        </w:rPr>
        <w:t>навколишні об'єкти, окрім того робота за комп'ютером пов'язана з додатковою</w:t>
      </w:r>
      <w:r>
        <w:rPr>
          <w:sz w:val="28"/>
          <w:szCs w:val="28"/>
          <w:lang w:val="uk-UA"/>
        </w:rPr>
        <w:t xml:space="preserve"> </w:t>
      </w:r>
      <w:r w:rsidRPr="006B6E54">
        <w:rPr>
          <w:sz w:val="28"/>
          <w:szCs w:val="28"/>
          <w:lang w:val="uk-UA"/>
        </w:rPr>
        <w:t>емоційною напругою. Дослідники розглядають психологічні аспекти</w:t>
      </w:r>
      <w:r>
        <w:rPr>
          <w:sz w:val="28"/>
          <w:szCs w:val="28"/>
          <w:lang w:val="uk-UA"/>
        </w:rPr>
        <w:t xml:space="preserve"> </w:t>
      </w:r>
      <w:r w:rsidRPr="006B6E54">
        <w:rPr>
          <w:sz w:val="28"/>
          <w:szCs w:val="28"/>
          <w:lang w:val="uk-UA"/>
        </w:rPr>
        <w:t>комп'ютерної адикції за аналогією з наркотичною, алкогольною чи іншими</w:t>
      </w:r>
      <w:r>
        <w:rPr>
          <w:sz w:val="28"/>
          <w:szCs w:val="28"/>
          <w:lang w:val="uk-UA"/>
        </w:rPr>
        <w:t xml:space="preserve"> </w:t>
      </w:r>
      <w:r w:rsidRPr="006B6E54">
        <w:rPr>
          <w:sz w:val="28"/>
          <w:szCs w:val="28"/>
          <w:lang w:val="uk-UA"/>
        </w:rPr>
        <w:t>видами залежностей.</w:t>
      </w:r>
    </w:p>
    <w:p w:rsidR="009B2369" w:rsidRPr="009B2369" w:rsidRDefault="00E62EB9" w:rsidP="009B2369">
      <w:pPr>
        <w:pStyle w:val="Default"/>
        <w:widowControl w:val="0"/>
        <w:spacing w:line="360" w:lineRule="auto"/>
        <w:ind w:firstLine="709"/>
        <w:jc w:val="both"/>
        <w:rPr>
          <w:sz w:val="28"/>
          <w:szCs w:val="28"/>
          <w:lang w:val="uk-UA"/>
        </w:rPr>
      </w:pPr>
      <w:r>
        <w:rPr>
          <w:sz w:val="28"/>
          <w:szCs w:val="28"/>
          <w:lang w:val="uk-UA"/>
        </w:rPr>
        <w:t>Виділялось</w:t>
      </w:r>
      <w:r w:rsidR="009B2369" w:rsidRPr="009B2369">
        <w:rPr>
          <w:sz w:val="28"/>
          <w:szCs w:val="28"/>
          <w:lang w:val="uk-UA"/>
        </w:rPr>
        <w:t xml:space="preserve"> кілька базових визначень залежних станів,</w:t>
      </w:r>
      <w:r w:rsidR="009B2369">
        <w:rPr>
          <w:sz w:val="28"/>
          <w:szCs w:val="28"/>
          <w:lang w:val="uk-UA"/>
        </w:rPr>
        <w:t xml:space="preserve"> </w:t>
      </w:r>
      <w:r w:rsidR="009B2369" w:rsidRPr="009B2369">
        <w:rPr>
          <w:sz w:val="28"/>
          <w:szCs w:val="28"/>
          <w:lang w:val="uk-UA"/>
        </w:rPr>
        <w:t>пов’язаних з комп’ютером. Це:</w:t>
      </w:r>
    </w:p>
    <w:p w:rsidR="009B2369" w:rsidRPr="009B2369" w:rsidRDefault="009B2369" w:rsidP="009B2369">
      <w:pPr>
        <w:pStyle w:val="Default"/>
        <w:widowControl w:val="0"/>
        <w:spacing w:line="360" w:lineRule="auto"/>
        <w:ind w:firstLine="709"/>
        <w:jc w:val="both"/>
        <w:rPr>
          <w:sz w:val="28"/>
          <w:szCs w:val="28"/>
          <w:lang w:val="uk-UA"/>
        </w:rPr>
      </w:pPr>
      <w:r>
        <w:rPr>
          <w:sz w:val="28"/>
          <w:szCs w:val="28"/>
          <w:lang w:val="uk-UA"/>
        </w:rPr>
        <w:t>-</w:t>
      </w:r>
      <w:r w:rsidRPr="009B2369">
        <w:rPr>
          <w:sz w:val="28"/>
          <w:szCs w:val="28"/>
          <w:lang w:val="uk-UA"/>
        </w:rPr>
        <w:t xml:space="preserve"> Інтернет-залежність («Інтернет-адикція», «кіберадикція», «віртуальна</w:t>
      </w:r>
      <w:r>
        <w:rPr>
          <w:sz w:val="28"/>
          <w:szCs w:val="28"/>
          <w:lang w:val="uk-UA"/>
        </w:rPr>
        <w:t xml:space="preserve"> </w:t>
      </w:r>
      <w:r w:rsidRPr="009B2369">
        <w:rPr>
          <w:sz w:val="28"/>
          <w:szCs w:val="28"/>
          <w:lang w:val="uk-UA"/>
        </w:rPr>
        <w:lastRenderedPageBreak/>
        <w:t>адикція», «нетаголізм») – нав’язливе бажання підключитися до Інтернету і</w:t>
      </w:r>
      <w:r>
        <w:rPr>
          <w:sz w:val="28"/>
          <w:szCs w:val="28"/>
          <w:lang w:val="uk-UA"/>
        </w:rPr>
        <w:t xml:space="preserve"> </w:t>
      </w:r>
      <w:r w:rsidRPr="009B2369">
        <w:rPr>
          <w:sz w:val="28"/>
          <w:szCs w:val="28"/>
          <w:lang w:val="uk-UA"/>
        </w:rPr>
        <w:t>хвороблива нездатність вчасно від</w:t>
      </w:r>
      <w:r w:rsidR="009E6DBE">
        <w:rPr>
          <w:sz w:val="28"/>
          <w:szCs w:val="28"/>
          <w:lang w:val="uk-UA"/>
        </w:rPr>
        <w:t>ключитися від Інтернету (</w:t>
      </w:r>
      <w:r w:rsidRPr="009B2369">
        <w:rPr>
          <w:sz w:val="28"/>
          <w:szCs w:val="28"/>
          <w:lang w:val="uk-UA"/>
        </w:rPr>
        <w:t>А. Голдберг, 1996).</w:t>
      </w:r>
    </w:p>
    <w:p w:rsidR="009B2369" w:rsidRPr="009B2369" w:rsidRDefault="009B2369" w:rsidP="009B2369">
      <w:pPr>
        <w:pStyle w:val="Default"/>
        <w:widowControl w:val="0"/>
        <w:spacing w:line="360" w:lineRule="auto"/>
        <w:ind w:firstLine="709"/>
        <w:jc w:val="both"/>
        <w:rPr>
          <w:sz w:val="28"/>
          <w:szCs w:val="28"/>
          <w:lang w:val="uk-UA"/>
        </w:rPr>
      </w:pPr>
      <w:r>
        <w:rPr>
          <w:sz w:val="28"/>
          <w:szCs w:val="28"/>
          <w:lang w:val="uk-UA"/>
        </w:rPr>
        <w:t>-</w:t>
      </w:r>
      <w:r w:rsidRPr="009B2369">
        <w:rPr>
          <w:sz w:val="28"/>
          <w:szCs w:val="28"/>
          <w:lang w:val="uk-UA"/>
        </w:rPr>
        <w:t xml:space="preserve"> Проблемне використовування комп’ютера/Інтернету – широке поняття,</w:t>
      </w:r>
      <w:r>
        <w:rPr>
          <w:sz w:val="28"/>
          <w:szCs w:val="28"/>
          <w:lang w:val="uk-UA"/>
        </w:rPr>
        <w:t xml:space="preserve"> </w:t>
      </w:r>
      <w:r w:rsidRPr="009B2369">
        <w:rPr>
          <w:sz w:val="28"/>
          <w:szCs w:val="28"/>
          <w:lang w:val="uk-UA"/>
        </w:rPr>
        <w:t>яким позначається велика кількість проблем поведінки і контролю над потягом,</w:t>
      </w:r>
      <w:r>
        <w:rPr>
          <w:sz w:val="28"/>
          <w:szCs w:val="28"/>
          <w:lang w:val="uk-UA"/>
        </w:rPr>
        <w:t xml:space="preserve"> </w:t>
      </w:r>
      <w:r w:rsidR="009E6DBE">
        <w:rPr>
          <w:sz w:val="28"/>
          <w:szCs w:val="28"/>
          <w:lang w:val="uk-UA"/>
        </w:rPr>
        <w:t>однак без конкретизації (</w:t>
      </w:r>
      <w:r w:rsidRPr="009B2369">
        <w:rPr>
          <w:sz w:val="28"/>
          <w:szCs w:val="28"/>
          <w:lang w:val="uk-UA"/>
        </w:rPr>
        <w:t>K. С. Янг, 1998).</w:t>
      </w:r>
    </w:p>
    <w:p w:rsidR="009B2369" w:rsidRDefault="009B2369" w:rsidP="009B2369">
      <w:pPr>
        <w:pStyle w:val="Default"/>
        <w:widowControl w:val="0"/>
        <w:spacing w:line="360" w:lineRule="auto"/>
        <w:ind w:firstLine="709"/>
        <w:jc w:val="both"/>
        <w:rPr>
          <w:sz w:val="28"/>
          <w:szCs w:val="28"/>
          <w:lang w:val="uk-UA"/>
        </w:rPr>
      </w:pPr>
      <w:r>
        <w:rPr>
          <w:sz w:val="28"/>
          <w:szCs w:val="28"/>
          <w:lang w:val="uk-UA"/>
        </w:rPr>
        <w:t>-</w:t>
      </w:r>
      <w:r w:rsidRPr="009B2369">
        <w:rPr>
          <w:sz w:val="28"/>
          <w:szCs w:val="28"/>
          <w:lang w:val="uk-UA"/>
        </w:rPr>
        <w:t xml:space="preserve"> Інтернет-залежна поведінка – надмірне використання Інтернету, що є</w:t>
      </w:r>
      <w:r>
        <w:rPr>
          <w:sz w:val="28"/>
          <w:szCs w:val="28"/>
          <w:lang w:val="uk-UA"/>
        </w:rPr>
        <w:t xml:space="preserve"> </w:t>
      </w:r>
      <w:r w:rsidRPr="009B2369">
        <w:rPr>
          <w:sz w:val="28"/>
          <w:szCs w:val="28"/>
          <w:lang w:val="uk-UA"/>
        </w:rPr>
        <w:t>компенсацією недоліків поведі</w:t>
      </w:r>
      <w:r w:rsidR="009E6DBE">
        <w:rPr>
          <w:sz w:val="28"/>
          <w:szCs w:val="28"/>
          <w:lang w:val="uk-UA"/>
        </w:rPr>
        <w:t>нки в реальному житті (</w:t>
      </w:r>
      <w:r w:rsidRPr="009B2369">
        <w:rPr>
          <w:sz w:val="28"/>
          <w:szCs w:val="28"/>
          <w:lang w:val="uk-UA"/>
        </w:rPr>
        <w:t>A. Холл та</w:t>
      </w:r>
      <w:r>
        <w:rPr>
          <w:sz w:val="28"/>
          <w:szCs w:val="28"/>
          <w:lang w:val="uk-UA"/>
        </w:rPr>
        <w:t xml:space="preserve"> </w:t>
      </w:r>
      <w:r w:rsidRPr="009B2369">
        <w:rPr>
          <w:sz w:val="28"/>
          <w:szCs w:val="28"/>
          <w:lang w:val="uk-UA"/>
        </w:rPr>
        <w:t>Дж. Парсонс, 2001).</w:t>
      </w:r>
    </w:p>
    <w:p w:rsidR="006B6E54" w:rsidRDefault="00FA121E" w:rsidP="00FA121E">
      <w:pPr>
        <w:pStyle w:val="Default"/>
        <w:widowControl w:val="0"/>
        <w:spacing w:line="360" w:lineRule="auto"/>
        <w:ind w:firstLine="709"/>
        <w:jc w:val="both"/>
        <w:rPr>
          <w:sz w:val="28"/>
          <w:szCs w:val="28"/>
          <w:lang w:val="uk-UA"/>
        </w:rPr>
      </w:pPr>
      <w:r>
        <w:rPr>
          <w:sz w:val="28"/>
          <w:szCs w:val="28"/>
          <w:lang w:val="uk-UA"/>
        </w:rPr>
        <w:t>У 1989 році М. Шотон [</w:t>
      </w:r>
      <w:r w:rsidR="00826190">
        <w:rPr>
          <w:sz w:val="28"/>
          <w:szCs w:val="28"/>
          <w:lang w:val="uk-UA"/>
        </w:rPr>
        <w:t>62</w:t>
      </w:r>
      <w:r>
        <w:rPr>
          <w:sz w:val="28"/>
          <w:szCs w:val="28"/>
          <w:lang w:val="uk-UA"/>
        </w:rPr>
        <w:t xml:space="preserve">] </w:t>
      </w:r>
      <w:r w:rsidR="006B6E54">
        <w:rPr>
          <w:sz w:val="28"/>
          <w:szCs w:val="28"/>
          <w:lang w:val="uk-UA"/>
        </w:rPr>
        <w:t xml:space="preserve">розробила </w:t>
      </w:r>
      <w:r w:rsidR="00E62EB9">
        <w:rPr>
          <w:sz w:val="28"/>
          <w:szCs w:val="28"/>
          <w:lang w:val="uk-UA"/>
        </w:rPr>
        <w:t xml:space="preserve">власну </w:t>
      </w:r>
      <w:r w:rsidR="006B6E54">
        <w:rPr>
          <w:sz w:val="28"/>
          <w:szCs w:val="28"/>
          <w:lang w:val="uk-UA"/>
        </w:rPr>
        <w:t xml:space="preserve">типологію залежності від </w:t>
      </w:r>
      <w:r w:rsidR="00C45361">
        <w:rPr>
          <w:sz w:val="28"/>
          <w:szCs w:val="28"/>
          <w:lang w:val="uk-UA"/>
        </w:rPr>
        <w:t>комп’ютера. Вона виділяє три різновиди залежностей. По перше, це «мережевики» (</w:t>
      </w:r>
      <w:r w:rsidR="00C45361" w:rsidRPr="00C45361">
        <w:rPr>
          <w:sz w:val="28"/>
          <w:szCs w:val="28"/>
          <w:lang w:val="uk-UA"/>
        </w:rPr>
        <w:t>networkers</w:t>
      </w:r>
      <w:r w:rsidR="00C45361">
        <w:rPr>
          <w:sz w:val="28"/>
          <w:szCs w:val="28"/>
          <w:lang w:val="uk-UA"/>
        </w:rPr>
        <w:t>). Комп’ютер для них це хобі: вони цікавляться пошуком у віддалених базах даних, грають у рольові ігри. По друге це «працівники» (</w:t>
      </w:r>
      <w:r w:rsidR="00C45361" w:rsidRPr="00C45361">
        <w:rPr>
          <w:sz w:val="28"/>
          <w:szCs w:val="28"/>
          <w:lang w:val="uk-UA"/>
        </w:rPr>
        <w:t>workers</w:t>
      </w:r>
      <w:r w:rsidR="00C45361">
        <w:rPr>
          <w:sz w:val="28"/>
          <w:szCs w:val="28"/>
          <w:lang w:val="uk-UA"/>
        </w:rPr>
        <w:t>) – найменш числення група, що мають найсучасніші і найдорожчі комп’ютери. Вони займаються програмуванням, процес написання яких чітко розплановано. Програми пишуться для певного результату. Досить часто мають свій корпоративний етикет. По трете це «дослідники» (</w:t>
      </w:r>
      <w:r w:rsidR="00C45361" w:rsidRPr="00C45361">
        <w:rPr>
          <w:sz w:val="28"/>
          <w:szCs w:val="28"/>
          <w:lang w:val="uk-UA"/>
        </w:rPr>
        <w:t>explorers</w:t>
      </w:r>
      <w:r w:rsidR="00C45361">
        <w:rPr>
          <w:sz w:val="28"/>
          <w:szCs w:val="28"/>
          <w:lang w:val="uk-UA"/>
        </w:rPr>
        <w:t xml:space="preserve">) – найчисленніша група. Для них програмування одночасно як інтелектуальне змагання та розвага. Часто почитають писати найскладніші програми, але не доводять справу до кінця. Із задоволенням займаються </w:t>
      </w:r>
      <w:r w:rsidR="004B0AD6">
        <w:rPr>
          <w:sz w:val="28"/>
          <w:szCs w:val="28"/>
          <w:lang w:val="uk-UA"/>
        </w:rPr>
        <w:t xml:space="preserve">налагодженням </w:t>
      </w:r>
      <w:r w:rsidR="005C7FF6">
        <w:rPr>
          <w:sz w:val="28"/>
          <w:szCs w:val="28"/>
          <w:lang w:val="uk-UA"/>
        </w:rPr>
        <w:t>комп’ютерів</w:t>
      </w:r>
      <w:r w:rsidR="004B0AD6">
        <w:rPr>
          <w:sz w:val="28"/>
          <w:szCs w:val="28"/>
          <w:lang w:val="uk-UA"/>
        </w:rPr>
        <w:t xml:space="preserve">, але не гребують і </w:t>
      </w:r>
      <w:r w:rsidR="005C7FF6">
        <w:rPr>
          <w:sz w:val="28"/>
          <w:szCs w:val="28"/>
          <w:lang w:val="uk-UA"/>
        </w:rPr>
        <w:t>піратством</w:t>
      </w:r>
      <w:r w:rsidR="004B0AD6">
        <w:rPr>
          <w:sz w:val="28"/>
          <w:szCs w:val="28"/>
          <w:lang w:val="uk-UA"/>
        </w:rPr>
        <w:t>, хакерством.</w:t>
      </w:r>
    </w:p>
    <w:p w:rsidR="00DA426B" w:rsidRDefault="00FD16D6" w:rsidP="00C92474">
      <w:pPr>
        <w:pStyle w:val="Default"/>
        <w:widowControl w:val="0"/>
        <w:spacing w:line="360" w:lineRule="auto"/>
        <w:ind w:firstLine="709"/>
        <w:jc w:val="both"/>
        <w:rPr>
          <w:sz w:val="28"/>
          <w:szCs w:val="28"/>
          <w:lang w:val="uk-UA"/>
        </w:rPr>
      </w:pPr>
      <w:r>
        <w:rPr>
          <w:sz w:val="28"/>
          <w:szCs w:val="28"/>
          <w:lang w:val="uk-UA"/>
        </w:rPr>
        <w:t xml:space="preserve">Інтернет займає значну частину в житті людей: професійну і повсякденну. У зв’язку з зростаючою комп’ютеризацією та інтернетизацією постає проблема </w:t>
      </w:r>
      <w:r w:rsidR="00E02B6C">
        <w:rPr>
          <w:sz w:val="28"/>
          <w:szCs w:val="28"/>
          <w:lang w:val="uk-UA"/>
        </w:rPr>
        <w:t xml:space="preserve">їх </w:t>
      </w:r>
      <w:r>
        <w:rPr>
          <w:sz w:val="28"/>
          <w:szCs w:val="28"/>
          <w:lang w:val="uk-UA"/>
        </w:rPr>
        <w:t>патологічного використання. Синонімами інтернет-залежності є інтернет-адикція, нетаголізм, інтернет поведінкова залежність, надмірне або патологічне застосування інтернету.</w:t>
      </w:r>
      <w:r w:rsidR="00940C50">
        <w:rPr>
          <w:sz w:val="28"/>
          <w:szCs w:val="28"/>
          <w:lang w:val="uk-UA"/>
        </w:rPr>
        <w:t xml:space="preserve"> Термін «патологічне використання комп’ютера» </w:t>
      </w:r>
      <w:r w:rsidR="00940C50" w:rsidRPr="00940C50">
        <w:rPr>
          <w:sz w:val="28"/>
          <w:szCs w:val="28"/>
          <w:lang w:val="uk-UA"/>
        </w:rPr>
        <w:t xml:space="preserve">(PCU </w:t>
      </w:r>
      <w:r w:rsidR="00C92474">
        <w:rPr>
          <w:sz w:val="28"/>
          <w:szCs w:val="28"/>
          <w:lang w:val="uk-UA"/>
        </w:rPr>
        <w:t>–</w:t>
      </w:r>
      <w:r w:rsidR="00940C50" w:rsidRPr="00940C50">
        <w:rPr>
          <w:sz w:val="28"/>
          <w:szCs w:val="28"/>
          <w:lang w:val="uk-UA"/>
        </w:rPr>
        <w:t xml:space="preserve"> pathological computer use)</w:t>
      </w:r>
      <w:r w:rsidR="00940C50">
        <w:rPr>
          <w:sz w:val="28"/>
          <w:szCs w:val="28"/>
          <w:lang w:val="uk-UA"/>
        </w:rPr>
        <w:t xml:space="preserve">, </w:t>
      </w:r>
      <w:r w:rsidR="001B740C">
        <w:rPr>
          <w:sz w:val="28"/>
          <w:szCs w:val="28"/>
          <w:lang w:val="uk-UA"/>
        </w:rPr>
        <w:t xml:space="preserve">яке презентувала К. Янг, </w:t>
      </w:r>
      <w:r w:rsidR="00940C50">
        <w:rPr>
          <w:sz w:val="28"/>
          <w:szCs w:val="28"/>
          <w:lang w:val="uk-UA"/>
        </w:rPr>
        <w:t xml:space="preserve">застосовується для ідентифікації ситуацій, де комп’ютер використовується для отримання інформації надзвичайно широкого, що </w:t>
      </w:r>
      <w:r w:rsidR="00940C50">
        <w:rPr>
          <w:sz w:val="28"/>
          <w:szCs w:val="28"/>
          <w:lang w:val="uk-UA"/>
        </w:rPr>
        <w:lastRenderedPageBreak/>
        <w:t>виходить далеко за рамки професійних інтересів. Надмірно інтенсивне використання комп’ютера не тільки завдає шкоду</w:t>
      </w:r>
      <w:r w:rsidR="00C92474">
        <w:rPr>
          <w:sz w:val="28"/>
          <w:szCs w:val="28"/>
          <w:lang w:val="uk-UA"/>
        </w:rPr>
        <w:t xml:space="preserve"> психічному та фізичному здоров’ю, але негативно впливає на міжособові стосунки. Патологічне використання комп’ютера часто поєднуєтьс</w:t>
      </w:r>
      <w:r w:rsidR="00D72686">
        <w:rPr>
          <w:sz w:val="28"/>
          <w:szCs w:val="28"/>
          <w:lang w:val="uk-UA"/>
        </w:rPr>
        <w:t>я з трудоголізмом та гемблінгом </w:t>
      </w:r>
      <w:r w:rsidR="00C92474">
        <w:rPr>
          <w:sz w:val="28"/>
          <w:szCs w:val="28"/>
          <w:lang w:val="uk-UA"/>
        </w:rPr>
        <w:t>[</w:t>
      </w:r>
      <w:r w:rsidR="00826190">
        <w:rPr>
          <w:sz w:val="28"/>
          <w:szCs w:val="28"/>
          <w:lang w:val="uk-UA"/>
        </w:rPr>
        <w:t>46</w:t>
      </w:r>
      <w:r w:rsidR="00C92474">
        <w:rPr>
          <w:sz w:val="28"/>
          <w:szCs w:val="28"/>
          <w:lang w:val="uk-UA"/>
        </w:rPr>
        <w:t>].</w:t>
      </w:r>
    </w:p>
    <w:p w:rsidR="001B740C" w:rsidRPr="001B740C" w:rsidRDefault="001B740C" w:rsidP="001B740C">
      <w:pPr>
        <w:pStyle w:val="Default"/>
        <w:widowControl w:val="0"/>
        <w:spacing w:line="360" w:lineRule="auto"/>
        <w:ind w:firstLine="709"/>
        <w:jc w:val="both"/>
        <w:rPr>
          <w:color w:val="000000" w:themeColor="text1"/>
          <w:sz w:val="28"/>
          <w:szCs w:val="28"/>
          <w:lang w:val="uk-UA"/>
        </w:rPr>
      </w:pPr>
      <w:r>
        <w:rPr>
          <w:sz w:val="28"/>
          <w:szCs w:val="28"/>
          <w:lang w:val="uk-UA"/>
        </w:rPr>
        <w:t xml:space="preserve">За гіпотезою </w:t>
      </w:r>
      <w:r w:rsidR="009C2B06">
        <w:rPr>
          <w:sz w:val="28"/>
          <w:szCs w:val="28"/>
          <w:lang w:val="uk-UA"/>
        </w:rPr>
        <w:t xml:space="preserve">М. </w:t>
      </w:r>
      <w:r w:rsidRPr="00022378">
        <w:rPr>
          <w:sz w:val="28"/>
          <w:szCs w:val="28"/>
          <w:lang w:val="uk-UA"/>
        </w:rPr>
        <w:t>Griffiths</w:t>
      </w:r>
      <w:r>
        <w:rPr>
          <w:sz w:val="28"/>
          <w:szCs w:val="28"/>
          <w:lang w:val="uk-UA"/>
        </w:rPr>
        <w:t xml:space="preserve"> (1996) виникнення комп’ютерної залежності може бути викликано різними факторами, серед яких: процес друкування, середовищем комунікації, відсутністю міжособового спілкування, надмірним інтересом до порносайтів, соціальною активністю в мережі (чати, комп’ютерні ігри) </w:t>
      </w:r>
      <w:r w:rsidR="00B51412" w:rsidRPr="00826190">
        <w:rPr>
          <w:sz w:val="28"/>
          <w:szCs w:val="28"/>
          <w:lang w:val="uk-UA"/>
        </w:rPr>
        <w:t>[</w:t>
      </w:r>
      <w:r w:rsidR="00826190" w:rsidRPr="00826190">
        <w:rPr>
          <w:color w:val="000000" w:themeColor="text1"/>
          <w:sz w:val="28"/>
          <w:szCs w:val="28"/>
          <w:lang w:val="uk-UA"/>
        </w:rPr>
        <w:t>59</w:t>
      </w:r>
      <w:r w:rsidR="00B51412" w:rsidRPr="00826190">
        <w:rPr>
          <w:color w:val="000000" w:themeColor="text1"/>
          <w:sz w:val="28"/>
          <w:szCs w:val="28"/>
          <w:lang w:val="uk-UA"/>
        </w:rPr>
        <w:t xml:space="preserve">]. </w:t>
      </w:r>
    </w:p>
    <w:p w:rsidR="00FD16D6" w:rsidRDefault="00FD16D6" w:rsidP="00FA121E">
      <w:pPr>
        <w:pStyle w:val="Default"/>
        <w:widowControl w:val="0"/>
        <w:spacing w:line="360" w:lineRule="auto"/>
        <w:ind w:firstLine="709"/>
        <w:jc w:val="both"/>
        <w:rPr>
          <w:sz w:val="28"/>
          <w:szCs w:val="28"/>
          <w:lang w:val="uk-UA"/>
        </w:rPr>
      </w:pPr>
      <w:r>
        <w:rPr>
          <w:sz w:val="28"/>
          <w:szCs w:val="28"/>
          <w:lang w:val="uk-UA"/>
        </w:rPr>
        <w:t>Першими з</w:t>
      </w:r>
      <w:r w:rsidR="00022378">
        <w:rPr>
          <w:sz w:val="28"/>
          <w:szCs w:val="28"/>
          <w:lang w:val="uk-UA"/>
        </w:rPr>
        <w:t xml:space="preserve"> вивчення</w:t>
      </w:r>
      <w:r>
        <w:rPr>
          <w:sz w:val="28"/>
          <w:szCs w:val="28"/>
          <w:lang w:val="uk-UA"/>
        </w:rPr>
        <w:t xml:space="preserve"> інтернет-залежн</w:t>
      </w:r>
      <w:r w:rsidR="00022378">
        <w:rPr>
          <w:sz w:val="28"/>
          <w:szCs w:val="28"/>
          <w:lang w:val="uk-UA"/>
        </w:rPr>
        <w:t>о</w:t>
      </w:r>
      <w:r>
        <w:rPr>
          <w:sz w:val="28"/>
          <w:szCs w:val="28"/>
          <w:lang w:val="uk-UA"/>
        </w:rPr>
        <w:t>ст</w:t>
      </w:r>
      <w:r w:rsidR="00022378">
        <w:rPr>
          <w:sz w:val="28"/>
          <w:szCs w:val="28"/>
          <w:lang w:val="uk-UA"/>
        </w:rPr>
        <w:t>і</w:t>
      </w:r>
      <w:r>
        <w:rPr>
          <w:sz w:val="28"/>
          <w:szCs w:val="28"/>
          <w:lang w:val="uk-UA"/>
        </w:rPr>
        <w:t xml:space="preserve"> зіткнулися лікарі психотерапевти. </w:t>
      </w:r>
      <w:r w:rsidR="00E02B6C">
        <w:rPr>
          <w:sz w:val="28"/>
          <w:szCs w:val="28"/>
          <w:lang w:val="uk-UA"/>
        </w:rPr>
        <w:t>Відомими</w:t>
      </w:r>
      <w:r>
        <w:rPr>
          <w:sz w:val="28"/>
          <w:szCs w:val="28"/>
          <w:lang w:val="uk-UA"/>
        </w:rPr>
        <w:t xml:space="preserve"> дослідниками вивчення феномену залежності від </w:t>
      </w:r>
      <w:r w:rsidR="001B740C">
        <w:rPr>
          <w:sz w:val="28"/>
          <w:szCs w:val="28"/>
          <w:lang w:val="uk-UA"/>
        </w:rPr>
        <w:t xml:space="preserve">використання комп’ютеру та </w:t>
      </w:r>
      <w:r>
        <w:rPr>
          <w:sz w:val="28"/>
          <w:szCs w:val="28"/>
          <w:lang w:val="uk-UA"/>
        </w:rPr>
        <w:t>інтернету вважаються К.</w:t>
      </w:r>
      <w:r w:rsidR="00E702D2">
        <w:rPr>
          <w:sz w:val="28"/>
          <w:szCs w:val="28"/>
          <w:lang w:val="uk-UA"/>
        </w:rPr>
        <w:t xml:space="preserve"> </w:t>
      </w:r>
      <w:r>
        <w:rPr>
          <w:sz w:val="28"/>
          <w:szCs w:val="28"/>
          <w:lang w:val="uk-UA"/>
        </w:rPr>
        <w:t>Янг та І. Гольдберг. Саме І. Гольдберг</w:t>
      </w:r>
      <w:r w:rsidR="00FA121E">
        <w:rPr>
          <w:sz w:val="28"/>
          <w:szCs w:val="28"/>
          <w:lang w:val="uk-UA"/>
        </w:rPr>
        <w:t xml:space="preserve"> [</w:t>
      </w:r>
      <w:r w:rsidR="00826190">
        <w:rPr>
          <w:sz w:val="28"/>
          <w:szCs w:val="28"/>
          <w:lang w:val="uk-UA"/>
        </w:rPr>
        <w:t>58</w:t>
      </w:r>
      <w:r w:rsidR="00FA121E">
        <w:rPr>
          <w:sz w:val="28"/>
          <w:szCs w:val="28"/>
          <w:lang w:val="uk-UA"/>
        </w:rPr>
        <w:t>]</w:t>
      </w:r>
      <w:r>
        <w:rPr>
          <w:sz w:val="28"/>
          <w:szCs w:val="28"/>
          <w:lang w:val="uk-UA"/>
        </w:rPr>
        <w:t xml:space="preserve"> у 1996 році за</w:t>
      </w:r>
      <w:r w:rsidR="00940C50">
        <w:rPr>
          <w:sz w:val="28"/>
          <w:szCs w:val="28"/>
          <w:lang w:val="uk-UA"/>
        </w:rPr>
        <w:t>пропонував</w:t>
      </w:r>
      <w:r>
        <w:rPr>
          <w:sz w:val="28"/>
          <w:szCs w:val="28"/>
          <w:lang w:val="uk-UA"/>
        </w:rPr>
        <w:t xml:space="preserve"> термін інтернет-</w:t>
      </w:r>
      <w:r w:rsidR="001B740C">
        <w:rPr>
          <w:sz w:val="28"/>
          <w:szCs w:val="28"/>
          <w:lang w:val="uk-UA"/>
        </w:rPr>
        <w:t>залежність</w:t>
      </w:r>
      <w:r>
        <w:rPr>
          <w:sz w:val="28"/>
          <w:szCs w:val="28"/>
          <w:lang w:val="uk-UA"/>
        </w:rPr>
        <w:t xml:space="preserve"> а також набір діагностичних критеріїв для дослідження залежності від інтернету</w:t>
      </w:r>
      <w:r w:rsidR="00E06A81">
        <w:rPr>
          <w:sz w:val="28"/>
          <w:szCs w:val="28"/>
          <w:lang w:val="uk-UA"/>
        </w:rPr>
        <w:t xml:space="preserve">. </w:t>
      </w:r>
      <w:r w:rsidR="00940C50">
        <w:rPr>
          <w:sz w:val="28"/>
          <w:szCs w:val="28"/>
          <w:lang w:val="uk-UA"/>
        </w:rPr>
        <w:t xml:space="preserve">І. Гольдберг характеризує інтернет-залежність як «деструктивний </w:t>
      </w:r>
      <w:r w:rsidR="00940C50" w:rsidRPr="00826190">
        <w:rPr>
          <w:sz w:val="28"/>
          <w:szCs w:val="28"/>
          <w:lang w:val="uk-UA"/>
        </w:rPr>
        <w:t>вплив н</w:t>
      </w:r>
      <w:r w:rsidR="00E02B6C" w:rsidRPr="00826190">
        <w:rPr>
          <w:sz w:val="28"/>
          <w:szCs w:val="28"/>
          <w:lang w:val="uk-UA"/>
        </w:rPr>
        <w:t>а</w:t>
      </w:r>
      <w:r w:rsidR="00940C50" w:rsidRPr="00826190">
        <w:rPr>
          <w:sz w:val="28"/>
          <w:szCs w:val="28"/>
          <w:lang w:val="uk-UA"/>
        </w:rPr>
        <w:t xml:space="preserve"> побутову, навчальну, соціальну та</w:t>
      </w:r>
      <w:r w:rsidR="00D72686">
        <w:rPr>
          <w:sz w:val="28"/>
          <w:szCs w:val="28"/>
          <w:lang w:val="uk-UA"/>
        </w:rPr>
        <w:t xml:space="preserve"> психологічні сфери діяльності» </w:t>
      </w:r>
      <w:r w:rsidR="00940C50" w:rsidRPr="00826190">
        <w:rPr>
          <w:sz w:val="28"/>
          <w:szCs w:val="28"/>
          <w:lang w:val="uk-UA"/>
        </w:rPr>
        <w:t>[</w:t>
      </w:r>
      <w:r w:rsidR="00826190" w:rsidRPr="00826190">
        <w:rPr>
          <w:sz w:val="28"/>
          <w:szCs w:val="28"/>
          <w:lang w:val="uk-UA"/>
        </w:rPr>
        <w:t>46</w:t>
      </w:r>
      <w:r w:rsidR="00940C50" w:rsidRPr="00826190">
        <w:rPr>
          <w:sz w:val="28"/>
          <w:szCs w:val="28"/>
          <w:lang w:val="uk-UA"/>
        </w:rPr>
        <w:t>, с. 66].</w:t>
      </w:r>
    </w:p>
    <w:p w:rsidR="005C7FF6" w:rsidRDefault="00E06A81" w:rsidP="00FA121E">
      <w:pPr>
        <w:pStyle w:val="Default"/>
        <w:widowControl w:val="0"/>
        <w:spacing w:line="360" w:lineRule="auto"/>
        <w:ind w:firstLine="709"/>
        <w:jc w:val="both"/>
        <w:rPr>
          <w:sz w:val="28"/>
          <w:szCs w:val="28"/>
          <w:lang w:val="uk-UA"/>
        </w:rPr>
      </w:pPr>
      <w:r>
        <w:rPr>
          <w:sz w:val="28"/>
          <w:szCs w:val="28"/>
          <w:lang w:val="uk-UA"/>
        </w:rPr>
        <w:t xml:space="preserve">М. Орзак у 1998 році описала психологічні та фізичні симптоми характерні для </w:t>
      </w:r>
      <w:r w:rsidR="00491609">
        <w:rPr>
          <w:sz w:val="28"/>
          <w:szCs w:val="28"/>
          <w:lang w:val="uk-UA"/>
        </w:rPr>
        <w:t xml:space="preserve">патологічного використання </w:t>
      </w:r>
      <w:r w:rsidR="00491609" w:rsidRPr="000B7AC6">
        <w:rPr>
          <w:sz w:val="28"/>
          <w:szCs w:val="28"/>
          <w:lang w:val="uk-UA"/>
        </w:rPr>
        <w:t>комп’ютера</w:t>
      </w:r>
      <w:r w:rsidR="00FA121E" w:rsidRPr="000B7AC6">
        <w:rPr>
          <w:sz w:val="28"/>
          <w:szCs w:val="28"/>
          <w:lang w:val="uk-UA"/>
        </w:rPr>
        <w:t xml:space="preserve"> [</w:t>
      </w:r>
      <w:r w:rsidR="000B7AC6" w:rsidRPr="000B7AC6">
        <w:rPr>
          <w:sz w:val="28"/>
          <w:szCs w:val="28"/>
          <w:lang w:val="uk-UA"/>
        </w:rPr>
        <w:t>60</w:t>
      </w:r>
      <w:r w:rsidR="00FA121E" w:rsidRPr="000B7AC6">
        <w:rPr>
          <w:sz w:val="28"/>
          <w:szCs w:val="28"/>
          <w:lang w:val="uk-UA"/>
        </w:rPr>
        <w:t>]</w:t>
      </w:r>
      <w:r w:rsidRPr="000B7AC6">
        <w:rPr>
          <w:sz w:val="28"/>
          <w:szCs w:val="28"/>
          <w:lang w:val="uk-UA"/>
        </w:rPr>
        <w:t>.</w:t>
      </w:r>
      <w:r>
        <w:rPr>
          <w:sz w:val="28"/>
          <w:szCs w:val="28"/>
          <w:lang w:val="uk-UA"/>
        </w:rPr>
        <w:t xml:space="preserve"> Серед психологічних симптомів це:</w:t>
      </w:r>
    </w:p>
    <w:p w:rsidR="00E06A81" w:rsidRDefault="00E06A81" w:rsidP="0084691A">
      <w:pPr>
        <w:pStyle w:val="Default"/>
        <w:widowControl w:val="0"/>
        <w:spacing w:line="360" w:lineRule="auto"/>
        <w:ind w:firstLine="709"/>
        <w:jc w:val="both"/>
        <w:rPr>
          <w:sz w:val="28"/>
          <w:szCs w:val="28"/>
          <w:lang w:val="uk-UA"/>
        </w:rPr>
      </w:pPr>
      <w:r>
        <w:rPr>
          <w:sz w:val="28"/>
          <w:szCs w:val="28"/>
          <w:lang w:val="uk-UA"/>
        </w:rPr>
        <w:t>- добре самопочуття або навіть ейфорія</w:t>
      </w:r>
      <w:r w:rsidR="001B740C">
        <w:rPr>
          <w:sz w:val="28"/>
          <w:szCs w:val="28"/>
          <w:lang w:val="uk-UA"/>
        </w:rPr>
        <w:t xml:space="preserve"> під час перебування</w:t>
      </w:r>
      <w:r>
        <w:rPr>
          <w:sz w:val="28"/>
          <w:szCs w:val="28"/>
          <w:lang w:val="uk-UA"/>
        </w:rPr>
        <w:t xml:space="preserve"> за </w:t>
      </w:r>
      <w:r w:rsidR="00E702D2">
        <w:rPr>
          <w:sz w:val="28"/>
          <w:szCs w:val="28"/>
          <w:lang w:val="uk-UA"/>
        </w:rPr>
        <w:t>комп’ютером</w:t>
      </w:r>
    </w:p>
    <w:p w:rsidR="00E06A81" w:rsidRDefault="00E06A81" w:rsidP="0084691A">
      <w:pPr>
        <w:pStyle w:val="Default"/>
        <w:widowControl w:val="0"/>
        <w:spacing w:line="360" w:lineRule="auto"/>
        <w:ind w:firstLine="709"/>
        <w:jc w:val="both"/>
        <w:rPr>
          <w:sz w:val="28"/>
          <w:szCs w:val="28"/>
          <w:lang w:val="uk-UA"/>
        </w:rPr>
      </w:pPr>
      <w:r>
        <w:rPr>
          <w:sz w:val="28"/>
          <w:szCs w:val="28"/>
          <w:lang w:val="uk-UA"/>
        </w:rPr>
        <w:t>- неможливість зупинитися</w:t>
      </w:r>
    </w:p>
    <w:p w:rsidR="00E06A81" w:rsidRDefault="00E06A81" w:rsidP="0084691A">
      <w:pPr>
        <w:pStyle w:val="Default"/>
        <w:widowControl w:val="0"/>
        <w:spacing w:line="360" w:lineRule="auto"/>
        <w:ind w:firstLine="709"/>
        <w:jc w:val="both"/>
        <w:rPr>
          <w:sz w:val="28"/>
          <w:szCs w:val="28"/>
          <w:lang w:val="uk-UA"/>
        </w:rPr>
      </w:pPr>
      <w:r>
        <w:rPr>
          <w:sz w:val="28"/>
          <w:szCs w:val="28"/>
          <w:lang w:val="uk-UA"/>
        </w:rPr>
        <w:t>- збільшення часу знаходження за комп’ютером</w:t>
      </w:r>
    </w:p>
    <w:p w:rsidR="00E06A81" w:rsidRDefault="00E06A81" w:rsidP="0084691A">
      <w:pPr>
        <w:pStyle w:val="Default"/>
        <w:widowControl w:val="0"/>
        <w:spacing w:line="360" w:lineRule="auto"/>
        <w:ind w:firstLine="709"/>
        <w:jc w:val="both"/>
        <w:rPr>
          <w:sz w:val="28"/>
          <w:szCs w:val="28"/>
          <w:lang w:val="uk-UA"/>
        </w:rPr>
      </w:pPr>
      <w:r>
        <w:rPr>
          <w:sz w:val="28"/>
          <w:szCs w:val="28"/>
          <w:lang w:val="uk-UA"/>
        </w:rPr>
        <w:t>- ігнорування сім’ї, друзів</w:t>
      </w:r>
    </w:p>
    <w:p w:rsidR="00E06A81" w:rsidRDefault="00E06A81" w:rsidP="0084691A">
      <w:pPr>
        <w:pStyle w:val="Default"/>
        <w:widowControl w:val="0"/>
        <w:spacing w:line="360" w:lineRule="auto"/>
        <w:ind w:firstLine="709"/>
        <w:jc w:val="both"/>
        <w:rPr>
          <w:sz w:val="28"/>
          <w:szCs w:val="28"/>
          <w:lang w:val="uk-UA"/>
        </w:rPr>
      </w:pPr>
      <w:r>
        <w:rPr>
          <w:sz w:val="28"/>
          <w:szCs w:val="28"/>
          <w:lang w:val="uk-UA"/>
        </w:rPr>
        <w:t>- відчуття депресії, роздратування поза комп’ютером</w:t>
      </w:r>
    </w:p>
    <w:p w:rsidR="00E06A81" w:rsidRDefault="00E06A81" w:rsidP="0084691A">
      <w:pPr>
        <w:pStyle w:val="Default"/>
        <w:widowControl w:val="0"/>
        <w:spacing w:line="360" w:lineRule="auto"/>
        <w:ind w:firstLine="709"/>
        <w:jc w:val="both"/>
        <w:rPr>
          <w:sz w:val="28"/>
          <w:szCs w:val="28"/>
          <w:lang w:val="uk-UA"/>
        </w:rPr>
      </w:pPr>
      <w:r>
        <w:rPr>
          <w:sz w:val="28"/>
          <w:szCs w:val="28"/>
          <w:lang w:val="uk-UA"/>
        </w:rPr>
        <w:t>- брехня членам родини або роботодавцям про свою діяльність</w:t>
      </w:r>
    </w:p>
    <w:p w:rsidR="00E06A81" w:rsidRDefault="00E06A81" w:rsidP="0084691A">
      <w:pPr>
        <w:pStyle w:val="Default"/>
        <w:widowControl w:val="0"/>
        <w:spacing w:line="360" w:lineRule="auto"/>
        <w:ind w:firstLine="709"/>
        <w:jc w:val="both"/>
        <w:rPr>
          <w:sz w:val="28"/>
          <w:szCs w:val="28"/>
          <w:lang w:val="uk-UA"/>
        </w:rPr>
      </w:pPr>
      <w:r>
        <w:rPr>
          <w:sz w:val="28"/>
          <w:szCs w:val="28"/>
          <w:lang w:val="uk-UA"/>
        </w:rPr>
        <w:t>- проблеми з навчанням або роботою.</w:t>
      </w:r>
    </w:p>
    <w:p w:rsidR="00E06A81" w:rsidRDefault="00E06A81" w:rsidP="0084691A">
      <w:pPr>
        <w:pStyle w:val="Default"/>
        <w:widowControl w:val="0"/>
        <w:spacing w:line="360" w:lineRule="auto"/>
        <w:ind w:firstLine="709"/>
        <w:jc w:val="both"/>
        <w:rPr>
          <w:sz w:val="28"/>
          <w:szCs w:val="28"/>
          <w:lang w:val="uk-UA"/>
        </w:rPr>
      </w:pPr>
      <w:r>
        <w:rPr>
          <w:sz w:val="28"/>
          <w:szCs w:val="28"/>
          <w:lang w:val="uk-UA"/>
        </w:rPr>
        <w:t xml:space="preserve">Щодо фізичних симптомів то це перенавантаження м’язів руки, </w:t>
      </w:r>
      <w:r>
        <w:rPr>
          <w:sz w:val="28"/>
          <w:szCs w:val="28"/>
          <w:lang w:val="uk-UA"/>
        </w:rPr>
        <w:lastRenderedPageBreak/>
        <w:t>проблеми з очима, головний біль та у спині, нерегулярне харчування, зневажання гігієною, порушення сну.</w:t>
      </w:r>
    </w:p>
    <w:p w:rsidR="00491609" w:rsidRDefault="00491609" w:rsidP="0084691A">
      <w:pPr>
        <w:pStyle w:val="Default"/>
        <w:widowControl w:val="0"/>
        <w:spacing w:line="360" w:lineRule="auto"/>
        <w:ind w:firstLine="709"/>
        <w:jc w:val="both"/>
        <w:rPr>
          <w:sz w:val="28"/>
          <w:szCs w:val="28"/>
          <w:lang w:val="uk-UA"/>
        </w:rPr>
      </w:pPr>
      <w:r>
        <w:rPr>
          <w:sz w:val="28"/>
          <w:szCs w:val="28"/>
          <w:lang w:val="uk-UA"/>
        </w:rPr>
        <w:t xml:space="preserve">Також на думку </w:t>
      </w:r>
      <w:r w:rsidRPr="00491609">
        <w:rPr>
          <w:sz w:val="28"/>
          <w:szCs w:val="28"/>
          <w:lang w:val="uk-UA"/>
        </w:rPr>
        <w:t>М. Орзак</w:t>
      </w:r>
      <w:r>
        <w:rPr>
          <w:sz w:val="28"/>
          <w:szCs w:val="28"/>
          <w:lang w:val="uk-UA"/>
        </w:rPr>
        <w:t xml:space="preserve">, існують різні причини надмірного використання </w:t>
      </w:r>
      <w:r w:rsidR="00121D43">
        <w:rPr>
          <w:sz w:val="28"/>
          <w:szCs w:val="28"/>
          <w:lang w:val="uk-UA"/>
        </w:rPr>
        <w:t>комп’ютера</w:t>
      </w:r>
      <w:r>
        <w:rPr>
          <w:sz w:val="28"/>
          <w:szCs w:val="28"/>
          <w:lang w:val="uk-UA"/>
        </w:rPr>
        <w:t>: пошук нових відчуттів, нових вражень; зняття напруження; спілкування; пошук одино</w:t>
      </w:r>
      <w:r w:rsidR="000B7AC6">
        <w:rPr>
          <w:sz w:val="28"/>
          <w:szCs w:val="28"/>
          <w:lang w:val="uk-UA"/>
        </w:rPr>
        <w:t>кими людьми друзів чи підтримки </w:t>
      </w:r>
      <w:r w:rsidRPr="000B7AC6">
        <w:rPr>
          <w:sz w:val="28"/>
          <w:szCs w:val="28"/>
          <w:lang w:val="uk-UA"/>
        </w:rPr>
        <w:t>[</w:t>
      </w:r>
      <w:r w:rsidR="000B7AC6" w:rsidRPr="000B7AC6">
        <w:rPr>
          <w:sz w:val="28"/>
          <w:szCs w:val="28"/>
          <w:lang w:val="uk-UA"/>
        </w:rPr>
        <w:t>60</w:t>
      </w:r>
      <w:r w:rsidRPr="000B7AC6">
        <w:rPr>
          <w:sz w:val="28"/>
          <w:szCs w:val="28"/>
          <w:lang w:val="uk-UA"/>
        </w:rPr>
        <w:t>].</w:t>
      </w:r>
    </w:p>
    <w:p w:rsidR="005C7FF6" w:rsidRDefault="00FA121E" w:rsidP="000B7AC6">
      <w:pPr>
        <w:pStyle w:val="Default"/>
        <w:widowControl w:val="0"/>
        <w:spacing w:line="360" w:lineRule="auto"/>
        <w:ind w:firstLine="709"/>
        <w:jc w:val="both"/>
        <w:rPr>
          <w:sz w:val="28"/>
          <w:szCs w:val="28"/>
          <w:lang w:val="uk-UA"/>
        </w:rPr>
      </w:pPr>
      <w:r>
        <w:rPr>
          <w:sz w:val="28"/>
          <w:szCs w:val="28"/>
          <w:lang w:val="uk-UA"/>
        </w:rPr>
        <w:t xml:space="preserve">Дослідниця К. </w:t>
      </w:r>
      <w:r w:rsidRPr="000B7AC6">
        <w:rPr>
          <w:sz w:val="28"/>
          <w:szCs w:val="28"/>
          <w:lang w:val="uk-UA"/>
        </w:rPr>
        <w:t>Янг [</w:t>
      </w:r>
      <w:r w:rsidR="000B7AC6">
        <w:rPr>
          <w:sz w:val="28"/>
          <w:szCs w:val="28"/>
          <w:lang w:val="uk-UA"/>
        </w:rPr>
        <w:t xml:space="preserve">56; </w:t>
      </w:r>
      <w:r w:rsidR="000B7AC6" w:rsidRPr="000B7AC6">
        <w:rPr>
          <w:sz w:val="28"/>
          <w:szCs w:val="28"/>
          <w:lang w:val="uk-UA"/>
        </w:rPr>
        <w:t>63-66</w:t>
      </w:r>
      <w:r w:rsidRPr="000B7AC6">
        <w:rPr>
          <w:sz w:val="28"/>
          <w:szCs w:val="28"/>
          <w:lang w:val="uk-UA"/>
        </w:rPr>
        <w:t>]</w:t>
      </w:r>
      <w:r>
        <w:rPr>
          <w:sz w:val="28"/>
          <w:szCs w:val="28"/>
          <w:lang w:val="uk-UA"/>
        </w:rPr>
        <w:t xml:space="preserve"> </w:t>
      </w:r>
      <w:r w:rsidR="00E702D2">
        <w:rPr>
          <w:sz w:val="28"/>
          <w:szCs w:val="28"/>
          <w:lang w:val="uk-UA"/>
        </w:rPr>
        <w:t>поділила критерії на дві групи: передвісники залежності та ознаки інтернет-залежності. До передвісників вона відносить нав’язливе бажання постійно перевіряти електронну пошту, відчувати збудження перед виходом в он-лайн, збільшення часу проводимого он-лайн, збільшення витрат на інтернет. До ознак наявної інтернет-адикції К. Янг відносить ті</w:t>
      </w:r>
      <w:r w:rsidR="000F51EC">
        <w:rPr>
          <w:sz w:val="28"/>
          <w:szCs w:val="28"/>
          <w:lang w:val="uk-UA"/>
        </w:rPr>
        <w:t xml:space="preserve"> ж ознаки, що ми зазначили вище:</w:t>
      </w:r>
      <w:r w:rsidR="00E702D2">
        <w:rPr>
          <w:sz w:val="28"/>
          <w:szCs w:val="28"/>
          <w:lang w:val="uk-UA"/>
        </w:rPr>
        <w:t xml:space="preserve"> </w:t>
      </w:r>
      <w:r w:rsidR="000F51EC" w:rsidRPr="000F51EC">
        <w:rPr>
          <w:sz w:val="28"/>
          <w:szCs w:val="28"/>
          <w:lang w:val="uk-UA"/>
        </w:rPr>
        <w:t>захопленість Інтернетом;</w:t>
      </w:r>
      <w:r w:rsidR="000F51EC">
        <w:rPr>
          <w:sz w:val="28"/>
          <w:szCs w:val="28"/>
          <w:lang w:val="uk-UA"/>
        </w:rPr>
        <w:t xml:space="preserve"> </w:t>
      </w:r>
      <w:r w:rsidR="000F51EC" w:rsidRPr="000F51EC">
        <w:rPr>
          <w:sz w:val="28"/>
          <w:szCs w:val="28"/>
          <w:lang w:val="uk-UA"/>
        </w:rPr>
        <w:t>потреба проводити в мережі все більше і більше часу; повторні спроби зменшити використання Інтернету; при припиненні користування Інтернетом виникають симптоми відміни, які заподіюють неспокій; проблеми контролю часу; проблеми з оточенням (сім'я, школа, робота, друзі); брехня з приводу часу, проведеного в мережі; зміна настрою за допомогою використання Інтернету [</w:t>
      </w:r>
      <w:r w:rsidR="000B7AC6">
        <w:rPr>
          <w:sz w:val="28"/>
          <w:szCs w:val="28"/>
          <w:lang w:val="uk-UA"/>
        </w:rPr>
        <w:t>56</w:t>
      </w:r>
      <w:r w:rsidR="000F51EC" w:rsidRPr="000F51EC">
        <w:rPr>
          <w:sz w:val="28"/>
          <w:szCs w:val="28"/>
          <w:lang w:val="uk-UA"/>
        </w:rPr>
        <w:t>].</w:t>
      </w:r>
    </w:p>
    <w:p w:rsidR="005C7FF6" w:rsidRDefault="00E702D2" w:rsidP="0084691A">
      <w:pPr>
        <w:pStyle w:val="Default"/>
        <w:widowControl w:val="0"/>
        <w:spacing w:line="360" w:lineRule="auto"/>
        <w:ind w:firstLine="709"/>
        <w:jc w:val="both"/>
        <w:rPr>
          <w:sz w:val="28"/>
          <w:szCs w:val="28"/>
          <w:lang w:val="uk-UA"/>
        </w:rPr>
      </w:pPr>
      <w:r>
        <w:rPr>
          <w:sz w:val="28"/>
          <w:szCs w:val="28"/>
          <w:lang w:val="uk-UA"/>
        </w:rPr>
        <w:t>Також К. Янг схарактеризувала п’ять основних типів інтернет залежності, оскільки найчастіше комп’ютер виступає засобом</w:t>
      </w:r>
      <w:r w:rsidR="00E610DB">
        <w:rPr>
          <w:sz w:val="28"/>
          <w:szCs w:val="28"/>
          <w:lang w:val="uk-UA"/>
        </w:rPr>
        <w:t xml:space="preserve"> їх</w:t>
      </w:r>
      <w:r>
        <w:rPr>
          <w:sz w:val="28"/>
          <w:szCs w:val="28"/>
          <w:lang w:val="uk-UA"/>
        </w:rPr>
        <w:t xml:space="preserve"> </w:t>
      </w:r>
      <w:r w:rsidR="00E610DB">
        <w:rPr>
          <w:sz w:val="28"/>
          <w:szCs w:val="28"/>
          <w:lang w:val="uk-UA"/>
        </w:rPr>
        <w:t>реалізації.</w:t>
      </w:r>
    </w:p>
    <w:p w:rsidR="00E702D2" w:rsidRDefault="00E610DB" w:rsidP="0084691A">
      <w:pPr>
        <w:pStyle w:val="Default"/>
        <w:widowControl w:val="0"/>
        <w:spacing w:line="360" w:lineRule="auto"/>
        <w:ind w:firstLine="709"/>
        <w:jc w:val="both"/>
        <w:rPr>
          <w:sz w:val="28"/>
          <w:szCs w:val="28"/>
          <w:lang w:val="uk-UA"/>
        </w:rPr>
      </w:pPr>
      <w:r>
        <w:rPr>
          <w:sz w:val="28"/>
          <w:szCs w:val="28"/>
          <w:lang w:val="uk-UA"/>
        </w:rPr>
        <w:t>1</w:t>
      </w:r>
      <w:r w:rsidR="000B7AC6">
        <w:rPr>
          <w:sz w:val="28"/>
          <w:szCs w:val="28"/>
          <w:lang w:val="uk-UA"/>
        </w:rPr>
        <w:t>.</w:t>
      </w:r>
      <w:r>
        <w:rPr>
          <w:sz w:val="28"/>
          <w:szCs w:val="28"/>
          <w:lang w:val="uk-UA"/>
        </w:rPr>
        <w:t xml:space="preserve"> Обсесівна пристрасть до роботи з комп’ютером (ігри, програмування або інші види діяльності).</w:t>
      </w:r>
    </w:p>
    <w:p w:rsidR="00E610DB" w:rsidRDefault="00E610DB" w:rsidP="0084691A">
      <w:pPr>
        <w:pStyle w:val="Default"/>
        <w:widowControl w:val="0"/>
        <w:spacing w:line="360" w:lineRule="auto"/>
        <w:ind w:firstLine="709"/>
        <w:jc w:val="both"/>
        <w:rPr>
          <w:sz w:val="28"/>
          <w:szCs w:val="28"/>
          <w:lang w:val="uk-UA"/>
        </w:rPr>
      </w:pPr>
      <w:r>
        <w:rPr>
          <w:sz w:val="28"/>
          <w:szCs w:val="28"/>
          <w:lang w:val="uk-UA"/>
        </w:rPr>
        <w:t>2. Компульсивна навігація по пошуковим програмам, пошук в різних базах даних.</w:t>
      </w:r>
    </w:p>
    <w:p w:rsidR="00E702D2" w:rsidRDefault="00E610DB" w:rsidP="0084691A">
      <w:pPr>
        <w:pStyle w:val="Default"/>
        <w:widowControl w:val="0"/>
        <w:spacing w:line="360" w:lineRule="auto"/>
        <w:ind w:firstLine="709"/>
        <w:jc w:val="both"/>
        <w:rPr>
          <w:sz w:val="28"/>
          <w:szCs w:val="28"/>
          <w:lang w:val="uk-UA"/>
        </w:rPr>
      </w:pPr>
      <w:r>
        <w:rPr>
          <w:sz w:val="28"/>
          <w:szCs w:val="28"/>
          <w:lang w:val="uk-UA"/>
        </w:rPr>
        <w:t>3. Патологічна прив’язаність до опосередкованих Інтернетом азартним іграм, он-лайн аукціонам чи електронним покупкам.</w:t>
      </w:r>
    </w:p>
    <w:p w:rsidR="00E610DB" w:rsidRDefault="00E610DB" w:rsidP="0084691A">
      <w:pPr>
        <w:pStyle w:val="Default"/>
        <w:widowControl w:val="0"/>
        <w:spacing w:line="360" w:lineRule="auto"/>
        <w:ind w:firstLine="709"/>
        <w:jc w:val="both"/>
        <w:rPr>
          <w:sz w:val="28"/>
          <w:szCs w:val="28"/>
          <w:lang w:val="uk-UA"/>
        </w:rPr>
      </w:pPr>
      <w:r>
        <w:rPr>
          <w:sz w:val="28"/>
          <w:szCs w:val="28"/>
          <w:lang w:val="uk-UA"/>
        </w:rPr>
        <w:t>4. Залежність від соціального застосування Інтернету, тобто спілкування в чатах, групових іграх конференціях, вебінарах, чо може призвести до заміни реальних людей віртуальними.</w:t>
      </w:r>
    </w:p>
    <w:p w:rsidR="00E610DB" w:rsidRDefault="00E610DB" w:rsidP="0084691A">
      <w:pPr>
        <w:pStyle w:val="Default"/>
        <w:widowControl w:val="0"/>
        <w:spacing w:line="360" w:lineRule="auto"/>
        <w:ind w:firstLine="709"/>
        <w:jc w:val="both"/>
        <w:rPr>
          <w:sz w:val="28"/>
          <w:szCs w:val="28"/>
          <w:lang w:val="uk-UA"/>
        </w:rPr>
      </w:pPr>
      <w:r>
        <w:rPr>
          <w:sz w:val="28"/>
          <w:szCs w:val="28"/>
          <w:lang w:val="uk-UA"/>
        </w:rPr>
        <w:t xml:space="preserve">5. Залежність від кіберсексу, порнографічних сайтів, обговорення </w:t>
      </w:r>
      <w:r>
        <w:rPr>
          <w:sz w:val="28"/>
          <w:szCs w:val="28"/>
          <w:lang w:val="uk-UA"/>
        </w:rPr>
        <w:lastRenderedPageBreak/>
        <w:t>сексуальної тематики в чатах або закритих групах для дорослих.</w:t>
      </w:r>
    </w:p>
    <w:p w:rsidR="00A86C09" w:rsidRDefault="00A86C09" w:rsidP="0084691A">
      <w:pPr>
        <w:pStyle w:val="Default"/>
        <w:widowControl w:val="0"/>
        <w:spacing w:line="360" w:lineRule="auto"/>
        <w:ind w:firstLine="709"/>
        <w:jc w:val="both"/>
        <w:rPr>
          <w:sz w:val="28"/>
          <w:szCs w:val="28"/>
          <w:lang w:val="uk-UA"/>
        </w:rPr>
      </w:pPr>
      <w:r>
        <w:rPr>
          <w:sz w:val="28"/>
          <w:szCs w:val="28"/>
          <w:lang w:val="uk-UA"/>
        </w:rPr>
        <w:t xml:space="preserve">Крім того К. Янг дослідила, що комп’ютерна адикція розвивається швидше ніж інші адикції: 25% отримали залежність на протязі півроку, 58% </w:t>
      </w:r>
      <w:r w:rsidR="009D25A7">
        <w:rPr>
          <w:sz w:val="28"/>
          <w:szCs w:val="28"/>
          <w:lang w:val="uk-UA"/>
        </w:rPr>
        <w:t>протягом наступних 6 місяців і решта 17% – через рік користування комп’ютером</w:t>
      </w:r>
      <w:r w:rsidR="00491609">
        <w:rPr>
          <w:sz w:val="28"/>
          <w:szCs w:val="28"/>
          <w:lang w:val="uk-UA"/>
        </w:rPr>
        <w:t xml:space="preserve"> [</w:t>
      </w:r>
      <w:r w:rsidR="000B7AC6">
        <w:rPr>
          <w:sz w:val="28"/>
          <w:szCs w:val="28"/>
          <w:lang w:val="uk-UA"/>
        </w:rPr>
        <w:t>64</w:t>
      </w:r>
      <w:r w:rsidR="00491609">
        <w:rPr>
          <w:sz w:val="28"/>
          <w:szCs w:val="28"/>
          <w:lang w:val="uk-UA"/>
        </w:rPr>
        <w:t>]</w:t>
      </w:r>
      <w:r w:rsidR="009D25A7">
        <w:rPr>
          <w:sz w:val="28"/>
          <w:szCs w:val="28"/>
          <w:lang w:val="uk-UA"/>
        </w:rPr>
        <w:t>.</w:t>
      </w:r>
    </w:p>
    <w:p w:rsidR="009B2369" w:rsidRPr="009B2369" w:rsidRDefault="009B2369" w:rsidP="009B2369">
      <w:pPr>
        <w:pStyle w:val="Default"/>
        <w:widowControl w:val="0"/>
        <w:spacing w:line="360" w:lineRule="auto"/>
        <w:ind w:firstLine="709"/>
        <w:jc w:val="both"/>
        <w:rPr>
          <w:sz w:val="28"/>
          <w:szCs w:val="28"/>
          <w:lang w:val="uk-UA"/>
        </w:rPr>
      </w:pPr>
      <w:r>
        <w:rPr>
          <w:sz w:val="28"/>
          <w:szCs w:val="28"/>
          <w:lang w:val="uk-UA"/>
        </w:rPr>
        <w:t xml:space="preserve">На сьогодні існує така </w:t>
      </w:r>
      <w:r w:rsidR="00D52A4C">
        <w:rPr>
          <w:sz w:val="28"/>
          <w:szCs w:val="28"/>
          <w:lang w:val="uk-UA"/>
        </w:rPr>
        <w:t>сучасна т</w:t>
      </w:r>
      <w:r w:rsidRPr="009B2369">
        <w:rPr>
          <w:sz w:val="28"/>
          <w:szCs w:val="28"/>
          <w:lang w:val="uk-UA"/>
        </w:rPr>
        <w:t>ипологія комп’ютерної залежності:</w:t>
      </w:r>
    </w:p>
    <w:p w:rsidR="009B2369" w:rsidRPr="009B2369" w:rsidRDefault="00D52A4C" w:rsidP="009B2369">
      <w:pPr>
        <w:pStyle w:val="Default"/>
        <w:widowControl w:val="0"/>
        <w:spacing w:line="360" w:lineRule="auto"/>
        <w:ind w:firstLine="709"/>
        <w:jc w:val="both"/>
        <w:rPr>
          <w:sz w:val="28"/>
          <w:szCs w:val="28"/>
          <w:lang w:val="uk-UA"/>
        </w:rPr>
      </w:pPr>
      <w:r>
        <w:rPr>
          <w:sz w:val="28"/>
          <w:szCs w:val="28"/>
          <w:lang w:val="uk-UA"/>
        </w:rPr>
        <w:t>-</w:t>
      </w:r>
      <w:r w:rsidR="009B2369" w:rsidRPr="009B2369">
        <w:rPr>
          <w:sz w:val="28"/>
          <w:szCs w:val="28"/>
          <w:lang w:val="uk-UA"/>
        </w:rPr>
        <w:t xml:space="preserve"> Онлайн-гемблінг – надмірна захопленість індивідуальними і/або</w:t>
      </w:r>
      <w:r>
        <w:rPr>
          <w:sz w:val="28"/>
          <w:szCs w:val="28"/>
          <w:lang w:val="uk-UA"/>
        </w:rPr>
        <w:t xml:space="preserve"> </w:t>
      </w:r>
      <w:r w:rsidR="009B2369" w:rsidRPr="009B2369">
        <w:rPr>
          <w:sz w:val="28"/>
          <w:szCs w:val="28"/>
          <w:lang w:val="uk-UA"/>
        </w:rPr>
        <w:t>мережевими онлайн-іграми.</w:t>
      </w:r>
    </w:p>
    <w:p w:rsidR="009B2369" w:rsidRPr="009B2369" w:rsidRDefault="00D52A4C" w:rsidP="009B2369">
      <w:pPr>
        <w:pStyle w:val="Default"/>
        <w:widowControl w:val="0"/>
        <w:spacing w:line="360" w:lineRule="auto"/>
        <w:ind w:firstLine="709"/>
        <w:jc w:val="both"/>
        <w:rPr>
          <w:sz w:val="28"/>
          <w:szCs w:val="28"/>
          <w:lang w:val="uk-UA"/>
        </w:rPr>
      </w:pPr>
      <w:r>
        <w:rPr>
          <w:sz w:val="28"/>
          <w:szCs w:val="28"/>
          <w:lang w:val="uk-UA"/>
        </w:rPr>
        <w:t>-</w:t>
      </w:r>
      <w:r w:rsidR="009B2369" w:rsidRPr="009B2369">
        <w:rPr>
          <w:sz w:val="28"/>
          <w:szCs w:val="28"/>
          <w:lang w:val="uk-UA"/>
        </w:rPr>
        <w:t xml:space="preserve"> Онлайн-лудоманія – надмірна захопленість азартними іграми у</w:t>
      </w:r>
      <w:r>
        <w:rPr>
          <w:sz w:val="28"/>
          <w:szCs w:val="28"/>
          <w:lang w:val="uk-UA"/>
        </w:rPr>
        <w:t xml:space="preserve"> </w:t>
      </w:r>
      <w:r w:rsidR="009B2369" w:rsidRPr="009B2369">
        <w:rPr>
          <w:sz w:val="28"/>
          <w:szCs w:val="28"/>
          <w:lang w:val="uk-UA"/>
        </w:rPr>
        <w:t>віртуальних казино.</w:t>
      </w:r>
    </w:p>
    <w:p w:rsidR="009B2369" w:rsidRPr="009B2369" w:rsidRDefault="00D52A4C" w:rsidP="009B2369">
      <w:pPr>
        <w:pStyle w:val="Default"/>
        <w:widowControl w:val="0"/>
        <w:spacing w:line="360" w:lineRule="auto"/>
        <w:ind w:firstLine="709"/>
        <w:jc w:val="both"/>
        <w:rPr>
          <w:sz w:val="28"/>
          <w:szCs w:val="28"/>
          <w:lang w:val="uk-UA"/>
        </w:rPr>
      </w:pPr>
      <w:r>
        <w:rPr>
          <w:sz w:val="28"/>
          <w:szCs w:val="28"/>
          <w:lang w:val="uk-UA"/>
        </w:rPr>
        <w:t>-</w:t>
      </w:r>
      <w:r w:rsidR="009B2369" w:rsidRPr="009B2369">
        <w:rPr>
          <w:sz w:val="28"/>
          <w:szCs w:val="28"/>
          <w:lang w:val="uk-UA"/>
        </w:rPr>
        <w:t xml:space="preserve"> Кіберкомунікативна залежність – спілкування в чатах, блогах, участь у</w:t>
      </w:r>
      <w:r>
        <w:rPr>
          <w:sz w:val="28"/>
          <w:szCs w:val="28"/>
          <w:lang w:val="uk-UA"/>
        </w:rPr>
        <w:t xml:space="preserve"> </w:t>
      </w:r>
      <w:r w:rsidR="009B2369" w:rsidRPr="009B2369">
        <w:rPr>
          <w:sz w:val="28"/>
          <w:szCs w:val="28"/>
          <w:lang w:val="uk-UA"/>
        </w:rPr>
        <w:t>телеконференціях, що може привести до заміни реальної сім’ї і друзів</w:t>
      </w:r>
      <w:r>
        <w:rPr>
          <w:sz w:val="28"/>
          <w:szCs w:val="28"/>
          <w:lang w:val="uk-UA"/>
        </w:rPr>
        <w:t xml:space="preserve"> </w:t>
      </w:r>
      <w:r w:rsidR="009B2369" w:rsidRPr="009B2369">
        <w:rPr>
          <w:sz w:val="28"/>
          <w:szCs w:val="28"/>
          <w:lang w:val="uk-UA"/>
        </w:rPr>
        <w:t>віртуальними.</w:t>
      </w:r>
    </w:p>
    <w:p w:rsidR="009B2369" w:rsidRPr="009B2369" w:rsidRDefault="00D52A4C" w:rsidP="009B2369">
      <w:pPr>
        <w:pStyle w:val="Default"/>
        <w:widowControl w:val="0"/>
        <w:spacing w:line="360" w:lineRule="auto"/>
        <w:ind w:firstLine="709"/>
        <w:jc w:val="both"/>
        <w:rPr>
          <w:sz w:val="28"/>
          <w:szCs w:val="28"/>
          <w:lang w:val="uk-UA"/>
        </w:rPr>
      </w:pPr>
      <w:r>
        <w:rPr>
          <w:sz w:val="28"/>
          <w:szCs w:val="28"/>
          <w:lang w:val="uk-UA"/>
        </w:rPr>
        <w:t>-</w:t>
      </w:r>
      <w:r w:rsidR="009B2369" w:rsidRPr="009B2369">
        <w:rPr>
          <w:sz w:val="28"/>
          <w:szCs w:val="28"/>
          <w:lang w:val="uk-UA"/>
        </w:rPr>
        <w:t xml:space="preserve"> Кібероніоманія – неконтрольовані покупки в інтернет-магазинах, без</w:t>
      </w:r>
      <w:r>
        <w:rPr>
          <w:sz w:val="28"/>
          <w:szCs w:val="28"/>
          <w:lang w:val="uk-UA"/>
        </w:rPr>
        <w:t xml:space="preserve"> </w:t>
      </w:r>
      <w:r w:rsidR="009B2369" w:rsidRPr="009B2369">
        <w:rPr>
          <w:sz w:val="28"/>
          <w:szCs w:val="28"/>
          <w:lang w:val="uk-UA"/>
        </w:rPr>
        <w:t>необхідності їхнього придбання і оцінювання фінансових можливостей,</w:t>
      </w:r>
      <w:r>
        <w:rPr>
          <w:sz w:val="28"/>
          <w:szCs w:val="28"/>
          <w:lang w:val="uk-UA"/>
        </w:rPr>
        <w:t xml:space="preserve"> </w:t>
      </w:r>
      <w:r w:rsidR="009B2369" w:rsidRPr="009B2369">
        <w:rPr>
          <w:sz w:val="28"/>
          <w:szCs w:val="28"/>
          <w:lang w:val="uk-UA"/>
        </w:rPr>
        <w:t>нав’язлива участь в онлайн-аукціонах.</w:t>
      </w:r>
    </w:p>
    <w:p w:rsidR="009B2369" w:rsidRPr="009B2369" w:rsidRDefault="00D52A4C" w:rsidP="009B2369">
      <w:pPr>
        <w:pStyle w:val="Default"/>
        <w:widowControl w:val="0"/>
        <w:spacing w:line="360" w:lineRule="auto"/>
        <w:ind w:firstLine="709"/>
        <w:jc w:val="both"/>
        <w:rPr>
          <w:sz w:val="28"/>
          <w:szCs w:val="28"/>
          <w:lang w:val="uk-UA"/>
        </w:rPr>
      </w:pPr>
      <w:r>
        <w:rPr>
          <w:sz w:val="28"/>
          <w:szCs w:val="28"/>
          <w:lang w:val="uk-UA"/>
        </w:rPr>
        <w:t>-</w:t>
      </w:r>
      <w:r w:rsidR="009B2369" w:rsidRPr="009B2369">
        <w:rPr>
          <w:sz w:val="28"/>
          <w:szCs w:val="28"/>
          <w:lang w:val="uk-UA"/>
        </w:rPr>
        <w:t xml:space="preserve"> Кіберсексуальна залежність – непереборний потяг до обговорення</w:t>
      </w:r>
      <w:r>
        <w:rPr>
          <w:sz w:val="28"/>
          <w:szCs w:val="28"/>
          <w:lang w:val="uk-UA"/>
        </w:rPr>
        <w:t xml:space="preserve"> </w:t>
      </w:r>
      <w:r w:rsidR="009B2369" w:rsidRPr="009B2369">
        <w:rPr>
          <w:sz w:val="28"/>
          <w:szCs w:val="28"/>
          <w:lang w:val="uk-UA"/>
        </w:rPr>
        <w:t>сексуальних тем на еротичних чатах і спеціальних телеконференціях «для</w:t>
      </w:r>
      <w:r>
        <w:rPr>
          <w:sz w:val="28"/>
          <w:szCs w:val="28"/>
          <w:lang w:val="uk-UA"/>
        </w:rPr>
        <w:t xml:space="preserve"> </w:t>
      </w:r>
      <w:r w:rsidR="009B2369" w:rsidRPr="009B2369">
        <w:rPr>
          <w:sz w:val="28"/>
          <w:szCs w:val="28"/>
          <w:lang w:val="uk-UA"/>
        </w:rPr>
        <w:t>дорослих», відвідини порнографічних сайтів і заняття кіберсексом.</w:t>
      </w:r>
    </w:p>
    <w:p w:rsidR="009B2369" w:rsidRPr="009B2369" w:rsidRDefault="00D52A4C" w:rsidP="009B2369">
      <w:pPr>
        <w:pStyle w:val="Default"/>
        <w:widowControl w:val="0"/>
        <w:spacing w:line="360" w:lineRule="auto"/>
        <w:ind w:firstLine="709"/>
        <w:jc w:val="both"/>
        <w:rPr>
          <w:sz w:val="28"/>
          <w:szCs w:val="28"/>
          <w:lang w:val="uk-UA"/>
        </w:rPr>
      </w:pPr>
      <w:r>
        <w:rPr>
          <w:sz w:val="28"/>
          <w:szCs w:val="28"/>
          <w:lang w:val="uk-UA"/>
        </w:rPr>
        <w:t>-</w:t>
      </w:r>
      <w:r w:rsidR="009B2369" w:rsidRPr="009B2369">
        <w:rPr>
          <w:sz w:val="28"/>
          <w:szCs w:val="28"/>
          <w:lang w:val="uk-UA"/>
        </w:rPr>
        <w:t xml:space="preserve"> Секстінг – фотографування себе в голому вигляді на камеру телефону з</w:t>
      </w:r>
      <w:r>
        <w:rPr>
          <w:sz w:val="28"/>
          <w:szCs w:val="28"/>
          <w:lang w:val="uk-UA"/>
        </w:rPr>
        <w:t xml:space="preserve"> </w:t>
      </w:r>
      <w:r w:rsidR="009B2369" w:rsidRPr="009B2369">
        <w:rPr>
          <w:sz w:val="28"/>
          <w:szCs w:val="28"/>
          <w:lang w:val="uk-UA"/>
        </w:rPr>
        <w:t>подальшою пересилкою знімків друзям через MMS-повідомлення.</w:t>
      </w:r>
    </w:p>
    <w:p w:rsidR="009B2369" w:rsidRPr="009B2369" w:rsidRDefault="00D52A4C" w:rsidP="009B2369">
      <w:pPr>
        <w:pStyle w:val="Default"/>
        <w:widowControl w:val="0"/>
        <w:spacing w:line="360" w:lineRule="auto"/>
        <w:ind w:firstLine="709"/>
        <w:jc w:val="both"/>
        <w:rPr>
          <w:sz w:val="28"/>
          <w:szCs w:val="28"/>
          <w:lang w:val="uk-UA"/>
        </w:rPr>
      </w:pPr>
      <w:r>
        <w:rPr>
          <w:sz w:val="28"/>
          <w:szCs w:val="28"/>
          <w:lang w:val="uk-UA"/>
        </w:rPr>
        <w:t>-</w:t>
      </w:r>
      <w:r w:rsidR="009B2369" w:rsidRPr="009B2369">
        <w:rPr>
          <w:sz w:val="28"/>
          <w:szCs w:val="28"/>
          <w:lang w:val="uk-UA"/>
        </w:rPr>
        <w:t xml:space="preserve"> Нав’язливий веб-серфінг, блукання у Всесвітній Мережі; інформаційний</w:t>
      </w:r>
      <w:r>
        <w:rPr>
          <w:sz w:val="28"/>
          <w:szCs w:val="28"/>
          <w:lang w:val="uk-UA"/>
        </w:rPr>
        <w:t xml:space="preserve"> </w:t>
      </w:r>
      <w:r w:rsidR="009B2369" w:rsidRPr="009B2369">
        <w:rPr>
          <w:sz w:val="28"/>
          <w:szCs w:val="28"/>
          <w:lang w:val="uk-UA"/>
        </w:rPr>
        <w:t>пошук у віддалених базах даних (відвідини сайтів новин, читання інформації на</w:t>
      </w:r>
      <w:r>
        <w:rPr>
          <w:sz w:val="28"/>
          <w:szCs w:val="28"/>
          <w:lang w:val="uk-UA"/>
        </w:rPr>
        <w:t xml:space="preserve"> </w:t>
      </w:r>
      <w:r w:rsidR="009B2369" w:rsidRPr="009B2369">
        <w:rPr>
          <w:sz w:val="28"/>
          <w:szCs w:val="28"/>
          <w:lang w:val="uk-UA"/>
        </w:rPr>
        <w:t>форумах, блогах, перегляд і прослуховування інформації в різних форматах).</w:t>
      </w:r>
    </w:p>
    <w:p w:rsidR="009B2369" w:rsidRPr="009B2369" w:rsidRDefault="00D52A4C" w:rsidP="009B2369">
      <w:pPr>
        <w:pStyle w:val="Default"/>
        <w:widowControl w:val="0"/>
        <w:spacing w:line="360" w:lineRule="auto"/>
        <w:ind w:firstLine="709"/>
        <w:jc w:val="both"/>
        <w:rPr>
          <w:sz w:val="28"/>
          <w:szCs w:val="28"/>
          <w:lang w:val="uk-UA"/>
        </w:rPr>
      </w:pPr>
      <w:r>
        <w:rPr>
          <w:sz w:val="28"/>
          <w:szCs w:val="28"/>
          <w:lang w:val="uk-UA"/>
        </w:rPr>
        <w:t>-</w:t>
      </w:r>
      <w:r w:rsidR="009B2369" w:rsidRPr="009B2369">
        <w:rPr>
          <w:sz w:val="28"/>
          <w:szCs w:val="28"/>
          <w:lang w:val="uk-UA"/>
        </w:rPr>
        <w:t xml:space="preserve"> Відвідини сайтів агресивної (які пропагують ксенофобію, тероризм) і</w:t>
      </w:r>
      <w:r>
        <w:rPr>
          <w:sz w:val="28"/>
          <w:szCs w:val="28"/>
          <w:lang w:val="uk-UA"/>
        </w:rPr>
        <w:t xml:space="preserve"> </w:t>
      </w:r>
      <w:r w:rsidR="009B2369" w:rsidRPr="009B2369">
        <w:rPr>
          <w:sz w:val="28"/>
          <w:szCs w:val="28"/>
          <w:lang w:val="uk-UA"/>
        </w:rPr>
        <w:t>аутоагресивної спрямованості (кіберсуїцид, on-line суїцид, суїцидальні</w:t>
      </w:r>
      <w:r>
        <w:rPr>
          <w:sz w:val="28"/>
          <w:szCs w:val="28"/>
          <w:lang w:val="uk-UA"/>
        </w:rPr>
        <w:t xml:space="preserve"> </w:t>
      </w:r>
      <w:r w:rsidR="009B2369" w:rsidRPr="009B2369">
        <w:rPr>
          <w:sz w:val="28"/>
          <w:szCs w:val="28"/>
          <w:lang w:val="uk-UA"/>
        </w:rPr>
        <w:t>договори, інформаційні ресурси про застосування засобів для суїциду з описом</w:t>
      </w:r>
      <w:r>
        <w:rPr>
          <w:sz w:val="28"/>
          <w:szCs w:val="28"/>
          <w:lang w:val="uk-UA"/>
        </w:rPr>
        <w:t xml:space="preserve"> </w:t>
      </w:r>
      <w:r w:rsidR="009B2369" w:rsidRPr="009B2369">
        <w:rPr>
          <w:sz w:val="28"/>
          <w:szCs w:val="28"/>
          <w:lang w:val="uk-UA"/>
        </w:rPr>
        <w:t>дозування і ступеня їх летальності).</w:t>
      </w:r>
    </w:p>
    <w:p w:rsidR="009B2369" w:rsidRPr="009B2369" w:rsidRDefault="00D52A4C" w:rsidP="009B2369">
      <w:pPr>
        <w:pStyle w:val="Default"/>
        <w:widowControl w:val="0"/>
        <w:spacing w:line="360" w:lineRule="auto"/>
        <w:ind w:firstLine="709"/>
        <w:jc w:val="both"/>
        <w:rPr>
          <w:sz w:val="28"/>
          <w:szCs w:val="28"/>
          <w:lang w:val="uk-UA"/>
        </w:rPr>
      </w:pPr>
      <w:r>
        <w:rPr>
          <w:sz w:val="28"/>
          <w:szCs w:val="28"/>
          <w:lang w:val="uk-UA"/>
        </w:rPr>
        <w:t>-</w:t>
      </w:r>
      <w:r w:rsidR="009B2369" w:rsidRPr="009B2369">
        <w:rPr>
          <w:sz w:val="28"/>
          <w:szCs w:val="28"/>
          <w:lang w:val="uk-UA"/>
        </w:rPr>
        <w:t xml:space="preserve"> Пристрасть до роботи з комп’ютером – програмування, хакерства.</w:t>
      </w:r>
    </w:p>
    <w:p w:rsidR="009B2369" w:rsidRPr="009B2369" w:rsidRDefault="00D52A4C" w:rsidP="009B2369">
      <w:pPr>
        <w:pStyle w:val="Default"/>
        <w:widowControl w:val="0"/>
        <w:spacing w:line="360" w:lineRule="auto"/>
        <w:ind w:firstLine="709"/>
        <w:jc w:val="both"/>
        <w:rPr>
          <w:sz w:val="28"/>
          <w:szCs w:val="28"/>
          <w:lang w:val="uk-UA"/>
        </w:rPr>
      </w:pPr>
      <w:r>
        <w:rPr>
          <w:sz w:val="28"/>
          <w:szCs w:val="28"/>
          <w:lang w:val="uk-UA"/>
        </w:rPr>
        <w:lastRenderedPageBreak/>
        <w:t>-</w:t>
      </w:r>
      <w:r w:rsidR="009B2369" w:rsidRPr="009B2369">
        <w:rPr>
          <w:sz w:val="28"/>
          <w:szCs w:val="28"/>
          <w:lang w:val="uk-UA"/>
        </w:rPr>
        <w:t xml:space="preserve"> Ґаджет-адикція – пристрасть до володіння конкретним мобільним</w:t>
      </w:r>
      <w:r>
        <w:rPr>
          <w:sz w:val="28"/>
          <w:szCs w:val="28"/>
          <w:lang w:val="uk-UA"/>
        </w:rPr>
        <w:t xml:space="preserve"> </w:t>
      </w:r>
      <w:r w:rsidR="009B2369" w:rsidRPr="009B2369">
        <w:rPr>
          <w:sz w:val="28"/>
          <w:szCs w:val="28"/>
          <w:lang w:val="uk-UA"/>
        </w:rPr>
        <w:t>приладом, пристроєм, що має вихід в Інтернет: стільниковим телефоном,</w:t>
      </w:r>
      <w:r>
        <w:rPr>
          <w:sz w:val="28"/>
          <w:szCs w:val="28"/>
          <w:lang w:val="uk-UA"/>
        </w:rPr>
        <w:t xml:space="preserve"> </w:t>
      </w:r>
      <w:r w:rsidR="009B2369" w:rsidRPr="009B2369">
        <w:rPr>
          <w:sz w:val="28"/>
          <w:szCs w:val="28"/>
          <w:lang w:val="uk-UA"/>
        </w:rPr>
        <w:t>смартфоном, комунікатором, міні-комп’ютером, КПК і залежність від його</w:t>
      </w:r>
      <w:r>
        <w:rPr>
          <w:sz w:val="28"/>
          <w:szCs w:val="28"/>
          <w:lang w:val="uk-UA"/>
        </w:rPr>
        <w:t xml:space="preserve"> </w:t>
      </w:r>
      <w:r w:rsidR="009B2369" w:rsidRPr="009B2369">
        <w:rPr>
          <w:sz w:val="28"/>
          <w:szCs w:val="28"/>
          <w:lang w:val="uk-UA"/>
        </w:rPr>
        <w:t>використання.</w:t>
      </w:r>
    </w:p>
    <w:p w:rsidR="009B2369" w:rsidRDefault="00D52A4C" w:rsidP="009B2369">
      <w:pPr>
        <w:pStyle w:val="Default"/>
        <w:widowControl w:val="0"/>
        <w:spacing w:line="360" w:lineRule="auto"/>
        <w:ind w:firstLine="709"/>
        <w:jc w:val="both"/>
        <w:rPr>
          <w:sz w:val="28"/>
          <w:szCs w:val="28"/>
          <w:lang w:val="uk-UA"/>
        </w:rPr>
      </w:pPr>
      <w:r>
        <w:rPr>
          <w:sz w:val="28"/>
          <w:szCs w:val="28"/>
          <w:lang w:val="uk-UA"/>
        </w:rPr>
        <w:t>-</w:t>
      </w:r>
      <w:r w:rsidR="009B2369" w:rsidRPr="009B2369">
        <w:rPr>
          <w:sz w:val="28"/>
          <w:szCs w:val="28"/>
          <w:lang w:val="uk-UA"/>
        </w:rPr>
        <w:t xml:space="preserve"> Кібер-хуліганство – інформаційні атаки на дитину через Інтернет</w:t>
      </w:r>
      <w:r>
        <w:rPr>
          <w:sz w:val="28"/>
          <w:szCs w:val="28"/>
          <w:lang w:val="uk-UA"/>
        </w:rPr>
        <w:t xml:space="preserve"> </w:t>
      </w:r>
      <w:r w:rsidR="009B2369" w:rsidRPr="009B2369">
        <w:rPr>
          <w:sz w:val="28"/>
          <w:szCs w:val="28"/>
          <w:lang w:val="uk-UA"/>
        </w:rPr>
        <w:t>(кібербулінг – переслідування дітей і підлітків з використанням цифрових</w:t>
      </w:r>
      <w:r>
        <w:rPr>
          <w:sz w:val="28"/>
          <w:szCs w:val="28"/>
          <w:lang w:val="uk-UA"/>
        </w:rPr>
        <w:t xml:space="preserve"> </w:t>
      </w:r>
      <w:r w:rsidR="009B2369" w:rsidRPr="009B2369">
        <w:rPr>
          <w:sz w:val="28"/>
          <w:szCs w:val="28"/>
          <w:lang w:val="uk-UA"/>
        </w:rPr>
        <w:t>технологій; кібергрумінг – отримання довір’я дитини з метою</w:t>
      </w:r>
      <w:r>
        <w:rPr>
          <w:sz w:val="28"/>
          <w:szCs w:val="28"/>
          <w:lang w:val="uk-UA"/>
        </w:rPr>
        <w:t xml:space="preserve"> </w:t>
      </w:r>
      <w:r w:rsidR="009B2369" w:rsidRPr="009B2369">
        <w:rPr>
          <w:sz w:val="28"/>
          <w:szCs w:val="28"/>
          <w:lang w:val="uk-UA"/>
        </w:rPr>
        <w:t>використовування її з сексуальною метою; гриферство – заважання учасникам</w:t>
      </w:r>
      <w:r>
        <w:rPr>
          <w:sz w:val="28"/>
          <w:szCs w:val="28"/>
          <w:lang w:val="uk-UA"/>
        </w:rPr>
        <w:t xml:space="preserve"> </w:t>
      </w:r>
      <w:r w:rsidR="009B2369" w:rsidRPr="009B2369">
        <w:rPr>
          <w:sz w:val="28"/>
          <w:szCs w:val="28"/>
          <w:lang w:val="uk-UA"/>
        </w:rPr>
        <w:t>он-лайн спокійно грати).</w:t>
      </w:r>
    </w:p>
    <w:p w:rsidR="009B2369" w:rsidRPr="007C0C53" w:rsidRDefault="00D52A4C" w:rsidP="007C0C53">
      <w:pPr>
        <w:pStyle w:val="Default"/>
        <w:widowControl w:val="0"/>
        <w:spacing w:line="360" w:lineRule="auto"/>
        <w:ind w:firstLine="709"/>
        <w:jc w:val="both"/>
        <w:rPr>
          <w:sz w:val="28"/>
          <w:szCs w:val="28"/>
          <w:lang w:val="uk-UA"/>
        </w:rPr>
      </w:pPr>
      <w:r>
        <w:rPr>
          <w:sz w:val="28"/>
          <w:szCs w:val="28"/>
          <w:lang w:val="uk-UA"/>
        </w:rPr>
        <w:t>-</w:t>
      </w:r>
      <w:r w:rsidR="009B2369" w:rsidRPr="009B2369">
        <w:rPr>
          <w:sz w:val="28"/>
          <w:szCs w:val="28"/>
          <w:lang w:val="uk-UA"/>
        </w:rPr>
        <w:t xml:space="preserve"> Інтернет-шахрайство – здійснення злочину з використанням сучасних</w:t>
      </w:r>
      <w:r>
        <w:rPr>
          <w:sz w:val="28"/>
          <w:szCs w:val="28"/>
          <w:lang w:val="uk-UA"/>
        </w:rPr>
        <w:t xml:space="preserve"> </w:t>
      </w:r>
      <w:r w:rsidR="009B2369" w:rsidRPr="009B2369">
        <w:rPr>
          <w:sz w:val="28"/>
          <w:szCs w:val="28"/>
          <w:lang w:val="uk-UA"/>
        </w:rPr>
        <w:t>технологій (налаштування безкоштовного використання послуг мобільного</w:t>
      </w:r>
      <w:r>
        <w:rPr>
          <w:sz w:val="28"/>
          <w:szCs w:val="28"/>
          <w:lang w:val="uk-UA"/>
        </w:rPr>
        <w:t xml:space="preserve"> </w:t>
      </w:r>
      <w:r w:rsidR="009B2369" w:rsidRPr="009B2369">
        <w:rPr>
          <w:sz w:val="28"/>
          <w:szCs w:val="28"/>
          <w:lang w:val="uk-UA"/>
        </w:rPr>
        <w:t>оператора, «читай чужі SMS», продаж продукту, що не існує, крадіжки</w:t>
      </w:r>
      <w:r>
        <w:rPr>
          <w:sz w:val="28"/>
          <w:szCs w:val="28"/>
          <w:lang w:val="uk-UA"/>
        </w:rPr>
        <w:t xml:space="preserve"> </w:t>
      </w:r>
      <w:r w:rsidR="009B2369" w:rsidRPr="009B2369">
        <w:rPr>
          <w:sz w:val="28"/>
          <w:szCs w:val="28"/>
          <w:lang w:val="uk-UA"/>
        </w:rPr>
        <w:t>конфіденційної інформації тощо</w:t>
      </w:r>
      <w:r w:rsidR="009B2369" w:rsidRPr="000B7AC6">
        <w:rPr>
          <w:sz w:val="28"/>
          <w:szCs w:val="28"/>
          <w:lang w:val="uk-UA"/>
        </w:rPr>
        <w:t xml:space="preserve">) </w:t>
      </w:r>
      <w:r w:rsidR="009D7CF0" w:rsidRPr="000B7AC6">
        <w:rPr>
          <w:sz w:val="28"/>
          <w:szCs w:val="28"/>
          <w:lang w:val="uk-UA"/>
        </w:rPr>
        <w:t>[</w:t>
      </w:r>
      <w:r w:rsidR="000B7AC6" w:rsidRPr="000B7AC6">
        <w:rPr>
          <w:sz w:val="28"/>
          <w:szCs w:val="28"/>
          <w:lang w:val="uk-UA"/>
        </w:rPr>
        <w:t>17</w:t>
      </w:r>
      <w:r w:rsidR="009B2369" w:rsidRPr="000B7AC6">
        <w:rPr>
          <w:sz w:val="28"/>
          <w:szCs w:val="28"/>
          <w:lang w:val="uk-UA"/>
        </w:rPr>
        <w:t xml:space="preserve">; </w:t>
      </w:r>
      <w:r w:rsidR="000B7AC6" w:rsidRPr="000B7AC6">
        <w:rPr>
          <w:sz w:val="28"/>
          <w:szCs w:val="28"/>
          <w:lang w:val="uk-UA"/>
        </w:rPr>
        <w:t>54</w:t>
      </w:r>
      <w:r w:rsidR="009D7CF0" w:rsidRPr="000B7AC6">
        <w:rPr>
          <w:sz w:val="28"/>
          <w:szCs w:val="28"/>
          <w:lang w:val="uk-UA"/>
        </w:rPr>
        <w:t>]</w:t>
      </w:r>
      <w:r w:rsidR="009B2369" w:rsidRPr="000B7AC6">
        <w:rPr>
          <w:sz w:val="28"/>
          <w:szCs w:val="28"/>
          <w:lang w:val="uk-UA"/>
        </w:rPr>
        <w:t>.</w:t>
      </w:r>
    </w:p>
    <w:p w:rsidR="009B2369" w:rsidRPr="007C0C53" w:rsidRDefault="009B2369" w:rsidP="007C0C53">
      <w:pPr>
        <w:autoSpaceDE w:val="0"/>
        <w:autoSpaceDN w:val="0"/>
        <w:adjustRightInd w:val="0"/>
        <w:spacing w:after="0" w:line="360" w:lineRule="auto"/>
        <w:ind w:firstLine="709"/>
        <w:jc w:val="both"/>
        <w:rPr>
          <w:rFonts w:cs="Times New Roman"/>
          <w:szCs w:val="28"/>
          <w:lang w:val="uk-UA"/>
        </w:rPr>
      </w:pPr>
      <w:r w:rsidRPr="007C0C53">
        <w:rPr>
          <w:rFonts w:cs="Times New Roman"/>
          <w:color w:val="000000"/>
          <w:szCs w:val="28"/>
          <w:lang w:val="uk-UA"/>
        </w:rPr>
        <w:t>Серед неповнолітніх найбільш поширеними формами комп’ютерної</w:t>
      </w:r>
      <w:r w:rsidR="00D52A4C" w:rsidRPr="007C0C53">
        <w:rPr>
          <w:rFonts w:cs="Times New Roman"/>
          <w:color w:val="000000"/>
          <w:szCs w:val="28"/>
          <w:lang w:val="uk-UA"/>
        </w:rPr>
        <w:t xml:space="preserve"> </w:t>
      </w:r>
      <w:r w:rsidRPr="007C0C53">
        <w:rPr>
          <w:rFonts w:cs="Times New Roman"/>
          <w:color w:val="000000"/>
          <w:szCs w:val="28"/>
          <w:lang w:val="uk-UA"/>
        </w:rPr>
        <w:t>залежності є ігроманія та залежність від соціальних мереж</w:t>
      </w:r>
      <w:r w:rsidR="00D52A4C" w:rsidRPr="007C0C53">
        <w:rPr>
          <w:rFonts w:cs="Times New Roman"/>
          <w:color w:val="000000"/>
          <w:szCs w:val="28"/>
          <w:lang w:val="uk-UA"/>
        </w:rPr>
        <w:t xml:space="preserve"> [</w:t>
      </w:r>
      <w:r w:rsidR="000B7AC6">
        <w:rPr>
          <w:rFonts w:cs="Times New Roman"/>
          <w:color w:val="000000"/>
          <w:szCs w:val="28"/>
          <w:lang w:val="uk-UA"/>
        </w:rPr>
        <w:t>16</w:t>
      </w:r>
      <w:r w:rsidR="00D52A4C" w:rsidRPr="007C0C53">
        <w:rPr>
          <w:rFonts w:cs="Times New Roman"/>
          <w:szCs w:val="28"/>
          <w:lang w:val="uk-UA"/>
        </w:rPr>
        <w:t>]</w:t>
      </w:r>
      <w:r w:rsidRPr="007C0C53">
        <w:rPr>
          <w:rFonts w:cs="Times New Roman"/>
          <w:szCs w:val="28"/>
          <w:lang w:val="uk-UA"/>
        </w:rPr>
        <w:t>.</w:t>
      </w:r>
    </w:p>
    <w:p w:rsidR="00333AF9" w:rsidRDefault="00333AF9" w:rsidP="007C0C53">
      <w:pPr>
        <w:pStyle w:val="Default"/>
        <w:widowControl w:val="0"/>
        <w:spacing w:line="360" w:lineRule="auto"/>
        <w:ind w:firstLine="709"/>
        <w:jc w:val="both"/>
        <w:rPr>
          <w:sz w:val="28"/>
          <w:szCs w:val="28"/>
          <w:lang w:val="uk-UA"/>
        </w:rPr>
      </w:pPr>
      <w:r>
        <w:rPr>
          <w:sz w:val="28"/>
          <w:szCs w:val="28"/>
          <w:lang w:val="uk-UA"/>
        </w:rPr>
        <w:t>В інтернет</w:t>
      </w:r>
      <w:r w:rsidR="00D52A4C">
        <w:rPr>
          <w:sz w:val="28"/>
          <w:szCs w:val="28"/>
          <w:lang w:val="uk-UA"/>
        </w:rPr>
        <w:t>-</w:t>
      </w:r>
      <w:r>
        <w:rPr>
          <w:sz w:val="28"/>
          <w:szCs w:val="28"/>
          <w:lang w:val="uk-UA"/>
        </w:rPr>
        <w:t>залежності в якості фактору залежності виступає віртуальний світ. Віртуальний світ мінливий, у ньому можна реалізовувати свої бажання, керувати ситуацією, долати труднощі, відчувати себе героєм, відчувати найрізноманітніші емоції в іграх у віртуальних контактах, обирати рішення. Необхідно враховувати що тут формуються двосторонні зв’язки, між людиною і віртуальним світом. Це формує ілюзію спілкування з реальним світом.</w:t>
      </w:r>
    </w:p>
    <w:p w:rsidR="00333AF9" w:rsidRDefault="00333AF9" w:rsidP="00B457EF">
      <w:pPr>
        <w:pStyle w:val="Default"/>
        <w:widowControl w:val="0"/>
        <w:spacing w:line="360" w:lineRule="auto"/>
        <w:ind w:firstLine="709"/>
        <w:jc w:val="both"/>
        <w:rPr>
          <w:sz w:val="28"/>
          <w:szCs w:val="28"/>
          <w:lang w:val="uk-UA"/>
        </w:rPr>
      </w:pPr>
      <w:r>
        <w:rPr>
          <w:sz w:val="28"/>
          <w:szCs w:val="28"/>
          <w:lang w:val="uk-UA"/>
        </w:rPr>
        <w:t>З часом занурення у віртуальний світ стає все більш привабливим, в той же час як реальний світ сприймається як нецікавий, нудний, а іноді навіть ворожий. Зв'язок адикта з реальним світом зменшується, емоції, когнітивна сфера, енергія і система цінностей зосереджується у віртуальному світи. Формується внутрішній психологічний простір.</w:t>
      </w:r>
      <w:r w:rsidR="00B457EF" w:rsidRPr="00B457EF">
        <w:t xml:space="preserve"> </w:t>
      </w:r>
      <w:r w:rsidR="00B457EF" w:rsidRPr="00B457EF">
        <w:rPr>
          <w:sz w:val="28"/>
          <w:szCs w:val="28"/>
          <w:lang w:val="uk-UA"/>
        </w:rPr>
        <w:t>Віртуальна</w:t>
      </w:r>
      <w:r w:rsidR="00B457EF">
        <w:rPr>
          <w:sz w:val="28"/>
          <w:szCs w:val="28"/>
          <w:lang w:val="uk-UA"/>
        </w:rPr>
        <w:t xml:space="preserve"> </w:t>
      </w:r>
      <w:r w:rsidR="00B457EF" w:rsidRPr="00B457EF">
        <w:rPr>
          <w:sz w:val="28"/>
          <w:szCs w:val="28"/>
          <w:lang w:val="uk-UA"/>
        </w:rPr>
        <w:t>реальність</w:t>
      </w:r>
      <w:r w:rsidR="00B457EF">
        <w:rPr>
          <w:sz w:val="28"/>
          <w:szCs w:val="28"/>
          <w:lang w:val="uk-UA"/>
        </w:rPr>
        <w:t xml:space="preserve">, </w:t>
      </w:r>
      <w:r w:rsidR="00B457EF" w:rsidRPr="00B457EF">
        <w:rPr>
          <w:sz w:val="28"/>
          <w:szCs w:val="28"/>
          <w:lang w:val="uk-UA"/>
        </w:rPr>
        <w:t>яка забезпечує зоровий, слуховий та кінестетичний аналізатори, і,</w:t>
      </w:r>
      <w:r w:rsidR="00B457EF">
        <w:rPr>
          <w:sz w:val="28"/>
          <w:szCs w:val="28"/>
          <w:lang w:val="uk-UA"/>
        </w:rPr>
        <w:t xml:space="preserve"> </w:t>
      </w:r>
      <w:r w:rsidR="00B457EF" w:rsidRPr="00B457EF">
        <w:rPr>
          <w:sz w:val="28"/>
          <w:szCs w:val="28"/>
          <w:lang w:val="uk-UA"/>
        </w:rPr>
        <w:t>таким чином являє собою конкуренцію для істинної реальності</w:t>
      </w:r>
      <w:r w:rsidR="00B457EF">
        <w:rPr>
          <w:sz w:val="28"/>
          <w:szCs w:val="28"/>
          <w:lang w:val="uk-UA"/>
        </w:rPr>
        <w:t xml:space="preserve"> [</w:t>
      </w:r>
      <w:r w:rsidR="000B7AC6">
        <w:rPr>
          <w:sz w:val="28"/>
          <w:szCs w:val="28"/>
          <w:lang w:val="uk-UA"/>
        </w:rPr>
        <w:t>48</w:t>
      </w:r>
      <w:r w:rsidR="00B457EF">
        <w:rPr>
          <w:sz w:val="28"/>
          <w:szCs w:val="28"/>
          <w:lang w:val="uk-UA"/>
        </w:rPr>
        <w:t>]</w:t>
      </w:r>
      <w:r w:rsidR="00B457EF" w:rsidRPr="00B457EF">
        <w:rPr>
          <w:sz w:val="28"/>
          <w:szCs w:val="28"/>
          <w:lang w:val="uk-UA"/>
        </w:rPr>
        <w:t>.</w:t>
      </w:r>
      <w:r>
        <w:rPr>
          <w:sz w:val="28"/>
          <w:szCs w:val="28"/>
          <w:lang w:val="uk-UA"/>
        </w:rPr>
        <w:t xml:space="preserve"> Адикт застосовує </w:t>
      </w:r>
      <w:r w:rsidR="00941656">
        <w:rPr>
          <w:sz w:val="28"/>
          <w:szCs w:val="28"/>
          <w:lang w:val="uk-UA"/>
        </w:rPr>
        <w:t>з</w:t>
      </w:r>
      <w:r>
        <w:rPr>
          <w:sz w:val="28"/>
          <w:szCs w:val="28"/>
          <w:lang w:val="uk-UA"/>
        </w:rPr>
        <w:t>міст уяви</w:t>
      </w:r>
      <w:r w:rsidR="00941656">
        <w:rPr>
          <w:sz w:val="28"/>
          <w:szCs w:val="28"/>
          <w:lang w:val="uk-UA"/>
        </w:rPr>
        <w:t xml:space="preserve">, фантазій для обслуговування реальних мотивів, проектів віртуального </w:t>
      </w:r>
      <w:r w:rsidR="00941656">
        <w:rPr>
          <w:sz w:val="28"/>
          <w:szCs w:val="28"/>
          <w:lang w:val="uk-UA"/>
        </w:rPr>
        <w:lastRenderedPageBreak/>
        <w:t>світу відчуваючи при цьому почуття контролю над подіями та об’єктами. Відбувається небезпечне розмивання меж між реальним і віртуальним світами, навіть до порушення інстинкту самозбереження з ілюзією подолання своєї біологічної крихкості та уразливості.</w:t>
      </w:r>
    </w:p>
    <w:p w:rsidR="00E702D2" w:rsidRDefault="002733F5" w:rsidP="00FA121E">
      <w:pPr>
        <w:pStyle w:val="Default"/>
        <w:widowControl w:val="0"/>
        <w:spacing w:line="360" w:lineRule="auto"/>
        <w:ind w:firstLine="709"/>
        <w:jc w:val="both"/>
        <w:rPr>
          <w:sz w:val="28"/>
          <w:szCs w:val="28"/>
          <w:lang w:val="uk-UA"/>
        </w:rPr>
      </w:pPr>
      <w:r>
        <w:rPr>
          <w:sz w:val="28"/>
          <w:szCs w:val="28"/>
          <w:lang w:val="uk-UA"/>
        </w:rPr>
        <w:t xml:space="preserve">Важливим для усвідомлення складності означеної проблеми є описані американським дослідником </w:t>
      </w:r>
      <w:r w:rsidRPr="002733F5">
        <w:rPr>
          <w:sz w:val="28"/>
          <w:szCs w:val="28"/>
          <w:lang w:val="uk-UA"/>
        </w:rPr>
        <w:t xml:space="preserve">S. Caplan </w:t>
      </w:r>
      <w:r>
        <w:rPr>
          <w:sz w:val="28"/>
          <w:szCs w:val="28"/>
          <w:lang w:val="uk-UA"/>
        </w:rPr>
        <w:t xml:space="preserve">та </w:t>
      </w:r>
      <w:r w:rsidR="00FA121E">
        <w:rPr>
          <w:sz w:val="28"/>
          <w:szCs w:val="28"/>
          <w:lang w:val="uk-UA"/>
        </w:rPr>
        <w:t>І.</w:t>
      </w:r>
      <w:r>
        <w:rPr>
          <w:sz w:val="28"/>
          <w:szCs w:val="28"/>
          <w:lang w:val="uk-UA"/>
        </w:rPr>
        <w:t xml:space="preserve"> Чудов</w:t>
      </w:r>
      <w:r w:rsidR="00FA121E">
        <w:rPr>
          <w:sz w:val="28"/>
          <w:szCs w:val="28"/>
          <w:lang w:val="uk-UA"/>
        </w:rPr>
        <w:t>ою [</w:t>
      </w:r>
      <w:r w:rsidR="000B7AC6">
        <w:rPr>
          <w:sz w:val="28"/>
          <w:szCs w:val="28"/>
          <w:lang w:val="uk-UA"/>
        </w:rPr>
        <w:t>53</w:t>
      </w:r>
      <w:r w:rsidR="00FA121E">
        <w:rPr>
          <w:sz w:val="28"/>
          <w:szCs w:val="28"/>
          <w:lang w:val="uk-UA"/>
        </w:rPr>
        <w:t>]</w:t>
      </w:r>
      <w:r>
        <w:rPr>
          <w:sz w:val="28"/>
          <w:szCs w:val="28"/>
          <w:lang w:val="uk-UA"/>
        </w:rPr>
        <w:t xml:space="preserve"> у 2002 році особливості інтернет-залежних осіб: труднощі у прийнятті свого фізичного «Я», замкнутість, схильність до інтелектуалізації, відчуття самотності та нестача уваги, взаєморозуміння, низька агрес</w:t>
      </w:r>
      <w:r w:rsidR="007C0C53">
        <w:rPr>
          <w:sz w:val="28"/>
          <w:szCs w:val="28"/>
          <w:lang w:val="uk-UA"/>
        </w:rPr>
        <w:t xml:space="preserve">ивність, емоційна напруженість </w:t>
      </w:r>
      <w:r>
        <w:rPr>
          <w:sz w:val="28"/>
          <w:szCs w:val="28"/>
          <w:lang w:val="uk-UA"/>
        </w:rPr>
        <w:t xml:space="preserve">та деяка схильність до негативізму, наявність хоча б однієї фрустрованої потреби, незалежність виступає як особлива цінність, уявлення об ідеальному «Я» недиференційовані, завищені </w:t>
      </w:r>
      <w:r w:rsidR="002E6853">
        <w:rPr>
          <w:sz w:val="28"/>
          <w:szCs w:val="28"/>
          <w:lang w:val="uk-UA"/>
        </w:rPr>
        <w:t>або навіть нереалістичні, самооцінка занижена, схильні до уникання проблем та відповідальності.</w:t>
      </w:r>
    </w:p>
    <w:p w:rsidR="005C7FF6" w:rsidRDefault="007827F6" w:rsidP="0084691A">
      <w:pPr>
        <w:pStyle w:val="Default"/>
        <w:widowControl w:val="0"/>
        <w:spacing w:line="360" w:lineRule="auto"/>
        <w:ind w:firstLine="709"/>
        <w:jc w:val="both"/>
        <w:rPr>
          <w:sz w:val="28"/>
          <w:szCs w:val="28"/>
          <w:lang w:val="uk-UA"/>
        </w:rPr>
      </w:pPr>
      <w:r>
        <w:rPr>
          <w:sz w:val="28"/>
          <w:szCs w:val="28"/>
          <w:lang w:val="uk-UA"/>
        </w:rPr>
        <w:t>Отже, комп’ютерна залежність, як різновид адиктивної поведінки має свою специфіку, що проявляється у значної варіативності її типів, а отже і адиктивних агентів. Комп’ютерна залежність відносно новий вид залежності, що ще не достатньо вивчений, але має тенденцію до поширення у зв’язку з глобальною комп’ютеризацією життя людей. Оскільки формування комп’ютерної залежності у дітей має свої специфічні особливості то на це ми звернемо детальну увагу в наступному пункті дослідження.</w:t>
      </w:r>
    </w:p>
    <w:p w:rsidR="002E6853" w:rsidRDefault="002E6853" w:rsidP="0084691A">
      <w:pPr>
        <w:pStyle w:val="Default"/>
        <w:widowControl w:val="0"/>
        <w:spacing w:line="360" w:lineRule="auto"/>
        <w:ind w:firstLine="709"/>
        <w:jc w:val="both"/>
        <w:rPr>
          <w:sz w:val="28"/>
          <w:szCs w:val="28"/>
          <w:lang w:val="uk-UA"/>
        </w:rPr>
      </w:pPr>
    </w:p>
    <w:p w:rsidR="00DA426B" w:rsidRPr="00DA426B" w:rsidRDefault="00DA426B" w:rsidP="0084691A">
      <w:pPr>
        <w:pStyle w:val="Default"/>
        <w:widowControl w:val="0"/>
        <w:spacing w:line="360" w:lineRule="auto"/>
        <w:ind w:firstLine="709"/>
        <w:jc w:val="both"/>
        <w:rPr>
          <w:b/>
          <w:sz w:val="28"/>
          <w:szCs w:val="28"/>
          <w:lang w:val="uk-UA"/>
        </w:rPr>
      </w:pPr>
      <w:r w:rsidRPr="00DA426B">
        <w:rPr>
          <w:b/>
          <w:sz w:val="28"/>
          <w:szCs w:val="28"/>
          <w:lang w:val="uk-UA"/>
        </w:rPr>
        <w:t xml:space="preserve">1.2 Характеристика комп’ютерної залежності підлітків </w:t>
      </w:r>
    </w:p>
    <w:p w:rsidR="00DA426B" w:rsidRDefault="00DA426B" w:rsidP="0084691A">
      <w:pPr>
        <w:pStyle w:val="Default"/>
        <w:widowControl w:val="0"/>
        <w:spacing w:line="360" w:lineRule="auto"/>
        <w:ind w:firstLine="709"/>
        <w:jc w:val="both"/>
        <w:rPr>
          <w:sz w:val="28"/>
          <w:szCs w:val="28"/>
          <w:lang w:val="uk-UA"/>
        </w:rPr>
      </w:pPr>
    </w:p>
    <w:p w:rsidR="00C01477" w:rsidRDefault="00D555A3" w:rsidP="00C01477">
      <w:pPr>
        <w:pStyle w:val="Default"/>
        <w:widowControl w:val="0"/>
        <w:spacing w:line="360" w:lineRule="auto"/>
        <w:ind w:firstLine="709"/>
        <w:jc w:val="both"/>
        <w:rPr>
          <w:sz w:val="28"/>
          <w:szCs w:val="28"/>
          <w:lang w:val="uk-UA"/>
        </w:rPr>
      </w:pPr>
      <w:r w:rsidRPr="00D555A3">
        <w:rPr>
          <w:sz w:val="28"/>
          <w:szCs w:val="28"/>
          <w:lang w:val="uk-UA"/>
        </w:rPr>
        <w:t>Інтернет став невід’ємною частиною життя практично кожної молодої людини.</w:t>
      </w:r>
      <w:r>
        <w:rPr>
          <w:sz w:val="28"/>
          <w:szCs w:val="28"/>
          <w:lang w:val="uk-UA"/>
        </w:rPr>
        <w:t xml:space="preserve"> </w:t>
      </w:r>
      <w:r w:rsidR="00C01477" w:rsidRPr="00DD73A1">
        <w:rPr>
          <w:sz w:val="28"/>
          <w:szCs w:val="28"/>
          <w:lang w:val="uk-UA"/>
        </w:rPr>
        <w:t>Специфіка соціалізації підлітків</w:t>
      </w:r>
      <w:r>
        <w:rPr>
          <w:sz w:val="28"/>
          <w:szCs w:val="28"/>
          <w:lang w:val="uk-UA"/>
        </w:rPr>
        <w:t xml:space="preserve"> (кіберсоціалізація)</w:t>
      </w:r>
      <w:r w:rsidR="00C01477" w:rsidRPr="00DD73A1">
        <w:rPr>
          <w:sz w:val="28"/>
          <w:szCs w:val="28"/>
          <w:lang w:val="uk-UA"/>
        </w:rPr>
        <w:t xml:space="preserve"> і спілкування в Інтернет-середовищі розглядалася в роботах таких дослідників, як Є.</w:t>
      </w:r>
      <w:r>
        <w:rPr>
          <w:sz w:val="28"/>
          <w:szCs w:val="28"/>
          <w:lang w:val="uk-UA"/>
        </w:rPr>
        <w:t> </w:t>
      </w:r>
      <w:r w:rsidR="00E02B6C">
        <w:rPr>
          <w:sz w:val="28"/>
          <w:szCs w:val="28"/>
          <w:lang w:val="uk-UA"/>
        </w:rPr>
        <w:t>Белінської, Е. Блохіна, С.</w:t>
      </w:r>
      <w:r w:rsidR="00C01477">
        <w:rPr>
          <w:sz w:val="28"/>
          <w:szCs w:val="28"/>
          <w:lang w:val="uk-UA"/>
        </w:rPr>
        <w:t> </w:t>
      </w:r>
      <w:r w:rsidR="00E02B6C">
        <w:rPr>
          <w:sz w:val="28"/>
          <w:szCs w:val="28"/>
          <w:lang w:val="uk-UA"/>
        </w:rPr>
        <w:t>Бондаренко, І. Васильєва, А.</w:t>
      </w:r>
      <w:r w:rsidR="00C01477" w:rsidRPr="00DD73A1">
        <w:rPr>
          <w:sz w:val="28"/>
          <w:szCs w:val="28"/>
          <w:lang w:val="uk-UA"/>
        </w:rPr>
        <w:t xml:space="preserve"> В</w:t>
      </w:r>
      <w:r w:rsidR="00E02B6C">
        <w:rPr>
          <w:sz w:val="28"/>
          <w:szCs w:val="28"/>
          <w:lang w:val="uk-UA"/>
        </w:rPr>
        <w:t>ойскунского, Є.</w:t>
      </w:r>
      <w:r>
        <w:rPr>
          <w:sz w:val="28"/>
          <w:szCs w:val="28"/>
          <w:lang w:val="uk-UA"/>
        </w:rPr>
        <w:t> </w:t>
      </w:r>
      <w:r w:rsidR="00E02B6C">
        <w:rPr>
          <w:sz w:val="28"/>
          <w:szCs w:val="28"/>
          <w:lang w:val="uk-UA"/>
        </w:rPr>
        <w:t>Горошко, А.</w:t>
      </w:r>
      <w:r w:rsidR="00C01477">
        <w:rPr>
          <w:sz w:val="28"/>
          <w:szCs w:val="28"/>
          <w:lang w:val="uk-UA"/>
        </w:rPr>
        <w:t> </w:t>
      </w:r>
      <w:r w:rsidR="00E02B6C">
        <w:rPr>
          <w:sz w:val="28"/>
          <w:szCs w:val="28"/>
          <w:lang w:val="uk-UA"/>
        </w:rPr>
        <w:t>Жічкіна, М. Іванова, Л. Іванова, Т. Келер, А. Мінакова, А.</w:t>
      </w:r>
      <w:r>
        <w:rPr>
          <w:sz w:val="28"/>
          <w:szCs w:val="28"/>
          <w:lang w:val="uk-UA"/>
        </w:rPr>
        <w:t> </w:t>
      </w:r>
      <w:r w:rsidR="00E02B6C">
        <w:rPr>
          <w:sz w:val="28"/>
          <w:szCs w:val="28"/>
          <w:lang w:val="uk-UA"/>
        </w:rPr>
        <w:t>Мудрик, І. Паравозова, В. Нестерова, М. Сидорова, Ф.</w:t>
      </w:r>
      <w:r>
        <w:rPr>
          <w:sz w:val="28"/>
          <w:szCs w:val="28"/>
          <w:lang w:val="uk-UA"/>
        </w:rPr>
        <w:t xml:space="preserve"> Смирнова, Дж. </w:t>
      </w:r>
      <w:r w:rsidR="00C01477" w:rsidRPr="00DD73A1">
        <w:rPr>
          <w:sz w:val="28"/>
          <w:szCs w:val="28"/>
          <w:lang w:val="uk-UA"/>
        </w:rPr>
        <w:t>Сулер,</w:t>
      </w:r>
      <w:r w:rsidR="00C01477">
        <w:rPr>
          <w:sz w:val="28"/>
          <w:szCs w:val="28"/>
          <w:lang w:val="uk-UA"/>
        </w:rPr>
        <w:t xml:space="preserve"> В. </w:t>
      </w:r>
      <w:r w:rsidR="00E02B6C">
        <w:rPr>
          <w:sz w:val="28"/>
          <w:szCs w:val="28"/>
          <w:lang w:val="uk-UA"/>
        </w:rPr>
        <w:t xml:space="preserve">Фріндте, Н. Чудова, І. Шевченко, К. </w:t>
      </w:r>
      <w:r w:rsidR="00C01477" w:rsidRPr="00DD73A1">
        <w:rPr>
          <w:sz w:val="28"/>
          <w:szCs w:val="28"/>
          <w:lang w:val="uk-UA"/>
        </w:rPr>
        <w:t xml:space="preserve">Янгтаін. Комп'ютерну </w:t>
      </w:r>
      <w:r w:rsidR="00C01477" w:rsidRPr="00DD73A1">
        <w:rPr>
          <w:sz w:val="28"/>
          <w:szCs w:val="28"/>
          <w:lang w:val="uk-UA"/>
        </w:rPr>
        <w:lastRenderedPageBreak/>
        <w:t>тривожність висвітлюють в своїх працях</w:t>
      </w:r>
      <w:r w:rsidR="00E02B6C">
        <w:rPr>
          <w:sz w:val="28"/>
          <w:szCs w:val="28"/>
          <w:lang w:val="uk-UA"/>
        </w:rPr>
        <w:t xml:space="preserve"> Г. Маркулідес, Д. Кемпбел, А.</w:t>
      </w:r>
      <w:r>
        <w:rPr>
          <w:sz w:val="28"/>
          <w:szCs w:val="28"/>
          <w:lang w:val="uk-UA"/>
        </w:rPr>
        <w:t> </w:t>
      </w:r>
      <w:r w:rsidR="00C01477" w:rsidRPr="00DD73A1">
        <w:rPr>
          <w:sz w:val="28"/>
          <w:szCs w:val="28"/>
          <w:lang w:val="uk-UA"/>
        </w:rPr>
        <w:t xml:space="preserve">Боковікова. Проблеми </w:t>
      </w:r>
      <w:r w:rsidR="00C01477">
        <w:rPr>
          <w:sz w:val="28"/>
          <w:szCs w:val="28"/>
          <w:lang w:val="uk-UA"/>
        </w:rPr>
        <w:t xml:space="preserve">віртуальної </w:t>
      </w:r>
      <w:r w:rsidR="00C01477" w:rsidRPr="00DD73A1">
        <w:rPr>
          <w:sz w:val="28"/>
          <w:szCs w:val="28"/>
          <w:lang w:val="uk-UA"/>
        </w:rPr>
        <w:t xml:space="preserve">соціалізації в аспекті соціальної педагогіки та </w:t>
      </w:r>
      <w:r w:rsidRPr="00DD73A1">
        <w:rPr>
          <w:sz w:val="28"/>
          <w:szCs w:val="28"/>
          <w:lang w:val="uk-UA"/>
        </w:rPr>
        <w:t>соціальної</w:t>
      </w:r>
      <w:r w:rsidR="00C01477" w:rsidRPr="00DD73A1">
        <w:t xml:space="preserve"> </w:t>
      </w:r>
      <w:r w:rsidR="00E02B6C">
        <w:rPr>
          <w:sz w:val="28"/>
          <w:szCs w:val="28"/>
          <w:lang w:val="uk-UA"/>
        </w:rPr>
        <w:t>психології вивчає В. </w:t>
      </w:r>
      <w:r w:rsidR="00C01477" w:rsidRPr="00DD73A1">
        <w:rPr>
          <w:sz w:val="28"/>
          <w:szCs w:val="28"/>
          <w:lang w:val="uk-UA"/>
        </w:rPr>
        <w:t>Плєшаков. Гендерні аспекти впливу Інте</w:t>
      </w:r>
      <w:r w:rsidR="00E02B6C">
        <w:rPr>
          <w:sz w:val="28"/>
          <w:szCs w:val="28"/>
          <w:lang w:val="uk-UA"/>
        </w:rPr>
        <w:t xml:space="preserve">рнету </w:t>
      </w:r>
      <w:r>
        <w:rPr>
          <w:sz w:val="28"/>
          <w:szCs w:val="28"/>
          <w:lang w:val="uk-UA"/>
        </w:rPr>
        <w:t>на особистість</w:t>
      </w:r>
      <w:r w:rsidR="00E02B6C">
        <w:rPr>
          <w:sz w:val="28"/>
          <w:szCs w:val="28"/>
          <w:lang w:val="uk-UA"/>
        </w:rPr>
        <w:t xml:space="preserve"> вивчають Г. </w:t>
      </w:r>
      <w:r w:rsidR="00C01477" w:rsidRPr="00DD73A1">
        <w:rPr>
          <w:sz w:val="28"/>
          <w:szCs w:val="28"/>
          <w:lang w:val="uk-UA"/>
        </w:rPr>
        <w:t>Вілдер та С. Фаренга. Процес соціалізації людини у віртуальному просто</w:t>
      </w:r>
      <w:r>
        <w:rPr>
          <w:sz w:val="28"/>
          <w:szCs w:val="28"/>
          <w:lang w:val="uk-UA"/>
        </w:rPr>
        <w:t>рі вивчають українські вчені Є. </w:t>
      </w:r>
      <w:r w:rsidR="000B7AC6">
        <w:rPr>
          <w:sz w:val="28"/>
          <w:szCs w:val="28"/>
          <w:lang w:val="uk-UA"/>
        </w:rPr>
        <w:t xml:space="preserve">Кудашкіна, А. </w:t>
      </w:r>
      <w:r w:rsidR="000B7AC6" w:rsidRPr="000B7AC6">
        <w:rPr>
          <w:sz w:val="28"/>
          <w:szCs w:val="28"/>
          <w:lang w:val="uk-UA"/>
        </w:rPr>
        <w:t>Тадаєва</w:t>
      </w:r>
      <w:r w:rsidR="00C01477" w:rsidRPr="000B7AC6">
        <w:rPr>
          <w:sz w:val="28"/>
          <w:szCs w:val="28"/>
          <w:lang w:val="uk-UA"/>
        </w:rPr>
        <w:t xml:space="preserve"> [</w:t>
      </w:r>
      <w:r w:rsidR="000B7AC6" w:rsidRPr="000B7AC6">
        <w:rPr>
          <w:sz w:val="28"/>
          <w:szCs w:val="28"/>
          <w:lang w:val="uk-UA"/>
        </w:rPr>
        <w:t>4</w:t>
      </w:r>
      <w:r w:rsidR="00C01477" w:rsidRPr="000B7AC6">
        <w:rPr>
          <w:sz w:val="28"/>
          <w:szCs w:val="28"/>
          <w:lang w:val="uk-UA"/>
        </w:rPr>
        <w:t>]</w:t>
      </w:r>
      <w:r w:rsidR="000B7AC6" w:rsidRPr="000B7AC6">
        <w:rPr>
          <w:sz w:val="28"/>
          <w:szCs w:val="28"/>
          <w:lang w:val="uk-UA"/>
        </w:rPr>
        <w:t>.</w:t>
      </w:r>
    </w:p>
    <w:p w:rsidR="007A7C2E" w:rsidRPr="0084691A" w:rsidRDefault="007A7C2E" w:rsidP="0084691A">
      <w:pPr>
        <w:pStyle w:val="Default"/>
        <w:widowControl w:val="0"/>
        <w:spacing w:line="360" w:lineRule="auto"/>
        <w:ind w:firstLine="709"/>
        <w:jc w:val="both"/>
        <w:rPr>
          <w:sz w:val="28"/>
          <w:szCs w:val="28"/>
          <w:lang w:val="uk-UA"/>
        </w:rPr>
      </w:pPr>
      <w:r>
        <w:rPr>
          <w:sz w:val="28"/>
          <w:szCs w:val="28"/>
          <w:lang w:val="uk-UA"/>
        </w:rPr>
        <w:t>Думки вчених про вп</w:t>
      </w:r>
      <w:r w:rsidR="00DD73A1">
        <w:rPr>
          <w:sz w:val="28"/>
          <w:szCs w:val="28"/>
          <w:lang w:val="uk-UA"/>
        </w:rPr>
        <w:t>л</w:t>
      </w:r>
      <w:r>
        <w:rPr>
          <w:sz w:val="28"/>
          <w:szCs w:val="28"/>
          <w:lang w:val="uk-UA"/>
        </w:rPr>
        <w:t>ив комп’ютера на розвиток дітей досить протилежні. В деяких дослідження</w:t>
      </w:r>
      <w:r w:rsidR="00DD73A1">
        <w:rPr>
          <w:sz w:val="28"/>
          <w:szCs w:val="28"/>
          <w:lang w:val="uk-UA"/>
        </w:rPr>
        <w:t>х</w:t>
      </w:r>
      <w:r>
        <w:rPr>
          <w:sz w:val="28"/>
          <w:szCs w:val="28"/>
          <w:lang w:val="uk-UA"/>
        </w:rPr>
        <w:t xml:space="preserve"> отримано багато аргументів, що свідчать про користь комп’ютера – про його позитивний вплив на розумовий розвиток дітей, про більш</w:t>
      </w:r>
      <w:r w:rsidR="00DD73A1">
        <w:rPr>
          <w:sz w:val="28"/>
          <w:szCs w:val="28"/>
          <w:lang w:val="uk-UA"/>
        </w:rPr>
        <w:t>і</w:t>
      </w:r>
      <w:r>
        <w:rPr>
          <w:sz w:val="28"/>
          <w:szCs w:val="28"/>
          <w:lang w:val="uk-UA"/>
        </w:rPr>
        <w:t xml:space="preserve"> можливостях для навчання. </w:t>
      </w:r>
      <w:r w:rsidR="0017441A" w:rsidRPr="00DD73A1">
        <w:rPr>
          <w:sz w:val="28"/>
          <w:szCs w:val="28"/>
          <w:lang w:val="uk-UA"/>
        </w:rPr>
        <w:t>Обмін інформацією на будь-якому етапі розвитку суспільства відігравав величезну роль в процесі життєдіяльності особистості.</w:t>
      </w:r>
      <w:r w:rsidR="0017441A">
        <w:rPr>
          <w:sz w:val="28"/>
          <w:szCs w:val="28"/>
          <w:lang w:val="uk-UA"/>
        </w:rPr>
        <w:t xml:space="preserve"> </w:t>
      </w:r>
      <w:r>
        <w:rPr>
          <w:sz w:val="28"/>
          <w:szCs w:val="28"/>
          <w:lang w:val="uk-UA"/>
        </w:rPr>
        <w:t>За допомогою комп’ютерних технологій та Інтернету сучасні освітні технології, доступ до інформації ста</w:t>
      </w:r>
      <w:r w:rsidR="00DD73A1">
        <w:rPr>
          <w:sz w:val="28"/>
          <w:szCs w:val="28"/>
          <w:lang w:val="uk-UA"/>
        </w:rPr>
        <w:t>ють</w:t>
      </w:r>
      <w:r>
        <w:rPr>
          <w:sz w:val="28"/>
          <w:szCs w:val="28"/>
          <w:lang w:val="uk-UA"/>
        </w:rPr>
        <w:t xml:space="preserve"> більш </w:t>
      </w:r>
      <w:r w:rsidR="0017441A">
        <w:rPr>
          <w:sz w:val="28"/>
          <w:szCs w:val="28"/>
          <w:lang w:val="uk-UA"/>
        </w:rPr>
        <w:t>простими</w:t>
      </w:r>
      <w:r>
        <w:rPr>
          <w:sz w:val="28"/>
          <w:szCs w:val="28"/>
          <w:lang w:val="uk-UA"/>
        </w:rPr>
        <w:t>.</w:t>
      </w:r>
      <w:r w:rsidR="00DD73A1">
        <w:rPr>
          <w:sz w:val="28"/>
          <w:szCs w:val="28"/>
          <w:lang w:val="uk-UA"/>
        </w:rPr>
        <w:t xml:space="preserve"> </w:t>
      </w:r>
      <w:r>
        <w:rPr>
          <w:sz w:val="28"/>
          <w:szCs w:val="28"/>
          <w:lang w:val="uk-UA"/>
        </w:rPr>
        <w:t xml:space="preserve">Створено та розроблюються безліч спеціальних навчальних програм завдяки яким читанню, рахунку та </w:t>
      </w:r>
      <w:r w:rsidR="00DD73A1">
        <w:rPr>
          <w:sz w:val="28"/>
          <w:szCs w:val="28"/>
          <w:lang w:val="uk-UA"/>
        </w:rPr>
        <w:t xml:space="preserve">багатьма </w:t>
      </w:r>
      <w:r>
        <w:rPr>
          <w:sz w:val="28"/>
          <w:szCs w:val="28"/>
          <w:lang w:val="uk-UA"/>
        </w:rPr>
        <w:t xml:space="preserve">іншими навиками діти оволодівають набагато </w:t>
      </w:r>
      <w:r w:rsidR="002B5F98">
        <w:rPr>
          <w:sz w:val="28"/>
          <w:szCs w:val="28"/>
          <w:lang w:val="uk-UA"/>
        </w:rPr>
        <w:t>швидше ніж при звичайному навчанні.</w:t>
      </w:r>
    </w:p>
    <w:p w:rsidR="0084691A" w:rsidRDefault="002B5F98" w:rsidP="0084691A">
      <w:pPr>
        <w:pStyle w:val="Default"/>
        <w:widowControl w:val="0"/>
        <w:spacing w:line="360" w:lineRule="auto"/>
        <w:ind w:firstLine="709"/>
        <w:jc w:val="both"/>
        <w:rPr>
          <w:sz w:val="28"/>
          <w:szCs w:val="28"/>
          <w:lang w:val="uk-UA"/>
        </w:rPr>
      </w:pPr>
      <w:r>
        <w:rPr>
          <w:sz w:val="28"/>
          <w:szCs w:val="28"/>
          <w:lang w:val="uk-UA"/>
        </w:rPr>
        <w:t xml:space="preserve">З іншої сторони, існує багато досліджень про небезпеки, що чатують на дитину у віртуальному світі. Це порушення нормального спілкування з дітьми та дорослими, нечутливість до емоцій інших, перенапруженя очей, ожиріння і найбільш небезпечна комп’ютерна залежність. Це занурення дитини у віртуальний світ, заміна реального життя віртуальною коли дитина проводить за комп’ютером дуже багато часу і не може відірватися від нього, коли час без комп’ютера вважається проведеним марно. </w:t>
      </w:r>
      <w:r w:rsidR="0017441A" w:rsidRPr="0017441A">
        <w:rPr>
          <w:sz w:val="28"/>
          <w:szCs w:val="28"/>
          <w:lang w:val="uk-UA"/>
        </w:rPr>
        <w:t xml:space="preserve">Інтернет-середовище дозволяє </w:t>
      </w:r>
      <w:r w:rsidR="0017441A">
        <w:rPr>
          <w:sz w:val="28"/>
          <w:szCs w:val="28"/>
          <w:lang w:val="uk-UA"/>
        </w:rPr>
        <w:t>підліткам</w:t>
      </w:r>
      <w:r w:rsidR="0017441A" w:rsidRPr="0017441A">
        <w:rPr>
          <w:sz w:val="28"/>
          <w:szCs w:val="28"/>
          <w:lang w:val="uk-UA"/>
        </w:rPr>
        <w:t xml:space="preserve"> реалізувати три основні види діяльності: комунікативну, пізнавальну та ігрову.</w:t>
      </w:r>
    </w:p>
    <w:p w:rsidR="00DD73A1" w:rsidRPr="0084691A" w:rsidRDefault="00DD73A1" w:rsidP="0084691A">
      <w:pPr>
        <w:pStyle w:val="Default"/>
        <w:widowControl w:val="0"/>
        <w:spacing w:line="360" w:lineRule="auto"/>
        <w:ind w:firstLine="709"/>
        <w:jc w:val="both"/>
        <w:rPr>
          <w:sz w:val="28"/>
          <w:szCs w:val="28"/>
          <w:lang w:val="uk-UA"/>
        </w:rPr>
      </w:pPr>
      <w:r w:rsidRPr="00DD73A1">
        <w:rPr>
          <w:sz w:val="28"/>
          <w:szCs w:val="28"/>
          <w:lang w:val="uk-UA"/>
        </w:rPr>
        <w:t>Використання засобів комп’ютерної техніки</w:t>
      </w:r>
      <w:r w:rsidR="00E02B6C">
        <w:rPr>
          <w:sz w:val="28"/>
          <w:szCs w:val="28"/>
          <w:lang w:val="uk-UA"/>
        </w:rPr>
        <w:t xml:space="preserve"> (планшетів, смартфонів, </w:t>
      </w:r>
      <w:r w:rsidR="0098594B">
        <w:rPr>
          <w:sz w:val="28"/>
          <w:szCs w:val="28"/>
          <w:lang w:val="uk-UA"/>
        </w:rPr>
        <w:t>І-</w:t>
      </w:r>
      <w:r w:rsidR="00E02B6C">
        <w:rPr>
          <w:sz w:val="28"/>
          <w:szCs w:val="28"/>
          <w:lang w:val="uk-UA"/>
        </w:rPr>
        <w:t>фонів</w:t>
      </w:r>
      <w:r w:rsidR="0098594B">
        <w:rPr>
          <w:sz w:val="28"/>
          <w:szCs w:val="28"/>
          <w:lang w:val="uk-UA"/>
        </w:rPr>
        <w:t xml:space="preserve"> та інших портативних приладів</w:t>
      </w:r>
      <w:r w:rsidR="00E02B6C">
        <w:rPr>
          <w:sz w:val="28"/>
          <w:szCs w:val="28"/>
          <w:lang w:val="uk-UA"/>
        </w:rPr>
        <w:t>)</w:t>
      </w:r>
      <w:r w:rsidRPr="00DD73A1">
        <w:rPr>
          <w:sz w:val="28"/>
          <w:szCs w:val="28"/>
          <w:lang w:val="uk-UA"/>
        </w:rPr>
        <w:t xml:space="preserve"> у свою чергу викликало появу так званого віртуального простору</w:t>
      </w:r>
      <w:r>
        <w:rPr>
          <w:sz w:val="28"/>
          <w:szCs w:val="28"/>
          <w:lang w:val="uk-UA"/>
        </w:rPr>
        <w:t xml:space="preserve">, </w:t>
      </w:r>
      <w:r w:rsidRPr="00DD73A1">
        <w:rPr>
          <w:sz w:val="28"/>
          <w:szCs w:val="28"/>
          <w:lang w:val="uk-UA"/>
        </w:rPr>
        <w:t xml:space="preserve">це інформаційне середовище (простір), яке виникає (існує) за допомогою інформаційно-телекомунікаційних систем під час взаємодії людей між собою, взаємодії інформаційно-телекомунікаційних </w:t>
      </w:r>
      <w:r w:rsidRPr="00DD73A1">
        <w:rPr>
          <w:sz w:val="28"/>
          <w:szCs w:val="28"/>
          <w:lang w:val="uk-UA"/>
        </w:rPr>
        <w:lastRenderedPageBreak/>
        <w:t>систем та управління людьми цими системами [</w:t>
      </w:r>
      <w:r w:rsidR="000B7AC6">
        <w:rPr>
          <w:sz w:val="28"/>
          <w:szCs w:val="28"/>
          <w:lang w:val="uk-UA"/>
        </w:rPr>
        <w:t>11</w:t>
      </w:r>
      <w:r w:rsidRPr="00DD73A1">
        <w:rPr>
          <w:sz w:val="28"/>
          <w:szCs w:val="28"/>
          <w:lang w:val="uk-UA"/>
        </w:rPr>
        <w:t>].</w:t>
      </w:r>
      <w:r w:rsidR="00555FE9" w:rsidRPr="00555FE9">
        <w:t xml:space="preserve"> </w:t>
      </w:r>
      <w:r w:rsidR="00555FE9" w:rsidRPr="00555FE9">
        <w:rPr>
          <w:sz w:val="28"/>
          <w:szCs w:val="28"/>
          <w:lang w:val="uk-UA"/>
        </w:rPr>
        <w:t>Комп'ютер, виконує дійсно широкий спектр завдань: програвання музики і радіо, відображення фільмів і телевізійних каналів, фіксація текстових напрацювань, відображення текстів, графічних об'єктів і анімації, виконання функцій телефону і калькулятора, відображення та надання можливості вивчення глобальних мереж і участі в електронних іграх, а також багато іншого.</w:t>
      </w:r>
    </w:p>
    <w:p w:rsidR="00DD73A1" w:rsidRDefault="00DD73A1" w:rsidP="00DD73A1">
      <w:pPr>
        <w:pStyle w:val="Default"/>
        <w:widowControl w:val="0"/>
        <w:spacing w:line="360" w:lineRule="auto"/>
        <w:ind w:firstLine="709"/>
        <w:jc w:val="both"/>
        <w:rPr>
          <w:sz w:val="28"/>
          <w:szCs w:val="28"/>
          <w:lang w:val="uk-UA"/>
        </w:rPr>
      </w:pPr>
      <w:r w:rsidRPr="00DD73A1">
        <w:rPr>
          <w:sz w:val="28"/>
          <w:szCs w:val="28"/>
          <w:lang w:val="uk-UA"/>
        </w:rPr>
        <w:t>Вітчизняний науковець О. Вакуленко виділила два аспекти впливу</w:t>
      </w:r>
      <w:r w:rsidRPr="00DD73A1">
        <w:t xml:space="preserve"> </w:t>
      </w:r>
      <w:r w:rsidRPr="00DD73A1">
        <w:rPr>
          <w:sz w:val="28"/>
          <w:szCs w:val="28"/>
          <w:lang w:val="uk-UA"/>
        </w:rPr>
        <w:t>віртуального простору: по-перше, Інтернет істотно сприяє засвоєнню підлітками широкого спектру соціальних норм та формуванню у них ціннісних орієнтацій у сфері здоров’я, права, політики, економіки тощо; по-друге, Інтернет фактично є своєрідною сист</w:t>
      </w:r>
      <w:r>
        <w:rPr>
          <w:sz w:val="28"/>
          <w:szCs w:val="28"/>
          <w:lang w:val="uk-UA"/>
        </w:rPr>
        <w:t>емою неформальної освіти та про</w:t>
      </w:r>
      <w:r w:rsidRPr="00DD73A1">
        <w:rPr>
          <w:sz w:val="28"/>
          <w:szCs w:val="28"/>
          <w:lang w:val="uk-UA"/>
        </w:rPr>
        <w:t>світи підлітків [</w:t>
      </w:r>
      <w:r w:rsidR="000B7AC6">
        <w:rPr>
          <w:sz w:val="28"/>
          <w:szCs w:val="28"/>
          <w:lang w:val="uk-UA"/>
        </w:rPr>
        <w:t>30</w:t>
      </w:r>
      <w:r w:rsidRPr="00DD73A1">
        <w:rPr>
          <w:sz w:val="28"/>
          <w:szCs w:val="28"/>
          <w:lang w:val="uk-UA"/>
        </w:rPr>
        <w:t>].</w:t>
      </w:r>
      <w:r w:rsidR="00442E7E">
        <w:rPr>
          <w:sz w:val="28"/>
          <w:szCs w:val="28"/>
          <w:lang w:val="uk-UA"/>
        </w:rPr>
        <w:t xml:space="preserve"> </w:t>
      </w:r>
      <w:r w:rsidR="00442E7E" w:rsidRPr="00442E7E">
        <w:rPr>
          <w:sz w:val="28"/>
          <w:szCs w:val="28"/>
          <w:lang w:val="uk-UA"/>
        </w:rPr>
        <w:t>Віртуальна реальн</w:t>
      </w:r>
      <w:r w:rsidR="00803204">
        <w:rPr>
          <w:sz w:val="28"/>
          <w:szCs w:val="28"/>
          <w:lang w:val="uk-UA"/>
        </w:rPr>
        <w:t>ість із погляду соціолога А.</w:t>
      </w:r>
      <w:r w:rsidR="00442E7E" w:rsidRPr="00442E7E">
        <w:rPr>
          <w:sz w:val="28"/>
          <w:szCs w:val="28"/>
          <w:lang w:val="uk-UA"/>
        </w:rPr>
        <w:t xml:space="preserve"> Чистякова надає нові можливості і небезпеки для сучасної культури, які несе із собою комп'ютерна цивілізація. Вона виявляє на індивідів, що перебувають у ній, реальний за своїми наслідками вплив</w:t>
      </w:r>
      <w:r w:rsidR="00442E7E">
        <w:rPr>
          <w:sz w:val="28"/>
          <w:szCs w:val="28"/>
          <w:lang w:val="uk-UA"/>
        </w:rPr>
        <w:t xml:space="preserve"> </w:t>
      </w:r>
      <w:r w:rsidR="00442E7E" w:rsidRPr="00442E7E">
        <w:rPr>
          <w:sz w:val="28"/>
          <w:szCs w:val="28"/>
          <w:lang w:val="uk-UA"/>
        </w:rPr>
        <w:t>[</w:t>
      </w:r>
      <w:r w:rsidR="000B7AC6">
        <w:rPr>
          <w:sz w:val="28"/>
          <w:szCs w:val="28"/>
          <w:lang w:val="uk-UA"/>
        </w:rPr>
        <w:t>39</w:t>
      </w:r>
      <w:r w:rsidR="00442E7E" w:rsidRPr="00442E7E">
        <w:rPr>
          <w:sz w:val="28"/>
          <w:szCs w:val="28"/>
          <w:lang w:val="uk-UA"/>
        </w:rPr>
        <w:t>].</w:t>
      </w:r>
    </w:p>
    <w:p w:rsidR="00CA1905" w:rsidRDefault="00CA1905" w:rsidP="00DD73A1">
      <w:pPr>
        <w:pStyle w:val="Default"/>
        <w:widowControl w:val="0"/>
        <w:spacing w:line="360" w:lineRule="auto"/>
        <w:ind w:firstLine="709"/>
        <w:jc w:val="both"/>
        <w:rPr>
          <w:sz w:val="28"/>
          <w:szCs w:val="28"/>
          <w:lang w:val="uk-UA"/>
        </w:rPr>
      </w:pPr>
      <w:r w:rsidRPr="00CA1905">
        <w:rPr>
          <w:sz w:val="28"/>
          <w:szCs w:val="28"/>
          <w:lang w:val="uk-UA"/>
        </w:rPr>
        <w:t xml:space="preserve">Було встановлено, що молодих людей приваблює в мережі можливість здобувати саме ту інформацію, яку вони хочуть отримати, а не ту, яку їм нав'язують ЗМІ. Молодь більше довіряє відомостям, які отримує в інтернеті, оскільки сприймає їх як різноманітніші та насиченіші. Привабливою рисою мережі є можливість викладати власну інформацію, ділитися думками, обговорювати різні події, що створює ілюзію </w:t>
      </w:r>
      <w:r w:rsidR="000B7AC6">
        <w:rPr>
          <w:sz w:val="28"/>
          <w:szCs w:val="28"/>
          <w:lang w:val="uk-UA"/>
        </w:rPr>
        <w:t>включеності в соціальні процеси </w:t>
      </w:r>
      <w:r w:rsidRPr="000B7AC6">
        <w:rPr>
          <w:sz w:val="28"/>
          <w:szCs w:val="28"/>
          <w:lang w:val="uk-UA"/>
        </w:rPr>
        <w:t>[</w:t>
      </w:r>
      <w:r w:rsidR="000B7AC6" w:rsidRPr="000B7AC6">
        <w:rPr>
          <w:sz w:val="28"/>
          <w:szCs w:val="28"/>
          <w:lang w:val="uk-UA"/>
        </w:rPr>
        <w:t>55</w:t>
      </w:r>
      <w:r w:rsidRPr="000B7AC6">
        <w:rPr>
          <w:sz w:val="28"/>
          <w:szCs w:val="28"/>
          <w:lang w:val="uk-UA"/>
        </w:rPr>
        <w:t>].</w:t>
      </w:r>
    </w:p>
    <w:p w:rsidR="00CA1905" w:rsidRDefault="00904469" w:rsidP="0077101F">
      <w:pPr>
        <w:pStyle w:val="Default"/>
        <w:widowControl w:val="0"/>
        <w:spacing w:line="360" w:lineRule="auto"/>
        <w:ind w:firstLine="709"/>
        <w:jc w:val="both"/>
        <w:rPr>
          <w:sz w:val="28"/>
          <w:szCs w:val="28"/>
          <w:lang w:val="uk-UA"/>
        </w:rPr>
      </w:pPr>
      <w:r>
        <w:rPr>
          <w:sz w:val="28"/>
          <w:szCs w:val="28"/>
          <w:lang w:val="uk-UA"/>
        </w:rPr>
        <w:t xml:space="preserve">А. </w:t>
      </w:r>
      <w:r w:rsidR="00CA1905" w:rsidRPr="00CA1905">
        <w:rPr>
          <w:sz w:val="28"/>
          <w:szCs w:val="28"/>
          <w:lang w:val="uk-UA"/>
        </w:rPr>
        <w:t>Жилінська стверджує, що з появою інтернету розвиток підлітка став більш стихійним через наявність нового середовища для спілкування, а тип</w:t>
      </w:r>
      <w:r w:rsidR="00CA1905">
        <w:rPr>
          <w:sz w:val="28"/>
          <w:szCs w:val="28"/>
          <w:lang w:val="uk-UA"/>
        </w:rPr>
        <w:t xml:space="preserve"> </w:t>
      </w:r>
      <w:r w:rsidR="00CA1905" w:rsidRPr="00CA1905">
        <w:rPr>
          <w:sz w:val="28"/>
          <w:szCs w:val="28"/>
          <w:lang w:val="uk-UA"/>
        </w:rPr>
        <w:t>активності в мережі значною мірою залежить від культурного середовища, в якому особистість перебуває [</w:t>
      </w:r>
      <w:r w:rsidR="000B7AC6">
        <w:rPr>
          <w:sz w:val="28"/>
          <w:szCs w:val="28"/>
          <w:lang w:val="uk-UA"/>
        </w:rPr>
        <w:t>23</w:t>
      </w:r>
      <w:r w:rsidR="00CA1905" w:rsidRPr="00CA1905">
        <w:rPr>
          <w:sz w:val="28"/>
          <w:szCs w:val="28"/>
          <w:lang w:val="uk-UA"/>
        </w:rPr>
        <w:t>].</w:t>
      </w:r>
    </w:p>
    <w:p w:rsidR="00CA1905" w:rsidRDefault="00CA1905" w:rsidP="000827AD">
      <w:pPr>
        <w:pStyle w:val="Default"/>
        <w:widowControl w:val="0"/>
        <w:spacing w:line="360" w:lineRule="auto"/>
        <w:ind w:firstLine="709"/>
        <w:jc w:val="both"/>
        <w:rPr>
          <w:sz w:val="28"/>
          <w:szCs w:val="28"/>
          <w:lang w:val="uk-UA"/>
        </w:rPr>
      </w:pPr>
      <w:r w:rsidRPr="00CA1905">
        <w:rPr>
          <w:sz w:val="28"/>
          <w:szCs w:val="28"/>
          <w:lang w:val="uk-UA"/>
        </w:rPr>
        <w:t>Цінними є результати дослі</w:t>
      </w:r>
      <w:r w:rsidR="00904469">
        <w:rPr>
          <w:sz w:val="28"/>
          <w:szCs w:val="28"/>
          <w:lang w:val="uk-UA"/>
        </w:rPr>
        <w:t>джень Т.</w:t>
      </w:r>
      <w:r w:rsidRPr="00CA1905">
        <w:rPr>
          <w:sz w:val="28"/>
          <w:szCs w:val="28"/>
          <w:lang w:val="uk-UA"/>
        </w:rPr>
        <w:t xml:space="preserve"> Больбот [</w:t>
      </w:r>
      <w:r w:rsidR="000B7AC6">
        <w:rPr>
          <w:sz w:val="28"/>
          <w:szCs w:val="28"/>
          <w:lang w:val="uk-UA"/>
        </w:rPr>
        <w:t>7</w:t>
      </w:r>
      <w:r w:rsidRPr="00CA1905">
        <w:rPr>
          <w:sz w:val="28"/>
          <w:szCs w:val="28"/>
          <w:lang w:val="uk-UA"/>
        </w:rPr>
        <w:t>], яка підкреслювала актуальність проблеми інтернет-залежності,</w:t>
      </w:r>
      <w:r w:rsidRPr="00CA1905">
        <w:t xml:space="preserve"> </w:t>
      </w:r>
      <w:r w:rsidRPr="00CA1905">
        <w:rPr>
          <w:sz w:val="28"/>
          <w:szCs w:val="28"/>
          <w:lang w:val="uk-UA"/>
        </w:rPr>
        <w:t>звертала увагу на тенденцію до розповсюдження цієї залежності серед учнів у контексті глобальної комп’ютер</w:t>
      </w:r>
      <w:r>
        <w:rPr>
          <w:sz w:val="28"/>
          <w:szCs w:val="28"/>
          <w:lang w:val="uk-UA"/>
        </w:rPr>
        <w:t>изації навчального процесу [</w:t>
      </w:r>
      <w:r w:rsidR="000B7AC6">
        <w:rPr>
          <w:sz w:val="28"/>
          <w:szCs w:val="28"/>
          <w:lang w:val="uk-UA"/>
        </w:rPr>
        <w:t>8</w:t>
      </w:r>
      <w:r>
        <w:rPr>
          <w:sz w:val="28"/>
          <w:szCs w:val="28"/>
          <w:lang w:val="uk-UA"/>
        </w:rPr>
        <w:t>].</w:t>
      </w:r>
      <w:r w:rsidRPr="00CA1905">
        <w:t xml:space="preserve"> </w:t>
      </w:r>
      <w:r w:rsidRPr="00CA1905">
        <w:rPr>
          <w:sz w:val="28"/>
          <w:szCs w:val="28"/>
          <w:lang w:val="uk-UA"/>
        </w:rPr>
        <w:t>Л. В. Подригайло [</w:t>
      </w:r>
      <w:r w:rsidR="000B7AC6">
        <w:rPr>
          <w:sz w:val="28"/>
          <w:szCs w:val="28"/>
          <w:lang w:val="uk-UA"/>
        </w:rPr>
        <w:t xml:space="preserve">44] та </w:t>
      </w:r>
      <w:r w:rsidR="000B7AC6">
        <w:rPr>
          <w:sz w:val="28"/>
          <w:szCs w:val="28"/>
          <w:lang w:val="uk-UA"/>
        </w:rPr>
        <w:lastRenderedPageBreak/>
        <w:t>О. І. </w:t>
      </w:r>
      <w:r w:rsidRPr="00CA1905">
        <w:rPr>
          <w:sz w:val="28"/>
          <w:szCs w:val="28"/>
          <w:lang w:val="uk-UA"/>
        </w:rPr>
        <w:t>Янкович [</w:t>
      </w:r>
      <w:r w:rsidR="000B7AC6">
        <w:rPr>
          <w:sz w:val="28"/>
          <w:szCs w:val="28"/>
          <w:lang w:val="uk-UA"/>
        </w:rPr>
        <w:t>57</w:t>
      </w:r>
      <w:r w:rsidRPr="00CA1905">
        <w:rPr>
          <w:sz w:val="28"/>
          <w:szCs w:val="28"/>
          <w:lang w:val="uk-UA"/>
        </w:rPr>
        <w:t xml:space="preserve">], </w:t>
      </w:r>
      <w:r>
        <w:rPr>
          <w:sz w:val="28"/>
          <w:szCs w:val="28"/>
          <w:lang w:val="uk-UA"/>
        </w:rPr>
        <w:t>також</w:t>
      </w:r>
      <w:r w:rsidRPr="00CA1905">
        <w:rPr>
          <w:sz w:val="28"/>
          <w:szCs w:val="28"/>
          <w:lang w:val="uk-UA"/>
        </w:rPr>
        <w:t xml:space="preserve"> стверджують, що в динаміці навчального року поступово зростає роль мультимедійних продуктів у повсякденному житті школярів, при цьому значна частина з них не контролює</w:t>
      </w:r>
      <w:r>
        <w:rPr>
          <w:sz w:val="28"/>
          <w:szCs w:val="28"/>
          <w:lang w:val="uk-UA"/>
        </w:rPr>
        <w:t xml:space="preserve"> час, який проводиться в мережі,</w:t>
      </w:r>
      <w:r w:rsidRPr="00CA1905">
        <w:t xml:space="preserve"> </w:t>
      </w:r>
      <w:r w:rsidRPr="00CA1905">
        <w:rPr>
          <w:sz w:val="28"/>
          <w:szCs w:val="28"/>
          <w:lang w:val="uk-UA"/>
        </w:rPr>
        <w:t>що свідчить про небезпеку виникнення</w:t>
      </w:r>
      <w:r>
        <w:rPr>
          <w:sz w:val="28"/>
          <w:szCs w:val="28"/>
          <w:lang w:val="uk-UA"/>
        </w:rPr>
        <w:t xml:space="preserve"> </w:t>
      </w:r>
      <w:r w:rsidRPr="00CA1905">
        <w:rPr>
          <w:sz w:val="28"/>
          <w:szCs w:val="28"/>
          <w:lang w:val="uk-UA"/>
        </w:rPr>
        <w:t>залежності.</w:t>
      </w:r>
    </w:p>
    <w:p w:rsidR="0037611C" w:rsidRDefault="0037611C" w:rsidP="00DD73A1">
      <w:pPr>
        <w:pStyle w:val="Default"/>
        <w:widowControl w:val="0"/>
        <w:spacing w:line="360" w:lineRule="auto"/>
        <w:ind w:firstLine="709"/>
        <w:jc w:val="both"/>
        <w:rPr>
          <w:sz w:val="28"/>
          <w:szCs w:val="28"/>
          <w:lang w:val="uk-UA"/>
        </w:rPr>
      </w:pPr>
      <w:r w:rsidRPr="0037611C">
        <w:rPr>
          <w:sz w:val="28"/>
          <w:szCs w:val="28"/>
          <w:lang w:val="uk-UA"/>
        </w:rPr>
        <w:t xml:space="preserve">Багаторічні дослідження свідчать, що найбільш сприятливим до різних видів асоціальних відхилень є вік 13-14, 15-16 років, коли ще не склався особистісний світогляд і підлітки значною мірою зазнають впливу </w:t>
      </w:r>
      <w:r>
        <w:rPr>
          <w:sz w:val="28"/>
          <w:szCs w:val="28"/>
          <w:lang w:val="uk-UA"/>
        </w:rPr>
        <w:t>оточення</w:t>
      </w:r>
      <w:r w:rsidRPr="0037611C">
        <w:rPr>
          <w:sz w:val="28"/>
          <w:szCs w:val="28"/>
          <w:lang w:val="uk-UA"/>
        </w:rPr>
        <w:t>.</w:t>
      </w:r>
    </w:p>
    <w:p w:rsidR="0017441A" w:rsidRPr="00DD73A1" w:rsidRDefault="0017441A" w:rsidP="00DD73A1">
      <w:pPr>
        <w:pStyle w:val="Default"/>
        <w:widowControl w:val="0"/>
        <w:spacing w:line="360" w:lineRule="auto"/>
        <w:ind w:firstLine="709"/>
        <w:jc w:val="both"/>
        <w:rPr>
          <w:sz w:val="28"/>
          <w:szCs w:val="28"/>
          <w:lang w:val="uk-UA"/>
        </w:rPr>
      </w:pPr>
      <w:r w:rsidRPr="0017441A">
        <w:rPr>
          <w:sz w:val="28"/>
          <w:szCs w:val="28"/>
          <w:lang w:val="uk-UA"/>
        </w:rPr>
        <w:t>Комп’ютерна залежність – це вид адиктивної нехімічної поведінки яка характеризується залежністю від певного виду діяльності, а саме роботою за комп’ютером.</w:t>
      </w:r>
    </w:p>
    <w:p w:rsidR="00DD73A1" w:rsidRDefault="00B457EF" w:rsidP="00B457EF">
      <w:pPr>
        <w:pStyle w:val="Default"/>
        <w:widowControl w:val="0"/>
        <w:spacing w:line="360" w:lineRule="auto"/>
        <w:ind w:firstLine="709"/>
        <w:jc w:val="both"/>
        <w:rPr>
          <w:sz w:val="28"/>
          <w:szCs w:val="28"/>
          <w:lang w:val="uk-UA"/>
        </w:rPr>
      </w:pPr>
      <w:r w:rsidRPr="00B457EF">
        <w:rPr>
          <w:b/>
          <w:sz w:val="28"/>
          <w:szCs w:val="28"/>
          <w:lang w:val="uk-UA"/>
        </w:rPr>
        <w:t>Комп'ютерна залежність підлітка</w:t>
      </w:r>
      <w:r w:rsidRPr="00B457EF">
        <w:rPr>
          <w:sz w:val="28"/>
          <w:szCs w:val="28"/>
          <w:lang w:val="uk-UA"/>
        </w:rPr>
        <w:t xml:space="preserve"> </w:t>
      </w:r>
      <w:r>
        <w:rPr>
          <w:sz w:val="28"/>
          <w:szCs w:val="28"/>
          <w:lang w:val="uk-UA"/>
        </w:rPr>
        <w:t>–</w:t>
      </w:r>
      <w:r w:rsidRPr="00B457EF">
        <w:rPr>
          <w:sz w:val="28"/>
          <w:szCs w:val="28"/>
          <w:lang w:val="uk-UA"/>
        </w:rPr>
        <w:t xml:space="preserve"> це різновид </w:t>
      </w:r>
      <w:r>
        <w:rPr>
          <w:sz w:val="28"/>
          <w:szCs w:val="28"/>
          <w:lang w:val="uk-UA"/>
        </w:rPr>
        <w:t xml:space="preserve">адиктивності </w:t>
      </w:r>
      <w:r w:rsidRPr="00B457EF">
        <w:rPr>
          <w:sz w:val="28"/>
          <w:szCs w:val="28"/>
          <w:lang w:val="uk-UA"/>
        </w:rPr>
        <w:t>особистості, який визначається штучною зміною психологічного стану і</w:t>
      </w:r>
      <w:r>
        <w:rPr>
          <w:sz w:val="28"/>
          <w:szCs w:val="28"/>
          <w:lang w:val="uk-UA"/>
        </w:rPr>
        <w:t xml:space="preserve"> </w:t>
      </w:r>
      <w:r w:rsidRPr="00B457EF">
        <w:rPr>
          <w:sz w:val="28"/>
          <w:szCs w:val="28"/>
          <w:lang w:val="uk-UA"/>
        </w:rPr>
        <w:t>ціннісних пріоритетів у результаті зос</w:t>
      </w:r>
      <w:r>
        <w:rPr>
          <w:sz w:val="28"/>
          <w:szCs w:val="28"/>
          <w:lang w:val="uk-UA"/>
        </w:rPr>
        <w:t>ередження уваги на ігровій комп</w:t>
      </w:r>
      <w:r w:rsidRPr="00B457EF">
        <w:rPr>
          <w:sz w:val="28"/>
          <w:szCs w:val="28"/>
          <w:lang w:val="uk-UA"/>
        </w:rPr>
        <w:t>'ютерній</w:t>
      </w:r>
      <w:r>
        <w:rPr>
          <w:sz w:val="28"/>
          <w:szCs w:val="28"/>
          <w:lang w:val="uk-UA"/>
        </w:rPr>
        <w:t xml:space="preserve"> </w:t>
      </w:r>
      <w:r w:rsidRPr="00B457EF">
        <w:rPr>
          <w:sz w:val="28"/>
          <w:szCs w:val="28"/>
          <w:lang w:val="uk-UA"/>
        </w:rPr>
        <w:t>діяльності, що заміщує реальне життя або сприяє уникненню відповідальності,</w:t>
      </w:r>
      <w:r>
        <w:rPr>
          <w:sz w:val="28"/>
          <w:szCs w:val="28"/>
          <w:lang w:val="uk-UA"/>
        </w:rPr>
        <w:t xml:space="preserve"> </w:t>
      </w:r>
      <w:r w:rsidRPr="00B457EF">
        <w:rPr>
          <w:sz w:val="28"/>
          <w:szCs w:val="28"/>
          <w:lang w:val="uk-UA"/>
        </w:rPr>
        <w:t>складних проблем, пошуку шляхів їх розв'язання, задовольняє потребу щодо вияву</w:t>
      </w:r>
      <w:r>
        <w:rPr>
          <w:sz w:val="28"/>
          <w:szCs w:val="28"/>
          <w:lang w:val="uk-UA"/>
        </w:rPr>
        <w:t xml:space="preserve"> </w:t>
      </w:r>
      <w:r w:rsidRPr="00B457EF">
        <w:rPr>
          <w:sz w:val="28"/>
          <w:szCs w:val="28"/>
          <w:lang w:val="uk-UA"/>
        </w:rPr>
        <w:t>емоцій у змодельованих ігрових ситуаціях і компенсує дефіцит соціальних</w:t>
      </w:r>
      <w:r>
        <w:rPr>
          <w:sz w:val="28"/>
          <w:szCs w:val="28"/>
          <w:lang w:val="uk-UA"/>
        </w:rPr>
        <w:t xml:space="preserve"> </w:t>
      </w:r>
      <w:r w:rsidRPr="00B457EF">
        <w:rPr>
          <w:sz w:val="28"/>
          <w:szCs w:val="28"/>
          <w:lang w:val="uk-UA"/>
        </w:rPr>
        <w:t>контактів, соціальних домагань та безпосереднього спілкування з ровесниками і</w:t>
      </w:r>
      <w:r>
        <w:rPr>
          <w:sz w:val="28"/>
          <w:szCs w:val="28"/>
          <w:lang w:val="uk-UA"/>
        </w:rPr>
        <w:t xml:space="preserve"> в сімейному середовищі</w:t>
      </w:r>
      <w:r w:rsidRPr="00B457EF">
        <w:rPr>
          <w:sz w:val="28"/>
          <w:szCs w:val="28"/>
          <w:lang w:val="uk-UA"/>
        </w:rPr>
        <w:t>.</w:t>
      </w:r>
    </w:p>
    <w:p w:rsidR="0084691A" w:rsidRDefault="002B5F98" w:rsidP="0084691A">
      <w:pPr>
        <w:pStyle w:val="Default"/>
        <w:widowControl w:val="0"/>
        <w:spacing w:line="360" w:lineRule="auto"/>
        <w:ind w:firstLine="709"/>
        <w:jc w:val="both"/>
        <w:rPr>
          <w:sz w:val="28"/>
          <w:szCs w:val="28"/>
          <w:lang w:val="uk-UA"/>
        </w:rPr>
      </w:pPr>
      <w:r>
        <w:rPr>
          <w:sz w:val="28"/>
          <w:szCs w:val="28"/>
          <w:lang w:val="uk-UA"/>
        </w:rPr>
        <w:t xml:space="preserve">Більш детально зупинимось на деяких негативних моментах впливу комп’ютера на </w:t>
      </w:r>
      <w:r w:rsidR="00C01477">
        <w:rPr>
          <w:sz w:val="28"/>
          <w:szCs w:val="28"/>
          <w:lang w:val="uk-UA"/>
        </w:rPr>
        <w:t>дитину</w:t>
      </w:r>
      <w:r>
        <w:rPr>
          <w:sz w:val="28"/>
          <w:szCs w:val="28"/>
          <w:lang w:val="uk-UA"/>
        </w:rPr>
        <w:t>:</w:t>
      </w:r>
    </w:p>
    <w:p w:rsidR="002B5F98" w:rsidRDefault="002B5F98" w:rsidP="002B5F98">
      <w:pPr>
        <w:pStyle w:val="Default"/>
        <w:widowControl w:val="0"/>
        <w:numPr>
          <w:ilvl w:val="0"/>
          <w:numId w:val="1"/>
        </w:numPr>
        <w:spacing w:line="360" w:lineRule="auto"/>
        <w:jc w:val="both"/>
        <w:rPr>
          <w:sz w:val="28"/>
          <w:szCs w:val="28"/>
          <w:lang w:val="uk-UA"/>
        </w:rPr>
      </w:pPr>
      <w:r>
        <w:rPr>
          <w:sz w:val="28"/>
          <w:szCs w:val="28"/>
          <w:lang w:val="uk-UA"/>
        </w:rPr>
        <w:t>Занурення дитини у віртуальну реальність</w:t>
      </w:r>
      <w:r w:rsidR="00C01477">
        <w:rPr>
          <w:sz w:val="28"/>
          <w:szCs w:val="28"/>
          <w:lang w:val="uk-UA"/>
        </w:rPr>
        <w:t>;</w:t>
      </w:r>
    </w:p>
    <w:p w:rsidR="002B5F98" w:rsidRDefault="002B5F98" w:rsidP="002B5F98">
      <w:pPr>
        <w:pStyle w:val="Default"/>
        <w:widowControl w:val="0"/>
        <w:numPr>
          <w:ilvl w:val="0"/>
          <w:numId w:val="1"/>
        </w:numPr>
        <w:spacing w:line="360" w:lineRule="auto"/>
        <w:jc w:val="both"/>
        <w:rPr>
          <w:sz w:val="28"/>
          <w:szCs w:val="28"/>
          <w:lang w:val="uk-UA"/>
        </w:rPr>
      </w:pPr>
      <w:r>
        <w:rPr>
          <w:sz w:val="28"/>
          <w:szCs w:val="28"/>
          <w:lang w:val="uk-UA"/>
        </w:rPr>
        <w:t>Формування залежності (адикції)</w:t>
      </w:r>
      <w:r w:rsidR="00295B86">
        <w:rPr>
          <w:sz w:val="28"/>
          <w:szCs w:val="28"/>
          <w:lang w:val="uk-UA"/>
        </w:rPr>
        <w:t xml:space="preserve"> (азартні ігри)</w:t>
      </w:r>
      <w:r w:rsidR="00C01477">
        <w:rPr>
          <w:sz w:val="28"/>
          <w:szCs w:val="28"/>
          <w:lang w:val="uk-UA"/>
        </w:rPr>
        <w:t>;</w:t>
      </w:r>
    </w:p>
    <w:p w:rsidR="002B5F98" w:rsidRPr="002B5F98" w:rsidRDefault="002B5F98" w:rsidP="002B5F98">
      <w:pPr>
        <w:pStyle w:val="Default"/>
        <w:widowControl w:val="0"/>
        <w:numPr>
          <w:ilvl w:val="0"/>
          <w:numId w:val="1"/>
        </w:numPr>
        <w:spacing w:line="360" w:lineRule="auto"/>
        <w:jc w:val="both"/>
        <w:rPr>
          <w:sz w:val="28"/>
          <w:szCs w:val="28"/>
          <w:lang w:val="uk-UA"/>
        </w:rPr>
      </w:pPr>
      <w:r>
        <w:rPr>
          <w:sz w:val="28"/>
          <w:szCs w:val="28"/>
          <w:lang w:val="uk-UA"/>
        </w:rPr>
        <w:t>Зіткнення з негативним контентом у глобальній мережі</w:t>
      </w:r>
      <w:r w:rsidR="00C01477">
        <w:rPr>
          <w:sz w:val="28"/>
          <w:szCs w:val="28"/>
          <w:lang w:val="uk-UA"/>
        </w:rPr>
        <w:t>.</w:t>
      </w:r>
    </w:p>
    <w:p w:rsidR="00442E7E" w:rsidRDefault="00442E7E" w:rsidP="0084691A">
      <w:pPr>
        <w:pStyle w:val="Default"/>
        <w:widowControl w:val="0"/>
        <w:spacing w:line="360" w:lineRule="auto"/>
        <w:ind w:firstLine="709"/>
        <w:jc w:val="both"/>
        <w:rPr>
          <w:sz w:val="28"/>
          <w:szCs w:val="28"/>
          <w:lang w:val="uk-UA"/>
        </w:rPr>
      </w:pPr>
      <w:r w:rsidRPr="00442E7E">
        <w:rPr>
          <w:sz w:val="28"/>
          <w:szCs w:val="28"/>
          <w:lang w:val="uk-UA"/>
        </w:rPr>
        <w:t xml:space="preserve">Відповідно до даних Інституту соціальної та політичної психології Національної академії педагогічних наук України, серед українських користувачів Інтернету залежними вважаються від 2 % до 6 %, абсолютна більшість серед яких – підлітки та </w:t>
      </w:r>
      <w:r w:rsidRPr="000B7AC6">
        <w:rPr>
          <w:color w:val="000000" w:themeColor="text1"/>
          <w:sz w:val="28"/>
          <w:szCs w:val="28"/>
          <w:lang w:val="uk-UA"/>
        </w:rPr>
        <w:t>молодь [</w:t>
      </w:r>
      <w:r w:rsidR="000B7AC6" w:rsidRPr="000B7AC6">
        <w:rPr>
          <w:color w:val="000000" w:themeColor="text1"/>
          <w:sz w:val="28"/>
          <w:szCs w:val="28"/>
          <w:lang w:val="uk-UA"/>
        </w:rPr>
        <w:t>14,</w:t>
      </w:r>
      <w:r w:rsidR="009C2B06" w:rsidRPr="000B7AC6">
        <w:rPr>
          <w:color w:val="000000" w:themeColor="text1"/>
          <w:sz w:val="28"/>
          <w:szCs w:val="28"/>
          <w:lang w:val="uk-UA"/>
        </w:rPr>
        <w:t xml:space="preserve"> </w:t>
      </w:r>
      <w:r w:rsidRPr="000B7AC6">
        <w:rPr>
          <w:color w:val="000000" w:themeColor="text1"/>
          <w:sz w:val="28"/>
          <w:szCs w:val="28"/>
          <w:lang w:val="uk-UA"/>
        </w:rPr>
        <w:t>c. 9</w:t>
      </w:r>
      <w:r w:rsidRPr="000B7AC6">
        <w:rPr>
          <w:sz w:val="28"/>
          <w:szCs w:val="28"/>
          <w:lang w:val="uk-UA"/>
        </w:rPr>
        <w:t>].</w:t>
      </w:r>
      <w:r w:rsidR="00170F70">
        <w:rPr>
          <w:sz w:val="28"/>
          <w:szCs w:val="28"/>
          <w:lang w:val="uk-UA"/>
        </w:rPr>
        <w:t xml:space="preserve"> На думку психологів діти у віці 12-16 років мають найбільший ризик комп’ютерної адикції. Через те що хлопчикам-підліткам криза підліткового віку дається важче, серед них вдесятеро виявляється більше залежних, ніж серед дівчат. </w:t>
      </w:r>
    </w:p>
    <w:p w:rsidR="009C2B06" w:rsidRDefault="009C2B06" w:rsidP="009C2B06">
      <w:pPr>
        <w:pStyle w:val="Default"/>
        <w:widowControl w:val="0"/>
        <w:spacing w:line="360" w:lineRule="auto"/>
        <w:ind w:firstLine="709"/>
        <w:jc w:val="both"/>
        <w:rPr>
          <w:sz w:val="28"/>
          <w:szCs w:val="28"/>
          <w:lang w:val="uk-UA"/>
        </w:rPr>
      </w:pPr>
      <w:r w:rsidRPr="000F51EC">
        <w:rPr>
          <w:sz w:val="28"/>
          <w:szCs w:val="28"/>
          <w:lang w:val="uk-UA"/>
        </w:rPr>
        <w:lastRenderedPageBreak/>
        <w:t>Існує безліч причин і факторів, за якими діти прагнуть піти у віртуальний світ. Цими причинами можуть стати постійні конфлікти між батьками, емоційно-психологічну напругу в сім'ї, брак спілкування з батьками, конфліктні відносини з однолітками і однокласниками. Особливо гри захоплює тих дітей і підлітків, які болісно відчувають свою неуспішність, занижену самооцінку. Можливість позбавлення від своїх комплексів вони знаходять у віртуальному світі, за допомогою гри вони самостверджуються, уявлення себе в різних іпостасях [</w:t>
      </w:r>
      <w:r w:rsidR="000B7AC6">
        <w:rPr>
          <w:sz w:val="28"/>
          <w:szCs w:val="28"/>
          <w:lang w:val="uk-UA"/>
        </w:rPr>
        <w:t>6</w:t>
      </w:r>
      <w:r w:rsidRPr="000F51EC">
        <w:rPr>
          <w:sz w:val="28"/>
          <w:szCs w:val="28"/>
          <w:lang w:val="uk-UA"/>
        </w:rPr>
        <w:t xml:space="preserve">]. </w:t>
      </w:r>
    </w:p>
    <w:p w:rsidR="00B83E56" w:rsidRDefault="00B83E56" w:rsidP="0084691A">
      <w:pPr>
        <w:pStyle w:val="Default"/>
        <w:widowControl w:val="0"/>
        <w:spacing w:line="360" w:lineRule="auto"/>
        <w:ind w:firstLine="709"/>
        <w:jc w:val="both"/>
        <w:rPr>
          <w:sz w:val="28"/>
          <w:szCs w:val="28"/>
          <w:lang w:val="uk-UA"/>
        </w:rPr>
      </w:pPr>
      <w:r w:rsidRPr="00B83E56">
        <w:rPr>
          <w:sz w:val="28"/>
          <w:szCs w:val="28"/>
          <w:lang w:val="uk-UA"/>
        </w:rPr>
        <w:t>Комп'ютерна ігрова залежність – форма психологічної залежності, що виявляється в нав'язливому захопленні комп'ютерними іграми, в яких людина грає приймає роль віртуального персонажа і живе його життям, відчуваючи себе в реальності дискомфортно [</w:t>
      </w:r>
      <w:r w:rsidR="000B7AC6">
        <w:rPr>
          <w:sz w:val="28"/>
          <w:szCs w:val="28"/>
          <w:lang w:val="uk-UA"/>
        </w:rPr>
        <w:t>35</w:t>
      </w:r>
      <w:r w:rsidRPr="00B83E56">
        <w:rPr>
          <w:sz w:val="28"/>
          <w:szCs w:val="28"/>
          <w:lang w:val="uk-UA"/>
        </w:rPr>
        <w:t>, с. 3].</w:t>
      </w:r>
    </w:p>
    <w:p w:rsidR="002B5F98" w:rsidRDefault="00217E4A" w:rsidP="0084691A">
      <w:pPr>
        <w:pStyle w:val="Default"/>
        <w:widowControl w:val="0"/>
        <w:spacing w:line="360" w:lineRule="auto"/>
        <w:ind w:firstLine="709"/>
        <w:jc w:val="both"/>
        <w:rPr>
          <w:sz w:val="28"/>
          <w:szCs w:val="28"/>
          <w:lang w:val="uk-UA"/>
        </w:rPr>
      </w:pPr>
      <w:r>
        <w:rPr>
          <w:sz w:val="28"/>
          <w:szCs w:val="28"/>
          <w:lang w:val="uk-UA"/>
        </w:rPr>
        <w:t>У дитячому віці ігрова залежність формується найчастіше від комп’ютерних ігор. Залежністю від комп’ютерних ігор страждають найчастіше підлітки. Вони через це прогулюють уроки проводячи час за комп’ютером. Ігровий світ заміняє реальний. Захворювання призводить до затримці психічного розвитку. З такими підлітками важко спілкуватися, працювати. У них простежується високий ризик розвитку алкоголізму та наркоманії.</w:t>
      </w:r>
      <w:r w:rsidR="00170F70">
        <w:rPr>
          <w:sz w:val="28"/>
          <w:szCs w:val="28"/>
          <w:lang w:val="uk-UA"/>
        </w:rPr>
        <w:t xml:space="preserve"> Серед ігор найнебезпечнішими вважаються рольові ігри, що сприймаються «очима героя», далі слідують стратегії, керівні, аркади, ігри </w:t>
      </w:r>
      <w:r w:rsidR="00FA121E">
        <w:rPr>
          <w:sz w:val="28"/>
          <w:szCs w:val="28"/>
          <w:lang w:val="uk-UA"/>
        </w:rPr>
        <w:t>н</w:t>
      </w:r>
      <w:r w:rsidR="00170F70">
        <w:rPr>
          <w:sz w:val="28"/>
          <w:szCs w:val="28"/>
          <w:lang w:val="uk-UA"/>
        </w:rPr>
        <w:t>а швидкість реакції, азартні.</w:t>
      </w:r>
    </w:p>
    <w:p w:rsidR="0037611C" w:rsidRDefault="0037611C" w:rsidP="0084691A">
      <w:pPr>
        <w:pStyle w:val="Default"/>
        <w:widowControl w:val="0"/>
        <w:spacing w:line="360" w:lineRule="auto"/>
        <w:ind w:firstLine="709"/>
        <w:jc w:val="both"/>
        <w:rPr>
          <w:sz w:val="28"/>
          <w:szCs w:val="28"/>
          <w:lang w:val="uk-UA"/>
        </w:rPr>
      </w:pPr>
      <w:r w:rsidRPr="0037611C">
        <w:rPr>
          <w:sz w:val="28"/>
          <w:szCs w:val="28"/>
          <w:lang w:val="uk-UA"/>
        </w:rPr>
        <w:t>У ігровій залежності підлітки вбачають засіб звільнення від зовнішнього контролю з боку батьків, школи, можливість «відчу</w:t>
      </w:r>
      <w:r>
        <w:rPr>
          <w:sz w:val="28"/>
          <w:szCs w:val="28"/>
          <w:lang w:val="uk-UA"/>
        </w:rPr>
        <w:t>ти себе вільними». На думку</w:t>
      </w:r>
      <w:r w:rsidR="00803A74">
        <w:rPr>
          <w:sz w:val="28"/>
          <w:szCs w:val="28"/>
          <w:lang w:val="uk-UA"/>
        </w:rPr>
        <w:t xml:space="preserve"> О. Дорохова</w:t>
      </w:r>
      <w:r>
        <w:rPr>
          <w:sz w:val="28"/>
          <w:szCs w:val="28"/>
          <w:lang w:val="uk-UA"/>
        </w:rPr>
        <w:t xml:space="preserve"> </w:t>
      </w:r>
      <w:r w:rsidR="00803A74">
        <w:rPr>
          <w:sz w:val="28"/>
          <w:szCs w:val="28"/>
          <w:lang w:val="uk-UA"/>
        </w:rPr>
        <w:t xml:space="preserve">та </w:t>
      </w:r>
      <w:r w:rsidR="00803A74" w:rsidRPr="000B7AC6">
        <w:rPr>
          <w:color w:val="000000" w:themeColor="text1"/>
          <w:sz w:val="28"/>
          <w:szCs w:val="28"/>
          <w:lang w:val="uk-UA"/>
        </w:rPr>
        <w:t xml:space="preserve">ін. </w:t>
      </w:r>
      <w:r w:rsidRPr="000B7AC6">
        <w:rPr>
          <w:color w:val="000000" w:themeColor="text1"/>
          <w:sz w:val="28"/>
          <w:szCs w:val="28"/>
          <w:lang w:val="uk-UA"/>
        </w:rPr>
        <w:t>[</w:t>
      </w:r>
      <w:r w:rsidR="000B7AC6" w:rsidRPr="000B7AC6">
        <w:rPr>
          <w:color w:val="000000" w:themeColor="text1"/>
          <w:sz w:val="28"/>
          <w:szCs w:val="28"/>
          <w:lang w:val="uk-UA"/>
        </w:rPr>
        <w:t>19</w:t>
      </w:r>
      <w:r w:rsidRPr="000B7AC6">
        <w:rPr>
          <w:color w:val="000000" w:themeColor="text1"/>
          <w:sz w:val="28"/>
          <w:szCs w:val="28"/>
          <w:lang w:val="uk-UA"/>
        </w:rPr>
        <w:t>], підліток</w:t>
      </w:r>
      <w:r w:rsidRPr="0037611C">
        <w:rPr>
          <w:sz w:val="28"/>
          <w:szCs w:val="28"/>
          <w:lang w:val="uk-UA"/>
        </w:rPr>
        <w:t xml:space="preserve">, граючи у </w:t>
      </w:r>
      <w:r>
        <w:rPr>
          <w:sz w:val="28"/>
          <w:szCs w:val="28"/>
          <w:lang w:val="uk-UA"/>
        </w:rPr>
        <w:t>комп’ютерні ігри</w:t>
      </w:r>
      <w:r w:rsidRPr="0037611C">
        <w:rPr>
          <w:sz w:val="28"/>
          <w:szCs w:val="28"/>
          <w:lang w:val="uk-UA"/>
        </w:rPr>
        <w:t>, прагне погасити стан тривожності, позбутися надмірного самоконтролю, сором'язливості.</w:t>
      </w:r>
    </w:p>
    <w:p w:rsidR="007010DD" w:rsidRDefault="007010DD" w:rsidP="007010DD">
      <w:pPr>
        <w:pStyle w:val="Default"/>
        <w:widowControl w:val="0"/>
        <w:spacing w:line="360" w:lineRule="auto"/>
        <w:ind w:firstLine="709"/>
        <w:jc w:val="both"/>
        <w:rPr>
          <w:sz w:val="28"/>
          <w:szCs w:val="28"/>
          <w:lang w:val="uk-UA"/>
        </w:rPr>
      </w:pPr>
      <w:r>
        <w:rPr>
          <w:sz w:val="28"/>
          <w:szCs w:val="28"/>
          <w:lang w:val="uk-UA"/>
        </w:rPr>
        <w:t xml:space="preserve">Під час пошуку інформації в інтернеті першочергова мета замінюється на іншу, більш-менш пов’язаною з попередньою, але відмічається інформаційне навантаження, порушення відчуття часу, відволікання від навколишньої дійсності. Відмічається виникнення «ефекту азарту», тобто </w:t>
      </w:r>
      <w:r>
        <w:rPr>
          <w:sz w:val="28"/>
          <w:szCs w:val="28"/>
          <w:lang w:val="uk-UA"/>
        </w:rPr>
        <w:lastRenderedPageBreak/>
        <w:t>зміщення акценту на сам процес пошуку інформації на шкоду її вивченню, аналізу і синтезу, критичної оцінці.</w:t>
      </w:r>
    </w:p>
    <w:p w:rsidR="00CA1905" w:rsidRDefault="00904469" w:rsidP="000827AD">
      <w:pPr>
        <w:pStyle w:val="Default"/>
        <w:widowControl w:val="0"/>
        <w:spacing w:line="360" w:lineRule="auto"/>
        <w:ind w:firstLine="709"/>
        <w:jc w:val="both"/>
        <w:rPr>
          <w:sz w:val="28"/>
          <w:szCs w:val="28"/>
          <w:lang w:val="uk-UA"/>
        </w:rPr>
      </w:pPr>
      <w:r>
        <w:rPr>
          <w:sz w:val="28"/>
          <w:szCs w:val="28"/>
          <w:lang w:val="uk-UA"/>
        </w:rPr>
        <w:t>Є.</w:t>
      </w:r>
      <w:r w:rsidR="00CA1905">
        <w:rPr>
          <w:sz w:val="28"/>
          <w:szCs w:val="28"/>
          <w:lang w:val="uk-UA"/>
        </w:rPr>
        <w:t xml:space="preserve"> Підгорна</w:t>
      </w:r>
      <w:r w:rsidR="00CA1905" w:rsidRPr="00CA1905">
        <w:rPr>
          <w:sz w:val="28"/>
          <w:szCs w:val="28"/>
          <w:lang w:val="uk-UA"/>
        </w:rPr>
        <w:t xml:space="preserve"> виявила, що під дією інтернет-середовища в особистості змінюються образи мовленнєвої свідомості.</w:t>
      </w:r>
      <w:r w:rsidR="00CA1905" w:rsidRPr="00CA1905">
        <w:t xml:space="preserve"> </w:t>
      </w:r>
      <w:r w:rsidR="00CA1905" w:rsidRPr="00CA1905">
        <w:rPr>
          <w:sz w:val="28"/>
          <w:szCs w:val="28"/>
          <w:lang w:val="uk-UA"/>
        </w:rPr>
        <w:t>Самоідентифікація користувачів чатів реалізується через використання при листуванні розмовної мови, різноманітних вкраплень та часто носить деструктивний характер. Чат відображує ті негативні процеси, що відбуваються в сучасному соціумі, а саме, втрату інтересу до читання книжок, значну кількість низькопробних журналів, відсутність цензури в ЗМІ, руйнування класичної системи викладання. Все це впливає на особистість підлітка, формуючи деструктивні установки до сприйняття інформаційних ресурсів [</w:t>
      </w:r>
      <w:r w:rsidR="00E523EE">
        <w:rPr>
          <w:sz w:val="28"/>
          <w:szCs w:val="28"/>
          <w:lang w:val="uk-UA"/>
        </w:rPr>
        <w:t>43</w:t>
      </w:r>
      <w:r w:rsidR="00CA1905" w:rsidRPr="00CA1905">
        <w:rPr>
          <w:sz w:val="28"/>
          <w:szCs w:val="28"/>
          <w:lang w:val="uk-UA"/>
        </w:rPr>
        <w:t>].</w:t>
      </w:r>
    </w:p>
    <w:p w:rsidR="002B5F98" w:rsidRDefault="00442E7E" w:rsidP="000827AD">
      <w:pPr>
        <w:pStyle w:val="Default"/>
        <w:widowControl w:val="0"/>
        <w:spacing w:line="360" w:lineRule="auto"/>
        <w:ind w:firstLine="709"/>
        <w:jc w:val="both"/>
        <w:rPr>
          <w:sz w:val="28"/>
          <w:szCs w:val="28"/>
          <w:lang w:val="uk-UA"/>
        </w:rPr>
      </w:pPr>
      <w:r w:rsidRPr="00442E7E">
        <w:rPr>
          <w:sz w:val="28"/>
          <w:szCs w:val="28"/>
          <w:lang w:val="uk-UA"/>
        </w:rPr>
        <w:t>У психолого-педагогічному плані актуальними проблемами досліджень стає значна кількість негативних наслідків, неконтрольований доступ до небезпечної для психіки, а іноді і життя інформації; матеріали антигромадського, антигуманного чи порнографічного характеру; спілкування з кіберзлочинцями, з людьми, що мають серйозні психічні захворювання або збочені сексуальні нахили; пропаганда насильства, наркотиків [</w:t>
      </w:r>
      <w:r w:rsidR="000B7AC6">
        <w:rPr>
          <w:sz w:val="28"/>
          <w:szCs w:val="28"/>
          <w:lang w:val="uk-UA"/>
        </w:rPr>
        <w:t>2,</w:t>
      </w:r>
      <w:r w:rsidR="00E523EE">
        <w:rPr>
          <w:sz w:val="28"/>
          <w:szCs w:val="28"/>
          <w:lang w:val="uk-UA"/>
        </w:rPr>
        <w:t xml:space="preserve"> с. 179; 42</w:t>
      </w:r>
      <w:r w:rsidR="00CA1905" w:rsidRPr="00CA1905">
        <w:rPr>
          <w:sz w:val="28"/>
          <w:szCs w:val="28"/>
          <w:lang w:val="uk-UA"/>
        </w:rPr>
        <w:t>].</w:t>
      </w:r>
    </w:p>
    <w:p w:rsidR="002F291F" w:rsidRDefault="0017441A" w:rsidP="004B78E2">
      <w:pPr>
        <w:spacing w:after="0" w:line="360" w:lineRule="auto"/>
        <w:ind w:firstLine="709"/>
        <w:jc w:val="both"/>
        <w:rPr>
          <w:rFonts w:cs="Times New Roman"/>
          <w:szCs w:val="28"/>
          <w:lang w:val="uk-UA"/>
        </w:rPr>
      </w:pPr>
      <w:r w:rsidRPr="0017441A">
        <w:rPr>
          <w:rFonts w:cs="Times New Roman"/>
          <w:szCs w:val="28"/>
          <w:lang w:val="uk-UA"/>
        </w:rPr>
        <w:t>Ще у 2009 році вийшов лист МОН від</w:t>
      </w:r>
      <w:r>
        <w:rPr>
          <w:rFonts w:cs="Times New Roman"/>
          <w:szCs w:val="28"/>
          <w:lang w:val="uk-UA"/>
        </w:rPr>
        <w:t xml:space="preserve"> 06.11.2009 р. № </w:t>
      </w:r>
      <w:r w:rsidRPr="0017441A">
        <w:rPr>
          <w:rFonts w:cs="Times New Roman"/>
          <w:szCs w:val="28"/>
          <w:lang w:val="uk-UA"/>
        </w:rPr>
        <w:t>1/9-768 «Про захист дітей та молоді від негативних інформаційних впливів», у якому наголошується, що у зв’язку з високими темпами розвитку інформаційних технологій надзвичайно гостро постала проблема захисту дітей та молоді від негативної інформації, яка становить загрозу їхньому фізичному й інтелектуальному розвитку та морально-психологічному стану. Створеною Національною експертною комісією України з питань захисту суспільної моралі, з метою попередження доступу дітей та молоді до заборонених інформаційних ресурсів розроблено Пам’ятку для батьків «Діти, Інтернет, Мобільний зв’язок», яка схвалена на засіданні Національної комісії від 27.08.2009 року.</w:t>
      </w:r>
    </w:p>
    <w:p w:rsidR="00D47EAB" w:rsidRDefault="00295B86" w:rsidP="00295B86">
      <w:pPr>
        <w:spacing w:after="0" w:line="360" w:lineRule="auto"/>
        <w:ind w:firstLine="709"/>
        <w:jc w:val="both"/>
        <w:rPr>
          <w:rFonts w:cs="Times New Roman"/>
          <w:szCs w:val="28"/>
          <w:lang w:val="uk-UA"/>
        </w:rPr>
      </w:pPr>
      <w:r w:rsidRPr="00295B86">
        <w:rPr>
          <w:rFonts w:cs="Times New Roman"/>
          <w:szCs w:val="28"/>
          <w:lang w:val="uk-UA"/>
        </w:rPr>
        <w:t xml:space="preserve">Соціальні мережі та програми на кшталт Viber чи Skype популярні тому, що вони надають можливість миттєво обмінюватись повідомленнями будь з </w:t>
      </w:r>
      <w:r w:rsidRPr="00295B86">
        <w:rPr>
          <w:rFonts w:cs="Times New Roman"/>
          <w:szCs w:val="28"/>
          <w:lang w:val="uk-UA"/>
        </w:rPr>
        <w:lastRenderedPageBreak/>
        <w:t>ким. І саме цією перевагою можуть скористатися злочинці. Вони добре обізнані з дитячою та підлітковою психологією, тому без особливих проблем входять у довіру.</w:t>
      </w:r>
      <w:r>
        <w:rPr>
          <w:rFonts w:cs="Times New Roman"/>
          <w:szCs w:val="28"/>
          <w:lang w:val="uk-UA"/>
        </w:rPr>
        <w:t xml:space="preserve"> </w:t>
      </w:r>
      <w:r w:rsidRPr="00295B86">
        <w:rPr>
          <w:rFonts w:cs="Times New Roman"/>
          <w:szCs w:val="28"/>
          <w:lang w:val="uk-UA"/>
        </w:rPr>
        <w:t>Діти</w:t>
      </w:r>
      <w:r>
        <w:rPr>
          <w:rFonts w:cs="Times New Roman"/>
          <w:szCs w:val="28"/>
          <w:lang w:val="uk-UA"/>
        </w:rPr>
        <w:t xml:space="preserve"> </w:t>
      </w:r>
      <w:r w:rsidRPr="00295B86">
        <w:rPr>
          <w:rFonts w:cs="Times New Roman"/>
          <w:szCs w:val="28"/>
          <w:lang w:val="uk-UA"/>
        </w:rPr>
        <w:t>часто висвітлюють у соцмережах кожен свій крок. Також вони нерідко розміщують у вільному доступі номери телефонів та домашні адреси.</w:t>
      </w:r>
      <w:r>
        <w:rPr>
          <w:rFonts w:cs="Times New Roman"/>
          <w:szCs w:val="28"/>
          <w:lang w:val="uk-UA"/>
        </w:rPr>
        <w:t xml:space="preserve"> </w:t>
      </w:r>
    </w:p>
    <w:p w:rsidR="0017441A" w:rsidRDefault="00295B86" w:rsidP="00295B86">
      <w:pPr>
        <w:spacing w:after="0" w:line="360" w:lineRule="auto"/>
        <w:ind w:firstLine="709"/>
        <w:jc w:val="both"/>
        <w:rPr>
          <w:rFonts w:cs="Times New Roman"/>
          <w:szCs w:val="28"/>
          <w:lang w:val="uk-UA"/>
        </w:rPr>
      </w:pPr>
      <w:r w:rsidRPr="00295B86">
        <w:rPr>
          <w:rFonts w:cs="Times New Roman"/>
          <w:szCs w:val="28"/>
          <w:lang w:val="uk-UA"/>
        </w:rPr>
        <w:t>Групи «Синій кит», «Червона сова»</w:t>
      </w:r>
      <w:r w:rsidR="00535358">
        <w:rPr>
          <w:rFonts w:cs="Times New Roman"/>
          <w:szCs w:val="28"/>
          <w:lang w:val="uk-UA"/>
        </w:rPr>
        <w:t>,</w:t>
      </w:r>
      <w:r w:rsidR="00535358" w:rsidRPr="00535358">
        <w:t xml:space="preserve"> </w:t>
      </w:r>
      <w:r w:rsidR="00535358" w:rsidRPr="00535358">
        <w:rPr>
          <w:rFonts w:cs="Times New Roman"/>
          <w:szCs w:val="28"/>
          <w:lang w:val="uk-UA"/>
        </w:rPr>
        <w:t>«Розбуди мене в 4.20», «Море китів»</w:t>
      </w:r>
      <w:r w:rsidRPr="00295B86">
        <w:rPr>
          <w:rFonts w:cs="Times New Roman"/>
          <w:szCs w:val="28"/>
          <w:lang w:val="uk-UA"/>
        </w:rPr>
        <w:t xml:space="preserve"> та інші – всі вони пропонують підліткам пройти своєрідні квести, при чому завдання передусім пов’язані з нанесенням собі шкоди. Останнє завдання «гри» – самогубство</w:t>
      </w:r>
      <w:r w:rsidRPr="00295B86">
        <w:t xml:space="preserve"> </w:t>
      </w:r>
      <w:r w:rsidRPr="00295B86">
        <w:rPr>
          <w:rFonts w:cs="Times New Roman"/>
          <w:szCs w:val="28"/>
          <w:lang w:val="uk-UA"/>
        </w:rPr>
        <w:t>потрібно знімати на камеру.</w:t>
      </w:r>
      <w:r w:rsidRPr="00295B86">
        <w:t xml:space="preserve"> </w:t>
      </w:r>
      <w:r w:rsidRPr="00295B86">
        <w:rPr>
          <w:rFonts w:cs="Times New Roman"/>
          <w:szCs w:val="28"/>
          <w:lang w:val="uk-UA"/>
        </w:rPr>
        <w:t>А у Darknet (анонімний сегмент інтернету, де сконцентровані спільноти, що займаються незаконною діяльністю) дуже багато людей, які ладні заплатити за подібні відео великі гроші.</w:t>
      </w:r>
      <w:r w:rsidRPr="00295B86">
        <w:t xml:space="preserve"> </w:t>
      </w:r>
      <w:r w:rsidRPr="00295B86">
        <w:rPr>
          <w:rFonts w:cs="Times New Roman"/>
          <w:szCs w:val="28"/>
          <w:lang w:val="uk-UA"/>
        </w:rPr>
        <w:t>Т</w:t>
      </w:r>
      <w:r w:rsidR="00D47EAB">
        <w:rPr>
          <w:rFonts w:cs="Times New Roman"/>
          <w:szCs w:val="28"/>
          <w:lang w:val="uk-UA"/>
        </w:rPr>
        <w:t>акож</w:t>
      </w:r>
      <w:r w:rsidRPr="00295B86">
        <w:rPr>
          <w:rFonts w:cs="Times New Roman"/>
          <w:szCs w:val="28"/>
          <w:lang w:val="uk-UA"/>
        </w:rPr>
        <w:t xml:space="preserve"> педофіли вистежують своїх майбутніх жертв через інтернет. Сторінки у соцмережах, де підлітки активно розміщують фото та інформацію про себе, дають таким людям широкі можливості не тільки для фантазій, а й втілення їх у життя. Вони вивчають інформацію на сторінці: чим дитина живе та що любить. Після цього вони створюють фейкові акаунти та починають спілкуватися з жертвою, яка нічого не підозрює. Входять у довіру, а потім намагаються призначити особисту зустріч.</w:t>
      </w:r>
      <w:r>
        <w:rPr>
          <w:rFonts w:cs="Times New Roman"/>
          <w:szCs w:val="28"/>
          <w:lang w:val="uk-UA"/>
        </w:rPr>
        <w:t xml:space="preserve"> Ще однією небезпекою є в</w:t>
      </w:r>
      <w:r w:rsidRPr="00295B86">
        <w:rPr>
          <w:rFonts w:cs="Times New Roman"/>
          <w:szCs w:val="28"/>
          <w:lang w:val="uk-UA"/>
        </w:rPr>
        <w:t>имагання грошей за пікантні фото</w:t>
      </w:r>
      <w:r>
        <w:rPr>
          <w:rFonts w:cs="Times New Roman"/>
          <w:szCs w:val="28"/>
          <w:lang w:val="uk-UA"/>
        </w:rPr>
        <w:t xml:space="preserve">. </w:t>
      </w:r>
      <w:r w:rsidRPr="00295B86">
        <w:rPr>
          <w:rFonts w:cs="Times New Roman"/>
          <w:szCs w:val="28"/>
          <w:lang w:val="uk-UA"/>
        </w:rPr>
        <w:t>Намагаючись уникнути ганьби, підлітки, які стали жертвами, будуть переводити злочинцям гроші знову і знову.</w:t>
      </w:r>
    </w:p>
    <w:p w:rsidR="00D72686" w:rsidRDefault="00D47EAB" w:rsidP="00D47EAB">
      <w:pPr>
        <w:spacing w:after="0" w:line="360" w:lineRule="auto"/>
        <w:ind w:firstLine="709"/>
        <w:jc w:val="both"/>
        <w:rPr>
          <w:rFonts w:cs="Times New Roman"/>
          <w:szCs w:val="28"/>
          <w:lang w:val="uk-UA"/>
        </w:rPr>
      </w:pPr>
      <w:r>
        <w:rPr>
          <w:rFonts w:cs="Times New Roman"/>
          <w:szCs w:val="28"/>
          <w:lang w:val="uk-UA"/>
        </w:rPr>
        <w:t xml:space="preserve">Отже для підлітків характерна ризикована поведінка в інтернеті, що може мати негативні впливи на психологічне, фізичне та соціальне здоров’я дитини. </w:t>
      </w:r>
    </w:p>
    <w:p w:rsidR="00D47EAB" w:rsidRPr="00D47EAB" w:rsidRDefault="00D47EAB" w:rsidP="00D47EAB">
      <w:pPr>
        <w:spacing w:after="0" w:line="360" w:lineRule="auto"/>
        <w:ind w:firstLine="709"/>
        <w:jc w:val="both"/>
        <w:rPr>
          <w:rFonts w:cs="Times New Roman"/>
          <w:szCs w:val="28"/>
          <w:lang w:val="uk-UA"/>
        </w:rPr>
      </w:pPr>
      <w:r>
        <w:rPr>
          <w:rFonts w:cs="Times New Roman"/>
          <w:szCs w:val="28"/>
          <w:lang w:val="uk-UA"/>
        </w:rPr>
        <w:t>Дослідниця А. Данілова пропонує таке тлумачення поняття «ризикована поведінка у сфері Інтернет-спілкування» – це</w:t>
      </w:r>
      <w:r w:rsidRPr="00D47EAB">
        <w:rPr>
          <w:rFonts w:cs="Times New Roman"/>
          <w:szCs w:val="28"/>
          <w:lang w:val="uk-UA"/>
        </w:rPr>
        <w:t xml:space="preserve"> тип поведінки, що характеризується необдуманими та нерозсудливими діями під час спілкування в Інтернет-мережі, внаслідок необізнаності чи недостатньої поінформованості відносно комунікативних ризиків, в результаті яких є ймовірність порушення фізичного та(або) психологічного здоров’я чи інших небезпек, як для самого користувача Інтернету, так і для його оточення» [</w:t>
      </w:r>
      <w:r w:rsidR="00E523EE">
        <w:rPr>
          <w:rFonts w:cs="Times New Roman"/>
          <w:szCs w:val="28"/>
          <w:lang w:val="uk-UA"/>
        </w:rPr>
        <w:t>18</w:t>
      </w:r>
      <w:r w:rsidRPr="00D47EAB">
        <w:rPr>
          <w:rFonts w:cs="Times New Roman"/>
          <w:szCs w:val="28"/>
          <w:lang w:val="uk-UA"/>
        </w:rPr>
        <w:t xml:space="preserve">, с. 201]. Трактуючи </w:t>
      </w:r>
      <w:r w:rsidRPr="00D47EAB">
        <w:rPr>
          <w:rFonts w:cs="Times New Roman"/>
          <w:szCs w:val="28"/>
          <w:lang w:val="uk-UA"/>
        </w:rPr>
        <w:lastRenderedPageBreak/>
        <w:t xml:space="preserve">ризиковану поведінку у сфері інтернет-спілкування, дослідниця визначає потенційні ризики, які існують у всесвітній павутині та групує їх у чотири класи: </w:t>
      </w:r>
    </w:p>
    <w:p w:rsidR="00D47EAB" w:rsidRPr="00D47EAB" w:rsidRDefault="00D47EAB" w:rsidP="00D47EAB">
      <w:pPr>
        <w:pStyle w:val="a7"/>
        <w:numPr>
          <w:ilvl w:val="0"/>
          <w:numId w:val="5"/>
        </w:numPr>
        <w:spacing w:after="0" w:line="360" w:lineRule="auto"/>
        <w:jc w:val="both"/>
        <w:rPr>
          <w:rFonts w:cs="Times New Roman"/>
          <w:szCs w:val="28"/>
          <w:lang w:val="uk-UA"/>
        </w:rPr>
      </w:pPr>
      <w:r w:rsidRPr="00D47EAB">
        <w:rPr>
          <w:rFonts w:cs="Times New Roman"/>
          <w:szCs w:val="28"/>
          <w:lang w:val="uk-UA"/>
        </w:rPr>
        <w:t xml:space="preserve">контентні ризики; </w:t>
      </w:r>
    </w:p>
    <w:p w:rsidR="00D47EAB" w:rsidRPr="00D47EAB" w:rsidRDefault="00D47EAB" w:rsidP="00D47EAB">
      <w:pPr>
        <w:pStyle w:val="a7"/>
        <w:numPr>
          <w:ilvl w:val="0"/>
          <w:numId w:val="5"/>
        </w:numPr>
        <w:spacing w:after="0" w:line="360" w:lineRule="auto"/>
        <w:jc w:val="both"/>
        <w:rPr>
          <w:rFonts w:cs="Times New Roman"/>
          <w:szCs w:val="28"/>
          <w:lang w:val="uk-UA"/>
        </w:rPr>
      </w:pPr>
      <w:r w:rsidRPr="00D47EAB">
        <w:rPr>
          <w:rFonts w:cs="Times New Roman"/>
          <w:szCs w:val="28"/>
          <w:lang w:val="uk-UA"/>
        </w:rPr>
        <w:t xml:space="preserve">електронні ризики; </w:t>
      </w:r>
    </w:p>
    <w:p w:rsidR="00D47EAB" w:rsidRPr="00D47EAB" w:rsidRDefault="00D47EAB" w:rsidP="00D47EAB">
      <w:pPr>
        <w:pStyle w:val="a7"/>
        <w:numPr>
          <w:ilvl w:val="0"/>
          <w:numId w:val="5"/>
        </w:numPr>
        <w:spacing w:after="0" w:line="360" w:lineRule="auto"/>
        <w:jc w:val="both"/>
        <w:rPr>
          <w:rFonts w:cs="Times New Roman"/>
          <w:szCs w:val="28"/>
          <w:lang w:val="uk-UA"/>
        </w:rPr>
      </w:pPr>
      <w:r w:rsidRPr="00D47EAB">
        <w:rPr>
          <w:rFonts w:cs="Times New Roman"/>
          <w:szCs w:val="28"/>
          <w:lang w:val="uk-UA"/>
        </w:rPr>
        <w:t xml:space="preserve">споживчі ризики; </w:t>
      </w:r>
    </w:p>
    <w:p w:rsidR="00295B86" w:rsidRPr="00D47EAB" w:rsidRDefault="00D47EAB" w:rsidP="00D47EAB">
      <w:pPr>
        <w:pStyle w:val="a7"/>
        <w:numPr>
          <w:ilvl w:val="0"/>
          <w:numId w:val="5"/>
        </w:numPr>
        <w:spacing w:after="0" w:line="360" w:lineRule="auto"/>
        <w:jc w:val="both"/>
        <w:rPr>
          <w:rFonts w:cs="Times New Roman"/>
          <w:szCs w:val="28"/>
          <w:lang w:val="uk-UA"/>
        </w:rPr>
      </w:pPr>
      <w:r w:rsidRPr="00D47EAB">
        <w:rPr>
          <w:rFonts w:cs="Times New Roman"/>
          <w:szCs w:val="28"/>
          <w:lang w:val="uk-UA"/>
        </w:rPr>
        <w:t>комунікативні ризики.</w:t>
      </w:r>
    </w:p>
    <w:p w:rsidR="00D47EAB" w:rsidRDefault="00D47EAB" w:rsidP="009D7CF0">
      <w:pPr>
        <w:spacing w:after="0" w:line="360" w:lineRule="auto"/>
        <w:ind w:firstLine="709"/>
        <w:jc w:val="both"/>
        <w:rPr>
          <w:rFonts w:cs="Times New Roman"/>
          <w:szCs w:val="28"/>
          <w:lang w:val="uk-UA"/>
        </w:rPr>
      </w:pPr>
      <w:r>
        <w:rPr>
          <w:rFonts w:cs="Times New Roman"/>
          <w:szCs w:val="28"/>
          <w:lang w:val="uk-UA"/>
        </w:rPr>
        <w:t>Розкриємо їх значення більш детально</w:t>
      </w:r>
      <w:r w:rsidR="00D401C7">
        <w:rPr>
          <w:rFonts w:cs="Times New Roman"/>
          <w:szCs w:val="28"/>
          <w:lang w:val="uk-UA"/>
        </w:rPr>
        <w:t xml:space="preserve"> </w:t>
      </w:r>
      <w:r w:rsidR="00D401C7" w:rsidRPr="00D401C7">
        <w:rPr>
          <w:rFonts w:cs="Times New Roman"/>
          <w:szCs w:val="28"/>
          <w:lang w:val="uk-UA"/>
        </w:rPr>
        <w:t>[</w:t>
      </w:r>
      <w:r w:rsidR="00E523EE">
        <w:rPr>
          <w:rFonts w:cs="Times New Roman"/>
          <w:szCs w:val="28"/>
          <w:lang w:val="uk-UA"/>
        </w:rPr>
        <w:t>40</w:t>
      </w:r>
      <w:r w:rsidR="00D401C7" w:rsidRPr="00D401C7">
        <w:rPr>
          <w:rFonts w:cs="Times New Roman"/>
          <w:szCs w:val="28"/>
          <w:lang w:val="uk-UA"/>
        </w:rPr>
        <w:t>]</w:t>
      </w:r>
      <w:r>
        <w:rPr>
          <w:rFonts w:cs="Times New Roman"/>
          <w:szCs w:val="28"/>
          <w:lang w:val="uk-UA"/>
        </w:rPr>
        <w:t xml:space="preserve">. </w:t>
      </w:r>
    </w:p>
    <w:p w:rsidR="00535358" w:rsidRPr="00535358" w:rsidRDefault="00535358" w:rsidP="00535358">
      <w:pPr>
        <w:spacing w:after="0" w:line="360" w:lineRule="auto"/>
        <w:ind w:firstLine="709"/>
        <w:jc w:val="both"/>
        <w:rPr>
          <w:rFonts w:cs="Times New Roman"/>
          <w:szCs w:val="28"/>
          <w:lang w:val="uk-UA"/>
        </w:rPr>
      </w:pPr>
      <w:r w:rsidRPr="00535358">
        <w:rPr>
          <w:rFonts w:cs="Times New Roman"/>
          <w:szCs w:val="28"/>
          <w:lang w:val="uk-UA"/>
        </w:rPr>
        <w:t>Контентні ризики – це нелегальні або шкідливі матеріали (тексти, картинки, аудіо, відеофайли, посилання на сторонні ресурси), що містять насильство, агресію, еротику чи порнографію, нецензурну лексику, інформацію, яка може провокувати ксенофобію, насилля та жорстокість стосовно людей чи тварин, пропаганду анорексії і булімії, суїциду, азартних ігор, наркотичних речовин і т.д., не відповідають віковим особливостям і негативно впливають на фізичне та психічне здоров’я дітей. Умовно такі ризики мож</w:t>
      </w:r>
      <w:r>
        <w:rPr>
          <w:rFonts w:cs="Times New Roman"/>
          <w:szCs w:val="28"/>
          <w:lang w:val="uk-UA"/>
        </w:rPr>
        <w:t xml:space="preserve">на розподілити на дві групи: </w:t>
      </w:r>
      <w:r w:rsidRPr="00535358">
        <w:rPr>
          <w:rFonts w:cs="Times New Roman"/>
          <w:szCs w:val="28"/>
          <w:lang w:val="uk-UA"/>
        </w:rPr>
        <w:t xml:space="preserve">незаконні (порнографія, наркотичні речовини) та неетичні (азартні ігри, пропаганда шкідливого способу життя). Контентні ризики іноді пов’язані з іншими типами інтернет-ризиків. Наприклад, перегляд деяких відеоматеріалів може призвести до зараження комп’ютера вірусами і втрати важливих даних. Дія вірусів проявляється по-різному: від різноманітних візуальних ефектів, що заважають працювати, до повної втрати інформації. </w:t>
      </w:r>
    </w:p>
    <w:p w:rsidR="00535358" w:rsidRPr="00535358" w:rsidRDefault="00535358" w:rsidP="00535358">
      <w:pPr>
        <w:spacing w:after="0" w:line="360" w:lineRule="auto"/>
        <w:ind w:firstLine="709"/>
        <w:jc w:val="both"/>
        <w:rPr>
          <w:rFonts w:cs="Times New Roman"/>
          <w:szCs w:val="28"/>
          <w:lang w:val="uk-UA"/>
        </w:rPr>
      </w:pPr>
      <w:r w:rsidRPr="00535358">
        <w:rPr>
          <w:rFonts w:cs="Times New Roman"/>
          <w:szCs w:val="28"/>
          <w:lang w:val="uk-UA"/>
        </w:rPr>
        <w:t xml:space="preserve">Електронні ризики (кібер-ризики) розцінюються як ймовірність втрати персональної інформації, в результаті вірусної атаки, онлайн-шахрайства (фішинг, фармінг), спам-атаки, роботи шпигунських програм та ін. Небезпечне програмне забезпечення здатне поширюватися на персональний комп’ютер не лише через компакт-диски або інші носії, але й через електронну пошту за допомогою спаму або скачаних з Інтернету файлів. Зібрана інформація може містити список рекламних сайтів, на які переходить користувач під час серфінгу в Інтернеті; особисту інформацію (ім’я, адресу та номер телефону); </w:t>
      </w:r>
      <w:r w:rsidRPr="00535358">
        <w:rPr>
          <w:rFonts w:cs="Times New Roman"/>
          <w:szCs w:val="28"/>
          <w:lang w:val="uk-UA"/>
        </w:rPr>
        <w:lastRenderedPageBreak/>
        <w:t>веб-сторінки, які відвідує користувач, та відомості форм, які він заповнює на цих сторінках; перелік файлів, які завантажує користувач на свій комп’ютер; інформацію, необхідну для доступу до Інтернету та інше [</w:t>
      </w:r>
      <w:r w:rsidR="00E523EE">
        <w:rPr>
          <w:rFonts w:cs="Times New Roman"/>
          <w:szCs w:val="28"/>
          <w:lang w:val="uk-UA"/>
        </w:rPr>
        <w:t>1</w:t>
      </w:r>
      <w:r w:rsidRPr="00535358">
        <w:rPr>
          <w:rFonts w:cs="Times New Roman"/>
          <w:szCs w:val="28"/>
          <w:lang w:val="uk-UA"/>
        </w:rPr>
        <w:t xml:space="preserve">; </w:t>
      </w:r>
      <w:r w:rsidR="00E523EE">
        <w:rPr>
          <w:rFonts w:cs="Times New Roman"/>
          <w:szCs w:val="28"/>
          <w:lang w:val="uk-UA"/>
        </w:rPr>
        <w:t>14</w:t>
      </w:r>
      <w:r w:rsidRPr="00535358">
        <w:rPr>
          <w:rFonts w:cs="Times New Roman"/>
          <w:szCs w:val="28"/>
          <w:lang w:val="uk-UA"/>
        </w:rPr>
        <w:t>, с. 12</w:t>
      </w:r>
      <w:r>
        <w:rPr>
          <w:rFonts w:cs="Times New Roman"/>
          <w:szCs w:val="28"/>
          <w:lang w:val="uk-UA"/>
        </w:rPr>
        <w:t>–</w:t>
      </w:r>
      <w:r w:rsidRPr="00535358">
        <w:rPr>
          <w:rFonts w:cs="Times New Roman"/>
          <w:szCs w:val="28"/>
          <w:lang w:val="uk-UA"/>
        </w:rPr>
        <w:t xml:space="preserve">18]. </w:t>
      </w:r>
    </w:p>
    <w:p w:rsidR="00535358" w:rsidRPr="00535358" w:rsidRDefault="00535358" w:rsidP="00535358">
      <w:pPr>
        <w:spacing w:after="0" w:line="360" w:lineRule="auto"/>
        <w:ind w:firstLine="709"/>
        <w:jc w:val="both"/>
        <w:rPr>
          <w:rFonts w:cs="Times New Roman"/>
          <w:szCs w:val="28"/>
          <w:lang w:val="uk-UA"/>
        </w:rPr>
      </w:pPr>
      <w:r w:rsidRPr="00535358">
        <w:rPr>
          <w:rFonts w:cs="Times New Roman"/>
          <w:szCs w:val="28"/>
          <w:lang w:val="uk-UA"/>
        </w:rPr>
        <w:t>Споживчі ризики розуміють як зловживання в Інтернеті правами споживачів (придбання товару низької якості, фальсифікована продукція, втрата грошових коштів без придбання товару або послуги, розкрадання персональної інформації з метою кібер-шахрайства та ін.). Окрім того, діти та молодь здійснюючи онлайн-покупки, можуть витрачати кошти своїх батьків. Оскільки шахрайство в мережі здійснюється з використанням різних технічних засобів, то деякі його види належать до електронних чи комунікативних ризиків, оскільки можуть передбачати встановлення контакту з жертвою (наприклад, за допомогою електронного листування і СМС, які іноді завершую</w:t>
      </w:r>
      <w:r>
        <w:rPr>
          <w:rFonts w:cs="Times New Roman"/>
          <w:szCs w:val="28"/>
          <w:lang w:val="uk-UA"/>
        </w:rPr>
        <w:t>ться і реальними зустрічами).</w:t>
      </w:r>
    </w:p>
    <w:p w:rsidR="00D47EAB" w:rsidRDefault="00535358" w:rsidP="00535358">
      <w:pPr>
        <w:spacing w:after="0" w:line="360" w:lineRule="auto"/>
        <w:ind w:firstLine="709"/>
        <w:jc w:val="both"/>
        <w:rPr>
          <w:rFonts w:cs="Times New Roman"/>
          <w:szCs w:val="28"/>
          <w:lang w:val="uk-UA"/>
        </w:rPr>
      </w:pPr>
      <w:r w:rsidRPr="00535358">
        <w:rPr>
          <w:rFonts w:cs="Times New Roman"/>
          <w:szCs w:val="28"/>
          <w:lang w:val="uk-UA"/>
        </w:rPr>
        <w:t>Комунікативні ризики пов’язані з міжособистісними відносинами інтернет-користувачів і містять ризик бути ображеним. (Наприклад: незаконні контакти (домагання дітей, грумінг), кіберпереслідування, кібербулінг та ін. Для таких цілей використовуються різні чати, онлайн-месенджери (ICQ, Googletalk, Skype та ін.), соціальні мережі, сайти з</w:t>
      </w:r>
      <w:r w:rsidR="00E523EE">
        <w:rPr>
          <w:rFonts w:cs="Times New Roman"/>
          <w:szCs w:val="28"/>
          <w:lang w:val="uk-UA"/>
        </w:rPr>
        <w:t>найомств, форуми, блоги і </w:t>
      </w:r>
      <w:r w:rsidRPr="00535358">
        <w:rPr>
          <w:rFonts w:cs="Times New Roman"/>
          <w:szCs w:val="28"/>
          <w:lang w:val="uk-UA"/>
        </w:rPr>
        <w:t>т.д.). Комунікативні ризики охоплюють «незаконний контакт» і «кіберпереслідування» (або кібербулінг), тролінг, виманювання інформації про дитину та її сім’ю з метою подальшого пограбування, шантажу, отримання недостовірної чи неперевіреної інформації.</w:t>
      </w:r>
    </w:p>
    <w:p w:rsidR="00535358" w:rsidRPr="00535358" w:rsidRDefault="00535358" w:rsidP="00535358">
      <w:pPr>
        <w:spacing w:after="0" w:line="360" w:lineRule="auto"/>
        <w:ind w:firstLine="709"/>
        <w:jc w:val="both"/>
        <w:rPr>
          <w:rFonts w:cs="Times New Roman"/>
          <w:szCs w:val="28"/>
          <w:lang w:val="uk-UA"/>
        </w:rPr>
      </w:pPr>
      <w:r w:rsidRPr="00535358">
        <w:rPr>
          <w:rFonts w:cs="Times New Roman"/>
          <w:szCs w:val="28"/>
          <w:lang w:val="uk-UA"/>
        </w:rPr>
        <w:t xml:space="preserve">Незаконний контакт – це спілкування між дорослим і дитиною, при якому дорослий намагається встановити відносини для сексуальної експлуатації дитини. Незаконний контакт виявляється у формі домагання або грумінгу. Домагання – поведінка, яка порушує недоторканність приватного життя, може полягати у прямих або непрямих словесних образах чи погрозах, недоброзичливих зауваженнях, грубих жартах, небажаних листах або дзвінках, демонстрації образливих або принизливих фотографій, залякуванні </w:t>
      </w:r>
      <w:r w:rsidRPr="00535358">
        <w:rPr>
          <w:rFonts w:cs="Times New Roman"/>
          <w:szCs w:val="28"/>
          <w:lang w:val="uk-UA"/>
        </w:rPr>
        <w:lastRenderedPageBreak/>
        <w:t xml:space="preserve">або в інших подібних діях. Грумінг – встановлення дружніх відносин з дитиною для її використання у сексуальних цілях. </w:t>
      </w:r>
    </w:p>
    <w:p w:rsidR="00535358" w:rsidRPr="00535358" w:rsidRDefault="00535358" w:rsidP="00535358">
      <w:pPr>
        <w:spacing w:after="0" w:line="360" w:lineRule="auto"/>
        <w:ind w:firstLine="709"/>
        <w:jc w:val="both"/>
        <w:rPr>
          <w:rFonts w:cs="Times New Roman"/>
          <w:szCs w:val="28"/>
          <w:lang w:val="uk-UA"/>
        </w:rPr>
      </w:pPr>
      <w:r w:rsidRPr="00535358">
        <w:rPr>
          <w:rFonts w:cs="Times New Roman"/>
          <w:szCs w:val="28"/>
          <w:lang w:val="uk-UA"/>
        </w:rPr>
        <w:t xml:space="preserve">Кіберпереслідування (або кібербулінг) – це переслідування користувача повідомленнями, що містять образи, агресію, сексуальні домагання за допомогою різних інтернет-сервісів. Також кіберпереслідування приймає такі форми, як обмін інформацією, контактами; залякування; хуліганство (інтернет-тролінг); соціальне бойкотування. За формою кібербулінг може бути не лише вербальною образою, але й у вигляді фотографії, зображення або відео жертви, відредагованих так, щоб принизити людину. При цьому крім розсилки образливих повідомлень і розміщення принизливих матеріалів, зображень або відеозаписів, має профіль або сторінку жертви і організовує спам-розсилку по всіх контактах жертви. Нерідко кібербулінг бере свій початок у реальних відносинах, і в цьому випадку жертва знає своїх кривдників. Коли ж булінг починається в Інтернеті, важливо впевнитися, щоб він не переріс у реальне насилля над дитиною. </w:t>
      </w:r>
    </w:p>
    <w:p w:rsidR="00535358" w:rsidRPr="00535358" w:rsidRDefault="00535358" w:rsidP="00535358">
      <w:pPr>
        <w:spacing w:after="0" w:line="360" w:lineRule="auto"/>
        <w:ind w:firstLine="709"/>
        <w:jc w:val="both"/>
        <w:rPr>
          <w:rFonts w:cs="Times New Roman"/>
          <w:szCs w:val="28"/>
          <w:lang w:val="uk-UA"/>
        </w:rPr>
      </w:pPr>
      <w:r w:rsidRPr="00535358">
        <w:rPr>
          <w:rFonts w:cs="Times New Roman"/>
          <w:szCs w:val="28"/>
          <w:lang w:val="uk-UA"/>
        </w:rPr>
        <w:t xml:space="preserve">Тролінг </w:t>
      </w:r>
      <w:r>
        <w:rPr>
          <w:rFonts w:cs="Times New Roman"/>
          <w:szCs w:val="28"/>
          <w:lang w:val="uk-UA"/>
        </w:rPr>
        <w:t>–</w:t>
      </w:r>
      <w:r w:rsidRPr="00535358">
        <w:rPr>
          <w:rFonts w:cs="Times New Roman"/>
          <w:szCs w:val="28"/>
          <w:lang w:val="uk-UA"/>
        </w:rPr>
        <w:t xml:space="preserve"> це психологічний та соціальний феномен, що зародився в Інтернеті протягом 1990-х років. Інтернет-тролями, або просто тролями у Всесвітній мережі називають людей, котрі спеціально публікують провокаційні статті чи повідомлення (на форумах, в групах новин Usenet, у вікі-проектах), завдання яких – викликати конфлікти між учасниками, флейм, образи тощо. </w:t>
      </w:r>
    </w:p>
    <w:p w:rsidR="00535358" w:rsidRDefault="00535358" w:rsidP="00535358">
      <w:pPr>
        <w:spacing w:after="0" w:line="360" w:lineRule="auto"/>
        <w:ind w:firstLine="709"/>
        <w:jc w:val="both"/>
        <w:rPr>
          <w:rFonts w:cs="Times New Roman"/>
          <w:szCs w:val="28"/>
          <w:lang w:val="uk-UA"/>
        </w:rPr>
      </w:pPr>
      <w:r w:rsidRPr="00535358">
        <w:rPr>
          <w:rFonts w:cs="Times New Roman"/>
          <w:szCs w:val="28"/>
          <w:lang w:val="uk-UA"/>
        </w:rPr>
        <w:t xml:space="preserve">Створення у мережі профайлів (сторінок) для виявлення інтересів дитини. Більшість наявних соціальних мереж заохочують користувачів надавати якомога більше особистої та конфіденційної інформації (прізвище та ім’я, домашня адреса, номери телефонів, місце роботи, інтереси). Шахраю неважко обрати потенційну жертву та вивчити її за наданою у профайлі інформацією. Користувачі викладають подібні дані у більшості випадків добровільно, не усвідомлюючи можливих наслідків такої необережності. Діти охоче розміщують фотографії, інколи пікантні, які можуть також бути </w:t>
      </w:r>
      <w:r w:rsidRPr="00535358">
        <w:rPr>
          <w:rFonts w:cs="Times New Roman"/>
          <w:szCs w:val="28"/>
          <w:lang w:val="uk-UA"/>
        </w:rPr>
        <w:lastRenderedPageBreak/>
        <w:t>використані шахраями. Вони не замислюються над тим, що опублікована в Інтернеті інформація залишається у мережі назавжди [</w:t>
      </w:r>
      <w:r w:rsidR="00E523EE">
        <w:rPr>
          <w:rFonts w:cs="Times New Roman"/>
          <w:szCs w:val="28"/>
          <w:lang w:val="uk-UA"/>
        </w:rPr>
        <w:t>1</w:t>
      </w:r>
      <w:r w:rsidRPr="00535358">
        <w:rPr>
          <w:rFonts w:cs="Times New Roman"/>
          <w:szCs w:val="28"/>
          <w:lang w:val="uk-UA"/>
        </w:rPr>
        <w:t>, с. 286</w:t>
      </w:r>
      <w:r>
        <w:rPr>
          <w:rFonts w:cs="Times New Roman"/>
          <w:szCs w:val="28"/>
          <w:lang w:val="uk-UA"/>
        </w:rPr>
        <w:t>–</w:t>
      </w:r>
      <w:r w:rsidRPr="00535358">
        <w:rPr>
          <w:rFonts w:cs="Times New Roman"/>
          <w:szCs w:val="28"/>
          <w:lang w:val="uk-UA"/>
        </w:rPr>
        <w:t>300].</w:t>
      </w:r>
    </w:p>
    <w:p w:rsidR="002F291F" w:rsidRDefault="002F291F" w:rsidP="009D7CF0">
      <w:pPr>
        <w:spacing w:after="0" w:line="360" w:lineRule="auto"/>
        <w:ind w:firstLine="709"/>
        <w:jc w:val="both"/>
        <w:rPr>
          <w:rFonts w:cs="Times New Roman"/>
          <w:szCs w:val="28"/>
          <w:lang w:val="uk-UA"/>
        </w:rPr>
      </w:pPr>
      <w:r w:rsidRPr="002F291F">
        <w:rPr>
          <w:rFonts w:cs="Times New Roman"/>
          <w:szCs w:val="28"/>
          <w:lang w:val="uk-UA"/>
        </w:rPr>
        <w:t>На основі праць О. Єгорова</w:t>
      </w:r>
      <w:r w:rsidR="009D7CF0">
        <w:rPr>
          <w:rFonts w:cs="Times New Roman"/>
          <w:szCs w:val="28"/>
          <w:lang w:val="uk-UA"/>
        </w:rPr>
        <w:t xml:space="preserve"> [</w:t>
      </w:r>
      <w:r w:rsidR="00E523EE">
        <w:rPr>
          <w:rFonts w:cs="Times New Roman"/>
          <w:szCs w:val="28"/>
          <w:lang w:val="uk-UA"/>
        </w:rPr>
        <w:t>21</w:t>
      </w:r>
      <w:r w:rsidR="009D7CF0">
        <w:rPr>
          <w:rFonts w:cs="Times New Roman"/>
          <w:szCs w:val="28"/>
          <w:lang w:val="uk-UA"/>
        </w:rPr>
        <w:t>]</w:t>
      </w:r>
      <w:r w:rsidRPr="002F291F">
        <w:rPr>
          <w:rFonts w:cs="Times New Roman"/>
          <w:szCs w:val="28"/>
          <w:lang w:val="uk-UA"/>
        </w:rPr>
        <w:t xml:space="preserve">, В. </w:t>
      </w:r>
      <w:r w:rsidRPr="00E523EE">
        <w:rPr>
          <w:rFonts w:cs="Times New Roman"/>
          <w:szCs w:val="28"/>
          <w:lang w:val="uk-UA"/>
        </w:rPr>
        <w:t>Менделевича</w:t>
      </w:r>
      <w:r w:rsidR="009D7CF0" w:rsidRPr="00E523EE">
        <w:rPr>
          <w:rFonts w:cs="Times New Roman"/>
          <w:szCs w:val="28"/>
          <w:lang w:val="uk-UA"/>
        </w:rPr>
        <w:t xml:space="preserve"> [</w:t>
      </w:r>
      <w:r w:rsidR="00E523EE" w:rsidRPr="00E523EE">
        <w:rPr>
          <w:rFonts w:cs="Times New Roman"/>
          <w:szCs w:val="28"/>
          <w:lang w:val="uk-UA"/>
        </w:rPr>
        <w:t>36</w:t>
      </w:r>
      <w:r w:rsidR="009D7CF0" w:rsidRPr="00E523EE">
        <w:rPr>
          <w:rFonts w:cs="Times New Roman"/>
          <w:szCs w:val="28"/>
          <w:lang w:val="uk-UA"/>
        </w:rPr>
        <w:t>]</w:t>
      </w:r>
      <w:r w:rsidR="00E523EE">
        <w:rPr>
          <w:rFonts w:cs="Times New Roman"/>
          <w:szCs w:val="28"/>
          <w:lang w:val="uk-UA"/>
        </w:rPr>
        <w:t xml:space="preserve"> та Г. </w:t>
      </w:r>
      <w:r w:rsidRPr="002F291F">
        <w:rPr>
          <w:rFonts w:cs="Times New Roman"/>
          <w:szCs w:val="28"/>
          <w:lang w:val="uk-UA"/>
        </w:rPr>
        <w:t>Старшенбаума</w:t>
      </w:r>
      <w:r w:rsidR="009D7CF0">
        <w:rPr>
          <w:rFonts w:cs="Times New Roman"/>
          <w:szCs w:val="28"/>
          <w:lang w:val="uk-UA"/>
        </w:rPr>
        <w:t xml:space="preserve"> [</w:t>
      </w:r>
      <w:r w:rsidR="00E523EE">
        <w:rPr>
          <w:rFonts w:cs="Times New Roman"/>
          <w:szCs w:val="28"/>
          <w:lang w:val="uk-UA"/>
        </w:rPr>
        <w:t>49</w:t>
      </w:r>
      <w:r w:rsidR="009D7CF0">
        <w:rPr>
          <w:rFonts w:cs="Times New Roman"/>
          <w:szCs w:val="28"/>
          <w:lang w:val="uk-UA"/>
        </w:rPr>
        <w:t>]</w:t>
      </w:r>
      <w:r w:rsidRPr="002F291F">
        <w:rPr>
          <w:rFonts w:cs="Times New Roman"/>
          <w:szCs w:val="28"/>
          <w:lang w:val="uk-UA"/>
        </w:rPr>
        <w:t xml:space="preserve"> Н.</w:t>
      </w:r>
      <w:r>
        <w:rPr>
          <w:rFonts w:cs="Times New Roman"/>
          <w:szCs w:val="28"/>
          <w:lang w:val="uk-UA"/>
        </w:rPr>
        <w:t> </w:t>
      </w:r>
      <w:r w:rsidRPr="002F291F">
        <w:rPr>
          <w:rFonts w:cs="Times New Roman"/>
          <w:szCs w:val="28"/>
          <w:lang w:val="uk-UA"/>
        </w:rPr>
        <w:t>Сергєєв</w:t>
      </w:r>
      <w:r>
        <w:rPr>
          <w:rFonts w:cs="Times New Roman"/>
          <w:szCs w:val="28"/>
          <w:lang w:val="uk-UA"/>
        </w:rPr>
        <w:t>ою</w:t>
      </w:r>
      <w:r w:rsidRPr="002F291F">
        <w:rPr>
          <w:rFonts w:cs="Times New Roman"/>
          <w:szCs w:val="28"/>
          <w:lang w:val="uk-UA"/>
        </w:rPr>
        <w:t xml:space="preserve"> були</w:t>
      </w:r>
      <w:r>
        <w:rPr>
          <w:rFonts w:cs="Times New Roman"/>
          <w:szCs w:val="28"/>
          <w:lang w:val="uk-UA"/>
        </w:rPr>
        <w:t xml:space="preserve"> </w:t>
      </w:r>
      <w:r w:rsidRPr="002F291F">
        <w:rPr>
          <w:rFonts w:cs="Times New Roman"/>
          <w:szCs w:val="28"/>
          <w:lang w:val="uk-UA"/>
        </w:rPr>
        <w:t xml:space="preserve">визначені етапи формування комп'ютерної адикції у підлітків, а саме: </w:t>
      </w:r>
    </w:p>
    <w:p w:rsidR="002F291F" w:rsidRPr="002F291F" w:rsidRDefault="002F291F" w:rsidP="002F291F">
      <w:pPr>
        <w:pStyle w:val="a7"/>
        <w:numPr>
          <w:ilvl w:val="0"/>
          <w:numId w:val="2"/>
        </w:numPr>
        <w:spacing w:after="0" w:line="360" w:lineRule="auto"/>
        <w:ind w:left="0" w:firstLine="709"/>
        <w:jc w:val="both"/>
        <w:rPr>
          <w:rFonts w:cs="Times New Roman"/>
          <w:szCs w:val="28"/>
          <w:lang w:val="uk-UA"/>
        </w:rPr>
      </w:pPr>
      <w:r w:rsidRPr="002F291F">
        <w:rPr>
          <w:rFonts w:cs="Times New Roman"/>
          <w:b/>
          <w:szCs w:val="28"/>
          <w:lang w:val="uk-UA"/>
        </w:rPr>
        <w:t>емоційне захоплення</w:t>
      </w:r>
      <w:r w:rsidRPr="002F291F">
        <w:rPr>
          <w:rFonts w:cs="Times New Roman"/>
          <w:szCs w:val="28"/>
          <w:lang w:val="uk-UA"/>
        </w:rPr>
        <w:t xml:space="preserve"> (підліток розуміє, що існують доступні засоби швидко і без особливих зусиль змінити свій настрій, самопочуття. Група ризику – підлітки з низькою адаптивною здатністю, самотні, нестійкі до стресів, з явними проявами незадоволеності собою, життям, оточенням); спроба заміни (чим частіше використовують комп'ютер, тим більше міжособистісні стосунки відходять на другий план; повторне звернення до Інтернету, гри провокують будь-які події, що викликають відчуття дискомфорту, незадоволення, тривоги в реальному житті);</w:t>
      </w:r>
    </w:p>
    <w:p w:rsidR="002F291F" w:rsidRDefault="002F291F" w:rsidP="002F291F">
      <w:pPr>
        <w:pStyle w:val="a7"/>
        <w:numPr>
          <w:ilvl w:val="0"/>
          <w:numId w:val="2"/>
        </w:numPr>
        <w:spacing w:after="0" w:line="360" w:lineRule="auto"/>
        <w:ind w:left="0" w:firstLine="709"/>
        <w:jc w:val="both"/>
        <w:rPr>
          <w:rFonts w:cs="Times New Roman"/>
          <w:szCs w:val="28"/>
          <w:lang w:val="uk-UA"/>
        </w:rPr>
      </w:pPr>
      <w:r w:rsidRPr="002F291F">
        <w:rPr>
          <w:rFonts w:cs="Times New Roman"/>
          <w:b/>
          <w:szCs w:val="28"/>
          <w:lang w:val="uk-UA"/>
        </w:rPr>
        <w:t>заміна</w:t>
      </w:r>
      <w:r w:rsidRPr="002F291F">
        <w:rPr>
          <w:rFonts w:cs="Times New Roman"/>
          <w:szCs w:val="28"/>
          <w:lang w:val="uk-UA"/>
        </w:rPr>
        <w:t xml:space="preserve"> (звернення до комп'ютера стає звичним методом реагування на негаразди в житті; мотивація штучної зміни свого стану стає інтенсивнішою і ставлення до близьких втрачає свою значимість); </w:t>
      </w:r>
    </w:p>
    <w:p w:rsidR="002F291F" w:rsidRPr="002F291F" w:rsidRDefault="002F291F" w:rsidP="002F291F">
      <w:pPr>
        <w:pStyle w:val="a7"/>
        <w:numPr>
          <w:ilvl w:val="0"/>
          <w:numId w:val="2"/>
        </w:numPr>
        <w:spacing w:after="0" w:line="360" w:lineRule="auto"/>
        <w:ind w:left="0" w:firstLine="709"/>
        <w:jc w:val="both"/>
        <w:rPr>
          <w:rFonts w:cs="Times New Roman"/>
          <w:szCs w:val="28"/>
          <w:lang w:val="uk-UA"/>
        </w:rPr>
      </w:pPr>
      <w:r w:rsidRPr="002F291F">
        <w:rPr>
          <w:rFonts w:cs="Times New Roman"/>
          <w:b/>
          <w:szCs w:val="28"/>
          <w:lang w:val="uk-UA"/>
        </w:rPr>
        <w:t xml:space="preserve">криза </w:t>
      </w:r>
      <w:r w:rsidRPr="002F291F">
        <w:rPr>
          <w:rFonts w:cs="Times New Roman"/>
          <w:szCs w:val="28"/>
          <w:lang w:val="uk-UA"/>
        </w:rPr>
        <w:t xml:space="preserve">(спостерігається повне домінування адиктивної поведінки, для якої характерним є занурення в адиктивний процес, відчуження від спілкування з іншими людьми; </w:t>
      </w:r>
      <w:r>
        <w:rPr>
          <w:rFonts w:cs="Times New Roman"/>
          <w:szCs w:val="28"/>
          <w:lang w:val="uk-UA"/>
        </w:rPr>
        <w:t>г</w:t>
      </w:r>
      <w:r w:rsidRPr="002F291F">
        <w:rPr>
          <w:rFonts w:cs="Times New Roman"/>
          <w:szCs w:val="28"/>
          <w:lang w:val="uk-UA"/>
        </w:rPr>
        <w:t xml:space="preserve">ра на комп'ютері може не приносити такого задоволення, як раніше, тому можливий апатичний стан </w:t>
      </w:r>
      <w:r w:rsidRPr="00E523EE">
        <w:rPr>
          <w:rFonts w:cs="Times New Roman"/>
          <w:szCs w:val="28"/>
          <w:lang w:val="uk-UA"/>
        </w:rPr>
        <w:t>адикта)</w:t>
      </w:r>
      <w:r w:rsidR="009D7CF0" w:rsidRPr="00E523EE">
        <w:rPr>
          <w:rFonts w:cs="Times New Roman"/>
          <w:szCs w:val="28"/>
          <w:lang w:val="uk-UA"/>
        </w:rPr>
        <w:t xml:space="preserve"> [</w:t>
      </w:r>
      <w:r w:rsidR="00E523EE" w:rsidRPr="00E523EE">
        <w:rPr>
          <w:rFonts w:cs="Times New Roman"/>
          <w:szCs w:val="28"/>
          <w:lang w:val="uk-UA"/>
        </w:rPr>
        <w:t>48</w:t>
      </w:r>
      <w:r w:rsidR="009D7CF0" w:rsidRPr="00E523EE">
        <w:rPr>
          <w:rFonts w:cs="Times New Roman"/>
          <w:szCs w:val="28"/>
          <w:lang w:val="uk-UA"/>
        </w:rPr>
        <w:t>]</w:t>
      </w:r>
      <w:r w:rsidRPr="00E523EE">
        <w:rPr>
          <w:rFonts w:cs="Times New Roman"/>
          <w:szCs w:val="28"/>
          <w:lang w:val="uk-UA"/>
        </w:rPr>
        <w:t>.</w:t>
      </w:r>
    </w:p>
    <w:p w:rsidR="00166AE1" w:rsidRDefault="00170F70" w:rsidP="002F291F">
      <w:pPr>
        <w:spacing w:after="0" w:line="360" w:lineRule="auto"/>
        <w:ind w:firstLine="709"/>
        <w:jc w:val="both"/>
        <w:rPr>
          <w:rFonts w:cs="Times New Roman"/>
          <w:szCs w:val="28"/>
          <w:lang w:val="uk-UA"/>
        </w:rPr>
      </w:pPr>
      <w:r>
        <w:rPr>
          <w:rFonts w:cs="Times New Roman"/>
          <w:szCs w:val="28"/>
          <w:lang w:val="uk-UA"/>
        </w:rPr>
        <w:t>Спостерігаючи за дитиною можна помітити, що на стаді</w:t>
      </w:r>
      <w:r w:rsidR="0087294B">
        <w:rPr>
          <w:rFonts w:cs="Times New Roman"/>
          <w:szCs w:val="28"/>
          <w:lang w:val="uk-UA"/>
        </w:rPr>
        <w:t>ї</w:t>
      </w:r>
      <w:r>
        <w:rPr>
          <w:rFonts w:cs="Times New Roman"/>
          <w:szCs w:val="28"/>
          <w:lang w:val="uk-UA"/>
        </w:rPr>
        <w:t xml:space="preserve"> опанування комп’ютера </w:t>
      </w:r>
      <w:r w:rsidR="0087294B">
        <w:rPr>
          <w:rFonts w:cs="Times New Roman"/>
          <w:szCs w:val="28"/>
          <w:lang w:val="uk-UA"/>
        </w:rPr>
        <w:t xml:space="preserve">простежується тривале сидіння за комп’ютером, висока концентрація уваги, емоційне збудження під час та після гри. Ознаками можливої залежності є: надмірне занурення у гру чи інтернет, перебування за комп’ютером більше трьох годин в день; зменшення інтересу до навчання, падіння шкільної успішності; негативна реакція на будь-які перешкоди, що заважають грати на комп’ютері; звуження кола спілкування та розмови лише про комп’ютер; втрата апетиту, поганий сон, скарги на головний біль, проблеми зі шлунком. І ознаками наявної залежності є: дитина не може себе контролювати; яскраво виражена емоційна не стійкість: при примусовому </w:t>
      </w:r>
      <w:r w:rsidR="0087294B">
        <w:rPr>
          <w:rFonts w:cs="Times New Roman"/>
          <w:szCs w:val="28"/>
          <w:lang w:val="uk-UA"/>
        </w:rPr>
        <w:lastRenderedPageBreak/>
        <w:t xml:space="preserve">припиненні гри боже реагувати надмірно бурхливо або ціпеніти, занурюватися у себе; може уходити з дому для того щоб пограти в комп’ютерні ігри; згасання інтересу до живого спілкування, повна заміна друзів комп’ютером. </w:t>
      </w:r>
    </w:p>
    <w:p w:rsidR="00166AE1" w:rsidRDefault="00C01477" w:rsidP="002F291F">
      <w:pPr>
        <w:spacing w:after="0" w:line="360" w:lineRule="auto"/>
        <w:ind w:firstLine="709"/>
        <w:jc w:val="both"/>
        <w:rPr>
          <w:rFonts w:cs="Times New Roman"/>
          <w:szCs w:val="28"/>
          <w:lang w:val="uk-UA"/>
        </w:rPr>
      </w:pPr>
      <w:r>
        <w:rPr>
          <w:rFonts w:cs="Times New Roman"/>
          <w:szCs w:val="28"/>
          <w:lang w:val="uk-UA"/>
        </w:rPr>
        <w:t>Серед основних причин виникнення комп’ютерної залежності дослідники виділяють недостатність спілкування з ровесниками або важливими для дитини людьми; недостатність уваги з боку батьків; невпевненість у собі та власних силах, сором’язливість, комплекси, труднощі у спілкуванні; схильність підлітків до швидкого сприйняття усього нового, цікавого; бажання дитини бути як усі ровесники, не відставати мати спільні інтереси; відсутність у дитини захоплень, хобі</w:t>
      </w:r>
      <w:r w:rsidRPr="00C01477">
        <w:rPr>
          <w:rFonts w:cs="Times New Roman"/>
          <w:szCs w:val="28"/>
          <w:lang w:val="uk-UA"/>
        </w:rPr>
        <w:t xml:space="preserve"> </w:t>
      </w:r>
      <w:r>
        <w:rPr>
          <w:rFonts w:cs="Times New Roman"/>
          <w:szCs w:val="28"/>
          <w:lang w:val="uk-UA"/>
        </w:rPr>
        <w:t>або інших інтересів, не пов’язаних з комп’ютером; особливості виховання і відносин всередині родини.</w:t>
      </w:r>
    </w:p>
    <w:p w:rsidR="002F291F" w:rsidRDefault="002F291F" w:rsidP="002F291F">
      <w:pPr>
        <w:spacing w:after="0" w:line="360" w:lineRule="auto"/>
        <w:ind w:firstLine="709"/>
        <w:jc w:val="both"/>
        <w:rPr>
          <w:rFonts w:cs="Times New Roman"/>
          <w:szCs w:val="28"/>
          <w:lang w:val="uk-UA"/>
        </w:rPr>
      </w:pPr>
      <w:r w:rsidRPr="002F291F">
        <w:rPr>
          <w:rFonts w:cs="Times New Roman"/>
          <w:szCs w:val="28"/>
          <w:lang w:val="uk-UA"/>
        </w:rPr>
        <w:t>На основі аналізу психолого-педагогічної літератури було з'ясовано, що</w:t>
      </w:r>
      <w:r>
        <w:rPr>
          <w:rFonts w:cs="Times New Roman"/>
          <w:szCs w:val="28"/>
          <w:lang w:val="uk-UA"/>
        </w:rPr>
        <w:t xml:space="preserve"> </w:t>
      </w:r>
      <w:r w:rsidRPr="002F291F">
        <w:rPr>
          <w:rFonts w:cs="Times New Roman"/>
          <w:szCs w:val="28"/>
          <w:lang w:val="uk-UA"/>
        </w:rPr>
        <w:t xml:space="preserve">ризик формування комп'ютерної </w:t>
      </w:r>
      <w:r>
        <w:rPr>
          <w:rFonts w:cs="Times New Roman"/>
          <w:szCs w:val="28"/>
          <w:lang w:val="uk-UA"/>
        </w:rPr>
        <w:t>залежності</w:t>
      </w:r>
      <w:r w:rsidRPr="002F291F">
        <w:rPr>
          <w:rFonts w:cs="Times New Roman"/>
          <w:szCs w:val="28"/>
          <w:lang w:val="uk-UA"/>
        </w:rPr>
        <w:t xml:space="preserve"> як прояву соціальної дезадаптації зростає</w:t>
      </w:r>
      <w:r>
        <w:rPr>
          <w:rFonts w:cs="Times New Roman"/>
          <w:szCs w:val="28"/>
          <w:lang w:val="uk-UA"/>
        </w:rPr>
        <w:t xml:space="preserve"> </w:t>
      </w:r>
      <w:r w:rsidRPr="002F291F">
        <w:rPr>
          <w:rFonts w:cs="Times New Roman"/>
          <w:szCs w:val="28"/>
          <w:lang w:val="uk-UA"/>
        </w:rPr>
        <w:t>саме у підлітковому віці, оскільки для нього характерна підвищена навіюваність,</w:t>
      </w:r>
      <w:r>
        <w:rPr>
          <w:rFonts w:cs="Times New Roman"/>
          <w:szCs w:val="28"/>
          <w:lang w:val="uk-UA"/>
        </w:rPr>
        <w:t xml:space="preserve"> </w:t>
      </w:r>
      <w:r w:rsidRPr="002F291F">
        <w:rPr>
          <w:rFonts w:cs="Times New Roman"/>
          <w:szCs w:val="28"/>
          <w:lang w:val="uk-UA"/>
        </w:rPr>
        <w:t>цікавість до нового, бажання отримання нових вражень, відчуттів. При цьому</w:t>
      </w:r>
      <w:r>
        <w:rPr>
          <w:rFonts w:cs="Times New Roman"/>
          <w:szCs w:val="28"/>
          <w:lang w:val="uk-UA"/>
        </w:rPr>
        <w:t xml:space="preserve"> </w:t>
      </w:r>
      <w:r w:rsidRPr="002F291F">
        <w:rPr>
          <w:rFonts w:cs="Times New Roman"/>
          <w:szCs w:val="28"/>
          <w:lang w:val="uk-UA"/>
        </w:rPr>
        <w:t>найбільш ризикованим є той період, коли підліток переживає кризу розвитку та</w:t>
      </w:r>
      <w:r>
        <w:rPr>
          <w:rFonts w:cs="Times New Roman"/>
          <w:szCs w:val="28"/>
          <w:lang w:val="uk-UA"/>
        </w:rPr>
        <w:t xml:space="preserve"> </w:t>
      </w:r>
      <w:r w:rsidRPr="002F291F">
        <w:rPr>
          <w:rFonts w:cs="Times New Roman"/>
          <w:szCs w:val="28"/>
          <w:lang w:val="uk-UA"/>
        </w:rPr>
        <w:t>кризу ідентичності. У цей час йому притаманні незрілі моральні переконання,</w:t>
      </w:r>
      <w:r>
        <w:rPr>
          <w:rFonts w:cs="Times New Roman"/>
          <w:szCs w:val="28"/>
          <w:lang w:val="uk-UA"/>
        </w:rPr>
        <w:t xml:space="preserve"> </w:t>
      </w:r>
      <w:r w:rsidRPr="002F291F">
        <w:rPr>
          <w:rFonts w:cs="Times New Roman"/>
          <w:szCs w:val="28"/>
          <w:lang w:val="uk-UA"/>
        </w:rPr>
        <w:t>підвищений егоцентризм, прояв впертості, протесту, боротьби проти виховних</w:t>
      </w:r>
      <w:r>
        <w:rPr>
          <w:rFonts w:cs="Times New Roman"/>
          <w:szCs w:val="28"/>
          <w:lang w:val="uk-UA"/>
        </w:rPr>
        <w:t xml:space="preserve"> </w:t>
      </w:r>
      <w:r w:rsidRPr="002F291F">
        <w:rPr>
          <w:rFonts w:cs="Times New Roman"/>
          <w:szCs w:val="28"/>
          <w:lang w:val="uk-UA"/>
        </w:rPr>
        <w:t>авторитетів, прагнення до незалежності, самостійності, невідомого, ризикованого,</w:t>
      </w:r>
      <w:r>
        <w:rPr>
          <w:rFonts w:cs="Times New Roman"/>
          <w:szCs w:val="28"/>
          <w:lang w:val="uk-UA"/>
        </w:rPr>
        <w:t xml:space="preserve"> </w:t>
      </w:r>
      <w:r w:rsidRPr="002F291F">
        <w:rPr>
          <w:rFonts w:cs="Times New Roman"/>
          <w:szCs w:val="28"/>
          <w:lang w:val="uk-UA"/>
        </w:rPr>
        <w:t>а також схильність перебільшувати чи недооцінювати ступінь складності</w:t>
      </w:r>
      <w:r>
        <w:rPr>
          <w:rFonts w:cs="Times New Roman"/>
          <w:szCs w:val="28"/>
          <w:lang w:val="uk-UA"/>
        </w:rPr>
        <w:t xml:space="preserve"> </w:t>
      </w:r>
      <w:r w:rsidRPr="002F291F">
        <w:rPr>
          <w:rFonts w:cs="Times New Roman"/>
          <w:szCs w:val="28"/>
          <w:lang w:val="uk-UA"/>
        </w:rPr>
        <w:t>проблеми, переважання пасивних форм подолання стресових ситуацій, що може</w:t>
      </w:r>
      <w:r>
        <w:rPr>
          <w:rFonts w:cs="Times New Roman"/>
          <w:szCs w:val="28"/>
          <w:lang w:val="uk-UA"/>
        </w:rPr>
        <w:t xml:space="preserve"> </w:t>
      </w:r>
      <w:r w:rsidRPr="002F291F">
        <w:rPr>
          <w:rFonts w:cs="Times New Roman"/>
          <w:szCs w:val="28"/>
          <w:lang w:val="uk-UA"/>
        </w:rPr>
        <w:t>слугувати передумовами формування адиктивної поведінки і комп'ютерної адикції</w:t>
      </w:r>
      <w:r>
        <w:rPr>
          <w:rFonts w:cs="Times New Roman"/>
          <w:szCs w:val="28"/>
          <w:lang w:val="uk-UA"/>
        </w:rPr>
        <w:t xml:space="preserve"> </w:t>
      </w:r>
      <w:r w:rsidRPr="002F291F">
        <w:rPr>
          <w:rFonts w:cs="Times New Roman"/>
          <w:szCs w:val="28"/>
          <w:lang w:val="uk-UA"/>
        </w:rPr>
        <w:t>у підлітків. Цьому також сприяють особливості побудови комп'ютерних ігор та</w:t>
      </w:r>
      <w:r>
        <w:rPr>
          <w:rFonts w:cs="Times New Roman"/>
          <w:szCs w:val="28"/>
          <w:lang w:val="uk-UA"/>
        </w:rPr>
        <w:t xml:space="preserve"> </w:t>
      </w:r>
      <w:r w:rsidRPr="002F291F">
        <w:rPr>
          <w:rFonts w:cs="Times New Roman"/>
          <w:szCs w:val="28"/>
          <w:lang w:val="uk-UA"/>
        </w:rPr>
        <w:t>закладений у них механізм занурення у гру, який створює ефект участі гравця у</w:t>
      </w:r>
      <w:r>
        <w:rPr>
          <w:rFonts w:cs="Times New Roman"/>
          <w:szCs w:val="28"/>
          <w:lang w:val="uk-UA"/>
        </w:rPr>
        <w:t xml:space="preserve"> </w:t>
      </w:r>
      <w:r w:rsidRPr="002F291F">
        <w:rPr>
          <w:rFonts w:cs="Times New Roman"/>
          <w:szCs w:val="28"/>
          <w:lang w:val="uk-UA"/>
        </w:rPr>
        <w:t>віртуальній реальності.</w:t>
      </w:r>
    </w:p>
    <w:p w:rsidR="000F51EC" w:rsidRDefault="002F291F" w:rsidP="004B78E2">
      <w:pPr>
        <w:spacing w:after="0" w:line="360" w:lineRule="auto"/>
        <w:ind w:firstLine="709"/>
        <w:jc w:val="both"/>
        <w:rPr>
          <w:rFonts w:cs="Times New Roman"/>
          <w:szCs w:val="28"/>
          <w:lang w:val="uk-UA"/>
        </w:rPr>
      </w:pPr>
      <w:r w:rsidRPr="002F291F">
        <w:rPr>
          <w:rFonts w:cs="Times New Roman"/>
          <w:szCs w:val="28"/>
          <w:lang w:val="uk-UA"/>
        </w:rPr>
        <w:t xml:space="preserve">Руйнівний характер комп'ютерної </w:t>
      </w:r>
      <w:r>
        <w:rPr>
          <w:rFonts w:cs="Times New Roman"/>
          <w:szCs w:val="28"/>
          <w:lang w:val="uk-UA"/>
        </w:rPr>
        <w:t>залежності</w:t>
      </w:r>
      <w:r w:rsidRPr="002F291F">
        <w:rPr>
          <w:rFonts w:cs="Times New Roman"/>
          <w:szCs w:val="28"/>
          <w:lang w:val="uk-UA"/>
        </w:rPr>
        <w:t xml:space="preserve"> виявляється у втраті значення і цінності</w:t>
      </w:r>
      <w:r>
        <w:rPr>
          <w:rFonts w:cs="Times New Roman"/>
          <w:szCs w:val="28"/>
          <w:lang w:val="uk-UA"/>
        </w:rPr>
        <w:t xml:space="preserve"> </w:t>
      </w:r>
      <w:r w:rsidRPr="002F291F">
        <w:rPr>
          <w:rFonts w:cs="Times New Roman"/>
          <w:szCs w:val="28"/>
          <w:lang w:val="uk-UA"/>
        </w:rPr>
        <w:t>емоційних відношень із людьми, загостренні міжособистісних конфліктів. Ці</w:t>
      </w:r>
      <w:r>
        <w:rPr>
          <w:rFonts w:cs="Times New Roman"/>
          <w:szCs w:val="28"/>
          <w:lang w:val="uk-UA"/>
        </w:rPr>
        <w:t xml:space="preserve"> </w:t>
      </w:r>
      <w:r w:rsidRPr="002F291F">
        <w:rPr>
          <w:rFonts w:cs="Times New Roman"/>
          <w:szCs w:val="28"/>
          <w:lang w:val="uk-UA"/>
        </w:rPr>
        <w:t>ризики</w:t>
      </w:r>
      <w:r w:rsidR="007827F6">
        <w:rPr>
          <w:rFonts w:cs="Times New Roman"/>
          <w:szCs w:val="28"/>
          <w:lang w:val="uk-UA"/>
        </w:rPr>
        <w:t xml:space="preserve"> та інші зазначені вище</w:t>
      </w:r>
      <w:r w:rsidRPr="002F291F">
        <w:rPr>
          <w:rFonts w:cs="Times New Roman"/>
          <w:szCs w:val="28"/>
          <w:lang w:val="uk-UA"/>
        </w:rPr>
        <w:t xml:space="preserve"> зумовлюють </w:t>
      </w:r>
      <w:r w:rsidRPr="002F291F">
        <w:rPr>
          <w:rFonts w:cs="Times New Roman"/>
          <w:szCs w:val="28"/>
          <w:lang w:val="uk-UA"/>
        </w:rPr>
        <w:lastRenderedPageBreak/>
        <w:t>необхідність профілактичної роботи з підлітками.</w:t>
      </w:r>
      <w:r w:rsidR="007827F6">
        <w:rPr>
          <w:rFonts w:cs="Times New Roman"/>
          <w:szCs w:val="28"/>
          <w:lang w:val="uk-UA"/>
        </w:rPr>
        <w:t xml:space="preserve"> Оскільки кризовий підлітковий вік потребує пильної уваги з боку дорослих.</w:t>
      </w:r>
    </w:p>
    <w:p w:rsidR="000F51EC" w:rsidRDefault="000F51EC" w:rsidP="004B78E2">
      <w:pPr>
        <w:spacing w:after="0" w:line="360" w:lineRule="auto"/>
        <w:ind w:firstLine="709"/>
        <w:jc w:val="both"/>
        <w:rPr>
          <w:rFonts w:cs="Times New Roman"/>
          <w:szCs w:val="28"/>
          <w:lang w:val="uk-UA"/>
        </w:rPr>
      </w:pPr>
    </w:p>
    <w:p w:rsidR="002F291F" w:rsidRPr="002F291F" w:rsidRDefault="002F291F" w:rsidP="004B78E2">
      <w:pPr>
        <w:spacing w:after="0" w:line="360" w:lineRule="auto"/>
        <w:ind w:firstLine="709"/>
        <w:jc w:val="both"/>
        <w:rPr>
          <w:rFonts w:cs="Times New Roman"/>
          <w:b/>
          <w:szCs w:val="28"/>
          <w:lang w:val="uk-UA"/>
        </w:rPr>
      </w:pPr>
      <w:r w:rsidRPr="002F291F">
        <w:rPr>
          <w:rFonts w:cs="Times New Roman"/>
          <w:b/>
          <w:szCs w:val="28"/>
          <w:lang w:val="uk-UA"/>
        </w:rPr>
        <w:t xml:space="preserve">1.3 </w:t>
      </w:r>
      <w:r w:rsidR="00C40AEA">
        <w:rPr>
          <w:rFonts w:cs="Times New Roman"/>
          <w:b/>
          <w:szCs w:val="28"/>
          <w:lang w:val="uk-UA"/>
        </w:rPr>
        <w:t>П</w:t>
      </w:r>
      <w:r w:rsidRPr="002F291F">
        <w:rPr>
          <w:rFonts w:cs="Times New Roman"/>
          <w:b/>
          <w:szCs w:val="28"/>
          <w:lang w:val="uk-UA"/>
        </w:rPr>
        <w:t>рофілактик</w:t>
      </w:r>
      <w:r w:rsidR="00C40AEA">
        <w:rPr>
          <w:rFonts w:cs="Times New Roman"/>
          <w:b/>
          <w:szCs w:val="28"/>
          <w:lang w:val="uk-UA"/>
        </w:rPr>
        <w:t>а</w:t>
      </w:r>
      <w:r w:rsidRPr="002F291F">
        <w:rPr>
          <w:rFonts w:cs="Times New Roman"/>
          <w:b/>
          <w:szCs w:val="28"/>
          <w:lang w:val="uk-UA"/>
        </w:rPr>
        <w:t xml:space="preserve"> комп’ютерної залежності підлітків</w:t>
      </w:r>
    </w:p>
    <w:p w:rsidR="002F291F" w:rsidRDefault="002F291F" w:rsidP="004B78E2">
      <w:pPr>
        <w:spacing w:after="0" w:line="360" w:lineRule="auto"/>
        <w:ind w:firstLine="709"/>
        <w:jc w:val="both"/>
        <w:rPr>
          <w:rFonts w:cs="Times New Roman"/>
          <w:szCs w:val="28"/>
          <w:lang w:val="uk-UA"/>
        </w:rPr>
      </w:pPr>
    </w:p>
    <w:p w:rsidR="002F291F" w:rsidRDefault="002F291F" w:rsidP="00973F79">
      <w:pPr>
        <w:spacing w:after="0" w:line="360" w:lineRule="auto"/>
        <w:ind w:firstLine="709"/>
        <w:jc w:val="both"/>
        <w:rPr>
          <w:rFonts w:cs="Times New Roman"/>
          <w:szCs w:val="28"/>
          <w:lang w:val="uk-UA"/>
        </w:rPr>
      </w:pPr>
      <w:r w:rsidRPr="002F291F">
        <w:rPr>
          <w:rFonts w:cs="Times New Roman"/>
          <w:szCs w:val="28"/>
          <w:lang w:val="uk-UA"/>
        </w:rPr>
        <w:t xml:space="preserve">У соціальній педагогіці обґрунтуванню </w:t>
      </w:r>
      <w:r>
        <w:rPr>
          <w:rFonts w:cs="Times New Roman"/>
          <w:szCs w:val="28"/>
          <w:lang w:val="uk-UA"/>
        </w:rPr>
        <w:t xml:space="preserve">профілактики </w:t>
      </w:r>
      <w:r w:rsidRPr="002F291F">
        <w:rPr>
          <w:rFonts w:cs="Times New Roman"/>
          <w:szCs w:val="28"/>
          <w:lang w:val="uk-UA"/>
        </w:rPr>
        <w:t>присвячені роботи Т. Алєксєєнко,</w:t>
      </w:r>
      <w:r>
        <w:rPr>
          <w:rFonts w:cs="Times New Roman"/>
          <w:szCs w:val="28"/>
          <w:lang w:val="uk-UA"/>
        </w:rPr>
        <w:t xml:space="preserve"> </w:t>
      </w:r>
      <w:r w:rsidRPr="002F291F">
        <w:rPr>
          <w:rFonts w:cs="Times New Roman"/>
          <w:szCs w:val="28"/>
          <w:lang w:val="uk-UA"/>
        </w:rPr>
        <w:t>О. Безпалько</w:t>
      </w:r>
      <w:r w:rsidR="00973F79">
        <w:rPr>
          <w:rFonts w:cs="Times New Roman"/>
          <w:szCs w:val="28"/>
          <w:lang w:val="uk-UA"/>
        </w:rPr>
        <w:t xml:space="preserve"> [</w:t>
      </w:r>
      <w:r w:rsidR="00E523EE">
        <w:rPr>
          <w:rFonts w:cs="Times New Roman"/>
          <w:szCs w:val="28"/>
          <w:lang w:val="uk-UA"/>
        </w:rPr>
        <w:t>3</w:t>
      </w:r>
      <w:r w:rsidR="00973F79">
        <w:rPr>
          <w:rFonts w:cs="Times New Roman"/>
          <w:szCs w:val="28"/>
          <w:lang w:val="uk-UA"/>
        </w:rPr>
        <w:t>]</w:t>
      </w:r>
      <w:r w:rsidRPr="002F291F">
        <w:rPr>
          <w:rFonts w:cs="Times New Roman"/>
          <w:szCs w:val="28"/>
          <w:lang w:val="uk-UA"/>
        </w:rPr>
        <w:t xml:space="preserve">, І. Звєрєвої, А. Капської, </w:t>
      </w:r>
      <w:r>
        <w:rPr>
          <w:rFonts w:cs="Times New Roman"/>
          <w:szCs w:val="28"/>
          <w:lang w:val="uk-UA"/>
        </w:rPr>
        <w:t>Л. Міщик</w:t>
      </w:r>
      <w:r w:rsidR="00973F79">
        <w:rPr>
          <w:rFonts w:cs="Times New Roman"/>
          <w:szCs w:val="28"/>
          <w:lang w:val="uk-UA"/>
        </w:rPr>
        <w:t xml:space="preserve"> [</w:t>
      </w:r>
      <w:r w:rsidR="00E523EE">
        <w:rPr>
          <w:rFonts w:cs="Times New Roman"/>
          <w:szCs w:val="28"/>
          <w:lang w:val="uk-UA"/>
        </w:rPr>
        <w:t>37</w:t>
      </w:r>
      <w:r w:rsidR="00973F79">
        <w:rPr>
          <w:rFonts w:cs="Times New Roman"/>
          <w:szCs w:val="28"/>
          <w:lang w:val="uk-UA"/>
        </w:rPr>
        <w:t>]</w:t>
      </w:r>
      <w:r>
        <w:rPr>
          <w:rFonts w:cs="Times New Roman"/>
          <w:szCs w:val="28"/>
          <w:lang w:val="uk-UA"/>
        </w:rPr>
        <w:t>, В. </w:t>
      </w:r>
      <w:r w:rsidRPr="002F291F">
        <w:rPr>
          <w:rFonts w:cs="Times New Roman"/>
          <w:szCs w:val="28"/>
          <w:lang w:val="uk-UA"/>
        </w:rPr>
        <w:t>Оржеховської</w:t>
      </w:r>
      <w:r w:rsidR="00973F79">
        <w:rPr>
          <w:rFonts w:cs="Times New Roman"/>
          <w:szCs w:val="28"/>
          <w:lang w:val="uk-UA"/>
        </w:rPr>
        <w:t xml:space="preserve"> [</w:t>
      </w:r>
      <w:r w:rsidR="00E523EE">
        <w:rPr>
          <w:rFonts w:cs="Times New Roman"/>
          <w:szCs w:val="28"/>
          <w:lang w:val="uk-UA"/>
        </w:rPr>
        <w:t>41</w:t>
      </w:r>
      <w:r w:rsidR="00973F79">
        <w:rPr>
          <w:rFonts w:cs="Times New Roman"/>
          <w:szCs w:val="28"/>
          <w:lang w:val="uk-UA"/>
        </w:rPr>
        <w:t>]</w:t>
      </w:r>
      <w:r w:rsidRPr="002F291F">
        <w:rPr>
          <w:rFonts w:cs="Times New Roman"/>
          <w:szCs w:val="28"/>
          <w:lang w:val="uk-UA"/>
        </w:rPr>
        <w:t>, І. Пінчук, С. Толстоухової</w:t>
      </w:r>
      <w:r>
        <w:rPr>
          <w:rFonts w:cs="Times New Roman"/>
          <w:szCs w:val="28"/>
          <w:lang w:val="uk-UA"/>
        </w:rPr>
        <w:t xml:space="preserve"> </w:t>
      </w:r>
      <w:r w:rsidRPr="002F291F">
        <w:rPr>
          <w:rFonts w:cs="Times New Roman"/>
          <w:szCs w:val="28"/>
          <w:lang w:val="uk-UA"/>
        </w:rPr>
        <w:t>та ін.</w:t>
      </w:r>
    </w:p>
    <w:p w:rsidR="002F291F" w:rsidRDefault="002F291F" w:rsidP="002F291F">
      <w:pPr>
        <w:spacing w:after="0" w:line="360" w:lineRule="auto"/>
        <w:ind w:firstLine="709"/>
        <w:jc w:val="both"/>
        <w:rPr>
          <w:rFonts w:cs="Times New Roman"/>
          <w:szCs w:val="28"/>
          <w:lang w:val="uk-UA"/>
        </w:rPr>
      </w:pPr>
      <w:r w:rsidRPr="002F291F">
        <w:rPr>
          <w:rFonts w:cs="Times New Roman"/>
          <w:szCs w:val="28"/>
          <w:lang w:val="uk-UA"/>
        </w:rPr>
        <w:t xml:space="preserve">Соціально-педагогічна профілактика адиктивної поведінки </w:t>
      </w:r>
      <w:r>
        <w:rPr>
          <w:rFonts w:cs="Times New Roman"/>
          <w:szCs w:val="28"/>
          <w:lang w:val="uk-UA"/>
        </w:rPr>
        <w:t>–</w:t>
      </w:r>
      <w:r w:rsidRPr="002F291F">
        <w:rPr>
          <w:rFonts w:cs="Times New Roman"/>
          <w:szCs w:val="28"/>
          <w:lang w:val="uk-UA"/>
        </w:rPr>
        <w:t xml:space="preserve"> це науково</w:t>
      </w:r>
      <w:r>
        <w:rPr>
          <w:rFonts w:cs="Times New Roman"/>
          <w:szCs w:val="28"/>
          <w:lang w:val="uk-UA"/>
        </w:rPr>
        <w:t xml:space="preserve"> </w:t>
      </w:r>
      <w:r w:rsidRPr="002F291F">
        <w:rPr>
          <w:rFonts w:cs="Times New Roman"/>
          <w:szCs w:val="28"/>
          <w:lang w:val="uk-UA"/>
        </w:rPr>
        <w:t>обґрунтована діяльність, спрямована на мінімізацію факторів соціального ризику,</w:t>
      </w:r>
      <w:r>
        <w:rPr>
          <w:rFonts w:cs="Times New Roman"/>
          <w:szCs w:val="28"/>
          <w:lang w:val="uk-UA"/>
        </w:rPr>
        <w:t xml:space="preserve"> </w:t>
      </w:r>
      <w:r w:rsidRPr="002F291F">
        <w:rPr>
          <w:rFonts w:cs="Times New Roman"/>
          <w:szCs w:val="28"/>
          <w:lang w:val="uk-UA"/>
        </w:rPr>
        <w:t>створення оптимальної соціальної ситуації розвитку особистості, різних видів її</w:t>
      </w:r>
      <w:r>
        <w:rPr>
          <w:rFonts w:cs="Times New Roman"/>
          <w:szCs w:val="28"/>
          <w:lang w:val="uk-UA"/>
        </w:rPr>
        <w:t xml:space="preserve"> </w:t>
      </w:r>
      <w:r w:rsidRPr="002F291F">
        <w:rPr>
          <w:rFonts w:cs="Times New Roman"/>
          <w:szCs w:val="28"/>
          <w:lang w:val="uk-UA"/>
        </w:rPr>
        <w:t>активності, розкриття внутрішнього потенціалу, пов'язана з виявленням та</w:t>
      </w:r>
      <w:r>
        <w:rPr>
          <w:rFonts w:cs="Times New Roman"/>
          <w:szCs w:val="28"/>
          <w:lang w:val="uk-UA"/>
        </w:rPr>
        <w:t xml:space="preserve"> </w:t>
      </w:r>
      <w:r w:rsidRPr="002F291F">
        <w:rPr>
          <w:rFonts w:cs="Times New Roman"/>
          <w:szCs w:val="28"/>
          <w:lang w:val="uk-UA"/>
        </w:rPr>
        <w:t>виправленням негативних інформаційних, педагогічних, психологічних факторів,</w:t>
      </w:r>
      <w:r>
        <w:rPr>
          <w:rFonts w:cs="Times New Roman"/>
          <w:szCs w:val="28"/>
          <w:lang w:val="uk-UA"/>
        </w:rPr>
        <w:t xml:space="preserve"> </w:t>
      </w:r>
      <w:r w:rsidRPr="002F291F">
        <w:rPr>
          <w:rFonts w:cs="Times New Roman"/>
          <w:szCs w:val="28"/>
          <w:lang w:val="uk-UA"/>
        </w:rPr>
        <w:t>що зумовлюють відхилення в психічному і соціальному розвитку дітей і молоді.</w:t>
      </w:r>
    </w:p>
    <w:p w:rsidR="002F291F" w:rsidRDefault="00063E15" w:rsidP="002F291F">
      <w:pPr>
        <w:spacing w:after="0" w:line="360" w:lineRule="auto"/>
        <w:ind w:firstLine="709"/>
        <w:jc w:val="both"/>
        <w:rPr>
          <w:rFonts w:cs="Times New Roman"/>
          <w:szCs w:val="28"/>
          <w:lang w:val="uk-UA"/>
        </w:rPr>
      </w:pPr>
      <w:r w:rsidRPr="00063E15">
        <w:rPr>
          <w:rFonts w:cs="Times New Roman"/>
          <w:szCs w:val="28"/>
          <w:lang w:val="uk-UA"/>
        </w:rPr>
        <w:t xml:space="preserve">Для боротьби з </w:t>
      </w:r>
      <w:r>
        <w:rPr>
          <w:rFonts w:cs="Times New Roman"/>
          <w:szCs w:val="28"/>
          <w:lang w:val="uk-UA"/>
        </w:rPr>
        <w:t>комп’ютерною</w:t>
      </w:r>
      <w:r w:rsidRPr="00063E15">
        <w:rPr>
          <w:rFonts w:cs="Times New Roman"/>
          <w:szCs w:val="28"/>
          <w:lang w:val="uk-UA"/>
        </w:rPr>
        <w:t xml:space="preserve"> залежністю спеціалісти з соціальної роботи застосовують різні методи профілактики [</w:t>
      </w:r>
      <w:r w:rsidR="00E523EE">
        <w:rPr>
          <w:rFonts w:cs="Times New Roman"/>
          <w:szCs w:val="28"/>
          <w:lang w:val="uk-UA"/>
        </w:rPr>
        <w:t>13</w:t>
      </w:r>
      <w:r w:rsidRPr="00063E15">
        <w:rPr>
          <w:rFonts w:cs="Times New Roman"/>
          <w:szCs w:val="28"/>
          <w:lang w:val="uk-UA"/>
        </w:rPr>
        <w:t>, c. 138].</w:t>
      </w:r>
    </w:p>
    <w:p w:rsidR="0040187C" w:rsidRDefault="00904469" w:rsidP="000F51EC">
      <w:pPr>
        <w:spacing w:after="0" w:line="360" w:lineRule="auto"/>
        <w:ind w:firstLine="709"/>
        <w:jc w:val="both"/>
        <w:rPr>
          <w:rFonts w:cs="Times New Roman"/>
          <w:szCs w:val="28"/>
          <w:lang w:val="uk-UA"/>
        </w:rPr>
      </w:pPr>
      <w:r>
        <w:rPr>
          <w:rFonts w:cs="Times New Roman"/>
          <w:szCs w:val="28"/>
          <w:lang w:val="uk-UA"/>
        </w:rPr>
        <w:t xml:space="preserve">Л. </w:t>
      </w:r>
      <w:r w:rsidR="0040187C" w:rsidRPr="0040187C">
        <w:rPr>
          <w:rFonts w:cs="Times New Roman"/>
          <w:szCs w:val="28"/>
          <w:lang w:val="uk-UA"/>
        </w:rPr>
        <w:t>Леонова виділила такі етапи профілактичної роботи щодо виникнення залежності, як діагностичний та інформаційно-просвітницький. При цьому вона вважала, що психопрофілактика повинна стосуватися всіх сфер життя підлітка: сім’ї, освітнього середовища, суспільного життя [</w:t>
      </w:r>
      <w:r w:rsidR="00E523EE">
        <w:rPr>
          <w:rFonts w:cs="Times New Roman"/>
          <w:szCs w:val="28"/>
          <w:lang w:val="uk-UA"/>
        </w:rPr>
        <w:t>32</w:t>
      </w:r>
      <w:r w:rsidR="0040187C" w:rsidRPr="0040187C">
        <w:rPr>
          <w:rFonts w:cs="Times New Roman"/>
          <w:szCs w:val="28"/>
          <w:lang w:val="uk-UA"/>
        </w:rPr>
        <w:t>].</w:t>
      </w:r>
    </w:p>
    <w:p w:rsidR="000F51EC" w:rsidRPr="000F51EC" w:rsidRDefault="000F51EC" w:rsidP="000F51EC">
      <w:pPr>
        <w:spacing w:after="0" w:line="360" w:lineRule="auto"/>
        <w:ind w:firstLine="709"/>
        <w:jc w:val="both"/>
        <w:rPr>
          <w:rFonts w:cs="Times New Roman"/>
          <w:szCs w:val="28"/>
          <w:lang w:val="uk-UA"/>
        </w:rPr>
      </w:pPr>
      <w:r w:rsidRPr="000F51EC">
        <w:rPr>
          <w:rFonts w:cs="Times New Roman"/>
          <w:szCs w:val="28"/>
          <w:lang w:val="uk-UA"/>
        </w:rPr>
        <w:t xml:space="preserve">У залежності від спрямованості профілактичної роботи на конкретну категорію населення, можна виділити такі </w:t>
      </w:r>
      <w:r w:rsidRPr="00E523EE">
        <w:rPr>
          <w:rFonts w:cs="Times New Roman"/>
          <w:szCs w:val="28"/>
          <w:lang w:val="uk-UA"/>
        </w:rPr>
        <w:t>стратегії [</w:t>
      </w:r>
      <w:r w:rsidR="00E523EE" w:rsidRPr="00E523EE">
        <w:rPr>
          <w:rFonts w:cs="Times New Roman"/>
          <w:szCs w:val="28"/>
          <w:lang w:val="uk-UA"/>
        </w:rPr>
        <w:t>27</w:t>
      </w:r>
      <w:r w:rsidRPr="00E523EE">
        <w:rPr>
          <w:rFonts w:cs="Times New Roman"/>
          <w:szCs w:val="28"/>
          <w:lang w:val="uk-UA"/>
        </w:rPr>
        <w:t xml:space="preserve">; </w:t>
      </w:r>
      <w:r w:rsidR="00E523EE" w:rsidRPr="00E523EE">
        <w:rPr>
          <w:rFonts w:cs="Times New Roman"/>
          <w:szCs w:val="28"/>
          <w:lang w:val="uk-UA"/>
        </w:rPr>
        <w:t>28</w:t>
      </w:r>
      <w:r w:rsidRPr="00E523EE">
        <w:rPr>
          <w:rFonts w:cs="Times New Roman"/>
          <w:szCs w:val="28"/>
          <w:lang w:val="uk-UA"/>
        </w:rPr>
        <w:t xml:space="preserve">; </w:t>
      </w:r>
      <w:r w:rsidR="00E523EE" w:rsidRPr="00E523EE">
        <w:rPr>
          <w:rFonts w:cs="Times New Roman"/>
          <w:szCs w:val="28"/>
          <w:lang w:val="uk-UA"/>
        </w:rPr>
        <w:t>31</w:t>
      </w:r>
      <w:r w:rsidRPr="00E523EE">
        <w:rPr>
          <w:rFonts w:cs="Times New Roman"/>
          <w:szCs w:val="28"/>
          <w:lang w:val="uk-UA"/>
        </w:rPr>
        <w:t>]:</w:t>
      </w:r>
    </w:p>
    <w:p w:rsidR="000F51EC" w:rsidRPr="000F51EC" w:rsidRDefault="000F51EC" w:rsidP="000F51EC">
      <w:pPr>
        <w:spacing w:after="0" w:line="360" w:lineRule="auto"/>
        <w:ind w:firstLine="709"/>
        <w:jc w:val="both"/>
        <w:rPr>
          <w:rFonts w:cs="Times New Roman"/>
          <w:szCs w:val="28"/>
          <w:lang w:val="uk-UA"/>
        </w:rPr>
      </w:pPr>
      <w:r w:rsidRPr="000F51EC">
        <w:rPr>
          <w:rFonts w:cs="Times New Roman"/>
          <w:szCs w:val="28"/>
          <w:lang w:val="uk-UA"/>
        </w:rPr>
        <w:t>1.</w:t>
      </w:r>
      <w:r w:rsidRPr="000F51EC">
        <w:rPr>
          <w:rFonts w:cs="Times New Roman"/>
          <w:szCs w:val="28"/>
          <w:lang w:val="uk-UA"/>
        </w:rPr>
        <w:tab/>
        <w:t>Профілактика, що базується на роботі в школі, створення мережі «здорових» шкіл, включення профілактичних занять у навчальні програми всіх шкіл.</w:t>
      </w:r>
    </w:p>
    <w:p w:rsidR="000F51EC" w:rsidRPr="000F51EC" w:rsidRDefault="000F51EC" w:rsidP="000F51EC">
      <w:pPr>
        <w:spacing w:after="0" w:line="360" w:lineRule="auto"/>
        <w:ind w:firstLine="709"/>
        <w:jc w:val="both"/>
        <w:rPr>
          <w:rFonts w:cs="Times New Roman"/>
          <w:szCs w:val="28"/>
          <w:lang w:val="uk-UA"/>
        </w:rPr>
      </w:pPr>
      <w:r w:rsidRPr="000F51EC">
        <w:rPr>
          <w:rFonts w:cs="Times New Roman"/>
          <w:szCs w:val="28"/>
          <w:lang w:val="uk-UA"/>
        </w:rPr>
        <w:t>2.</w:t>
      </w:r>
      <w:r w:rsidRPr="000F51EC">
        <w:rPr>
          <w:rFonts w:cs="Times New Roman"/>
          <w:szCs w:val="28"/>
          <w:lang w:val="uk-UA"/>
        </w:rPr>
        <w:tab/>
        <w:t>Профілактика на основі роботи в родині.</w:t>
      </w:r>
    </w:p>
    <w:p w:rsidR="000F51EC" w:rsidRPr="000F51EC" w:rsidRDefault="000F51EC" w:rsidP="000F51EC">
      <w:pPr>
        <w:spacing w:after="0" w:line="360" w:lineRule="auto"/>
        <w:ind w:firstLine="709"/>
        <w:jc w:val="both"/>
        <w:rPr>
          <w:rFonts w:cs="Times New Roman"/>
          <w:szCs w:val="28"/>
          <w:lang w:val="uk-UA"/>
        </w:rPr>
      </w:pPr>
      <w:r w:rsidRPr="000F51EC">
        <w:rPr>
          <w:rFonts w:cs="Times New Roman"/>
          <w:szCs w:val="28"/>
          <w:lang w:val="uk-UA"/>
        </w:rPr>
        <w:t>3.</w:t>
      </w:r>
      <w:r w:rsidRPr="000F51EC">
        <w:rPr>
          <w:rFonts w:cs="Times New Roman"/>
          <w:szCs w:val="28"/>
          <w:lang w:val="uk-UA"/>
        </w:rPr>
        <w:tab/>
        <w:t>Профілактика за допомогою засобів масової інформації.</w:t>
      </w:r>
    </w:p>
    <w:p w:rsidR="000F51EC" w:rsidRPr="000F51EC" w:rsidRDefault="000F51EC" w:rsidP="000F51EC">
      <w:pPr>
        <w:spacing w:after="0" w:line="360" w:lineRule="auto"/>
        <w:ind w:firstLine="709"/>
        <w:jc w:val="both"/>
        <w:rPr>
          <w:rFonts w:cs="Times New Roman"/>
          <w:szCs w:val="28"/>
          <w:lang w:val="uk-UA"/>
        </w:rPr>
      </w:pPr>
      <w:r w:rsidRPr="000F51EC">
        <w:rPr>
          <w:rFonts w:cs="Times New Roman"/>
          <w:szCs w:val="28"/>
          <w:lang w:val="uk-UA"/>
        </w:rPr>
        <w:lastRenderedPageBreak/>
        <w:t>4.</w:t>
      </w:r>
      <w:r w:rsidRPr="000F51EC">
        <w:rPr>
          <w:rFonts w:cs="Times New Roman"/>
          <w:szCs w:val="28"/>
          <w:lang w:val="uk-UA"/>
        </w:rPr>
        <w:tab/>
        <w:t>Профілактика, спрямована на групу ризику в неорганізованих колективах – на територіях, вулицях, з бездоглядними, безпритульними дітьми.</w:t>
      </w:r>
    </w:p>
    <w:p w:rsidR="000F51EC" w:rsidRDefault="000F51EC" w:rsidP="000F51EC">
      <w:pPr>
        <w:spacing w:after="0" w:line="360" w:lineRule="auto"/>
        <w:ind w:firstLine="709"/>
        <w:jc w:val="both"/>
        <w:rPr>
          <w:rFonts w:cs="Times New Roman"/>
          <w:szCs w:val="28"/>
          <w:lang w:val="uk-UA"/>
        </w:rPr>
      </w:pPr>
      <w:r w:rsidRPr="000F51EC">
        <w:rPr>
          <w:rFonts w:cs="Times New Roman"/>
          <w:szCs w:val="28"/>
          <w:lang w:val="uk-UA"/>
        </w:rPr>
        <w:t>5.</w:t>
      </w:r>
      <w:r w:rsidRPr="000F51EC">
        <w:rPr>
          <w:rFonts w:cs="Times New Roman"/>
          <w:szCs w:val="28"/>
          <w:lang w:val="uk-UA"/>
        </w:rPr>
        <w:tab/>
        <w:t xml:space="preserve">Підготовка фахівців у сфері </w:t>
      </w:r>
      <w:r>
        <w:rPr>
          <w:rFonts w:cs="Times New Roman"/>
          <w:szCs w:val="28"/>
          <w:lang w:val="uk-UA"/>
        </w:rPr>
        <w:t>інтернет-залежності</w:t>
      </w:r>
      <w:r w:rsidRPr="000F51EC">
        <w:rPr>
          <w:rFonts w:cs="Times New Roman"/>
          <w:szCs w:val="28"/>
          <w:lang w:val="uk-UA"/>
        </w:rPr>
        <w:t>.</w:t>
      </w:r>
    </w:p>
    <w:p w:rsidR="000F51EC" w:rsidRDefault="000F51EC" w:rsidP="002F291F">
      <w:pPr>
        <w:spacing w:after="0" w:line="360" w:lineRule="auto"/>
        <w:ind w:firstLine="709"/>
        <w:jc w:val="both"/>
        <w:rPr>
          <w:rFonts w:cs="Times New Roman"/>
          <w:szCs w:val="28"/>
          <w:lang w:val="uk-UA"/>
        </w:rPr>
      </w:pPr>
      <w:r w:rsidRPr="000F51EC">
        <w:rPr>
          <w:rFonts w:cs="Times New Roman"/>
          <w:szCs w:val="28"/>
          <w:lang w:val="uk-UA"/>
        </w:rPr>
        <w:t xml:space="preserve">Профілактика комп’ютерної </w:t>
      </w:r>
      <w:r>
        <w:rPr>
          <w:rFonts w:cs="Times New Roman"/>
          <w:szCs w:val="28"/>
          <w:lang w:val="uk-UA"/>
        </w:rPr>
        <w:t>залежності</w:t>
      </w:r>
      <w:r w:rsidRPr="000F51EC">
        <w:rPr>
          <w:rFonts w:cs="Times New Roman"/>
          <w:szCs w:val="28"/>
          <w:lang w:val="uk-UA"/>
        </w:rPr>
        <w:t xml:space="preserve"> </w:t>
      </w:r>
      <w:r>
        <w:rPr>
          <w:rFonts w:cs="Times New Roman"/>
          <w:szCs w:val="28"/>
          <w:lang w:val="uk-UA"/>
        </w:rPr>
        <w:t>підлітків</w:t>
      </w:r>
      <w:r w:rsidRPr="000F51EC">
        <w:rPr>
          <w:rFonts w:cs="Times New Roman"/>
          <w:szCs w:val="28"/>
          <w:lang w:val="uk-UA"/>
        </w:rPr>
        <w:t xml:space="preserve"> – це комплекс заходів, спрямованих на попередження відхилень від соціально прийнятної поведінки шляхом запобігання виникнення адикції від комп’ютер</w:t>
      </w:r>
      <w:r>
        <w:rPr>
          <w:rFonts w:cs="Times New Roman"/>
          <w:szCs w:val="28"/>
          <w:lang w:val="uk-UA"/>
        </w:rPr>
        <w:t>а та інтернету</w:t>
      </w:r>
      <w:r w:rsidRPr="000F51EC">
        <w:rPr>
          <w:rFonts w:cs="Times New Roman"/>
          <w:szCs w:val="28"/>
          <w:lang w:val="uk-UA"/>
        </w:rPr>
        <w:t xml:space="preserve"> </w:t>
      </w:r>
      <w:r w:rsidRPr="00E523EE">
        <w:rPr>
          <w:rFonts w:cs="Times New Roman"/>
          <w:szCs w:val="28"/>
          <w:lang w:val="uk-UA"/>
        </w:rPr>
        <w:t>[</w:t>
      </w:r>
      <w:r w:rsidR="00E523EE" w:rsidRPr="00E523EE">
        <w:rPr>
          <w:rFonts w:cs="Times New Roman"/>
          <w:szCs w:val="28"/>
          <w:lang w:val="uk-UA"/>
        </w:rPr>
        <w:t>25</w:t>
      </w:r>
      <w:r w:rsidRPr="00E523EE">
        <w:rPr>
          <w:rFonts w:cs="Times New Roman"/>
          <w:szCs w:val="28"/>
          <w:lang w:val="uk-UA"/>
        </w:rPr>
        <w:t>].</w:t>
      </w:r>
    </w:p>
    <w:p w:rsidR="00B447B1" w:rsidRDefault="00B447B1" w:rsidP="002F291F">
      <w:pPr>
        <w:spacing w:after="0" w:line="360" w:lineRule="auto"/>
        <w:ind w:firstLine="709"/>
        <w:jc w:val="both"/>
        <w:rPr>
          <w:rFonts w:cs="Times New Roman"/>
          <w:szCs w:val="28"/>
          <w:lang w:val="uk-UA"/>
        </w:rPr>
      </w:pPr>
      <w:r w:rsidRPr="00B447B1">
        <w:rPr>
          <w:rFonts w:cs="Times New Roman"/>
          <w:szCs w:val="28"/>
          <w:lang w:val="uk-UA"/>
        </w:rPr>
        <w:t>Соціально-педагогічна робота з профілактики комп'ютерної та ігрової залежностей дітей та підлітків повинна базуватися на таких принципах як: принцип поваги до особистості дитини в поєднанні з доцільною вимогливістю до неї; принцип педагогічного оптимізму; принцип індивідуального підходу; принцип диференційного підходу; принцип соціалізації; принципах системності, цілеспрямованості, амбівалентності, саморозвитку.</w:t>
      </w:r>
    </w:p>
    <w:p w:rsidR="002F291F" w:rsidRDefault="00063E15" w:rsidP="002F291F">
      <w:pPr>
        <w:spacing w:after="0" w:line="360" w:lineRule="auto"/>
        <w:ind w:firstLine="709"/>
        <w:jc w:val="both"/>
        <w:rPr>
          <w:rFonts w:cs="Times New Roman"/>
          <w:szCs w:val="28"/>
          <w:lang w:val="uk-UA"/>
        </w:rPr>
      </w:pPr>
      <w:r>
        <w:rPr>
          <w:rFonts w:cs="Times New Roman"/>
          <w:szCs w:val="28"/>
          <w:lang w:val="uk-UA"/>
        </w:rPr>
        <w:t>Найбільш ефективною є п</w:t>
      </w:r>
      <w:r w:rsidRPr="00063E15">
        <w:rPr>
          <w:rFonts w:cs="Times New Roman"/>
          <w:szCs w:val="28"/>
          <w:lang w:val="uk-UA"/>
        </w:rPr>
        <w:t>ервинна профілактика</w:t>
      </w:r>
      <w:r>
        <w:rPr>
          <w:rFonts w:cs="Times New Roman"/>
          <w:szCs w:val="28"/>
          <w:lang w:val="uk-UA"/>
        </w:rPr>
        <w:t>, що</w:t>
      </w:r>
      <w:r w:rsidRPr="00063E15">
        <w:rPr>
          <w:rFonts w:cs="Times New Roman"/>
          <w:szCs w:val="28"/>
          <w:lang w:val="uk-UA"/>
        </w:rPr>
        <w:t xml:space="preserve"> включає в себе систему заходів попередження виникнення і впливу факторів ризику розвитку інтернет-залежності.</w:t>
      </w:r>
    </w:p>
    <w:p w:rsidR="00063E15" w:rsidRDefault="00063E15" w:rsidP="002F291F">
      <w:pPr>
        <w:spacing w:after="0" w:line="360" w:lineRule="auto"/>
        <w:ind w:firstLine="709"/>
        <w:jc w:val="both"/>
        <w:rPr>
          <w:rFonts w:cs="Times New Roman"/>
          <w:szCs w:val="28"/>
          <w:lang w:val="uk-UA"/>
        </w:rPr>
      </w:pPr>
      <w:r w:rsidRPr="00063E15">
        <w:rPr>
          <w:rFonts w:cs="Times New Roman"/>
          <w:szCs w:val="28"/>
          <w:lang w:val="uk-UA"/>
        </w:rPr>
        <w:t>Вирішуючи</w:t>
      </w:r>
      <w:r>
        <w:rPr>
          <w:rFonts w:cs="Times New Roman"/>
          <w:szCs w:val="28"/>
          <w:lang w:val="uk-UA"/>
        </w:rPr>
        <w:t xml:space="preserve"> </w:t>
      </w:r>
      <w:r w:rsidRPr="00063E15">
        <w:rPr>
          <w:rFonts w:cs="Times New Roman"/>
          <w:szCs w:val="28"/>
          <w:lang w:val="uk-UA"/>
        </w:rPr>
        <w:t xml:space="preserve">проблему успішної профілактики залежності підлітків від </w:t>
      </w:r>
      <w:r>
        <w:rPr>
          <w:rFonts w:cs="Times New Roman"/>
          <w:szCs w:val="28"/>
          <w:lang w:val="uk-UA"/>
        </w:rPr>
        <w:t>комп’ютера</w:t>
      </w:r>
      <w:r w:rsidRPr="00063E15">
        <w:rPr>
          <w:rFonts w:cs="Times New Roman"/>
          <w:szCs w:val="28"/>
          <w:lang w:val="uk-UA"/>
        </w:rPr>
        <w:t xml:space="preserve"> слід звернути увагу на характер впливу Інтернет-простору на психічні та фізичні особливості особистості підлітк</w:t>
      </w:r>
      <w:r>
        <w:rPr>
          <w:rFonts w:cs="Times New Roman"/>
          <w:szCs w:val="28"/>
          <w:lang w:val="uk-UA"/>
        </w:rPr>
        <w:t>ів</w:t>
      </w:r>
      <w:r w:rsidRPr="00063E15">
        <w:rPr>
          <w:rFonts w:cs="Times New Roman"/>
          <w:szCs w:val="28"/>
          <w:lang w:val="uk-UA"/>
        </w:rPr>
        <w:t>, і наслідки, які можуть бути зміщені в ту чи іншу сторону в залежності від впливу зовнішніх (соціальних) і внутрішніх (психічних) факторів, а так само на соціалізуючі та виховні можливості комп'ютерних ресурсів, виходячи з особистісних особливостей людини [</w:t>
      </w:r>
      <w:r w:rsidR="00E523EE">
        <w:rPr>
          <w:rFonts w:cs="Times New Roman"/>
          <w:szCs w:val="28"/>
          <w:lang w:val="uk-UA"/>
        </w:rPr>
        <w:t>33</w:t>
      </w:r>
      <w:r w:rsidRPr="00063E15">
        <w:rPr>
          <w:rFonts w:cs="Times New Roman"/>
          <w:szCs w:val="28"/>
          <w:lang w:val="uk-UA"/>
        </w:rPr>
        <w:t>, c. 158].</w:t>
      </w:r>
    </w:p>
    <w:p w:rsidR="00063E15" w:rsidRDefault="000F51EC" w:rsidP="002F291F">
      <w:pPr>
        <w:spacing w:after="0" w:line="360" w:lineRule="auto"/>
        <w:ind w:firstLine="709"/>
        <w:jc w:val="both"/>
        <w:rPr>
          <w:rFonts w:cs="Times New Roman"/>
          <w:szCs w:val="28"/>
          <w:lang w:val="uk-UA"/>
        </w:rPr>
      </w:pPr>
      <w:r w:rsidRPr="000F51EC">
        <w:rPr>
          <w:rFonts w:cs="Times New Roman"/>
          <w:szCs w:val="28"/>
          <w:lang w:val="uk-UA"/>
        </w:rPr>
        <w:t xml:space="preserve">Програми первинної профілактики включають залучення </w:t>
      </w:r>
      <w:r>
        <w:rPr>
          <w:rFonts w:cs="Times New Roman"/>
          <w:szCs w:val="28"/>
          <w:lang w:val="uk-UA"/>
        </w:rPr>
        <w:t>підлітків</w:t>
      </w:r>
      <w:r w:rsidRPr="000F51EC">
        <w:rPr>
          <w:rFonts w:cs="Times New Roman"/>
          <w:szCs w:val="28"/>
          <w:lang w:val="uk-UA"/>
        </w:rPr>
        <w:t xml:space="preserve"> </w:t>
      </w:r>
      <w:r>
        <w:rPr>
          <w:rFonts w:cs="Times New Roman"/>
          <w:szCs w:val="28"/>
          <w:lang w:val="uk-UA"/>
        </w:rPr>
        <w:t>у</w:t>
      </w:r>
      <w:r w:rsidRPr="000F51EC">
        <w:rPr>
          <w:rFonts w:cs="Times New Roman"/>
          <w:szCs w:val="28"/>
          <w:lang w:val="uk-UA"/>
        </w:rPr>
        <w:t xml:space="preserve"> суспільно корисну творчу діяльність, заняття спортом, туризмом, мистецтвом і т.д.</w:t>
      </w:r>
      <w:r>
        <w:rPr>
          <w:rFonts w:cs="Times New Roman"/>
          <w:szCs w:val="28"/>
          <w:lang w:val="uk-UA"/>
        </w:rPr>
        <w:t xml:space="preserve"> </w:t>
      </w:r>
      <w:r w:rsidRPr="000F51EC">
        <w:rPr>
          <w:rFonts w:cs="Times New Roman"/>
          <w:szCs w:val="28"/>
          <w:lang w:val="uk-UA"/>
        </w:rPr>
        <w:t xml:space="preserve">Виявлення </w:t>
      </w:r>
      <w:r>
        <w:rPr>
          <w:rFonts w:cs="Times New Roman"/>
          <w:szCs w:val="28"/>
          <w:lang w:val="uk-UA"/>
        </w:rPr>
        <w:t>«</w:t>
      </w:r>
      <w:r w:rsidRPr="000F51EC">
        <w:rPr>
          <w:rFonts w:cs="Times New Roman"/>
          <w:szCs w:val="28"/>
          <w:lang w:val="uk-UA"/>
        </w:rPr>
        <w:t>групи ризику</w:t>
      </w:r>
      <w:r>
        <w:rPr>
          <w:rFonts w:cs="Times New Roman"/>
          <w:szCs w:val="28"/>
          <w:lang w:val="uk-UA"/>
        </w:rPr>
        <w:t>» щодо виникнення інтернет-залежності</w:t>
      </w:r>
      <w:r w:rsidRPr="000F51EC">
        <w:rPr>
          <w:rFonts w:cs="Times New Roman"/>
          <w:szCs w:val="28"/>
          <w:lang w:val="uk-UA"/>
        </w:rPr>
        <w:t xml:space="preserve">. Проведення комплексу відповідних діагностичних методів на визначення </w:t>
      </w:r>
      <w:r w:rsidR="000827AD">
        <w:rPr>
          <w:rFonts w:cs="Times New Roman"/>
          <w:szCs w:val="28"/>
          <w:lang w:val="uk-UA"/>
        </w:rPr>
        <w:t>підлітків</w:t>
      </w:r>
      <w:r w:rsidRPr="000F51EC">
        <w:rPr>
          <w:rFonts w:cs="Times New Roman"/>
          <w:szCs w:val="28"/>
          <w:lang w:val="uk-UA"/>
        </w:rPr>
        <w:t xml:space="preserve">, найбільш схильних до </w:t>
      </w:r>
      <w:r>
        <w:rPr>
          <w:rFonts w:cs="Times New Roman"/>
          <w:szCs w:val="28"/>
          <w:lang w:val="uk-UA"/>
        </w:rPr>
        <w:t>комп’ютерної</w:t>
      </w:r>
      <w:r w:rsidRPr="000F51EC">
        <w:rPr>
          <w:rFonts w:cs="Times New Roman"/>
          <w:szCs w:val="28"/>
          <w:lang w:val="uk-UA"/>
        </w:rPr>
        <w:t xml:space="preserve"> залежності: тестів, опитувальників, анкет, бесід, спостереження [</w:t>
      </w:r>
      <w:r w:rsidR="00E523EE">
        <w:rPr>
          <w:rFonts w:cs="Times New Roman"/>
          <w:szCs w:val="28"/>
          <w:lang w:val="uk-UA"/>
        </w:rPr>
        <w:t>50</w:t>
      </w:r>
      <w:r w:rsidRPr="000F51EC">
        <w:rPr>
          <w:rFonts w:cs="Times New Roman"/>
          <w:szCs w:val="28"/>
          <w:lang w:val="uk-UA"/>
        </w:rPr>
        <w:t>].</w:t>
      </w:r>
    </w:p>
    <w:p w:rsidR="008B05C3" w:rsidRDefault="008B05C3" w:rsidP="002F291F">
      <w:pPr>
        <w:spacing w:after="0" w:line="360" w:lineRule="auto"/>
        <w:ind w:firstLine="709"/>
        <w:jc w:val="both"/>
        <w:rPr>
          <w:rFonts w:cs="Times New Roman"/>
          <w:szCs w:val="28"/>
          <w:lang w:val="uk-UA"/>
        </w:rPr>
      </w:pPr>
      <w:r w:rsidRPr="008B05C3">
        <w:rPr>
          <w:rFonts w:cs="Times New Roman"/>
          <w:szCs w:val="28"/>
          <w:lang w:val="uk-UA"/>
        </w:rPr>
        <w:lastRenderedPageBreak/>
        <w:t xml:space="preserve">Обов’язковим напрямком соціально-педагогічної профілактики </w:t>
      </w:r>
      <w:r>
        <w:rPr>
          <w:rFonts w:cs="Times New Roman"/>
          <w:szCs w:val="28"/>
          <w:lang w:val="uk-UA"/>
        </w:rPr>
        <w:t>інтернет-</w:t>
      </w:r>
      <w:r w:rsidRPr="008B05C3">
        <w:rPr>
          <w:rFonts w:cs="Times New Roman"/>
          <w:szCs w:val="28"/>
          <w:lang w:val="uk-UA"/>
        </w:rPr>
        <w:t xml:space="preserve">залежності є робота з батьками </w:t>
      </w:r>
      <w:r>
        <w:rPr>
          <w:rFonts w:cs="Times New Roman"/>
          <w:szCs w:val="28"/>
          <w:lang w:val="uk-UA"/>
        </w:rPr>
        <w:t>підлітків</w:t>
      </w:r>
      <w:r w:rsidRPr="008B05C3">
        <w:rPr>
          <w:rFonts w:cs="Times New Roman"/>
          <w:szCs w:val="28"/>
          <w:lang w:val="uk-UA"/>
        </w:rPr>
        <w:t xml:space="preserve">: дати батькам необхідну інформацію з проблеми ігрової залежності </w:t>
      </w:r>
      <w:r>
        <w:rPr>
          <w:rFonts w:cs="Times New Roman"/>
          <w:szCs w:val="28"/>
          <w:lang w:val="uk-UA"/>
        </w:rPr>
        <w:t>дітей</w:t>
      </w:r>
      <w:r w:rsidRPr="008B05C3">
        <w:rPr>
          <w:rFonts w:cs="Times New Roman"/>
          <w:szCs w:val="28"/>
          <w:lang w:val="uk-UA"/>
        </w:rPr>
        <w:t xml:space="preserve">; надати допомогу в усвідомленні власних сімейних і соціальних ресурсів; сформувати групи лідерів-батьків для профілактики залежності у </w:t>
      </w:r>
      <w:r>
        <w:rPr>
          <w:rFonts w:cs="Times New Roman"/>
          <w:szCs w:val="28"/>
          <w:lang w:val="uk-UA"/>
        </w:rPr>
        <w:t>підлітків.</w:t>
      </w:r>
    </w:p>
    <w:p w:rsidR="008B05C3" w:rsidRPr="008B05C3" w:rsidRDefault="008B05C3" w:rsidP="008B05C3">
      <w:pPr>
        <w:spacing w:after="0" w:line="360" w:lineRule="auto"/>
        <w:ind w:firstLine="709"/>
        <w:jc w:val="both"/>
        <w:rPr>
          <w:rFonts w:cs="Times New Roman"/>
          <w:szCs w:val="28"/>
          <w:lang w:val="uk-UA"/>
        </w:rPr>
      </w:pPr>
      <w:r w:rsidRPr="008B05C3">
        <w:rPr>
          <w:rFonts w:cs="Times New Roman"/>
          <w:szCs w:val="28"/>
          <w:lang w:val="uk-UA"/>
        </w:rPr>
        <w:t xml:space="preserve">Вторинна профілактика орієнтована на дітей групи ризику. Мета вторинної профілактики – раннє виявлення тих, хто починає ставати </w:t>
      </w:r>
      <w:r>
        <w:rPr>
          <w:rFonts w:cs="Times New Roman"/>
          <w:szCs w:val="28"/>
          <w:lang w:val="uk-UA"/>
        </w:rPr>
        <w:t>адиктом</w:t>
      </w:r>
      <w:r w:rsidRPr="008B05C3">
        <w:rPr>
          <w:rFonts w:cs="Times New Roman"/>
          <w:szCs w:val="28"/>
          <w:lang w:val="uk-UA"/>
        </w:rPr>
        <w:t xml:space="preserve"> в уникненні виникнення у них психічної зал</w:t>
      </w:r>
      <w:r>
        <w:rPr>
          <w:rFonts w:cs="Times New Roman"/>
          <w:szCs w:val="28"/>
          <w:lang w:val="uk-UA"/>
        </w:rPr>
        <w:t>ежності від гри. За словами Н. </w:t>
      </w:r>
      <w:r w:rsidRPr="008B05C3">
        <w:rPr>
          <w:rFonts w:cs="Times New Roman"/>
          <w:szCs w:val="28"/>
          <w:lang w:val="uk-UA"/>
        </w:rPr>
        <w:t xml:space="preserve">Терещук, завданнями вторинної профілактики </w:t>
      </w:r>
      <w:r>
        <w:rPr>
          <w:rFonts w:cs="Times New Roman"/>
          <w:szCs w:val="28"/>
          <w:lang w:val="uk-UA"/>
        </w:rPr>
        <w:t>інтернет</w:t>
      </w:r>
      <w:r w:rsidRPr="008B05C3">
        <w:rPr>
          <w:rFonts w:cs="Times New Roman"/>
          <w:szCs w:val="28"/>
          <w:lang w:val="uk-UA"/>
        </w:rPr>
        <w:t xml:space="preserve"> залежності </w:t>
      </w:r>
      <w:r>
        <w:rPr>
          <w:rFonts w:cs="Times New Roman"/>
          <w:szCs w:val="28"/>
          <w:lang w:val="uk-UA"/>
        </w:rPr>
        <w:t>підлітків</w:t>
      </w:r>
      <w:r w:rsidRPr="008B05C3">
        <w:rPr>
          <w:rFonts w:cs="Times New Roman"/>
          <w:szCs w:val="28"/>
          <w:lang w:val="uk-UA"/>
        </w:rPr>
        <w:t xml:space="preserve"> є:</w:t>
      </w:r>
    </w:p>
    <w:p w:rsidR="008B05C3" w:rsidRPr="008B05C3" w:rsidRDefault="008B05C3" w:rsidP="008B05C3">
      <w:pPr>
        <w:spacing w:after="0" w:line="360" w:lineRule="auto"/>
        <w:ind w:firstLine="709"/>
        <w:jc w:val="both"/>
        <w:rPr>
          <w:rFonts w:cs="Times New Roman"/>
          <w:szCs w:val="28"/>
          <w:lang w:val="uk-UA"/>
        </w:rPr>
      </w:pPr>
      <w:r w:rsidRPr="008B05C3">
        <w:rPr>
          <w:rFonts w:cs="Times New Roman"/>
          <w:szCs w:val="28"/>
          <w:lang w:val="uk-UA"/>
        </w:rPr>
        <w:t>1.</w:t>
      </w:r>
      <w:r w:rsidRPr="008B05C3">
        <w:rPr>
          <w:rFonts w:cs="Times New Roman"/>
          <w:szCs w:val="28"/>
          <w:lang w:val="uk-UA"/>
        </w:rPr>
        <w:tab/>
        <w:t>Робота з дітьми груп ризику (виявлення патології, лікування і спостереження у фахівців; створення програм для роботи з ними).</w:t>
      </w:r>
    </w:p>
    <w:p w:rsidR="008B05C3" w:rsidRPr="008B05C3" w:rsidRDefault="008B05C3" w:rsidP="008B05C3">
      <w:pPr>
        <w:spacing w:after="0" w:line="360" w:lineRule="auto"/>
        <w:ind w:firstLine="709"/>
        <w:jc w:val="both"/>
        <w:rPr>
          <w:rFonts w:cs="Times New Roman"/>
          <w:szCs w:val="28"/>
          <w:lang w:val="uk-UA"/>
        </w:rPr>
      </w:pPr>
      <w:r w:rsidRPr="008B05C3">
        <w:rPr>
          <w:rFonts w:cs="Times New Roman"/>
          <w:szCs w:val="28"/>
          <w:lang w:val="uk-UA"/>
        </w:rPr>
        <w:t>2.</w:t>
      </w:r>
      <w:r w:rsidRPr="008B05C3">
        <w:rPr>
          <w:rFonts w:cs="Times New Roman"/>
          <w:szCs w:val="28"/>
          <w:lang w:val="uk-UA"/>
        </w:rPr>
        <w:tab/>
        <w:t>Створення центру реабілітації, де всі методи психотерапевтичної роботи спрямовані на соціалізацію і адаптацію.</w:t>
      </w:r>
    </w:p>
    <w:p w:rsidR="008B05C3" w:rsidRDefault="008B05C3" w:rsidP="008B05C3">
      <w:pPr>
        <w:spacing w:after="0" w:line="360" w:lineRule="auto"/>
        <w:ind w:firstLine="709"/>
        <w:jc w:val="both"/>
        <w:rPr>
          <w:rFonts w:cs="Times New Roman"/>
          <w:szCs w:val="28"/>
          <w:lang w:val="uk-UA"/>
        </w:rPr>
      </w:pPr>
      <w:r w:rsidRPr="008B05C3">
        <w:rPr>
          <w:rFonts w:cs="Times New Roman"/>
          <w:szCs w:val="28"/>
          <w:lang w:val="uk-UA"/>
        </w:rPr>
        <w:t>3. Робота з батьками дітей групи ризику (створення груп взаємодопомоги, навчання навичкам соціально підтримуючої і розвиваючої поведінки в сім’ї і у взаємостосунках з дітьми) [</w:t>
      </w:r>
      <w:r w:rsidR="00E523EE">
        <w:rPr>
          <w:rFonts w:cs="Times New Roman"/>
          <w:szCs w:val="28"/>
          <w:lang w:val="uk-UA"/>
        </w:rPr>
        <w:t>51</w:t>
      </w:r>
      <w:r w:rsidRPr="008B05C3">
        <w:rPr>
          <w:rFonts w:cs="Times New Roman"/>
          <w:szCs w:val="28"/>
          <w:lang w:val="uk-UA"/>
        </w:rPr>
        <w:t>, с. 20].</w:t>
      </w:r>
    </w:p>
    <w:p w:rsidR="008B05C3" w:rsidRPr="008B05C3" w:rsidRDefault="008B05C3" w:rsidP="008B05C3">
      <w:pPr>
        <w:spacing w:after="0" w:line="360" w:lineRule="auto"/>
        <w:ind w:firstLine="709"/>
        <w:jc w:val="both"/>
        <w:rPr>
          <w:rFonts w:cs="Times New Roman"/>
          <w:szCs w:val="28"/>
          <w:lang w:val="uk-UA"/>
        </w:rPr>
      </w:pPr>
      <w:r w:rsidRPr="008B05C3">
        <w:rPr>
          <w:rFonts w:cs="Times New Roman"/>
          <w:szCs w:val="28"/>
          <w:lang w:val="uk-UA"/>
        </w:rPr>
        <w:t>А. Й. Капська вважає, що основними завданнями вторинної профілактики є:</w:t>
      </w:r>
    </w:p>
    <w:p w:rsidR="008B05C3" w:rsidRPr="008B05C3" w:rsidRDefault="008B05C3" w:rsidP="008B05C3">
      <w:pPr>
        <w:spacing w:after="0" w:line="360" w:lineRule="auto"/>
        <w:ind w:firstLine="709"/>
        <w:jc w:val="both"/>
        <w:rPr>
          <w:rFonts w:cs="Times New Roman"/>
          <w:szCs w:val="28"/>
          <w:lang w:val="uk-UA"/>
        </w:rPr>
      </w:pPr>
      <w:r w:rsidRPr="008B05C3">
        <w:rPr>
          <w:rFonts w:cs="Times New Roman"/>
          <w:szCs w:val="28"/>
          <w:lang w:val="uk-UA"/>
        </w:rPr>
        <w:t xml:space="preserve">1. Визначення рівнів інформованості </w:t>
      </w:r>
      <w:r>
        <w:rPr>
          <w:rFonts w:cs="Times New Roman"/>
          <w:szCs w:val="28"/>
          <w:lang w:val="uk-UA"/>
        </w:rPr>
        <w:t>підлітків</w:t>
      </w:r>
      <w:r w:rsidRPr="008B05C3">
        <w:rPr>
          <w:rFonts w:cs="Times New Roman"/>
          <w:szCs w:val="28"/>
          <w:lang w:val="uk-UA"/>
        </w:rPr>
        <w:t xml:space="preserve"> про дію гри на психіку людини і наслідки зловживання грою.</w:t>
      </w:r>
    </w:p>
    <w:p w:rsidR="008B05C3" w:rsidRPr="008B05C3" w:rsidRDefault="008B05C3" w:rsidP="008B05C3">
      <w:pPr>
        <w:spacing w:after="0" w:line="360" w:lineRule="auto"/>
        <w:ind w:firstLine="709"/>
        <w:jc w:val="both"/>
        <w:rPr>
          <w:rFonts w:cs="Times New Roman"/>
          <w:szCs w:val="28"/>
          <w:lang w:val="uk-UA"/>
        </w:rPr>
      </w:pPr>
      <w:r w:rsidRPr="008B05C3">
        <w:rPr>
          <w:rFonts w:cs="Times New Roman"/>
          <w:szCs w:val="28"/>
          <w:lang w:val="uk-UA"/>
        </w:rPr>
        <w:t xml:space="preserve">2. Вивчення можливих умов і факторів, що сприяють виникненню схильності до </w:t>
      </w:r>
      <w:r>
        <w:rPr>
          <w:rFonts w:cs="Times New Roman"/>
          <w:szCs w:val="28"/>
          <w:lang w:val="uk-UA"/>
        </w:rPr>
        <w:t>інтернет-</w:t>
      </w:r>
      <w:r w:rsidRPr="008B05C3">
        <w:rPr>
          <w:rFonts w:cs="Times New Roman"/>
          <w:szCs w:val="28"/>
          <w:lang w:val="uk-UA"/>
        </w:rPr>
        <w:t>залежності.</w:t>
      </w:r>
    </w:p>
    <w:p w:rsidR="008B05C3" w:rsidRPr="008B05C3" w:rsidRDefault="008B05C3" w:rsidP="008B05C3">
      <w:pPr>
        <w:spacing w:after="0" w:line="360" w:lineRule="auto"/>
        <w:ind w:firstLine="709"/>
        <w:jc w:val="both"/>
        <w:rPr>
          <w:rFonts w:cs="Times New Roman"/>
          <w:szCs w:val="28"/>
          <w:lang w:val="uk-UA"/>
        </w:rPr>
      </w:pPr>
      <w:r w:rsidRPr="008B05C3">
        <w:rPr>
          <w:rFonts w:cs="Times New Roman"/>
          <w:szCs w:val="28"/>
          <w:lang w:val="uk-UA"/>
        </w:rPr>
        <w:t xml:space="preserve">3. Виявлення індивідуально-психологічних станів особистості, що передують проявам </w:t>
      </w:r>
      <w:r>
        <w:rPr>
          <w:rFonts w:cs="Times New Roman"/>
          <w:szCs w:val="28"/>
          <w:lang w:val="uk-UA"/>
        </w:rPr>
        <w:t>комп’ютерної</w:t>
      </w:r>
      <w:r w:rsidRPr="008B05C3">
        <w:rPr>
          <w:rFonts w:cs="Times New Roman"/>
          <w:szCs w:val="28"/>
          <w:lang w:val="uk-UA"/>
        </w:rPr>
        <w:t xml:space="preserve"> залежності.</w:t>
      </w:r>
    </w:p>
    <w:p w:rsidR="008B05C3" w:rsidRPr="008B05C3" w:rsidRDefault="008B05C3" w:rsidP="008B05C3">
      <w:pPr>
        <w:spacing w:after="0" w:line="360" w:lineRule="auto"/>
        <w:ind w:firstLine="709"/>
        <w:jc w:val="both"/>
        <w:rPr>
          <w:rFonts w:cs="Times New Roman"/>
          <w:szCs w:val="28"/>
          <w:lang w:val="uk-UA"/>
        </w:rPr>
      </w:pPr>
      <w:r w:rsidRPr="008B05C3">
        <w:rPr>
          <w:rFonts w:cs="Times New Roman"/>
          <w:szCs w:val="28"/>
          <w:lang w:val="uk-UA"/>
        </w:rPr>
        <w:t xml:space="preserve">4. Вивчення виділених умов і факторів виникнення схильності особистості до адитивної поведінки, станів, що їй передують, і на цій основі встановлення осіб «групи ризику» </w:t>
      </w:r>
      <w:r>
        <w:rPr>
          <w:rFonts w:cs="Times New Roman"/>
          <w:szCs w:val="28"/>
          <w:lang w:val="uk-UA"/>
        </w:rPr>
        <w:t>підлітків</w:t>
      </w:r>
      <w:r w:rsidRPr="008B05C3">
        <w:rPr>
          <w:rFonts w:cs="Times New Roman"/>
          <w:szCs w:val="28"/>
          <w:lang w:val="uk-UA"/>
        </w:rPr>
        <w:t>.</w:t>
      </w:r>
    </w:p>
    <w:p w:rsidR="008B05C3" w:rsidRPr="008B05C3" w:rsidRDefault="008B05C3" w:rsidP="008B05C3">
      <w:pPr>
        <w:spacing w:after="0" w:line="360" w:lineRule="auto"/>
        <w:ind w:firstLine="709"/>
        <w:jc w:val="both"/>
        <w:rPr>
          <w:rFonts w:cs="Times New Roman"/>
          <w:szCs w:val="28"/>
          <w:lang w:val="uk-UA"/>
        </w:rPr>
      </w:pPr>
      <w:r w:rsidRPr="008B05C3">
        <w:rPr>
          <w:rFonts w:cs="Times New Roman"/>
          <w:szCs w:val="28"/>
          <w:lang w:val="uk-UA"/>
        </w:rPr>
        <w:t xml:space="preserve">5. Діагностика мотивів виникнення </w:t>
      </w:r>
      <w:r>
        <w:rPr>
          <w:rFonts w:cs="Times New Roman"/>
          <w:szCs w:val="28"/>
          <w:lang w:val="uk-UA"/>
        </w:rPr>
        <w:t>інтернет-</w:t>
      </w:r>
      <w:r w:rsidRPr="008B05C3">
        <w:rPr>
          <w:rFonts w:cs="Times New Roman"/>
          <w:szCs w:val="28"/>
          <w:lang w:val="uk-UA"/>
        </w:rPr>
        <w:t xml:space="preserve">залежності </w:t>
      </w:r>
      <w:r>
        <w:rPr>
          <w:rFonts w:cs="Times New Roman"/>
          <w:szCs w:val="28"/>
          <w:lang w:val="uk-UA"/>
        </w:rPr>
        <w:t>підлітків</w:t>
      </w:r>
      <w:r w:rsidRPr="008B05C3">
        <w:rPr>
          <w:rFonts w:cs="Times New Roman"/>
          <w:szCs w:val="28"/>
          <w:lang w:val="uk-UA"/>
        </w:rPr>
        <w:t>.</w:t>
      </w:r>
    </w:p>
    <w:p w:rsidR="008B05C3" w:rsidRPr="008B05C3" w:rsidRDefault="008B05C3" w:rsidP="008B05C3">
      <w:pPr>
        <w:spacing w:after="0" w:line="360" w:lineRule="auto"/>
        <w:ind w:firstLine="709"/>
        <w:jc w:val="both"/>
        <w:rPr>
          <w:rFonts w:cs="Times New Roman"/>
          <w:szCs w:val="28"/>
          <w:lang w:val="uk-UA"/>
        </w:rPr>
      </w:pPr>
      <w:r w:rsidRPr="008B05C3">
        <w:rPr>
          <w:rFonts w:cs="Times New Roman"/>
          <w:szCs w:val="28"/>
          <w:lang w:val="uk-UA"/>
        </w:rPr>
        <w:lastRenderedPageBreak/>
        <w:t xml:space="preserve">6. Визначення найбільш чутливих, сенситивних до виховного впливу компонентів у структурі особистості </w:t>
      </w:r>
      <w:r>
        <w:rPr>
          <w:rFonts w:cs="Times New Roman"/>
          <w:szCs w:val="28"/>
          <w:lang w:val="uk-UA"/>
        </w:rPr>
        <w:t>підлітків</w:t>
      </w:r>
      <w:r w:rsidRPr="008B05C3">
        <w:rPr>
          <w:rFonts w:cs="Times New Roman"/>
          <w:szCs w:val="28"/>
          <w:lang w:val="uk-UA"/>
        </w:rPr>
        <w:t xml:space="preserve"> (рис характеру, особливостей темпераменту, інтересів тощо) [</w:t>
      </w:r>
      <w:r w:rsidR="00E523EE">
        <w:rPr>
          <w:rFonts w:cs="Times New Roman"/>
          <w:szCs w:val="28"/>
          <w:lang w:val="uk-UA"/>
        </w:rPr>
        <w:t>26,</w:t>
      </w:r>
      <w:r w:rsidRPr="008B05C3">
        <w:rPr>
          <w:rFonts w:cs="Times New Roman"/>
          <w:szCs w:val="28"/>
          <w:lang w:val="uk-UA"/>
        </w:rPr>
        <w:t xml:space="preserve"> c. 239].</w:t>
      </w:r>
    </w:p>
    <w:p w:rsidR="008B05C3" w:rsidRDefault="008B05C3" w:rsidP="008B05C3">
      <w:pPr>
        <w:spacing w:after="0" w:line="360" w:lineRule="auto"/>
        <w:ind w:firstLine="709"/>
        <w:jc w:val="both"/>
        <w:rPr>
          <w:rFonts w:cs="Times New Roman"/>
          <w:szCs w:val="28"/>
          <w:lang w:val="uk-UA"/>
        </w:rPr>
      </w:pPr>
      <w:r w:rsidRPr="008B05C3">
        <w:rPr>
          <w:rFonts w:cs="Times New Roman"/>
          <w:szCs w:val="28"/>
          <w:lang w:val="uk-UA"/>
        </w:rPr>
        <w:t xml:space="preserve">Ці завдання зумовлюють різноманітність методів психолого-педагогічної діагностики і перелік основних заходів вторинної профілактики: вивчення особових справ учнів, включаючи довідку про стан здоров’я; знайомство з сім’єю </w:t>
      </w:r>
      <w:r>
        <w:rPr>
          <w:rFonts w:cs="Times New Roman"/>
          <w:szCs w:val="28"/>
          <w:lang w:val="uk-UA"/>
        </w:rPr>
        <w:t>підлітка</w:t>
      </w:r>
      <w:r w:rsidRPr="008B05C3">
        <w:rPr>
          <w:rFonts w:cs="Times New Roman"/>
          <w:szCs w:val="28"/>
          <w:lang w:val="uk-UA"/>
        </w:rPr>
        <w:t xml:space="preserve">, вивчення її соціально-психологічного клімату, стилю виховання; бесіди з вчителями </w:t>
      </w:r>
      <w:r>
        <w:rPr>
          <w:rFonts w:cs="Times New Roman"/>
          <w:szCs w:val="28"/>
          <w:lang w:val="uk-UA"/>
        </w:rPr>
        <w:t>підлітків</w:t>
      </w:r>
      <w:r w:rsidRPr="008B05C3">
        <w:rPr>
          <w:rFonts w:cs="Times New Roman"/>
          <w:szCs w:val="28"/>
          <w:lang w:val="uk-UA"/>
        </w:rPr>
        <w:t xml:space="preserve">; спостереження за поведінкою </w:t>
      </w:r>
      <w:r>
        <w:rPr>
          <w:rFonts w:cs="Times New Roman"/>
          <w:szCs w:val="28"/>
          <w:lang w:val="uk-UA"/>
        </w:rPr>
        <w:t>підлітка</w:t>
      </w:r>
      <w:r w:rsidRPr="008B05C3">
        <w:rPr>
          <w:rFonts w:cs="Times New Roman"/>
          <w:szCs w:val="28"/>
          <w:lang w:val="uk-UA"/>
        </w:rPr>
        <w:t xml:space="preserve"> на уроці і в позанавчальній діяльності; організація безпосереднього спілкування з </w:t>
      </w:r>
      <w:r>
        <w:rPr>
          <w:rFonts w:cs="Times New Roman"/>
          <w:szCs w:val="28"/>
          <w:lang w:val="uk-UA"/>
        </w:rPr>
        <w:t>підлітками</w:t>
      </w:r>
      <w:r w:rsidRPr="008B05C3">
        <w:rPr>
          <w:rFonts w:cs="Times New Roman"/>
          <w:szCs w:val="28"/>
          <w:lang w:val="uk-UA"/>
        </w:rPr>
        <w:t xml:space="preserve">; спостереження за </w:t>
      </w:r>
      <w:r>
        <w:rPr>
          <w:rFonts w:cs="Times New Roman"/>
          <w:szCs w:val="28"/>
          <w:lang w:val="uk-UA"/>
        </w:rPr>
        <w:t>підлітком</w:t>
      </w:r>
      <w:r w:rsidRPr="008B05C3">
        <w:rPr>
          <w:rFonts w:cs="Times New Roman"/>
          <w:szCs w:val="28"/>
          <w:lang w:val="uk-UA"/>
        </w:rPr>
        <w:t xml:space="preserve"> «групи ризику» у педагогічно значущих ситуаціях [</w:t>
      </w:r>
      <w:r w:rsidR="00E523EE">
        <w:rPr>
          <w:rFonts w:cs="Times New Roman"/>
          <w:szCs w:val="28"/>
          <w:lang w:val="uk-UA"/>
        </w:rPr>
        <w:t>26</w:t>
      </w:r>
      <w:r w:rsidRPr="008B05C3">
        <w:rPr>
          <w:rFonts w:cs="Times New Roman"/>
          <w:szCs w:val="28"/>
          <w:lang w:val="uk-UA"/>
        </w:rPr>
        <w:t>, c. 240].</w:t>
      </w:r>
    </w:p>
    <w:p w:rsidR="00D52A4C" w:rsidRDefault="00D52A4C" w:rsidP="008B05C3">
      <w:pPr>
        <w:spacing w:after="0" w:line="360" w:lineRule="auto"/>
        <w:ind w:firstLine="709"/>
        <w:jc w:val="both"/>
        <w:rPr>
          <w:rFonts w:cs="Times New Roman"/>
          <w:szCs w:val="28"/>
          <w:lang w:val="uk-UA"/>
        </w:rPr>
      </w:pPr>
      <w:r>
        <w:rPr>
          <w:rFonts w:cs="Times New Roman"/>
          <w:szCs w:val="28"/>
          <w:lang w:val="uk-UA"/>
        </w:rPr>
        <w:t xml:space="preserve">Розроблена низка діагностичних методик </w:t>
      </w:r>
      <w:r w:rsidR="00212314">
        <w:rPr>
          <w:rFonts w:cs="Times New Roman"/>
          <w:szCs w:val="28"/>
          <w:lang w:val="uk-UA"/>
        </w:rPr>
        <w:t xml:space="preserve">щодо </w:t>
      </w:r>
      <w:r w:rsidR="00212314" w:rsidRPr="00D52A4C">
        <w:rPr>
          <w:rFonts w:cs="Times New Roman"/>
          <w:szCs w:val="28"/>
          <w:lang w:val="uk-UA"/>
        </w:rPr>
        <w:t>виявлення залежності від віртуальної</w:t>
      </w:r>
      <w:r w:rsidR="00212314">
        <w:rPr>
          <w:rFonts w:cs="Times New Roman"/>
          <w:szCs w:val="28"/>
          <w:lang w:val="uk-UA"/>
        </w:rPr>
        <w:t xml:space="preserve"> </w:t>
      </w:r>
      <w:r w:rsidR="00212314" w:rsidRPr="00D52A4C">
        <w:rPr>
          <w:rFonts w:cs="Times New Roman"/>
          <w:szCs w:val="28"/>
          <w:lang w:val="uk-UA"/>
        </w:rPr>
        <w:t>реальності</w:t>
      </w:r>
      <w:r w:rsidR="00212314">
        <w:rPr>
          <w:rFonts w:cs="Times New Roman"/>
          <w:szCs w:val="28"/>
          <w:lang w:val="uk-UA"/>
        </w:rPr>
        <w:t xml:space="preserve"> </w:t>
      </w:r>
      <w:r>
        <w:rPr>
          <w:rFonts w:cs="Times New Roman"/>
          <w:szCs w:val="28"/>
          <w:lang w:val="uk-UA"/>
        </w:rPr>
        <w:t>застосування яких суттєво допоможе розробити ефективну профілактичну роботу.</w:t>
      </w:r>
    </w:p>
    <w:p w:rsidR="00D72686" w:rsidRDefault="00212314" w:rsidP="00D52A4C">
      <w:pPr>
        <w:spacing w:after="0" w:line="360" w:lineRule="auto"/>
        <w:ind w:firstLine="709"/>
        <w:jc w:val="both"/>
        <w:rPr>
          <w:rFonts w:cs="Times New Roman"/>
          <w:szCs w:val="28"/>
          <w:lang w:val="uk-UA"/>
        </w:rPr>
      </w:pPr>
      <w:r>
        <w:rPr>
          <w:rFonts w:cs="Times New Roman"/>
          <w:szCs w:val="28"/>
          <w:lang w:val="uk-UA"/>
        </w:rPr>
        <w:t xml:space="preserve">Першими були розроблені дві діагностичні методики К. Янг. Опитувальник </w:t>
      </w:r>
      <w:r w:rsidRPr="00212314">
        <w:rPr>
          <w:rFonts w:cs="Times New Roman"/>
          <w:szCs w:val="28"/>
          <w:lang w:val="uk-UA"/>
        </w:rPr>
        <w:t>Інтернет-залежності</w:t>
      </w:r>
      <w:r>
        <w:rPr>
          <w:rFonts w:cs="Times New Roman"/>
          <w:szCs w:val="28"/>
          <w:lang w:val="uk-UA"/>
        </w:rPr>
        <w:t xml:space="preserve"> (</w:t>
      </w:r>
      <w:r w:rsidRPr="00212314">
        <w:rPr>
          <w:rFonts w:cs="Times New Roman"/>
          <w:szCs w:val="28"/>
          <w:lang w:val="uk-UA"/>
        </w:rPr>
        <w:t>К.</w:t>
      </w:r>
      <w:r>
        <w:rPr>
          <w:rFonts w:cs="Times New Roman"/>
          <w:szCs w:val="28"/>
          <w:lang w:val="uk-UA"/>
        </w:rPr>
        <w:t xml:space="preserve"> </w:t>
      </w:r>
      <w:r w:rsidRPr="00212314">
        <w:rPr>
          <w:rFonts w:cs="Times New Roman"/>
          <w:szCs w:val="28"/>
          <w:lang w:val="uk-UA"/>
        </w:rPr>
        <w:t>Янг</w:t>
      </w:r>
      <w:r>
        <w:rPr>
          <w:rFonts w:cs="Times New Roman"/>
          <w:szCs w:val="28"/>
          <w:lang w:val="uk-UA"/>
        </w:rPr>
        <w:t xml:space="preserve">, 1996), що складався з восьми тестових питань та опитувальник із двадцяти питань «Тест на </w:t>
      </w:r>
      <w:r w:rsidRPr="00D52A4C">
        <w:rPr>
          <w:rFonts w:cs="Times New Roman"/>
          <w:szCs w:val="28"/>
          <w:lang w:val="uk-UA"/>
        </w:rPr>
        <w:t>Інтернет-</w:t>
      </w:r>
      <w:r>
        <w:rPr>
          <w:rFonts w:cs="Times New Roman"/>
          <w:szCs w:val="28"/>
          <w:lang w:val="uk-UA"/>
        </w:rPr>
        <w:t>адикцію»</w:t>
      </w:r>
      <w:r w:rsidRPr="00D52A4C">
        <w:rPr>
          <w:rFonts w:cs="Times New Roman"/>
          <w:szCs w:val="28"/>
          <w:lang w:val="uk-UA"/>
        </w:rPr>
        <w:t xml:space="preserve"> </w:t>
      </w:r>
      <w:r>
        <w:rPr>
          <w:rFonts w:cs="Times New Roman"/>
          <w:szCs w:val="28"/>
          <w:lang w:val="uk-UA"/>
        </w:rPr>
        <w:t xml:space="preserve">адаптований </w:t>
      </w:r>
      <w:r w:rsidRPr="00D52A4C">
        <w:rPr>
          <w:rFonts w:cs="Times New Roman"/>
          <w:szCs w:val="28"/>
          <w:lang w:val="uk-UA"/>
        </w:rPr>
        <w:t>В. Лоскутової (російськомовна адаптація</w:t>
      </w:r>
      <w:r>
        <w:rPr>
          <w:rFonts w:cs="Times New Roman"/>
          <w:szCs w:val="28"/>
          <w:lang w:val="uk-UA"/>
        </w:rPr>
        <w:t xml:space="preserve"> </w:t>
      </w:r>
      <w:r w:rsidRPr="00D52A4C">
        <w:rPr>
          <w:rFonts w:cs="Times New Roman"/>
          <w:szCs w:val="28"/>
          <w:lang w:val="uk-UA"/>
        </w:rPr>
        <w:t>опитувальника К.</w:t>
      </w:r>
      <w:r>
        <w:rPr>
          <w:rFonts w:cs="Times New Roman"/>
          <w:szCs w:val="28"/>
          <w:lang w:val="uk-UA"/>
        </w:rPr>
        <w:t xml:space="preserve"> </w:t>
      </w:r>
      <w:r w:rsidRPr="00D52A4C">
        <w:rPr>
          <w:rFonts w:cs="Times New Roman"/>
          <w:szCs w:val="28"/>
          <w:lang w:val="uk-UA"/>
        </w:rPr>
        <w:t>Янг).</w:t>
      </w:r>
      <w:r w:rsidR="00D52A4C" w:rsidRPr="00D52A4C">
        <w:rPr>
          <w:rFonts w:cs="Times New Roman"/>
          <w:szCs w:val="28"/>
          <w:lang w:val="uk-UA"/>
        </w:rPr>
        <w:t xml:space="preserve"> </w:t>
      </w:r>
      <w:r>
        <w:rPr>
          <w:rFonts w:cs="Times New Roman"/>
          <w:szCs w:val="28"/>
          <w:lang w:val="uk-UA"/>
        </w:rPr>
        <w:t xml:space="preserve">Більш розгорнута система критеріїв діагностики </w:t>
      </w:r>
      <w:r w:rsidR="008864D7" w:rsidRPr="00D52A4C">
        <w:rPr>
          <w:rFonts w:cs="Times New Roman"/>
          <w:szCs w:val="28"/>
          <w:lang w:val="uk-UA"/>
        </w:rPr>
        <w:t>комп’ютерної залежності</w:t>
      </w:r>
      <w:r w:rsidR="008864D7">
        <w:rPr>
          <w:rFonts w:cs="Times New Roman"/>
          <w:szCs w:val="28"/>
          <w:lang w:val="uk-UA"/>
        </w:rPr>
        <w:t xml:space="preserve"> була зроблена І. Гольдбергом та була зорієнтована на медичний підхід діагностування адиктивної поведінки. </w:t>
      </w:r>
    </w:p>
    <w:p w:rsidR="00212314" w:rsidRDefault="008864D7" w:rsidP="00D52A4C">
      <w:pPr>
        <w:spacing w:after="0" w:line="360" w:lineRule="auto"/>
        <w:ind w:firstLine="709"/>
        <w:jc w:val="both"/>
        <w:rPr>
          <w:rFonts w:cs="Times New Roman"/>
          <w:szCs w:val="28"/>
          <w:lang w:val="uk-UA"/>
        </w:rPr>
      </w:pPr>
      <w:r>
        <w:rPr>
          <w:rFonts w:cs="Times New Roman"/>
          <w:szCs w:val="28"/>
          <w:lang w:val="uk-UA"/>
        </w:rPr>
        <w:t>Роботу щодо створення діагностичного інструментарію продовжили інші дослідники:</w:t>
      </w:r>
    </w:p>
    <w:p w:rsidR="008864D7" w:rsidRDefault="008864D7" w:rsidP="00565639">
      <w:pPr>
        <w:pStyle w:val="a7"/>
        <w:numPr>
          <w:ilvl w:val="0"/>
          <w:numId w:val="2"/>
        </w:numPr>
        <w:spacing w:after="0" w:line="360" w:lineRule="auto"/>
        <w:ind w:left="0" w:firstLine="709"/>
        <w:jc w:val="both"/>
        <w:rPr>
          <w:rFonts w:cs="Times New Roman"/>
          <w:szCs w:val="28"/>
          <w:lang w:val="uk-UA"/>
        </w:rPr>
      </w:pPr>
      <w:r w:rsidRPr="008864D7">
        <w:rPr>
          <w:rFonts w:cs="Times New Roman"/>
          <w:szCs w:val="28"/>
          <w:lang w:val="uk-UA"/>
        </w:rPr>
        <w:t>Критерії діагностики комп’ютерної</w:t>
      </w:r>
      <w:r>
        <w:rPr>
          <w:rFonts w:cs="Times New Roman"/>
          <w:szCs w:val="28"/>
          <w:lang w:val="uk-UA"/>
        </w:rPr>
        <w:t xml:space="preserve"> залежності М</w:t>
      </w:r>
      <w:r w:rsidR="00035DEE">
        <w:rPr>
          <w:rFonts w:cs="Times New Roman"/>
          <w:szCs w:val="28"/>
          <w:lang w:val="uk-UA"/>
        </w:rPr>
        <w:t>.</w:t>
      </w:r>
      <w:r>
        <w:rPr>
          <w:rFonts w:cs="Times New Roman"/>
          <w:szCs w:val="28"/>
          <w:lang w:val="uk-UA"/>
        </w:rPr>
        <w:t xml:space="preserve"> Орзак (1999) </w:t>
      </w:r>
      <w:r w:rsidRPr="008864D7">
        <w:rPr>
          <w:rFonts w:cs="Times New Roman"/>
          <w:szCs w:val="28"/>
          <w:lang w:val="uk-UA"/>
        </w:rPr>
        <w:t>дозволяють виявити п’ятнадцять ознак.</w:t>
      </w:r>
    </w:p>
    <w:p w:rsidR="00565639" w:rsidRDefault="008864D7" w:rsidP="00565639">
      <w:pPr>
        <w:pStyle w:val="a7"/>
        <w:numPr>
          <w:ilvl w:val="0"/>
          <w:numId w:val="2"/>
        </w:numPr>
        <w:spacing w:after="0" w:line="360" w:lineRule="auto"/>
        <w:ind w:left="0" w:firstLine="709"/>
        <w:jc w:val="both"/>
        <w:rPr>
          <w:rFonts w:cs="Times New Roman"/>
          <w:szCs w:val="28"/>
          <w:lang w:val="uk-UA"/>
        </w:rPr>
      </w:pPr>
      <w:r>
        <w:rPr>
          <w:rFonts w:cs="Times New Roman"/>
          <w:szCs w:val="28"/>
          <w:lang w:val="uk-UA"/>
        </w:rPr>
        <w:t xml:space="preserve">Методика </w:t>
      </w:r>
      <w:r w:rsidRPr="00D52A4C">
        <w:rPr>
          <w:rFonts w:cs="Times New Roman"/>
          <w:szCs w:val="28"/>
          <w:lang w:val="uk-UA"/>
        </w:rPr>
        <w:t>скринінгової діагност</w:t>
      </w:r>
      <w:r w:rsidR="00035DEE">
        <w:rPr>
          <w:rFonts w:cs="Times New Roman"/>
          <w:szCs w:val="28"/>
          <w:lang w:val="uk-UA"/>
        </w:rPr>
        <w:t>ики комп’ютерної залежності, Л. М. </w:t>
      </w:r>
      <w:r w:rsidRPr="00D52A4C">
        <w:rPr>
          <w:rFonts w:cs="Times New Roman"/>
          <w:szCs w:val="28"/>
          <w:lang w:val="uk-UA"/>
        </w:rPr>
        <w:t>Юрьєва,</w:t>
      </w:r>
      <w:r>
        <w:rPr>
          <w:rFonts w:cs="Times New Roman"/>
          <w:szCs w:val="28"/>
          <w:lang w:val="uk-UA"/>
        </w:rPr>
        <w:t xml:space="preserve"> </w:t>
      </w:r>
      <w:r w:rsidRPr="00D52A4C">
        <w:rPr>
          <w:rFonts w:cs="Times New Roman"/>
          <w:szCs w:val="28"/>
          <w:lang w:val="uk-UA"/>
        </w:rPr>
        <w:t>Т. Ю. Больбот</w:t>
      </w:r>
      <w:r>
        <w:rPr>
          <w:rFonts w:cs="Times New Roman"/>
          <w:szCs w:val="28"/>
          <w:lang w:val="uk-UA"/>
        </w:rPr>
        <w:t xml:space="preserve"> (2005), що містить одинадцять питань.</w:t>
      </w:r>
    </w:p>
    <w:p w:rsidR="00565639" w:rsidRDefault="00D52A4C" w:rsidP="00565639">
      <w:pPr>
        <w:pStyle w:val="a7"/>
        <w:numPr>
          <w:ilvl w:val="0"/>
          <w:numId w:val="2"/>
        </w:numPr>
        <w:spacing w:after="0" w:line="360" w:lineRule="auto"/>
        <w:ind w:left="0" w:firstLine="709"/>
        <w:jc w:val="both"/>
        <w:rPr>
          <w:rFonts w:cs="Times New Roman"/>
          <w:szCs w:val="28"/>
          <w:lang w:val="uk-UA"/>
        </w:rPr>
      </w:pPr>
      <w:r w:rsidRPr="00565639">
        <w:rPr>
          <w:rFonts w:cs="Times New Roman"/>
          <w:szCs w:val="28"/>
          <w:lang w:val="uk-UA"/>
        </w:rPr>
        <w:t>Анкета на когнітивний компонент антиадиктивної установки комп’ютерної</w:t>
      </w:r>
      <w:r w:rsidR="009E6DBE" w:rsidRPr="00565639">
        <w:rPr>
          <w:rFonts w:cs="Times New Roman"/>
          <w:szCs w:val="28"/>
          <w:lang w:val="uk-UA"/>
        </w:rPr>
        <w:t xml:space="preserve"> </w:t>
      </w:r>
      <w:r w:rsidRPr="00565639">
        <w:rPr>
          <w:rFonts w:cs="Times New Roman"/>
          <w:szCs w:val="28"/>
          <w:lang w:val="uk-UA"/>
        </w:rPr>
        <w:t>залежності, А.Р.</w:t>
      </w:r>
      <w:r w:rsidR="00035DEE">
        <w:rPr>
          <w:rFonts w:cs="Times New Roman"/>
          <w:szCs w:val="28"/>
          <w:lang w:val="uk-UA"/>
        </w:rPr>
        <w:t xml:space="preserve"> </w:t>
      </w:r>
      <w:r w:rsidRPr="00565639">
        <w:rPr>
          <w:rFonts w:cs="Times New Roman"/>
          <w:szCs w:val="28"/>
          <w:lang w:val="uk-UA"/>
        </w:rPr>
        <w:t>Дроздікова-Заріпова, А.Р.</w:t>
      </w:r>
      <w:r w:rsidR="00035DEE">
        <w:rPr>
          <w:rFonts w:cs="Times New Roman"/>
          <w:szCs w:val="28"/>
          <w:lang w:val="uk-UA"/>
        </w:rPr>
        <w:t xml:space="preserve"> </w:t>
      </w:r>
      <w:r w:rsidRPr="00565639">
        <w:rPr>
          <w:rFonts w:cs="Times New Roman"/>
          <w:szCs w:val="28"/>
          <w:lang w:val="uk-UA"/>
        </w:rPr>
        <w:t>Шакурова.</w:t>
      </w:r>
    </w:p>
    <w:p w:rsidR="00565639" w:rsidRDefault="00D52A4C" w:rsidP="00565639">
      <w:pPr>
        <w:pStyle w:val="a7"/>
        <w:numPr>
          <w:ilvl w:val="0"/>
          <w:numId w:val="2"/>
        </w:numPr>
        <w:spacing w:after="0" w:line="360" w:lineRule="auto"/>
        <w:ind w:left="0" w:firstLine="709"/>
        <w:jc w:val="both"/>
        <w:rPr>
          <w:rFonts w:cs="Times New Roman"/>
          <w:szCs w:val="28"/>
          <w:lang w:val="uk-UA"/>
        </w:rPr>
      </w:pPr>
      <w:r w:rsidRPr="00565639">
        <w:rPr>
          <w:rFonts w:cs="Times New Roman"/>
          <w:szCs w:val="28"/>
          <w:lang w:val="uk-UA"/>
        </w:rPr>
        <w:lastRenderedPageBreak/>
        <w:t>Методика виявлення ставлення до Інтернету «Незавершені речення», А. Є</w:t>
      </w:r>
      <w:r w:rsidR="00035DEE">
        <w:rPr>
          <w:rFonts w:cs="Times New Roman"/>
          <w:szCs w:val="28"/>
          <w:lang w:val="uk-UA"/>
        </w:rPr>
        <w:t>.</w:t>
      </w:r>
      <w:r w:rsidRPr="00565639">
        <w:rPr>
          <w:rFonts w:cs="Times New Roman"/>
          <w:szCs w:val="28"/>
          <w:lang w:val="uk-UA"/>
        </w:rPr>
        <w:t xml:space="preserve"> Жичкіна,</w:t>
      </w:r>
      <w:r w:rsidR="009E6DBE" w:rsidRPr="00565639">
        <w:rPr>
          <w:rFonts w:cs="Times New Roman"/>
          <w:szCs w:val="28"/>
          <w:lang w:val="uk-UA"/>
        </w:rPr>
        <w:t xml:space="preserve"> </w:t>
      </w:r>
      <w:r w:rsidRPr="00565639">
        <w:rPr>
          <w:rFonts w:cs="Times New Roman"/>
          <w:szCs w:val="28"/>
          <w:lang w:val="uk-UA"/>
        </w:rPr>
        <w:t>Є.А.</w:t>
      </w:r>
      <w:r w:rsidR="00035DEE">
        <w:rPr>
          <w:rFonts w:cs="Times New Roman"/>
          <w:szCs w:val="28"/>
          <w:lang w:val="uk-UA"/>
        </w:rPr>
        <w:t xml:space="preserve"> </w:t>
      </w:r>
      <w:r w:rsidRPr="00565639">
        <w:rPr>
          <w:rFonts w:cs="Times New Roman"/>
          <w:szCs w:val="28"/>
          <w:lang w:val="uk-UA"/>
        </w:rPr>
        <w:t>Щепіліна.</w:t>
      </w:r>
    </w:p>
    <w:p w:rsidR="00565639" w:rsidRDefault="00565639" w:rsidP="00565639">
      <w:pPr>
        <w:pStyle w:val="a7"/>
        <w:numPr>
          <w:ilvl w:val="0"/>
          <w:numId w:val="2"/>
        </w:numPr>
        <w:spacing w:after="0" w:line="360" w:lineRule="auto"/>
        <w:ind w:left="0" w:firstLine="709"/>
        <w:jc w:val="both"/>
        <w:rPr>
          <w:rFonts w:cs="Times New Roman"/>
          <w:szCs w:val="28"/>
          <w:lang w:val="uk-UA"/>
        </w:rPr>
      </w:pPr>
      <w:r w:rsidRPr="00D52A4C">
        <w:rPr>
          <w:rFonts w:cs="Times New Roman"/>
          <w:szCs w:val="28"/>
          <w:lang w:val="uk-UA"/>
        </w:rPr>
        <w:t>Шкала Інтернет-залежності А. Жичкіної.</w:t>
      </w:r>
    </w:p>
    <w:p w:rsidR="00565639" w:rsidRDefault="00D52A4C" w:rsidP="00565639">
      <w:pPr>
        <w:pStyle w:val="a7"/>
        <w:numPr>
          <w:ilvl w:val="0"/>
          <w:numId w:val="2"/>
        </w:numPr>
        <w:spacing w:after="0" w:line="360" w:lineRule="auto"/>
        <w:ind w:left="0" w:firstLine="709"/>
        <w:jc w:val="both"/>
        <w:rPr>
          <w:rFonts w:cs="Times New Roman"/>
          <w:szCs w:val="28"/>
          <w:lang w:val="uk-UA"/>
        </w:rPr>
      </w:pPr>
      <w:r w:rsidRPr="00565639">
        <w:rPr>
          <w:rFonts w:cs="Times New Roman"/>
          <w:szCs w:val="28"/>
          <w:lang w:val="uk-UA"/>
        </w:rPr>
        <w:t>Опитувальник для батьків на визначення рівня захопленості комп’ютерними іграми,</w:t>
      </w:r>
      <w:r w:rsidR="009E6DBE" w:rsidRPr="00565639">
        <w:rPr>
          <w:rFonts w:cs="Times New Roman"/>
          <w:szCs w:val="28"/>
          <w:lang w:val="uk-UA"/>
        </w:rPr>
        <w:t xml:space="preserve"> </w:t>
      </w:r>
      <w:r w:rsidRPr="00565639">
        <w:rPr>
          <w:rFonts w:cs="Times New Roman"/>
          <w:szCs w:val="28"/>
          <w:lang w:val="uk-UA"/>
        </w:rPr>
        <w:t>С. О. Кулаков.</w:t>
      </w:r>
    </w:p>
    <w:p w:rsidR="00565639" w:rsidRDefault="00D52A4C" w:rsidP="00565639">
      <w:pPr>
        <w:pStyle w:val="a7"/>
        <w:numPr>
          <w:ilvl w:val="0"/>
          <w:numId w:val="2"/>
        </w:numPr>
        <w:spacing w:after="0" w:line="360" w:lineRule="auto"/>
        <w:ind w:left="0" w:firstLine="709"/>
        <w:jc w:val="both"/>
        <w:rPr>
          <w:rFonts w:cs="Times New Roman"/>
          <w:szCs w:val="28"/>
          <w:lang w:val="uk-UA"/>
        </w:rPr>
      </w:pPr>
      <w:r w:rsidRPr="00565639">
        <w:rPr>
          <w:rFonts w:cs="Times New Roman"/>
          <w:szCs w:val="28"/>
          <w:lang w:val="uk-UA"/>
        </w:rPr>
        <w:t>Опитувальник «Сприйняття Інтернету», Є.А.</w:t>
      </w:r>
      <w:r w:rsidR="00035DEE">
        <w:rPr>
          <w:rFonts w:cs="Times New Roman"/>
          <w:szCs w:val="28"/>
          <w:lang w:val="uk-UA"/>
        </w:rPr>
        <w:t> </w:t>
      </w:r>
      <w:r w:rsidRPr="00565639">
        <w:rPr>
          <w:rFonts w:cs="Times New Roman"/>
          <w:szCs w:val="28"/>
          <w:lang w:val="uk-UA"/>
        </w:rPr>
        <w:t>Щепіліна.</w:t>
      </w:r>
    </w:p>
    <w:p w:rsidR="00565639" w:rsidRDefault="00D52A4C" w:rsidP="00565639">
      <w:pPr>
        <w:pStyle w:val="a7"/>
        <w:numPr>
          <w:ilvl w:val="0"/>
          <w:numId w:val="2"/>
        </w:numPr>
        <w:spacing w:after="0" w:line="360" w:lineRule="auto"/>
        <w:ind w:left="0" w:firstLine="709"/>
        <w:jc w:val="both"/>
        <w:rPr>
          <w:rFonts w:cs="Times New Roman"/>
          <w:szCs w:val="28"/>
          <w:lang w:val="uk-UA"/>
        </w:rPr>
      </w:pPr>
      <w:r w:rsidRPr="00565639">
        <w:rPr>
          <w:rFonts w:cs="Times New Roman"/>
          <w:szCs w:val="28"/>
          <w:lang w:val="uk-UA"/>
        </w:rPr>
        <w:t>Опитувальник установок стосовно Інтернету, Р. Девіс, Дж. Флет та А.</w:t>
      </w:r>
      <w:r w:rsidR="00035DEE">
        <w:rPr>
          <w:rFonts w:cs="Times New Roman"/>
          <w:szCs w:val="28"/>
          <w:lang w:val="uk-UA"/>
        </w:rPr>
        <w:t> </w:t>
      </w:r>
      <w:r w:rsidRPr="00565639">
        <w:rPr>
          <w:rFonts w:cs="Times New Roman"/>
          <w:szCs w:val="28"/>
          <w:lang w:val="uk-UA"/>
        </w:rPr>
        <w:t>Бассер.</w:t>
      </w:r>
    </w:p>
    <w:p w:rsidR="00565639" w:rsidRDefault="00D52A4C" w:rsidP="00565639">
      <w:pPr>
        <w:pStyle w:val="a7"/>
        <w:numPr>
          <w:ilvl w:val="0"/>
          <w:numId w:val="2"/>
        </w:numPr>
        <w:spacing w:after="0" w:line="360" w:lineRule="auto"/>
        <w:ind w:left="0" w:firstLine="709"/>
        <w:jc w:val="both"/>
        <w:rPr>
          <w:rFonts w:cs="Times New Roman"/>
          <w:szCs w:val="28"/>
          <w:lang w:val="uk-UA"/>
        </w:rPr>
      </w:pPr>
      <w:r w:rsidRPr="00565639">
        <w:rPr>
          <w:rFonts w:cs="Times New Roman"/>
          <w:szCs w:val="28"/>
          <w:lang w:val="uk-UA"/>
        </w:rPr>
        <w:t>Тест на виявлення дитячої комп’ютерної залежності, А.Р.</w:t>
      </w:r>
      <w:r w:rsidR="00035DEE">
        <w:rPr>
          <w:rFonts w:cs="Times New Roman"/>
          <w:szCs w:val="28"/>
          <w:lang w:val="uk-UA"/>
        </w:rPr>
        <w:t> </w:t>
      </w:r>
      <w:r w:rsidRPr="00565639">
        <w:rPr>
          <w:rFonts w:cs="Times New Roman"/>
          <w:szCs w:val="28"/>
          <w:lang w:val="uk-UA"/>
        </w:rPr>
        <w:t>Дроздікова-Заріпова,</w:t>
      </w:r>
      <w:r w:rsidR="009E6DBE" w:rsidRPr="00565639">
        <w:rPr>
          <w:rFonts w:cs="Times New Roman"/>
          <w:szCs w:val="28"/>
          <w:lang w:val="uk-UA"/>
        </w:rPr>
        <w:t xml:space="preserve"> </w:t>
      </w:r>
      <w:r w:rsidRPr="00565639">
        <w:rPr>
          <w:rFonts w:cs="Times New Roman"/>
          <w:szCs w:val="28"/>
          <w:lang w:val="uk-UA"/>
        </w:rPr>
        <w:t>А.Р.</w:t>
      </w:r>
      <w:r w:rsidR="00035DEE">
        <w:rPr>
          <w:rFonts w:cs="Times New Roman"/>
          <w:szCs w:val="28"/>
          <w:lang w:val="uk-UA"/>
        </w:rPr>
        <w:t> </w:t>
      </w:r>
      <w:r w:rsidRPr="00565639">
        <w:rPr>
          <w:rFonts w:cs="Times New Roman"/>
          <w:szCs w:val="28"/>
          <w:lang w:val="uk-UA"/>
        </w:rPr>
        <w:t>Шакурова.</w:t>
      </w:r>
    </w:p>
    <w:p w:rsidR="00565639" w:rsidRDefault="00D52A4C" w:rsidP="00565639">
      <w:pPr>
        <w:pStyle w:val="a7"/>
        <w:numPr>
          <w:ilvl w:val="0"/>
          <w:numId w:val="2"/>
        </w:numPr>
        <w:spacing w:after="0" w:line="360" w:lineRule="auto"/>
        <w:ind w:left="0" w:firstLine="709"/>
        <w:jc w:val="both"/>
        <w:rPr>
          <w:rFonts w:cs="Times New Roman"/>
          <w:szCs w:val="28"/>
          <w:lang w:val="uk-UA"/>
        </w:rPr>
      </w:pPr>
      <w:r w:rsidRPr="00565639">
        <w:rPr>
          <w:rFonts w:cs="Times New Roman"/>
          <w:szCs w:val="28"/>
          <w:lang w:val="uk-UA"/>
        </w:rPr>
        <w:t>Тест на Інтернет-адикцію (залежну поведінку) для підлітків, Т.А.</w:t>
      </w:r>
      <w:r w:rsidR="00035DEE">
        <w:rPr>
          <w:rFonts w:cs="Times New Roman"/>
          <w:szCs w:val="28"/>
          <w:lang w:val="uk-UA"/>
        </w:rPr>
        <w:t> </w:t>
      </w:r>
      <w:r w:rsidRPr="00565639">
        <w:rPr>
          <w:rFonts w:cs="Times New Roman"/>
          <w:szCs w:val="28"/>
          <w:lang w:val="uk-UA"/>
        </w:rPr>
        <w:t>Нікітіна,</w:t>
      </w:r>
      <w:r w:rsidR="009E6DBE" w:rsidRPr="00565639">
        <w:rPr>
          <w:rFonts w:cs="Times New Roman"/>
          <w:szCs w:val="28"/>
          <w:lang w:val="uk-UA"/>
        </w:rPr>
        <w:t xml:space="preserve"> </w:t>
      </w:r>
      <w:r w:rsidRPr="00565639">
        <w:rPr>
          <w:rFonts w:cs="Times New Roman"/>
          <w:szCs w:val="28"/>
          <w:lang w:val="uk-UA"/>
        </w:rPr>
        <w:t>А.Ю.</w:t>
      </w:r>
      <w:r w:rsidR="00035DEE">
        <w:rPr>
          <w:rFonts w:cs="Times New Roman"/>
          <w:szCs w:val="28"/>
          <w:lang w:val="uk-UA"/>
        </w:rPr>
        <w:t> </w:t>
      </w:r>
      <w:r w:rsidRPr="00565639">
        <w:rPr>
          <w:rFonts w:cs="Times New Roman"/>
          <w:szCs w:val="28"/>
          <w:lang w:val="uk-UA"/>
        </w:rPr>
        <w:t>Єгоров</w:t>
      </w:r>
      <w:r w:rsidR="00565639">
        <w:rPr>
          <w:rFonts w:cs="Times New Roman"/>
          <w:szCs w:val="28"/>
          <w:lang w:val="uk-UA"/>
        </w:rPr>
        <w:t>, в модифікації І. А. Конигіної</w:t>
      </w:r>
    </w:p>
    <w:p w:rsidR="00D52A4C" w:rsidRPr="00565639" w:rsidRDefault="00D52A4C" w:rsidP="00565639">
      <w:pPr>
        <w:pStyle w:val="a7"/>
        <w:numPr>
          <w:ilvl w:val="0"/>
          <w:numId w:val="2"/>
        </w:numPr>
        <w:spacing w:after="0" w:line="360" w:lineRule="auto"/>
        <w:ind w:left="0" w:firstLine="709"/>
        <w:jc w:val="both"/>
        <w:rPr>
          <w:rFonts w:cs="Times New Roman"/>
          <w:szCs w:val="28"/>
          <w:lang w:val="uk-UA"/>
        </w:rPr>
      </w:pPr>
      <w:r w:rsidRPr="00565639">
        <w:rPr>
          <w:rFonts w:cs="Times New Roman"/>
          <w:szCs w:val="28"/>
          <w:lang w:val="uk-UA"/>
        </w:rPr>
        <w:t>Тест Такера на виявлення ігрової залежності, модифікований і адаптований для</w:t>
      </w:r>
      <w:r w:rsidR="009E6DBE" w:rsidRPr="00565639">
        <w:rPr>
          <w:rFonts w:cs="Times New Roman"/>
          <w:szCs w:val="28"/>
          <w:lang w:val="uk-UA"/>
        </w:rPr>
        <w:t xml:space="preserve"> </w:t>
      </w:r>
      <w:r w:rsidRPr="00565639">
        <w:rPr>
          <w:rFonts w:cs="Times New Roman"/>
          <w:szCs w:val="28"/>
          <w:lang w:val="uk-UA"/>
        </w:rPr>
        <w:t>неповнолітн</w:t>
      </w:r>
      <w:r w:rsidR="00565639">
        <w:rPr>
          <w:rFonts w:cs="Times New Roman"/>
          <w:szCs w:val="28"/>
          <w:lang w:val="uk-UA"/>
        </w:rPr>
        <w:t>іх І. А. Конигіною.</w:t>
      </w:r>
    </w:p>
    <w:p w:rsidR="008B05C3" w:rsidRDefault="008B05C3" w:rsidP="008B05C3">
      <w:pPr>
        <w:spacing w:after="0" w:line="360" w:lineRule="auto"/>
        <w:ind w:firstLine="709"/>
        <w:jc w:val="both"/>
        <w:rPr>
          <w:rFonts w:cs="Times New Roman"/>
          <w:szCs w:val="28"/>
          <w:lang w:val="uk-UA"/>
        </w:rPr>
      </w:pPr>
      <w:r w:rsidRPr="008B05C3">
        <w:rPr>
          <w:rFonts w:cs="Times New Roman"/>
          <w:szCs w:val="28"/>
          <w:lang w:val="uk-UA"/>
        </w:rPr>
        <w:t xml:space="preserve">Третинна профілактика – це надання допомоги </w:t>
      </w:r>
      <w:r>
        <w:rPr>
          <w:rFonts w:cs="Times New Roman"/>
          <w:szCs w:val="28"/>
          <w:lang w:val="uk-UA"/>
        </w:rPr>
        <w:t>підліткам</w:t>
      </w:r>
      <w:r w:rsidRPr="008B05C3">
        <w:rPr>
          <w:rFonts w:cs="Times New Roman"/>
          <w:szCs w:val="28"/>
          <w:lang w:val="uk-UA"/>
        </w:rPr>
        <w:t xml:space="preserve">, які страждають від </w:t>
      </w:r>
      <w:r>
        <w:rPr>
          <w:rFonts w:cs="Times New Roman"/>
          <w:szCs w:val="28"/>
          <w:lang w:val="uk-UA"/>
        </w:rPr>
        <w:t>інтернет-</w:t>
      </w:r>
      <w:r w:rsidRPr="008B05C3">
        <w:rPr>
          <w:rFonts w:cs="Times New Roman"/>
          <w:szCs w:val="28"/>
          <w:lang w:val="uk-UA"/>
        </w:rPr>
        <w:t xml:space="preserve">залежності. Це система заходів, спрямованих на корекцію поведінки </w:t>
      </w:r>
      <w:r>
        <w:rPr>
          <w:rFonts w:cs="Times New Roman"/>
          <w:szCs w:val="28"/>
          <w:lang w:val="uk-UA"/>
        </w:rPr>
        <w:t>підлітка</w:t>
      </w:r>
      <w:r w:rsidRPr="008B05C3">
        <w:rPr>
          <w:rFonts w:cs="Times New Roman"/>
          <w:szCs w:val="28"/>
          <w:lang w:val="uk-UA"/>
        </w:rPr>
        <w:t>, його перевиховання, переорієнтацію і реабілітацію [</w:t>
      </w:r>
      <w:r w:rsidR="00E523EE">
        <w:rPr>
          <w:rFonts w:cs="Times New Roman"/>
          <w:szCs w:val="28"/>
          <w:lang w:val="uk-UA"/>
        </w:rPr>
        <w:t>26</w:t>
      </w:r>
      <w:r w:rsidRPr="008B05C3">
        <w:rPr>
          <w:rFonts w:cs="Times New Roman"/>
          <w:szCs w:val="28"/>
          <w:lang w:val="uk-UA"/>
        </w:rPr>
        <w:t xml:space="preserve">, c. 241]. Мета третинної профілактики – попередження подальшого розпаду особистості </w:t>
      </w:r>
      <w:r>
        <w:rPr>
          <w:rFonts w:cs="Times New Roman"/>
          <w:szCs w:val="28"/>
          <w:lang w:val="uk-UA"/>
        </w:rPr>
        <w:t>дитини</w:t>
      </w:r>
      <w:r w:rsidRPr="008B05C3">
        <w:rPr>
          <w:rFonts w:cs="Times New Roman"/>
          <w:szCs w:val="28"/>
          <w:lang w:val="uk-UA"/>
        </w:rPr>
        <w:t xml:space="preserve"> і підтримка його дієздатності.</w:t>
      </w:r>
    </w:p>
    <w:p w:rsidR="008B05C3" w:rsidRDefault="008B05C3" w:rsidP="002F291F">
      <w:pPr>
        <w:spacing w:after="0" w:line="360" w:lineRule="auto"/>
        <w:ind w:firstLine="709"/>
        <w:jc w:val="both"/>
        <w:rPr>
          <w:rFonts w:cs="Times New Roman"/>
          <w:szCs w:val="28"/>
          <w:lang w:val="uk-UA"/>
        </w:rPr>
      </w:pPr>
      <w:r w:rsidRPr="008B05C3">
        <w:rPr>
          <w:rFonts w:cs="Times New Roman"/>
          <w:szCs w:val="28"/>
          <w:lang w:val="uk-UA"/>
        </w:rPr>
        <w:t xml:space="preserve">Б.І. Хасан та М.В. Ричков вказують, що типові профілактичні засоби проводяться без урахування вікових особливостей ризику, а їх ефективність оцінюється лише по кількості проведених заходів. Профілактика адикції повинна бути адресною, своєчасною і адекватною віку. Виділено три основні фактори ризику, що задають динаміку ризику адиктивної поведінки в підлітковому віці: готовність до ризикованої поведінки; інтерес до об'єкта адикції; модальність соціальних установок. Саме тому, профілактика адиктивної поведінки повинна торкнутися всіх сфер життя </w:t>
      </w:r>
      <w:r w:rsidR="008D171B">
        <w:rPr>
          <w:rFonts w:cs="Times New Roman"/>
          <w:szCs w:val="28"/>
          <w:lang w:val="uk-UA"/>
        </w:rPr>
        <w:t>підлітка</w:t>
      </w:r>
      <w:r w:rsidRPr="008B05C3">
        <w:rPr>
          <w:rFonts w:cs="Times New Roman"/>
          <w:szCs w:val="28"/>
          <w:lang w:val="uk-UA"/>
        </w:rPr>
        <w:t>: родини, освітнього середовища, суспільного життя в цілому, звичного способу життя.</w:t>
      </w:r>
    </w:p>
    <w:p w:rsidR="008D171B" w:rsidRDefault="008D171B" w:rsidP="00B51412">
      <w:pPr>
        <w:spacing w:after="0" w:line="360" w:lineRule="auto"/>
        <w:ind w:firstLine="709"/>
        <w:jc w:val="both"/>
        <w:rPr>
          <w:rFonts w:cs="Times New Roman"/>
          <w:szCs w:val="28"/>
          <w:lang w:val="uk-UA"/>
        </w:rPr>
      </w:pPr>
      <w:r w:rsidRPr="008D171B">
        <w:rPr>
          <w:rFonts w:cs="Times New Roman"/>
          <w:szCs w:val="28"/>
          <w:lang w:val="uk-UA"/>
        </w:rPr>
        <w:t xml:space="preserve">Не менш важливими є методи, на яких базуються профілактичні програми. Серед методів профілактичної роботи з </w:t>
      </w:r>
      <w:r>
        <w:rPr>
          <w:rFonts w:cs="Times New Roman"/>
          <w:szCs w:val="28"/>
          <w:lang w:val="uk-UA"/>
        </w:rPr>
        <w:t>комп’ютерної</w:t>
      </w:r>
      <w:r w:rsidRPr="008D171B">
        <w:rPr>
          <w:rFonts w:cs="Times New Roman"/>
          <w:szCs w:val="28"/>
          <w:lang w:val="uk-UA"/>
        </w:rPr>
        <w:t xml:space="preserve"> залежності </w:t>
      </w:r>
      <w:r w:rsidR="00D52A4C">
        <w:rPr>
          <w:rFonts w:cs="Times New Roman"/>
          <w:szCs w:val="28"/>
          <w:lang w:val="uk-UA"/>
        </w:rPr>
        <w:lastRenderedPageBreak/>
        <w:t>підлітків</w:t>
      </w:r>
      <w:r w:rsidRPr="008D171B">
        <w:rPr>
          <w:rFonts w:cs="Times New Roman"/>
          <w:szCs w:val="28"/>
          <w:lang w:val="uk-UA"/>
        </w:rPr>
        <w:t>, які проводить соціальний педагог разом з психологом, можна виділити такі: тренінг поведінки, когнітивна модифікація і терапія, особистісний тренінг, дискусії, мозкові штурми, бесіди, лекції, рольові ігри, психогімнастика, психодрама, елементи індивідуальної і групової психотерапії, круглі столи, наради, супервізія, проведення методичних занять з супервізорами [</w:t>
      </w:r>
      <w:r w:rsidR="00E523EE">
        <w:rPr>
          <w:rFonts w:cs="Times New Roman"/>
          <w:szCs w:val="28"/>
          <w:lang w:val="uk-UA"/>
        </w:rPr>
        <w:t>51</w:t>
      </w:r>
      <w:r w:rsidRPr="008D171B">
        <w:rPr>
          <w:rFonts w:cs="Times New Roman"/>
          <w:szCs w:val="28"/>
          <w:lang w:val="uk-UA"/>
        </w:rPr>
        <w:t>, с. 20]. Ці методи фахівці використовують залежно від власних посадових обов’язків і спеціалізації. Наприклад, соціальний педагог буде використовувати дискусії, метод «мозкового штурму», бесіди, лекції, рольові ігри, «круглі столи», тренінги. Психолог і психотерапевт профілактику ігрової залежності будуть доповнювати тренінгом поведінки і особистісним тренінгом, психодрамою, психогімнастикою, елементами індивідуальної і групової психотерапії, консультуванням.</w:t>
      </w:r>
      <w:r w:rsidR="00565639">
        <w:rPr>
          <w:rFonts w:cs="Times New Roman"/>
          <w:szCs w:val="28"/>
          <w:lang w:val="uk-UA"/>
        </w:rPr>
        <w:t xml:space="preserve"> </w:t>
      </w:r>
      <w:r w:rsidR="00B51412">
        <w:rPr>
          <w:rFonts w:cs="Times New Roman"/>
          <w:szCs w:val="28"/>
          <w:lang w:val="uk-UA"/>
        </w:rPr>
        <w:t>Л. Юрьєва, Т.</w:t>
      </w:r>
      <w:r w:rsidR="00565639" w:rsidRPr="00565639">
        <w:rPr>
          <w:rFonts w:cs="Times New Roman"/>
          <w:szCs w:val="28"/>
          <w:lang w:val="uk-UA"/>
        </w:rPr>
        <w:t xml:space="preserve"> Больбот</w:t>
      </w:r>
      <w:r w:rsidR="00565639">
        <w:rPr>
          <w:rFonts w:cs="Times New Roman"/>
          <w:szCs w:val="28"/>
          <w:lang w:val="uk-UA"/>
        </w:rPr>
        <w:t xml:space="preserve"> наголошують, що для профілактики компьютерної залежності необхідно застосовувати групові методи роботи, оскільки їх використання покращує навики живого міжособистісного спілкування, сприяє соціальній адаптації [</w:t>
      </w:r>
      <w:r w:rsidR="00E523EE">
        <w:rPr>
          <w:rFonts w:cs="Times New Roman"/>
          <w:szCs w:val="28"/>
          <w:lang w:val="uk-UA"/>
        </w:rPr>
        <w:t>54</w:t>
      </w:r>
      <w:r w:rsidR="00565639">
        <w:rPr>
          <w:rFonts w:cs="Times New Roman"/>
          <w:szCs w:val="28"/>
          <w:lang w:val="uk-UA"/>
        </w:rPr>
        <w:t>]</w:t>
      </w:r>
      <w:r w:rsidR="00B51412">
        <w:rPr>
          <w:rFonts w:cs="Times New Roman"/>
          <w:szCs w:val="28"/>
          <w:lang w:val="uk-UA"/>
        </w:rPr>
        <w:t>.</w:t>
      </w:r>
    </w:p>
    <w:p w:rsidR="00B447B1" w:rsidRPr="00B447B1" w:rsidRDefault="00B447B1" w:rsidP="00B447B1">
      <w:pPr>
        <w:spacing w:after="0" w:line="360" w:lineRule="auto"/>
        <w:ind w:firstLine="709"/>
        <w:jc w:val="both"/>
        <w:rPr>
          <w:rFonts w:cs="Times New Roman"/>
          <w:szCs w:val="28"/>
          <w:lang w:val="uk-UA"/>
        </w:rPr>
      </w:pPr>
      <w:r w:rsidRPr="00B447B1">
        <w:rPr>
          <w:rFonts w:cs="Times New Roman"/>
          <w:szCs w:val="28"/>
          <w:lang w:val="uk-UA"/>
        </w:rPr>
        <w:t>Програма профілактики може складатися з наступних заходів:</w:t>
      </w:r>
    </w:p>
    <w:p w:rsidR="00B447B1" w:rsidRPr="00B447B1" w:rsidRDefault="00B447B1" w:rsidP="00B447B1">
      <w:pPr>
        <w:spacing w:after="0" w:line="360" w:lineRule="auto"/>
        <w:ind w:firstLine="709"/>
        <w:jc w:val="both"/>
        <w:rPr>
          <w:rFonts w:cs="Times New Roman"/>
          <w:szCs w:val="28"/>
          <w:lang w:val="uk-UA"/>
        </w:rPr>
      </w:pPr>
      <w:r w:rsidRPr="00B447B1">
        <w:rPr>
          <w:rFonts w:cs="Times New Roman"/>
          <w:szCs w:val="28"/>
          <w:lang w:val="uk-UA"/>
        </w:rPr>
        <w:t>1. Групові форми роботи, в тому числі психотерапевтичної.</w:t>
      </w:r>
    </w:p>
    <w:p w:rsidR="00B447B1" w:rsidRPr="00B447B1" w:rsidRDefault="00B447B1" w:rsidP="00B447B1">
      <w:pPr>
        <w:spacing w:after="0" w:line="360" w:lineRule="auto"/>
        <w:ind w:firstLine="709"/>
        <w:jc w:val="both"/>
        <w:rPr>
          <w:rFonts w:cs="Times New Roman"/>
          <w:szCs w:val="28"/>
          <w:lang w:val="uk-UA"/>
        </w:rPr>
      </w:pPr>
      <w:r w:rsidRPr="00B447B1">
        <w:rPr>
          <w:rFonts w:cs="Times New Roman"/>
          <w:szCs w:val="28"/>
          <w:lang w:val="uk-UA"/>
        </w:rPr>
        <w:t xml:space="preserve">Вправи, які при цьому виконують учасники занять </w:t>
      </w:r>
      <w:r>
        <w:rPr>
          <w:rFonts w:cs="Times New Roman"/>
          <w:szCs w:val="28"/>
          <w:lang w:val="uk-UA"/>
        </w:rPr>
        <w:t>–</w:t>
      </w:r>
      <w:r w:rsidRPr="00B447B1">
        <w:rPr>
          <w:rFonts w:cs="Times New Roman"/>
          <w:szCs w:val="28"/>
          <w:lang w:val="uk-UA"/>
        </w:rPr>
        <w:t xml:space="preserve"> рольові ігри, тренінги тощо, </w:t>
      </w:r>
      <w:r>
        <w:rPr>
          <w:rFonts w:cs="Times New Roman"/>
          <w:szCs w:val="28"/>
          <w:lang w:val="uk-UA"/>
        </w:rPr>
        <w:t>–</w:t>
      </w:r>
      <w:r w:rsidRPr="00B447B1">
        <w:rPr>
          <w:rFonts w:cs="Times New Roman"/>
          <w:szCs w:val="28"/>
          <w:lang w:val="uk-UA"/>
        </w:rPr>
        <w:t xml:space="preserve"> допоможуть отримати новий досвід при взаємодії з оточуючими шляхом включення різноманітних відчуттів. Розігруються не тільки сцени з життя, які підліткам добре знайомі, але й робиться спроба проникнути в невідомий світ дорослих. Це допомагає розширити уявлення про життя, про свої можливості, почуття, розібратися в проблемах, приміряти на себе дорослі ролі, зрозуміти «зсередини» своїх батьків, викладачів, вихователів, близьких, а значить, зробити ще один крок до дорослості. </w:t>
      </w:r>
    </w:p>
    <w:p w:rsidR="00B447B1" w:rsidRPr="00B447B1" w:rsidRDefault="00B447B1" w:rsidP="00B447B1">
      <w:pPr>
        <w:spacing w:after="0" w:line="360" w:lineRule="auto"/>
        <w:ind w:firstLine="709"/>
        <w:jc w:val="both"/>
        <w:rPr>
          <w:rFonts w:cs="Times New Roman"/>
          <w:szCs w:val="28"/>
          <w:lang w:val="uk-UA"/>
        </w:rPr>
      </w:pPr>
      <w:r w:rsidRPr="00B447B1">
        <w:rPr>
          <w:rFonts w:cs="Times New Roman"/>
          <w:szCs w:val="28"/>
          <w:lang w:val="uk-UA"/>
        </w:rPr>
        <w:t xml:space="preserve">2. Індивідуальні форми роботи, що включають корекцію поведінки та широкий діапазон впливів </w:t>
      </w:r>
      <w:r>
        <w:rPr>
          <w:rFonts w:cs="Times New Roman"/>
          <w:szCs w:val="28"/>
          <w:lang w:val="uk-UA"/>
        </w:rPr>
        <w:t>–</w:t>
      </w:r>
      <w:r w:rsidRPr="00B447B1">
        <w:rPr>
          <w:rFonts w:cs="Times New Roman"/>
          <w:szCs w:val="28"/>
          <w:lang w:val="uk-UA"/>
        </w:rPr>
        <w:t xml:space="preserve"> від групових тренінгів до цікавої, предметної (у тому числі трудової) діяльності,  що сприяє побудові позитивної взаємодії з оточуючими, що розширює  контакти з іншими дітьми і соціумом. </w:t>
      </w:r>
    </w:p>
    <w:p w:rsidR="00B447B1" w:rsidRPr="008D171B" w:rsidRDefault="00B447B1" w:rsidP="00B447B1">
      <w:pPr>
        <w:spacing w:after="0" w:line="360" w:lineRule="auto"/>
        <w:ind w:firstLine="709"/>
        <w:jc w:val="both"/>
        <w:rPr>
          <w:rFonts w:cs="Times New Roman"/>
          <w:szCs w:val="28"/>
          <w:lang w:val="uk-UA"/>
        </w:rPr>
      </w:pPr>
      <w:r w:rsidRPr="00B447B1">
        <w:rPr>
          <w:rFonts w:cs="Times New Roman"/>
          <w:szCs w:val="28"/>
          <w:lang w:val="uk-UA"/>
        </w:rPr>
        <w:lastRenderedPageBreak/>
        <w:t>3. Корекція ставлення до майбутнього за рахунок професійної орієнтації та формування установок на вибір кар'єри під керівництвом кваліфікованого фахівця через фіксацію і розвиток особистісних смислів змін, що відбуваються в соціальних відносинах, цілеспрямоване впорядкування своєї діяльності, визначення найближчих і віддалених перспектив, виділення та усвідомлення різних систем цінностей.</w:t>
      </w:r>
    </w:p>
    <w:p w:rsidR="008D171B" w:rsidRDefault="008D171B" w:rsidP="008D171B">
      <w:pPr>
        <w:spacing w:after="0" w:line="360" w:lineRule="auto"/>
        <w:ind w:firstLine="709"/>
        <w:jc w:val="both"/>
        <w:rPr>
          <w:rFonts w:cs="Times New Roman"/>
          <w:szCs w:val="28"/>
          <w:lang w:val="uk-UA"/>
        </w:rPr>
      </w:pPr>
      <w:r w:rsidRPr="008D171B">
        <w:rPr>
          <w:rFonts w:cs="Times New Roman"/>
          <w:szCs w:val="28"/>
          <w:lang w:val="uk-UA"/>
        </w:rPr>
        <w:t>Таким чином, враховуючи досвід країн світу по боротьбі з комп’ютерно</w:t>
      </w:r>
      <w:r>
        <w:rPr>
          <w:rFonts w:cs="Times New Roman"/>
          <w:szCs w:val="28"/>
          <w:lang w:val="uk-UA"/>
        </w:rPr>
        <w:t>ю залежністю</w:t>
      </w:r>
      <w:r w:rsidRPr="008D171B">
        <w:rPr>
          <w:rFonts w:cs="Times New Roman"/>
          <w:szCs w:val="28"/>
          <w:lang w:val="uk-UA"/>
        </w:rPr>
        <w:t xml:space="preserve"> можна скласти схему загальних для всіх методів і засобів профілактики та корекції комп’ютерної залежності: законодавчі заходи, ліцензування, вікові обмеження, рекламні обмеження, адміністративні заходи, обмеження за сумою і часом гри, медикаментозне і психоневрологічне лікування, лекції і тренінги, освітні програми, випуск книг і лекцій для особистого і сімейного прочитання [</w:t>
      </w:r>
      <w:r w:rsidR="00E523EE">
        <w:rPr>
          <w:rFonts w:cs="Times New Roman"/>
          <w:szCs w:val="28"/>
          <w:lang w:val="uk-UA"/>
        </w:rPr>
        <w:t>10</w:t>
      </w:r>
      <w:r w:rsidRPr="008D171B">
        <w:rPr>
          <w:rFonts w:cs="Times New Roman"/>
          <w:szCs w:val="28"/>
          <w:lang w:val="uk-UA"/>
        </w:rPr>
        <w:t xml:space="preserve">]. </w:t>
      </w:r>
    </w:p>
    <w:p w:rsidR="0040187C" w:rsidRPr="008D171B" w:rsidRDefault="0040187C" w:rsidP="008D171B">
      <w:pPr>
        <w:spacing w:after="0" w:line="360" w:lineRule="auto"/>
        <w:ind w:firstLine="709"/>
        <w:jc w:val="both"/>
        <w:rPr>
          <w:rFonts w:cs="Times New Roman"/>
          <w:szCs w:val="28"/>
          <w:lang w:val="uk-UA"/>
        </w:rPr>
      </w:pPr>
      <w:r w:rsidRPr="0040187C">
        <w:rPr>
          <w:rFonts w:cs="Times New Roman"/>
          <w:szCs w:val="28"/>
          <w:lang w:val="uk-UA"/>
        </w:rPr>
        <w:t>Узагальнюючи існуючі напрямки профілактики інтернет-залежності можна виділити такі: просвітницька робота, превентивне виховання, педагогічна робота зі школярами групи соціального ризику, духовно-ціннісне виховання молоді, формування соціокультурних цінностей, психолого-педагогічна підтримка, розвиток особистісної та комунікативної сфери молодої людини, формування психосоціально благополучної особистості.</w:t>
      </w:r>
    </w:p>
    <w:p w:rsidR="008D171B" w:rsidRPr="008D171B" w:rsidRDefault="008D171B" w:rsidP="008D171B">
      <w:pPr>
        <w:spacing w:after="0" w:line="360" w:lineRule="auto"/>
        <w:ind w:firstLine="709"/>
        <w:jc w:val="both"/>
        <w:rPr>
          <w:rFonts w:cs="Times New Roman"/>
          <w:szCs w:val="28"/>
          <w:lang w:val="uk-UA"/>
        </w:rPr>
      </w:pPr>
      <w:r w:rsidRPr="008D171B">
        <w:rPr>
          <w:rFonts w:cs="Times New Roman"/>
          <w:szCs w:val="28"/>
          <w:lang w:val="uk-UA"/>
        </w:rPr>
        <w:t xml:space="preserve">Профілактика </w:t>
      </w:r>
      <w:r>
        <w:rPr>
          <w:rFonts w:cs="Times New Roman"/>
          <w:szCs w:val="28"/>
          <w:lang w:val="uk-UA"/>
        </w:rPr>
        <w:t>комп’ютерної залежності</w:t>
      </w:r>
      <w:r w:rsidRPr="008D171B">
        <w:rPr>
          <w:rFonts w:cs="Times New Roman"/>
          <w:szCs w:val="28"/>
          <w:lang w:val="uk-UA"/>
        </w:rPr>
        <w:t xml:space="preserve"> серед молоді – це не стільки заборона зловживання іграми, </w:t>
      </w:r>
      <w:r>
        <w:rPr>
          <w:rFonts w:cs="Times New Roman"/>
          <w:szCs w:val="28"/>
          <w:lang w:val="uk-UA"/>
        </w:rPr>
        <w:t xml:space="preserve">безмежним перебуванням в інтернеті, </w:t>
      </w:r>
      <w:r w:rsidRPr="008D171B">
        <w:rPr>
          <w:rFonts w:cs="Times New Roman"/>
          <w:szCs w:val="28"/>
          <w:lang w:val="uk-UA"/>
        </w:rPr>
        <w:t>скільки випереджувальний вплив на ціннісно-мотиваційні й культурні установки молоді: позитивне й відповідальне ставлення до світу, суспільства, держави, інших людей, до самого; підвищення рейтингу професійних цінностей і ділової кар'єри, посилення соціально-захисної функції, формування привабливого іміджу здорового способу життя, розвиток комунікативних навичок та емоційного досвіду; створення сприятливих і привабливих для молоді форм дозвілля; формування позитивної самооцінки, цілеспрямованості, громадської відповідальності.</w:t>
      </w:r>
    </w:p>
    <w:p w:rsidR="00B83E56" w:rsidRPr="00B83E56" w:rsidRDefault="00B83E56" w:rsidP="00B83E56">
      <w:pPr>
        <w:spacing w:after="0" w:line="360" w:lineRule="auto"/>
        <w:ind w:firstLine="709"/>
        <w:jc w:val="both"/>
        <w:rPr>
          <w:rFonts w:cs="Times New Roman"/>
          <w:szCs w:val="28"/>
          <w:lang w:val="uk-UA"/>
        </w:rPr>
      </w:pPr>
      <w:r w:rsidRPr="00B83E56">
        <w:rPr>
          <w:rFonts w:cs="Times New Roman"/>
          <w:szCs w:val="28"/>
          <w:lang w:val="uk-UA"/>
        </w:rPr>
        <w:lastRenderedPageBreak/>
        <w:t>Структура профілактичної діяльності для попередження комп’ютерної залежності може бути представлена єдністю 3-х компонентів:</w:t>
      </w:r>
    </w:p>
    <w:p w:rsidR="00B83E56" w:rsidRPr="00B83E56" w:rsidRDefault="00B83E56" w:rsidP="00B83E56">
      <w:pPr>
        <w:spacing w:after="0" w:line="360" w:lineRule="auto"/>
        <w:ind w:firstLine="709"/>
        <w:jc w:val="both"/>
        <w:rPr>
          <w:rFonts w:cs="Times New Roman"/>
          <w:szCs w:val="28"/>
          <w:lang w:val="uk-UA"/>
        </w:rPr>
      </w:pPr>
      <w:r w:rsidRPr="00B83E56">
        <w:rPr>
          <w:rFonts w:cs="Times New Roman"/>
          <w:szCs w:val="28"/>
          <w:lang w:val="uk-UA"/>
        </w:rPr>
        <w:t>-</w:t>
      </w:r>
      <w:r w:rsidRPr="00B83E56">
        <w:rPr>
          <w:rFonts w:cs="Times New Roman"/>
          <w:szCs w:val="28"/>
          <w:lang w:val="uk-UA"/>
        </w:rPr>
        <w:tab/>
        <w:t>когнітивного (інформаційного) – відображає інформаційний зміст превентивної системи. Учасники профілактики повинні отримувати досить достовірної інформації від соціального педагога з питань комп’ютерної залежності;</w:t>
      </w:r>
    </w:p>
    <w:p w:rsidR="00B83E56" w:rsidRPr="00B83E56" w:rsidRDefault="00B83E56" w:rsidP="00B83E56">
      <w:pPr>
        <w:spacing w:after="0" w:line="360" w:lineRule="auto"/>
        <w:ind w:firstLine="709"/>
        <w:jc w:val="both"/>
        <w:rPr>
          <w:rFonts w:cs="Times New Roman"/>
          <w:szCs w:val="28"/>
          <w:lang w:val="uk-UA"/>
        </w:rPr>
      </w:pPr>
      <w:r w:rsidRPr="00B83E56">
        <w:rPr>
          <w:rFonts w:cs="Times New Roman"/>
          <w:szCs w:val="28"/>
          <w:lang w:val="uk-UA"/>
        </w:rPr>
        <w:t>-</w:t>
      </w:r>
      <w:r w:rsidRPr="00B83E56">
        <w:rPr>
          <w:rFonts w:cs="Times New Roman"/>
          <w:szCs w:val="28"/>
          <w:lang w:val="uk-UA"/>
        </w:rPr>
        <w:tab/>
        <w:t>емоційного (емоційно-оцінного) – забезпечує формування стійкого негативного ставлення учнів до проблеми комп’ютерної залежності, формування антипатії до явища комп’ютерної залежності, розвиток відповідальності;</w:t>
      </w:r>
    </w:p>
    <w:p w:rsidR="00B83E56" w:rsidRDefault="00B83E56" w:rsidP="00B83E56">
      <w:pPr>
        <w:spacing w:after="0" w:line="360" w:lineRule="auto"/>
        <w:ind w:firstLine="709"/>
        <w:jc w:val="both"/>
        <w:rPr>
          <w:rFonts w:cs="Times New Roman"/>
          <w:szCs w:val="28"/>
          <w:lang w:val="uk-UA"/>
        </w:rPr>
      </w:pPr>
      <w:r w:rsidRPr="00B83E56">
        <w:rPr>
          <w:rFonts w:cs="Times New Roman"/>
          <w:szCs w:val="28"/>
          <w:lang w:val="uk-UA"/>
        </w:rPr>
        <w:t>-</w:t>
      </w:r>
      <w:r w:rsidRPr="00B83E56">
        <w:rPr>
          <w:rFonts w:cs="Times New Roman"/>
          <w:szCs w:val="28"/>
          <w:lang w:val="uk-UA"/>
        </w:rPr>
        <w:tab/>
        <w:t>поведінкового – інтегрує знання і навички. Певний поведінковий акт, що є в тій або іншій мірі реалізованою метою діяльності профілактичної системи.</w:t>
      </w:r>
    </w:p>
    <w:p w:rsidR="00B83E56" w:rsidRDefault="00D72686" w:rsidP="00B83E56">
      <w:pPr>
        <w:spacing w:after="0" w:line="360" w:lineRule="auto"/>
        <w:ind w:firstLine="709"/>
        <w:jc w:val="both"/>
        <w:rPr>
          <w:rFonts w:cs="Times New Roman"/>
          <w:szCs w:val="28"/>
          <w:lang w:val="uk-UA"/>
        </w:rPr>
      </w:pPr>
      <w:r>
        <w:rPr>
          <w:rFonts w:cs="Times New Roman"/>
          <w:szCs w:val="28"/>
          <w:lang w:val="uk-UA"/>
        </w:rPr>
        <w:t>Н. </w:t>
      </w:r>
      <w:r w:rsidR="00B83E56" w:rsidRPr="00B83E56">
        <w:rPr>
          <w:rFonts w:cs="Times New Roman"/>
          <w:szCs w:val="28"/>
          <w:lang w:val="uk-UA"/>
        </w:rPr>
        <w:t>Терещук розробляючи програму профілактики ігрової залежності підлітків  включила чотири розділи: інформаційний, когнітивного розвитку, розвитку особистих ресурсів, розвитку стратегій високофункціональної поведінки [</w:t>
      </w:r>
      <w:r w:rsidR="00E523EE">
        <w:rPr>
          <w:rFonts w:cs="Times New Roman"/>
          <w:szCs w:val="28"/>
          <w:lang w:val="uk-UA"/>
        </w:rPr>
        <w:t>50,</w:t>
      </w:r>
      <w:r w:rsidR="00B83E56" w:rsidRPr="00B83E56">
        <w:rPr>
          <w:rFonts w:cs="Times New Roman"/>
          <w:szCs w:val="28"/>
          <w:lang w:val="uk-UA"/>
        </w:rPr>
        <w:t xml:space="preserve"> с. 20].</w:t>
      </w:r>
    </w:p>
    <w:p w:rsidR="008D171B" w:rsidRPr="008D171B" w:rsidRDefault="008D171B" w:rsidP="008D171B">
      <w:pPr>
        <w:spacing w:after="0" w:line="360" w:lineRule="auto"/>
        <w:ind w:firstLine="709"/>
        <w:jc w:val="both"/>
        <w:rPr>
          <w:rFonts w:cs="Times New Roman"/>
          <w:szCs w:val="28"/>
          <w:lang w:val="uk-UA"/>
        </w:rPr>
      </w:pPr>
      <w:r w:rsidRPr="008D171B">
        <w:rPr>
          <w:rFonts w:cs="Times New Roman"/>
          <w:szCs w:val="28"/>
          <w:lang w:val="uk-UA"/>
        </w:rPr>
        <w:t xml:space="preserve">Отже профілактична робота соціального педагога традиційно здійснюється за такими напрямами: </w:t>
      </w:r>
    </w:p>
    <w:p w:rsidR="008D171B" w:rsidRPr="008D171B" w:rsidRDefault="008D171B" w:rsidP="008D171B">
      <w:pPr>
        <w:spacing w:after="0" w:line="360" w:lineRule="auto"/>
        <w:ind w:firstLine="709"/>
        <w:jc w:val="both"/>
        <w:rPr>
          <w:rFonts w:cs="Times New Roman"/>
          <w:szCs w:val="28"/>
          <w:lang w:val="uk-UA"/>
        </w:rPr>
      </w:pPr>
      <w:r w:rsidRPr="008D171B">
        <w:rPr>
          <w:rFonts w:cs="Times New Roman"/>
          <w:szCs w:val="28"/>
          <w:lang w:val="uk-UA"/>
        </w:rPr>
        <w:t xml:space="preserve">1. Вивчення і виявлення причин адиктивної поведінки дітей і підлітків. </w:t>
      </w:r>
    </w:p>
    <w:p w:rsidR="008D171B" w:rsidRPr="008D171B" w:rsidRDefault="008D171B" w:rsidP="008D171B">
      <w:pPr>
        <w:spacing w:after="0" w:line="360" w:lineRule="auto"/>
        <w:ind w:firstLine="709"/>
        <w:jc w:val="both"/>
        <w:rPr>
          <w:rFonts w:cs="Times New Roman"/>
          <w:szCs w:val="28"/>
          <w:lang w:val="uk-UA"/>
        </w:rPr>
      </w:pPr>
      <w:r w:rsidRPr="008D171B">
        <w:rPr>
          <w:rFonts w:cs="Times New Roman"/>
          <w:szCs w:val="28"/>
          <w:lang w:val="uk-UA"/>
        </w:rPr>
        <w:t xml:space="preserve">2. Попередження розвитку асоціальної, кримінальної та патологічної спрямованості особистості. </w:t>
      </w:r>
    </w:p>
    <w:p w:rsidR="008D171B" w:rsidRPr="008D171B" w:rsidRDefault="008D171B" w:rsidP="008D171B">
      <w:pPr>
        <w:spacing w:after="0" w:line="360" w:lineRule="auto"/>
        <w:ind w:firstLine="709"/>
        <w:jc w:val="both"/>
        <w:rPr>
          <w:rFonts w:cs="Times New Roman"/>
          <w:szCs w:val="28"/>
          <w:lang w:val="uk-UA"/>
        </w:rPr>
      </w:pPr>
      <w:r w:rsidRPr="008D171B">
        <w:rPr>
          <w:rFonts w:cs="Times New Roman"/>
          <w:szCs w:val="28"/>
          <w:lang w:val="uk-UA"/>
        </w:rPr>
        <w:t xml:space="preserve">3. Організація спеціальної психологічно та педагогічно вивіреної діяльності з підлітками, що входять до групи ризику. </w:t>
      </w:r>
    </w:p>
    <w:p w:rsidR="008D171B" w:rsidRDefault="008D171B" w:rsidP="008D171B">
      <w:pPr>
        <w:spacing w:after="0" w:line="360" w:lineRule="auto"/>
        <w:ind w:firstLine="709"/>
        <w:jc w:val="both"/>
        <w:rPr>
          <w:rFonts w:cs="Times New Roman"/>
          <w:szCs w:val="28"/>
          <w:lang w:val="uk-UA"/>
        </w:rPr>
      </w:pPr>
      <w:r w:rsidRPr="008D171B">
        <w:rPr>
          <w:rFonts w:cs="Times New Roman"/>
          <w:szCs w:val="28"/>
          <w:lang w:val="uk-UA"/>
        </w:rPr>
        <w:t>4. Взаємодія з іншими фахівцями і суміжними соціальними службами, що беруть участь у профілактичному соціально-педагогічному процесі, для інтеграції виховних зусиль.</w:t>
      </w:r>
    </w:p>
    <w:p w:rsidR="008D171B" w:rsidRDefault="007827F6" w:rsidP="002F291F">
      <w:pPr>
        <w:spacing w:after="0" w:line="360" w:lineRule="auto"/>
        <w:ind w:firstLine="709"/>
        <w:jc w:val="both"/>
        <w:rPr>
          <w:rFonts w:cs="Times New Roman"/>
          <w:szCs w:val="28"/>
          <w:lang w:val="uk-UA"/>
        </w:rPr>
      </w:pPr>
      <w:r>
        <w:rPr>
          <w:rFonts w:cs="Times New Roman"/>
          <w:szCs w:val="28"/>
          <w:lang w:val="uk-UA"/>
        </w:rPr>
        <w:t xml:space="preserve">Таким чином профілактика </w:t>
      </w:r>
      <w:r w:rsidR="00EF105D">
        <w:rPr>
          <w:rFonts w:cs="Times New Roman"/>
          <w:szCs w:val="28"/>
          <w:lang w:val="uk-UA"/>
        </w:rPr>
        <w:t>комп’ютерної</w:t>
      </w:r>
      <w:r>
        <w:rPr>
          <w:rFonts w:cs="Times New Roman"/>
          <w:szCs w:val="28"/>
          <w:lang w:val="uk-UA"/>
        </w:rPr>
        <w:t xml:space="preserve"> залежності підлітків має враховувати особливості взаємодії дитини з </w:t>
      </w:r>
      <w:r w:rsidR="00EF105D">
        <w:rPr>
          <w:rFonts w:cs="Times New Roman"/>
          <w:szCs w:val="28"/>
          <w:lang w:val="uk-UA"/>
        </w:rPr>
        <w:t>комп’ютером</w:t>
      </w:r>
      <w:r>
        <w:rPr>
          <w:rFonts w:cs="Times New Roman"/>
          <w:szCs w:val="28"/>
          <w:lang w:val="uk-UA"/>
        </w:rPr>
        <w:t xml:space="preserve"> та інтернет-середовищем</w:t>
      </w:r>
      <w:r w:rsidR="00EF105D">
        <w:rPr>
          <w:rFonts w:cs="Times New Roman"/>
          <w:szCs w:val="28"/>
          <w:lang w:val="uk-UA"/>
        </w:rPr>
        <w:t xml:space="preserve">, бути комплексною та різноспрямованою, оскільки причини та </w:t>
      </w:r>
      <w:r w:rsidR="00EF105D">
        <w:rPr>
          <w:rFonts w:cs="Times New Roman"/>
          <w:szCs w:val="28"/>
          <w:lang w:val="uk-UA"/>
        </w:rPr>
        <w:lastRenderedPageBreak/>
        <w:t xml:space="preserve">наслідки даної адикції варіюються. Для забезпечення ефективності роботи необхідно проводити соціально-психологічну діагностику та враховуючи її результати розробляти профілактичні програми та заходи. І розуміючи, що заборонити використовувати комп’ютер неможливо до профілактичної роботи необхідно включати формування навиків безпечної поведінки в інтернеті. </w:t>
      </w:r>
    </w:p>
    <w:p w:rsidR="00482BB7" w:rsidRDefault="00482BB7" w:rsidP="002F291F">
      <w:pPr>
        <w:spacing w:after="0" w:line="360" w:lineRule="auto"/>
        <w:ind w:firstLine="709"/>
        <w:jc w:val="both"/>
        <w:rPr>
          <w:rFonts w:cs="Times New Roman"/>
          <w:szCs w:val="28"/>
          <w:lang w:val="uk-UA"/>
        </w:rPr>
      </w:pPr>
    </w:p>
    <w:p w:rsidR="00482BB7" w:rsidRPr="00482BB7" w:rsidRDefault="00482BB7" w:rsidP="002F291F">
      <w:pPr>
        <w:spacing w:after="0" w:line="360" w:lineRule="auto"/>
        <w:ind w:firstLine="709"/>
        <w:jc w:val="both"/>
        <w:rPr>
          <w:rFonts w:cs="Times New Roman"/>
          <w:b/>
          <w:szCs w:val="28"/>
          <w:lang w:val="uk-UA"/>
        </w:rPr>
      </w:pPr>
      <w:r w:rsidRPr="00482BB7">
        <w:rPr>
          <w:rFonts w:cs="Times New Roman"/>
          <w:b/>
          <w:szCs w:val="28"/>
          <w:lang w:val="uk-UA"/>
        </w:rPr>
        <w:t>Висновки до першого розділу</w:t>
      </w:r>
    </w:p>
    <w:p w:rsidR="00482BB7" w:rsidRDefault="00482BB7" w:rsidP="002F291F">
      <w:pPr>
        <w:spacing w:after="0" w:line="360" w:lineRule="auto"/>
        <w:ind w:firstLine="709"/>
        <w:jc w:val="both"/>
        <w:rPr>
          <w:rFonts w:cs="Times New Roman"/>
          <w:szCs w:val="28"/>
          <w:lang w:val="uk-UA"/>
        </w:rPr>
      </w:pPr>
    </w:p>
    <w:p w:rsidR="00EF105D" w:rsidRDefault="00482BB7" w:rsidP="00EF105D">
      <w:pPr>
        <w:spacing w:after="0" w:line="360" w:lineRule="auto"/>
        <w:ind w:firstLine="709"/>
        <w:jc w:val="both"/>
        <w:rPr>
          <w:rFonts w:cs="Times New Roman"/>
          <w:szCs w:val="28"/>
          <w:lang w:val="uk-UA"/>
        </w:rPr>
      </w:pPr>
      <w:r w:rsidRPr="00482BB7">
        <w:rPr>
          <w:rFonts w:cs="Times New Roman"/>
          <w:szCs w:val="28"/>
          <w:lang w:val="uk-UA"/>
        </w:rPr>
        <w:t xml:space="preserve">У зв'язку зі зростаючою комп'ютеризацією і «інтернетизації» суспільства </w:t>
      </w:r>
      <w:r w:rsidR="00EF105D" w:rsidRPr="00482BB7">
        <w:rPr>
          <w:rFonts w:cs="Times New Roman"/>
          <w:szCs w:val="28"/>
          <w:lang w:val="uk-UA"/>
        </w:rPr>
        <w:t>проблема патоло</w:t>
      </w:r>
      <w:r w:rsidR="00EF105D">
        <w:rPr>
          <w:rFonts w:cs="Times New Roman"/>
          <w:szCs w:val="28"/>
          <w:lang w:val="uk-UA"/>
        </w:rPr>
        <w:t>гічного використання Інтернету</w:t>
      </w:r>
      <w:r w:rsidR="00EF105D" w:rsidRPr="00482BB7">
        <w:rPr>
          <w:rFonts w:cs="Times New Roman"/>
          <w:szCs w:val="28"/>
          <w:lang w:val="uk-UA"/>
        </w:rPr>
        <w:t xml:space="preserve"> </w:t>
      </w:r>
      <w:r w:rsidRPr="00482BB7">
        <w:rPr>
          <w:rFonts w:cs="Times New Roman"/>
          <w:szCs w:val="28"/>
          <w:lang w:val="uk-UA"/>
        </w:rPr>
        <w:t xml:space="preserve">стала актуальною </w:t>
      </w:r>
      <w:r>
        <w:rPr>
          <w:rFonts w:cs="Times New Roman"/>
          <w:szCs w:val="28"/>
          <w:lang w:val="uk-UA"/>
        </w:rPr>
        <w:t xml:space="preserve">і </w:t>
      </w:r>
      <w:r w:rsidRPr="00482BB7">
        <w:rPr>
          <w:rFonts w:cs="Times New Roman"/>
          <w:szCs w:val="28"/>
          <w:lang w:val="uk-UA"/>
        </w:rPr>
        <w:t xml:space="preserve">виникла </w:t>
      </w:r>
      <w:r w:rsidR="00EF105D">
        <w:rPr>
          <w:rFonts w:cs="Times New Roman"/>
          <w:szCs w:val="28"/>
          <w:lang w:val="uk-UA"/>
        </w:rPr>
        <w:t xml:space="preserve">нова </w:t>
      </w:r>
      <w:r w:rsidRPr="00482BB7">
        <w:rPr>
          <w:rFonts w:cs="Times New Roman"/>
          <w:szCs w:val="28"/>
          <w:lang w:val="uk-UA"/>
        </w:rPr>
        <w:t xml:space="preserve">форма психологічного розладу – комп’ютерна </w:t>
      </w:r>
      <w:r w:rsidR="00EF105D">
        <w:rPr>
          <w:rFonts w:cs="Times New Roman"/>
          <w:szCs w:val="28"/>
          <w:lang w:val="uk-UA"/>
        </w:rPr>
        <w:t xml:space="preserve">залежність: </w:t>
      </w:r>
      <w:r w:rsidRPr="00482BB7">
        <w:rPr>
          <w:rFonts w:cs="Times New Roman"/>
          <w:szCs w:val="28"/>
          <w:lang w:val="uk-UA"/>
        </w:rPr>
        <w:t>ігроманія</w:t>
      </w:r>
      <w:r>
        <w:rPr>
          <w:rFonts w:cs="Times New Roman"/>
          <w:szCs w:val="28"/>
          <w:lang w:val="uk-UA"/>
        </w:rPr>
        <w:t xml:space="preserve"> та інтернет-залежність.</w:t>
      </w:r>
      <w:r w:rsidRPr="00482BB7">
        <w:t xml:space="preserve"> </w:t>
      </w:r>
      <w:r w:rsidRPr="00482BB7">
        <w:rPr>
          <w:rFonts w:cs="Times New Roman"/>
          <w:szCs w:val="28"/>
          <w:lang w:val="uk-UA"/>
        </w:rPr>
        <w:t>Даний вид залежності має ще і свої специфічні ознаки.</w:t>
      </w:r>
      <w:r w:rsidR="00EF105D" w:rsidRPr="00EF105D">
        <w:rPr>
          <w:rFonts w:cs="Times New Roman"/>
          <w:szCs w:val="28"/>
          <w:lang w:val="uk-UA"/>
        </w:rPr>
        <w:t xml:space="preserve"> </w:t>
      </w:r>
    </w:p>
    <w:p w:rsidR="00CE759B" w:rsidRDefault="00A1797F" w:rsidP="00482BB7">
      <w:pPr>
        <w:spacing w:after="0" w:line="360" w:lineRule="auto"/>
        <w:ind w:firstLine="709"/>
        <w:jc w:val="both"/>
        <w:rPr>
          <w:rFonts w:cs="Times New Roman"/>
          <w:szCs w:val="28"/>
          <w:lang w:val="uk-UA"/>
        </w:rPr>
      </w:pPr>
      <w:r w:rsidRPr="00A1797F">
        <w:rPr>
          <w:rFonts w:cs="Times New Roman"/>
          <w:szCs w:val="28"/>
          <w:lang w:val="uk-UA"/>
        </w:rPr>
        <w:t>Комп’ютерна залежність – термін, що використовується для позначення різновиду емоційної залежності, спричиненої технічними засобами; це психологічна неможливість подолати бажання постійно «спілкуватися» з комп’ютером</w:t>
      </w:r>
      <w:r>
        <w:rPr>
          <w:rFonts w:cs="Times New Roman"/>
          <w:szCs w:val="28"/>
          <w:lang w:val="uk-UA"/>
        </w:rPr>
        <w:t xml:space="preserve">. </w:t>
      </w:r>
      <w:r w:rsidRPr="00A1797F">
        <w:rPr>
          <w:rFonts w:cs="Times New Roman"/>
          <w:szCs w:val="28"/>
          <w:lang w:val="uk-UA"/>
        </w:rPr>
        <w:t>Дослідники розглядають психологічні аспекти комп'ютерної адикції за аналогією з наркотичною, алкогольною чи іншими видами залежностей.</w:t>
      </w:r>
    </w:p>
    <w:p w:rsidR="00482BB7" w:rsidRPr="00482BB7" w:rsidRDefault="00482BB7" w:rsidP="00482BB7">
      <w:pPr>
        <w:spacing w:after="0" w:line="360" w:lineRule="auto"/>
        <w:ind w:firstLine="709"/>
        <w:jc w:val="both"/>
        <w:rPr>
          <w:rFonts w:cs="Times New Roman"/>
          <w:szCs w:val="28"/>
          <w:lang w:val="uk-UA"/>
        </w:rPr>
      </w:pPr>
      <w:r w:rsidRPr="00482BB7">
        <w:rPr>
          <w:rFonts w:cs="Times New Roman"/>
          <w:szCs w:val="28"/>
          <w:lang w:val="uk-UA"/>
        </w:rPr>
        <w:t xml:space="preserve">М. Орзак виділила психологічні та фізичні симптоми, характерні для інтернет-залежності. Ознаки інтернет-адикції описуються згідно з дослідженнями К. Янг. </w:t>
      </w:r>
    </w:p>
    <w:p w:rsidR="00A1797F" w:rsidRDefault="00A1797F" w:rsidP="00482BB7">
      <w:pPr>
        <w:spacing w:after="0" w:line="360" w:lineRule="auto"/>
        <w:ind w:firstLine="709"/>
        <w:jc w:val="both"/>
        <w:rPr>
          <w:rFonts w:cs="Times New Roman"/>
          <w:szCs w:val="28"/>
          <w:lang w:val="uk-UA"/>
        </w:rPr>
      </w:pPr>
      <w:r w:rsidRPr="00A1797F">
        <w:rPr>
          <w:rFonts w:cs="Times New Roman"/>
          <w:szCs w:val="28"/>
          <w:lang w:val="uk-UA"/>
        </w:rPr>
        <w:t>До ознак наявної інтернет-адикції віднос</w:t>
      </w:r>
      <w:r>
        <w:rPr>
          <w:rFonts w:cs="Times New Roman"/>
          <w:szCs w:val="28"/>
          <w:lang w:val="uk-UA"/>
        </w:rPr>
        <w:t>ять</w:t>
      </w:r>
      <w:r w:rsidRPr="00A1797F">
        <w:rPr>
          <w:rFonts w:cs="Times New Roman"/>
          <w:szCs w:val="28"/>
          <w:lang w:val="uk-UA"/>
        </w:rPr>
        <w:t xml:space="preserve"> </w:t>
      </w:r>
      <w:r>
        <w:rPr>
          <w:rFonts w:cs="Times New Roman"/>
          <w:szCs w:val="28"/>
          <w:lang w:val="uk-UA"/>
        </w:rPr>
        <w:t>таки</w:t>
      </w:r>
      <w:r w:rsidRPr="00A1797F">
        <w:rPr>
          <w:rFonts w:cs="Times New Roman"/>
          <w:szCs w:val="28"/>
          <w:lang w:val="uk-UA"/>
        </w:rPr>
        <w:t xml:space="preserve"> ознаки: захопленість Інтернетом; потреба проводити в мережі все більше і більше часу; повторні спроби зменшити використання Інтернету; при припиненні користування Інтернетом виникають симптоми відміни, які заподіюють неспокій; проблеми контролю часу; проблеми з оточенням (сім'я, школа, робота, друзі); брехня з приводу часу, проведеного в мережі; зміна настрою за допомогою використання Інтернету</w:t>
      </w:r>
      <w:r>
        <w:rPr>
          <w:rFonts w:cs="Times New Roman"/>
          <w:szCs w:val="28"/>
          <w:lang w:val="uk-UA"/>
        </w:rPr>
        <w:t>.</w:t>
      </w:r>
    </w:p>
    <w:p w:rsidR="00A1797F" w:rsidRDefault="00A1797F" w:rsidP="00482BB7">
      <w:pPr>
        <w:spacing w:after="0" w:line="360" w:lineRule="auto"/>
        <w:ind w:firstLine="709"/>
        <w:jc w:val="both"/>
        <w:rPr>
          <w:rFonts w:cs="Times New Roman"/>
          <w:szCs w:val="28"/>
          <w:lang w:val="uk-UA"/>
        </w:rPr>
      </w:pPr>
      <w:r w:rsidRPr="00A1797F">
        <w:rPr>
          <w:rFonts w:cs="Times New Roman"/>
          <w:szCs w:val="28"/>
          <w:lang w:val="uk-UA"/>
        </w:rPr>
        <w:lastRenderedPageBreak/>
        <w:t>Інтернет став невід’ємною частиною життя практично кожної молодої людини.</w:t>
      </w:r>
      <w:r>
        <w:rPr>
          <w:rFonts w:cs="Times New Roman"/>
          <w:szCs w:val="28"/>
          <w:lang w:val="uk-UA"/>
        </w:rPr>
        <w:t xml:space="preserve"> </w:t>
      </w:r>
      <w:r w:rsidRPr="00A1797F">
        <w:rPr>
          <w:rFonts w:cs="Times New Roman"/>
          <w:szCs w:val="28"/>
          <w:lang w:val="uk-UA"/>
        </w:rPr>
        <w:t xml:space="preserve">Комп'ютер, виконує дійсно широкий спектр завдань: </w:t>
      </w:r>
      <w:r>
        <w:rPr>
          <w:rFonts w:cs="Times New Roman"/>
          <w:szCs w:val="28"/>
          <w:lang w:val="uk-UA"/>
        </w:rPr>
        <w:t xml:space="preserve">спілкування, </w:t>
      </w:r>
      <w:r w:rsidRPr="00A1797F">
        <w:rPr>
          <w:rFonts w:cs="Times New Roman"/>
          <w:szCs w:val="28"/>
          <w:lang w:val="uk-UA"/>
        </w:rPr>
        <w:t>програвання музики, відображення фільмів, фіксація текстових напрацювань, відображення текстів, графічних об'єктів і анімації, виконання функцій телефону і калькулятора, відображення та надання можливості вивчення глобальних мереж і участі в електронних іграх, а також багато іншого.</w:t>
      </w:r>
    </w:p>
    <w:p w:rsidR="00482BB7" w:rsidRDefault="00482BB7" w:rsidP="00482BB7">
      <w:pPr>
        <w:spacing w:after="0" w:line="360" w:lineRule="auto"/>
        <w:ind w:firstLine="709"/>
        <w:jc w:val="both"/>
        <w:rPr>
          <w:rFonts w:cs="Times New Roman"/>
          <w:szCs w:val="28"/>
          <w:lang w:val="uk-UA"/>
        </w:rPr>
      </w:pPr>
      <w:r w:rsidRPr="00482BB7">
        <w:rPr>
          <w:rFonts w:cs="Times New Roman"/>
          <w:szCs w:val="28"/>
          <w:lang w:val="uk-UA"/>
        </w:rPr>
        <w:t>Науковці зазначають, що існує безліч причин і факторів, через які діти прагнуть піти у віртуальний світ. Дослідження цих факторів дозволяє забезпечити ефективність профілактичної роботи.</w:t>
      </w:r>
    </w:p>
    <w:p w:rsidR="00A1797F" w:rsidRPr="00482BB7" w:rsidRDefault="00A1797F" w:rsidP="00482BB7">
      <w:pPr>
        <w:spacing w:after="0" w:line="360" w:lineRule="auto"/>
        <w:ind w:firstLine="709"/>
        <w:jc w:val="both"/>
        <w:rPr>
          <w:rFonts w:cs="Times New Roman"/>
          <w:szCs w:val="28"/>
          <w:lang w:val="uk-UA"/>
        </w:rPr>
      </w:pPr>
      <w:r w:rsidRPr="00A1797F">
        <w:rPr>
          <w:rFonts w:cs="Times New Roman"/>
          <w:szCs w:val="28"/>
          <w:lang w:val="uk-UA"/>
        </w:rPr>
        <w:t>Комп’ютерна залежність – це вид адиктивної нехімічної поведінки яка характеризується залежністю від певного виду діяльності, а саме роботою за комп’ютером.</w:t>
      </w:r>
    </w:p>
    <w:p w:rsidR="00482BB7" w:rsidRPr="00482BB7" w:rsidRDefault="00482BB7" w:rsidP="00482BB7">
      <w:pPr>
        <w:spacing w:after="0" w:line="360" w:lineRule="auto"/>
        <w:ind w:firstLine="709"/>
        <w:jc w:val="both"/>
        <w:rPr>
          <w:rFonts w:cs="Times New Roman"/>
          <w:szCs w:val="28"/>
          <w:lang w:val="uk-UA"/>
        </w:rPr>
      </w:pPr>
      <w:r w:rsidRPr="00482BB7">
        <w:rPr>
          <w:rFonts w:cs="Times New Roman"/>
          <w:szCs w:val="28"/>
          <w:lang w:val="uk-UA"/>
        </w:rPr>
        <w:t>Профілактика комп’ютерної</w:t>
      </w:r>
      <w:r>
        <w:rPr>
          <w:rFonts w:cs="Times New Roman"/>
          <w:szCs w:val="28"/>
          <w:lang w:val="uk-UA"/>
        </w:rPr>
        <w:t xml:space="preserve"> залежності</w:t>
      </w:r>
      <w:r w:rsidRPr="00482BB7">
        <w:rPr>
          <w:rFonts w:cs="Times New Roman"/>
          <w:szCs w:val="28"/>
          <w:lang w:val="uk-UA"/>
        </w:rPr>
        <w:t xml:space="preserve"> </w:t>
      </w:r>
      <w:r>
        <w:rPr>
          <w:rFonts w:cs="Times New Roman"/>
          <w:szCs w:val="28"/>
          <w:lang w:val="uk-UA"/>
        </w:rPr>
        <w:t>підлітків</w:t>
      </w:r>
      <w:r w:rsidRPr="00482BB7">
        <w:rPr>
          <w:rFonts w:cs="Times New Roman"/>
          <w:szCs w:val="28"/>
          <w:lang w:val="uk-UA"/>
        </w:rPr>
        <w:t xml:space="preserve"> – це комплекс заходів, спрямованих на попередження відхилень у </w:t>
      </w:r>
      <w:r>
        <w:rPr>
          <w:rFonts w:cs="Times New Roman"/>
          <w:szCs w:val="28"/>
          <w:lang w:val="uk-UA"/>
        </w:rPr>
        <w:t>підлітків</w:t>
      </w:r>
      <w:r w:rsidRPr="00482BB7">
        <w:rPr>
          <w:rFonts w:cs="Times New Roman"/>
          <w:szCs w:val="28"/>
          <w:lang w:val="uk-UA"/>
        </w:rPr>
        <w:t xml:space="preserve"> від соціально прийнятної поведінки шляхом запобігання виникнення адикції від </w:t>
      </w:r>
      <w:r>
        <w:rPr>
          <w:rFonts w:cs="Times New Roman"/>
          <w:szCs w:val="28"/>
          <w:lang w:val="uk-UA"/>
        </w:rPr>
        <w:t xml:space="preserve">використання </w:t>
      </w:r>
      <w:r w:rsidRPr="00482BB7">
        <w:rPr>
          <w:rFonts w:cs="Times New Roman"/>
          <w:szCs w:val="28"/>
          <w:lang w:val="uk-UA"/>
        </w:rPr>
        <w:t>ко</w:t>
      </w:r>
      <w:r>
        <w:rPr>
          <w:rFonts w:cs="Times New Roman"/>
          <w:szCs w:val="28"/>
          <w:lang w:val="uk-UA"/>
        </w:rPr>
        <w:t>мп’ютера</w:t>
      </w:r>
      <w:r w:rsidRPr="00482BB7">
        <w:rPr>
          <w:rFonts w:cs="Times New Roman"/>
          <w:szCs w:val="28"/>
          <w:lang w:val="uk-UA"/>
        </w:rPr>
        <w:t>.</w:t>
      </w:r>
    </w:p>
    <w:p w:rsidR="00482BB7" w:rsidRPr="00482BB7" w:rsidRDefault="00482BB7" w:rsidP="00482BB7">
      <w:pPr>
        <w:spacing w:after="0" w:line="360" w:lineRule="auto"/>
        <w:ind w:firstLine="709"/>
        <w:jc w:val="both"/>
        <w:rPr>
          <w:rFonts w:cs="Times New Roman"/>
          <w:szCs w:val="28"/>
          <w:lang w:val="uk-UA"/>
        </w:rPr>
      </w:pPr>
      <w:r w:rsidRPr="00482BB7">
        <w:rPr>
          <w:rFonts w:cs="Times New Roman"/>
          <w:szCs w:val="28"/>
          <w:lang w:val="uk-UA"/>
        </w:rPr>
        <w:t xml:space="preserve">Соціально-педагогічна профілактична програма попередження комп’ютерної залежності у </w:t>
      </w:r>
      <w:r>
        <w:rPr>
          <w:rFonts w:cs="Times New Roman"/>
          <w:szCs w:val="28"/>
          <w:lang w:val="uk-UA"/>
        </w:rPr>
        <w:t>підлітків</w:t>
      </w:r>
      <w:r w:rsidRPr="00482BB7">
        <w:rPr>
          <w:rFonts w:cs="Times New Roman"/>
          <w:szCs w:val="28"/>
          <w:lang w:val="uk-UA"/>
        </w:rPr>
        <w:t xml:space="preserve"> повинна полягати в реалізації системної дії, спрямованої на зміцнення психічного здоров’я і благополуччя дитини, розвиток і стабілізацію чинників особистісної стійкості до залежності, стимуляцію особистісного зростання. Також соціальному педагогу потрібно розвивати відповідальне ставлення </w:t>
      </w:r>
      <w:r>
        <w:rPr>
          <w:rFonts w:cs="Times New Roman"/>
          <w:szCs w:val="28"/>
          <w:lang w:val="uk-UA"/>
        </w:rPr>
        <w:t>підлітків</w:t>
      </w:r>
      <w:r w:rsidRPr="00482BB7">
        <w:rPr>
          <w:rFonts w:cs="Times New Roman"/>
          <w:szCs w:val="28"/>
          <w:lang w:val="uk-UA"/>
        </w:rPr>
        <w:t xml:space="preserve"> до власного життя і здоров’я, самостійність, навчити конструктивно долати життєві труднощі, сформувати готовність розв’язувати проблемні ситуації, а не «втікати» від них у віртуальний світ гри.</w:t>
      </w:r>
    </w:p>
    <w:p w:rsidR="00482BB7" w:rsidRPr="00482BB7" w:rsidRDefault="00482BB7" w:rsidP="00482BB7">
      <w:pPr>
        <w:spacing w:after="0" w:line="360" w:lineRule="auto"/>
        <w:ind w:firstLine="709"/>
        <w:jc w:val="both"/>
        <w:rPr>
          <w:rFonts w:cs="Times New Roman"/>
          <w:szCs w:val="28"/>
          <w:lang w:val="uk-UA"/>
        </w:rPr>
      </w:pPr>
      <w:r w:rsidRPr="00482BB7">
        <w:rPr>
          <w:rFonts w:cs="Times New Roman"/>
          <w:szCs w:val="28"/>
          <w:lang w:val="uk-UA"/>
        </w:rPr>
        <w:t>Профілактика комп’ютерної залежності включає первинну, вторинну і третинну профілактики залежно від етапу її реалізації.</w:t>
      </w:r>
    </w:p>
    <w:p w:rsidR="00482BB7" w:rsidRPr="00482BB7" w:rsidRDefault="00482BB7" w:rsidP="00482BB7">
      <w:pPr>
        <w:spacing w:after="0" w:line="360" w:lineRule="auto"/>
        <w:ind w:firstLine="709"/>
        <w:jc w:val="both"/>
        <w:rPr>
          <w:rFonts w:cs="Times New Roman"/>
          <w:szCs w:val="28"/>
          <w:lang w:val="uk-UA"/>
        </w:rPr>
      </w:pPr>
      <w:r w:rsidRPr="00482BB7">
        <w:rPr>
          <w:rFonts w:cs="Times New Roman"/>
          <w:szCs w:val="28"/>
          <w:lang w:val="uk-UA"/>
        </w:rPr>
        <w:t xml:space="preserve">Профілактична робота з попередження комп’ютерної залежності </w:t>
      </w:r>
      <w:r>
        <w:rPr>
          <w:rFonts w:cs="Times New Roman"/>
          <w:szCs w:val="28"/>
          <w:lang w:val="uk-UA"/>
        </w:rPr>
        <w:t>підлітків</w:t>
      </w:r>
      <w:r w:rsidRPr="00482BB7">
        <w:rPr>
          <w:rFonts w:cs="Times New Roman"/>
          <w:szCs w:val="28"/>
          <w:lang w:val="uk-UA"/>
        </w:rPr>
        <w:t xml:space="preserve"> може включати наступні компоненти: освітній, психологічний та соціальний та два підходи інформаційний і поведінковий.</w:t>
      </w:r>
    </w:p>
    <w:p w:rsidR="00482BB7" w:rsidRPr="00482BB7" w:rsidRDefault="00482BB7" w:rsidP="00482BB7">
      <w:pPr>
        <w:spacing w:after="0" w:line="360" w:lineRule="auto"/>
        <w:ind w:firstLine="709"/>
        <w:jc w:val="both"/>
        <w:rPr>
          <w:rFonts w:cs="Times New Roman"/>
          <w:szCs w:val="28"/>
          <w:lang w:val="uk-UA"/>
        </w:rPr>
      </w:pPr>
      <w:r w:rsidRPr="00482BB7">
        <w:rPr>
          <w:rFonts w:cs="Times New Roman"/>
          <w:szCs w:val="28"/>
          <w:lang w:val="uk-UA"/>
        </w:rPr>
        <w:lastRenderedPageBreak/>
        <w:t>Структура профілактичної діяльності для попередження комп’ютерної залежності може бути представлена єдністю 3-х компонентів: когнітивного (інформаційного), емоційного (емоційно-оцінного), поведінкового.</w:t>
      </w:r>
    </w:p>
    <w:p w:rsidR="00482BB7" w:rsidRPr="00482BB7" w:rsidRDefault="00482BB7" w:rsidP="00482BB7">
      <w:pPr>
        <w:spacing w:after="0" w:line="360" w:lineRule="auto"/>
        <w:ind w:firstLine="709"/>
        <w:jc w:val="both"/>
        <w:rPr>
          <w:rFonts w:cs="Times New Roman"/>
          <w:szCs w:val="28"/>
          <w:lang w:val="uk-UA"/>
        </w:rPr>
      </w:pPr>
      <w:r w:rsidRPr="00482BB7">
        <w:rPr>
          <w:rFonts w:cs="Times New Roman"/>
          <w:szCs w:val="28"/>
          <w:lang w:val="uk-UA"/>
        </w:rPr>
        <w:t>Профілактика комп’ютерної</w:t>
      </w:r>
      <w:r>
        <w:rPr>
          <w:rFonts w:cs="Times New Roman"/>
          <w:szCs w:val="28"/>
          <w:lang w:val="uk-UA"/>
        </w:rPr>
        <w:t xml:space="preserve"> залежності</w:t>
      </w:r>
      <w:r w:rsidRPr="00482BB7">
        <w:rPr>
          <w:rFonts w:cs="Times New Roman"/>
          <w:szCs w:val="28"/>
          <w:lang w:val="uk-UA"/>
        </w:rPr>
        <w:t xml:space="preserve"> повинна бути адресною, своєчасною і адекватною віку. Профілактика адиктивної поведінки повинна торкнутися всіх сфер життя </w:t>
      </w:r>
      <w:r>
        <w:rPr>
          <w:rFonts w:cs="Times New Roman"/>
          <w:szCs w:val="28"/>
          <w:lang w:val="uk-UA"/>
        </w:rPr>
        <w:t>підлітка</w:t>
      </w:r>
      <w:r w:rsidRPr="00482BB7">
        <w:rPr>
          <w:rFonts w:cs="Times New Roman"/>
          <w:szCs w:val="28"/>
          <w:lang w:val="uk-UA"/>
        </w:rPr>
        <w:t>: родини, освітнього середовища, суспільного життя в цілому, звичного способу життя.</w:t>
      </w:r>
    </w:p>
    <w:p w:rsidR="00482BB7" w:rsidRDefault="00482BB7" w:rsidP="00482BB7">
      <w:pPr>
        <w:spacing w:after="0" w:line="360" w:lineRule="auto"/>
        <w:ind w:firstLine="709"/>
        <w:jc w:val="both"/>
        <w:rPr>
          <w:rFonts w:cs="Times New Roman"/>
          <w:szCs w:val="28"/>
          <w:lang w:val="uk-UA"/>
        </w:rPr>
      </w:pPr>
      <w:r w:rsidRPr="00482BB7">
        <w:rPr>
          <w:rFonts w:cs="Times New Roman"/>
          <w:szCs w:val="28"/>
          <w:lang w:val="uk-UA"/>
        </w:rPr>
        <w:t xml:space="preserve">Серед методів профілактичної роботи з комп’ютерної залежності </w:t>
      </w:r>
      <w:r>
        <w:rPr>
          <w:rFonts w:cs="Times New Roman"/>
          <w:szCs w:val="28"/>
          <w:lang w:val="uk-UA"/>
        </w:rPr>
        <w:t>підлітків</w:t>
      </w:r>
      <w:r w:rsidRPr="00482BB7">
        <w:rPr>
          <w:rFonts w:cs="Times New Roman"/>
          <w:szCs w:val="28"/>
          <w:lang w:val="uk-UA"/>
        </w:rPr>
        <w:t>, які проводить соціальний педагог разом з психологом, виділяють такі: тренінг поведінки, когнітивна модифікація і терапія, особистісний тренінг, дискусії, мозкові штурми, бесіди, лекції, рольові ігри, психогімнастика, психодрама, елементи індивідуальної і групової психотерапії, круглі столи, наради, супервізія, проведення методичних занять з супервізорами.</w:t>
      </w:r>
    </w:p>
    <w:p w:rsidR="0037611C" w:rsidRDefault="0037611C">
      <w:pPr>
        <w:rPr>
          <w:rFonts w:cs="Times New Roman"/>
          <w:szCs w:val="28"/>
          <w:lang w:val="uk-UA"/>
        </w:rPr>
      </w:pPr>
      <w:r>
        <w:rPr>
          <w:rFonts w:cs="Times New Roman"/>
          <w:szCs w:val="28"/>
          <w:lang w:val="uk-UA"/>
        </w:rPr>
        <w:br w:type="page"/>
      </w:r>
    </w:p>
    <w:p w:rsidR="00C40AEA" w:rsidRPr="00C77415" w:rsidRDefault="00C40AEA" w:rsidP="00C77415">
      <w:pPr>
        <w:spacing w:after="0" w:line="360" w:lineRule="auto"/>
        <w:ind w:firstLine="709"/>
        <w:jc w:val="center"/>
        <w:rPr>
          <w:rFonts w:cs="Times New Roman"/>
          <w:b/>
          <w:szCs w:val="28"/>
          <w:lang w:val="uk-UA"/>
        </w:rPr>
      </w:pPr>
      <w:r w:rsidRPr="00C77415">
        <w:rPr>
          <w:rFonts w:cs="Times New Roman"/>
          <w:b/>
          <w:szCs w:val="28"/>
          <w:lang w:val="uk-UA"/>
        </w:rPr>
        <w:lastRenderedPageBreak/>
        <w:t>РОЗДІЛ 2 ДОСЛІДНО-ЕКСПЕРИМЕНТАЛЬНА ПЕРЕВІРКА ЕФЕКТИВНОСТІ ПРОФІЛАКТИКИ КОМП’ЮТЕРНОЇ ЗАЛЕЖНОСТІ</w:t>
      </w:r>
      <w:r w:rsidR="00C77415">
        <w:rPr>
          <w:rFonts w:cs="Times New Roman"/>
          <w:b/>
          <w:szCs w:val="28"/>
          <w:lang w:val="uk-UA"/>
        </w:rPr>
        <w:t xml:space="preserve"> ПІДЛІТКІВ</w:t>
      </w:r>
    </w:p>
    <w:p w:rsidR="00063E15" w:rsidRPr="00C77415" w:rsidRDefault="00C40AEA" w:rsidP="00C40AEA">
      <w:pPr>
        <w:spacing w:after="0" w:line="360" w:lineRule="auto"/>
        <w:ind w:firstLine="709"/>
        <w:jc w:val="both"/>
        <w:rPr>
          <w:rFonts w:cs="Times New Roman"/>
          <w:b/>
          <w:szCs w:val="28"/>
          <w:lang w:val="uk-UA"/>
        </w:rPr>
      </w:pPr>
      <w:r w:rsidRPr="00C77415">
        <w:rPr>
          <w:rFonts w:cs="Times New Roman"/>
          <w:b/>
          <w:szCs w:val="28"/>
          <w:lang w:val="uk-UA"/>
        </w:rPr>
        <w:t>2.1 Проведення діагностичної роботи щодо виявлення схильності до комп’ютерної залежності підлітків</w:t>
      </w:r>
    </w:p>
    <w:p w:rsidR="00C40AEA" w:rsidRDefault="00C40AEA" w:rsidP="00C40AEA">
      <w:pPr>
        <w:spacing w:after="0" w:line="360" w:lineRule="auto"/>
        <w:ind w:firstLine="709"/>
        <w:jc w:val="both"/>
        <w:rPr>
          <w:rFonts w:cs="Times New Roman"/>
          <w:szCs w:val="28"/>
          <w:lang w:val="uk-UA"/>
        </w:rPr>
      </w:pPr>
    </w:p>
    <w:p w:rsidR="00C77415" w:rsidRDefault="00C77415" w:rsidP="00C77415">
      <w:pPr>
        <w:spacing w:after="0" w:line="360" w:lineRule="auto"/>
        <w:ind w:firstLine="709"/>
        <w:jc w:val="both"/>
        <w:rPr>
          <w:rFonts w:cs="Times New Roman"/>
          <w:szCs w:val="28"/>
          <w:lang w:val="uk-UA"/>
        </w:rPr>
      </w:pPr>
      <w:r w:rsidRPr="00C77415">
        <w:rPr>
          <w:rFonts w:cs="Times New Roman"/>
          <w:szCs w:val="28"/>
          <w:lang w:val="uk-UA"/>
        </w:rPr>
        <w:t xml:space="preserve">З метою вивчення </w:t>
      </w:r>
      <w:r>
        <w:rPr>
          <w:rFonts w:cs="Times New Roman"/>
          <w:szCs w:val="28"/>
          <w:lang w:val="uk-UA"/>
        </w:rPr>
        <w:t>особливості</w:t>
      </w:r>
      <w:r w:rsidRPr="00C77415">
        <w:rPr>
          <w:rFonts w:cs="Times New Roman"/>
          <w:szCs w:val="28"/>
          <w:lang w:val="uk-UA"/>
        </w:rPr>
        <w:t xml:space="preserve"> профілактики комп'ютерної залежності серед </w:t>
      </w:r>
      <w:r>
        <w:rPr>
          <w:rFonts w:cs="Times New Roman"/>
          <w:szCs w:val="28"/>
          <w:lang w:val="uk-UA"/>
        </w:rPr>
        <w:t>підлітків</w:t>
      </w:r>
      <w:r w:rsidRPr="00C77415">
        <w:rPr>
          <w:rFonts w:cs="Times New Roman"/>
          <w:szCs w:val="28"/>
          <w:lang w:val="uk-UA"/>
        </w:rPr>
        <w:t xml:space="preserve"> було проведено дослідження в якому брали участь </w:t>
      </w:r>
      <w:r>
        <w:rPr>
          <w:rFonts w:cs="Times New Roman"/>
          <w:szCs w:val="28"/>
          <w:lang w:val="uk-UA"/>
        </w:rPr>
        <w:t>підлітки</w:t>
      </w:r>
      <w:r w:rsidRPr="00C77415">
        <w:rPr>
          <w:rFonts w:cs="Times New Roman"/>
          <w:szCs w:val="28"/>
          <w:lang w:val="uk-UA"/>
        </w:rPr>
        <w:t xml:space="preserve"> віком від 1</w:t>
      </w:r>
      <w:r>
        <w:rPr>
          <w:rFonts w:cs="Times New Roman"/>
          <w:szCs w:val="28"/>
          <w:lang w:val="uk-UA"/>
        </w:rPr>
        <w:t>3</w:t>
      </w:r>
      <w:r w:rsidRPr="00C77415">
        <w:rPr>
          <w:rFonts w:cs="Times New Roman"/>
          <w:szCs w:val="28"/>
          <w:lang w:val="uk-UA"/>
        </w:rPr>
        <w:t xml:space="preserve"> до 1</w:t>
      </w:r>
      <w:r>
        <w:rPr>
          <w:rFonts w:cs="Times New Roman"/>
          <w:szCs w:val="28"/>
          <w:lang w:val="uk-UA"/>
        </w:rPr>
        <w:t>5</w:t>
      </w:r>
      <w:r w:rsidRPr="00C77415">
        <w:rPr>
          <w:rFonts w:cs="Times New Roman"/>
          <w:szCs w:val="28"/>
          <w:lang w:val="uk-UA"/>
        </w:rPr>
        <w:t xml:space="preserve"> років, всього </w:t>
      </w:r>
      <w:r w:rsidR="00B06F4B">
        <w:rPr>
          <w:rFonts w:cs="Times New Roman"/>
          <w:szCs w:val="28"/>
          <w:lang w:val="uk-UA"/>
        </w:rPr>
        <w:t xml:space="preserve">29 </w:t>
      </w:r>
      <w:r w:rsidRPr="00C77415">
        <w:rPr>
          <w:rFonts w:cs="Times New Roman"/>
          <w:szCs w:val="28"/>
          <w:lang w:val="uk-UA"/>
        </w:rPr>
        <w:t>осіб.</w:t>
      </w:r>
      <w:r w:rsidR="008C2CA3">
        <w:rPr>
          <w:rFonts w:cs="Times New Roman"/>
          <w:szCs w:val="28"/>
          <w:lang w:val="uk-UA"/>
        </w:rPr>
        <w:t xml:space="preserve"> Для порівняння результатів проведеної експериментальної роботи вони були поділені на дві групи контрольну та експериментальну. До експериментальної були включені 13 підлітків. До контрольної групи 16 осіб. </w:t>
      </w:r>
      <w:r w:rsidR="00C9158A">
        <w:rPr>
          <w:rFonts w:cs="Times New Roman"/>
          <w:szCs w:val="28"/>
          <w:lang w:val="uk-UA"/>
        </w:rPr>
        <w:t>Основною умовою поділу на групи були майже однакові відсоткові результати на констатувальному етапі. Формувальна робота здійснювалася з експериментальною групою майже протягом двох місяців, після чого було здійснено на підсумковому етапі повторне діагностування підлітків з обох груп та порівняння результатів.</w:t>
      </w:r>
    </w:p>
    <w:p w:rsidR="00731A26" w:rsidRPr="00C77415" w:rsidRDefault="00731A26" w:rsidP="00C77415">
      <w:pPr>
        <w:spacing w:after="0" w:line="360" w:lineRule="auto"/>
        <w:ind w:firstLine="709"/>
        <w:jc w:val="both"/>
        <w:rPr>
          <w:rFonts w:cs="Times New Roman"/>
          <w:szCs w:val="28"/>
          <w:lang w:val="uk-UA"/>
        </w:rPr>
      </w:pPr>
      <w:r w:rsidRPr="00731A26">
        <w:rPr>
          <w:rFonts w:cs="Times New Roman"/>
          <w:szCs w:val="28"/>
          <w:lang w:val="uk-UA"/>
        </w:rPr>
        <w:t>На констатувальному етапі нашого дослідження було підібрано діагностичний інструментарій за допомогою якого оцінювався стан</w:t>
      </w:r>
      <w:r w:rsidRPr="00731A26">
        <w:t xml:space="preserve"> </w:t>
      </w:r>
      <w:r w:rsidRPr="00731A26">
        <w:rPr>
          <w:rFonts w:cs="Times New Roman"/>
          <w:szCs w:val="28"/>
          <w:lang w:val="uk-UA"/>
        </w:rPr>
        <w:t>комп'ютерної залежності серед підлітків</w:t>
      </w:r>
      <w:r>
        <w:rPr>
          <w:rFonts w:cs="Times New Roman"/>
          <w:szCs w:val="28"/>
          <w:lang w:val="uk-UA"/>
        </w:rPr>
        <w:t>.</w:t>
      </w:r>
      <w:r w:rsidR="00D0274D" w:rsidRPr="00D0274D">
        <w:t xml:space="preserve"> </w:t>
      </w:r>
      <w:r w:rsidR="00D0274D" w:rsidRPr="00D0274D">
        <w:rPr>
          <w:rFonts w:cs="Times New Roman"/>
          <w:szCs w:val="28"/>
          <w:lang w:val="uk-UA"/>
        </w:rPr>
        <w:t>Невід’ємним елементом організації та проведення дослідницько-експериментальної роботи є розроблення критеріїв та показників, які дають змогу виявити рівень</w:t>
      </w:r>
      <w:r w:rsidR="00D0274D">
        <w:rPr>
          <w:rFonts w:cs="Times New Roman"/>
          <w:szCs w:val="28"/>
          <w:lang w:val="uk-UA"/>
        </w:rPr>
        <w:t xml:space="preserve"> схильності до </w:t>
      </w:r>
      <w:r w:rsidR="00D0274D" w:rsidRPr="00D0274D">
        <w:rPr>
          <w:rFonts w:cs="Times New Roman"/>
          <w:szCs w:val="28"/>
          <w:lang w:val="uk-UA"/>
        </w:rPr>
        <w:t>комп'ютерної залежності серед підлітків</w:t>
      </w:r>
      <w:r w:rsidR="00D0274D">
        <w:rPr>
          <w:rFonts w:cs="Times New Roman"/>
          <w:szCs w:val="28"/>
          <w:lang w:val="uk-UA"/>
        </w:rPr>
        <w:t>.</w:t>
      </w:r>
    </w:p>
    <w:p w:rsidR="00C77415" w:rsidRPr="00C77415" w:rsidRDefault="00C77415" w:rsidP="00C77415">
      <w:pPr>
        <w:spacing w:after="0" w:line="360" w:lineRule="auto"/>
        <w:ind w:firstLine="709"/>
        <w:jc w:val="both"/>
        <w:rPr>
          <w:rFonts w:cs="Times New Roman"/>
          <w:szCs w:val="28"/>
          <w:lang w:val="uk-UA"/>
        </w:rPr>
      </w:pPr>
      <w:r w:rsidRPr="00C77415">
        <w:rPr>
          <w:rFonts w:cs="Times New Roman"/>
          <w:szCs w:val="28"/>
          <w:lang w:val="uk-UA"/>
        </w:rPr>
        <w:t xml:space="preserve">Проблема, що досліджується: </w:t>
      </w:r>
      <w:r>
        <w:rPr>
          <w:rFonts w:cs="Times New Roman"/>
          <w:szCs w:val="28"/>
          <w:lang w:val="uk-UA"/>
        </w:rPr>
        <w:t>надмірне</w:t>
      </w:r>
      <w:r w:rsidRPr="00C77415">
        <w:rPr>
          <w:rFonts w:cs="Times New Roman"/>
          <w:szCs w:val="28"/>
          <w:lang w:val="uk-UA"/>
        </w:rPr>
        <w:t xml:space="preserve"> </w:t>
      </w:r>
      <w:r>
        <w:rPr>
          <w:rFonts w:cs="Times New Roman"/>
          <w:szCs w:val="28"/>
          <w:lang w:val="uk-UA"/>
        </w:rPr>
        <w:t>використання підлітками</w:t>
      </w:r>
      <w:r w:rsidRPr="00C77415">
        <w:rPr>
          <w:rFonts w:cs="Times New Roman"/>
          <w:szCs w:val="28"/>
          <w:lang w:val="uk-UA"/>
        </w:rPr>
        <w:t xml:space="preserve"> Інтернет</w:t>
      </w:r>
      <w:r>
        <w:rPr>
          <w:rFonts w:cs="Times New Roman"/>
          <w:szCs w:val="28"/>
          <w:lang w:val="uk-UA"/>
        </w:rPr>
        <w:t>у</w:t>
      </w:r>
      <w:r w:rsidRPr="00C77415">
        <w:rPr>
          <w:rFonts w:cs="Times New Roman"/>
          <w:szCs w:val="28"/>
          <w:lang w:val="uk-UA"/>
        </w:rPr>
        <w:t xml:space="preserve"> та комп'ютерними іграми</w:t>
      </w:r>
      <w:r>
        <w:rPr>
          <w:rFonts w:cs="Times New Roman"/>
          <w:szCs w:val="28"/>
          <w:lang w:val="uk-UA"/>
        </w:rPr>
        <w:t>, спілкуванням у соцмережах, що</w:t>
      </w:r>
      <w:r w:rsidRPr="00C77415">
        <w:rPr>
          <w:rFonts w:cs="Times New Roman"/>
          <w:szCs w:val="28"/>
          <w:lang w:val="uk-UA"/>
        </w:rPr>
        <w:t xml:space="preserve"> негативно впливає на здоров'я, навчання, порушує спілкування з друзями і членами сім'ї.</w:t>
      </w:r>
    </w:p>
    <w:p w:rsidR="00C77415" w:rsidRPr="00C77415" w:rsidRDefault="00C77415" w:rsidP="00C77415">
      <w:pPr>
        <w:spacing w:after="0" w:line="360" w:lineRule="auto"/>
        <w:ind w:firstLine="709"/>
        <w:jc w:val="both"/>
        <w:rPr>
          <w:rFonts w:cs="Times New Roman"/>
          <w:szCs w:val="28"/>
          <w:lang w:val="uk-UA"/>
        </w:rPr>
      </w:pPr>
      <w:r w:rsidRPr="00C77415">
        <w:rPr>
          <w:rFonts w:cs="Times New Roman"/>
          <w:szCs w:val="28"/>
          <w:lang w:val="uk-UA"/>
        </w:rPr>
        <w:t>Завдання нашого дослідження:</w:t>
      </w:r>
    </w:p>
    <w:p w:rsidR="00C77415" w:rsidRPr="00C77415" w:rsidRDefault="00C77415" w:rsidP="00C77415">
      <w:pPr>
        <w:spacing w:after="0" w:line="360" w:lineRule="auto"/>
        <w:ind w:firstLine="709"/>
        <w:jc w:val="both"/>
        <w:rPr>
          <w:rFonts w:cs="Times New Roman"/>
          <w:szCs w:val="28"/>
          <w:lang w:val="uk-UA"/>
        </w:rPr>
      </w:pPr>
      <w:r w:rsidRPr="00C77415">
        <w:rPr>
          <w:rFonts w:cs="Times New Roman"/>
          <w:szCs w:val="28"/>
          <w:lang w:val="uk-UA"/>
        </w:rPr>
        <w:t xml:space="preserve">1. З'ясувати рівень інформованості </w:t>
      </w:r>
      <w:r>
        <w:rPr>
          <w:rFonts w:cs="Times New Roman"/>
          <w:szCs w:val="28"/>
          <w:lang w:val="uk-UA"/>
        </w:rPr>
        <w:t>підлітків</w:t>
      </w:r>
      <w:r w:rsidRPr="00C77415">
        <w:rPr>
          <w:rFonts w:cs="Times New Roman"/>
          <w:szCs w:val="28"/>
          <w:lang w:val="uk-UA"/>
        </w:rPr>
        <w:t xml:space="preserve"> з проблеми </w:t>
      </w:r>
      <w:r>
        <w:rPr>
          <w:rFonts w:cs="Times New Roman"/>
          <w:szCs w:val="28"/>
          <w:lang w:val="uk-UA"/>
        </w:rPr>
        <w:t>ризиків в інтернеті</w:t>
      </w:r>
      <w:r w:rsidRPr="00C77415">
        <w:rPr>
          <w:rFonts w:cs="Times New Roman"/>
          <w:szCs w:val="28"/>
          <w:lang w:val="uk-UA"/>
        </w:rPr>
        <w:t xml:space="preserve"> та комп'ютерної залежності, оскільки когнітивними проявами інтернет залежності є переконання в тому, що цінність власної особистості, </w:t>
      </w:r>
      <w:r w:rsidRPr="00C77415">
        <w:rPr>
          <w:rFonts w:cs="Times New Roman"/>
          <w:szCs w:val="28"/>
          <w:lang w:val="uk-UA"/>
        </w:rPr>
        <w:lastRenderedPageBreak/>
        <w:t>комфортне самопочуття та налагодження міжособистісних стосунків можливі тільки в мережі, в грі.</w:t>
      </w:r>
    </w:p>
    <w:p w:rsidR="00C77415" w:rsidRPr="00C77415" w:rsidRDefault="00C77415" w:rsidP="00C77415">
      <w:pPr>
        <w:spacing w:after="0" w:line="360" w:lineRule="auto"/>
        <w:ind w:firstLine="709"/>
        <w:jc w:val="both"/>
        <w:rPr>
          <w:rFonts w:cs="Times New Roman"/>
          <w:szCs w:val="28"/>
          <w:lang w:val="uk-UA"/>
        </w:rPr>
      </w:pPr>
      <w:r w:rsidRPr="00C77415">
        <w:rPr>
          <w:rFonts w:cs="Times New Roman"/>
          <w:szCs w:val="28"/>
          <w:lang w:val="uk-UA"/>
        </w:rPr>
        <w:t xml:space="preserve">2. З'ясувати ступінь </w:t>
      </w:r>
      <w:r>
        <w:rPr>
          <w:rFonts w:cs="Times New Roman"/>
          <w:szCs w:val="28"/>
          <w:lang w:val="uk-UA"/>
        </w:rPr>
        <w:t>захоплення підлітками</w:t>
      </w:r>
      <w:r w:rsidRPr="00C77415">
        <w:rPr>
          <w:rFonts w:cs="Times New Roman"/>
          <w:szCs w:val="28"/>
          <w:lang w:val="uk-UA"/>
        </w:rPr>
        <w:t xml:space="preserve"> комп’ютерни</w:t>
      </w:r>
      <w:r>
        <w:rPr>
          <w:rFonts w:cs="Times New Roman"/>
          <w:szCs w:val="28"/>
          <w:lang w:val="uk-UA"/>
        </w:rPr>
        <w:t>ми</w:t>
      </w:r>
      <w:r w:rsidRPr="00C77415">
        <w:rPr>
          <w:rFonts w:cs="Times New Roman"/>
          <w:szCs w:val="28"/>
          <w:lang w:val="uk-UA"/>
        </w:rPr>
        <w:t xml:space="preserve"> ігр</w:t>
      </w:r>
      <w:r>
        <w:rPr>
          <w:rFonts w:cs="Times New Roman"/>
          <w:szCs w:val="28"/>
          <w:lang w:val="uk-UA"/>
        </w:rPr>
        <w:t>ам</w:t>
      </w:r>
      <w:r w:rsidRPr="00C77415">
        <w:rPr>
          <w:rFonts w:cs="Times New Roman"/>
          <w:szCs w:val="28"/>
          <w:lang w:val="uk-UA"/>
        </w:rPr>
        <w:t xml:space="preserve">и, так як поведінковими симптомами є потреба проводити в Інтернеті все більше часу; невдалі спроби контролювати інтернет-активність; фізичні, соціальні, </w:t>
      </w:r>
      <w:r>
        <w:rPr>
          <w:rFonts w:cs="Times New Roman"/>
          <w:szCs w:val="28"/>
          <w:lang w:val="uk-UA"/>
        </w:rPr>
        <w:t>освітні</w:t>
      </w:r>
      <w:r w:rsidRPr="00C77415">
        <w:rPr>
          <w:rFonts w:cs="Times New Roman"/>
          <w:szCs w:val="28"/>
          <w:lang w:val="uk-UA"/>
        </w:rPr>
        <w:t xml:space="preserve"> проблеми внаслідок </w:t>
      </w:r>
      <w:r>
        <w:rPr>
          <w:rFonts w:cs="Times New Roman"/>
          <w:szCs w:val="28"/>
          <w:lang w:val="uk-UA"/>
        </w:rPr>
        <w:t xml:space="preserve">надмірної </w:t>
      </w:r>
      <w:r w:rsidRPr="00C77415">
        <w:rPr>
          <w:rFonts w:cs="Times New Roman"/>
          <w:szCs w:val="28"/>
          <w:lang w:val="uk-UA"/>
        </w:rPr>
        <w:t>інтернет-активності.</w:t>
      </w:r>
    </w:p>
    <w:p w:rsidR="00C77415" w:rsidRPr="00C77415" w:rsidRDefault="00C77415" w:rsidP="00C77415">
      <w:pPr>
        <w:spacing w:after="0" w:line="360" w:lineRule="auto"/>
        <w:ind w:firstLine="709"/>
        <w:jc w:val="both"/>
        <w:rPr>
          <w:rFonts w:cs="Times New Roman"/>
          <w:szCs w:val="28"/>
          <w:lang w:val="uk-UA"/>
        </w:rPr>
      </w:pPr>
      <w:r w:rsidRPr="00C77415">
        <w:rPr>
          <w:rFonts w:cs="Times New Roman"/>
          <w:szCs w:val="28"/>
          <w:lang w:val="uk-UA"/>
        </w:rPr>
        <w:t xml:space="preserve">3. Виявити вплив </w:t>
      </w:r>
      <w:r>
        <w:rPr>
          <w:rFonts w:cs="Times New Roman"/>
          <w:szCs w:val="28"/>
          <w:lang w:val="uk-UA"/>
        </w:rPr>
        <w:t>роботи за комп’ютером</w:t>
      </w:r>
      <w:r w:rsidRPr="00C77415">
        <w:rPr>
          <w:rFonts w:cs="Times New Roman"/>
          <w:szCs w:val="28"/>
          <w:lang w:val="uk-UA"/>
        </w:rPr>
        <w:t xml:space="preserve"> на емоційний стан </w:t>
      </w:r>
      <w:r w:rsidR="00D72686">
        <w:rPr>
          <w:rFonts w:cs="Times New Roman"/>
          <w:szCs w:val="28"/>
          <w:lang w:val="uk-UA"/>
        </w:rPr>
        <w:t>підлітків</w:t>
      </w:r>
      <w:r w:rsidRPr="00C77415">
        <w:rPr>
          <w:rFonts w:cs="Times New Roman"/>
          <w:szCs w:val="28"/>
          <w:lang w:val="uk-UA"/>
        </w:rPr>
        <w:t>, оскільки афективними симптомами є тривога, депресія, роздратування, що виникають у разі вимушеного обмеження інтернет-активності.</w:t>
      </w:r>
    </w:p>
    <w:p w:rsidR="00C77415" w:rsidRPr="00C77415" w:rsidRDefault="00C77415" w:rsidP="00C77415">
      <w:pPr>
        <w:spacing w:after="0" w:line="360" w:lineRule="auto"/>
        <w:ind w:firstLine="709"/>
        <w:jc w:val="both"/>
        <w:rPr>
          <w:rFonts w:cs="Times New Roman"/>
          <w:szCs w:val="28"/>
          <w:lang w:val="uk-UA"/>
        </w:rPr>
      </w:pPr>
      <w:r w:rsidRPr="00C77415">
        <w:rPr>
          <w:rFonts w:cs="Times New Roman"/>
          <w:szCs w:val="28"/>
          <w:lang w:val="uk-UA"/>
        </w:rPr>
        <w:t xml:space="preserve">4. Встановити рівень комп'ютерної залежності </w:t>
      </w:r>
      <w:r>
        <w:rPr>
          <w:rFonts w:cs="Times New Roman"/>
          <w:szCs w:val="28"/>
          <w:lang w:val="uk-UA"/>
        </w:rPr>
        <w:t>підлітків</w:t>
      </w:r>
      <w:r w:rsidRPr="00C77415">
        <w:rPr>
          <w:rFonts w:cs="Times New Roman"/>
          <w:szCs w:val="28"/>
          <w:lang w:val="uk-UA"/>
        </w:rPr>
        <w:t>.</w:t>
      </w:r>
    </w:p>
    <w:p w:rsidR="00C40AEA" w:rsidRDefault="00C77415" w:rsidP="00C77415">
      <w:pPr>
        <w:spacing w:after="0" w:line="360" w:lineRule="auto"/>
        <w:ind w:firstLine="709"/>
        <w:jc w:val="both"/>
        <w:rPr>
          <w:rFonts w:cs="Times New Roman"/>
          <w:szCs w:val="28"/>
          <w:lang w:val="uk-UA"/>
        </w:rPr>
      </w:pPr>
      <w:r w:rsidRPr="00C77415">
        <w:rPr>
          <w:rFonts w:cs="Times New Roman"/>
          <w:szCs w:val="28"/>
          <w:lang w:val="uk-UA"/>
        </w:rPr>
        <w:t xml:space="preserve">5. Формувати навик </w:t>
      </w:r>
      <w:r>
        <w:rPr>
          <w:rFonts w:cs="Times New Roman"/>
          <w:szCs w:val="28"/>
          <w:lang w:val="uk-UA"/>
        </w:rPr>
        <w:t>безпечної роботи підлітків з комп’ютером та інтернетом</w:t>
      </w:r>
      <w:r w:rsidRPr="00C77415">
        <w:rPr>
          <w:rFonts w:cs="Times New Roman"/>
          <w:szCs w:val="28"/>
          <w:lang w:val="uk-UA"/>
        </w:rPr>
        <w:t xml:space="preserve"> шляхом розробки та впровадження профілактичної програми.</w:t>
      </w:r>
    </w:p>
    <w:p w:rsidR="007B711D" w:rsidRDefault="007B711D" w:rsidP="00C77415">
      <w:pPr>
        <w:spacing w:after="0" w:line="360" w:lineRule="auto"/>
        <w:ind w:firstLine="709"/>
        <w:jc w:val="both"/>
        <w:rPr>
          <w:rFonts w:cs="Times New Roman"/>
          <w:szCs w:val="28"/>
          <w:lang w:val="uk-UA"/>
        </w:rPr>
      </w:pPr>
      <w:r w:rsidRPr="007B711D">
        <w:rPr>
          <w:rFonts w:cs="Times New Roman"/>
          <w:szCs w:val="28"/>
          <w:lang w:val="uk-UA"/>
        </w:rPr>
        <w:t xml:space="preserve">Для вивчення </w:t>
      </w:r>
      <w:r w:rsidR="00D0274D">
        <w:rPr>
          <w:rFonts w:cs="Times New Roman"/>
          <w:szCs w:val="28"/>
          <w:lang w:val="uk-UA"/>
        </w:rPr>
        <w:t xml:space="preserve">схильності </w:t>
      </w:r>
      <w:r w:rsidRPr="007B711D">
        <w:rPr>
          <w:rFonts w:cs="Times New Roman"/>
          <w:szCs w:val="28"/>
          <w:lang w:val="uk-UA"/>
        </w:rPr>
        <w:t xml:space="preserve">комп’ютерної залежності нами були застосовані наступні методи дослідження: Анкета для </w:t>
      </w:r>
      <w:r>
        <w:rPr>
          <w:rFonts w:cs="Times New Roman"/>
          <w:szCs w:val="28"/>
          <w:lang w:val="uk-UA"/>
        </w:rPr>
        <w:t>учнів</w:t>
      </w:r>
      <w:r w:rsidRPr="007B711D">
        <w:rPr>
          <w:rFonts w:cs="Times New Roman"/>
          <w:szCs w:val="28"/>
          <w:lang w:val="uk-UA"/>
        </w:rPr>
        <w:t>, Тест для діагностики інтернет-залежності Кімберлі Янг, Опитувальник кіберкомунікативної залежності (</w:t>
      </w:r>
      <w:r w:rsidR="00031C8B">
        <w:rPr>
          <w:rFonts w:cs="Times New Roman"/>
          <w:szCs w:val="28"/>
          <w:lang w:val="uk-UA"/>
        </w:rPr>
        <w:t>А. </w:t>
      </w:r>
      <w:r w:rsidR="00031C8B" w:rsidRPr="007B711D">
        <w:rPr>
          <w:rFonts w:cs="Times New Roman"/>
          <w:szCs w:val="28"/>
          <w:lang w:val="uk-UA"/>
        </w:rPr>
        <w:t>В.</w:t>
      </w:r>
      <w:r w:rsidR="00031C8B">
        <w:rPr>
          <w:rFonts w:cs="Times New Roman"/>
          <w:szCs w:val="28"/>
          <w:lang w:val="uk-UA"/>
        </w:rPr>
        <w:t> </w:t>
      </w:r>
      <w:r w:rsidRPr="007B711D">
        <w:rPr>
          <w:rFonts w:cs="Times New Roman"/>
          <w:szCs w:val="28"/>
          <w:lang w:val="uk-UA"/>
        </w:rPr>
        <w:t>Тончева), Шкала інтернет-залежності (А. Жичкіна) (див. додаток А).</w:t>
      </w:r>
    </w:p>
    <w:p w:rsidR="007B711D" w:rsidRDefault="007B711D" w:rsidP="00C77415">
      <w:pPr>
        <w:spacing w:after="0" w:line="360" w:lineRule="auto"/>
        <w:ind w:firstLine="709"/>
        <w:jc w:val="both"/>
        <w:rPr>
          <w:rFonts w:cs="Times New Roman"/>
          <w:szCs w:val="28"/>
          <w:lang w:val="uk-UA"/>
        </w:rPr>
      </w:pPr>
      <w:r w:rsidRPr="007B711D">
        <w:rPr>
          <w:rFonts w:cs="Times New Roman"/>
          <w:szCs w:val="28"/>
          <w:lang w:val="uk-UA"/>
        </w:rPr>
        <w:t xml:space="preserve">Анкета для </w:t>
      </w:r>
      <w:r>
        <w:rPr>
          <w:rFonts w:cs="Times New Roman"/>
          <w:szCs w:val="28"/>
          <w:lang w:val="uk-UA"/>
        </w:rPr>
        <w:t xml:space="preserve">учнів дозволяє з’ясувати поінформованість підлітків щодо наявності та сутності ризиків у інтернет-мережі, їх вмотивованість до безпечної поведінки в інтернеті, </w:t>
      </w:r>
      <w:r w:rsidR="00BC6DBB">
        <w:rPr>
          <w:rFonts w:cs="Times New Roman"/>
          <w:szCs w:val="28"/>
          <w:lang w:val="uk-UA"/>
        </w:rPr>
        <w:t>наявності ризикованої поведінки у сфері інтернет-спілкування, схильності до певних типів інтернет залежності.</w:t>
      </w:r>
      <w:r w:rsidR="00D72686">
        <w:rPr>
          <w:rFonts w:cs="Times New Roman"/>
          <w:szCs w:val="28"/>
          <w:lang w:val="uk-UA"/>
        </w:rPr>
        <w:t xml:space="preserve"> Респондентам пропонується 8 питань, що мають варіанти відповідей. Піддослідні їх аналізують і обирають ті, що вважають найбільш відображають їх ситуацію. </w:t>
      </w:r>
    </w:p>
    <w:p w:rsidR="00BC6DBB" w:rsidRDefault="00BC6DBB" w:rsidP="00C77415">
      <w:pPr>
        <w:spacing w:after="0" w:line="360" w:lineRule="auto"/>
        <w:ind w:firstLine="709"/>
        <w:jc w:val="both"/>
        <w:rPr>
          <w:rFonts w:cs="Times New Roman"/>
          <w:szCs w:val="28"/>
          <w:lang w:val="uk-UA"/>
        </w:rPr>
      </w:pPr>
      <w:r>
        <w:rPr>
          <w:rFonts w:cs="Times New Roman"/>
          <w:szCs w:val="28"/>
          <w:lang w:val="uk-UA"/>
        </w:rPr>
        <w:t>Тест для діагностики інтернет-залежності К. Я</w:t>
      </w:r>
      <w:r w:rsidR="00031C8B">
        <w:rPr>
          <w:rFonts w:cs="Times New Roman"/>
          <w:szCs w:val="28"/>
          <w:lang w:val="uk-UA"/>
        </w:rPr>
        <w:t xml:space="preserve">нг складається з 20 питань. За </w:t>
      </w:r>
      <w:r>
        <w:rPr>
          <w:rFonts w:cs="Times New Roman"/>
          <w:szCs w:val="28"/>
          <w:lang w:val="uk-UA"/>
        </w:rPr>
        <w:t>результатами відповідей на них можна з’ясувати ступінь залежності від інтернету</w:t>
      </w:r>
      <w:r w:rsidR="00D72686">
        <w:rPr>
          <w:rFonts w:cs="Times New Roman"/>
          <w:szCs w:val="28"/>
          <w:lang w:val="uk-UA"/>
        </w:rPr>
        <w:t>, що варіюється від відсутності залежності, слабої залежності до високої залежності та необхідності допомоги психолога чи психотерапевта</w:t>
      </w:r>
      <w:r>
        <w:rPr>
          <w:rFonts w:cs="Times New Roman"/>
          <w:szCs w:val="28"/>
          <w:lang w:val="uk-UA"/>
        </w:rPr>
        <w:t xml:space="preserve">. </w:t>
      </w:r>
    </w:p>
    <w:p w:rsidR="00BC6DBB" w:rsidRDefault="00BC6DBB" w:rsidP="00BC6DBB">
      <w:pPr>
        <w:spacing w:after="0" w:line="360" w:lineRule="auto"/>
        <w:ind w:firstLine="709"/>
        <w:jc w:val="both"/>
        <w:rPr>
          <w:rFonts w:cs="Times New Roman"/>
          <w:szCs w:val="28"/>
          <w:lang w:val="uk-UA"/>
        </w:rPr>
      </w:pPr>
      <w:r w:rsidRPr="00BC6DBB">
        <w:rPr>
          <w:rFonts w:cs="Times New Roman"/>
          <w:szCs w:val="28"/>
          <w:lang w:val="uk-UA"/>
        </w:rPr>
        <w:lastRenderedPageBreak/>
        <w:t>Опитувальник кіберкомунікативної залежності (</w:t>
      </w:r>
      <w:r w:rsidR="00031C8B" w:rsidRPr="00BC6DBB">
        <w:rPr>
          <w:rFonts w:cs="Times New Roman"/>
          <w:szCs w:val="28"/>
          <w:lang w:val="uk-UA"/>
        </w:rPr>
        <w:t>А. В.</w:t>
      </w:r>
      <w:r w:rsidR="00031C8B">
        <w:rPr>
          <w:rFonts w:cs="Times New Roman"/>
          <w:szCs w:val="28"/>
          <w:lang w:val="uk-UA"/>
        </w:rPr>
        <w:t xml:space="preserve"> </w:t>
      </w:r>
      <w:r w:rsidRPr="00BC6DBB">
        <w:rPr>
          <w:rFonts w:cs="Times New Roman"/>
          <w:szCs w:val="28"/>
          <w:lang w:val="uk-UA"/>
        </w:rPr>
        <w:t>Тончева) складається з 20 запитань, які складені на основі ознак кіберкомунікативної залежності</w:t>
      </w:r>
      <w:r>
        <w:rPr>
          <w:rFonts w:cs="Times New Roman"/>
          <w:szCs w:val="28"/>
          <w:lang w:val="uk-UA"/>
        </w:rPr>
        <w:t xml:space="preserve"> спілкування у соціальних мережах та чатах</w:t>
      </w:r>
      <w:r w:rsidRPr="00BC6DBB">
        <w:rPr>
          <w:rFonts w:cs="Times New Roman"/>
          <w:szCs w:val="28"/>
          <w:lang w:val="uk-UA"/>
        </w:rPr>
        <w:t>.</w:t>
      </w:r>
    </w:p>
    <w:p w:rsidR="00BC6DBB" w:rsidRDefault="00BC6DBB" w:rsidP="00BC6DBB">
      <w:pPr>
        <w:spacing w:after="0" w:line="360" w:lineRule="auto"/>
        <w:ind w:firstLine="709"/>
        <w:jc w:val="both"/>
        <w:rPr>
          <w:rFonts w:cs="Times New Roman"/>
          <w:szCs w:val="28"/>
          <w:lang w:val="uk-UA"/>
        </w:rPr>
      </w:pPr>
      <w:r w:rsidRPr="00BC6DBB">
        <w:rPr>
          <w:rFonts w:cs="Times New Roman"/>
          <w:szCs w:val="28"/>
          <w:lang w:val="uk-UA"/>
        </w:rPr>
        <w:t>Шкала інтернет-залежності (А. Жичкіна)</w:t>
      </w:r>
      <w:r>
        <w:rPr>
          <w:rFonts w:cs="Times New Roman"/>
          <w:szCs w:val="28"/>
          <w:lang w:val="uk-UA"/>
        </w:rPr>
        <w:t xml:space="preserve"> містить сім варіантів тверджень відповідно до обраних варіантів дослідник виявляє ступінь інтернет залежності.</w:t>
      </w:r>
    </w:p>
    <w:p w:rsidR="002F291F" w:rsidRPr="002F291F" w:rsidRDefault="002F291F" w:rsidP="002F291F">
      <w:pPr>
        <w:spacing w:after="0" w:line="360" w:lineRule="auto"/>
        <w:ind w:firstLine="709"/>
        <w:jc w:val="both"/>
        <w:rPr>
          <w:rFonts w:cs="Times New Roman"/>
          <w:szCs w:val="28"/>
          <w:lang w:val="uk-UA"/>
        </w:rPr>
      </w:pPr>
      <w:r w:rsidRPr="002F291F">
        <w:rPr>
          <w:rFonts w:cs="Times New Roman"/>
          <w:szCs w:val="28"/>
          <w:lang w:val="uk-UA"/>
        </w:rPr>
        <w:t>Опрацювання експериментальних даних здійснювалось на основі</w:t>
      </w:r>
      <w:r>
        <w:rPr>
          <w:rFonts w:cs="Times New Roman"/>
          <w:szCs w:val="28"/>
          <w:lang w:val="uk-UA"/>
        </w:rPr>
        <w:t xml:space="preserve"> </w:t>
      </w:r>
      <w:r w:rsidRPr="002F291F">
        <w:rPr>
          <w:rFonts w:cs="Times New Roman"/>
          <w:szCs w:val="28"/>
          <w:lang w:val="uk-UA"/>
        </w:rPr>
        <w:t xml:space="preserve">розроблених критеріїв </w:t>
      </w:r>
      <w:r w:rsidR="00D0274D">
        <w:rPr>
          <w:rFonts w:cs="Times New Roman"/>
          <w:szCs w:val="28"/>
          <w:lang w:val="uk-UA"/>
        </w:rPr>
        <w:t xml:space="preserve">схильності до </w:t>
      </w:r>
      <w:r w:rsidRPr="002F291F">
        <w:rPr>
          <w:rFonts w:cs="Times New Roman"/>
          <w:szCs w:val="28"/>
          <w:lang w:val="uk-UA"/>
        </w:rPr>
        <w:t xml:space="preserve">комп'ютерної </w:t>
      </w:r>
      <w:r w:rsidR="00063E15">
        <w:rPr>
          <w:rFonts w:cs="Times New Roman"/>
          <w:szCs w:val="28"/>
          <w:lang w:val="uk-UA"/>
        </w:rPr>
        <w:t>залежності</w:t>
      </w:r>
      <w:r w:rsidRPr="002F291F">
        <w:rPr>
          <w:rFonts w:cs="Times New Roman"/>
          <w:szCs w:val="28"/>
          <w:lang w:val="uk-UA"/>
        </w:rPr>
        <w:t xml:space="preserve"> підлітків та їх показників:</w:t>
      </w:r>
    </w:p>
    <w:p w:rsidR="002F291F" w:rsidRPr="00C77415" w:rsidRDefault="002F291F" w:rsidP="00C77415">
      <w:pPr>
        <w:pStyle w:val="a7"/>
        <w:numPr>
          <w:ilvl w:val="0"/>
          <w:numId w:val="2"/>
        </w:numPr>
        <w:spacing w:after="0" w:line="360" w:lineRule="auto"/>
        <w:ind w:left="0" w:firstLine="709"/>
        <w:jc w:val="both"/>
        <w:rPr>
          <w:rFonts w:cs="Times New Roman"/>
          <w:szCs w:val="28"/>
          <w:lang w:val="uk-UA"/>
        </w:rPr>
      </w:pPr>
      <w:r w:rsidRPr="00C77415">
        <w:rPr>
          <w:rFonts w:cs="Times New Roman"/>
          <w:b/>
          <w:szCs w:val="28"/>
          <w:lang w:val="uk-UA"/>
        </w:rPr>
        <w:t>інформаційно</w:t>
      </w:r>
      <w:r w:rsidR="00C77415" w:rsidRPr="00C77415">
        <w:rPr>
          <w:rFonts w:cs="Times New Roman"/>
          <w:b/>
          <w:szCs w:val="28"/>
          <w:lang w:val="uk-UA"/>
        </w:rPr>
        <w:t>го</w:t>
      </w:r>
      <w:r w:rsidRPr="00C77415">
        <w:rPr>
          <w:rFonts w:cs="Times New Roman"/>
          <w:szCs w:val="28"/>
          <w:lang w:val="uk-UA"/>
        </w:rPr>
        <w:t xml:space="preserve"> (знання про можливості використання комп'ютера, про наслідки впливу комп'ютера на здоров'я, про види ігор та їх призначення);</w:t>
      </w:r>
    </w:p>
    <w:p w:rsidR="00166AE1" w:rsidRPr="00C77415" w:rsidRDefault="002F291F" w:rsidP="00C77415">
      <w:pPr>
        <w:pStyle w:val="a7"/>
        <w:numPr>
          <w:ilvl w:val="0"/>
          <w:numId w:val="2"/>
        </w:numPr>
        <w:spacing w:after="0" w:line="360" w:lineRule="auto"/>
        <w:ind w:left="0" w:firstLine="709"/>
        <w:jc w:val="both"/>
        <w:rPr>
          <w:rFonts w:cs="Times New Roman"/>
          <w:szCs w:val="28"/>
          <w:lang w:val="uk-UA"/>
        </w:rPr>
      </w:pPr>
      <w:r w:rsidRPr="00C77415">
        <w:rPr>
          <w:rFonts w:cs="Times New Roman"/>
          <w:b/>
          <w:szCs w:val="28"/>
          <w:lang w:val="uk-UA"/>
        </w:rPr>
        <w:t>мотиваційного</w:t>
      </w:r>
      <w:r w:rsidRPr="00C77415">
        <w:rPr>
          <w:rFonts w:cs="Times New Roman"/>
          <w:szCs w:val="28"/>
          <w:lang w:val="uk-UA"/>
        </w:rPr>
        <w:t xml:space="preserve"> (самооцінка психічного стану, міра ізольованості, міра потреби у пошуках </w:t>
      </w:r>
      <w:r w:rsidR="00063E15" w:rsidRPr="00C77415">
        <w:rPr>
          <w:rFonts w:cs="Times New Roman"/>
          <w:szCs w:val="28"/>
          <w:lang w:val="uk-UA"/>
        </w:rPr>
        <w:t>«</w:t>
      </w:r>
      <w:r w:rsidRPr="00C77415">
        <w:rPr>
          <w:rFonts w:cs="Times New Roman"/>
          <w:szCs w:val="28"/>
          <w:lang w:val="uk-UA"/>
        </w:rPr>
        <w:t>гострих</w:t>
      </w:r>
      <w:r w:rsidR="00063E15" w:rsidRPr="00C77415">
        <w:rPr>
          <w:rFonts w:cs="Times New Roman"/>
          <w:szCs w:val="28"/>
          <w:lang w:val="uk-UA"/>
        </w:rPr>
        <w:t>»</w:t>
      </w:r>
      <w:r w:rsidRPr="00C77415">
        <w:rPr>
          <w:rFonts w:cs="Times New Roman"/>
          <w:szCs w:val="28"/>
          <w:lang w:val="uk-UA"/>
        </w:rPr>
        <w:t xml:space="preserve"> відчут</w:t>
      </w:r>
      <w:r w:rsidR="00B06F4B">
        <w:rPr>
          <w:rFonts w:cs="Times New Roman"/>
          <w:szCs w:val="28"/>
          <w:lang w:val="uk-UA"/>
        </w:rPr>
        <w:t>т</w:t>
      </w:r>
      <w:r w:rsidRPr="00C77415">
        <w:rPr>
          <w:rFonts w:cs="Times New Roman"/>
          <w:szCs w:val="28"/>
          <w:lang w:val="uk-UA"/>
        </w:rPr>
        <w:t>ів</w:t>
      </w:r>
      <w:r w:rsidR="007B711D">
        <w:rPr>
          <w:rFonts w:cs="Times New Roman"/>
          <w:szCs w:val="28"/>
          <w:lang w:val="uk-UA"/>
        </w:rPr>
        <w:t xml:space="preserve"> в інтернеті</w:t>
      </w:r>
      <w:r w:rsidRPr="00C77415">
        <w:rPr>
          <w:rFonts w:cs="Times New Roman"/>
          <w:szCs w:val="28"/>
          <w:lang w:val="uk-UA"/>
        </w:rPr>
        <w:t xml:space="preserve">); </w:t>
      </w:r>
    </w:p>
    <w:p w:rsidR="002F291F" w:rsidRDefault="00597800" w:rsidP="00C77415">
      <w:pPr>
        <w:pStyle w:val="a7"/>
        <w:numPr>
          <w:ilvl w:val="0"/>
          <w:numId w:val="2"/>
        </w:numPr>
        <w:spacing w:after="0" w:line="360" w:lineRule="auto"/>
        <w:ind w:left="0" w:firstLine="709"/>
        <w:jc w:val="both"/>
        <w:rPr>
          <w:rFonts w:cs="Times New Roman"/>
          <w:szCs w:val="28"/>
          <w:lang w:val="uk-UA"/>
        </w:rPr>
      </w:pPr>
      <w:r>
        <w:rPr>
          <w:rFonts w:cs="Times New Roman"/>
          <w:b/>
          <w:szCs w:val="28"/>
          <w:lang w:val="uk-UA"/>
        </w:rPr>
        <w:t>поведінкового</w:t>
      </w:r>
      <w:r w:rsidR="002F291F" w:rsidRPr="00C77415">
        <w:rPr>
          <w:rFonts w:cs="Times New Roman"/>
          <w:szCs w:val="28"/>
          <w:lang w:val="uk-UA"/>
        </w:rPr>
        <w:t xml:space="preserve"> (</w:t>
      </w:r>
      <w:r w:rsidR="00D115D6">
        <w:rPr>
          <w:rFonts w:cs="Times New Roman"/>
          <w:szCs w:val="28"/>
          <w:lang w:val="uk-UA"/>
        </w:rPr>
        <w:t>час, проведений за комп'ютером</w:t>
      </w:r>
      <w:r w:rsidR="002F291F" w:rsidRPr="00C77415">
        <w:rPr>
          <w:rFonts w:cs="Times New Roman"/>
          <w:szCs w:val="28"/>
          <w:lang w:val="uk-UA"/>
        </w:rPr>
        <w:t xml:space="preserve"> </w:t>
      </w:r>
      <w:r w:rsidR="00D115D6">
        <w:rPr>
          <w:rFonts w:cs="Times New Roman"/>
          <w:szCs w:val="28"/>
          <w:lang w:val="uk-UA"/>
        </w:rPr>
        <w:t>та інтернетом</w:t>
      </w:r>
      <w:r w:rsidR="002F291F" w:rsidRPr="00C77415">
        <w:rPr>
          <w:rFonts w:cs="Times New Roman"/>
          <w:szCs w:val="28"/>
          <w:lang w:val="uk-UA"/>
        </w:rPr>
        <w:t xml:space="preserve">, пріоритети у виборі видів </w:t>
      </w:r>
      <w:r w:rsidR="00D115D6">
        <w:rPr>
          <w:rFonts w:cs="Times New Roman"/>
          <w:szCs w:val="28"/>
          <w:lang w:val="uk-UA"/>
        </w:rPr>
        <w:t>діяльності в інтернеті</w:t>
      </w:r>
      <w:r w:rsidR="002F291F" w:rsidRPr="00C77415">
        <w:rPr>
          <w:rFonts w:cs="Times New Roman"/>
          <w:szCs w:val="28"/>
          <w:lang w:val="uk-UA"/>
        </w:rPr>
        <w:t xml:space="preserve">, способи організації вільного часу), що дало змогу виявити рівні комп'ютерної </w:t>
      </w:r>
      <w:r w:rsidR="00063E15" w:rsidRPr="00C77415">
        <w:rPr>
          <w:rFonts w:cs="Times New Roman"/>
          <w:szCs w:val="28"/>
          <w:lang w:val="uk-UA"/>
        </w:rPr>
        <w:t>залежності</w:t>
      </w:r>
      <w:r w:rsidR="002F291F" w:rsidRPr="00C77415">
        <w:rPr>
          <w:rFonts w:cs="Times New Roman"/>
          <w:szCs w:val="28"/>
          <w:lang w:val="uk-UA"/>
        </w:rPr>
        <w:t xml:space="preserve"> у підлітків та представити до них педагогічні характеристики.</w:t>
      </w:r>
    </w:p>
    <w:p w:rsidR="00DA7452" w:rsidRDefault="00DA7452" w:rsidP="00DA7452">
      <w:pPr>
        <w:pStyle w:val="a7"/>
        <w:spacing w:after="0" w:line="360" w:lineRule="auto"/>
        <w:ind w:left="0" w:firstLine="709"/>
        <w:jc w:val="both"/>
        <w:rPr>
          <w:rFonts w:cs="Times New Roman"/>
          <w:szCs w:val="28"/>
          <w:lang w:val="uk-UA"/>
        </w:rPr>
      </w:pPr>
      <w:r>
        <w:rPr>
          <w:rFonts w:cs="Times New Roman"/>
          <w:szCs w:val="28"/>
          <w:lang w:val="uk-UA"/>
        </w:rPr>
        <w:t xml:space="preserve">Співвіднесення </w:t>
      </w:r>
      <w:r w:rsidRPr="00DA7452">
        <w:rPr>
          <w:rFonts w:cs="Times New Roman"/>
          <w:szCs w:val="28"/>
          <w:lang w:val="uk-UA"/>
        </w:rPr>
        <w:t>критеріїв</w:t>
      </w:r>
      <w:r>
        <w:rPr>
          <w:rFonts w:cs="Times New Roman"/>
          <w:szCs w:val="28"/>
          <w:lang w:val="uk-UA"/>
        </w:rPr>
        <w:t>,</w:t>
      </w:r>
      <w:r w:rsidRPr="00DA7452">
        <w:rPr>
          <w:rFonts w:cs="Times New Roman"/>
          <w:szCs w:val="28"/>
          <w:lang w:val="uk-UA"/>
        </w:rPr>
        <w:t xml:space="preserve"> </w:t>
      </w:r>
      <w:r>
        <w:rPr>
          <w:rFonts w:cs="Times New Roman"/>
          <w:szCs w:val="28"/>
          <w:lang w:val="uk-UA"/>
        </w:rPr>
        <w:t>п</w:t>
      </w:r>
      <w:r w:rsidRPr="00DA7452">
        <w:rPr>
          <w:rFonts w:cs="Times New Roman"/>
          <w:szCs w:val="28"/>
          <w:lang w:val="uk-UA"/>
        </w:rPr>
        <w:t>оказник</w:t>
      </w:r>
      <w:r>
        <w:rPr>
          <w:rFonts w:cs="Times New Roman"/>
          <w:szCs w:val="28"/>
          <w:lang w:val="uk-UA"/>
        </w:rPr>
        <w:t>ів</w:t>
      </w:r>
      <w:r w:rsidRPr="00DA7452">
        <w:rPr>
          <w:rFonts w:cs="Times New Roman"/>
          <w:szCs w:val="28"/>
          <w:lang w:val="uk-UA"/>
        </w:rPr>
        <w:t xml:space="preserve"> та методики визначення рівня залежності підлітків від кіберпростору </w:t>
      </w:r>
      <w:r>
        <w:rPr>
          <w:rFonts w:cs="Times New Roman"/>
          <w:szCs w:val="28"/>
          <w:lang w:val="uk-UA"/>
        </w:rPr>
        <w:t>ми подаємо у таблиці 2.1.</w:t>
      </w:r>
    </w:p>
    <w:p w:rsidR="00D115D6" w:rsidRDefault="00D115D6" w:rsidP="00D115D6">
      <w:pPr>
        <w:pStyle w:val="a7"/>
        <w:spacing w:after="0" w:line="360" w:lineRule="auto"/>
        <w:ind w:left="709"/>
        <w:jc w:val="right"/>
        <w:rPr>
          <w:rFonts w:cs="Times New Roman"/>
          <w:szCs w:val="28"/>
          <w:lang w:val="uk-UA"/>
        </w:rPr>
      </w:pPr>
      <w:r>
        <w:rPr>
          <w:rFonts w:cs="Times New Roman"/>
          <w:szCs w:val="28"/>
          <w:lang w:val="uk-UA"/>
        </w:rPr>
        <w:t>Таблиця 2.1</w:t>
      </w:r>
    </w:p>
    <w:p w:rsidR="00D115D6" w:rsidRPr="000B0B1B" w:rsidRDefault="00D115D6" w:rsidP="00D115D6">
      <w:pPr>
        <w:pStyle w:val="a7"/>
        <w:spacing w:after="0" w:line="360" w:lineRule="auto"/>
        <w:ind w:left="709"/>
        <w:jc w:val="center"/>
        <w:rPr>
          <w:rFonts w:cs="Times New Roman"/>
          <w:b/>
          <w:szCs w:val="28"/>
          <w:lang w:val="uk-UA"/>
        </w:rPr>
      </w:pPr>
      <w:r w:rsidRPr="000B0B1B">
        <w:rPr>
          <w:rFonts w:cs="Times New Roman"/>
          <w:b/>
          <w:szCs w:val="28"/>
          <w:lang w:val="uk-UA"/>
        </w:rPr>
        <w:t>Показники та методики визначення рівня залежності підлітків від кіберпростору відповідно до критеріїв</w:t>
      </w:r>
    </w:p>
    <w:tbl>
      <w:tblPr>
        <w:tblStyle w:val="a8"/>
        <w:tblW w:w="0" w:type="auto"/>
        <w:tblLook w:val="04A0" w:firstRow="1" w:lastRow="0" w:firstColumn="1" w:lastColumn="0" w:noHBand="0" w:noVBand="1"/>
      </w:tblPr>
      <w:tblGrid>
        <w:gridCol w:w="2049"/>
        <w:gridCol w:w="3927"/>
        <w:gridCol w:w="3369"/>
      </w:tblGrid>
      <w:tr w:rsidR="00D115D6" w:rsidRPr="00DA7452" w:rsidTr="000B0B1B">
        <w:tc>
          <w:tcPr>
            <w:tcW w:w="0" w:type="auto"/>
          </w:tcPr>
          <w:p w:rsidR="00D115D6" w:rsidRPr="00DA7452" w:rsidRDefault="00D115D6" w:rsidP="00DA7452">
            <w:pPr>
              <w:pStyle w:val="a7"/>
              <w:ind w:left="0"/>
              <w:jc w:val="center"/>
              <w:rPr>
                <w:rFonts w:cs="Times New Roman"/>
                <w:b/>
                <w:szCs w:val="28"/>
                <w:lang w:val="uk-UA"/>
              </w:rPr>
            </w:pPr>
            <w:r w:rsidRPr="00DA7452">
              <w:rPr>
                <w:rFonts w:cs="Times New Roman"/>
                <w:b/>
                <w:szCs w:val="28"/>
                <w:lang w:val="uk-UA"/>
              </w:rPr>
              <w:t>Критерій</w:t>
            </w:r>
          </w:p>
        </w:tc>
        <w:tc>
          <w:tcPr>
            <w:tcW w:w="0" w:type="auto"/>
          </w:tcPr>
          <w:p w:rsidR="00D115D6" w:rsidRPr="00DA7452" w:rsidRDefault="00D115D6" w:rsidP="00DA7452">
            <w:pPr>
              <w:pStyle w:val="a7"/>
              <w:ind w:left="0"/>
              <w:jc w:val="center"/>
              <w:rPr>
                <w:rFonts w:cs="Times New Roman"/>
                <w:b/>
                <w:szCs w:val="28"/>
                <w:lang w:val="uk-UA"/>
              </w:rPr>
            </w:pPr>
            <w:r w:rsidRPr="00DA7452">
              <w:rPr>
                <w:rFonts w:cs="Times New Roman"/>
                <w:b/>
                <w:szCs w:val="28"/>
                <w:lang w:val="uk-UA"/>
              </w:rPr>
              <w:t>Показники</w:t>
            </w:r>
          </w:p>
        </w:tc>
        <w:tc>
          <w:tcPr>
            <w:tcW w:w="0" w:type="auto"/>
          </w:tcPr>
          <w:p w:rsidR="00D115D6" w:rsidRPr="00DA7452" w:rsidRDefault="00D115D6" w:rsidP="00DA7452">
            <w:pPr>
              <w:pStyle w:val="a7"/>
              <w:ind w:left="0"/>
              <w:jc w:val="center"/>
              <w:rPr>
                <w:rFonts w:cs="Times New Roman"/>
                <w:b/>
                <w:szCs w:val="28"/>
                <w:lang w:val="uk-UA"/>
              </w:rPr>
            </w:pPr>
            <w:r w:rsidRPr="00DA7452">
              <w:rPr>
                <w:rFonts w:cs="Times New Roman"/>
                <w:b/>
                <w:szCs w:val="28"/>
                <w:lang w:val="uk-UA"/>
              </w:rPr>
              <w:t>Діагностична методика</w:t>
            </w:r>
          </w:p>
        </w:tc>
      </w:tr>
      <w:tr w:rsidR="00D115D6" w:rsidRPr="00DA7452" w:rsidTr="000B0B1B">
        <w:tc>
          <w:tcPr>
            <w:tcW w:w="0" w:type="auto"/>
          </w:tcPr>
          <w:p w:rsidR="00D115D6" w:rsidRPr="00DA7452" w:rsidRDefault="00D115D6" w:rsidP="00DA7452">
            <w:pPr>
              <w:pStyle w:val="a7"/>
              <w:ind w:left="0"/>
              <w:jc w:val="center"/>
              <w:rPr>
                <w:rFonts w:cs="Times New Roman"/>
                <w:szCs w:val="28"/>
                <w:lang w:val="uk-UA"/>
              </w:rPr>
            </w:pPr>
            <w:r w:rsidRPr="00DA7452">
              <w:rPr>
                <w:rFonts w:cs="Times New Roman"/>
                <w:szCs w:val="28"/>
                <w:lang w:val="uk-UA"/>
              </w:rPr>
              <w:t>Інформаційний</w:t>
            </w:r>
          </w:p>
        </w:tc>
        <w:tc>
          <w:tcPr>
            <w:tcW w:w="0" w:type="auto"/>
          </w:tcPr>
          <w:p w:rsidR="00D115D6" w:rsidRPr="00DA7452" w:rsidRDefault="00D115D6" w:rsidP="00DA7452">
            <w:pPr>
              <w:pStyle w:val="a7"/>
              <w:ind w:left="0"/>
              <w:jc w:val="center"/>
              <w:rPr>
                <w:rFonts w:cs="Times New Roman"/>
                <w:szCs w:val="28"/>
                <w:lang w:val="uk-UA"/>
              </w:rPr>
            </w:pPr>
            <w:r w:rsidRPr="00DA7452">
              <w:rPr>
                <w:rFonts w:cs="Times New Roman"/>
                <w:szCs w:val="28"/>
                <w:lang w:val="uk-UA"/>
              </w:rPr>
              <w:t xml:space="preserve">Знання про можливості використання комп'ютера та інтернету, про наслідки впливу комп'ютера на здоров'я, про види ігор та їх призначення </w:t>
            </w:r>
          </w:p>
        </w:tc>
        <w:tc>
          <w:tcPr>
            <w:tcW w:w="0" w:type="auto"/>
          </w:tcPr>
          <w:p w:rsidR="00D115D6" w:rsidRPr="00DA7452" w:rsidRDefault="00B06F4B" w:rsidP="00DA7452">
            <w:pPr>
              <w:pStyle w:val="a7"/>
              <w:ind w:left="0"/>
              <w:jc w:val="center"/>
              <w:rPr>
                <w:rFonts w:cs="Times New Roman"/>
                <w:szCs w:val="28"/>
                <w:lang w:val="uk-UA"/>
              </w:rPr>
            </w:pPr>
            <w:r w:rsidRPr="00DA7452">
              <w:rPr>
                <w:rFonts w:cs="Times New Roman"/>
                <w:szCs w:val="28"/>
                <w:lang w:val="uk-UA"/>
              </w:rPr>
              <w:t xml:space="preserve">Анкета для </w:t>
            </w:r>
            <w:r w:rsidR="007B711D" w:rsidRPr="00DA7452">
              <w:rPr>
                <w:rFonts w:cs="Times New Roman"/>
                <w:szCs w:val="28"/>
                <w:lang w:val="uk-UA"/>
              </w:rPr>
              <w:t>учнів</w:t>
            </w:r>
          </w:p>
        </w:tc>
      </w:tr>
      <w:tr w:rsidR="00D115D6" w:rsidRPr="00DA7452" w:rsidTr="000B0B1B">
        <w:tc>
          <w:tcPr>
            <w:tcW w:w="0" w:type="auto"/>
          </w:tcPr>
          <w:p w:rsidR="00D115D6" w:rsidRPr="00DA7452" w:rsidRDefault="00D115D6" w:rsidP="00DA7452">
            <w:pPr>
              <w:pStyle w:val="a7"/>
              <w:ind w:left="0"/>
              <w:jc w:val="center"/>
              <w:rPr>
                <w:rFonts w:cs="Times New Roman"/>
                <w:szCs w:val="28"/>
                <w:lang w:val="uk-UA"/>
              </w:rPr>
            </w:pPr>
            <w:r w:rsidRPr="00DA7452">
              <w:rPr>
                <w:rFonts w:cs="Times New Roman"/>
                <w:szCs w:val="28"/>
                <w:lang w:val="uk-UA"/>
              </w:rPr>
              <w:lastRenderedPageBreak/>
              <w:t>Мотиваційний</w:t>
            </w:r>
          </w:p>
        </w:tc>
        <w:tc>
          <w:tcPr>
            <w:tcW w:w="0" w:type="auto"/>
          </w:tcPr>
          <w:p w:rsidR="00D115D6" w:rsidRPr="00DA7452" w:rsidRDefault="00D115D6" w:rsidP="00DA7452">
            <w:pPr>
              <w:pStyle w:val="a7"/>
              <w:ind w:left="0"/>
              <w:jc w:val="center"/>
              <w:rPr>
                <w:rFonts w:cs="Times New Roman"/>
                <w:szCs w:val="28"/>
                <w:lang w:val="uk-UA"/>
              </w:rPr>
            </w:pPr>
            <w:r w:rsidRPr="00DA7452">
              <w:rPr>
                <w:rFonts w:cs="Times New Roman"/>
                <w:szCs w:val="28"/>
                <w:lang w:val="uk-UA"/>
              </w:rPr>
              <w:t>самооцінка психічного стану, міра ізольованості, міра потреби у пошуках «гострих» відчуттів</w:t>
            </w:r>
            <w:r w:rsidR="00DA7452">
              <w:rPr>
                <w:rFonts w:cs="Times New Roman"/>
                <w:szCs w:val="28"/>
                <w:lang w:val="uk-UA"/>
              </w:rPr>
              <w:t xml:space="preserve"> у віртуальному просторі</w:t>
            </w:r>
          </w:p>
        </w:tc>
        <w:tc>
          <w:tcPr>
            <w:tcW w:w="0" w:type="auto"/>
          </w:tcPr>
          <w:p w:rsidR="00B06F4B" w:rsidRPr="00DA7452" w:rsidRDefault="00B06F4B" w:rsidP="00DA7452">
            <w:pPr>
              <w:pStyle w:val="a7"/>
              <w:ind w:left="0"/>
              <w:jc w:val="center"/>
              <w:rPr>
                <w:rFonts w:cs="Times New Roman"/>
                <w:szCs w:val="28"/>
                <w:lang w:val="uk-UA"/>
              </w:rPr>
            </w:pPr>
            <w:r w:rsidRPr="00DA7452">
              <w:rPr>
                <w:rFonts w:cs="Times New Roman"/>
                <w:szCs w:val="28"/>
                <w:lang w:val="uk-UA"/>
              </w:rPr>
              <w:t xml:space="preserve">Тест для діагностики інтернет-залежності Кімберлі Янг </w:t>
            </w:r>
          </w:p>
          <w:p w:rsidR="000B0B1B" w:rsidRPr="00DA7452" w:rsidRDefault="000B0B1B" w:rsidP="00DA7452">
            <w:pPr>
              <w:pStyle w:val="a7"/>
              <w:ind w:left="0"/>
              <w:jc w:val="center"/>
              <w:rPr>
                <w:rFonts w:cs="Times New Roman"/>
                <w:szCs w:val="28"/>
                <w:lang w:val="uk-UA"/>
              </w:rPr>
            </w:pPr>
          </w:p>
        </w:tc>
      </w:tr>
      <w:tr w:rsidR="00D115D6" w:rsidRPr="00DA7452" w:rsidTr="000B0B1B">
        <w:tc>
          <w:tcPr>
            <w:tcW w:w="0" w:type="auto"/>
          </w:tcPr>
          <w:p w:rsidR="00D115D6" w:rsidRPr="00DA7452" w:rsidRDefault="00D115D6" w:rsidP="00DA7452">
            <w:pPr>
              <w:pStyle w:val="a7"/>
              <w:ind w:left="0"/>
              <w:jc w:val="center"/>
              <w:rPr>
                <w:rFonts w:cs="Times New Roman"/>
                <w:szCs w:val="28"/>
                <w:lang w:val="uk-UA"/>
              </w:rPr>
            </w:pPr>
            <w:r w:rsidRPr="00DA7452">
              <w:rPr>
                <w:rFonts w:cs="Times New Roman"/>
                <w:szCs w:val="28"/>
                <w:lang w:val="uk-UA"/>
              </w:rPr>
              <w:t>П</w:t>
            </w:r>
            <w:r w:rsidR="00597800" w:rsidRPr="00DA7452">
              <w:rPr>
                <w:rFonts w:cs="Times New Roman"/>
                <w:szCs w:val="28"/>
                <w:lang w:val="uk-UA"/>
              </w:rPr>
              <w:t>оведінковий</w:t>
            </w:r>
          </w:p>
        </w:tc>
        <w:tc>
          <w:tcPr>
            <w:tcW w:w="0" w:type="auto"/>
          </w:tcPr>
          <w:p w:rsidR="00D115D6" w:rsidRPr="00DA7452" w:rsidRDefault="00D115D6" w:rsidP="00DA7452">
            <w:pPr>
              <w:pStyle w:val="a7"/>
              <w:ind w:left="0"/>
              <w:jc w:val="center"/>
              <w:rPr>
                <w:rFonts w:cs="Times New Roman"/>
                <w:szCs w:val="28"/>
                <w:lang w:val="uk-UA"/>
              </w:rPr>
            </w:pPr>
            <w:r w:rsidRPr="00DA7452">
              <w:rPr>
                <w:rFonts w:cs="Times New Roman"/>
                <w:szCs w:val="28"/>
                <w:lang w:val="uk-UA"/>
              </w:rPr>
              <w:t>час, проведений за комп'ютером та інтернетом, пріоритети у виборі видів діяльності в інтернеті, способи організації вільного часу</w:t>
            </w:r>
          </w:p>
        </w:tc>
        <w:tc>
          <w:tcPr>
            <w:tcW w:w="0" w:type="auto"/>
          </w:tcPr>
          <w:p w:rsidR="000B0B1B" w:rsidRPr="00DA7452" w:rsidRDefault="00B06F4B" w:rsidP="00DA7452">
            <w:pPr>
              <w:pStyle w:val="a7"/>
              <w:ind w:left="0"/>
              <w:jc w:val="center"/>
              <w:rPr>
                <w:rFonts w:cs="Times New Roman"/>
                <w:szCs w:val="28"/>
                <w:lang w:val="uk-UA"/>
              </w:rPr>
            </w:pPr>
            <w:r w:rsidRPr="00DA7452">
              <w:rPr>
                <w:rFonts w:cs="Times New Roman"/>
                <w:szCs w:val="28"/>
                <w:lang w:val="uk-UA"/>
              </w:rPr>
              <w:t>Опитувальник кіберкомунікативної залежності (</w:t>
            </w:r>
            <w:r w:rsidR="00DA7452">
              <w:rPr>
                <w:rFonts w:cs="Times New Roman"/>
                <w:szCs w:val="28"/>
                <w:lang w:val="uk-UA"/>
              </w:rPr>
              <w:t>А. </w:t>
            </w:r>
            <w:r w:rsidR="00031C8B" w:rsidRPr="00DA7452">
              <w:rPr>
                <w:rFonts w:cs="Times New Roman"/>
                <w:szCs w:val="28"/>
                <w:lang w:val="uk-UA"/>
              </w:rPr>
              <w:t>В.</w:t>
            </w:r>
            <w:r w:rsidR="00DA7452">
              <w:rPr>
                <w:rFonts w:cs="Times New Roman"/>
                <w:szCs w:val="28"/>
                <w:lang w:val="uk-UA"/>
              </w:rPr>
              <w:t> </w:t>
            </w:r>
            <w:r w:rsidRPr="00DA7452">
              <w:rPr>
                <w:rFonts w:cs="Times New Roman"/>
                <w:szCs w:val="28"/>
                <w:lang w:val="uk-UA"/>
              </w:rPr>
              <w:t>Тончева)</w:t>
            </w:r>
          </w:p>
          <w:p w:rsidR="00151725" w:rsidRPr="00DA7452" w:rsidRDefault="00151725" w:rsidP="00DA7452">
            <w:pPr>
              <w:pStyle w:val="a7"/>
              <w:ind w:left="0"/>
              <w:jc w:val="center"/>
              <w:rPr>
                <w:rFonts w:cs="Times New Roman"/>
                <w:szCs w:val="28"/>
                <w:lang w:val="uk-UA"/>
              </w:rPr>
            </w:pPr>
            <w:r w:rsidRPr="00DA7452">
              <w:rPr>
                <w:rFonts w:cs="Times New Roman"/>
                <w:szCs w:val="28"/>
                <w:lang w:val="uk-UA"/>
              </w:rPr>
              <w:t>Шкала інтернет-залежності (А. Жичкіна)</w:t>
            </w:r>
          </w:p>
        </w:tc>
      </w:tr>
    </w:tbl>
    <w:p w:rsidR="00D0274D" w:rsidRDefault="00D0274D" w:rsidP="00D0274D">
      <w:pPr>
        <w:pStyle w:val="a7"/>
        <w:spacing w:after="0" w:line="360" w:lineRule="auto"/>
        <w:ind w:left="0" w:firstLine="709"/>
        <w:jc w:val="both"/>
        <w:rPr>
          <w:rFonts w:cs="Times New Roman"/>
          <w:szCs w:val="28"/>
          <w:lang w:val="uk-UA"/>
        </w:rPr>
      </w:pPr>
    </w:p>
    <w:p w:rsidR="00D115D6" w:rsidRDefault="00D0274D" w:rsidP="00D0274D">
      <w:pPr>
        <w:pStyle w:val="a7"/>
        <w:spacing w:after="0" w:line="360" w:lineRule="auto"/>
        <w:ind w:left="0" w:firstLine="709"/>
        <w:jc w:val="both"/>
        <w:rPr>
          <w:rFonts w:cs="Times New Roman"/>
          <w:szCs w:val="28"/>
          <w:lang w:val="uk-UA"/>
        </w:rPr>
      </w:pPr>
      <w:r w:rsidRPr="00D0274D">
        <w:rPr>
          <w:rFonts w:cs="Times New Roman"/>
          <w:szCs w:val="28"/>
          <w:lang w:val="uk-UA"/>
        </w:rPr>
        <w:t xml:space="preserve">Проведення констатувального етапу експерименту, аналіз та узагальнення його результатів відповідно до визначених нами критеріїв та їх показників дало змогу розподілити </w:t>
      </w:r>
      <w:r>
        <w:rPr>
          <w:rFonts w:cs="Times New Roman"/>
          <w:szCs w:val="28"/>
          <w:lang w:val="uk-UA"/>
        </w:rPr>
        <w:t>підлітків</w:t>
      </w:r>
      <w:r w:rsidRPr="00D0274D">
        <w:rPr>
          <w:rFonts w:cs="Times New Roman"/>
          <w:szCs w:val="28"/>
          <w:lang w:val="uk-UA"/>
        </w:rPr>
        <w:t xml:space="preserve"> на три групи, кожна з яких відповідала певному рівню</w:t>
      </w:r>
      <w:r>
        <w:rPr>
          <w:rFonts w:cs="Times New Roman"/>
          <w:szCs w:val="28"/>
          <w:lang w:val="uk-UA"/>
        </w:rPr>
        <w:t xml:space="preserve"> </w:t>
      </w:r>
      <w:r w:rsidRPr="00D0274D">
        <w:rPr>
          <w:rFonts w:cs="Times New Roman"/>
          <w:szCs w:val="28"/>
          <w:lang w:val="uk-UA"/>
        </w:rPr>
        <w:t>схильності до комп'ютерної залежності: високому, середньому і низькому.</w:t>
      </w:r>
    </w:p>
    <w:p w:rsidR="002F291F" w:rsidRPr="002F291F" w:rsidRDefault="002F291F" w:rsidP="002F291F">
      <w:pPr>
        <w:spacing w:after="0" w:line="360" w:lineRule="auto"/>
        <w:ind w:firstLine="709"/>
        <w:jc w:val="both"/>
        <w:rPr>
          <w:rFonts w:cs="Times New Roman"/>
          <w:szCs w:val="28"/>
          <w:lang w:val="uk-UA"/>
        </w:rPr>
      </w:pPr>
      <w:r w:rsidRPr="00C77415">
        <w:rPr>
          <w:rFonts w:cs="Times New Roman"/>
          <w:b/>
          <w:szCs w:val="28"/>
          <w:lang w:val="uk-UA"/>
        </w:rPr>
        <w:t>Низький рівень</w:t>
      </w:r>
      <w:r w:rsidRPr="002F291F">
        <w:rPr>
          <w:rFonts w:cs="Times New Roman"/>
          <w:szCs w:val="28"/>
          <w:lang w:val="uk-UA"/>
        </w:rPr>
        <w:t>. До цього рівня віднесено підлітків, у яких переважає</w:t>
      </w:r>
      <w:r>
        <w:rPr>
          <w:rFonts w:cs="Times New Roman"/>
          <w:szCs w:val="28"/>
          <w:lang w:val="uk-UA"/>
        </w:rPr>
        <w:t xml:space="preserve"> </w:t>
      </w:r>
      <w:r w:rsidRPr="002F291F">
        <w:rPr>
          <w:rFonts w:cs="Times New Roman"/>
          <w:szCs w:val="28"/>
          <w:lang w:val="uk-UA"/>
        </w:rPr>
        <w:t>потреба пізнання при роботі або грі на комп'ютері; їм притаманні орієнтація на</w:t>
      </w:r>
      <w:r>
        <w:rPr>
          <w:rFonts w:cs="Times New Roman"/>
          <w:szCs w:val="28"/>
          <w:lang w:val="uk-UA"/>
        </w:rPr>
        <w:t xml:space="preserve"> </w:t>
      </w:r>
      <w:r w:rsidRPr="002F291F">
        <w:rPr>
          <w:rFonts w:cs="Times New Roman"/>
          <w:szCs w:val="28"/>
          <w:lang w:val="uk-UA"/>
        </w:rPr>
        <w:t>конструктивне використання комп'ютера (проведення цікавого дозвілля,</w:t>
      </w:r>
      <w:r>
        <w:rPr>
          <w:rFonts w:cs="Times New Roman"/>
          <w:szCs w:val="28"/>
          <w:lang w:val="uk-UA"/>
        </w:rPr>
        <w:t xml:space="preserve"> </w:t>
      </w:r>
      <w:r w:rsidRPr="002F291F">
        <w:rPr>
          <w:rFonts w:cs="Times New Roman"/>
          <w:szCs w:val="28"/>
          <w:lang w:val="uk-UA"/>
        </w:rPr>
        <w:t>відпочинок). Вони мають інші захоплення та легко переключаються на інші види</w:t>
      </w:r>
      <w:r>
        <w:rPr>
          <w:rFonts w:cs="Times New Roman"/>
          <w:szCs w:val="28"/>
          <w:lang w:val="uk-UA"/>
        </w:rPr>
        <w:t xml:space="preserve"> </w:t>
      </w:r>
      <w:r w:rsidRPr="002F291F">
        <w:rPr>
          <w:rFonts w:cs="Times New Roman"/>
          <w:szCs w:val="28"/>
          <w:lang w:val="uk-UA"/>
        </w:rPr>
        <w:t>діяльності. Підлітки цього рівня характеризуються високою самооцінкою,</w:t>
      </w:r>
      <w:r>
        <w:rPr>
          <w:rFonts w:cs="Times New Roman"/>
          <w:szCs w:val="28"/>
          <w:lang w:val="uk-UA"/>
        </w:rPr>
        <w:t xml:space="preserve"> </w:t>
      </w:r>
      <w:r w:rsidRPr="002F291F">
        <w:rPr>
          <w:rFonts w:cs="Times New Roman"/>
          <w:szCs w:val="28"/>
          <w:lang w:val="uk-UA"/>
        </w:rPr>
        <w:t>стійкістю до невдач, відсутністю тривожності, страху перед труднощами,</w:t>
      </w:r>
      <w:r>
        <w:rPr>
          <w:rFonts w:cs="Times New Roman"/>
          <w:szCs w:val="28"/>
          <w:lang w:val="uk-UA"/>
        </w:rPr>
        <w:t xml:space="preserve"> </w:t>
      </w:r>
      <w:r w:rsidRPr="002F291F">
        <w:rPr>
          <w:rFonts w:cs="Times New Roman"/>
          <w:szCs w:val="28"/>
          <w:lang w:val="uk-UA"/>
        </w:rPr>
        <w:t>урівноваженістю, стриманістю, розсудливістю. Вони мають низький показник</w:t>
      </w:r>
      <w:r>
        <w:rPr>
          <w:rFonts w:cs="Times New Roman"/>
          <w:szCs w:val="28"/>
          <w:lang w:val="uk-UA"/>
        </w:rPr>
        <w:t xml:space="preserve"> </w:t>
      </w:r>
      <w:r w:rsidRPr="002F291F">
        <w:rPr>
          <w:rFonts w:cs="Times New Roman"/>
          <w:szCs w:val="28"/>
          <w:lang w:val="uk-UA"/>
        </w:rPr>
        <w:t xml:space="preserve">соціальної ізольованості, потреби у </w:t>
      </w:r>
      <w:r w:rsidR="00063E15">
        <w:rPr>
          <w:rFonts w:cs="Times New Roman"/>
          <w:szCs w:val="28"/>
          <w:lang w:val="uk-UA"/>
        </w:rPr>
        <w:t>«</w:t>
      </w:r>
      <w:r w:rsidRPr="002F291F">
        <w:rPr>
          <w:rFonts w:cs="Times New Roman"/>
          <w:szCs w:val="28"/>
          <w:lang w:val="uk-UA"/>
        </w:rPr>
        <w:t>гострих</w:t>
      </w:r>
      <w:r w:rsidR="00063E15">
        <w:rPr>
          <w:rFonts w:cs="Times New Roman"/>
          <w:szCs w:val="28"/>
          <w:lang w:val="uk-UA"/>
        </w:rPr>
        <w:t>»</w:t>
      </w:r>
      <w:r w:rsidRPr="002F291F">
        <w:rPr>
          <w:rFonts w:cs="Times New Roman"/>
          <w:szCs w:val="28"/>
          <w:lang w:val="uk-UA"/>
        </w:rPr>
        <w:t xml:space="preserve"> відчуттях </w:t>
      </w:r>
      <w:r w:rsidR="00DA7452">
        <w:rPr>
          <w:rFonts w:cs="Times New Roman"/>
          <w:szCs w:val="28"/>
          <w:lang w:val="uk-UA"/>
        </w:rPr>
        <w:t xml:space="preserve">у віртуальному просторі </w:t>
      </w:r>
      <w:r w:rsidRPr="002F291F">
        <w:rPr>
          <w:rFonts w:cs="Times New Roman"/>
          <w:szCs w:val="28"/>
          <w:lang w:val="uk-UA"/>
        </w:rPr>
        <w:t>(перевага надається</w:t>
      </w:r>
      <w:r>
        <w:rPr>
          <w:rFonts w:cs="Times New Roman"/>
          <w:szCs w:val="28"/>
          <w:lang w:val="uk-UA"/>
        </w:rPr>
        <w:t xml:space="preserve"> </w:t>
      </w:r>
      <w:r w:rsidRPr="002F291F">
        <w:rPr>
          <w:rFonts w:cs="Times New Roman"/>
          <w:szCs w:val="28"/>
          <w:lang w:val="uk-UA"/>
        </w:rPr>
        <w:t>стабільності та впорядкованості). Час, проведений за грою на комп'ютері, у таких</w:t>
      </w:r>
      <w:r>
        <w:rPr>
          <w:rFonts w:cs="Times New Roman"/>
          <w:szCs w:val="28"/>
          <w:lang w:val="uk-UA"/>
        </w:rPr>
        <w:t xml:space="preserve"> </w:t>
      </w:r>
      <w:r w:rsidRPr="002F291F">
        <w:rPr>
          <w:rFonts w:cs="Times New Roman"/>
          <w:szCs w:val="28"/>
          <w:lang w:val="uk-UA"/>
        </w:rPr>
        <w:t>підлітків обмежуєтьс</w:t>
      </w:r>
      <w:r w:rsidR="00031C8B">
        <w:rPr>
          <w:rFonts w:cs="Times New Roman"/>
          <w:szCs w:val="28"/>
          <w:lang w:val="uk-UA"/>
        </w:rPr>
        <w:t>я однією годиною на день</w:t>
      </w:r>
      <w:r w:rsidRPr="002F291F">
        <w:rPr>
          <w:rFonts w:cs="Times New Roman"/>
          <w:szCs w:val="28"/>
          <w:lang w:val="uk-UA"/>
        </w:rPr>
        <w:t>.</w:t>
      </w:r>
    </w:p>
    <w:p w:rsidR="002F291F" w:rsidRPr="002F291F" w:rsidRDefault="002F291F" w:rsidP="002F291F">
      <w:pPr>
        <w:spacing w:after="0" w:line="360" w:lineRule="auto"/>
        <w:ind w:firstLine="709"/>
        <w:jc w:val="both"/>
        <w:rPr>
          <w:rFonts w:cs="Times New Roman"/>
          <w:szCs w:val="28"/>
          <w:lang w:val="uk-UA"/>
        </w:rPr>
      </w:pPr>
      <w:r w:rsidRPr="00C77415">
        <w:rPr>
          <w:rFonts w:cs="Times New Roman"/>
          <w:b/>
          <w:szCs w:val="28"/>
          <w:lang w:val="uk-UA"/>
        </w:rPr>
        <w:t>Середній рівень</w:t>
      </w:r>
      <w:r w:rsidRPr="002F291F">
        <w:rPr>
          <w:rFonts w:cs="Times New Roman"/>
          <w:szCs w:val="28"/>
          <w:lang w:val="uk-UA"/>
        </w:rPr>
        <w:t xml:space="preserve"> характерний підліткам, які мають ситуативні інтереси та</w:t>
      </w:r>
      <w:r>
        <w:rPr>
          <w:rFonts w:cs="Times New Roman"/>
          <w:szCs w:val="28"/>
          <w:lang w:val="uk-UA"/>
        </w:rPr>
        <w:t xml:space="preserve"> </w:t>
      </w:r>
      <w:r w:rsidRPr="002F291F">
        <w:rPr>
          <w:rFonts w:cs="Times New Roman"/>
          <w:szCs w:val="28"/>
          <w:lang w:val="uk-UA"/>
        </w:rPr>
        <w:t>потреби щодо комп'ютерних ігор: час від часу грають у рольові та пізнавальні</w:t>
      </w:r>
      <w:r>
        <w:rPr>
          <w:rFonts w:cs="Times New Roman"/>
          <w:szCs w:val="28"/>
          <w:lang w:val="uk-UA"/>
        </w:rPr>
        <w:t xml:space="preserve"> </w:t>
      </w:r>
      <w:r w:rsidRPr="002F291F">
        <w:rPr>
          <w:rFonts w:cs="Times New Roman"/>
          <w:szCs w:val="28"/>
          <w:lang w:val="uk-UA"/>
        </w:rPr>
        <w:t>ігри, цікавляться новинками у сфері комп'ютерних ігрових технологій.</w:t>
      </w:r>
      <w:r>
        <w:rPr>
          <w:rFonts w:cs="Times New Roman"/>
          <w:szCs w:val="28"/>
          <w:lang w:val="uk-UA"/>
        </w:rPr>
        <w:t xml:space="preserve"> </w:t>
      </w:r>
      <w:r w:rsidRPr="002F291F">
        <w:rPr>
          <w:rFonts w:cs="Times New Roman"/>
          <w:szCs w:val="28"/>
          <w:lang w:val="uk-UA"/>
        </w:rPr>
        <w:t>Емоційний стан під час гри на комп'ютері у них спокійний: підлітки проявляють</w:t>
      </w:r>
      <w:r>
        <w:rPr>
          <w:rFonts w:cs="Times New Roman"/>
          <w:szCs w:val="28"/>
          <w:lang w:val="uk-UA"/>
        </w:rPr>
        <w:t xml:space="preserve"> </w:t>
      </w:r>
      <w:r w:rsidRPr="002F291F">
        <w:rPr>
          <w:rFonts w:cs="Times New Roman"/>
          <w:szCs w:val="28"/>
          <w:lang w:val="uk-UA"/>
        </w:rPr>
        <w:t xml:space="preserve">самоконтроль, впевненість, самостійність. Інколи у них </w:t>
      </w:r>
      <w:r w:rsidRPr="002F291F">
        <w:rPr>
          <w:rFonts w:cs="Times New Roman"/>
          <w:szCs w:val="28"/>
          <w:lang w:val="uk-UA"/>
        </w:rPr>
        <w:lastRenderedPageBreak/>
        <w:t>проявляється</w:t>
      </w:r>
      <w:r>
        <w:rPr>
          <w:rFonts w:cs="Times New Roman"/>
          <w:szCs w:val="28"/>
          <w:lang w:val="uk-UA"/>
        </w:rPr>
        <w:t xml:space="preserve"> </w:t>
      </w:r>
      <w:r w:rsidRPr="002F291F">
        <w:rPr>
          <w:rFonts w:cs="Times New Roman"/>
          <w:szCs w:val="28"/>
          <w:lang w:val="uk-UA"/>
        </w:rPr>
        <w:t>нестриманість під час спілкування з батьками та однолітками. Самооцінка у</w:t>
      </w:r>
      <w:r>
        <w:rPr>
          <w:rFonts w:cs="Times New Roman"/>
          <w:szCs w:val="28"/>
          <w:lang w:val="uk-UA"/>
        </w:rPr>
        <w:t xml:space="preserve"> </w:t>
      </w:r>
      <w:r w:rsidRPr="002F291F">
        <w:rPr>
          <w:rFonts w:cs="Times New Roman"/>
          <w:szCs w:val="28"/>
          <w:lang w:val="uk-UA"/>
        </w:rPr>
        <w:t>таких підлітків дещо занижена, невдачі й труднощі інколи викликають у них</w:t>
      </w:r>
      <w:r>
        <w:rPr>
          <w:rFonts w:cs="Times New Roman"/>
          <w:szCs w:val="28"/>
          <w:lang w:val="uk-UA"/>
        </w:rPr>
        <w:t xml:space="preserve"> </w:t>
      </w:r>
      <w:r w:rsidRPr="002F291F">
        <w:rPr>
          <w:rFonts w:cs="Times New Roman"/>
          <w:szCs w:val="28"/>
          <w:lang w:val="uk-UA"/>
        </w:rPr>
        <w:t>боязнь. Характерними для них є середній рівень соціальної ізольованості,</w:t>
      </w:r>
      <w:r>
        <w:rPr>
          <w:rFonts w:cs="Times New Roman"/>
          <w:szCs w:val="28"/>
          <w:lang w:val="uk-UA"/>
        </w:rPr>
        <w:t xml:space="preserve"> </w:t>
      </w:r>
      <w:r w:rsidRPr="002F291F">
        <w:rPr>
          <w:rFonts w:cs="Times New Roman"/>
          <w:szCs w:val="28"/>
          <w:lang w:val="uk-UA"/>
        </w:rPr>
        <w:t xml:space="preserve">потреби у </w:t>
      </w:r>
      <w:r w:rsidR="00063E15">
        <w:rPr>
          <w:rFonts w:cs="Times New Roman"/>
          <w:szCs w:val="28"/>
          <w:lang w:val="uk-UA"/>
        </w:rPr>
        <w:t>«</w:t>
      </w:r>
      <w:r w:rsidRPr="002F291F">
        <w:rPr>
          <w:rFonts w:cs="Times New Roman"/>
          <w:szCs w:val="28"/>
          <w:lang w:val="uk-UA"/>
        </w:rPr>
        <w:t>гострих</w:t>
      </w:r>
      <w:r w:rsidR="00063E15">
        <w:rPr>
          <w:rFonts w:cs="Times New Roman"/>
          <w:szCs w:val="28"/>
          <w:lang w:val="uk-UA"/>
        </w:rPr>
        <w:t>»</w:t>
      </w:r>
      <w:r w:rsidRPr="002F291F">
        <w:rPr>
          <w:rFonts w:cs="Times New Roman"/>
          <w:szCs w:val="28"/>
          <w:lang w:val="uk-UA"/>
        </w:rPr>
        <w:t xml:space="preserve"> відчуттях </w:t>
      </w:r>
      <w:r w:rsidR="00DA7452">
        <w:rPr>
          <w:rFonts w:cs="Times New Roman"/>
          <w:szCs w:val="28"/>
          <w:lang w:val="uk-UA"/>
        </w:rPr>
        <w:t xml:space="preserve">у віртуальному просторі </w:t>
      </w:r>
      <w:r w:rsidRPr="002F291F">
        <w:rPr>
          <w:rFonts w:cs="Times New Roman"/>
          <w:szCs w:val="28"/>
          <w:lang w:val="uk-UA"/>
        </w:rPr>
        <w:t>(відкритість новому досвіду, стриманість) Час,</w:t>
      </w:r>
      <w:r>
        <w:rPr>
          <w:rFonts w:cs="Times New Roman"/>
          <w:szCs w:val="28"/>
          <w:lang w:val="uk-UA"/>
        </w:rPr>
        <w:t xml:space="preserve"> </w:t>
      </w:r>
      <w:r w:rsidRPr="002F291F">
        <w:rPr>
          <w:rFonts w:cs="Times New Roman"/>
          <w:szCs w:val="28"/>
          <w:lang w:val="uk-UA"/>
        </w:rPr>
        <w:t>проведений за грою на комп'ютері, обмежуєтьс</w:t>
      </w:r>
      <w:r w:rsidR="00031C8B">
        <w:rPr>
          <w:rFonts w:cs="Times New Roman"/>
          <w:szCs w:val="28"/>
          <w:lang w:val="uk-UA"/>
        </w:rPr>
        <w:t>я двома годинами на день</w:t>
      </w:r>
      <w:r w:rsidRPr="002F291F">
        <w:rPr>
          <w:rFonts w:cs="Times New Roman"/>
          <w:szCs w:val="28"/>
          <w:lang w:val="uk-UA"/>
        </w:rPr>
        <w:t>.</w:t>
      </w:r>
    </w:p>
    <w:p w:rsidR="002F291F" w:rsidRDefault="002F291F" w:rsidP="002F291F">
      <w:pPr>
        <w:spacing w:after="0" w:line="360" w:lineRule="auto"/>
        <w:ind w:firstLine="709"/>
        <w:jc w:val="both"/>
        <w:rPr>
          <w:rFonts w:cs="Times New Roman"/>
          <w:szCs w:val="28"/>
          <w:lang w:val="uk-UA"/>
        </w:rPr>
      </w:pPr>
      <w:r w:rsidRPr="00C77415">
        <w:rPr>
          <w:rFonts w:cs="Times New Roman"/>
          <w:b/>
          <w:szCs w:val="28"/>
          <w:lang w:val="uk-UA"/>
        </w:rPr>
        <w:t>Високий рівень</w:t>
      </w:r>
      <w:r w:rsidRPr="002F291F">
        <w:rPr>
          <w:rFonts w:cs="Times New Roman"/>
          <w:szCs w:val="28"/>
          <w:lang w:val="uk-UA"/>
        </w:rPr>
        <w:t>. До цього рівня віднесено підлітків, які грають виключно в</w:t>
      </w:r>
      <w:r>
        <w:rPr>
          <w:rFonts w:cs="Times New Roman"/>
          <w:szCs w:val="28"/>
          <w:lang w:val="uk-UA"/>
        </w:rPr>
        <w:t xml:space="preserve"> </w:t>
      </w:r>
      <w:r w:rsidRPr="002F291F">
        <w:rPr>
          <w:rFonts w:cs="Times New Roman"/>
          <w:szCs w:val="28"/>
          <w:lang w:val="uk-UA"/>
        </w:rPr>
        <w:t>рольові комп'ютерні ігри, відчувають постійне бажання повернутися до гри,</w:t>
      </w:r>
      <w:r>
        <w:rPr>
          <w:rFonts w:cs="Times New Roman"/>
          <w:szCs w:val="28"/>
          <w:lang w:val="uk-UA"/>
        </w:rPr>
        <w:t xml:space="preserve"> </w:t>
      </w:r>
      <w:r w:rsidRPr="002F291F">
        <w:rPr>
          <w:rFonts w:cs="Times New Roman"/>
          <w:szCs w:val="28"/>
          <w:lang w:val="uk-UA"/>
        </w:rPr>
        <w:t>втрачають контроль часу перебування за комп'ютером. Такі підлітки асоціюють</w:t>
      </w:r>
      <w:r>
        <w:rPr>
          <w:rFonts w:cs="Times New Roman"/>
          <w:szCs w:val="28"/>
          <w:lang w:val="uk-UA"/>
        </w:rPr>
        <w:t xml:space="preserve"> </w:t>
      </w:r>
      <w:r w:rsidRPr="002F291F">
        <w:rPr>
          <w:rFonts w:cs="Times New Roman"/>
          <w:szCs w:val="28"/>
          <w:lang w:val="uk-UA"/>
        </w:rPr>
        <w:t>своє життя з комп'ютерними героями: присвоюють не тільки роль комп'ютерного</w:t>
      </w:r>
      <w:r>
        <w:rPr>
          <w:rFonts w:cs="Times New Roman"/>
          <w:szCs w:val="28"/>
          <w:lang w:val="uk-UA"/>
        </w:rPr>
        <w:t xml:space="preserve"> </w:t>
      </w:r>
      <w:r w:rsidRPr="002F291F">
        <w:rPr>
          <w:rFonts w:cs="Times New Roman"/>
          <w:szCs w:val="28"/>
          <w:lang w:val="uk-UA"/>
        </w:rPr>
        <w:t>персонажа, але і їх характер. Вони виявляють агресивну поведінку, високий</w:t>
      </w:r>
      <w:r>
        <w:rPr>
          <w:rFonts w:cs="Times New Roman"/>
          <w:szCs w:val="28"/>
          <w:lang w:val="uk-UA"/>
        </w:rPr>
        <w:t xml:space="preserve"> </w:t>
      </w:r>
      <w:r w:rsidRPr="002F291F">
        <w:rPr>
          <w:rFonts w:cs="Times New Roman"/>
          <w:szCs w:val="28"/>
          <w:lang w:val="uk-UA"/>
        </w:rPr>
        <w:t>рівень тривожності (страх перед невдачами і уникнення труднощів), бажання</w:t>
      </w:r>
      <w:r>
        <w:rPr>
          <w:rFonts w:cs="Times New Roman"/>
          <w:szCs w:val="28"/>
          <w:lang w:val="uk-UA"/>
        </w:rPr>
        <w:t xml:space="preserve"> </w:t>
      </w:r>
      <w:r w:rsidRPr="002F291F">
        <w:rPr>
          <w:rFonts w:cs="Times New Roman"/>
          <w:szCs w:val="28"/>
          <w:lang w:val="uk-UA"/>
        </w:rPr>
        <w:t>відійти від реальності (замкнутися в собі), низьку самооцінку. Коло інтересів та</w:t>
      </w:r>
      <w:r>
        <w:rPr>
          <w:rFonts w:cs="Times New Roman"/>
          <w:szCs w:val="28"/>
          <w:lang w:val="uk-UA"/>
        </w:rPr>
        <w:t xml:space="preserve"> </w:t>
      </w:r>
      <w:r w:rsidRPr="002F291F">
        <w:rPr>
          <w:rFonts w:cs="Times New Roman"/>
          <w:szCs w:val="28"/>
          <w:lang w:val="uk-UA"/>
        </w:rPr>
        <w:t>сфери соціальної активності у них звужені. їм притаманні нестриманість,</w:t>
      </w:r>
      <w:r>
        <w:rPr>
          <w:rFonts w:cs="Times New Roman"/>
          <w:szCs w:val="28"/>
          <w:lang w:val="uk-UA"/>
        </w:rPr>
        <w:t xml:space="preserve"> </w:t>
      </w:r>
      <w:r w:rsidRPr="002F291F">
        <w:rPr>
          <w:rFonts w:cs="Times New Roman"/>
          <w:szCs w:val="28"/>
          <w:lang w:val="uk-UA"/>
        </w:rPr>
        <w:t>небажання та труднощі у спілкуванні з батьками, однолітками. Гра на комп'ютері</w:t>
      </w:r>
      <w:r>
        <w:rPr>
          <w:rFonts w:cs="Times New Roman"/>
          <w:szCs w:val="28"/>
          <w:lang w:val="uk-UA"/>
        </w:rPr>
        <w:t xml:space="preserve"> </w:t>
      </w:r>
      <w:r w:rsidRPr="002F291F">
        <w:rPr>
          <w:rFonts w:cs="Times New Roman"/>
          <w:szCs w:val="28"/>
          <w:lang w:val="uk-UA"/>
        </w:rPr>
        <w:t>є для них засобом втечі від проблем реального життя, зміни настрою,</w:t>
      </w:r>
      <w:r>
        <w:rPr>
          <w:rFonts w:cs="Times New Roman"/>
          <w:szCs w:val="28"/>
          <w:lang w:val="uk-UA"/>
        </w:rPr>
        <w:t xml:space="preserve"> </w:t>
      </w:r>
      <w:r w:rsidRPr="002F291F">
        <w:rPr>
          <w:rFonts w:cs="Times New Roman"/>
          <w:szCs w:val="28"/>
          <w:lang w:val="uk-UA"/>
        </w:rPr>
        <w:t>заспокоювання. Такі підлітки демонструють високий рівень соціальної</w:t>
      </w:r>
      <w:r>
        <w:rPr>
          <w:rFonts w:cs="Times New Roman"/>
          <w:szCs w:val="28"/>
          <w:lang w:val="uk-UA"/>
        </w:rPr>
        <w:t xml:space="preserve"> </w:t>
      </w:r>
      <w:r w:rsidRPr="002F291F">
        <w:rPr>
          <w:rFonts w:cs="Times New Roman"/>
          <w:szCs w:val="28"/>
          <w:lang w:val="uk-UA"/>
        </w:rPr>
        <w:t xml:space="preserve">ізольованості, потреби у </w:t>
      </w:r>
      <w:r w:rsidR="00063E15">
        <w:rPr>
          <w:rFonts w:cs="Times New Roman"/>
          <w:szCs w:val="28"/>
          <w:lang w:val="uk-UA"/>
        </w:rPr>
        <w:t>«</w:t>
      </w:r>
      <w:r w:rsidRPr="002F291F">
        <w:rPr>
          <w:rFonts w:cs="Times New Roman"/>
          <w:szCs w:val="28"/>
          <w:lang w:val="uk-UA"/>
        </w:rPr>
        <w:t>гострих</w:t>
      </w:r>
      <w:r w:rsidR="00063E15">
        <w:rPr>
          <w:rFonts w:cs="Times New Roman"/>
          <w:szCs w:val="28"/>
          <w:lang w:val="uk-UA"/>
        </w:rPr>
        <w:t>»</w:t>
      </w:r>
      <w:r w:rsidRPr="002F291F">
        <w:rPr>
          <w:rFonts w:cs="Times New Roman"/>
          <w:szCs w:val="28"/>
          <w:lang w:val="uk-UA"/>
        </w:rPr>
        <w:t xml:space="preserve"> відчуттях </w:t>
      </w:r>
      <w:r w:rsidR="00DA7452">
        <w:rPr>
          <w:rFonts w:cs="Times New Roman"/>
          <w:szCs w:val="28"/>
          <w:lang w:val="uk-UA"/>
        </w:rPr>
        <w:t xml:space="preserve">у віртуальному просторі </w:t>
      </w:r>
      <w:r w:rsidRPr="002F291F">
        <w:rPr>
          <w:rFonts w:cs="Times New Roman"/>
          <w:szCs w:val="28"/>
          <w:lang w:val="uk-UA"/>
        </w:rPr>
        <w:t>(пристрасті, часто не</w:t>
      </w:r>
      <w:r>
        <w:rPr>
          <w:rFonts w:cs="Times New Roman"/>
          <w:szCs w:val="28"/>
          <w:lang w:val="uk-UA"/>
        </w:rPr>
        <w:t xml:space="preserve"> </w:t>
      </w:r>
      <w:r w:rsidRPr="002F291F">
        <w:rPr>
          <w:rFonts w:cs="Times New Roman"/>
          <w:szCs w:val="28"/>
          <w:lang w:val="uk-UA"/>
        </w:rPr>
        <w:t>контрольованої, до нових вражень, що може провокувати на ризиковані дії) Час,</w:t>
      </w:r>
      <w:r>
        <w:rPr>
          <w:rFonts w:cs="Times New Roman"/>
          <w:szCs w:val="28"/>
          <w:lang w:val="uk-UA"/>
        </w:rPr>
        <w:t xml:space="preserve"> </w:t>
      </w:r>
      <w:r w:rsidRPr="002F291F">
        <w:rPr>
          <w:rFonts w:cs="Times New Roman"/>
          <w:szCs w:val="28"/>
          <w:lang w:val="uk-UA"/>
        </w:rPr>
        <w:t>проведений за грою на комп'ютері, становить тр</w:t>
      </w:r>
      <w:r w:rsidR="00031C8B">
        <w:rPr>
          <w:rFonts w:cs="Times New Roman"/>
          <w:szCs w:val="28"/>
          <w:lang w:val="uk-UA"/>
        </w:rPr>
        <w:t>и години і більше в день</w:t>
      </w:r>
      <w:r w:rsidRPr="002F291F">
        <w:rPr>
          <w:rFonts w:cs="Times New Roman"/>
          <w:szCs w:val="28"/>
          <w:lang w:val="uk-UA"/>
        </w:rPr>
        <w:t>.</w:t>
      </w:r>
    </w:p>
    <w:p w:rsidR="00DF5163" w:rsidRDefault="00713DA6" w:rsidP="002F291F">
      <w:pPr>
        <w:spacing w:after="0" w:line="360" w:lineRule="auto"/>
        <w:ind w:firstLine="709"/>
        <w:jc w:val="both"/>
        <w:rPr>
          <w:rFonts w:cs="Times New Roman"/>
          <w:szCs w:val="28"/>
          <w:lang w:val="uk-UA"/>
        </w:rPr>
      </w:pPr>
      <w:r w:rsidRPr="00031C8B">
        <w:rPr>
          <w:rFonts w:cs="Times New Roman"/>
          <w:szCs w:val="28"/>
          <w:lang w:val="uk-UA"/>
        </w:rPr>
        <w:t xml:space="preserve">Опитування передбачало застосування анкети </w:t>
      </w:r>
      <w:r w:rsidR="00C52BC2" w:rsidRPr="00031C8B">
        <w:rPr>
          <w:rFonts w:cs="Times New Roman"/>
          <w:szCs w:val="28"/>
          <w:lang w:val="uk-UA"/>
        </w:rPr>
        <w:t>для учнів</w:t>
      </w:r>
      <w:r w:rsidR="00031C8B" w:rsidRPr="00031C8B">
        <w:rPr>
          <w:rFonts w:cs="Times New Roman"/>
          <w:szCs w:val="28"/>
          <w:lang w:val="uk-UA"/>
        </w:rPr>
        <w:t xml:space="preserve"> з метою вивчення їх обізнаності щодо роботи з ком</w:t>
      </w:r>
      <w:r w:rsidR="00031C8B">
        <w:rPr>
          <w:rFonts w:cs="Times New Roman"/>
          <w:szCs w:val="28"/>
          <w:lang w:val="uk-UA"/>
        </w:rPr>
        <w:t>п</w:t>
      </w:r>
      <w:r w:rsidR="00031C8B" w:rsidRPr="00031C8B">
        <w:rPr>
          <w:rFonts w:cs="Times New Roman"/>
          <w:szCs w:val="28"/>
          <w:lang w:val="uk-UA"/>
        </w:rPr>
        <w:t>’ютером та в інтернет-мережі.</w:t>
      </w:r>
      <w:r w:rsidR="00031C8B">
        <w:rPr>
          <w:rFonts w:cs="Times New Roman"/>
          <w:b/>
          <w:szCs w:val="28"/>
          <w:lang w:val="uk-UA"/>
        </w:rPr>
        <w:t xml:space="preserve"> </w:t>
      </w:r>
      <w:r w:rsidR="00DF5163">
        <w:rPr>
          <w:rFonts w:cs="Times New Roman"/>
          <w:szCs w:val="28"/>
          <w:lang w:val="uk-UA"/>
        </w:rPr>
        <w:t>Вважають, що у друзів є проблема інтернет-залежності 25</w:t>
      </w:r>
      <w:r w:rsidR="00031C8B">
        <w:rPr>
          <w:rFonts w:cs="Times New Roman"/>
          <w:szCs w:val="28"/>
          <w:lang w:val="uk-UA"/>
        </w:rPr>
        <w:t>,0</w:t>
      </w:r>
      <w:r w:rsidR="00DF5163">
        <w:rPr>
          <w:rFonts w:cs="Times New Roman"/>
          <w:szCs w:val="28"/>
          <w:lang w:val="uk-UA"/>
        </w:rPr>
        <w:t>%</w:t>
      </w:r>
      <w:r w:rsidR="00AD53D0">
        <w:rPr>
          <w:rFonts w:cs="Times New Roman"/>
          <w:szCs w:val="28"/>
          <w:lang w:val="uk-UA"/>
        </w:rPr>
        <w:t xml:space="preserve"> контрольної групи та 23,07% експериментальної групи. Як бачимо підлітки не вважають часте використання інтернету проблемою.</w:t>
      </w:r>
    </w:p>
    <w:p w:rsidR="00C52BC2" w:rsidRDefault="00713DA6" w:rsidP="002F291F">
      <w:pPr>
        <w:spacing w:after="0" w:line="360" w:lineRule="auto"/>
        <w:ind w:firstLine="709"/>
        <w:jc w:val="both"/>
        <w:rPr>
          <w:rFonts w:cs="Times New Roman"/>
          <w:szCs w:val="28"/>
          <w:lang w:val="uk-UA"/>
        </w:rPr>
      </w:pPr>
      <w:r w:rsidRPr="00713DA6">
        <w:rPr>
          <w:rFonts w:cs="Times New Roman"/>
          <w:szCs w:val="28"/>
          <w:lang w:val="uk-UA"/>
        </w:rPr>
        <w:t xml:space="preserve">За результатами опитування було з’ясовано міру поінформованості </w:t>
      </w:r>
      <w:r>
        <w:rPr>
          <w:rFonts w:cs="Times New Roman"/>
          <w:szCs w:val="28"/>
          <w:lang w:val="uk-UA"/>
        </w:rPr>
        <w:t>підлітків</w:t>
      </w:r>
      <w:r w:rsidRPr="00713DA6">
        <w:rPr>
          <w:rFonts w:cs="Times New Roman"/>
          <w:szCs w:val="28"/>
          <w:lang w:val="uk-UA"/>
        </w:rPr>
        <w:t xml:space="preserve"> про контентні, електронні, споживчі, комунікативні </w:t>
      </w:r>
      <w:r>
        <w:rPr>
          <w:rFonts w:cs="Times New Roman"/>
          <w:szCs w:val="28"/>
          <w:lang w:val="uk-UA"/>
        </w:rPr>
        <w:t>і</w:t>
      </w:r>
      <w:r w:rsidRPr="00713DA6">
        <w:rPr>
          <w:rFonts w:cs="Times New Roman"/>
          <w:szCs w:val="28"/>
          <w:lang w:val="uk-UA"/>
        </w:rPr>
        <w:t>нтернет-ризики (рис. 2.</w:t>
      </w:r>
      <w:r>
        <w:rPr>
          <w:rFonts w:cs="Times New Roman"/>
          <w:szCs w:val="28"/>
          <w:lang w:val="uk-UA"/>
        </w:rPr>
        <w:t>1</w:t>
      </w:r>
      <w:r w:rsidRPr="00713DA6">
        <w:rPr>
          <w:rFonts w:cs="Times New Roman"/>
          <w:szCs w:val="28"/>
          <w:lang w:val="uk-UA"/>
        </w:rPr>
        <w:t>).</w:t>
      </w:r>
    </w:p>
    <w:p w:rsidR="00713DA6" w:rsidRDefault="001D4394" w:rsidP="00713DA6">
      <w:pPr>
        <w:spacing w:after="0" w:line="360" w:lineRule="auto"/>
        <w:ind w:firstLine="709"/>
        <w:jc w:val="both"/>
        <w:rPr>
          <w:rFonts w:cs="Times New Roman"/>
          <w:szCs w:val="28"/>
          <w:lang w:val="uk-UA"/>
        </w:rPr>
      </w:pPr>
      <w:r>
        <w:rPr>
          <w:rFonts w:cs="Times New Roman"/>
          <w:noProof/>
          <w:szCs w:val="28"/>
          <w:lang w:eastAsia="ru-RU"/>
        </w:rPr>
        <w:lastRenderedPageBreak/>
        <w:drawing>
          <wp:inline distT="0" distB="0" distL="0" distR="0">
            <wp:extent cx="5486400" cy="3200400"/>
            <wp:effectExtent l="0" t="0" r="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713DA6" w:rsidRPr="00310402" w:rsidRDefault="00713DA6" w:rsidP="00713DA6">
      <w:pPr>
        <w:spacing w:after="0" w:line="360" w:lineRule="auto"/>
        <w:ind w:firstLine="709"/>
        <w:jc w:val="both"/>
        <w:rPr>
          <w:rFonts w:cs="Times New Roman"/>
          <w:b/>
          <w:szCs w:val="28"/>
          <w:lang w:val="uk-UA"/>
        </w:rPr>
      </w:pPr>
      <w:r w:rsidRPr="00310402">
        <w:rPr>
          <w:rFonts w:cs="Times New Roman"/>
          <w:b/>
          <w:szCs w:val="28"/>
          <w:lang w:val="uk-UA"/>
        </w:rPr>
        <w:t xml:space="preserve">Рис 2.1. Поінформованість підлітків щодо видів інтернет-ризиків </w:t>
      </w:r>
    </w:p>
    <w:p w:rsidR="00310402" w:rsidRDefault="00310402" w:rsidP="00713DA6">
      <w:pPr>
        <w:spacing w:after="0" w:line="360" w:lineRule="auto"/>
        <w:ind w:firstLine="709"/>
        <w:jc w:val="both"/>
        <w:rPr>
          <w:rFonts w:cs="Times New Roman"/>
          <w:szCs w:val="28"/>
          <w:lang w:val="uk-UA"/>
        </w:rPr>
      </w:pPr>
    </w:p>
    <w:p w:rsidR="00713DA6" w:rsidRPr="00713DA6" w:rsidRDefault="00713DA6" w:rsidP="00713DA6">
      <w:pPr>
        <w:spacing w:after="0" w:line="360" w:lineRule="auto"/>
        <w:ind w:firstLine="709"/>
        <w:jc w:val="both"/>
        <w:rPr>
          <w:rFonts w:cs="Times New Roman"/>
          <w:szCs w:val="28"/>
          <w:lang w:val="uk-UA"/>
        </w:rPr>
      </w:pPr>
      <w:r w:rsidRPr="00713DA6">
        <w:rPr>
          <w:rFonts w:cs="Times New Roman"/>
          <w:szCs w:val="28"/>
          <w:lang w:val="uk-UA"/>
        </w:rPr>
        <w:t>Існування контентних ризиків відомо 6</w:t>
      </w:r>
      <w:r>
        <w:rPr>
          <w:rFonts w:cs="Times New Roman"/>
          <w:szCs w:val="28"/>
          <w:lang w:val="uk-UA"/>
        </w:rPr>
        <w:t>2,5% підлітків контрольної групи та 61,5%</w:t>
      </w:r>
      <w:r w:rsidRPr="00713DA6">
        <w:rPr>
          <w:rFonts w:cs="Times New Roman"/>
          <w:szCs w:val="28"/>
          <w:lang w:val="uk-UA"/>
        </w:rPr>
        <w:t xml:space="preserve"> опитаних</w:t>
      </w:r>
      <w:r>
        <w:rPr>
          <w:rFonts w:cs="Times New Roman"/>
          <w:szCs w:val="28"/>
          <w:lang w:val="uk-UA"/>
        </w:rPr>
        <w:t xml:space="preserve"> експериментальної групи</w:t>
      </w:r>
      <w:r w:rsidRPr="00713DA6">
        <w:rPr>
          <w:rFonts w:cs="Times New Roman"/>
          <w:szCs w:val="28"/>
          <w:lang w:val="uk-UA"/>
        </w:rPr>
        <w:t>; 37</w:t>
      </w:r>
      <w:r w:rsidR="001D4394">
        <w:rPr>
          <w:rFonts w:cs="Times New Roman"/>
          <w:szCs w:val="28"/>
          <w:lang w:val="uk-UA"/>
        </w:rPr>
        <w:t>,5</w:t>
      </w:r>
      <w:r w:rsidRPr="00713DA6">
        <w:rPr>
          <w:rFonts w:cs="Times New Roman"/>
          <w:szCs w:val="28"/>
          <w:lang w:val="uk-UA"/>
        </w:rPr>
        <w:t xml:space="preserve">% </w:t>
      </w:r>
      <w:r w:rsidR="001D4394">
        <w:rPr>
          <w:rFonts w:cs="Times New Roman"/>
          <w:szCs w:val="28"/>
          <w:lang w:val="uk-UA"/>
        </w:rPr>
        <w:t>підлітків контрольної групи та 38,5% підлітків експериментальної групи</w:t>
      </w:r>
      <w:r w:rsidRPr="00713DA6">
        <w:rPr>
          <w:rFonts w:cs="Times New Roman"/>
          <w:szCs w:val="28"/>
          <w:lang w:val="uk-UA"/>
        </w:rPr>
        <w:t xml:space="preserve"> володіє інформацією щодо електронних ризиків, про споживчі ризики знає </w:t>
      </w:r>
      <w:r w:rsidR="001D4394">
        <w:rPr>
          <w:rFonts w:cs="Times New Roman"/>
          <w:szCs w:val="28"/>
          <w:lang w:val="uk-UA"/>
        </w:rPr>
        <w:t>50,0</w:t>
      </w:r>
      <w:r w:rsidRPr="00713DA6">
        <w:rPr>
          <w:rFonts w:cs="Times New Roman"/>
          <w:szCs w:val="28"/>
          <w:lang w:val="uk-UA"/>
        </w:rPr>
        <w:t>% школярів</w:t>
      </w:r>
      <w:r w:rsidR="001D4394">
        <w:rPr>
          <w:rFonts w:cs="Times New Roman"/>
          <w:szCs w:val="28"/>
          <w:lang w:val="uk-UA"/>
        </w:rPr>
        <w:t xml:space="preserve"> контрольної групи та 53,8% підлітків експериментальної групи</w:t>
      </w:r>
      <w:r w:rsidR="00DA7452">
        <w:rPr>
          <w:rFonts w:cs="Times New Roman"/>
          <w:szCs w:val="28"/>
          <w:lang w:val="uk-UA"/>
        </w:rPr>
        <w:t>, про комунікативні ризики </w:t>
      </w:r>
      <w:r w:rsidR="001D4394">
        <w:rPr>
          <w:rFonts w:cs="Times New Roman"/>
          <w:szCs w:val="28"/>
          <w:lang w:val="uk-UA"/>
        </w:rPr>
        <w:t>–</w:t>
      </w:r>
      <w:r w:rsidRPr="00713DA6">
        <w:rPr>
          <w:rFonts w:cs="Times New Roman"/>
          <w:szCs w:val="28"/>
          <w:lang w:val="uk-UA"/>
        </w:rPr>
        <w:t xml:space="preserve"> 3</w:t>
      </w:r>
      <w:r w:rsidR="001D4394">
        <w:rPr>
          <w:rFonts w:cs="Times New Roman"/>
          <w:szCs w:val="28"/>
          <w:lang w:val="uk-UA"/>
        </w:rPr>
        <w:t>1,25</w:t>
      </w:r>
      <w:r w:rsidRPr="00713DA6">
        <w:rPr>
          <w:rFonts w:cs="Times New Roman"/>
          <w:szCs w:val="28"/>
          <w:lang w:val="uk-UA"/>
        </w:rPr>
        <w:t xml:space="preserve">% </w:t>
      </w:r>
      <w:r w:rsidR="001D4394">
        <w:rPr>
          <w:rFonts w:cs="Times New Roman"/>
          <w:szCs w:val="28"/>
          <w:lang w:val="uk-UA"/>
        </w:rPr>
        <w:t>підлітків контрольної групи та 30,8% підлітків експериментальної групи</w:t>
      </w:r>
      <w:r w:rsidRPr="00713DA6">
        <w:rPr>
          <w:rFonts w:cs="Times New Roman"/>
          <w:szCs w:val="28"/>
          <w:lang w:val="uk-UA"/>
        </w:rPr>
        <w:t xml:space="preserve">. Ці показники унаочнюють також наявність диспропорції стосовно такої обізнаності. Майже половина респондентів зазначили, що знають про контентні та споживчі ризики у цифровому просторі. Такий високий відсоток обумовлений тим, що майже кожен сучасний </w:t>
      </w:r>
      <w:r>
        <w:rPr>
          <w:rFonts w:cs="Times New Roman"/>
          <w:szCs w:val="28"/>
          <w:lang w:val="uk-UA"/>
        </w:rPr>
        <w:t>підліток</w:t>
      </w:r>
      <w:r w:rsidRPr="00713DA6">
        <w:rPr>
          <w:rFonts w:cs="Times New Roman"/>
          <w:szCs w:val="28"/>
          <w:lang w:val="uk-UA"/>
        </w:rPr>
        <w:t xml:space="preserve"> як користувач соціальних мереж, електронної пошти, будь-якої іншої цифрової комунікативно-ігрової продукції (яка передбачає вихід в інтернет-мережу) стикався з інтенсивними спамовими повідомленнями, із повідомленнями, які несуть загрозу цифровій техніці на програмному рівні (розсилання вірусів під виглядом звичайного листа) тощо. </w:t>
      </w:r>
    </w:p>
    <w:p w:rsidR="00713DA6" w:rsidRPr="00713DA6" w:rsidRDefault="00713DA6" w:rsidP="00713DA6">
      <w:pPr>
        <w:spacing w:after="0" w:line="360" w:lineRule="auto"/>
        <w:ind w:firstLine="709"/>
        <w:jc w:val="both"/>
        <w:rPr>
          <w:rFonts w:cs="Times New Roman"/>
          <w:szCs w:val="28"/>
          <w:lang w:val="uk-UA"/>
        </w:rPr>
      </w:pPr>
      <w:r w:rsidRPr="00713DA6">
        <w:rPr>
          <w:rFonts w:cs="Times New Roman"/>
          <w:szCs w:val="28"/>
          <w:lang w:val="uk-UA"/>
        </w:rPr>
        <w:t xml:space="preserve">Високий рівень обізнаності </w:t>
      </w:r>
      <w:r w:rsidR="001D4394">
        <w:rPr>
          <w:rFonts w:cs="Times New Roman"/>
          <w:szCs w:val="28"/>
          <w:lang w:val="uk-UA"/>
        </w:rPr>
        <w:t>підлітків</w:t>
      </w:r>
      <w:r w:rsidRPr="00713DA6">
        <w:rPr>
          <w:rFonts w:cs="Times New Roman"/>
          <w:szCs w:val="28"/>
          <w:lang w:val="uk-UA"/>
        </w:rPr>
        <w:t xml:space="preserve"> щодо споживчих інтернет-ризиків пов’язується з високим рівнем розвитку інтернет-торгівлі та послуг та свідчить </w:t>
      </w:r>
      <w:r w:rsidRPr="00713DA6">
        <w:rPr>
          <w:rFonts w:cs="Times New Roman"/>
          <w:szCs w:val="28"/>
          <w:lang w:val="uk-UA"/>
        </w:rPr>
        <w:lastRenderedPageBreak/>
        <w:t>про те, що сучасна учнівська молодь добре про них поінформована, цікавиться і навіть використовує, зважаючи на ризик шахрайства (отримати товар низького рівня якості</w:t>
      </w:r>
      <w:r w:rsidR="001D4394">
        <w:rPr>
          <w:rFonts w:cs="Times New Roman"/>
          <w:szCs w:val="28"/>
          <w:lang w:val="uk-UA"/>
        </w:rPr>
        <w:t>, втратити гроші і не отримати товар</w:t>
      </w:r>
      <w:r w:rsidRPr="00713DA6">
        <w:rPr>
          <w:rFonts w:cs="Times New Roman"/>
          <w:szCs w:val="28"/>
          <w:lang w:val="uk-UA"/>
        </w:rPr>
        <w:t xml:space="preserve">). </w:t>
      </w:r>
      <w:r w:rsidR="001D4394">
        <w:rPr>
          <w:rFonts w:cs="Times New Roman"/>
          <w:szCs w:val="28"/>
          <w:lang w:val="uk-UA"/>
        </w:rPr>
        <w:t>52</w:t>
      </w:r>
      <w:r w:rsidR="00031C8B">
        <w:rPr>
          <w:rFonts w:cs="Times New Roman"/>
          <w:szCs w:val="28"/>
          <w:lang w:val="uk-UA"/>
        </w:rPr>
        <w:t>,0</w:t>
      </w:r>
      <w:r w:rsidRPr="00713DA6">
        <w:rPr>
          <w:rFonts w:cs="Times New Roman"/>
          <w:szCs w:val="28"/>
          <w:lang w:val="uk-UA"/>
        </w:rPr>
        <w:t xml:space="preserve">% з числа досліджуваних </w:t>
      </w:r>
      <w:r w:rsidR="001D4394">
        <w:rPr>
          <w:rFonts w:cs="Times New Roman"/>
          <w:szCs w:val="28"/>
          <w:lang w:val="uk-UA"/>
        </w:rPr>
        <w:t>підлітків</w:t>
      </w:r>
      <w:r w:rsidRPr="00713DA6">
        <w:rPr>
          <w:rFonts w:cs="Times New Roman"/>
          <w:szCs w:val="28"/>
          <w:lang w:val="uk-UA"/>
        </w:rPr>
        <w:t xml:space="preserve"> такі ризики усвідомлюють. </w:t>
      </w:r>
    </w:p>
    <w:p w:rsidR="00713DA6" w:rsidRPr="00713DA6" w:rsidRDefault="00713DA6" w:rsidP="00713DA6">
      <w:pPr>
        <w:spacing w:after="0" w:line="360" w:lineRule="auto"/>
        <w:ind w:firstLine="709"/>
        <w:jc w:val="both"/>
        <w:rPr>
          <w:rFonts w:cs="Times New Roman"/>
          <w:szCs w:val="28"/>
          <w:lang w:val="uk-UA"/>
        </w:rPr>
      </w:pPr>
      <w:r w:rsidRPr="00713DA6">
        <w:rPr>
          <w:rFonts w:cs="Times New Roman"/>
          <w:szCs w:val="28"/>
          <w:lang w:val="uk-UA"/>
        </w:rPr>
        <w:t xml:space="preserve">Комунікативні та електронні ризики в рейтингу обізнаності посідають нижчі позиції, оскільки їх небезпека не сприймається </w:t>
      </w:r>
      <w:r w:rsidR="001D4394">
        <w:rPr>
          <w:rFonts w:cs="Times New Roman"/>
          <w:szCs w:val="28"/>
          <w:lang w:val="uk-UA"/>
        </w:rPr>
        <w:t>підлітками</w:t>
      </w:r>
      <w:r w:rsidRPr="00713DA6">
        <w:rPr>
          <w:rFonts w:cs="Times New Roman"/>
          <w:szCs w:val="28"/>
          <w:lang w:val="uk-UA"/>
        </w:rPr>
        <w:t xml:space="preserve"> як суттєва. </w:t>
      </w:r>
    </w:p>
    <w:p w:rsidR="00C52BC2" w:rsidRDefault="00713DA6" w:rsidP="00713DA6">
      <w:pPr>
        <w:spacing w:after="0" w:line="360" w:lineRule="auto"/>
        <w:ind w:firstLine="709"/>
        <w:jc w:val="both"/>
        <w:rPr>
          <w:rFonts w:cs="Times New Roman"/>
          <w:szCs w:val="28"/>
          <w:lang w:val="uk-UA"/>
        </w:rPr>
      </w:pPr>
      <w:r w:rsidRPr="00713DA6">
        <w:rPr>
          <w:rFonts w:cs="Times New Roman"/>
          <w:szCs w:val="28"/>
          <w:lang w:val="uk-UA"/>
        </w:rPr>
        <w:t xml:space="preserve">У своїх відповідях опитувані конкретизують ризики інтернет-спілкування, з якими вони або їх друзі чи однокласники зіштовхувалися безпосередньо. Переважна кількість респондентів вказали такими тролінг, створення у мережі профілів з докладною інформацією про себе, розміщення в інтернет-мережі та пересилання особистих фотографій. </w:t>
      </w:r>
    </w:p>
    <w:p w:rsidR="00AD53D0" w:rsidRDefault="00AD53D0" w:rsidP="00713DA6">
      <w:pPr>
        <w:spacing w:after="0" w:line="360" w:lineRule="auto"/>
        <w:ind w:firstLine="709"/>
        <w:jc w:val="both"/>
        <w:rPr>
          <w:rFonts w:cs="Times New Roman"/>
          <w:szCs w:val="28"/>
          <w:lang w:val="uk-UA"/>
        </w:rPr>
      </w:pPr>
      <w:r w:rsidRPr="00AD53D0">
        <w:rPr>
          <w:rFonts w:cs="Times New Roman"/>
          <w:szCs w:val="28"/>
          <w:lang w:val="uk-UA"/>
        </w:rPr>
        <w:t xml:space="preserve">У своїх відповідях </w:t>
      </w:r>
      <w:r>
        <w:rPr>
          <w:rFonts w:cs="Times New Roman"/>
          <w:szCs w:val="28"/>
          <w:lang w:val="uk-UA"/>
        </w:rPr>
        <w:t>підлітки</w:t>
      </w:r>
      <w:r w:rsidRPr="00AD53D0">
        <w:rPr>
          <w:rFonts w:cs="Times New Roman"/>
          <w:szCs w:val="28"/>
          <w:lang w:val="uk-UA"/>
        </w:rPr>
        <w:t xml:space="preserve"> конкретизують ризики інтернет-спілкування, з якими вони або їх друзі чи однокласники зіштовхувалися безпосередньо. Переважна кількість респондентів вказали такими тролінг, створення у мережі профілів з докладною інформацією про себе, розміщення в інтернет-мережі та пересилання особистих фотографій</w:t>
      </w:r>
      <w:r w:rsidR="00E14DFC">
        <w:rPr>
          <w:rFonts w:cs="Times New Roman"/>
          <w:szCs w:val="28"/>
          <w:lang w:val="uk-UA"/>
        </w:rPr>
        <w:t xml:space="preserve"> (табл.2.</w:t>
      </w:r>
      <w:r w:rsidR="00F43232">
        <w:rPr>
          <w:rFonts w:cs="Times New Roman"/>
          <w:szCs w:val="28"/>
          <w:lang w:val="uk-UA"/>
        </w:rPr>
        <w:t>2</w:t>
      </w:r>
      <w:r w:rsidR="00E14DFC">
        <w:rPr>
          <w:rFonts w:cs="Times New Roman"/>
          <w:szCs w:val="28"/>
          <w:lang w:val="uk-UA"/>
        </w:rPr>
        <w:t>)</w:t>
      </w:r>
      <w:r w:rsidRPr="00AD53D0">
        <w:rPr>
          <w:rFonts w:cs="Times New Roman"/>
          <w:szCs w:val="28"/>
          <w:lang w:val="uk-UA"/>
        </w:rPr>
        <w:t xml:space="preserve">. </w:t>
      </w:r>
    </w:p>
    <w:p w:rsidR="00AD53D0" w:rsidRDefault="00AD53D0" w:rsidP="00AD53D0">
      <w:pPr>
        <w:spacing w:after="0" w:line="360" w:lineRule="auto"/>
        <w:ind w:firstLine="709"/>
        <w:jc w:val="right"/>
        <w:rPr>
          <w:rFonts w:cs="Times New Roman"/>
          <w:szCs w:val="28"/>
          <w:lang w:val="uk-UA"/>
        </w:rPr>
      </w:pPr>
      <w:r>
        <w:rPr>
          <w:rFonts w:cs="Times New Roman"/>
          <w:szCs w:val="28"/>
          <w:lang w:val="uk-UA"/>
        </w:rPr>
        <w:t>Таблиця 2.</w:t>
      </w:r>
      <w:r w:rsidR="00F43232">
        <w:rPr>
          <w:rFonts w:cs="Times New Roman"/>
          <w:szCs w:val="28"/>
          <w:lang w:val="uk-UA"/>
        </w:rPr>
        <w:t>2</w:t>
      </w:r>
    </w:p>
    <w:p w:rsidR="00AD53D0" w:rsidRPr="00AD53D0" w:rsidRDefault="00AD53D0" w:rsidP="00AD53D0">
      <w:pPr>
        <w:spacing w:after="0" w:line="360" w:lineRule="auto"/>
        <w:ind w:firstLine="709"/>
        <w:jc w:val="center"/>
        <w:rPr>
          <w:rFonts w:cs="Times New Roman"/>
          <w:b/>
          <w:szCs w:val="28"/>
          <w:lang w:val="uk-UA"/>
        </w:rPr>
      </w:pPr>
      <w:r w:rsidRPr="00AD53D0">
        <w:rPr>
          <w:rFonts w:cs="Times New Roman"/>
          <w:b/>
          <w:szCs w:val="28"/>
          <w:lang w:val="uk-UA"/>
        </w:rPr>
        <w:t>Ризики інтернет-спілкування</w:t>
      </w:r>
    </w:p>
    <w:tbl>
      <w:tblPr>
        <w:tblStyle w:val="a8"/>
        <w:tblW w:w="0" w:type="auto"/>
        <w:tblLook w:val="04A0" w:firstRow="1" w:lastRow="0" w:firstColumn="1" w:lastColumn="0" w:noHBand="0" w:noVBand="1"/>
      </w:tblPr>
      <w:tblGrid>
        <w:gridCol w:w="3499"/>
        <w:gridCol w:w="2923"/>
        <w:gridCol w:w="2923"/>
      </w:tblGrid>
      <w:tr w:rsidR="00AD53D0" w:rsidTr="00AD53D0">
        <w:tc>
          <w:tcPr>
            <w:tcW w:w="3499" w:type="dxa"/>
          </w:tcPr>
          <w:p w:rsidR="00AD53D0" w:rsidRDefault="00AD53D0" w:rsidP="00AD53D0">
            <w:pPr>
              <w:jc w:val="both"/>
              <w:rPr>
                <w:rFonts w:cs="Times New Roman"/>
                <w:szCs w:val="28"/>
                <w:lang w:val="uk-UA"/>
              </w:rPr>
            </w:pPr>
            <w:r w:rsidRPr="00AD53D0">
              <w:rPr>
                <w:rFonts w:cs="Times New Roman"/>
                <w:szCs w:val="28"/>
                <w:lang w:val="uk-UA"/>
              </w:rPr>
              <w:t>форм</w:t>
            </w:r>
            <w:r>
              <w:rPr>
                <w:rFonts w:cs="Times New Roman"/>
                <w:szCs w:val="28"/>
                <w:lang w:val="uk-UA"/>
              </w:rPr>
              <w:t>а</w:t>
            </w:r>
            <w:r w:rsidRPr="00AD53D0">
              <w:rPr>
                <w:rFonts w:cs="Times New Roman"/>
                <w:szCs w:val="28"/>
                <w:lang w:val="uk-UA"/>
              </w:rPr>
              <w:t xml:space="preserve"> інтернет-спілкування</w:t>
            </w:r>
          </w:p>
        </w:tc>
        <w:tc>
          <w:tcPr>
            <w:tcW w:w="2923" w:type="dxa"/>
          </w:tcPr>
          <w:p w:rsidR="00AD53D0" w:rsidRDefault="00AD53D0" w:rsidP="00AD53D0">
            <w:pPr>
              <w:jc w:val="both"/>
              <w:rPr>
                <w:rFonts w:cs="Times New Roman"/>
                <w:szCs w:val="28"/>
                <w:lang w:val="uk-UA"/>
              </w:rPr>
            </w:pPr>
            <w:r>
              <w:rPr>
                <w:rFonts w:cs="Times New Roman"/>
                <w:szCs w:val="28"/>
                <w:lang w:val="uk-UA"/>
              </w:rPr>
              <w:t>Контрольна група</w:t>
            </w:r>
          </w:p>
        </w:tc>
        <w:tc>
          <w:tcPr>
            <w:tcW w:w="2923" w:type="dxa"/>
          </w:tcPr>
          <w:p w:rsidR="00AD53D0" w:rsidRDefault="00AD53D0" w:rsidP="00AD53D0">
            <w:pPr>
              <w:jc w:val="both"/>
              <w:rPr>
                <w:rFonts w:cs="Times New Roman"/>
                <w:szCs w:val="28"/>
                <w:lang w:val="uk-UA"/>
              </w:rPr>
            </w:pPr>
            <w:r>
              <w:rPr>
                <w:rFonts w:cs="Times New Roman"/>
                <w:szCs w:val="28"/>
                <w:lang w:val="uk-UA"/>
              </w:rPr>
              <w:t>Експериментальна група</w:t>
            </w:r>
          </w:p>
        </w:tc>
      </w:tr>
      <w:tr w:rsidR="00AD53D0" w:rsidTr="00AD53D0">
        <w:tc>
          <w:tcPr>
            <w:tcW w:w="3499" w:type="dxa"/>
          </w:tcPr>
          <w:p w:rsidR="00AD53D0" w:rsidRDefault="00AD53D0" w:rsidP="00AD53D0">
            <w:pPr>
              <w:jc w:val="both"/>
              <w:rPr>
                <w:rFonts w:cs="Times New Roman"/>
                <w:szCs w:val="28"/>
                <w:lang w:val="uk-UA"/>
              </w:rPr>
            </w:pPr>
            <w:r w:rsidRPr="00AD53D0">
              <w:rPr>
                <w:rFonts w:cs="Times New Roman"/>
                <w:szCs w:val="28"/>
                <w:lang w:val="uk-UA"/>
              </w:rPr>
              <w:t>незаконний контакт</w:t>
            </w:r>
          </w:p>
        </w:tc>
        <w:tc>
          <w:tcPr>
            <w:tcW w:w="2923" w:type="dxa"/>
          </w:tcPr>
          <w:p w:rsidR="00AD53D0" w:rsidRDefault="00E14DFC" w:rsidP="00AD53D0">
            <w:pPr>
              <w:jc w:val="both"/>
              <w:rPr>
                <w:rFonts w:cs="Times New Roman"/>
                <w:szCs w:val="28"/>
                <w:lang w:val="uk-UA"/>
              </w:rPr>
            </w:pPr>
            <w:r>
              <w:rPr>
                <w:rFonts w:cs="Times New Roman"/>
                <w:szCs w:val="28"/>
                <w:lang w:val="uk-UA"/>
              </w:rPr>
              <w:t>6,25%</w:t>
            </w:r>
          </w:p>
        </w:tc>
        <w:tc>
          <w:tcPr>
            <w:tcW w:w="2923" w:type="dxa"/>
          </w:tcPr>
          <w:p w:rsidR="00AD53D0" w:rsidRDefault="00E14DFC" w:rsidP="00AD53D0">
            <w:pPr>
              <w:jc w:val="both"/>
              <w:rPr>
                <w:rFonts w:cs="Times New Roman"/>
                <w:szCs w:val="28"/>
                <w:lang w:val="uk-UA"/>
              </w:rPr>
            </w:pPr>
            <w:r>
              <w:rPr>
                <w:rFonts w:cs="Times New Roman"/>
                <w:szCs w:val="28"/>
                <w:lang w:val="uk-UA"/>
              </w:rPr>
              <w:t>7,7%</w:t>
            </w:r>
          </w:p>
        </w:tc>
      </w:tr>
      <w:tr w:rsidR="00AD53D0" w:rsidTr="00AD53D0">
        <w:tc>
          <w:tcPr>
            <w:tcW w:w="3499" w:type="dxa"/>
          </w:tcPr>
          <w:p w:rsidR="00AD53D0" w:rsidRDefault="00AD53D0" w:rsidP="00AD53D0">
            <w:pPr>
              <w:jc w:val="both"/>
              <w:rPr>
                <w:rFonts w:cs="Times New Roman"/>
                <w:szCs w:val="28"/>
                <w:lang w:val="uk-UA"/>
              </w:rPr>
            </w:pPr>
            <w:r w:rsidRPr="00AD53D0">
              <w:rPr>
                <w:rFonts w:cs="Times New Roman"/>
                <w:szCs w:val="28"/>
                <w:lang w:val="uk-UA"/>
              </w:rPr>
              <w:t>кіберпереслідування</w:t>
            </w:r>
          </w:p>
        </w:tc>
        <w:tc>
          <w:tcPr>
            <w:tcW w:w="2923" w:type="dxa"/>
          </w:tcPr>
          <w:p w:rsidR="00AD53D0" w:rsidRDefault="00E14DFC" w:rsidP="00AD53D0">
            <w:pPr>
              <w:jc w:val="both"/>
              <w:rPr>
                <w:rFonts w:cs="Times New Roman"/>
                <w:szCs w:val="28"/>
                <w:lang w:val="uk-UA"/>
              </w:rPr>
            </w:pPr>
            <w:r>
              <w:rPr>
                <w:rFonts w:cs="Times New Roman"/>
                <w:szCs w:val="28"/>
                <w:lang w:val="uk-UA"/>
              </w:rPr>
              <w:t>6,25%</w:t>
            </w:r>
          </w:p>
        </w:tc>
        <w:tc>
          <w:tcPr>
            <w:tcW w:w="2923" w:type="dxa"/>
          </w:tcPr>
          <w:p w:rsidR="00AD53D0" w:rsidRDefault="00E14DFC" w:rsidP="00AD53D0">
            <w:pPr>
              <w:jc w:val="both"/>
              <w:rPr>
                <w:rFonts w:cs="Times New Roman"/>
                <w:szCs w:val="28"/>
                <w:lang w:val="uk-UA"/>
              </w:rPr>
            </w:pPr>
            <w:r>
              <w:rPr>
                <w:rFonts w:cs="Times New Roman"/>
                <w:szCs w:val="28"/>
                <w:lang w:val="uk-UA"/>
              </w:rPr>
              <w:t>7,7%</w:t>
            </w:r>
          </w:p>
        </w:tc>
      </w:tr>
      <w:tr w:rsidR="00AD53D0" w:rsidTr="00AD53D0">
        <w:tc>
          <w:tcPr>
            <w:tcW w:w="3499" w:type="dxa"/>
          </w:tcPr>
          <w:p w:rsidR="00AD53D0" w:rsidRPr="00AD53D0" w:rsidRDefault="00AD53D0" w:rsidP="00AD53D0">
            <w:pPr>
              <w:jc w:val="both"/>
              <w:rPr>
                <w:rFonts w:cs="Times New Roman"/>
                <w:szCs w:val="28"/>
                <w:lang w:val="uk-UA"/>
              </w:rPr>
            </w:pPr>
            <w:r w:rsidRPr="00AD53D0">
              <w:rPr>
                <w:rFonts w:cs="Times New Roman"/>
                <w:szCs w:val="28"/>
                <w:lang w:val="uk-UA"/>
              </w:rPr>
              <w:t>тролінг</w:t>
            </w:r>
          </w:p>
        </w:tc>
        <w:tc>
          <w:tcPr>
            <w:tcW w:w="2923" w:type="dxa"/>
          </w:tcPr>
          <w:p w:rsidR="00AD53D0" w:rsidRDefault="00E14DFC" w:rsidP="00AD53D0">
            <w:pPr>
              <w:jc w:val="both"/>
              <w:rPr>
                <w:rFonts w:cs="Times New Roman"/>
                <w:szCs w:val="28"/>
                <w:lang w:val="uk-UA"/>
              </w:rPr>
            </w:pPr>
            <w:r>
              <w:rPr>
                <w:rFonts w:cs="Times New Roman"/>
                <w:szCs w:val="28"/>
                <w:lang w:val="uk-UA"/>
              </w:rPr>
              <w:t>18,75%</w:t>
            </w:r>
          </w:p>
        </w:tc>
        <w:tc>
          <w:tcPr>
            <w:tcW w:w="2923" w:type="dxa"/>
          </w:tcPr>
          <w:p w:rsidR="00AD53D0" w:rsidRDefault="00E14DFC" w:rsidP="00AD53D0">
            <w:pPr>
              <w:jc w:val="both"/>
              <w:rPr>
                <w:rFonts w:cs="Times New Roman"/>
                <w:szCs w:val="28"/>
                <w:lang w:val="uk-UA"/>
              </w:rPr>
            </w:pPr>
            <w:r>
              <w:rPr>
                <w:rFonts w:cs="Times New Roman"/>
                <w:szCs w:val="28"/>
                <w:lang w:val="uk-UA"/>
              </w:rPr>
              <w:t>15,4%</w:t>
            </w:r>
          </w:p>
        </w:tc>
      </w:tr>
      <w:tr w:rsidR="00AD53D0" w:rsidTr="00AD53D0">
        <w:tc>
          <w:tcPr>
            <w:tcW w:w="3499" w:type="dxa"/>
          </w:tcPr>
          <w:p w:rsidR="00AD53D0" w:rsidRPr="00AD53D0" w:rsidRDefault="00AD53D0" w:rsidP="00AD53D0">
            <w:pPr>
              <w:jc w:val="both"/>
              <w:rPr>
                <w:rFonts w:cs="Times New Roman"/>
                <w:szCs w:val="28"/>
                <w:lang w:val="uk-UA"/>
              </w:rPr>
            </w:pPr>
            <w:r w:rsidRPr="00AD53D0">
              <w:rPr>
                <w:rFonts w:cs="Times New Roman"/>
                <w:szCs w:val="28"/>
                <w:lang w:val="uk-UA"/>
              </w:rPr>
              <w:t>створення учнем у мережі профілів з докладною інформацією про себе</w:t>
            </w:r>
          </w:p>
        </w:tc>
        <w:tc>
          <w:tcPr>
            <w:tcW w:w="2923" w:type="dxa"/>
          </w:tcPr>
          <w:p w:rsidR="00AD53D0" w:rsidRDefault="00E14DFC" w:rsidP="00AD53D0">
            <w:pPr>
              <w:jc w:val="both"/>
              <w:rPr>
                <w:rFonts w:cs="Times New Roman"/>
                <w:szCs w:val="28"/>
                <w:lang w:val="uk-UA"/>
              </w:rPr>
            </w:pPr>
            <w:r>
              <w:rPr>
                <w:rFonts w:cs="Times New Roman"/>
                <w:szCs w:val="28"/>
                <w:lang w:val="uk-UA"/>
              </w:rPr>
              <w:t>81,25%</w:t>
            </w:r>
          </w:p>
        </w:tc>
        <w:tc>
          <w:tcPr>
            <w:tcW w:w="2923" w:type="dxa"/>
          </w:tcPr>
          <w:p w:rsidR="00AD53D0" w:rsidRDefault="00E14DFC" w:rsidP="00AD53D0">
            <w:pPr>
              <w:jc w:val="both"/>
              <w:rPr>
                <w:rFonts w:cs="Times New Roman"/>
                <w:szCs w:val="28"/>
                <w:lang w:val="uk-UA"/>
              </w:rPr>
            </w:pPr>
            <w:r>
              <w:rPr>
                <w:rFonts w:cs="Times New Roman"/>
                <w:szCs w:val="28"/>
                <w:lang w:val="uk-UA"/>
              </w:rPr>
              <w:t>84,6%</w:t>
            </w:r>
          </w:p>
        </w:tc>
      </w:tr>
      <w:tr w:rsidR="00AD53D0" w:rsidTr="00AD53D0">
        <w:tc>
          <w:tcPr>
            <w:tcW w:w="3499" w:type="dxa"/>
          </w:tcPr>
          <w:p w:rsidR="00AD53D0" w:rsidRPr="00AD53D0" w:rsidRDefault="00AD53D0" w:rsidP="00AD53D0">
            <w:pPr>
              <w:jc w:val="both"/>
              <w:rPr>
                <w:rFonts w:cs="Times New Roman"/>
                <w:szCs w:val="28"/>
                <w:lang w:val="uk-UA"/>
              </w:rPr>
            </w:pPr>
            <w:r w:rsidRPr="00AD53D0">
              <w:rPr>
                <w:rFonts w:cs="Times New Roman"/>
                <w:szCs w:val="28"/>
                <w:lang w:val="uk-UA"/>
              </w:rPr>
              <w:t>розміщення в інтернет-мережі та пересилка особистих фотографій</w:t>
            </w:r>
          </w:p>
        </w:tc>
        <w:tc>
          <w:tcPr>
            <w:tcW w:w="2923" w:type="dxa"/>
          </w:tcPr>
          <w:p w:rsidR="00AD53D0" w:rsidRDefault="00E14DFC" w:rsidP="00AD53D0">
            <w:pPr>
              <w:jc w:val="both"/>
              <w:rPr>
                <w:rFonts w:cs="Times New Roman"/>
                <w:szCs w:val="28"/>
                <w:lang w:val="uk-UA"/>
              </w:rPr>
            </w:pPr>
            <w:r>
              <w:rPr>
                <w:rFonts w:cs="Times New Roman"/>
                <w:szCs w:val="28"/>
                <w:lang w:val="uk-UA"/>
              </w:rPr>
              <w:t>87,5%</w:t>
            </w:r>
          </w:p>
        </w:tc>
        <w:tc>
          <w:tcPr>
            <w:tcW w:w="2923" w:type="dxa"/>
          </w:tcPr>
          <w:p w:rsidR="00AD53D0" w:rsidRDefault="00E14DFC" w:rsidP="00AD53D0">
            <w:pPr>
              <w:jc w:val="both"/>
              <w:rPr>
                <w:rFonts w:cs="Times New Roman"/>
                <w:szCs w:val="28"/>
                <w:lang w:val="uk-UA"/>
              </w:rPr>
            </w:pPr>
            <w:r>
              <w:rPr>
                <w:rFonts w:cs="Times New Roman"/>
                <w:szCs w:val="28"/>
                <w:lang w:val="uk-UA"/>
              </w:rPr>
              <w:t>84,6%</w:t>
            </w:r>
          </w:p>
        </w:tc>
      </w:tr>
    </w:tbl>
    <w:p w:rsidR="00AD53D0" w:rsidRDefault="00AD53D0" w:rsidP="00713DA6">
      <w:pPr>
        <w:spacing w:after="0" w:line="360" w:lineRule="auto"/>
        <w:ind w:firstLine="709"/>
        <w:jc w:val="both"/>
        <w:rPr>
          <w:rFonts w:cs="Times New Roman"/>
          <w:szCs w:val="28"/>
          <w:lang w:val="uk-UA"/>
        </w:rPr>
      </w:pPr>
    </w:p>
    <w:p w:rsidR="00AD53D0" w:rsidRDefault="00E14DFC" w:rsidP="00713DA6">
      <w:pPr>
        <w:spacing w:after="0" w:line="360" w:lineRule="auto"/>
        <w:ind w:firstLine="709"/>
        <w:jc w:val="both"/>
        <w:rPr>
          <w:rFonts w:cs="Times New Roman"/>
          <w:szCs w:val="28"/>
          <w:lang w:val="uk-UA"/>
        </w:rPr>
      </w:pPr>
      <w:r>
        <w:rPr>
          <w:rFonts w:cs="Times New Roman"/>
          <w:szCs w:val="28"/>
          <w:lang w:val="uk-UA"/>
        </w:rPr>
        <w:t>Переважна більшість як у контрольній так і в експериментальній групі вважають що необхідно дотримуватися безпечної поведінки в інтернеті 93,75% та 92,3% відповідно.</w:t>
      </w:r>
    </w:p>
    <w:p w:rsidR="00E14DFC" w:rsidRDefault="00E14DFC" w:rsidP="00E14DFC">
      <w:pPr>
        <w:spacing w:after="0" w:line="360" w:lineRule="auto"/>
        <w:ind w:firstLine="709"/>
        <w:jc w:val="both"/>
        <w:rPr>
          <w:rFonts w:cs="Times New Roman"/>
          <w:szCs w:val="28"/>
          <w:lang w:val="uk-UA"/>
        </w:rPr>
      </w:pPr>
      <w:r w:rsidRPr="00E14DFC">
        <w:rPr>
          <w:rFonts w:cs="Times New Roman"/>
          <w:szCs w:val="28"/>
          <w:lang w:val="uk-UA"/>
        </w:rPr>
        <w:lastRenderedPageBreak/>
        <w:t>Питання анкети, спрямоване на виявлення домінантного виду інтернет-діяльності, передбачало ранжування найбільш поширених сучасних видів активності у цифровому просторі, кожен з яких є відкрито і потенційно небезпечним чи може набувати ознак ризику у перспективах (</w:t>
      </w:r>
      <w:r w:rsidR="00960465">
        <w:rPr>
          <w:rFonts w:cs="Times New Roman"/>
          <w:szCs w:val="28"/>
          <w:lang w:val="uk-UA"/>
        </w:rPr>
        <w:t>таб</w:t>
      </w:r>
      <w:r w:rsidR="00581DA6">
        <w:rPr>
          <w:rFonts w:cs="Times New Roman"/>
          <w:szCs w:val="28"/>
          <w:lang w:val="uk-UA"/>
        </w:rPr>
        <w:t>л</w:t>
      </w:r>
      <w:r w:rsidRPr="00E14DFC">
        <w:rPr>
          <w:rFonts w:cs="Times New Roman"/>
          <w:szCs w:val="28"/>
          <w:lang w:val="uk-UA"/>
        </w:rPr>
        <w:t>. 2.</w:t>
      </w:r>
      <w:r w:rsidR="00F43232">
        <w:rPr>
          <w:rFonts w:cs="Times New Roman"/>
          <w:szCs w:val="28"/>
          <w:lang w:val="uk-UA"/>
        </w:rPr>
        <w:t>3</w:t>
      </w:r>
      <w:r w:rsidRPr="00E14DFC">
        <w:rPr>
          <w:rFonts w:cs="Times New Roman"/>
          <w:szCs w:val="28"/>
          <w:lang w:val="uk-UA"/>
        </w:rPr>
        <w:t xml:space="preserve">). </w:t>
      </w:r>
    </w:p>
    <w:p w:rsidR="00503DCA" w:rsidRDefault="00503DCA" w:rsidP="00503DCA">
      <w:pPr>
        <w:spacing w:after="0" w:line="360" w:lineRule="auto"/>
        <w:ind w:firstLine="709"/>
        <w:jc w:val="right"/>
        <w:rPr>
          <w:rFonts w:cs="Times New Roman"/>
          <w:szCs w:val="28"/>
          <w:lang w:val="uk-UA"/>
        </w:rPr>
      </w:pPr>
      <w:r>
        <w:rPr>
          <w:rFonts w:cs="Times New Roman"/>
          <w:szCs w:val="28"/>
          <w:lang w:val="uk-UA"/>
        </w:rPr>
        <w:t>Таблиця 2.</w:t>
      </w:r>
      <w:r w:rsidR="00F43232">
        <w:rPr>
          <w:rFonts w:cs="Times New Roman"/>
          <w:szCs w:val="28"/>
          <w:lang w:val="uk-UA"/>
        </w:rPr>
        <w:t>3</w:t>
      </w:r>
    </w:p>
    <w:p w:rsidR="00503DCA" w:rsidRPr="00581DA6" w:rsidRDefault="00503DCA" w:rsidP="00503DCA">
      <w:pPr>
        <w:spacing w:after="0" w:line="360" w:lineRule="auto"/>
        <w:ind w:firstLine="709"/>
        <w:jc w:val="center"/>
        <w:rPr>
          <w:rFonts w:cs="Times New Roman"/>
          <w:b/>
          <w:szCs w:val="28"/>
          <w:lang w:val="uk-UA"/>
        </w:rPr>
      </w:pPr>
      <w:r w:rsidRPr="00581DA6">
        <w:rPr>
          <w:rFonts w:cs="Times New Roman"/>
          <w:b/>
          <w:szCs w:val="28"/>
          <w:lang w:val="uk-UA"/>
        </w:rPr>
        <w:t>Перевага діяльності в інтернет-мережі</w:t>
      </w:r>
    </w:p>
    <w:tbl>
      <w:tblPr>
        <w:tblStyle w:val="a8"/>
        <w:tblW w:w="0" w:type="auto"/>
        <w:tblLook w:val="04A0" w:firstRow="1" w:lastRow="0" w:firstColumn="1" w:lastColumn="0" w:noHBand="0" w:noVBand="1"/>
      </w:tblPr>
      <w:tblGrid>
        <w:gridCol w:w="3115"/>
        <w:gridCol w:w="3115"/>
        <w:gridCol w:w="3115"/>
      </w:tblGrid>
      <w:tr w:rsidR="00134D53" w:rsidTr="00134D53">
        <w:tc>
          <w:tcPr>
            <w:tcW w:w="3115" w:type="dxa"/>
          </w:tcPr>
          <w:p w:rsidR="00134D53" w:rsidRDefault="00960465" w:rsidP="00960465">
            <w:pPr>
              <w:jc w:val="both"/>
              <w:rPr>
                <w:rFonts w:cs="Times New Roman"/>
                <w:szCs w:val="28"/>
                <w:lang w:val="uk-UA"/>
              </w:rPr>
            </w:pPr>
            <w:r>
              <w:rPr>
                <w:rFonts w:cs="Times New Roman"/>
                <w:szCs w:val="28"/>
                <w:lang w:val="uk-UA"/>
              </w:rPr>
              <w:t>Часто/</w:t>
            </w:r>
            <w:r w:rsidR="00134D53">
              <w:rPr>
                <w:rFonts w:cs="Times New Roman"/>
                <w:szCs w:val="28"/>
                <w:lang w:val="uk-UA"/>
              </w:rPr>
              <w:t>Дуже часто</w:t>
            </w:r>
          </w:p>
        </w:tc>
        <w:tc>
          <w:tcPr>
            <w:tcW w:w="3115" w:type="dxa"/>
          </w:tcPr>
          <w:p w:rsidR="00134D53" w:rsidRDefault="00503DCA" w:rsidP="00960465">
            <w:pPr>
              <w:jc w:val="both"/>
              <w:rPr>
                <w:rFonts w:cs="Times New Roman"/>
                <w:szCs w:val="28"/>
                <w:lang w:val="uk-UA"/>
              </w:rPr>
            </w:pPr>
            <w:r>
              <w:rPr>
                <w:rFonts w:cs="Times New Roman"/>
                <w:szCs w:val="28"/>
                <w:lang w:val="uk-UA"/>
              </w:rPr>
              <w:t>Контрольна група</w:t>
            </w:r>
          </w:p>
        </w:tc>
        <w:tc>
          <w:tcPr>
            <w:tcW w:w="3115" w:type="dxa"/>
          </w:tcPr>
          <w:p w:rsidR="00134D53" w:rsidRDefault="00503DCA" w:rsidP="00960465">
            <w:pPr>
              <w:jc w:val="both"/>
              <w:rPr>
                <w:rFonts w:cs="Times New Roman"/>
                <w:szCs w:val="28"/>
                <w:lang w:val="uk-UA"/>
              </w:rPr>
            </w:pPr>
            <w:r>
              <w:rPr>
                <w:rFonts w:cs="Times New Roman"/>
                <w:szCs w:val="28"/>
                <w:lang w:val="uk-UA"/>
              </w:rPr>
              <w:t>Експериментальна група</w:t>
            </w:r>
          </w:p>
        </w:tc>
      </w:tr>
      <w:tr w:rsidR="00134D53" w:rsidTr="00134D53">
        <w:tc>
          <w:tcPr>
            <w:tcW w:w="3115" w:type="dxa"/>
          </w:tcPr>
          <w:p w:rsidR="00134D53" w:rsidRDefault="00503DCA" w:rsidP="00960465">
            <w:pPr>
              <w:jc w:val="both"/>
              <w:rPr>
                <w:rFonts w:cs="Times New Roman"/>
                <w:szCs w:val="28"/>
                <w:lang w:val="uk-UA"/>
              </w:rPr>
            </w:pPr>
            <w:r w:rsidRPr="00503DCA">
              <w:rPr>
                <w:rFonts w:cs="Times New Roman"/>
                <w:szCs w:val="28"/>
                <w:lang w:val="uk-UA"/>
              </w:rPr>
              <w:t>веб-серфінг</w:t>
            </w:r>
          </w:p>
        </w:tc>
        <w:tc>
          <w:tcPr>
            <w:tcW w:w="3115" w:type="dxa"/>
          </w:tcPr>
          <w:p w:rsidR="00134D53" w:rsidRDefault="00960465" w:rsidP="00960465">
            <w:pPr>
              <w:jc w:val="both"/>
              <w:rPr>
                <w:rFonts w:cs="Times New Roman"/>
                <w:szCs w:val="28"/>
                <w:lang w:val="uk-UA"/>
              </w:rPr>
            </w:pPr>
            <w:r>
              <w:rPr>
                <w:rFonts w:cs="Times New Roman"/>
                <w:szCs w:val="28"/>
                <w:lang w:val="uk-UA"/>
              </w:rPr>
              <w:t>43,75%</w:t>
            </w:r>
          </w:p>
        </w:tc>
        <w:tc>
          <w:tcPr>
            <w:tcW w:w="3115" w:type="dxa"/>
          </w:tcPr>
          <w:p w:rsidR="00134D53" w:rsidRDefault="00960465" w:rsidP="00960465">
            <w:pPr>
              <w:jc w:val="both"/>
              <w:rPr>
                <w:rFonts w:cs="Times New Roman"/>
                <w:szCs w:val="28"/>
                <w:lang w:val="uk-UA"/>
              </w:rPr>
            </w:pPr>
            <w:r>
              <w:rPr>
                <w:rFonts w:cs="Times New Roman"/>
                <w:szCs w:val="28"/>
                <w:lang w:val="uk-UA"/>
              </w:rPr>
              <w:t>46,1%</w:t>
            </w:r>
          </w:p>
        </w:tc>
      </w:tr>
      <w:tr w:rsidR="00960465" w:rsidTr="00134D53">
        <w:tc>
          <w:tcPr>
            <w:tcW w:w="3115" w:type="dxa"/>
          </w:tcPr>
          <w:p w:rsidR="00960465" w:rsidRDefault="00960465" w:rsidP="00960465">
            <w:pPr>
              <w:jc w:val="both"/>
              <w:rPr>
                <w:rFonts w:cs="Times New Roman"/>
                <w:szCs w:val="28"/>
                <w:lang w:val="uk-UA"/>
              </w:rPr>
            </w:pPr>
            <w:r w:rsidRPr="00503DCA">
              <w:rPr>
                <w:rFonts w:cs="Times New Roman"/>
                <w:szCs w:val="28"/>
                <w:lang w:val="uk-UA"/>
              </w:rPr>
              <w:t>використання Е-mail;</w:t>
            </w:r>
          </w:p>
        </w:tc>
        <w:tc>
          <w:tcPr>
            <w:tcW w:w="3115" w:type="dxa"/>
          </w:tcPr>
          <w:p w:rsidR="00960465" w:rsidRDefault="00960465" w:rsidP="00960465">
            <w:pPr>
              <w:jc w:val="both"/>
              <w:rPr>
                <w:rFonts w:cs="Times New Roman"/>
                <w:szCs w:val="28"/>
                <w:lang w:val="uk-UA"/>
              </w:rPr>
            </w:pPr>
            <w:r>
              <w:rPr>
                <w:rFonts w:cs="Times New Roman"/>
                <w:szCs w:val="28"/>
                <w:lang w:val="uk-UA"/>
              </w:rPr>
              <w:t>50</w:t>
            </w:r>
            <w:r w:rsidR="00031C8B">
              <w:rPr>
                <w:rFonts w:cs="Times New Roman"/>
                <w:szCs w:val="28"/>
                <w:lang w:val="uk-UA"/>
              </w:rPr>
              <w:t>,0</w:t>
            </w:r>
            <w:r>
              <w:rPr>
                <w:rFonts w:cs="Times New Roman"/>
                <w:szCs w:val="28"/>
                <w:lang w:val="uk-UA"/>
              </w:rPr>
              <w:t>%</w:t>
            </w:r>
          </w:p>
        </w:tc>
        <w:tc>
          <w:tcPr>
            <w:tcW w:w="3115" w:type="dxa"/>
          </w:tcPr>
          <w:p w:rsidR="00960465" w:rsidRDefault="00960465" w:rsidP="00960465">
            <w:pPr>
              <w:jc w:val="both"/>
              <w:rPr>
                <w:rFonts w:cs="Times New Roman"/>
                <w:szCs w:val="28"/>
                <w:lang w:val="uk-UA"/>
              </w:rPr>
            </w:pPr>
            <w:r>
              <w:rPr>
                <w:rFonts w:cs="Times New Roman"/>
                <w:szCs w:val="28"/>
                <w:lang w:val="uk-UA"/>
              </w:rPr>
              <w:t>53,8</w:t>
            </w:r>
          </w:p>
        </w:tc>
      </w:tr>
      <w:tr w:rsidR="00960465" w:rsidTr="00134D53">
        <w:tc>
          <w:tcPr>
            <w:tcW w:w="3115" w:type="dxa"/>
          </w:tcPr>
          <w:p w:rsidR="00960465" w:rsidRPr="00503DCA" w:rsidRDefault="00960465" w:rsidP="00960465">
            <w:pPr>
              <w:jc w:val="both"/>
              <w:rPr>
                <w:rFonts w:cs="Times New Roman"/>
                <w:szCs w:val="28"/>
                <w:lang w:val="uk-UA"/>
              </w:rPr>
            </w:pPr>
            <w:r w:rsidRPr="00503DCA">
              <w:rPr>
                <w:rFonts w:cs="Times New Roman"/>
                <w:szCs w:val="28"/>
                <w:lang w:val="uk-UA"/>
              </w:rPr>
              <w:t>участь у чатах, веб-форумах, налагодження знайомств та дружби в соціальних мережах;</w:t>
            </w:r>
          </w:p>
        </w:tc>
        <w:tc>
          <w:tcPr>
            <w:tcW w:w="3115" w:type="dxa"/>
          </w:tcPr>
          <w:p w:rsidR="00960465" w:rsidRDefault="00960465" w:rsidP="00960465">
            <w:pPr>
              <w:jc w:val="both"/>
              <w:rPr>
                <w:rFonts w:cs="Times New Roman"/>
                <w:szCs w:val="28"/>
                <w:lang w:val="uk-UA"/>
              </w:rPr>
            </w:pPr>
            <w:r>
              <w:rPr>
                <w:rFonts w:cs="Times New Roman"/>
                <w:szCs w:val="28"/>
                <w:lang w:val="uk-UA"/>
              </w:rPr>
              <w:t>43,75%</w:t>
            </w:r>
          </w:p>
        </w:tc>
        <w:tc>
          <w:tcPr>
            <w:tcW w:w="3115" w:type="dxa"/>
          </w:tcPr>
          <w:p w:rsidR="00960465" w:rsidRDefault="00960465" w:rsidP="00960465">
            <w:pPr>
              <w:jc w:val="both"/>
              <w:rPr>
                <w:rFonts w:cs="Times New Roman"/>
                <w:szCs w:val="28"/>
                <w:lang w:val="uk-UA"/>
              </w:rPr>
            </w:pPr>
            <w:r>
              <w:rPr>
                <w:rFonts w:cs="Times New Roman"/>
                <w:szCs w:val="28"/>
                <w:lang w:val="uk-UA"/>
              </w:rPr>
              <w:t>46,1%</w:t>
            </w:r>
          </w:p>
        </w:tc>
      </w:tr>
      <w:tr w:rsidR="00960465" w:rsidTr="00134D53">
        <w:tc>
          <w:tcPr>
            <w:tcW w:w="3115" w:type="dxa"/>
          </w:tcPr>
          <w:p w:rsidR="00960465" w:rsidRPr="00503DCA" w:rsidRDefault="00960465" w:rsidP="00960465">
            <w:pPr>
              <w:jc w:val="both"/>
              <w:rPr>
                <w:rFonts w:cs="Times New Roman"/>
                <w:szCs w:val="28"/>
                <w:lang w:val="uk-UA"/>
              </w:rPr>
            </w:pPr>
            <w:r w:rsidRPr="00503DCA">
              <w:rPr>
                <w:rFonts w:cs="Times New Roman"/>
                <w:szCs w:val="28"/>
                <w:lang w:val="uk-UA"/>
              </w:rPr>
              <w:t>ігри</w:t>
            </w:r>
          </w:p>
        </w:tc>
        <w:tc>
          <w:tcPr>
            <w:tcW w:w="3115" w:type="dxa"/>
          </w:tcPr>
          <w:p w:rsidR="00960465" w:rsidRDefault="00960465" w:rsidP="00960465">
            <w:pPr>
              <w:jc w:val="both"/>
              <w:rPr>
                <w:rFonts w:cs="Times New Roman"/>
                <w:szCs w:val="28"/>
                <w:lang w:val="uk-UA"/>
              </w:rPr>
            </w:pPr>
            <w:r>
              <w:rPr>
                <w:rFonts w:cs="Times New Roman"/>
                <w:szCs w:val="28"/>
                <w:lang w:val="uk-UA"/>
              </w:rPr>
              <w:t>43,75%</w:t>
            </w:r>
          </w:p>
        </w:tc>
        <w:tc>
          <w:tcPr>
            <w:tcW w:w="3115" w:type="dxa"/>
          </w:tcPr>
          <w:p w:rsidR="00960465" w:rsidRDefault="00960465" w:rsidP="00960465">
            <w:pPr>
              <w:jc w:val="both"/>
              <w:rPr>
                <w:rFonts w:cs="Times New Roman"/>
                <w:szCs w:val="28"/>
                <w:lang w:val="uk-UA"/>
              </w:rPr>
            </w:pPr>
            <w:r>
              <w:rPr>
                <w:rFonts w:cs="Times New Roman"/>
                <w:szCs w:val="28"/>
                <w:lang w:val="uk-UA"/>
              </w:rPr>
              <w:t>46,1%</w:t>
            </w:r>
          </w:p>
        </w:tc>
      </w:tr>
      <w:tr w:rsidR="00960465" w:rsidTr="00134D53">
        <w:tc>
          <w:tcPr>
            <w:tcW w:w="3115" w:type="dxa"/>
          </w:tcPr>
          <w:p w:rsidR="00960465" w:rsidRPr="00503DCA" w:rsidRDefault="00581DA6" w:rsidP="00960465">
            <w:pPr>
              <w:jc w:val="both"/>
              <w:rPr>
                <w:rFonts w:cs="Times New Roman"/>
                <w:szCs w:val="28"/>
                <w:lang w:val="uk-UA"/>
              </w:rPr>
            </w:pPr>
            <w:r>
              <w:rPr>
                <w:rFonts w:cs="Times New Roman"/>
                <w:szCs w:val="28"/>
                <w:lang w:val="uk-UA"/>
              </w:rPr>
              <w:t>п</w:t>
            </w:r>
            <w:r w:rsidR="00960465">
              <w:rPr>
                <w:rFonts w:cs="Times New Roman"/>
                <w:szCs w:val="28"/>
                <w:lang w:val="uk-UA"/>
              </w:rPr>
              <w:t>окупки в інтернет-магазинах або участь в інтернет-аукціонах</w:t>
            </w:r>
          </w:p>
        </w:tc>
        <w:tc>
          <w:tcPr>
            <w:tcW w:w="3115" w:type="dxa"/>
          </w:tcPr>
          <w:p w:rsidR="00960465" w:rsidRDefault="00960465" w:rsidP="00960465">
            <w:pPr>
              <w:jc w:val="both"/>
              <w:rPr>
                <w:rFonts w:cs="Times New Roman"/>
                <w:szCs w:val="28"/>
                <w:lang w:val="uk-UA"/>
              </w:rPr>
            </w:pPr>
            <w:r>
              <w:rPr>
                <w:rFonts w:cs="Times New Roman"/>
                <w:szCs w:val="28"/>
                <w:lang w:val="uk-UA"/>
              </w:rPr>
              <w:t>12,5%</w:t>
            </w:r>
          </w:p>
        </w:tc>
        <w:tc>
          <w:tcPr>
            <w:tcW w:w="3115" w:type="dxa"/>
          </w:tcPr>
          <w:p w:rsidR="00960465" w:rsidRDefault="00960465" w:rsidP="00960465">
            <w:pPr>
              <w:jc w:val="both"/>
              <w:rPr>
                <w:rFonts w:cs="Times New Roman"/>
                <w:szCs w:val="28"/>
                <w:lang w:val="uk-UA"/>
              </w:rPr>
            </w:pPr>
            <w:r>
              <w:rPr>
                <w:rFonts w:cs="Times New Roman"/>
                <w:szCs w:val="28"/>
                <w:lang w:val="uk-UA"/>
              </w:rPr>
              <w:t>15,4%</w:t>
            </w:r>
          </w:p>
        </w:tc>
      </w:tr>
      <w:tr w:rsidR="00960465" w:rsidTr="00134D53">
        <w:tc>
          <w:tcPr>
            <w:tcW w:w="3115" w:type="dxa"/>
          </w:tcPr>
          <w:p w:rsidR="00960465" w:rsidRPr="00503DCA" w:rsidRDefault="00960465" w:rsidP="00960465">
            <w:pPr>
              <w:jc w:val="both"/>
              <w:rPr>
                <w:rFonts w:cs="Times New Roman"/>
                <w:szCs w:val="28"/>
                <w:lang w:val="uk-UA"/>
              </w:rPr>
            </w:pPr>
            <w:r w:rsidRPr="00503DCA">
              <w:rPr>
                <w:rFonts w:cs="Times New Roman"/>
                <w:szCs w:val="28"/>
                <w:lang w:val="uk-UA"/>
              </w:rPr>
              <w:t>перегляд фільмів, передач, роликів, фотографій тощо</w:t>
            </w:r>
          </w:p>
        </w:tc>
        <w:tc>
          <w:tcPr>
            <w:tcW w:w="3115" w:type="dxa"/>
          </w:tcPr>
          <w:p w:rsidR="00960465" w:rsidRDefault="00960465" w:rsidP="00960465">
            <w:pPr>
              <w:jc w:val="both"/>
              <w:rPr>
                <w:rFonts w:cs="Times New Roman"/>
                <w:szCs w:val="28"/>
                <w:lang w:val="uk-UA"/>
              </w:rPr>
            </w:pPr>
            <w:r>
              <w:rPr>
                <w:rFonts w:cs="Times New Roman"/>
                <w:szCs w:val="28"/>
                <w:lang w:val="uk-UA"/>
              </w:rPr>
              <w:t>68,75%</w:t>
            </w:r>
          </w:p>
        </w:tc>
        <w:tc>
          <w:tcPr>
            <w:tcW w:w="3115" w:type="dxa"/>
          </w:tcPr>
          <w:p w:rsidR="00960465" w:rsidRDefault="00960465" w:rsidP="00960465">
            <w:pPr>
              <w:jc w:val="both"/>
              <w:rPr>
                <w:rFonts w:cs="Times New Roman"/>
                <w:szCs w:val="28"/>
                <w:lang w:val="uk-UA"/>
              </w:rPr>
            </w:pPr>
            <w:r>
              <w:rPr>
                <w:rFonts w:cs="Times New Roman"/>
                <w:szCs w:val="28"/>
                <w:lang w:val="uk-UA"/>
              </w:rPr>
              <w:t>69,2%</w:t>
            </w:r>
          </w:p>
        </w:tc>
      </w:tr>
      <w:tr w:rsidR="00960465" w:rsidTr="00134D53">
        <w:tc>
          <w:tcPr>
            <w:tcW w:w="3115" w:type="dxa"/>
          </w:tcPr>
          <w:p w:rsidR="00960465" w:rsidRPr="00503DCA" w:rsidRDefault="00581DA6" w:rsidP="00960465">
            <w:pPr>
              <w:jc w:val="both"/>
              <w:rPr>
                <w:rFonts w:cs="Times New Roman"/>
                <w:szCs w:val="28"/>
                <w:lang w:val="uk-UA"/>
              </w:rPr>
            </w:pPr>
            <w:r>
              <w:rPr>
                <w:rFonts w:cs="Times New Roman"/>
                <w:szCs w:val="28"/>
                <w:lang w:val="uk-UA"/>
              </w:rPr>
              <w:t>в</w:t>
            </w:r>
            <w:r w:rsidR="00960465">
              <w:rPr>
                <w:rFonts w:cs="Times New Roman"/>
                <w:szCs w:val="28"/>
                <w:lang w:val="uk-UA"/>
              </w:rPr>
              <w:t>ідвідування порносайтів</w:t>
            </w:r>
          </w:p>
        </w:tc>
        <w:tc>
          <w:tcPr>
            <w:tcW w:w="3115" w:type="dxa"/>
          </w:tcPr>
          <w:p w:rsidR="00960465" w:rsidRDefault="00960465" w:rsidP="00960465">
            <w:pPr>
              <w:jc w:val="both"/>
              <w:rPr>
                <w:rFonts w:cs="Times New Roman"/>
                <w:szCs w:val="28"/>
                <w:lang w:val="uk-UA"/>
              </w:rPr>
            </w:pPr>
            <w:r>
              <w:rPr>
                <w:rFonts w:cs="Times New Roman"/>
                <w:szCs w:val="28"/>
                <w:lang w:val="uk-UA"/>
              </w:rPr>
              <w:t>0%</w:t>
            </w:r>
          </w:p>
        </w:tc>
        <w:tc>
          <w:tcPr>
            <w:tcW w:w="3115" w:type="dxa"/>
          </w:tcPr>
          <w:p w:rsidR="00960465" w:rsidRDefault="00960465" w:rsidP="00960465">
            <w:pPr>
              <w:jc w:val="both"/>
              <w:rPr>
                <w:rFonts w:cs="Times New Roman"/>
                <w:szCs w:val="28"/>
                <w:lang w:val="uk-UA"/>
              </w:rPr>
            </w:pPr>
            <w:r>
              <w:rPr>
                <w:rFonts w:cs="Times New Roman"/>
                <w:szCs w:val="28"/>
                <w:lang w:val="uk-UA"/>
              </w:rPr>
              <w:t>0%</w:t>
            </w:r>
          </w:p>
        </w:tc>
      </w:tr>
      <w:tr w:rsidR="00960465" w:rsidTr="00134D53">
        <w:tc>
          <w:tcPr>
            <w:tcW w:w="3115" w:type="dxa"/>
          </w:tcPr>
          <w:p w:rsidR="00960465" w:rsidRPr="00503DCA" w:rsidRDefault="00960465" w:rsidP="00960465">
            <w:pPr>
              <w:jc w:val="both"/>
              <w:rPr>
                <w:rFonts w:cs="Times New Roman"/>
                <w:szCs w:val="28"/>
                <w:lang w:val="uk-UA"/>
              </w:rPr>
            </w:pPr>
            <w:r w:rsidRPr="00503DCA">
              <w:rPr>
                <w:rFonts w:cs="Times New Roman"/>
                <w:szCs w:val="28"/>
                <w:lang w:val="uk-UA"/>
              </w:rPr>
              <w:t>пошук інформації, необхідної для навчання</w:t>
            </w:r>
          </w:p>
        </w:tc>
        <w:tc>
          <w:tcPr>
            <w:tcW w:w="3115" w:type="dxa"/>
          </w:tcPr>
          <w:p w:rsidR="00960465" w:rsidRDefault="00960465" w:rsidP="00960465">
            <w:pPr>
              <w:jc w:val="both"/>
              <w:rPr>
                <w:rFonts w:cs="Times New Roman"/>
                <w:szCs w:val="28"/>
                <w:lang w:val="uk-UA"/>
              </w:rPr>
            </w:pPr>
            <w:r>
              <w:rPr>
                <w:rFonts w:cs="Times New Roman"/>
                <w:szCs w:val="28"/>
                <w:lang w:val="uk-UA"/>
              </w:rPr>
              <w:t>50</w:t>
            </w:r>
            <w:r w:rsidR="00031C8B">
              <w:rPr>
                <w:rFonts w:cs="Times New Roman"/>
                <w:szCs w:val="28"/>
                <w:lang w:val="uk-UA"/>
              </w:rPr>
              <w:t>,0</w:t>
            </w:r>
            <w:r>
              <w:rPr>
                <w:rFonts w:cs="Times New Roman"/>
                <w:szCs w:val="28"/>
                <w:lang w:val="uk-UA"/>
              </w:rPr>
              <w:t>%</w:t>
            </w:r>
          </w:p>
        </w:tc>
        <w:tc>
          <w:tcPr>
            <w:tcW w:w="3115" w:type="dxa"/>
          </w:tcPr>
          <w:p w:rsidR="00960465" w:rsidRDefault="00960465" w:rsidP="00960465">
            <w:pPr>
              <w:jc w:val="both"/>
              <w:rPr>
                <w:rFonts w:cs="Times New Roman"/>
                <w:szCs w:val="28"/>
                <w:lang w:val="uk-UA"/>
              </w:rPr>
            </w:pPr>
            <w:r>
              <w:rPr>
                <w:rFonts w:cs="Times New Roman"/>
                <w:szCs w:val="28"/>
                <w:lang w:val="uk-UA"/>
              </w:rPr>
              <w:t>53,8%</w:t>
            </w:r>
          </w:p>
        </w:tc>
      </w:tr>
    </w:tbl>
    <w:p w:rsidR="00581DA6" w:rsidRDefault="00581DA6" w:rsidP="00581DA6">
      <w:pPr>
        <w:spacing w:after="0" w:line="360" w:lineRule="auto"/>
        <w:ind w:firstLine="709"/>
        <w:jc w:val="both"/>
        <w:rPr>
          <w:rFonts w:cs="Times New Roman"/>
          <w:szCs w:val="28"/>
          <w:lang w:val="uk-UA"/>
        </w:rPr>
      </w:pPr>
    </w:p>
    <w:p w:rsidR="00A0540A" w:rsidRDefault="00A0540A" w:rsidP="00581DA6">
      <w:pPr>
        <w:spacing w:after="0" w:line="360" w:lineRule="auto"/>
        <w:ind w:firstLine="709"/>
        <w:jc w:val="both"/>
        <w:rPr>
          <w:rFonts w:cs="Times New Roman"/>
          <w:szCs w:val="28"/>
          <w:lang w:val="uk-UA"/>
        </w:rPr>
      </w:pPr>
      <w:r>
        <w:rPr>
          <w:rFonts w:cs="Times New Roman"/>
          <w:szCs w:val="28"/>
          <w:lang w:val="uk-UA"/>
        </w:rPr>
        <w:t xml:space="preserve">Підлітки вважають що їм необхідна деяка </w:t>
      </w:r>
      <w:r w:rsidRPr="00A0540A">
        <w:rPr>
          <w:rFonts w:cs="Times New Roman"/>
          <w:szCs w:val="28"/>
          <w:lang w:val="uk-UA"/>
        </w:rPr>
        <w:t>інформаці</w:t>
      </w:r>
      <w:r>
        <w:rPr>
          <w:rFonts w:cs="Times New Roman"/>
          <w:szCs w:val="28"/>
          <w:lang w:val="uk-UA"/>
        </w:rPr>
        <w:t>я</w:t>
      </w:r>
      <w:r w:rsidRPr="00A0540A">
        <w:rPr>
          <w:rFonts w:cs="Times New Roman"/>
          <w:szCs w:val="28"/>
          <w:lang w:val="uk-UA"/>
        </w:rPr>
        <w:t xml:space="preserve"> щодо ризи</w:t>
      </w:r>
      <w:r>
        <w:rPr>
          <w:rFonts w:cs="Times New Roman"/>
          <w:szCs w:val="28"/>
          <w:lang w:val="uk-UA"/>
        </w:rPr>
        <w:t>ків поведінки в інтернет-мережі, але загалом можна зробити висновки, що вони намагаються шукати інформацію самі (табл. 2.4).</w:t>
      </w:r>
    </w:p>
    <w:p w:rsidR="000923B1" w:rsidRDefault="00F43232" w:rsidP="00F43232">
      <w:pPr>
        <w:spacing w:after="0" w:line="360" w:lineRule="auto"/>
        <w:ind w:firstLine="709"/>
        <w:jc w:val="right"/>
        <w:rPr>
          <w:rFonts w:cs="Times New Roman"/>
          <w:szCs w:val="28"/>
          <w:lang w:val="uk-UA"/>
        </w:rPr>
      </w:pPr>
      <w:r>
        <w:rPr>
          <w:rFonts w:cs="Times New Roman"/>
          <w:szCs w:val="28"/>
          <w:lang w:val="uk-UA"/>
        </w:rPr>
        <w:t>Таблиця 2.4</w:t>
      </w:r>
    </w:p>
    <w:p w:rsidR="00E14DFC" w:rsidRPr="00A0540A" w:rsidRDefault="000923B1" w:rsidP="00A0540A">
      <w:pPr>
        <w:spacing w:after="0" w:line="360" w:lineRule="auto"/>
        <w:ind w:firstLine="709"/>
        <w:jc w:val="center"/>
        <w:rPr>
          <w:rFonts w:cs="Times New Roman"/>
          <w:b/>
          <w:szCs w:val="28"/>
          <w:lang w:val="uk-UA"/>
        </w:rPr>
      </w:pPr>
      <w:r w:rsidRPr="00A0540A">
        <w:rPr>
          <w:rFonts w:cs="Times New Roman"/>
          <w:b/>
          <w:szCs w:val="28"/>
          <w:lang w:val="uk-UA"/>
        </w:rPr>
        <w:t>Якої інформації щодо ризиків поведінки в інтернеті не вистачає</w:t>
      </w:r>
    </w:p>
    <w:tbl>
      <w:tblPr>
        <w:tblStyle w:val="a8"/>
        <w:tblW w:w="0" w:type="auto"/>
        <w:tblLook w:val="04A0" w:firstRow="1" w:lastRow="0" w:firstColumn="1" w:lastColumn="0" w:noHBand="0" w:noVBand="1"/>
      </w:tblPr>
      <w:tblGrid>
        <w:gridCol w:w="3115"/>
        <w:gridCol w:w="3115"/>
        <w:gridCol w:w="3115"/>
      </w:tblGrid>
      <w:tr w:rsidR="000923B1" w:rsidTr="000923B1">
        <w:tc>
          <w:tcPr>
            <w:tcW w:w="3115" w:type="dxa"/>
          </w:tcPr>
          <w:p w:rsidR="000923B1" w:rsidRDefault="000923B1" w:rsidP="000923B1">
            <w:pPr>
              <w:jc w:val="both"/>
              <w:rPr>
                <w:rFonts w:cs="Times New Roman"/>
                <w:szCs w:val="28"/>
                <w:lang w:val="uk-UA"/>
              </w:rPr>
            </w:pPr>
          </w:p>
        </w:tc>
        <w:tc>
          <w:tcPr>
            <w:tcW w:w="3115" w:type="dxa"/>
          </w:tcPr>
          <w:p w:rsidR="000923B1" w:rsidRDefault="000923B1" w:rsidP="000923B1">
            <w:pPr>
              <w:jc w:val="both"/>
              <w:rPr>
                <w:rFonts w:cs="Times New Roman"/>
                <w:szCs w:val="28"/>
                <w:lang w:val="uk-UA"/>
              </w:rPr>
            </w:pPr>
            <w:r>
              <w:rPr>
                <w:rFonts w:cs="Times New Roman"/>
                <w:szCs w:val="28"/>
                <w:lang w:val="uk-UA"/>
              </w:rPr>
              <w:t>Контрольна група</w:t>
            </w:r>
          </w:p>
        </w:tc>
        <w:tc>
          <w:tcPr>
            <w:tcW w:w="3115" w:type="dxa"/>
          </w:tcPr>
          <w:p w:rsidR="000923B1" w:rsidRDefault="000923B1" w:rsidP="000923B1">
            <w:pPr>
              <w:jc w:val="both"/>
              <w:rPr>
                <w:rFonts w:cs="Times New Roman"/>
                <w:szCs w:val="28"/>
                <w:lang w:val="uk-UA"/>
              </w:rPr>
            </w:pPr>
            <w:r>
              <w:rPr>
                <w:rFonts w:cs="Times New Roman"/>
                <w:szCs w:val="28"/>
                <w:lang w:val="uk-UA"/>
              </w:rPr>
              <w:t>Експериментальна група</w:t>
            </w:r>
          </w:p>
        </w:tc>
      </w:tr>
      <w:tr w:rsidR="000923B1" w:rsidTr="000923B1">
        <w:tc>
          <w:tcPr>
            <w:tcW w:w="3115" w:type="dxa"/>
          </w:tcPr>
          <w:p w:rsidR="000923B1" w:rsidRDefault="000923B1" w:rsidP="000923B1">
            <w:pPr>
              <w:jc w:val="both"/>
              <w:rPr>
                <w:rFonts w:cs="Times New Roman"/>
                <w:szCs w:val="28"/>
                <w:lang w:val="uk-UA"/>
              </w:rPr>
            </w:pPr>
            <w:r w:rsidRPr="000923B1">
              <w:rPr>
                <w:rFonts w:cs="Times New Roman"/>
                <w:szCs w:val="28"/>
                <w:lang w:val="uk-UA"/>
              </w:rPr>
              <w:t>щодо спілкування у соціальних мережах</w:t>
            </w:r>
          </w:p>
        </w:tc>
        <w:tc>
          <w:tcPr>
            <w:tcW w:w="3115" w:type="dxa"/>
          </w:tcPr>
          <w:p w:rsidR="000923B1" w:rsidRDefault="00581DA6" w:rsidP="000923B1">
            <w:pPr>
              <w:jc w:val="both"/>
              <w:rPr>
                <w:rFonts w:cs="Times New Roman"/>
                <w:szCs w:val="28"/>
                <w:lang w:val="uk-UA"/>
              </w:rPr>
            </w:pPr>
            <w:r>
              <w:rPr>
                <w:rFonts w:cs="Times New Roman"/>
                <w:szCs w:val="28"/>
                <w:lang w:val="uk-UA"/>
              </w:rPr>
              <w:t>31,25%</w:t>
            </w:r>
          </w:p>
        </w:tc>
        <w:tc>
          <w:tcPr>
            <w:tcW w:w="3115" w:type="dxa"/>
          </w:tcPr>
          <w:p w:rsidR="000923B1" w:rsidRDefault="00581DA6" w:rsidP="000923B1">
            <w:pPr>
              <w:jc w:val="both"/>
              <w:rPr>
                <w:rFonts w:cs="Times New Roman"/>
                <w:szCs w:val="28"/>
                <w:lang w:val="uk-UA"/>
              </w:rPr>
            </w:pPr>
            <w:r>
              <w:rPr>
                <w:rFonts w:cs="Times New Roman"/>
                <w:szCs w:val="28"/>
                <w:lang w:val="uk-UA"/>
              </w:rPr>
              <w:t>30,8%</w:t>
            </w:r>
          </w:p>
        </w:tc>
      </w:tr>
      <w:tr w:rsidR="000923B1" w:rsidTr="000923B1">
        <w:tc>
          <w:tcPr>
            <w:tcW w:w="3115" w:type="dxa"/>
          </w:tcPr>
          <w:p w:rsidR="000923B1" w:rsidRDefault="000923B1" w:rsidP="000923B1">
            <w:pPr>
              <w:jc w:val="both"/>
              <w:rPr>
                <w:rFonts w:cs="Times New Roman"/>
                <w:szCs w:val="28"/>
                <w:lang w:val="uk-UA"/>
              </w:rPr>
            </w:pPr>
            <w:r w:rsidRPr="000923B1">
              <w:rPr>
                <w:rFonts w:cs="Times New Roman"/>
                <w:szCs w:val="28"/>
                <w:lang w:val="uk-UA"/>
              </w:rPr>
              <w:t>про обмін миттєвими повідомленнями</w:t>
            </w:r>
          </w:p>
        </w:tc>
        <w:tc>
          <w:tcPr>
            <w:tcW w:w="3115" w:type="dxa"/>
          </w:tcPr>
          <w:p w:rsidR="000923B1" w:rsidRDefault="00581DA6" w:rsidP="000923B1">
            <w:pPr>
              <w:jc w:val="both"/>
              <w:rPr>
                <w:rFonts w:cs="Times New Roman"/>
                <w:szCs w:val="28"/>
                <w:lang w:val="uk-UA"/>
              </w:rPr>
            </w:pPr>
            <w:r>
              <w:rPr>
                <w:rFonts w:cs="Times New Roman"/>
                <w:szCs w:val="28"/>
                <w:lang w:val="uk-UA"/>
              </w:rPr>
              <w:t>18,75%</w:t>
            </w:r>
          </w:p>
        </w:tc>
        <w:tc>
          <w:tcPr>
            <w:tcW w:w="3115" w:type="dxa"/>
          </w:tcPr>
          <w:p w:rsidR="000923B1" w:rsidRDefault="00581DA6" w:rsidP="000923B1">
            <w:pPr>
              <w:jc w:val="both"/>
              <w:rPr>
                <w:rFonts w:cs="Times New Roman"/>
                <w:szCs w:val="28"/>
                <w:lang w:val="uk-UA"/>
              </w:rPr>
            </w:pPr>
            <w:r>
              <w:rPr>
                <w:rFonts w:cs="Times New Roman"/>
                <w:szCs w:val="28"/>
                <w:lang w:val="uk-UA"/>
              </w:rPr>
              <w:t>23,07%</w:t>
            </w:r>
          </w:p>
        </w:tc>
      </w:tr>
      <w:tr w:rsidR="000923B1" w:rsidTr="000923B1">
        <w:tc>
          <w:tcPr>
            <w:tcW w:w="3115" w:type="dxa"/>
          </w:tcPr>
          <w:p w:rsidR="000923B1" w:rsidRPr="000923B1" w:rsidRDefault="000923B1" w:rsidP="000923B1">
            <w:pPr>
              <w:jc w:val="both"/>
              <w:rPr>
                <w:rFonts w:cs="Times New Roman"/>
                <w:szCs w:val="28"/>
                <w:lang w:val="uk-UA"/>
              </w:rPr>
            </w:pPr>
            <w:r w:rsidRPr="000923B1">
              <w:rPr>
                <w:rFonts w:cs="Times New Roman"/>
                <w:szCs w:val="28"/>
                <w:lang w:val="uk-UA"/>
              </w:rPr>
              <w:lastRenderedPageBreak/>
              <w:t>про обмін фотографіями та іншою особистою інформацією</w:t>
            </w:r>
          </w:p>
        </w:tc>
        <w:tc>
          <w:tcPr>
            <w:tcW w:w="3115" w:type="dxa"/>
          </w:tcPr>
          <w:p w:rsidR="000923B1" w:rsidRDefault="00581DA6" w:rsidP="000923B1">
            <w:pPr>
              <w:jc w:val="both"/>
              <w:rPr>
                <w:rFonts w:cs="Times New Roman"/>
                <w:szCs w:val="28"/>
                <w:lang w:val="uk-UA"/>
              </w:rPr>
            </w:pPr>
            <w:r>
              <w:rPr>
                <w:rFonts w:cs="Times New Roman"/>
                <w:szCs w:val="28"/>
                <w:lang w:val="uk-UA"/>
              </w:rPr>
              <w:t>12,5%</w:t>
            </w:r>
          </w:p>
        </w:tc>
        <w:tc>
          <w:tcPr>
            <w:tcW w:w="3115" w:type="dxa"/>
          </w:tcPr>
          <w:p w:rsidR="000923B1" w:rsidRDefault="00581DA6" w:rsidP="000923B1">
            <w:pPr>
              <w:jc w:val="both"/>
              <w:rPr>
                <w:rFonts w:cs="Times New Roman"/>
                <w:szCs w:val="28"/>
                <w:lang w:val="uk-UA"/>
              </w:rPr>
            </w:pPr>
            <w:r>
              <w:rPr>
                <w:rFonts w:cs="Times New Roman"/>
                <w:szCs w:val="28"/>
                <w:lang w:val="uk-UA"/>
              </w:rPr>
              <w:t>15,4%</w:t>
            </w:r>
          </w:p>
        </w:tc>
      </w:tr>
      <w:tr w:rsidR="000923B1" w:rsidTr="000923B1">
        <w:tc>
          <w:tcPr>
            <w:tcW w:w="3115" w:type="dxa"/>
          </w:tcPr>
          <w:p w:rsidR="000923B1" w:rsidRPr="000923B1" w:rsidRDefault="000923B1" w:rsidP="000923B1">
            <w:pPr>
              <w:jc w:val="both"/>
              <w:rPr>
                <w:rFonts w:cs="Times New Roman"/>
                <w:szCs w:val="28"/>
                <w:lang w:val="uk-UA"/>
              </w:rPr>
            </w:pPr>
            <w:r w:rsidRPr="000923B1">
              <w:rPr>
                <w:rFonts w:cs="Times New Roman"/>
                <w:szCs w:val="28"/>
                <w:lang w:val="uk-UA"/>
              </w:rPr>
              <w:t>щодо користування інтернет-магазинами</w:t>
            </w:r>
          </w:p>
        </w:tc>
        <w:tc>
          <w:tcPr>
            <w:tcW w:w="3115" w:type="dxa"/>
          </w:tcPr>
          <w:p w:rsidR="000923B1" w:rsidRDefault="00581DA6" w:rsidP="000923B1">
            <w:pPr>
              <w:jc w:val="both"/>
              <w:rPr>
                <w:rFonts w:cs="Times New Roman"/>
                <w:szCs w:val="28"/>
                <w:lang w:val="uk-UA"/>
              </w:rPr>
            </w:pPr>
            <w:r>
              <w:rPr>
                <w:rFonts w:cs="Times New Roman"/>
                <w:szCs w:val="28"/>
                <w:lang w:val="uk-UA"/>
              </w:rPr>
              <w:t>25,0%</w:t>
            </w:r>
          </w:p>
        </w:tc>
        <w:tc>
          <w:tcPr>
            <w:tcW w:w="3115" w:type="dxa"/>
          </w:tcPr>
          <w:p w:rsidR="000923B1" w:rsidRDefault="00581DA6" w:rsidP="000923B1">
            <w:pPr>
              <w:jc w:val="both"/>
              <w:rPr>
                <w:rFonts w:cs="Times New Roman"/>
                <w:szCs w:val="28"/>
                <w:lang w:val="uk-UA"/>
              </w:rPr>
            </w:pPr>
            <w:r>
              <w:rPr>
                <w:rFonts w:cs="Times New Roman"/>
                <w:szCs w:val="28"/>
                <w:lang w:val="uk-UA"/>
              </w:rPr>
              <w:t>23,07%</w:t>
            </w:r>
          </w:p>
        </w:tc>
      </w:tr>
      <w:tr w:rsidR="000923B1" w:rsidTr="000923B1">
        <w:tc>
          <w:tcPr>
            <w:tcW w:w="3115" w:type="dxa"/>
          </w:tcPr>
          <w:p w:rsidR="000923B1" w:rsidRPr="000923B1" w:rsidRDefault="000923B1" w:rsidP="000923B1">
            <w:pPr>
              <w:jc w:val="both"/>
              <w:rPr>
                <w:rFonts w:cs="Times New Roman"/>
                <w:szCs w:val="28"/>
                <w:lang w:val="uk-UA"/>
              </w:rPr>
            </w:pPr>
            <w:r w:rsidRPr="000923B1">
              <w:rPr>
                <w:rFonts w:cs="Times New Roman"/>
                <w:szCs w:val="28"/>
                <w:lang w:val="uk-UA"/>
              </w:rPr>
              <w:t>стосовно користування електронною поштою</w:t>
            </w:r>
          </w:p>
        </w:tc>
        <w:tc>
          <w:tcPr>
            <w:tcW w:w="3115" w:type="dxa"/>
          </w:tcPr>
          <w:p w:rsidR="000923B1" w:rsidRDefault="00581DA6" w:rsidP="000923B1">
            <w:pPr>
              <w:jc w:val="both"/>
              <w:rPr>
                <w:rFonts w:cs="Times New Roman"/>
                <w:szCs w:val="28"/>
                <w:lang w:val="uk-UA"/>
              </w:rPr>
            </w:pPr>
            <w:r>
              <w:rPr>
                <w:rFonts w:cs="Times New Roman"/>
                <w:szCs w:val="28"/>
                <w:lang w:val="uk-UA"/>
              </w:rPr>
              <w:t>12,5%</w:t>
            </w:r>
          </w:p>
        </w:tc>
        <w:tc>
          <w:tcPr>
            <w:tcW w:w="3115" w:type="dxa"/>
          </w:tcPr>
          <w:p w:rsidR="000923B1" w:rsidRDefault="00581DA6" w:rsidP="000923B1">
            <w:pPr>
              <w:jc w:val="both"/>
              <w:rPr>
                <w:rFonts w:cs="Times New Roman"/>
                <w:szCs w:val="28"/>
                <w:lang w:val="uk-UA"/>
              </w:rPr>
            </w:pPr>
            <w:r>
              <w:rPr>
                <w:rFonts w:cs="Times New Roman"/>
                <w:szCs w:val="28"/>
                <w:lang w:val="uk-UA"/>
              </w:rPr>
              <w:t>15,4%</w:t>
            </w:r>
          </w:p>
        </w:tc>
      </w:tr>
      <w:tr w:rsidR="000923B1" w:rsidTr="000923B1">
        <w:tc>
          <w:tcPr>
            <w:tcW w:w="3115" w:type="dxa"/>
          </w:tcPr>
          <w:p w:rsidR="000923B1" w:rsidRPr="000923B1" w:rsidRDefault="000923B1" w:rsidP="000923B1">
            <w:pPr>
              <w:jc w:val="both"/>
              <w:rPr>
                <w:rFonts w:cs="Times New Roman"/>
                <w:szCs w:val="28"/>
                <w:lang w:val="uk-UA"/>
              </w:rPr>
            </w:pPr>
            <w:r w:rsidRPr="000923B1">
              <w:rPr>
                <w:rFonts w:cs="Times New Roman"/>
                <w:szCs w:val="28"/>
                <w:lang w:val="uk-UA"/>
              </w:rPr>
              <w:t>щодо відвідування сайтів з дорослим контентом</w:t>
            </w:r>
          </w:p>
        </w:tc>
        <w:tc>
          <w:tcPr>
            <w:tcW w:w="3115" w:type="dxa"/>
          </w:tcPr>
          <w:p w:rsidR="000923B1" w:rsidRDefault="00581DA6" w:rsidP="000923B1">
            <w:pPr>
              <w:jc w:val="both"/>
              <w:rPr>
                <w:rFonts w:cs="Times New Roman"/>
                <w:szCs w:val="28"/>
                <w:lang w:val="uk-UA"/>
              </w:rPr>
            </w:pPr>
            <w:r>
              <w:rPr>
                <w:rFonts w:cs="Times New Roman"/>
                <w:szCs w:val="28"/>
                <w:lang w:val="uk-UA"/>
              </w:rPr>
              <w:t>25,0%</w:t>
            </w:r>
          </w:p>
        </w:tc>
        <w:tc>
          <w:tcPr>
            <w:tcW w:w="3115" w:type="dxa"/>
          </w:tcPr>
          <w:p w:rsidR="000923B1" w:rsidRDefault="00581DA6" w:rsidP="000923B1">
            <w:pPr>
              <w:jc w:val="both"/>
              <w:rPr>
                <w:rFonts w:cs="Times New Roman"/>
                <w:szCs w:val="28"/>
                <w:lang w:val="uk-UA"/>
              </w:rPr>
            </w:pPr>
            <w:r>
              <w:rPr>
                <w:rFonts w:cs="Times New Roman"/>
                <w:szCs w:val="28"/>
                <w:lang w:val="uk-UA"/>
              </w:rPr>
              <w:t>23,07%</w:t>
            </w:r>
          </w:p>
        </w:tc>
      </w:tr>
    </w:tbl>
    <w:p w:rsidR="000923B1" w:rsidRDefault="000923B1" w:rsidP="00E14DFC">
      <w:pPr>
        <w:spacing w:after="0" w:line="360" w:lineRule="auto"/>
        <w:ind w:firstLine="709"/>
        <w:jc w:val="both"/>
        <w:rPr>
          <w:rFonts w:cs="Times New Roman"/>
          <w:szCs w:val="28"/>
          <w:lang w:val="uk-UA"/>
        </w:rPr>
      </w:pPr>
    </w:p>
    <w:p w:rsidR="000923B1" w:rsidRDefault="00A0540A" w:rsidP="00E14DFC">
      <w:pPr>
        <w:spacing w:after="0" w:line="360" w:lineRule="auto"/>
        <w:ind w:firstLine="709"/>
        <w:jc w:val="both"/>
        <w:rPr>
          <w:rFonts w:cs="Times New Roman"/>
          <w:szCs w:val="28"/>
          <w:lang w:val="uk-UA"/>
        </w:rPr>
      </w:pPr>
      <w:r w:rsidRPr="00A0540A">
        <w:rPr>
          <w:rFonts w:cs="Times New Roman"/>
          <w:szCs w:val="28"/>
          <w:lang w:val="uk-UA"/>
        </w:rPr>
        <w:t>Відповіді на питання «Від кого Ви отримуєте інформацію щодо можливих ризиків в Інтернеті?» дають можливість судити про основн</w:t>
      </w:r>
      <w:r>
        <w:rPr>
          <w:rFonts w:cs="Times New Roman"/>
          <w:szCs w:val="28"/>
          <w:lang w:val="uk-UA"/>
        </w:rPr>
        <w:t>их</w:t>
      </w:r>
      <w:r w:rsidRPr="00A0540A">
        <w:rPr>
          <w:rFonts w:cs="Times New Roman"/>
          <w:szCs w:val="28"/>
          <w:lang w:val="uk-UA"/>
        </w:rPr>
        <w:t xml:space="preserve"> агентів та міру довіри </w:t>
      </w:r>
      <w:r>
        <w:rPr>
          <w:rFonts w:cs="Times New Roman"/>
          <w:szCs w:val="28"/>
          <w:lang w:val="uk-UA"/>
        </w:rPr>
        <w:t xml:space="preserve">підлітків </w:t>
      </w:r>
      <w:r w:rsidRPr="00A0540A">
        <w:rPr>
          <w:rFonts w:cs="Times New Roman"/>
          <w:szCs w:val="28"/>
          <w:lang w:val="uk-UA"/>
        </w:rPr>
        <w:t>до каналів інформування стосовно інтернет-ризиків (табл. 2.5).</w:t>
      </w:r>
    </w:p>
    <w:p w:rsidR="000923B1" w:rsidRDefault="00F43232" w:rsidP="00F43232">
      <w:pPr>
        <w:spacing w:after="0" w:line="360" w:lineRule="auto"/>
        <w:ind w:firstLine="709"/>
        <w:jc w:val="right"/>
        <w:rPr>
          <w:rFonts w:cs="Times New Roman"/>
          <w:szCs w:val="28"/>
          <w:lang w:val="uk-UA"/>
        </w:rPr>
      </w:pPr>
      <w:r>
        <w:rPr>
          <w:rFonts w:cs="Times New Roman"/>
          <w:szCs w:val="28"/>
          <w:lang w:val="uk-UA"/>
        </w:rPr>
        <w:t>Таблиця 2.5</w:t>
      </w:r>
    </w:p>
    <w:p w:rsidR="00E85466" w:rsidRPr="00A0540A" w:rsidRDefault="00E85466" w:rsidP="00A0540A">
      <w:pPr>
        <w:spacing w:after="0" w:line="360" w:lineRule="auto"/>
        <w:ind w:firstLine="709"/>
        <w:jc w:val="center"/>
        <w:rPr>
          <w:rFonts w:cs="Times New Roman"/>
          <w:b/>
          <w:szCs w:val="28"/>
          <w:lang w:val="uk-UA"/>
        </w:rPr>
      </w:pPr>
      <w:r w:rsidRPr="00A0540A">
        <w:rPr>
          <w:rFonts w:cs="Times New Roman"/>
          <w:b/>
          <w:szCs w:val="28"/>
          <w:lang w:val="uk-UA"/>
        </w:rPr>
        <w:t>Основні агенти інформування про інтернет ризики</w:t>
      </w:r>
    </w:p>
    <w:tbl>
      <w:tblPr>
        <w:tblStyle w:val="a8"/>
        <w:tblW w:w="0" w:type="auto"/>
        <w:tblLook w:val="04A0" w:firstRow="1" w:lastRow="0" w:firstColumn="1" w:lastColumn="0" w:noHBand="0" w:noVBand="1"/>
      </w:tblPr>
      <w:tblGrid>
        <w:gridCol w:w="3286"/>
        <w:gridCol w:w="3340"/>
        <w:gridCol w:w="2719"/>
      </w:tblGrid>
      <w:tr w:rsidR="000923B1" w:rsidTr="000923B1">
        <w:tc>
          <w:tcPr>
            <w:tcW w:w="3286" w:type="dxa"/>
          </w:tcPr>
          <w:p w:rsidR="000923B1" w:rsidRDefault="000923B1" w:rsidP="00DA7452">
            <w:pPr>
              <w:spacing w:line="360" w:lineRule="auto"/>
              <w:jc w:val="both"/>
              <w:rPr>
                <w:rFonts w:cs="Times New Roman"/>
                <w:szCs w:val="28"/>
                <w:lang w:val="uk-UA"/>
              </w:rPr>
            </w:pPr>
          </w:p>
        </w:tc>
        <w:tc>
          <w:tcPr>
            <w:tcW w:w="3340" w:type="dxa"/>
          </w:tcPr>
          <w:p w:rsidR="000923B1" w:rsidRDefault="000923B1" w:rsidP="00DA7452">
            <w:pPr>
              <w:spacing w:line="360" w:lineRule="auto"/>
              <w:jc w:val="both"/>
              <w:rPr>
                <w:rFonts w:cs="Times New Roman"/>
                <w:szCs w:val="28"/>
                <w:lang w:val="uk-UA"/>
              </w:rPr>
            </w:pPr>
            <w:r>
              <w:rPr>
                <w:rFonts w:cs="Times New Roman"/>
                <w:szCs w:val="28"/>
                <w:lang w:val="uk-UA"/>
              </w:rPr>
              <w:t>Контрольна група</w:t>
            </w:r>
          </w:p>
        </w:tc>
        <w:tc>
          <w:tcPr>
            <w:tcW w:w="2719" w:type="dxa"/>
          </w:tcPr>
          <w:p w:rsidR="000923B1" w:rsidRDefault="000923B1" w:rsidP="00DA7452">
            <w:pPr>
              <w:spacing w:line="360" w:lineRule="auto"/>
              <w:jc w:val="both"/>
              <w:rPr>
                <w:rFonts w:cs="Times New Roman"/>
                <w:szCs w:val="28"/>
                <w:lang w:val="uk-UA"/>
              </w:rPr>
            </w:pPr>
            <w:r>
              <w:rPr>
                <w:rFonts w:cs="Times New Roman"/>
                <w:szCs w:val="28"/>
                <w:lang w:val="uk-UA"/>
              </w:rPr>
              <w:t>Експериментальна група</w:t>
            </w:r>
          </w:p>
        </w:tc>
      </w:tr>
      <w:tr w:rsidR="00F43232" w:rsidTr="000923B1">
        <w:tc>
          <w:tcPr>
            <w:tcW w:w="3286" w:type="dxa"/>
          </w:tcPr>
          <w:p w:rsidR="00F43232" w:rsidRDefault="00F43232" w:rsidP="00DA7452">
            <w:pPr>
              <w:spacing w:line="360" w:lineRule="auto"/>
              <w:jc w:val="both"/>
              <w:rPr>
                <w:rFonts w:cs="Times New Roman"/>
                <w:szCs w:val="28"/>
                <w:lang w:val="uk-UA"/>
              </w:rPr>
            </w:pPr>
            <w:r>
              <w:rPr>
                <w:rFonts w:cs="Times New Roman"/>
                <w:szCs w:val="28"/>
                <w:lang w:val="uk-UA"/>
              </w:rPr>
              <w:t>Інтернет</w:t>
            </w:r>
          </w:p>
        </w:tc>
        <w:tc>
          <w:tcPr>
            <w:tcW w:w="3340" w:type="dxa"/>
          </w:tcPr>
          <w:p w:rsidR="00F43232" w:rsidRDefault="00F43232" w:rsidP="00DA7452">
            <w:pPr>
              <w:spacing w:line="360" w:lineRule="auto"/>
              <w:jc w:val="both"/>
              <w:rPr>
                <w:rFonts w:cs="Times New Roman"/>
                <w:szCs w:val="28"/>
                <w:lang w:val="uk-UA"/>
              </w:rPr>
            </w:pPr>
            <w:r>
              <w:rPr>
                <w:rFonts w:cs="Times New Roman"/>
                <w:szCs w:val="28"/>
                <w:lang w:val="uk-UA"/>
              </w:rPr>
              <w:t>62,5%</w:t>
            </w:r>
          </w:p>
        </w:tc>
        <w:tc>
          <w:tcPr>
            <w:tcW w:w="2719" w:type="dxa"/>
          </w:tcPr>
          <w:p w:rsidR="00F43232" w:rsidRDefault="00F43232" w:rsidP="00DA7452">
            <w:pPr>
              <w:spacing w:line="360" w:lineRule="auto"/>
              <w:jc w:val="both"/>
              <w:rPr>
                <w:rFonts w:cs="Times New Roman"/>
                <w:szCs w:val="28"/>
                <w:lang w:val="uk-UA"/>
              </w:rPr>
            </w:pPr>
            <w:r>
              <w:rPr>
                <w:rFonts w:cs="Times New Roman"/>
                <w:szCs w:val="28"/>
                <w:lang w:val="uk-UA"/>
              </w:rPr>
              <w:t>61,5</w:t>
            </w:r>
            <w:r w:rsidRPr="00F43232">
              <w:rPr>
                <w:rFonts w:cs="Times New Roman"/>
                <w:szCs w:val="28"/>
                <w:lang w:val="uk-UA"/>
              </w:rPr>
              <w:t>%</w:t>
            </w:r>
          </w:p>
        </w:tc>
      </w:tr>
      <w:tr w:rsidR="000923B1" w:rsidTr="000923B1">
        <w:tc>
          <w:tcPr>
            <w:tcW w:w="3286" w:type="dxa"/>
          </w:tcPr>
          <w:p w:rsidR="000923B1" w:rsidRDefault="00F43232" w:rsidP="00DA7452">
            <w:pPr>
              <w:spacing w:line="360" w:lineRule="auto"/>
              <w:jc w:val="both"/>
              <w:rPr>
                <w:rFonts w:cs="Times New Roman"/>
                <w:szCs w:val="28"/>
                <w:lang w:val="uk-UA"/>
              </w:rPr>
            </w:pPr>
            <w:r>
              <w:rPr>
                <w:rFonts w:cs="Times New Roman"/>
                <w:szCs w:val="28"/>
                <w:lang w:val="uk-UA"/>
              </w:rPr>
              <w:t>друзі</w:t>
            </w:r>
          </w:p>
        </w:tc>
        <w:tc>
          <w:tcPr>
            <w:tcW w:w="3340" w:type="dxa"/>
          </w:tcPr>
          <w:p w:rsidR="000923B1" w:rsidRDefault="00F43232" w:rsidP="00DA7452">
            <w:pPr>
              <w:spacing w:line="360" w:lineRule="auto"/>
              <w:jc w:val="both"/>
              <w:rPr>
                <w:rFonts w:cs="Times New Roman"/>
                <w:szCs w:val="28"/>
                <w:lang w:val="uk-UA"/>
              </w:rPr>
            </w:pPr>
            <w:r>
              <w:rPr>
                <w:rFonts w:cs="Times New Roman"/>
                <w:szCs w:val="28"/>
                <w:lang w:val="uk-UA"/>
              </w:rPr>
              <w:t>50</w:t>
            </w:r>
            <w:r w:rsidR="00031C8B">
              <w:rPr>
                <w:rFonts w:cs="Times New Roman"/>
                <w:szCs w:val="28"/>
                <w:lang w:val="uk-UA"/>
              </w:rPr>
              <w:t>,0</w:t>
            </w:r>
            <w:r w:rsidRPr="00F43232">
              <w:rPr>
                <w:rFonts w:cs="Times New Roman"/>
                <w:szCs w:val="28"/>
                <w:lang w:val="uk-UA"/>
              </w:rPr>
              <w:t>%</w:t>
            </w:r>
          </w:p>
        </w:tc>
        <w:tc>
          <w:tcPr>
            <w:tcW w:w="2719" w:type="dxa"/>
          </w:tcPr>
          <w:p w:rsidR="000923B1" w:rsidRDefault="00F43232" w:rsidP="00DA7452">
            <w:pPr>
              <w:spacing w:line="360" w:lineRule="auto"/>
              <w:jc w:val="both"/>
              <w:rPr>
                <w:rFonts w:cs="Times New Roman"/>
                <w:szCs w:val="28"/>
                <w:lang w:val="uk-UA"/>
              </w:rPr>
            </w:pPr>
            <w:r>
              <w:rPr>
                <w:rFonts w:cs="Times New Roman"/>
                <w:szCs w:val="28"/>
                <w:lang w:val="uk-UA"/>
              </w:rPr>
              <w:t>53,8</w:t>
            </w:r>
            <w:r w:rsidRPr="00F43232">
              <w:rPr>
                <w:rFonts w:cs="Times New Roman"/>
                <w:szCs w:val="28"/>
                <w:lang w:val="uk-UA"/>
              </w:rPr>
              <w:t>%</w:t>
            </w:r>
          </w:p>
        </w:tc>
      </w:tr>
      <w:tr w:rsidR="000923B1" w:rsidTr="000923B1">
        <w:tc>
          <w:tcPr>
            <w:tcW w:w="3286" w:type="dxa"/>
          </w:tcPr>
          <w:p w:rsidR="000923B1" w:rsidRDefault="00F43232" w:rsidP="00DA7452">
            <w:pPr>
              <w:spacing w:line="360" w:lineRule="auto"/>
              <w:jc w:val="both"/>
              <w:rPr>
                <w:rFonts w:cs="Times New Roman"/>
                <w:szCs w:val="28"/>
                <w:lang w:val="uk-UA"/>
              </w:rPr>
            </w:pPr>
            <w:r>
              <w:rPr>
                <w:rFonts w:cs="Times New Roman"/>
                <w:szCs w:val="28"/>
                <w:lang w:val="uk-UA"/>
              </w:rPr>
              <w:t>батьки</w:t>
            </w:r>
          </w:p>
        </w:tc>
        <w:tc>
          <w:tcPr>
            <w:tcW w:w="3340" w:type="dxa"/>
          </w:tcPr>
          <w:p w:rsidR="000923B1" w:rsidRDefault="00F43232" w:rsidP="00DA7452">
            <w:pPr>
              <w:spacing w:line="360" w:lineRule="auto"/>
              <w:jc w:val="both"/>
              <w:rPr>
                <w:rFonts w:cs="Times New Roman"/>
                <w:szCs w:val="28"/>
                <w:lang w:val="uk-UA"/>
              </w:rPr>
            </w:pPr>
            <w:r>
              <w:rPr>
                <w:rFonts w:cs="Times New Roman"/>
                <w:szCs w:val="28"/>
                <w:lang w:val="uk-UA"/>
              </w:rPr>
              <w:t>45,75</w:t>
            </w:r>
            <w:r w:rsidRPr="00F43232">
              <w:rPr>
                <w:rFonts w:cs="Times New Roman"/>
                <w:szCs w:val="28"/>
                <w:lang w:val="uk-UA"/>
              </w:rPr>
              <w:t>%</w:t>
            </w:r>
          </w:p>
        </w:tc>
        <w:tc>
          <w:tcPr>
            <w:tcW w:w="2719" w:type="dxa"/>
          </w:tcPr>
          <w:p w:rsidR="000923B1" w:rsidRDefault="00F43232" w:rsidP="00DA7452">
            <w:pPr>
              <w:spacing w:line="360" w:lineRule="auto"/>
              <w:jc w:val="both"/>
              <w:rPr>
                <w:rFonts w:cs="Times New Roman"/>
                <w:szCs w:val="28"/>
                <w:lang w:val="uk-UA"/>
              </w:rPr>
            </w:pPr>
            <w:r>
              <w:rPr>
                <w:rFonts w:cs="Times New Roman"/>
                <w:szCs w:val="28"/>
                <w:lang w:val="uk-UA"/>
              </w:rPr>
              <w:t>46,1</w:t>
            </w:r>
            <w:r w:rsidRPr="00F43232">
              <w:rPr>
                <w:rFonts w:cs="Times New Roman"/>
                <w:szCs w:val="28"/>
                <w:lang w:val="uk-UA"/>
              </w:rPr>
              <w:t>%</w:t>
            </w:r>
          </w:p>
        </w:tc>
      </w:tr>
      <w:tr w:rsidR="000923B1" w:rsidTr="000923B1">
        <w:tc>
          <w:tcPr>
            <w:tcW w:w="3286" w:type="dxa"/>
          </w:tcPr>
          <w:p w:rsidR="000923B1" w:rsidRDefault="000923B1" w:rsidP="00DA7452">
            <w:pPr>
              <w:spacing w:line="360" w:lineRule="auto"/>
              <w:jc w:val="both"/>
              <w:rPr>
                <w:rFonts w:cs="Times New Roman"/>
                <w:szCs w:val="28"/>
                <w:lang w:val="uk-UA"/>
              </w:rPr>
            </w:pPr>
            <w:r w:rsidRPr="000923B1">
              <w:rPr>
                <w:rFonts w:cs="Times New Roman"/>
                <w:szCs w:val="28"/>
                <w:lang w:val="uk-UA"/>
              </w:rPr>
              <w:t>від класного керівника</w:t>
            </w:r>
          </w:p>
        </w:tc>
        <w:tc>
          <w:tcPr>
            <w:tcW w:w="3340" w:type="dxa"/>
          </w:tcPr>
          <w:p w:rsidR="000923B1" w:rsidRDefault="00F43232" w:rsidP="00DA7452">
            <w:pPr>
              <w:spacing w:line="360" w:lineRule="auto"/>
              <w:jc w:val="both"/>
              <w:rPr>
                <w:rFonts w:cs="Times New Roman"/>
                <w:szCs w:val="28"/>
                <w:lang w:val="uk-UA"/>
              </w:rPr>
            </w:pPr>
            <w:r>
              <w:rPr>
                <w:rFonts w:cs="Times New Roman"/>
                <w:szCs w:val="28"/>
                <w:lang w:val="uk-UA"/>
              </w:rPr>
              <w:t>18,75</w:t>
            </w:r>
            <w:r w:rsidRPr="00F43232">
              <w:rPr>
                <w:rFonts w:cs="Times New Roman"/>
                <w:szCs w:val="28"/>
                <w:lang w:val="uk-UA"/>
              </w:rPr>
              <w:t>%</w:t>
            </w:r>
          </w:p>
        </w:tc>
        <w:tc>
          <w:tcPr>
            <w:tcW w:w="2719" w:type="dxa"/>
          </w:tcPr>
          <w:p w:rsidR="000923B1" w:rsidRDefault="00F43232" w:rsidP="00DA7452">
            <w:pPr>
              <w:spacing w:line="360" w:lineRule="auto"/>
              <w:jc w:val="both"/>
              <w:rPr>
                <w:rFonts w:cs="Times New Roman"/>
                <w:szCs w:val="28"/>
                <w:lang w:val="uk-UA"/>
              </w:rPr>
            </w:pPr>
            <w:r>
              <w:rPr>
                <w:rFonts w:cs="Times New Roman"/>
                <w:szCs w:val="28"/>
                <w:lang w:val="uk-UA"/>
              </w:rPr>
              <w:t>23,07</w:t>
            </w:r>
            <w:r w:rsidRPr="00F43232">
              <w:rPr>
                <w:rFonts w:cs="Times New Roman"/>
                <w:szCs w:val="28"/>
                <w:lang w:val="uk-UA"/>
              </w:rPr>
              <w:t>%</w:t>
            </w:r>
          </w:p>
        </w:tc>
      </w:tr>
      <w:tr w:rsidR="000923B1" w:rsidTr="000923B1">
        <w:tc>
          <w:tcPr>
            <w:tcW w:w="3286" w:type="dxa"/>
          </w:tcPr>
          <w:p w:rsidR="000923B1" w:rsidRDefault="000923B1" w:rsidP="00DA7452">
            <w:pPr>
              <w:spacing w:line="360" w:lineRule="auto"/>
              <w:jc w:val="both"/>
              <w:rPr>
                <w:rFonts w:cs="Times New Roman"/>
                <w:szCs w:val="28"/>
                <w:lang w:val="uk-UA"/>
              </w:rPr>
            </w:pPr>
            <w:r w:rsidRPr="000923B1">
              <w:rPr>
                <w:rFonts w:cs="Times New Roman"/>
                <w:szCs w:val="28"/>
                <w:lang w:val="uk-UA"/>
              </w:rPr>
              <w:t>від соціального педагога</w:t>
            </w:r>
          </w:p>
        </w:tc>
        <w:tc>
          <w:tcPr>
            <w:tcW w:w="3340" w:type="dxa"/>
          </w:tcPr>
          <w:p w:rsidR="000923B1" w:rsidRDefault="00F43232" w:rsidP="00DA7452">
            <w:pPr>
              <w:spacing w:line="360" w:lineRule="auto"/>
              <w:jc w:val="both"/>
              <w:rPr>
                <w:rFonts w:cs="Times New Roman"/>
                <w:szCs w:val="28"/>
                <w:lang w:val="uk-UA"/>
              </w:rPr>
            </w:pPr>
            <w:r>
              <w:rPr>
                <w:rFonts w:cs="Times New Roman"/>
                <w:szCs w:val="28"/>
                <w:lang w:val="uk-UA"/>
              </w:rPr>
              <w:t>25</w:t>
            </w:r>
            <w:r w:rsidR="00031C8B">
              <w:rPr>
                <w:rFonts w:cs="Times New Roman"/>
                <w:szCs w:val="28"/>
                <w:lang w:val="uk-UA"/>
              </w:rPr>
              <w:t>,0</w:t>
            </w:r>
            <w:r w:rsidRPr="00F43232">
              <w:rPr>
                <w:rFonts w:cs="Times New Roman"/>
                <w:szCs w:val="28"/>
                <w:lang w:val="uk-UA"/>
              </w:rPr>
              <w:t>%</w:t>
            </w:r>
          </w:p>
        </w:tc>
        <w:tc>
          <w:tcPr>
            <w:tcW w:w="2719" w:type="dxa"/>
          </w:tcPr>
          <w:p w:rsidR="000923B1" w:rsidRDefault="00F43232" w:rsidP="00DA7452">
            <w:pPr>
              <w:spacing w:line="360" w:lineRule="auto"/>
              <w:jc w:val="both"/>
              <w:rPr>
                <w:rFonts w:cs="Times New Roman"/>
                <w:szCs w:val="28"/>
                <w:lang w:val="uk-UA"/>
              </w:rPr>
            </w:pPr>
            <w:r>
              <w:rPr>
                <w:rFonts w:cs="Times New Roman"/>
                <w:szCs w:val="28"/>
                <w:lang w:val="uk-UA"/>
              </w:rPr>
              <w:t>23,07</w:t>
            </w:r>
            <w:r w:rsidRPr="00F43232">
              <w:rPr>
                <w:rFonts w:cs="Times New Roman"/>
                <w:szCs w:val="28"/>
                <w:lang w:val="uk-UA"/>
              </w:rPr>
              <w:t>%</w:t>
            </w:r>
          </w:p>
        </w:tc>
      </w:tr>
      <w:tr w:rsidR="000923B1" w:rsidTr="000923B1">
        <w:tc>
          <w:tcPr>
            <w:tcW w:w="3286" w:type="dxa"/>
          </w:tcPr>
          <w:p w:rsidR="000923B1" w:rsidRDefault="000923B1" w:rsidP="00DA7452">
            <w:pPr>
              <w:spacing w:line="360" w:lineRule="auto"/>
              <w:jc w:val="both"/>
              <w:rPr>
                <w:rFonts w:cs="Times New Roman"/>
                <w:szCs w:val="28"/>
                <w:lang w:val="uk-UA"/>
              </w:rPr>
            </w:pPr>
            <w:r w:rsidRPr="000923B1">
              <w:rPr>
                <w:rFonts w:cs="Times New Roman"/>
                <w:szCs w:val="28"/>
                <w:lang w:val="uk-UA"/>
              </w:rPr>
              <w:t>від психолога</w:t>
            </w:r>
          </w:p>
        </w:tc>
        <w:tc>
          <w:tcPr>
            <w:tcW w:w="3340" w:type="dxa"/>
          </w:tcPr>
          <w:p w:rsidR="000923B1" w:rsidRDefault="00F43232" w:rsidP="00DA7452">
            <w:pPr>
              <w:spacing w:line="360" w:lineRule="auto"/>
              <w:jc w:val="both"/>
              <w:rPr>
                <w:rFonts w:cs="Times New Roman"/>
                <w:szCs w:val="28"/>
                <w:lang w:val="uk-UA"/>
              </w:rPr>
            </w:pPr>
            <w:r>
              <w:rPr>
                <w:rFonts w:cs="Times New Roman"/>
                <w:szCs w:val="28"/>
                <w:lang w:val="uk-UA"/>
              </w:rPr>
              <w:t>25</w:t>
            </w:r>
            <w:r w:rsidR="00031C8B">
              <w:rPr>
                <w:rFonts w:cs="Times New Roman"/>
                <w:szCs w:val="28"/>
                <w:lang w:val="uk-UA"/>
              </w:rPr>
              <w:t>,0</w:t>
            </w:r>
            <w:r w:rsidRPr="00F43232">
              <w:rPr>
                <w:rFonts w:cs="Times New Roman"/>
                <w:szCs w:val="28"/>
                <w:lang w:val="uk-UA"/>
              </w:rPr>
              <w:t>%</w:t>
            </w:r>
          </w:p>
        </w:tc>
        <w:tc>
          <w:tcPr>
            <w:tcW w:w="2719" w:type="dxa"/>
          </w:tcPr>
          <w:p w:rsidR="000923B1" w:rsidRDefault="00F43232" w:rsidP="00DA7452">
            <w:pPr>
              <w:spacing w:line="360" w:lineRule="auto"/>
              <w:jc w:val="both"/>
              <w:rPr>
                <w:rFonts w:cs="Times New Roman"/>
                <w:szCs w:val="28"/>
                <w:lang w:val="uk-UA"/>
              </w:rPr>
            </w:pPr>
            <w:r>
              <w:rPr>
                <w:rFonts w:cs="Times New Roman"/>
                <w:szCs w:val="28"/>
                <w:lang w:val="uk-UA"/>
              </w:rPr>
              <w:t>23,07</w:t>
            </w:r>
            <w:r w:rsidRPr="00F43232">
              <w:rPr>
                <w:rFonts w:cs="Times New Roman"/>
                <w:szCs w:val="28"/>
                <w:lang w:val="uk-UA"/>
              </w:rPr>
              <w:t>%</w:t>
            </w:r>
          </w:p>
        </w:tc>
      </w:tr>
      <w:tr w:rsidR="000923B1" w:rsidTr="000923B1">
        <w:tc>
          <w:tcPr>
            <w:tcW w:w="3286" w:type="dxa"/>
          </w:tcPr>
          <w:p w:rsidR="000923B1" w:rsidRDefault="000923B1" w:rsidP="00DA7452">
            <w:pPr>
              <w:spacing w:line="360" w:lineRule="auto"/>
              <w:jc w:val="both"/>
              <w:rPr>
                <w:rFonts w:cs="Times New Roman"/>
                <w:szCs w:val="28"/>
                <w:lang w:val="uk-UA"/>
              </w:rPr>
            </w:pPr>
            <w:r w:rsidRPr="000923B1">
              <w:rPr>
                <w:rFonts w:cs="Times New Roman"/>
                <w:szCs w:val="28"/>
                <w:lang w:val="uk-UA"/>
              </w:rPr>
              <w:t>від учителів під час вивчення їх предмету</w:t>
            </w:r>
          </w:p>
        </w:tc>
        <w:tc>
          <w:tcPr>
            <w:tcW w:w="3340" w:type="dxa"/>
          </w:tcPr>
          <w:p w:rsidR="000923B1" w:rsidRDefault="00F43232" w:rsidP="00DA7452">
            <w:pPr>
              <w:spacing w:line="360" w:lineRule="auto"/>
              <w:jc w:val="both"/>
              <w:rPr>
                <w:rFonts w:cs="Times New Roman"/>
                <w:szCs w:val="28"/>
                <w:lang w:val="uk-UA"/>
              </w:rPr>
            </w:pPr>
            <w:r>
              <w:rPr>
                <w:rFonts w:cs="Times New Roman"/>
                <w:szCs w:val="28"/>
                <w:lang w:val="uk-UA"/>
              </w:rPr>
              <w:t>25</w:t>
            </w:r>
            <w:r w:rsidR="00031C8B">
              <w:rPr>
                <w:rFonts w:cs="Times New Roman"/>
                <w:szCs w:val="28"/>
                <w:lang w:val="uk-UA"/>
              </w:rPr>
              <w:t>,0</w:t>
            </w:r>
            <w:r w:rsidRPr="00F43232">
              <w:rPr>
                <w:rFonts w:cs="Times New Roman"/>
                <w:szCs w:val="28"/>
                <w:lang w:val="uk-UA"/>
              </w:rPr>
              <w:t>%</w:t>
            </w:r>
          </w:p>
        </w:tc>
        <w:tc>
          <w:tcPr>
            <w:tcW w:w="2719" w:type="dxa"/>
          </w:tcPr>
          <w:p w:rsidR="000923B1" w:rsidRDefault="00F43232" w:rsidP="00DA7452">
            <w:pPr>
              <w:spacing w:line="360" w:lineRule="auto"/>
              <w:jc w:val="both"/>
              <w:rPr>
                <w:rFonts w:cs="Times New Roman"/>
                <w:szCs w:val="28"/>
                <w:lang w:val="uk-UA"/>
              </w:rPr>
            </w:pPr>
            <w:r>
              <w:rPr>
                <w:rFonts w:cs="Times New Roman"/>
                <w:szCs w:val="28"/>
                <w:lang w:val="uk-UA"/>
              </w:rPr>
              <w:t>23,07</w:t>
            </w:r>
            <w:r w:rsidRPr="00F43232">
              <w:rPr>
                <w:rFonts w:cs="Times New Roman"/>
                <w:szCs w:val="28"/>
                <w:lang w:val="uk-UA"/>
              </w:rPr>
              <w:t>%</w:t>
            </w:r>
          </w:p>
        </w:tc>
      </w:tr>
      <w:tr w:rsidR="000923B1" w:rsidTr="000923B1">
        <w:tc>
          <w:tcPr>
            <w:tcW w:w="3286" w:type="dxa"/>
          </w:tcPr>
          <w:p w:rsidR="000923B1" w:rsidRDefault="000923B1" w:rsidP="00DA7452">
            <w:pPr>
              <w:spacing w:line="360" w:lineRule="auto"/>
              <w:jc w:val="both"/>
              <w:rPr>
                <w:rFonts w:cs="Times New Roman"/>
                <w:szCs w:val="28"/>
                <w:lang w:val="uk-UA"/>
              </w:rPr>
            </w:pPr>
            <w:r>
              <w:rPr>
                <w:rFonts w:cs="Times New Roman"/>
                <w:szCs w:val="28"/>
                <w:lang w:val="uk-UA"/>
              </w:rPr>
              <w:t xml:space="preserve">Не знаю такої інформації </w:t>
            </w:r>
          </w:p>
        </w:tc>
        <w:tc>
          <w:tcPr>
            <w:tcW w:w="3340" w:type="dxa"/>
          </w:tcPr>
          <w:p w:rsidR="000923B1" w:rsidRDefault="00F43232" w:rsidP="00DA7452">
            <w:pPr>
              <w:spacing w:line="360" w:lineRule="auto"/>
              <w:jc w:val="both"/>
              <w:rPr>
                <w:rFonts w:cs="Times New Roman"/>
                <w:szCs w:val="28"/>
                <w:lang w:val="uk-UA"/>
              </w:rPr>
            </w:pPr>
            <w:r>
              <w:rPr>
                <w:rFonts w:cs="Times New Roman"/>
                <w:szCs w:val="28"/>
                <w:lang w:val="uk-UA"/>
              </w:rPr>
              <w:t>6,25</w:t>
            </w:r>
            <w:r w:rsidRPr="00F43232">
              <w:rPr>
                <w:rFonts w:cs="Times New Roman"/>
                <w:szCs w:val="28"/>
                <w:lang w:val="uk-UA"/>
              </w:rPr>
              <w:t>%</w:t>
            </w:r>
          </w:p>
        </w:tc>
        <w:tc>
          <w:tcPr>
            <w:tcW w:w="2719" w:type="dxa"/>
          </w:tcPr>
          <w:p w:rsidR="000923B1" w:rsidRDefault="00F43232" w:rsidP="00DA7452">
            <w:pPr>
              <w:spacing w:line="360" w:lineRule="auto"/>
              <w:jc w:val="both"/>
              <w:rPr>
                <w:rFonts w:cs="Times New Roman"/>
                <w:szCs w:val="28"/>
                <w:lang w:val="uk-UA"/>
              </w:rPr>
            </w:pPr>
            <w:r>
              <w:rPr>
                <w:rFonts w:cs="Times New Roman"/>
                <w:szCs w:val="28"/>
                <w:lang w:val="uk-UA"/>
              </w:rPr>
              <w:t>7,7</w:t>
            </w:r>
            <w:r w:rsidRPr="00F43232">
              <w:rPr>
                <w:rFonts w:cs="Times New Roman"/>
                <w:szCs w:val="28"/>
                <w:lang w:val="uk-UA"/>
              </w:rPr>
              <w:t>%</w:t>
            </w:r>
          </w:p>
        </w:tc>
      </w:tr>
    </w:tbl>
    <w:p w:rsidR="00A0540A" w:rsidRDefault="00A0540A" w:rsidP="00E14DFC">
      <w:pPr>
        <w:spacing w:after="0" w:line="360" w:lineRule="auto"/>
        <w:ind w:firstLine="709"/>
        <w:jc w:val="both"/>
        <w:rPr>
          <w:rFonts w:cs="Times New Roman"/>
          <w:szCs w:val="28"/>
          <w:lang w:val="uk-UA"/>
        </w:rPr>
      </w:pPr>
    </w:p>
    <w:p w:rsidR="00A0540A" w:rsidRDefault="00A0540A" w:rsidP="00E14DFC">
      <w:pPr>
        <w:spacing w:after="0" w:line="360" w:lineRule="auto"/>
        <w:ind w:firstLine="709"/>
        <w:jc w:val="both"/>
        <w:rPr>
          <w:rFonts w:cs="Times New Roman"/>
          <w:szCs w:val="28"/>
          <w:lang w:val="uk-UA"/>
        </w:rPr>
      </w:pPr>
      <w:r w:rsidRPr="00A0540A">
        <w:rPr>
          <w:rFonts w:cs="Times New Roman"/>
          <w:szCs w:val="28"/>
          <w:lang w:val="uk-UA"/>
        </w:rPr>
        <w:t xml:space="preserve">Ранжування відсоткових значень, отриманих у результаті опитування </w:t>
      </w:r>
      <w:r>
        <w:rPr>
          <w:rFonts w:cs="Times New Roman"/>
          <w:szCs w:val="28"/>
          <w:lang w:val="uk-UA"/>
        </w:rPr>
        <w:t>підлітків</w:t>
      </w:r>
      <w:r w:rsidRPr="00A0540A">
        <w:rPr>
          <w:rFonts w:cs="Times New Roman"/>
          <w:szCs w:val="28"/>
          <w:lang w:val="uk-UA"/>
        </w:rPr>
        <w:t xml:space="preserve"> продемонструвало, що на першому місці інформаційним каналом виступає сама інтернет-мережа. Така ситуація є досить типовою.</w:t>
      </w:r>
      <w:r>
        <w:rPr>
          <w:rFonts w:cs="Times New Roman"/>
          <w:szCs w:val="28"/>
          <w:lang w:val="uk-UA"/>
        </w:rPr>
        <w:t xml:space="preserve"> Оскільки усі опитані підлітки мають можливість користуватися інтернетом на мобільних </w:t>
      </w:r>
      <w:r>
        <w:rPr>
          <w:rFonts w:cs="Times New Roman"/>
          <w:szCs w:val="28"/>
          <w:lang w:val="uk-UA"/>
        </w:rPr>
        <w:lastRenderedPageBreak/>
        <w:t>пристроях.</w:t>
      </w:r>
      <w:r w:rsidRPr="00A0540A">
        <w:rPr>
          <w:rFonts w:cs="Times New Roman"/>
          <w:szCs w:val="28"/>
          <w:lang w:val="uk-UA"/>
        </w:rPr>
        <w:t xml:space="preserve"> Позаяк використання ресурсів інтернет-простору, оперативність пошуку інформації, доступність такої інформації, комунікативне зближення з</w:t>
      </w:r>
      <w:r w:rsidRPr="00A0540A">
        <w:t xml:space="preserve"> </w:t>
      </w:r>
      <w:r w:rsidRPr="00A0540A">
        <w:rPr>
          <w:rFonts w:cs="Times New Roman"/>
          <w:szCs w:val="28"/>
          <w:lang w:val="uk-UA"/>
        </w:rPr>
        <w:t xml:space="preserve">компетентними користувачами дають можливість швидкого знаходження відомостей про ризик, які вирізнятимуться повнотою і варіативністю. На другому місці перебувають друзі, які, будучи активними користувачами мережевих технологій, вже стикалися з певними проблемами цифрового простору або мають відповідні знання про них. </w:t>
      </w:r>
      <w:r>
        <w:rPr>
          <w:rFonts w:cs="Times New Roman"/>
          <w:szCs w:val="28"/>
          <w:lang w:val="uk-UA"/>
        </w:rPr>
        <w:t xml:space="preserve">До того ж для підлітків однолітки є більш референтною групою ніж дорослі. </w:t>
      </w:r>
      <w:r w:rsidRPr="00A0540A">
        <w:rPr>
          <w:rFonts w:cs="Times New Roman"/>
          <w:szCs w:val="28"/>
          <w:lang w:val="uk-UA"/>
        </w:rPr>
        <w:t>Батьки посідають третю сходинку, оскільки намагаються убезпечити власну дитину від можливих проблем</w:t>
      </w:r>
      <w:r w:rsidR="00310402">
        <w:rPr>
          <w:rFonts w:cs="Times New Roman"/>
          <w:szCs w:val="28"/>
          <w:lang w:val="uk-UA"/>
        </w:rPr>
        <w:t xml:space="preserve"> найчастіше застосовують різні обмежувальні заходи</w:t>
      </w:r>
      <w:r w:rsidRPr="00A0540A">
        <w:rPr>
          <w:rFonts w:cs="Times New Roman"/>
          <w:szCs w:val="28"/>
          <w:lang w:val="uk-UA"/>
        </w:rPr>
        <w:t xml:space="preserve">. </w:t>
      </w:r>
      <w:r>
        <w:rPr>
          <w:rFonts w:cs="Times New Roman"/>
          <w:szCs w:val="28"/>
          <w:lang w:val="uk-UA"/>
        </w:rPr>
        <w:t xml:space="preserve">Далі йдуть педагогічні працівники, які </w:t>
      </w:r>
      <w:r w:rsidR="00310402">
        <w:rPr>
          <w:rFonts w:cs="Times New Roman"/>
          <w:szCs w:val="28"/>
          <w:lang w:val="uk-UA"/>
        </w:rPr>
        <w:t xml:space="preserve">надають певну інформацію про ризики, але учні мало прислухаються до них. Можливо це пов’язано з тим що самі педагогічні працівники недостатньо обізнані </w:t>
      </w:r>
      <w:r w:rsidR="00310402" w:rsidRPr="00310402">
        <w:rPr>
          <w:rFonts w:cs="Times New Roman"/>
          <w:szCs w:val="28"/>
          <w:lang w:val="uk-UA"/>
        </w:rPr>
        <w:t>щодо про</w:t>
      </w:r>
      <w:r w:rsidR="00310402">
        <w:rPr>
          <w:rFonts w:cs="Times New Roman"/>
          <w:szCs w:val="28"/>
          <w:lang w:val="uk-UA"/>
        </w:rPr>
        <w:t xml:space="preserve">блеми і способів її розв’язання та </w:t>
      </w:r>
      <w:r w:rsidR="00310402" w:rsidRPr="00310402">
        <w:rPr>
          <w:rFonts w:cs="Times New Roman"/>
          <w:szCs w:val="28"/>
          <w:lang w:val="uk-UA"/>
        </w:rPr>
        <w:t>не є впевненим</w:t>
      </w:r>
      <w:r w:rsidR="00310402">
        <w:rPr>
          <w:rFonts w:cs="Times New Roman"/>
          <w:szCs w:val="28"/>
          <w:lang w:val="uk-UA"/>
        </w:rPr>
        <w:t>и</w:t>
      </w:r>
      <w:r w:rsidR="00310402" w:rsidRPr="00310402">
        <w:rPr>
          <w:rFonts w:cs="Times New Roman"/>
          <w:szCs w:val="28"/>
          <w:lang w:val="uk-UA"/>
        </w:rPr>
        <w:t xml:space="preserve"> користувач</w:t>
      </w:r>
      <w:r w:rsidR="00310402">
        <w:rPr>
          <w:rFonts w:cs="Times New Roman"/>
          <w:szCs w:val="28"/>
          <w:lang w:val="uk-UA"/>
        </w:rPr>
        <w:t>а</w:t>
      </w:r>
      <w:r w:rsidR="00310402" w:rsidRPr="00310402">
        <w:rPr>
          <w:rFonts w:cs="Times New Roman"/>
          <w:szCs w:val="28"/>
          <w:lang w:val="uk-UA"/>
        </w:rPr>
        <w:t>м</w:t>
      </w:r>
      <w:r w:rsidR="00310402">
        <w:rPr>
          <w:rFonts w:cs="Times New Roman"/>
          <w:szCs w:val="28"/>
          <w:lang w:val="uk-UA"/>
        </w:rPr>
        <w:t>и</w:t>
      </w:r>
      <w:r w:rsidR="00310402" w:rsidRPr="00310402">
        <w:rPr>
          <w:rFonts w:cs="Times New Roman"/>
          <w:szCs w:val="28"/>
          <w:lang w:val="uk-UA"/>
        </w:rPr>
        <w:t xml:space="preserve"> соціальних мереж та ІКТ-засобів.</w:t>
      </w:r>
    </w:p>
    <w:p w:rsidR="00E85466" w:rsidRDefault="00F43232" w:rsidP="00E14DFC">
      <w:pPr>
        <w:spacing w:after="0" w:line="360" w:lineRule="auto"/>
        <w:ind w:firstLine="709"/>
        <w:jc w:val="both"/>
        <w:rPr>
          <w:rFonts w:cs="Times New Roman"/>
          <w:szCs w:val="28"/>
          <w:lang w:val="uk-UA"/>
        </w:rPr>
      </w:pPr>
      <w:r>
        <w:rPr>
          <w:rFonts w:cs="Times New Roman"/>
          <w:szCs w:val="28"/>
          <w:lang w:val="uk-UA"/>
        </w:rPr>
        <w:t xml:space="preserve">Усі підлітки в обох групах мають власні профілі у декількох соціальних групах: </w:t>
      </w:r>
      <w:r w:rsidR="00581DA6">
        <w:rPr>
          <w:rFonts w:cs="Times New Roman"/>
          <w:szCs w:val="28"/>
          <w:lang w:val="uk-UA"/>
        </w:rPr>
        <w:t>фейсбук, інстаграм, твітер тощо. Отже можна припустити, що витрачають на їх відвідування певну кількість часу.</w:t>
      </w:r>
    </w:p>
    <w:p w:rsidR="00C52BC2" w:rsidRPr="00C52BC2" w:rsidRDefault="00C52BC2" w:rsidP="00C52BC2">
      <w:pPr>
        <w:spacing w:after="0" w:line="360" w:lineRule="auto"/>
        <w:ind w:firstLine="709"/>
        <w:jc w:val="both"/>
        <w:rPr>
          <w:rFonts w:cs="Times New Roman"/>
          <w:szCs w:val="28"/>
          <w:lang w:val="uk-UA"/>
        </w:rPr>
      </w:pPr>
      <w:r w:rsidRPr="00C52BC2">
        <w:rPr>
          <w:rFonts w:cs="Times New Roman"/>
          <w:szCs w:val="28"/>
          <w:lang w:val="uk-UA"/>
        </w:rPr>
        <w:t xml:space="preserve">Відповідно до результатів, отриманих після проведення тесту Кімберлі Янг на інтернет-залежність і їх подальшого аналізу, було визначено, що у </w:t>
      </w:r>
      <w:r>
        <w:rPr>
          <w:rFonts w:cs="Times New Roman"/>
          <w:szCs w:val="28"/>
          <w:lang w:val="uk-UA"/>
        </w:rPr>
        <w:t>12,5% підлітків контрольної та 15,4</w:t>
      </w:r>
      <w:r w:rsidRPr="00C52BC2">
        <w:rPr>
          <w:rFonts w:cs="Times New Roman"/>
          <w:szCs w:val="28"/>
          <w:lang w:val="uk-UA"/>
        </w:rPr>
        <w:t xml:space="preserve">% опитаних </w:t>
      </w:r>
      <w:r>
        <w:rPr>
          <w:rFonts w:cs="Times New Roman"/>
          <w:szCs w:val="28"/>
          <w:lang w:val="uk-UA"/>
        </w:rPr>
        <w:t>підлітків експериментальної групи</w:t>
      </w:r>
      <w:r w:rsidRPr="00C52BC2">
        <w:rPr>
          <w:rFonts w:cs="Times New Roman"/>
          <w:szCs w:val="28"/>
          <w:lang w:val="uk-UA"/>
        </w:rPr>
        <w:t xml:space="preserve"> залежність від Інтернету відсутня. У </w:t>
      </w:r>
      <w:r>
        <w:rPr>
          <w:rFonts w:cs="Times New Roman"/>
          <w:szCs w:val="28"/>
          <w:lang w:val="uk-UA"/>
        </w:rPr>
        <w:t>50,0% підлітків контрольної групи та 46,1</w:t>
      </w:r>
      <w:r w:rsidRPr="00C52BC2">
        <w:rPr>
          <w:rFonts w:cs="Times New Roman"/>
          <w:szCs w:val="28"/>
          <w:lang w:val="uk-UA"/>
        </w:rPr>
        <w:t xml:space="preserve">% </w:t>
      </w:r>
      <w:r>
        <w:rPr>
          <w:rFonts w:cs="Times New Roman"/>
          <w:szCs w:val="28"/>
          <w:lang w:val="uk-UA"/>
        </w:rPr>
        <w:t xml:space="preserve">у експериментальної групи </w:t>
      </w:r>
      <w:r w:rsidRPr="00C52BC2">
        <w:rPr>
          <w:rFonts w:cs="Times New Roman"/>
          <w:szCs w:val="28"/>
          <w:lang w:val="uk-UA"/>
        </w:rPr>
        <w:t xml:space="preserve">інтернет-залежність не виражена або слабко виражена, і такі учні становлять групу ризику щодо її розвитку. Значно впливає мережа на життя – </w:t>
      </w:r>
      <w:r w:rsidR="00E179CC">
        <w:rPr>
          <w:rFonts w:cs="Times New Roman"/>
          <w:szCs w:val="28"/>
          <w:lang w:val="uk-UA"/>
        </w:rPr>
        <w:t>37,5</w:t>
      </w:r>
      <w:r w:rsidRPr="00C52BC2">
        <w:rPr>
          <w:rFonts w:cs="Times New Roman"/>
          <w:szCs w:val="28"/>
          <w:lang w:val="uk-UA"/>
        </w:rPr>
        <w:t xml:space="preserve">% опитаних </w:t>
      </w:r>
      <w:r w:rsidR="00E179CC">
        <w:rPr>
          <w:rFonts w:cs="Times New Roman"/>
          <w:szCs w:val="28"/>
          <w:lang w:val="uk-UA"/>
        </w:rPr>
        <w:t>підлітків контрольної групи та 38,5% експериментальної групи</w:t>
      </w:r>
      <w:r w:rsidRPr="00C52BC2">
        <w:rPr>
          <w:rFonts w:cs="Times New Roman"/>
          <w:szCs w:val="28"/>
          <w:lang w:val="uk-UA"/>
        </w:rPr>
        <w:t>; респондентів</w:t>
      </w:r>
      <w:r w:rsidR="00E179CC">
        <w:rPr>
          <w:rFonts w:cs="Times New Roman"/>
          <w:szCs w:val="28"/>
          <w:lang w:val="uk-UA"/>
        </w:rPr>
        <w:t>, що</w:t>
      </w:r>
      <w:r w:rsidRPr="00C52BC2">
        <w:rPr>
          <w:rFonts w:cs="Times New Roman"/>
          <w:szCs w:val="28"/>
          <w:lang w:val="uk-UA"/>
        </w:rPr>
        <w:t xml:space="preserve"> потребують кваліфікованої системної допомоги</w:t>
      </w:r>
      <w:r w:rsidR="00E179CC">
        <w:rPr>
          <w:rFonts w:cs="Times New Roman"/>
          <w:szCs w:val="28"/>
          <w:lang w:val="uk-UA"/>
        </w:rPr>
        <w:t xml:space="preserve"> немає</w:t>
      </w:r>
      <w:r w:rsidRPr="00C52BC2">
        <w:rPr>
          <w:rFonts w:cs="Times New Roman"/>
          <w:szCs w:val="28"/>
          <w:lang w:val="uk-UA"/>
        </w:rPr>
        <w:t xml:space="preserve">. </w:t>
      </w:r>
    </w:p>
    <w:p w:rsidR="00C52BC2" w:rsidRDefault="00C52BC2" w:rsidP="00C52BC2">
      <w:pPr>
        <w:spacing w:after="0" w:line="360" w:lineRule="auto"/>
        <w:ind w:firstLine="709"/>
        <w:jc w:val="both"/>
        <w:rPr>
          <w:rFonts w:cs="Times New Roman"/>
          <w:szCs w:val="28"/>
          <w:lang w:val="uk-UA"/>
        </w:rPr>
      </w:pPr>
      <w:r w:rsidRPr="00C52BC2">
        <w:rPr>
          <w:rFonts w:cs="Times New Roman"/>
          <w:szCs w:val="28"/>
          <w:lang w:val="uk-UA"/>
        </w:rPr>
        <w:t>Отримані та проаналізовані результати тестування можна графічно унаочнити таким чином (рис. 2.</w:t>
      </w:r>
      <w:r w:rsidR="00310402">
        <w:rPr>
          <w:rFonts w:cs="Times New Roman"/>
          <w:szCs w:val="28"/>
          <w:lang w:val="uk-UA"/>
        </w:rPr>
        <w:t>2</w:t>
      </w:r>
      <w:r w:rsidRPr="00C52BC2">
        <w:rPr>
          <w:rFonts w:cs="Times New Roman"/>
          <w:szCs w:val="28"/>
          <w:lang w:val="uk-UA"/>
        </w:rPr>
        <w:t>).</w:t>
      </w:r>
    </w:p>
    <w:p w:rsidR="00E179CC" w:rsidRDefault="00E179CC" w:rsidP="00C52BC2">
      <w:pPr>
        <w:spacing w:after="0" w:line="360" w:lineRule="auto"/>
        <w:ind w:firstLine="709"/>
        <w:jc w:val="both"/>
        <w:rPr>
          <w:rFonts w:cs="Times New Roman"/>
          <w:szCs w:val="28"/>
          <w:lang w:val="uk-UA"/>
        </w:rPr>
      </w:pPr>
      <w:r>
        <w:rPr>
          <w:rFonts w:cs="Times New Roman"/>
          <w:noProof/>
          <w:szCs w:val="28"/>
          <w:lang w:eastAsia="ru-RU"/>
        </w:rPr>
        <w:lastRenderedPageBreak/>
        <w:drawing>
          <wp:inline distT="0" distB="0" distL="0" distR="0">
            <wp:extent cx="5486400" cy="3200400"/>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E179CC" w:rsidRPr="00310402" w:rsidRDefault="00E179CC" w:rsidP="00C52BC2">
      <w:pPr>
        <w:spacing w:after="0" w:line="360" w:lineRule="auto"/>
        <w:ind w:firstLine="709"/>
        <w:jc w:val="both"/>
        <w:rPr>
          <w:rFonts w:cs="Times New Roman"/>
          <w:b/>
          <w:szCs w:val="28"/>
          <w:lang w:val="uk-UA"/>
        </w:rPr>
      </w:pPr>
      <w:r w:rsidRPr="00310402">
        <w:rPr>
          <w:rFonts w:cs="Times New Roman"/>
          <w:b/>
          <w:szCs w:val="28"/>
          <w:lang w:val="uk-UA"/>
        </w:rPr>
        <w:t>Рис. 2.</w:t>
      </w:r>
      <w:r w:rsidR="00310402" w:rsidRPr="00310402">
        <w:rPr>
          <w:rFonts w:cs="Times New Roman"/>
          <w:b/>
          <w:szCs w:val="28"/>
          <w:lang w:val="uk-UA"/>
        </w:rPr>
        <w:t>2</w:t>
      </w:r>
      <w:r w:rsidRPr="00310402">
        <w:rPr>
          <w:rFonts w:cs="Times New Roman"/>
          <w:b/>
          <w:szCs w:val="28"/>
          <w:lang w:val="uk-UA"/>
        </w:rPr>
        <w:t xml:space="preserve"> Результати діагностики інтернет-залежності Кімберлі Янг</w:t>
      </w:r>
    </w:p>
    <w:p w:rsidR="00C52BC2" w:rsidRDefault="00C52BC2" w:rsidP="002F291F">
      <w:pPr>
        <w:spacing w:after="0" w:line="360" w:lineRule="auto"/>
        <w:ind w:firstLine="709"/>
        <w:jc w:val="both"/>
        <w:rPr>
          <w:rFonts w:cs="Times New Roman"/>
          <w:szCs w:val="28"/>
          <w:lang w:val="uk-UA"/>
        </w:rPr>
      </w:pPr>
      <w:r w:rsidRPr="00C52BC2">
        <w:rPr>
          <w:rFonts w:cs="Times New Roman"/>
          <w:szCs w:val="28"/>
          <w:lang w:val="uk-UA"/>
        </w:rPr>
        <w:t xml:space="preserve"> </w:t>
      </w:r>
    </w:p>
    <w:p w:rsidR="00C52BC2" w:rsidRDefault="00C817D6" w:rsidP="002F291F">
      <w:pPr>
        <w:spacing w:after="0" w:line="360" w:lineRule="auto"/>
        <w:ind w:firstLine="709"/>
        <w:jc w:val="both"/>
        <w:rPr>
          <w:rFonts w:cs="Times New Roman"/>
          <w:szCs w:val="28"/>
          <w:lang w:val="uk-UA"/>
        </w:rPr>
      </w:pPr>
      <w:r w:rsidRPr="00C817D6">
        <w:rPr>
          <w:rFonts w:cs="Times New Roman"/>
          <w:szCs w:val="28"/>
          <w:lang w:val="uk-UA"/>
        </w:rPr>
        <w:t xml:space="preserve">З’ясування рівня кіберкомунікативної залежності здійснено за опитувальником </w:t>
      </w:r>
      <w:r w:rsidR="00031C8B" w:rsidRPr="00C817D6">
        <w:rPr>
          <w:rFonts w:cs="Times New Roman"/>
          <w:szCs w:val="28"/>
          <w:lang w:val="uk-UA"/>
        </w:rPr>
        <w:t xml:space="preserve">А. В. </w:t>
      </w:r>
      <w:r w:rsidRPr="00C817D6">
        <w:rPr>
          <w:rFonts w:cs="Times New Roman"/>
          <w:szCs w:val="28"/>
          <w:lang w:val="uk-UA"/>
        </w:rPr>
        <w:t>Тончева</w:t>
      </w:r>
      <w:r w:rsidR="00031C8B">
        <w:rPr>
          <w:rFonts w:cs="Times New Roman"/>
          <w:szCs w:val="28"/>
          <w:lang w:val="uk-UA"/>
        </w:rPr>
        <w:t>.</w:t>
      </w:r>
      <w:r w:rsidRPr="00C817D6">
        <w:rPr>
          <w:rFonts w:cs="Times New Roman"/>
          <w:szCs w:val="28"/>
          <w:lang w:val="uk-UA"/>
        </w:rPr>
        <w:t xml:space="preserve"> Зведені результати представлені на рис. 2.</w:t>
      </w:r>
      <w:r w:rsidR="00310402">
        <w:rPr>
          <w:rFonts w:cs="Times New Roman"/>
          <w:szCs w:val="28"/>
          <w:lang w:val="uk-UA"/>
        </w:rPr>
        <w:t>3</w:t>
      </w:r>
      <w:r w:rsidRPr="00C817D6">
        <w:rPr>
          <w:rFonts w:cs="Times New Roman"/>
          <w:szCs w:val="28"/>
          <w:lang w:val="uk-UA"/>
        </w:rPr>
        <w:t>.</w:t>
      </w:r>
    </w:p>
    <w:p w:rsidR="00C817D6" w:rsidRDefault="00C817D6" w:rsidP="00C817D6">
      <w:pPr>
        <w:spacing w:after="0" w:line="360" w:lineRule="auto"/>
        <w:ind w:firstLine="709"/>
        <w:jc w:val="both"/>
        <w:rPr>
          <w:rFonts w:cs="Times New Roman"/>
          <w:szCs w:val="28"/>
          <w:lang w:val="uk-UA"/>
        </w:rPr>
      </w:pPr>
      <w:r>
        <w:rPr>
          <w:rFonts w:cs="Times New Roman"/>
          <w:noProof/>
          <w:szCs w:val="28"/>
          <w:lang w:eastAsia="ru-RU"/>
        </w:rPr>
        <w:drawing>
          <wp:inline distT="0" distB="0" distL="0" distR="0">
            <wp:extent cx="5486400" cy="3200400"/>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C817D6" w:rsidRPr="00310402" w:rsidRDefault="00C817D6" w:rsidP="00C817D6">
      <w:pPr>
        <w:spacing w:after="0" w:line="360" w:lineRule="auto"/>
        <w:ind w:firstLine="709"/>
        <w:jc w:val="both"/>
        <w:rPr>
          <w:rFonts w:cs="Times New Roman"/>
          <w:b/>
          <w:szCs w:val="28"/>
          <w:lang w:val="uk-UA"/>
        </w:rPr>
      </w:pPr>
      <w:r w:rsidRPr="00310402">
        <w:rPr>
          <w:rFonts w:cs="Times New Roman"/>
          <w:b/>
          <w:szCs w:val="28"/>
          <w:lang w:val="uk-UA"/>
        </w:rPr>
        <w:t>Рис. 2.</w:t>
      </w:r>
      <w:r w:rsidR="00310402" w:rsidRPr="00310402">
        <w:rPr>
          <w:rFonts w:cs="Times New Roman"/>
          <w:b/>
          <w:szCs w:val="28"/>
          <w:lang w:val="uk-UA"/>
        </w:rPr>
        <w:t>3</w:t>
      </w:r>
      <w:r w:rsidRPr="00310402">
        <w:rPr>
          <w:rFonts w:cs="Times New Roman"/>
          <w:b/>
          <w:szCs w:val="28"/>
          <w:lang w:val="uk-UA"/>
        </w:rPr>
        <w:t xml:space="preserve">. Рівні кіберкомунікативної залежності </w:t>
      </w:r>
    </w:p>
    <w:p w:rsidR="00713DA6" w:rsidRDefault="00713DA6" w:rsidP="00C817D6">
      <w:pPr>
        <w:spacing w:after="0" w:line="360" w:lineRule="auto"/>
        <w:ind w:firstLine="709"/>
        <w:jc w:val="both"/>
        <w:rPr>
          <w:rFonts w:cs="Times New Roman"/>
          <w:szCs w:val="28"/>
          <w:lang w:val="uk-UA"/>
        </w:rPr>
      </w:pPr>
    </w:p>
    <w:p w:rsidR="00C817D6" w:rsidRDefault="00C817D6" w:rsidP="00C817D6">
      <w:pPr>
        <w:spacing w:after="0" w:line="360" w:lineRule="auto"/>
        <w:ind w:firstLine="709"/>
        <w:jc w:val="both"/>
        <w:rPr>
          <w:rFonts w:cs="Times New Roman"/>
          <w:szCs w:val="28"/>
          <w:lang w:val="uk-UA"/>
        </w:rPr>
      </w:pPr>
      <w:r w:rsidRPr="00C817D6">
        <w:rPr>
          <w:rFonts w:cs="Times New Roman"/>
          <w:szCs w:val="28"/>
          <w:lang w:val="uk-UA"/>
        </w:rPr>
        <w:t xml:space="preserve">Так, із </w:t>
      </w:r>
      <w:r>
        <w:rPr>
          <w:rFonts w:cs="Times New Roman"/>
          <w:szCs w:val="28"/>
          <w:lang w:val="uk-UA"/>
        </w:rPr>
        <w:t>29</w:t>
      </w:r>
      <w:r w:rsidRPr="00C817D6">
        <w:rPr>
          <w:rFonts w:cs="Times New Roman"/>
          <w:szCs w:val="28"/>
          <w:lang w:val="uk-UA"/>
        </w:rPr>
        <w:t xml:space="preserve"> респондентів, які взяли участь в опитуванні, </w:t>
      </w:r>
      <w:r>
        <w:rPr>
          <w:rFonts w:cs="Times New Roman"/>
          <w:szCs w:val="28"/>
          <w:lang w:val="uk-UA"/>
        </w:rPr>
        <w:t>25,0% підлітків контрольної групи та 23,1% підлітків експериментальної групи</w:t>
      </w:r>
      <w:r w:rsidRPr="00C817D6">
        <w:rPr>
          <w:rFonts w:cs="Times New Roman"/>
          <w:szCs w:val="28"/>
          <w:lang w:val="uk-UA"/>
        </w:rPr>
        <w:t xml:space="preserve"> </w:t>
      </w:r>
      <w:r w:rsidRPr="00C817D6">
        <w:rPr>
          <w:rFonts w:cs="Times New Roman"/>
          <w:szCs w:val="28"/>
          <w:lang w:val="uk-UA"/>
        </w:rPr>
        <w:lastRenderedPageBreak/>
        <w:t xml:space="preserve">продемонстрували низький рівень кіберкомунікативної залежності, </w:t>
      </w:r>
      <w:r>
        <w:rPr>
          <w:rFonts w:cs="Times New Roman"/>
          <w:szCs w:val="28"/>
          <w:lang w:val="uk-UA"/>
        </w:rPr>
        <w:t>43,75</w:t>
      </w:r>
      <w:r w:rsidRPr="00C817D6">
        <w:rPr>
          <w:rFonts w:cs="Times New Roman"/>
          <w:szCs w:val="28"/>
          <w:lang w:val="uk-UA"/>
        </w:rPr>
        <w:t xml:space="preserve">% </w:t>
      </w:r>
      <w:r>
        <w:rPr>
          <w:rFonts w:cs="Times New Roman"/>
          <w:szCs w:val="28"/>
          <w:lang w:val="uk-UA"/>
        </w:rPr>
        <w:t>підлітків контрольної групи та 46,1% експериментальної групи –</w:t>
      </w:r>
      <w:r w:rsidRPr="00C817D6">
        <w:rPr>
          <w:rFonts w:cs="Times New Roman"/>
          <w:szCs w:val="28"/>
          <w:lang w:val="uk-UA"/>
        </w:rPr>
        <w:t xml:space="preserve"> середній рівень кіберкомунікативної залежності, що, згідно з алгоритмом аналізу опитувальника, свідчить про негативний вплив соціальних мереж на життя опитаних школярів.</w:t>
      </w:r>
      <w:r>
        <w:rPr>
          <w:rFonts w:cs="Times New Roman"/>
          <w:szCs w:val="28"/>
          <w:lang w:val="uk-UA"/>
        </w:rPr>
        <w:t xml:space="preserve"> Та 31,25% підлітків контрольної групи та 30,8% експериментальної групи мають високий рівень </w:t>
      </w:r>
      <w:r w:rsidRPr="00C817D6">
        <w:rPr>
          <w:rFonts w:cs="Times New Roman"/>
          <w:szCs w:val="28"/>
          <w:lang w:val="uk-UA"/>
        </w:rPr>
        <w:t>кіберкомунікативної залежності</w:t>
      </w:r>
      <w:r>
        <w:rPr>
          <w:rFonts w:cs="Times New Roman"/>
          <w:szCs w:val="28"/>
          <w:lang w:val="uk-UA"/>
        </w:rPr>
        <w:t>.</w:t>
      </w:r>
    </w:p>
    <w:p w:rsidR="002F291F" w:rsidRPr="0088061B" w:rsidRDefault="0088061B" w:rsidP="002F291F">
      <w:pPr>
        <w:spacing w:after="0" w:line="360" w:lineRule="auto"/>
        <w:ind w:firstLine="709"/>
        <w:jc w:val="both"/>
        <w:rPr>
          <w:rFonts w:cs="Times New Roman"/>
          <w:szCs w:val="28"/>
          <w:lang w:val="uk-UA"/>
        </w:rPr>
      </w:pPr>
      <w:r w:rsidRPr="0088061B">
        <w:rPr>
          <w:rFonts w:cs="Times New Roman"/>
          <w:szCs w:val="28"/>
          <w:lang w:val="uk-UA"/>
        </w:rPr>
        <w:t>Дослідження рівня інтернет-залежності здійснено за ш</w:t>
      </w:r>
      <w:r w:rsidR="00C52BC2" w:rsidRPr="0088061B">
        <w:rPr>
          <w:rFonts w:cs="Times New Roman"/>
          <w:szCs w:val="28"/>
          <w:lang w:val="uk-UA"/>
        </w:rPr>
        <w:t>кал</w:t>
      </w:r>
      <w:r w:rsidRPr="0088061B">
        <w:rPr>
          <w:rFonts w:cs="Times New Roman"/>
          <w:szCs w:val="28"/>
          <w:lang w:val="uk-UA"/>
        </w:rPr>
        <w:t>ою</w:t>
      </w:r>
      <w:r w:rsidR="00C52BC2" w:rsidRPr="0088061B">
        <w:rPr>
          <w:rFonts w:cs="Times New Roman"/>
          <w:szCs w:val="28"/>
          <w:lang w:val="uk-UA"/>
        </w:rPr>
        <w:t xml:space="preserve"> </w:t>
      </w:r>
      <w:r w:rsidRPr="0088061B">
        <w:rPr>
          <w:rFonts w:cs="Times New Roman"/>
          <w:szCs w:val="28"/>
          <w:lang w:val="uk-UA"/>
        </w:rPr>
        <w:t>А. Жичкіної</w:t>
      </w:r>
      <w:r w:rsidR="00C52BC2" w:rsidRPr="0088061B">
        <w:rPr>
          <w:rFonts w:cs="Times New Roman"/>
          <w:szCs w:val="28"/>
          <w:lang w:val="uk-UA"/>
        </w:rPr>
        <w:t>.</w:t>
      </w:r>
      <w:r>
        <w:rPr>
          <w:rFonts w:cs="Times New Roman"/>
          <w:szCs w:val="28"/>
          <w:lang w:val="uk-UA"/>
        </w:rPr>
        <w:t xml:space="preserve"> Зведені результати для унаочнення подані на рис 2.4 </w:t>
      </w:r>
    </w:p>
    <w:p w:rsidR="00165CAB" w:rsidRDefault="00165CAB" w:rsidP="002F291F">
      <w:pPr>
        <w:spacing w:after="0" w:line="360" w:lineRule="auto"/>
        <w:ind w:firstLine="709"/>
        <w:jc w:val="both"/>
        <w:rPr>
          <w:rFonts w:cs="Times New Roman"/>
          <w:szCs w:val="28"/>
          <w:lang w:val="uk-UA"/>
        </w:rPr>
      </w:pPr>
      <w:r>
        <w:rPr>
          <w:rFonts w:cs="Times New Roman"/>
          <w:noProof/>
          <w:szCs w:val="28"/>
          <w:lang w:eastAsia="ru-RU"/>
        </w:rPr>
        <w:drawing>
          <wp:inline distT="0" distB="0" distL="0" distR="0">
            <wp:extent cx="5486400" cy="3200400"/>
            <wp:effectExtent l="0" t="0" r="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165CAB" w:rsidRDefault="00D43132" w:rsidP="002F291F">
      <w:pPr>
        <w:spacing w:after="0" w:line="360" w:lineRule="auto"/>
        <w:ind w:firstLine="709"/>
        <w:jc w:val="both"/>
        <w:rPr>
          <w:rFonts w:cs="Times New Roman"/>
          <w:szCs w:val="28"/>
          <w:lang w:val="uk-UA"/>
        </w:rPr>
      </w:pPr>
      <w:r w:rsidRPr="00D43132">
        <w:rPr>
          <w:rFonts w:cs="Times New Roman"/>
          <w:b/>
          <w:szCs w:val="28"/>
          <w:lang w:val="uk-UA"/>
        </w:rPr>
        <w:t xml:space="preserve">Рис. 2.4 </w:t>
      </w:r>
      <w:r w:rsidR="00165CAB" w:rsidRPr="00D43132">
        <w:rPr>
          <w:rFonts w:cs="Times New Roman"/>
          <w:b/>
          <w:szCs w:val="28"/>
          <w:lang w:val="uk-UA"/>
        </w:rPr>
        <w:t>Зведені результати</w:t>
      </w:r>
      <w:r w:rsidR="00165CAB" w:rsidRPr="00D43132">
        <w:rPr>
          <w:b/>
        </w:rPr>
        <w:t xml:space="preserve"> </w:t>
      </w:r>
      <w:r w:rsidR="00165CAB" w:rsidRPr="00D43132">
        <w:rPr>
          <w:rFonts w:cs="Times New Roman"/>
          <w:b/>
          <w:szCs w:val="28"/>
          <w:lang w:val="uk-UA"/>
        </w:rPr>
        <w:t xml:space="preserve">інтернет-залежності </w:t>
      </w:r>
      <w:r>
        <w:rPr>
          <w:rFonts w:cs="Times New Roman"/>
          <w:b/>
          <w:szCs w:val="28"/>
          <w:lang w:val="uk-UA"/>
        </w:rPr>
        <w:t>за шкалою А. </w:t>
      </w:r>
      <w:r w:rsidR="00165CAB" w:rsidRPr="00D43132">
        <w:rPr>
          <w:rFonts w:cs="Times New Roman"/>
          <w:b/>
          <w:szCs w:val="28"/>
          <w:lang w:val="uk-UA"/>
        </w:rPr>
        <w:t>Жичкіної</w:t>
      </w:r>
      <w:r w:rsidR="00165CAB" w:rsidRPr="00165CAB">
        <w:rPr>
          <w:rFonts w:cs="Times New Roman"/>
          <w:szCs w:val="28"/>
          <w:lang w:val="uk-UA"/>
        </w:rPr>
        <w:t>.</w:t>
      </w:r>
    </w:p>
    <w:p w:rsidR="00165CAB" w:rsidRDefault="00165CAB" w:rsidP="002F291F">
      <w:pPr>
        <w:spacing w:after="0" w:line="360" w:lineRule="auto"/>
        <w:ind w:firstLine="709"/>
        <w:jc w:val="both"/>
        <w:rPr>
          <w:rFonts w:cs="Times New Roman"/>
          <w:szCs w:val="28"/>
          <w:lang w:val="uk-UA"/>
        </w:rPr>
      </w:pPr>
    </w:p>
    <w:p w:rsidR="00D115D6" w:rsidRDefault="0088061B" w:rsidP="002F291F">
      <w:pPr>
        <w:spacing w:after="0" w:line="360" w:lineRule="auto"/>
        <w:ind w:firstLine="709"/>
        <w:jc w:val="both"/>
        <w:rPr>
          <w:rFonts w:cs="Times New Roman"/>
          <w:szCs w:val="28"/>
          <w:lang w:val="uk-UA"/>
        </w:rPr>
      </w:pPr>
      <w:r>
        <w:rPr>
          <w:rFonts w:cs="Times New Roman"/>
          <w:szCs w:val="28"/>
          <w:lang w:val="uk-UA"/>
        </w:rPr>
        <w:t xml:space="preserve">Не схильні до інтернет залежності 25,0% підлітків контрольної групи та 23,1% підлітків експериментальної групи. Мають незначний ризик виникнення інтернет-залежності 43,75% підлітків контрольної групи та 46,1% підлітків експериментальної групи. Мають ризик формування залежності від інтернету </w:t>
      </w:r>
      <w:r w:rsidR="00165CAB">
        <w:rPr>
          <w:rFonts w:cs="Times New Roman"/>
          <w:szCs w:val="28"/>
          <w:lang w:val="uk-UA"/>
        </w:rPr>
        <w:t>31,25</w:t>
      </w:r>
      <w:r>
        <w:rPr>
          <w:rFonts w:cs="Times New Roman"/>
          <w:szCs w:val="28"/>
          <w:lang w:val="uk-UA"/>
        </w:rPr>
        <w:t xml:space="preserve">% підлітків контрольної групи та </w:t>
      </w:r>
      <w:r w:rsidR="00165CAB">
        <w:rPr>
          <w:rFonts w:cs="Times New Roman"/>
          <w:szCs w:val="28"/>
          <w:lang w:val="uk-UA"/>
        </w:rPr>
        <w:t>30,8</w:t>
      </w:r>
      <w:r>
        <w:rPr>
          <w:rFonts w:cs="Times New Roman"/>
          <w:szCs w:val="28"/>
          <w:lang w:val="uk-UA"/>
        </w:rPr>
        <w:t>% підлітків експериментальної групи.</w:t>
      </w:r>
      <w:r w:rsidR="00D43132" w:rsidRPr="00D43132">
        <w:t xml:space="preserve"> </w:t>
      </w:r>
      <w:r w:rsidR="00D43132" w:rsidRPr="00D43132">
        <w:rPr>
          <w:rFonts w:cs="Times New Roman"/>
          <w:szCs w:val="28"/>
          <w:lang w:val="uk-UA"/>
        </w:rPr>
        <w:t xml:space="preserve">Комп'ютер для цих підлітків є суттєвою </w:t>
      </w:r>
      <w:r w:rsidR="00D43132" w:rsidRPr="00D43132">
        <w:rPr>
          <w:rFonts w:cs="Times New Roman"/>
          <w:szCs w:val="28"/>
          <w:lang w:val="uk-UA"/>
        </w:rPr>
        <w:lastRenderedPageBreak/>
        <w:t>перешкодою в соціалізації, залежність позначається на навчанні, порушує соціальні зв'язки, формує пасивний спосіб життя.</w:t>
      </w:r>
    </w:p>
    <w:p w:rsidR="00534896" w:rsidRDefault="00534896" w:rsidP="002F291F">
      <w:pPr>
        <w:spacing w:after="0" w:line="360" w:lineRule="auto"/>
        <w:ind w:firstLine="709"/>
        <w:jc w:val="both"/>
        <w:rPr>
          <w:rFonts w:cs="Times New Roman"/>
          <w:szCs w:val="28"/>
          <w:lang w:val="uk-UA"/>
        </w:rPr>
      </w:pPr>
      <w:r>
        <w:rPr>
          <w:rFonts w:cs="Times New Roman"/>
          <w:szCs w:val="28"/>
          <w:lang w:val="uk-UA"/>
        </w:rPr>
        <w:t>Узагальнюючи результати усіх проведених методик проаналізуємо ситуацію щодо рівнів схильності підлітків до комп’ютерної залежності відповідно до вище описаних критеріїв у контрольній та експериментальній групах. Зведені результати подаємо на рисунку 2.</w:t>
      </w:r>
      <w:r w:rsidR="00E8610E">
        <w:rPr>
          <w:rFonts w:cs="Times New Roman"/>
          <w:szCs w:val="28"/>
          <w:lang w:val="uk-UA"/>
        </w:rPr>
        <w:t>5.</w:t>
      </w:r>
      <w:r>
        <w:rPr>
          <w:rFonts w:cs="Times New Roman"/>
          <w:szCs w:val="28"/>
          <w:lang w:val="uk-UA"/>
        </w:rPr>
        <w:t xml:space="preserve"> </w:t>
      </w:r>
    </w:p>
    <w:p w:rsidR="005A1D46" w:rsidRDefault="005A1D46" w:rsidP="002F291F">
      <w:pPr>
        <w:spacing w:after="0" w:line="360" w:lineRule="auto"/>
        <w:ind w:firstLine="709"/>
        <w:jc w:val="both"/>
        <w:rPr>
          <w:rFonts w:cs="Times New Roman"/>
          <w:szCs w:val="28"/>
          <w:lang w:val="uk-UA"/>
        </w:rPr>
      </w:pPr>
      <w:r>
        <w:rPr>
          <w:rFonts w:cs="Times New Roman"/>
          <w:noProof/>
          <w:szCs w:val="28"/>
          <w:lang w:eastAsia="ru-RU"/>
        </w:rPr>
        <w:drawing>
          <wp:inline distT="0" distB="0" distL="0" distR="0">
            <wp:extent cx="5486400" cy="3200400"/>
            <wp:effectExtent l="0" t="0" r="0" b="0"/>
            <wp:docPr id="21" name="Диаграмма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534896" w:rsidRPr="00534896" w:rsidRDefault="00534896" w:rsidP="002F291F">
      <w:pPr>
        <w:spacing w:after="0" w:line="360" w:lineRule="auto"/>
        <w:ind w:firstLine="709"/>
        <w:jc w:val="both"/>
        <w:rPr>
          <w:rFonts w:cs="Times New Roman"/>
          <w:b/>
          <w:szCs w:val="28"/>
          <w:lang w:val="uk-UA"/>
        </w:rPr>
      </w:pPr>
      <w:r w:rsidRPr="00534896">
        <w:rPr>
          <w:rFonts w:cs="Times New Roman"/>
          <w:b/>
          <w:szCs w:val="28"/>
          <w:lang w:val="uk-UA"/>
        </w:rPr>
        <w:t>Рис. 2.</w:t>
      </w:r>
      <w:r w:rsidR="00E8610E">
        <w:rPr>
          <w:rFonts w:cs="Times New Roman"/>
          <w:b/>
          <w:szCs w:val="28"/>
          <w:lang w:val="uk-UA"/>
        </w:rPr>
        <w:t>5</w:t>
      </w:r>
      <w:r w:rsidRPr="00534896">
        <w:rPr>
          <w:rFonts w:cs="Times New Roman"/>
          <w:b/>
          <w:szCs w:val="28"/>
          <w:lang w:val="uk-UA"/>
        </w:rPr>
        <w:t xml:space="preserve"> Результати виявлення схильності до комп'ютерної залежності підлітків на основі розроблених критеріїв. </w:t>
      </w:r>
    </w:p>
    <w:p w:rsidR="00534896" w:rsidRDefault="00534896" w:rsidP="002F291F">
      <w:pPr>
        <w:spacing w:after="0" w:line="360" w:lineRule="auto"/>
        <w:ind w:firstLine="709"/>
        <w:jc w:val="both"/>
        <w:rPr>
          <w:rFonts w:cs="Times New Roman"/>
          <w:szCs w:val="28"/>
          <w:lang w:val="uk-UA"/>
        </w:rPr>
      </w:pPr>
    </w:p>
    <w:p w:rsidR="00D115D6" w:rsidRDefault="0088061B" w:rsidP="002F291F">
      <w:pPr>
        <w:spacing w:after="0" w:line="360" w:lineRule="auto"/>
        <w:ind w:firstLine="709"/>
        <w:jc w:val="both"/>
        <w:rPr>
          <w:rFonts w:cs="Times New Roman"/>
          <w:szCs w:val="28"/>
          <w:lang w:val="uk-UA"/>
        </w:rPr>
      </w:pPr>
      <w:r w:rsidRPr="0088061B">
        <w:rPr>
          <w:rFonts w:cs="Times New Roman"/>
          <w:szCs w:val="28"/>
          <w:lang w:val="uk-UA"/>
        </w:rPr>
        <w:t>Таким чином, піддавши аналізу результати діагностики, ми дійшли висновку,</w:t>
      </w:r>
      <w:r w:rsidRPr="0088061B">
        <w:t xml:space="preserve"> </w:t>
      </w:r>
      <w:r w:rsidRPr="0088061B">
        <w:rPr>
          <w:rFonts w:cs="Times New Roman"/>
          <w:szCs w:val="28"/>
          <w:lang w:val="uk-UA"/>
        </w:rPr>
        <w:t xml:space="preserve">що </w:t>
      </w:r>
      <w:r w:rsidR="009246E3">
        <w:rPr>
          <w:rFonts w:cs="Times New Roman"/>
          <w:szCs w:val="28"/>
          <w:lang w:val="uk-UA"/>
        </w:rPr>
        <w:t xml:space="preserve">інформаційний </w:t>
      </w:r>
      <w:r w:rsidR="00534896">
        <w:rPr>
          <w:rFonts w:cs="Times New Roman"/>
          <w:szCs w:val="28"/>
          <w:lang w:val="uk-UA"/>
        </w:rPr>
        <w:t>критерій</w:t>
      </w:r>
      <w:r w:rsidRPr="0088061B">
        <w:rPr>
          <w:rFonts w:cs="Times New Roman"/>
          <w:szCs w:val="28"/>
          <w:lang w:val="uk-UA"/>
        </w:rPr>
        <w:t xml:space="preserve"> залежності підлітків від </w:t>
      </w:r>
      <w:r w:rsidR="009246E3">
        <w:rPr>
          <w:rFonts w:cs="Times New Roman"/>
          <w:szCs w:val="28"/>
          <w:lang w:val="uk-UA"/>
        </w:rPr>
        <w:t>комп’ютера</w:t>
      </w:r>
      <w:r w:rsidRPr="0088061B">
        <w:rPr>
          <w:rFonts w:cs="Times New Roman"/>
          <w:szCs w:val="28"/>
          <w:lang w:val="uk-UA"/>
        </w:rPr>
        <w:t xml:space="preserve"> сформований на середньому рівні. </w:t>
      </w:r>
      <w:r w:rsidR="00534896">
        <w:rPr>
          <w:rFonts w:cs="Times New Roman"/>
          <w:szCs w:val="28"/>
          <w:lang w:val="uk-UA"/>
        </w:rPr>
        <w:t xml:space="preserve">Тобто необхідно здійснювати інформаційно-просвітницьку роботу щодо попередження виникнення залежності та усвідомлення підлітками небезпек в інтерне-мережі. </w:t>
      </w:r>
      <w:r w:rsidR="009246E3">
        <w:rPr>
          <w:rFonts w:cs="Times New Roman"/>
          <w:szCs w:val="28"/>
          <w:lang w:val="uk-UA"/>
        </w:rPr>
        <w:t>М</w:t>
      </w:r>
      <w:r w:rsidRPr="0088061B">
        <w:rPr>
          <w:rFonts w:cs="Times New Roman"/>
          <w:szCs w:val="28"/>
          <w:lang w:val="uk-UA"/>
        </w:rPr>
        <w:t xml:space="preserve">отиваційний </w:t>
      </w:r>
      <w:r w:rsidR="00534896">
        <w:rPr>
          <w:rFonts w:cs="Times New Roman"/>
          <w:szCs w:val="28"/>
          <w:lang w:val="uk-UA"/>
        </w:rPr>
        <w:t>критерій</w:t>
      </w:r>
      <w:r w:rsidRPr="0088061B">
        <w:rPr>
          <w:rFonts w:cs="Times New Roman"/>
          <w:szCs w:val="28"/>
          <w:lang w:val="uk-UA"/>
        </w:rPr>
        <w:t xml:space="preserve"> залежності підлітків сформований на </w:t>
      </w:r>
      <w:r w:rsidR="009246E3">
        <w:rPr>
          <w:rFonts w:cs="Times New Roman"/>
          <w:szCs w:val="28"/>
          <w:lang w:val="uk-UA"/>
        </w:rPr>
        <w:t>низькому</w:t>
      </w:r>
      <w:r w:rsidRPr="0088061B">
        <w:rPr>
          <w:rFonts w:cs="Times New Roman"/>
          <w:szCs w:val="28"/>
          <w:lang w:val="uk-UA"/>
        </w:rPr>
        <w:t xml:space="preserve"> рівні</w:t>
      </w:r>
      <w:r w:rsidR="009246E3">
        <w:rPr>
          <w:rFonts w:cs="Times New Roman"/>
          <w:szCs w:val="28"/>
          <w:lang w:val="uk-UA"/>
        </w:rPr>
        <w:t>.</w:t>
      </w:r>
      <w:r w:rsidRPr="0088061B">
        <w:rPr>
          <w:rFonts w:cs="Times New Roman"/>
          <w:szCs w:val="28"/>
          <w:lang w:val="uk-UA"/>
        </w:rPr>
        <w:t xml:space="preserve"> </w:t>
      </w:r>
      <w:r w:rsidR="00534896">
        <w:rPr>
          <w:rFonts w:cs="Times New Roman"/>
          <w:szCs w:val="28"/>
          <w:lang w:val="uk-UA"/>
        </w:rPr>
        <w:t xml:space="preserve">Це свідчить про те що необхідно посилити профілактично-психологічну роботу щодо формування у підлітків мотивів спрямованих на усвідомлення власного здоров’я, власної безпеки при користуванні комп’ютером та інтернетом. </w:t>
      </w:r>
      <w:r w:rsidR="009246E3">
        <w:rPr>
          <w:rFonts w:cs="Times New Roman"/>
          <w:szCs w:val="28"/>
          <w:lang w:val="uk-UA"/>
        </w:rPr>
        <w:t>П</w:t>
      </w:r>
      <w:r w:rsidRPr="0088061B">
        <w:rPr>
          <w:rFonts w:cs="Times New Roman"/>
          <w:szCs w:val="28"/>
          <w:lang w:val="uk-UA"/>
        </w:rPr>
        <w:t xml:space="preserve">оведінковий </w:t>
      </w:r>
      <w:r w:rsidR="00534896">
        <w:rPr>
          <w:rFonts w:cs="Times New Roman"/>
          <w:szCs w:val="28"/>
          <w:lang w:val="uk-UA"/>
        </w:rPr>
        <w:t xml:space="preserve">критерій </w:t>
      </w:r>
      <w:r w:rsidRPr="0088061B">
        <w:rPr>
          <w:rFonts w:cs="Times New Roman"/>
          <w:szCs w:val="28"/>
          <w:lang w:val="uk-UA"/>
        </w:rPr>
        <w:t xml:space="preserve">залежності підлітків перебуває на </w:t>
      </w:r>
      <w:r w:rsidRPr="0088061B">
        <w:rPr>
          <w:rFonts w:cs="Times New Roman"/>
          <w:szCs w:val="28"/>
          <w:lang w:val="uk-UA"/>
        </w:rPr>
        <w:lastRenderedPageBreak/>
        <w:t xml:space="preserve">середньому рівні, але є </w:t>
      </w:r>
      <w:r w:rsidR="00534896">
        <w:rPr>
          <w:rFonts w:cs="Times New Roman"/>
          <w:szCs w:val="28"/>
          <w:lang w:val="uk-UA"/>
        </w:rPr>
        <w:t>5</w:t>
      </w:r>
      <w:r w:rsidRPr="0088061B">
        <w:rPr>
          <w:rFonts w:cs="Times New Roman"/>
          <w:szCs w:val="28"/>
          <w:lang w:val="uk-UA"/>
        </w:rPr>
        <w:t xml:space="preserve"> учн</w:t>
      </w:r>
      <w:r w:rsidR="00534896">
        <w:rPr>
          <w:rFonts w:cs="Times New Roman"/>
          <w:szCs w:val="28"/>
          <w:lang w:val="uk-UA"/>
        </w:rPr>
        <w:t>ів</w:t>
      </w:r>
      <w:r w:rsidR="009246E3">
        <w:rPr>
          <w:rFonts w:cs="Times New Roman"/>
          <w:szCs w:val="28"/>
          <w:lang w:val="uk-UA"/>
        </w:rPr>
        <w:t xml:space="preserve"> у контрольній групі та </w:t>
      </w:r>
      <w:r w:rsidR="00534896">
        <w:rPr>
          <w:rFonts w:cs="Times New Roman"/>
          <w:szCs w:val="28"/>
          <w:lang w:val="uk-UA"/>
        </w:rPr>
        <w:t>4</w:t>
      </w:r>
      <w:r w:rsidR="009246E3">
        <w:rPr>
          <w:rFonts w:cs="Times New Roman"/>
          <w:szCs w:val="28"/>
          <w:lang w:val="uk-UA"/>
        </w:rPr>
        <w:t xml:space="preserve"> учня в експериментальній групі</w:t>
      </w:r>
      <w:r w:rsidRPr="0088061B">
        <w:rPr>
          <w:rFonts w:cs="Times New Roman"/>
          <w:szCs w:val="28"/>
          <w:lang w:val="uk-UA"/>
        </w:rPr>
        <w:t xml:space="preserve">, </w:t>
      </w:r>
      <w:r w:rsidR="009246E3">
        <w:rPr>
          <w:rFonts w:cs="Times New Roman"/>
          <w:szCs w:val="28"/>
          <w:lang w:val="uk-UA"/>
        </w:rPr>
        <w:t>які</w:t>
      </w:r>
      <w:r w:rsidRPr="0088061B">
        <w:rPr>
          <w:rFonts w:cs="Times New Roman"/>
          <w:szCs w:val="28"/>
          <w:lang w:val="uk-UA"/>
        </w:rPr>
        <w:t xml:space="preserve"> вже мають</w:t>
      </w:r>
      <w:r w:rsidR="009246E3">
        <w:rPr>
          <w:rFonts w:cs="Times New Roman"/>
          <w:szCs w:val="28"/>
          <w:lang w:val="uk-UA"/>
        </w:rPr>
        <w:t xml:space="preserve"> високий ризик</w:t>
      </w:r>
      <w:r w:rsidRPr="0088061B">
        <w:rPr>
          <w:rFonts w:cs="Times New Roman"/>
          <w:szCs w:val="28"/>
          <w:lang w:val="uk-UA"/>
        </w:rPr>
        <w:t xml:space="preserve"> </w:t>
      </w:r>
      <w:r w:rsidR="009246E3">
        <w:rPr>
          <w:rFonts w:cs="Times New Roman"/>
          <w:szCs w:val="28"/>
          <w:lang w:val="uk-UA"/>
        </w:rPr>
        <w:t xml:space="preserve">формування </w:t>
      </w:r>
      <w:r w:rsidRPr="0088061B">
        <w:rPr>
          <w:rFonts w:cs="Times New Roman"/>
          <w:szCs w:val="28"/>
          <w:lang w:val="uk-UA"/>
        </w:rPr>
        <w:t>залежн</w:t>
      </w:r>
      <w:r w:rsidR="009246E3">
        <w:rPr>
          <w:rFonts w:cs="Times New Roman"/>
          <w:szCs w:val="28"/>
          <w:lang w:val="uk-UA"/>
        </w:rPr>
        <w:t>ості</w:t>
      </w:r>
      <w:r w:rsidRPr="0088061B">
        <w:rPr>
          <w:rFonts w:cs="Times New Roman"/>
          <w:szCs w:val="28"/>
          <w:lang w:val="uk-UA"/>
        </w:rPr>
        <w:t xml:space="preserve"> від Інтернету</w:t>
      </w:r>
      <w:r w:rsidR="009246E3">
        <w:rPr>
          <w:rFonts w:cs="Times New Roman"/>
          <w:szCs w:val="28"/>
          <w:lang w:val="uk-UA"/>
        </w:rPr>
        <w:t xml:space="preserve"> та комп’ютера</w:t>
      </w:r>
      <w:r w:rsidRPr="0088061B">
        <w:rPr>
          <w:rFonts w:cs="Times New Roman"/>
          <w:szCs w:val="28"/>
          <w:lang w:val="uk-UA"/>
        </w:rPr>
        <w:t>.</w:t>
      </w:r>
      <w:r w:rsidR="00534896">
        <w:rPr>
          <w:rFonts w:cs="Times New Roman"/>
          <w:szCs w:val="28"/>
          <w:lang w:val="uk-UA"/>
        </w:rPr>
        <w:t xml:space="preserve"> Як бачимо, щ</w:t>
      </w:r>
      <w:r w:rsidR="00E8610E">
        <w:rPr>
          <w:rFonts w:cs="Times New Roman"/>
          <w:szCs w:val="28"/>
          <w:lang w:val="uk-UA"/>
        </w:rPr>
        <w:t>о</w:t>
      </w:r>
      <w:r w:rsidR="00534896">
        <w:rPr>
          <w:rFonts w:cs="Times New Roman"/>
          <w:szCs w:val="28"/>
          <w:lang w:val="uk-UA"/>
        </w:rPr>
        <w:t xml:space="preserve"> середній рівень </w:t>
      </w:r>
      <w:r w:rsidR="00E8610E">
        <w:rPr>
          <w:rFonts w:cs="Times New Roman"/>
          <w:szCs w:val="28"/>
          <w:lang w:val="uk-UA"/>
        </w:rPr>
        <w:t>сформованості інформаційного критерію</w:t>
      </w:r>
      <w:r w:rsidR="00534896">
        <w:rPr>
          <w:rFonts w:cs="Times New Roman"/>
          <w:szCs w:val="28"/>
          <w:lang w:val="uk-UA"/>
        </w:rPr>
        <w:t xml:space="preserve"> можливо зумовлює і відповідний рівень сформованості поведінкового критерію.</w:t>
      </w:r>
      <w:r w:rsidR="00E8610E">
        <w:rPr>
          <w:rFonts w:cs="Times New Roman"/>
          <w:szCs w:val="28"/>
          <w:lang w:val="uk-UA"/>
        </w:rPr>
        <w:t xml:space="preserve"> Для покращення ситуації необхідно використовувати методи роботи з підлітками, що б поєднували і надання інформації і відпрацювання її застосування на практиці.</w:t>
      </w:r>
    </w:p>
    <w:p w:rsidR="00D115D6" w:rsidRDefault="00EA0935" w:rsidP="002F291F">
      <w:pPr>
        <w:spacing w:after="0" w:line="360" w:lineRule="auto"/>
        <w:ind w:firstLine="709"/>
        <w:jc w:val="both"/>
        <w:rPr>
          <w:rFonts w:cs="Times New Roman"/>
          <w:szCs w:val="28"/>
          <w:lang w:val="uk-UA"/>
        </w:rPr>
      </w:pPr>
      <w:r>
        <w:rPr>
          <w:rFonts w:cs="Times New Roman"/>
          <w:szCs w:val="28"/>
          <w:lang w:val="uk-UA"/>
        </w:rPr>
        <w:t>Таким чином вважаємо, що існує необхідність розробки та впровадження профілактичної програми спрямованої на зменшення ступеня ризику виникнення комп’ютерної залежності серед підлітків та навчання правил безпечної поведінки в інтернеті.</w:t>
      </w:r>
    </w:p>
    <w:p w:rsidR="00EA0935" w:rsidRDefault="00EA0935" w:rsidP="002F291F">
      <w:pPr>
        <w:spacing w:after="0" w:line="360" w:lineRule="auto"/>
        <w:ind w:firstLine="709"/>
        <w:jc w:val="both"/>
        <w:rPr>
          <w:rFonts w:cs="Times New Roman"/>
          <w:szCs w:val="28"/>
          <w:lang w:val="uk-UA"/>
        </w:rPr>
      </w:pPr>
    </w:p>
    <w:p w:rsidR="00D115D6" w:rsidRPr="00D43132" w:rsidRDefault="00D43132" w:rsidP="00D43132">
      <w:pPr>
        <w:spacing w:after="0" w:line="360" w:lineRule="auto"/>
        <w:ind w:firstLine="709"/>
        <w:rPr>
          <w:rFonts w:cs="Times New Roman"/>
          <w:b/>
          <w:szCs w:val="28"/>
          <w:lang w:val="uk-UA"/>
        </w:rPr>
      </w:pPr>
      <w:r w:rsidRPr="00D43132">
        <w:rPr>
          <w:rFonts w:cs="Times New Roman"/>
          <w:b/>
          <w:szCs w:val="28"/>
          <w:lang w:val="uk-UA"/>
        </w:rPr>
        <w:t>2.2 Впровадження програми запобігання комп’ютерної залежності підлітків</w:t>
      </w:r>
    </w:p>
    <w:p w:rsidR="00D43132" w:rsidRPr="00996462" w:rsidRDefault="00D43132" w:rsidP="00996462">
      <w:pPr>
        <w:spacing w:after="0" w:line="360" w:lineRule="auto"/>
        <w:ind w:firstLine="709"/>
        <w:jc w:val="both"/>
        <w:rPr>
          <w:rFonts w:cs="Times New Roman"/>
          <w:szCs w:val="28"/>
          <w:lang w:val="uk-UA"/>
        </w:rPr>
      </w:pPr>
    </w:p>
    <w:p w:rsidR="00D43132" w:rsidRPr="00996462" w:rsidRDefault="00BB3884" w:rsidP="00996462">
      <w:pPr>
        <w:spacing w:after="0" w:line="360" w:lineRule="auto"/>
        <w:ind w:firstLine="709"/>
        <w:jc w:val="both"/>
        <w:rPr>
          <w:rFonts w:cs="Times New Roman"/>
          <w:szCs w:val="28"/>
          <w:lang w:val="uk-UA"/>
        </w:rPr>
      </w:pPr>
      <w:r w:rsidRPr="00996462">
        <w:rPr>
          <w:rFonts w:cs="Times New Roman"/>
          <w:szCs w:val="28"/>
          <w:lang w:val="uk-UA"/>
        </w:rPr>
        <w:t>Феномен формування патологічного зв’язку між людиною і комп’ютером став очевидний і набуває все більшого розмаху.</w:t>
      </w:r>
      <w:r w:rsidR="00B92A56" w:rsidRPr="00996462">
        <w:rPr>
          <w:rFonts w:cs="Times New Roman"/>
          <w:szCs w:val="28"/>
          <w:lang w:val="uk-UA"/>
        </w:rPr>
        <w:t xml:space="preserve"> У зоні ризику щодо виникнення </w:t>
      </w:r>
      <w:r w:rsidRPr="00996462">
        <w:rPr>
          <w:rFonts w:cs="Times New Roman"/>
          <w:szCs w:val="28"/>
          <w:lang w:val="uk-UA"/>
        </w:rPr>
        <w:t>комп’ютерної залежності звичайно знаходяться підлітки. Саме тому фахівці соціальної сфери повинні бути готовими до здійснення ефективної профілактики, яка передбачає чітко визначену послідовність дій.</w:t>
      </w:r>
    </w:p>
    <w:p w:rsidR="00B92A56" w:rsidRPr="00996462" w:rsidRDefault="00B92A56" w:rsidP="00996462">
      <w:pPr>
        <w:spacing w:after="0" w:line="360" w:lineRule="auto"/>
        <w:ind w:firstLine="709"/>
        <w:jc w:val="both"/>
        <w:rPr>
          <w:rFonts w:cs="Times New Roman"/>
          <w:szCs w:val="28"/>
          <w:lang w:val="uk-UA"/>
        </w:rPr>
      </w:pPr>
      <w:r w:rsidRPr="00996462">
        <w:rPr>
          <w:rFonts w:cs="Times New Roman"/>
          <w:szCs w:val="28"/>
          <w:lang w:val="uk-UA"/>
        </w:rPr>
        <w:t>Профілактика комп'ютерної залежності – це комплекс профілактичних і виховних психолого-педагогічних заходів, що забезпечують стійкість до агресивного впливу інформаційного середовища, що дозволяє попередити загрози формування залежності серед неповнолітніх.</w:t>
      </w:r>
    </w:p>
    <w:p w:rsidR="00D43132" w:rsidRPr="00996462" w:rsidRDefault="00BB3884" w:rsidP="00996462">
      <w:pPr>
        <w:spacing w:after="0" w:line="360" w:lineRule="auto"/>
        <w:ind w:firstLine="709"/>
        <w:jc w:val="both"/>
        <w:rPr>
          <w:rFonts w:cs="Times New Roman"/>
          <w:szCs w:val="28"/>
          <w:lang w:val="uk-UA"/>
        </w:rPr>
      </w:pPr>
      <w:r w:rsidRPr="00996462">
        <w:rPr>
          <w:rFonts w:cs="Times New Roman"/>
          <w:szCs w:val="28"/>
          <w:lang w:val="uk-UA"/>
        </w:rPr>
        <w:t>Враховуючи актуальність проблеми комп'ютерної залежності була розроблена програма профілактики що спрямована на попередження та усунення інтернет-адикції, комп’ютерної ігроманії, адикції відносин та ризиків в інтернет-мережі.</w:t>
      </w:r>
    </w:p>
    <w:p w:rsidR="00E82570" w:rsidRPr="00996462" w:rsidRDefault="00B92A56" w:rsidP="00996462">
      <w:pPr>
        <w:spacing w:after="0" w:line="360" w:lineRule="auto"/>
        <w:ind w:firstLine="709"/>
        <w:jc w:val="both"/>
        <w:rPr>
          <w:rFonts w:cs="Times New Roman"/>
          <w:szCs w:val="28"/>
          <w:lang w:val="uk-UA"/>
        </w:rPr>
      </w:pPr>
      <w:r w:rsidRPr="00996462">
        <w:rPr>
          <w:rFonts w:cs="Times New Roman"/>
          <w:szCs w:val="28"/>
          <w:lang w:val="uk-UA"/>
        </w:rPr>
        <w:t>На формувальному етапі соціально-педагогічного експерименту нам</w:t>
      </w:r>
      <w:r w:rsidR="002F34B3">
        <w:rPr>
          <w:rFonts w:cs="Times New Roman"/>
          <w:szCs w:val="28"/>
          <w:lang w:val="uk-UA"/>
        </w:rPr>
        <w:t>и</w:t>
      </w:r>
      <w:r w:rsidRPr="00996462">
        <w:rPr>
          <w:rFonts w:cs="Times New Roman"/>
          <w:szCs w:val="28"/>
          <w:lang w:val="uk-UA"/>
        </w:rPr>
        <w:t xml:space="preserve"> </w:t>
      </w:r>
      <w:r w:rsidR="002F34B3">
        <w:rPr>
          <w:rFonts w:cs="Times New Roman"/>
          <w:szCs w:val="28"/>
          <w:lang w:val="uk-UA"/>
        </w:rPr>
        <w:t xml:space="preserve">була </w:t>
      </w:r>
      <w:r w:rsidRPr="00996462">
        <w:rPr>
          <w:rFonts w:cs="Times New Roman"/>
          <w:szCs w:val="28"/>
          <w:lang w:val="uk-UA"/>
        </w:rPr>
        <w:t>розроб</w:t>
      </w:r>
      <w:r w:rsidR="002F34B3">
        <w:rPr>
          <w:rFonts w:cs="Times New Roman"/>
          <w:szCs w:val="28"/>
          <w:lang w:val="uk-UA"/>
        </w:rPr>
        <w:t>лена</w:t>
      </w:r>
      <w:r w:rsidRPr="00996462">
        <w:rPr>
          <w:rFonts w:cs="Times New Roman"/>
          <w:szCs w:val="28"/>
          <w:lang w:val="uk-UA"/>
        </w:rPr>
        <w:t xml:space="preserve"> та впровад</w:t>
      </w:r>
      <w:r w:rsidR="002F34B3">
        <w:rPr>
          <w:rFonts w:cs="Times New Roman"/>
          <w:szCs w:val="28"/>
          <w:lang w:val="uk-UA"/>
        </w:rPr>
        <w:t>жена</w:t>
      </w:r>
      <w:r w:rsidRPr="00996462">
        <w:rPr>
          <w:rFonts w:cs="Times New Roman"/>
          <w:szCs w:val="28"/>
          <w:lang w:val="uk-UA"/>
        </w:rPr>
        <w:t xml:space="preserve"> профілактичн</w:t>
      </w:r>
      <w:r w:rsidR="002F34B3">
        <w:rPr>
          <w:rFonts w:cs="Times New Roman"/>
          <w:szCs w:val="28"/>
          <w:lang w:val="uk-UA"/>
        </w:rPr>
        <w:t>а</w:t>
      </w:r>
      <w:r w:rsidRPr="00996462">
        <w:rPr>
          <w:rFonts w:cs="Times New Roman"/>
          <w:szCs w:val="28"/>
          <w:lang w:val="uk-UA"/>
        </w:rPr>
        <w:t xml:space="preserve"> програм</w:t>
      </w:r>
      <w:r w:rsidR="002F34B3">
        <w:rPr>
          <w:rFonts w:cs="Times New Roman"/>
          <w:szCs w:val="28"/>
          <w:lang w:val="uk-UA"/>
        </w:rPr>
        <w:t>а</w:t>
      </w:r>
      <w:r w:rsidRPr="00996462">
        <w:rPr>
          <w:rFonts w:cs="Times New Roman"/>
          <w:szCs w:val="28"/>
          <w:lang w:val="uk-UA"/>
        </w:rPr>
        <w:t xml:space="preserve"> що базується на </w:t>
      </w:r>
      <w:r w:rsidRPr="00996462">
        <w:rPr>
          <w:rFonts w:cs="Times New Roman"/>
          <w:szCs w:val="28"/>
          <w:lang w:val="uk-UA"/>
        </w:rPr>
        <w:lastRenderedPageBreak/>
        <w:t xml:space="preserve">тренінговій технології, оскільки саме тренінг дозволяє якнайкраще врахувати вікові особливості підлітків та формувати те тільки інформаційний компонент, а і </w:t>
      </w:r>
      <w:r w:rsidR="002F34B3">
        <w:rPr>
          <w:rFonts w:cs="Times New Roman"/>
          <w:szCs w:val="28"/>
          <w:lang w:val="uk-UA"/>
        </w:rPr>
        <w:t>мотиваційний</w:t>
      </w:r>
      <w:r w:rsidRPr="00996462">
        <w:rPr>
          <w:rFonts w:cs="Times New Roman"/>
          <w:szCs w:val="28"/>
          <w:lang w:val="uk-UA"/>
        </w:rPr>
        <w:t xml:space="preserve"> та </w:t>
      </w:r>
      <w:r w:rsidR="002F34B3">
        <w:rPr>
          <w:rFonts w:cs="Times New Roman"/>
          <w:szCs w:val="28"/>
          <w:lang w:val="uk-UA"/>
        </w:rPr>
        <w:t>практичний</w:t>
      </w:r>
      <w:r w:rsidRPr="00996462">
        <w:rPr>
          <w:rFonts w:cs="Times New Roman"/>
          <w:szCs w:val="28"/>
          <w:lang w:val="uk-UA"/>
        </w:rPr>
        <w:t xml:space="preserve">. </w:t>
      </w:r>
      <w:r w:rsidR="002F34B3">
        <w:rPr>
          <w:rFonts w:cs="Times New Roman"/>
          <w:szCs w:val="28"/>
          <w:lang w:val="uk-UA"/>
        </w:rPr>
        <w:t>До участі в програмі були залучені підлітки експериментальної групи в кількості 13 осіб обох статей.</w:t>
      </w:r>
    </w:p>
    <w:p w:rsidR="00BF214D" w:rsidRPr="00996462" w:rsidRDefault="00BF214D" w:rsidP="00996462">
      <w:pPr>
        <w:spacing w:after="0" w:line="360" w:lineRule="auto"/>
        <w:ind w:firstLine="709"/>
        <w:jc w:val="both"/>
        <w:rPr>
          <w:rFonts w:cs="Times New Roman"/>
          <w:szCs w:val="28"/>
          <w:lang w:val="uk-UA"/>
        </w:rPr>
      </w:pPr>
      <w:r w:rsidRPr="00996462">
        <w:rPr>
          <w:rFonts w:cs="Times New Roman"/>
          <w:szCs w:val="28"/>
          <w:lang w:val="uk-UA"/>
        </w:rPr>
        <w:t xml:space="preserve">Програма профілактики </w:t>
      </w:r>
      <w:r w:rsidR="00E82570" w:rsidRPr="00996462">
        <w:rPr>
          <w:rFonts w:cs="Times New Roman"/>
          <w:szCs w:val="28"/>
          <w:lang w:val="uk-UA"/>
        </w:rPr>
        <w:t xml:space="preserve">комп'ютерної залежності </w:t>
      </w:r>
      <w:r w:rsidRPr="00996462">
        <w:rPr>
          <w:rFonts w:cs="Times New Roman"/>
          <w:szCs w:val="28"/>
          <w:lang w:val="uk-UA"/>
        </w:rPr>
        <w:t>включає заняття для учнів, а також містить рекомендації щодо реалізації програми.</w:t>
      </w:r>
      <w:r w:rsidR="00E82570" w:rsidRPr="00996462">
        <w:rPr>
          <w:rFonts w:cs="Times New Roman"/>
          <w:szCs w:val="28"/>
          <w:lang w:val="uk-UA"/>
        </w:rPr>
        <w:t xml:space="preserve"> </w:t>
      </w:r>
      <w:r w:rsidRPr="00996462">
        <w:rPr>
          <w:rFonts w:cs="Times New Roman"/>
          <w:szCs w:val="28"/>
          <w:lang w:val="uk-UA"/>
        </w:rPr>
        <w:t>Запропонована програма розрахована в першу чергу на соціальних працівників, але може використовуватися у діяльності практичних психологів та інших спеціалістів, що працюють з питань попередження виникнення інтернет-залежності.</w:t>
      </w:r>
      <w:r w:rsidR="00E82570" w:rsidRPr="00996462">
        <w:rPr>
          <w:rFonts w:cs="Times New Roman"/>
          <w:szCs w:val="28"/>
        </w:rPr>
        <w:t xml:space="preserve"> </w:t>
      </w:r>
      <w:r w:rsidR="00E82570" w:rsidRPr="00996462">
        <w:rPr>
          <w:rFonts w:cs="Times New Roman"/>
          <w:szCs w:val="28"/>
          <w:lang w:val="uk-UA"/>
        </w:rPr>
        <w:t>Особливо слід відзначити, що основним заходом профілактики ігрової залежності, а також запобігання виникнення залежності будь-якого типу у дітей, є все ж правильне виховання дитини, яке повинно зводитися здебільшого до того, що комп'ютер – це лише частина життя, а не самий головний подарунок за хорошу поведінку. І, для того, щоб уникнути виникнення прихильності дитини до комп'ютера, потрібно урізноманітнити коло її інтересів і занять.</w:t>
      </w:r>
    </w:p>
    <w:p w:rsidR="00E803BC" w:rsidRPr="00996462" w:rsidRDefault="00E803BC" w:rsidP="00996462">
      <w:pPr>
        <w:spacing w:after="0" w:line="360" w:lineRule="auto"/>
        <w:ind w:firstLine="709"/>
        <w:jc w:val="both"/>
        <w:rPr>
          <w:rFonts w:cs="Times New Roman"/>
          <w:szCs w:val="28"/>
          <w:lang w:val="uk-UA"/>
        </w:rPr>
      </w:pPr>
      <w:r w:rsidRPr="00996462">
        <w:rPr>
          <w:rFonts w:cs="Times New Roman"/>
          <w:szCs w:val="28"/>
          <w:lang w:val="uk-UA"/>
        </w:rPr>
        <w:t>Мета програми</w:t>
      </w:r>
      <w:r w:rsidR="00E82570" w:rsidRPr="00996462">
        <w:rPr>
          <w:rFonts w:cs="Times New Roman"/>
          <w:szCs w:val="28"/>
          <w:lang w:val="uk-UA"/>
        </w:rPr>
        <w:t xml:space="preserve"> профілактики</w:t>
      </w:r>
      <w:r w:rsidR="00E82570" w:rsidRPr="00996462">
        <w:rPr>
          <w:rFonts w:cs="Times New Roman"/>
          <w:szCs w:val="28"/>
        </w:rPr>
        <w:t xml:space="preserve"> </w:t>
      </w:r>
      <w:r w:rsidR="00E82570" w:rsidRPr="00996462">
        <w:rPr>
          <w:rFonts w:cs="Times New Roman"/>
          <w:szCs w:val="28"/>
          <w:lang w:val="uk-UA"/>
        </w:rPr>
        <w:t>комп'ютерної залежності</w:t>
      </w:r>
      <w:r w:rsidRPr="00996462">
        <w:rPr>
          <w:rFonts w:cs="Times New Roman"/>
          <w:szCs w:val="28"/>
          <w:lang w:val="uk-UA"/>
        </w:rPr>
        <w:t>: допомога підліткам у подоланні причин та наслідків виникнення комп’ютерної та інтернет-залежності; формування мотивації підлітків до розвитку активної життєвої позиції та соціально насиченого життя, безпечної поведінки в інтернеті.</w:t>
      </w:r>
    </w:p>
    <w:p w:rsidR="00E803BC" w:rsidRPr="00996462" w:rsidRDefault="00E803BC" w:rsidP="00996462">
      <w:pPr>
        <w:spacing w:after="0" w:line="360" w:lineRule="auto"/>
        <w:ind w:firstLine="709"/>
        <w:jc w:val="both"/>
        <w:rPr>
          <w:rFonts w:cs="Times New Roman"/>
          <w:szCs w:val="28"/>
          <w:lang w:val="uk-UA"/>
        </w:rPr>
      </w:pPr>
      <w:r w:rsidRPr="00996462">
        <w:rPr>
          <w:rFonts w:cs="Times New Roman"/>
          <w:szCs w:val="28"/>
          <w:lang w:val="uk-UA"/>
        </w:rPr>
        <w:t>Завданнями програми є:</w:t>
      </w:r>
    </w:p>
    <w:p w:rsidR="00E803BC" w:rsidRPr="00996462" w:rsidRDefault="00E803BC" w:rsidP="00996462">
      <w:pPr>
        <w:spacing w:after="0" w:line="360" w:lineRule="auto"/>
        <w:ind w:firstLine="709"/>
        <w:jc w:val="both"/>
        <w:rPr>
          <w:rFonts w:cs="Times New Roman"/>
          <w:szCs w:val="28"/>
          <w:lang w:val="uk-UA"/>
        </w:rPr>
      </w:pPr>
      <w:r w:rsidRPr="00996462">
        <w:rPr>
          <w:rFonts w:cs="Times New Roman"/>
          <w:szCs w:val="28"/>
          <w:lang w:val="uk-UA"/>
        </w:rPr>
        <w:t>1. Забезпечення підлітків конкретною та достовірною інформацією щодо комп'ютерної залежності;</w:t>
      </w:r>
    </w:p>
    <w:p w:rsidR="00E803BC" w:rsidRPr="00996462" w:rsidRDefault="00E803BC" w:rsidP="00996462">
      <w:pPr>
        <w:spacing w:after="0" w:line="360" w:lineRule="auto"/>
        <w:ind w:firstLine="709"/>
        <w:jc w:val="both"/>
        <w:rPr>
          <w:rFonts w:cs="Times New Roman"/>
          <w:szCs w:val="28"/>
          <w:lang w:val="uk-UA"/>
        </w:rPr>
      </w:pPr>
      <w:r w:rsidRPr="00996462">
        <w:rPr>
          <w:rFonts w:cs="Times New Roman"/>
          <w:szCs w:val="28"/>
          <w:lang w:val="uk-UA"/>
        </w:rPr>
        <w:t>2. Підвищення усвідомлення щодо внутрішніх ресурсів, творчого та інтелектуального потенціалу, соціального потенціалу у стосунках з оточуючими людьми;</w:t>
      </w:r>
    </w:p>
    <w:p w:rsidR="00E803BC" w:rsidRPr="00996462" w:rsidRDefault="00E803BC" w:rsidP="00996462">
      <w:pPr>
        <w:spacing w:after="0" w:line="360" w:lineRule="auto"/>
        <w:ind w:firstLine="709"/>
        <w:jc w:val="both"/>
        <w:rPr>
          <w:rFonts w:cs="Times New Roman"/>
          <w:szCs w:val="28"/>
          <w:lang w:val="uk-UA"/>
        </w:rPr>
      </w:pPr>
      <w:r w:rsidRPr="00996462">
        <w:rPr>
          <w:rFonts w:cs="Times New Roman"/>
          <w:szCs w:val="28"/>
          <w:lang w:val="uk-UA"/>
        </w:rPr>
        <w:t>3. Формування навичок доцільного розподілу вільного часу.</w:t>
      </w:r>
    </w:p>
    <w:p w:rsidR="00BF214D" w:rsidRPr="00996462" w:rsidRDefault="00E803BC" w:rsidP="00996462">
      <w:pPr>
        <w:spacing w:after="0" w:line="360" w:lineRule="auto"/>
        <w:ind w:firstLine="709"/>
        <w:jc w:val="both"/>
        <w:rPr>
          <w:rFonts w:cs="Times New Roman"/>
          <w:szCs w:val="28"/>
          <w:lang w:val="uk-UA"/>
        </w:rPr>
      </w:pPr>
      <w:r w:rsidRPr="00996462">
        <w:rPr>
          <w:rFonts w:cs="Times New Roman"/>
          <w:szCs w:val="28"/>
          <w:lang w:val="uk-UA"/>
        </w:rPr>
        <w:t>4. Навчання безпечної поведінки в інтернет-мережі.</w:t>
      </w:r>
    </w:p>
    <w:p w:rsidR="00E803BC" w:rsidRPr="00996462" w:rsidRDefault="00E803BC" w:rsidP="00996462">
      <w:pPr>
        <w:spacing w:after="0" w:line="360" w:lineRule="auto"/>
        <w:ind w:firstLine="709"/>
        <w:jc w:val="both"/>
        <w:rPr>
          <w:rFonts w:cs="Times New Roman"/>
          <w:szCs w:val="28"/>
          <w:lang w:val="uk-UA"/>
        </w:rPr>
      </w:pPr>
      <w:r w:rsidRPr="00996462">
        <w:rPr>
          <w:rFonts w:cs="Times New Roman"/>
          <w:szCs w:val="28"/>
          <w:lang w:val="uk-UA"/>
        </w:rPr>
        <w:lastRenderedPageBreak/>
        <w:t>Програма розрахована на 5 занять 1 раз на тиждень.</w:t>
      </w:r>
      <w:r w:rsidR="00E82570" w:rsidRPr="00996462">
        <w:rPr>
          <w:rFonts w:cs="Times New Roman"/>
          <w:szCs w:val="28"/>
          <w:lang w:val="uk-UA"/>
        </w:rPr>
        <w:t xml:space="preserve"> Передбачуваний результат від проведення профілактичних заходів: зниження ризику ігрової та комп'ютерної залежності внаслідок профілактики.</w:t>
      </w:r>
    </w:p>
    <w:p w:rsidR="00E82570" w:rsidRPr="00996462" w:rsidRDefault="00E82570" w:rsidP="00996462">
      <w:pPr>
        <w:spacing w:after="0" w:line="360" w:lineRule="auto"/>
        <w:ind w:firstLine="709"/>
        <w:jc w:val="both"/>
        <w:rPr>
          <w:rFonts w:cs="Times New Roman"/>
          <w:szCs w:val="28"/>
          <w:lang w:val="uk-UA"/>
        </w:rPr>
      </w:pPr>
      <w:r w:rsidRPr="00996462">
        <w:rPr>
          <w:rFonts w:cs="Times New Roman"/>
          <w:szCs w:val="28"/>
          <w:lang w:val="uk-UA"/>
        </w:rPr>
        <w:t>Принципи реалізації програми:</w:t>
      </w:r>
    </w:p>
    <w:p w:rsidR="00E82570" w:rsidRPr="00996462" w:rsidRDefault="00E82570" w:rsidP="00996462">
      <w:pPr>
        <w:spacing w:after="0" w:line="360" w:lineRule="auto"/>
        <w:ind w:firstLine="709"/>
        <w:jc w:val="both"/>
        <w:rPr>
          <w:rFonts w:cs="Times New Roman"/>
          <w:szCs w:val="28"/>
          <w:lang w:val="uk-UA"/>
        </w:rPr>
      </w:pPr>
      <w:r w:rsidRPr="00996462">
        <w:rPr>
          <w:rFonts w:cs="Times New Roman"/>
          <w:szCs w:val="28"/>
          <w:lang w:val="uk-UA"/>
        </w:rPr>
        <w:t>1. Принцип доступності (відповідність методів реалізації індивідуальних і вікових особливостей учасників).</w:t>
      </w:r>
    </w:p>
    <w:p w:rsidR="00E82570" w:rsidRPr="00996462" w:rsidRDefault="00E82570" w:rsidP="00996462">
      <w:pPr>
        <w:spacing w:after="0" w:line="360" w:lineRule="auto"/>
        <w:ind w:firstLine="709"/>
        <w:jc w:val="both"/>
        <w:rPr>
          <w:rFonts w:cs="Times New Roman"/>
          <w:szCs w:val="28"/>
          <w:lang w:val="uk-UA"/>
        </w:rPr>
      </w:pPr>
      <w:r w:rsidRPr="00996462">
        <w:rPr>
          <w:rFonts w:cs="Times New Roman"/>
          <w:szCs w:val="28"/>
          <w:lang w:val="uk-UA"/>
        </w:rPr>
        <w:t>2. Принцип індивідуалізації (особистісно-орієнтований підхід).</w:t>
      </w:r>
    </w:p>
    <w:p w:rsidR="00E82570" w:rsidRPr="00996462" w:rsidRDefault="00E82570" w:rsidP="00996462">
      <w:pPr>
        <w:spacing w:after="0" w:line="360" w:lineRule="auto"/>
        <w:ind w:firstLine="709"/>
        <w:jc w:val="both"/>
        <w:rPr>
          <w:rFonts w:cs="Times New Roman"/>
          <w:szCs w:val="28"/>
          <w:lang w:val="uk-UA"/>
        </w:rPr>
      </w:pPr>
      <w:r w:rsidRPr="00996462">
        <w:rPr>
          <w:rFonts w:cs="Times New Roman"/>
          <w:szCs w:val="28"/>
          <w:lang w:val="uk-UA"/>
        </w:rPr>
        <w:t>3. Принцип різнобічності впливів (заснований не тільки на психолого-педагогічної корекції навчальної діяльності та дозвілля під, але і на включенні їх в суспільну діяльність, корекцію взаємин в сім'ї).</w:t>
      </w:r>
    </w:p>
    <w:p w:rsidR="00E82570" w:rsidRPr="00996462" w:rsidRDefault="00E82570" w:rsidP="00996462">
      <w:pPr>
        <w:spacing w:after="0" w:line="360" w:lineRule="auto"/>
        <w:ind w:firstLine="709"/>
        <w:jc w:val="both"/>
        <w:rPr>
          <w:rFonts w:cs="Times New Roman"/>
          <w:szCs w:val="28"/>
          <w:lang w:val="uk-UA"/>
        </w:rPr>
      </w:pPr>
      <w:r w:rsidRPr="00996462">
        <w:rPr>
          <w:rFonts w:cs="Times New Roman"/>
          <w:szCs w:val="28"/>
          <w:lang w:val="uk-UA"/>
        </w:rPr>
        <w:t>4. Принцип діяльнісного підходу (через систему заходів учасники включаються в різні види діяльності, що забезпечує створення ситуації успіху для кожного).</w:t>
      </w:r>
    </w:p>
    <w:p w:rsidR="00E82570" w:rsidRDefault="00E82570" w:rsidP="00996462">
      <w:pPr>
        <w:spacing w:after="0" w:line="360" w:lineRule="auto"/>
        <w:ind w:firstLine="709"/>
        <w:jc w:val="both"/>
        <w:rPr>
          <w:rFonts w:cs="Times New Roman"/>
          <w:szCs w:val="28"/>
          <w:lang w:val="uk-UA"/>
        </w:rPr>
      </w:pPr>
      <w:r w:rsidRPr="00996462">
        <w:rPr>
          <w:rFonts w:cs="Times New Roman"/>
          <w:szCs w:val="28"/>
          <w:lang w:val="uk-UA"/>
        </w:rPr>
        <w:t>5. Принцип комплексності, системності та послідовності.</w:t>
      </w:r>
    </w:p>
    <w:p w:rsidR="00DA7452" w:rsidRPr="00996462" w:rsidRDefault="00DA7452" w:rsidP="00996462">
      <w:pPr>
        <w:spacing w:after="0" w:line="360" w:lineRule="auto"/>
        <w:ind w:firstLine="709"/>
        <w:jc w:val="both"/>
        <w:rPr>
          <w:rFonts w:cs="Times New Roman"/>
          <w:szCs w:val="28"/>
          <w:lang w:val="uk-UA"/>
        </w:rPr>
      </w:pPr>
      <w:r>
        <w:rPr>
          <w:rFonts w:cs="Times New Roman"/>
          <w:szCs w:val="28"/>
          <w:lang w:val="uk-UA"/>
        </w:rPr>
        <w:t>Програма профілактики складається з п’яти заходів, що включають наступні форми роботи: виховний захід, бесіда з елементами тренінгу, ди</w:t>
      </w:r>
      <w:r w:rsidR="00EC4756">
        <w:rPr>
          <w:rFonts w:cs="Times New Roman"/>
          <w:szCs w:val="28"/>
          <w:lang w:val="uk-UA"/>
        </w:rPr>
        <w:t>спут з елементами тренінгу та тренінгові заняття.</w:t>
      </w:r>
    </w:p>
    <w:p w:rsidR="00E803BC" w:rsidRPr="00996462" w:rsidRDefault="00E803BC" w:rsidP="00996462">
      <w:pPr>
        <w:pStyle w:val="a7"/>
        <w:numPr>
          <w:ilvl w:val="0"/>
          <w:numId w:val="4"/>
        </w:numPr>
        <w:spacing w:after="0" w:line="360" w:lineRule="auto"/>
        <w:ind w:left="0" w:firstLine="709"/>
        <w:jc w:val="both"/>
        <w:rPr>
          <w:rFonts w:cs="Times New Roman"/>
          <w:szCs w:val="28"/>
        </w:rPr>
      </w:pPr>
      <w:r w:rsidRPr="00996462">
        <w:rPr>
          <w:rFonts w:cs="Times New Roman"/>
          <w:szCs w:val="28"/>
          <w:lang w:val="uk-UA"/>
        </w:rPr>
        <w:t>Виховний захід для підлітків.</w:t>
      </w:r>
      <w:r w:rsidRPr="00996462">
        <w:rPr>
          <w:rFonts w:cs="Times New Roman"/>
          <w:szCs w:val="28"/>
        </w:rPr>
        <w:t xml:space="preserve"> </w:t>
      </w:r>
      <w:r w:rsidRPr="00996462">
        <w:rPr>
          <w:rFonts w:cs="Times New Roman"/>
          <w:szCs w:val="28"/>
          <w:lang w:val="uk-UA"/>
        </w:rPr>
        <w:t>Тема: Профілактика ігрової залежності.</w:t>
      </w:r>
      <w:r w:rsidRPr="00996462">
        <w:rPr>
          <w:rFonts w:cs="Times New Roman"/>
          <w:szCs w:val="28"/>
        </w:rPr>
        <w:t xml:space="preserve"> </w:t>
      </w:r>
    </w:p>
    <w:p w:rsidR="00E803BC" w:rsidRPr="00996462" w:rsidRDefault="00E803BC" w:rsidP="00996462">
      <w:pPr>
        <w:spacing w:after="0" w:line="360" w:lineRule="auto"/>
        <w:ind w:firstLine="709"/>
        <w:jc w:val="both"/>
        <w:rPr>
          <w:rFonts w:cs="Times New Roman"/>
          <w:szCs w:val="28"/>
          <w:lang w:val="uk-UA"/>
        </w:rPr>
      </w:pPr>
      <w:r w:rsidRPr="00996462">
        <w:rPr>
          <w:rFonts w:cs="Times New Roman"/>
          <w:szCs w:val="28"/>
          <w:lang w:val="uk-UA"/>
        </w:rPr>
        <w:t>Мета: повідомити новинки інформаційних технологій; показати всі плюси і мінуси комп’ютерних ігор, їх вплив на здоров’я людини; пояснити що таке ігроманія, як з нею боротися та як її попередити. Формування у учнів власних індивідуальних поглядів на новітні інформаційні технології; формування власної відповідальності. Навчити контролювати свої емоції; покласти початок для розвитку волі.</w:t>
      </w:r>
    </w:p>
    <w:p w:rsidR="00E803BC" w:rsidRPr="00996462" w:rsidRDefault="00E803BC" w:rsidP="00996462">
      <w:pPr>
        <w:pStyle w:val="a7"/>
        <w:numPr>
          <w:ilvl w:val="0"/>
          <w:numId w:val="4"/>
        </w:numPr>
        <w:spacing w:after="0" w:line="360" w:lineRule="auto"/>
        <w:ind w:left="0" w:firstLine="709"/>
        <w:jc w:val="both"/>
        <w:rPr>
          <w:rFonts w:cs="Times New Roman"/>
          <w:szCs w:val="28"/>
          <w:lang w:val="uk-UA"/>
        </w:rPr>
      </w:pPr>
      <w:r w:rsidRPr="00996462">
        <w:rPr>
          <w:rFonts w:cs="Times New Roman"/>
          <w:szCs w:val="28"/>
          <w:lang w:val="uk-UA"/>
        </w:rPr>
        <w:t>Бесіда з підлітками. Тема: Профілактики комп'ютерної та інтернет залежності.</w:t>
      </w:r>
    </w:p>
    <w:p w:rsidR="00E803BC" w:rsidRPr="00996462" w:rsidRDefault="00E803BC" w:rsidP="00996462">
      <w:pPr>
        <w:spacing w:after="0" w:line="360" w:lineRule="auto"/>
        <w:ind w:firstLine="709"/>
        <w:jc w:val="both"/>
        <w:rPr>
          <w:rFonts w:cs="Times New Roman"/>
          <w:szCs w:val="28"/>
          <w:lang w:val="uk-UA"/>
        </w:rPr>
      </w:pPr>
      <w:r w:rsidRPr="00996462">
        <w:rPr>
          <w:rFonts w:cs="Times New Roman"/>
          <w:szCs w:val="28"/>
          <w:lang w:val="uk-UA"/>
        </w:rPr>
        <w:t xml:space="preserve">Мета: Ознайомлення зі шкідливими наслідками комп'ютерних ігор; формування уявлення про комп'ютерну, інтернет – залежності; Формування </w:t>
      </w:r>
      <w:r w:rsidRPr="00996462">
        <w:rPr>
          <w:rFonts w:cs="Times New Roman"/>
          <w:szCs w:val="28"/>
          <w:lang w:val="uk-UA"/>
        </w:rPr>
        <w:lastRenderedPageBreak/>
        <w:t>позитивного ставлення до реального спілкування; спонукання до самопізнання та саморозвитку.</w:t>
      </w:r>
    </w:p>
    <w:p w:rsidR="00E82570" w:rsidRPr="00996462" w:rsidRDefault="00E82570" w:rsidP="00996462">
      <w:pPr>
        <w:spacing w:after="0" w:line="360" w:lineRule="auto"/>
        <w:ind w:firstLine="709"/>
        <w:jc w:val="both"/>
        <w:rPr>
          <w:rFonts w:cs="Times New Roman"/>
          <w:szCs w:val="28"/>
          <w:lang w:val="uk-UA"/>
        </w:rPr>
      </w:pPr>
      <w:r w:rsidRPr="00996462">
        <w:rPr>
          <w:rFonts w:cs="Times New Roman"/>
          <w:szCs w:val="28"/>
          <w:lang w:val="uk-UA"/>
        </w:rPr>
        <w:t>Соціально-психологічною умовою профілактики інтернет-залежності є інформованість про особливості інтернет-залежності, її ознаки, прояви на наслідки. Це дозволяє особистості вчасно помітити початок розвитку залежності задля її коригування.</w:t>
      </w:r>
    </w:p>
    <w:p w:rsidR="00E82570" w:rsidRPr="00996462" w:rsidRDefault="00E82570" w:rsidP="00996462">
      <w:pPr>
        <w:spacing w:after="0" w:line="360" w:lineRule="auto"/>
        <w:ind w:firstLine="709"/>
        <w:jc w:val="both"/>
        <w:rPr>
          <w:rFonts w:cs="Times New Roman"/>
          <w:szCs w:val="28"/>
          <w:lang w:val="uk-UA"/>
        </w:rPr>
      </w:pPr>
      <w:r w:rsidRPr="00996462">
        <w:rPr>
          <w:rFonts w:cs="Times New Roman"/>
          <w:szCs w:val="28"/>
          <w:lang w:val="uk-UA"/>
        </w:rPr>
        <w:t>Саме тому в основу програми подолання інтернет-залежності молоді покладено ресурсний підхід. Ефективність ресурсного підходу при проведенні профілактичної роботи щодо виникнення залежності підкреслювала Т. Жарікова [</w:t>
      </w:r>
      <w:r w:rsidR="00E523EE">
        <w:rPr>
          <w:rFonts w:cs="Times New Roman"/>
          <w:szCs w:val="28"/>
          <w:lang w:val="uk-UA"/>
        </w:rPr>
        <w:t>22</w:t>
      </w:r>
      <w:r w:rsidRPr="00996462">
        <w:rPr>
          <w:rFonts w:cs="Times New Roman"/>
          <w:szCs w:val="28"/>
          <w:lang w:val="uk-UA"/>
        </w:rPr>
        <w:t>]. Як його змістовні характеристики вона розглядала здатність до особистісної рефлексії та саморегуляції. К. Муздибаєв [</w:t>
      </w:r>
      <w:r w:rsidR="00E523EE">
        <w:rPr>
          <w:rFonts w:cs="Times New Roman"/>
          <w:szCs w:val="28"/>
          <w:lang w:val="uk-UA"/>
        </w:rPr>
        <w:t>38</w:t>
      </w:r>
      <w:r w:rsidRPr="00996462">
        <w:rPr>
          <w:rFonts w:cs="Times New Roman"/>
          <w:szCs w:val="28"/>
          <w:lang w:val="uk-UA"/>
        </w:rPr>
        <w:t>]</w:t>
      </w:r>
      <w:r w:rsidR="00EC4756">
        <w:rPr>
          <w:rFonts w:cs="Times New Roman"/>
          <w:szCs w:val="28"/>
          <w:lang w:val="uk-UA"/>
        </w:rPr>
        <w:t>,</w:t>
      </w:r>
      <w:r w:rsidRPr="00996462">
        <w:rPr>
          <w:rFonts w:cs="Times New Roman"/>
          <w:szCs w:val="28"/>
          <w:lang w:val="uk-UA"/>
        </w:rPr>
        <w:t xml:space="preserve"> </w:t>
      </w:r>
      <w:r w:rsidR="00EC4756">
        <w:rPr>
          <w:rFonts w:cs="Times New Roman"/>
          <w:szCs w:val="28"/>
          <w:lang w:val="uk-UA"/>
        </w:rPr>
        <w:t xml:space="preserve">у свою чергу, </w:t>
      </w:r>
      <w:r w:rsidRPr="00996462">
        <w:rPr>
          <w:rFonts w:cs="Times New Roman"/>
          <w:szCs w:val="28"/>
          <w:lang w:val="uk-UA"/>
        </w:rPr>
        <w:t>розглядає особистісні ресурси як життєві цінності, що утворюють потенціал, який дозволяє впоратись із негативними життєвими подіями.</w:t>
      </w:r>
    </w:p>
    <w:p w:rsidR="00E82570" w:rsidRPr="00996462" w:rsidRDefault="00E82570" w:rsidP="00996462">
      <w:pPr>
        <w:spacing w:after="0" w:line="360" w:lineRule="auto"/>
        <w:ind w:firstLine="709"/>
        <w:jc w:val="both"/>
        <w:rPr>
          <w:rFonts w:cs="Times New Roman"/>
          <w:szCs w:val="28"/>
          <w:lang w:val="uk-UA"/>
        </w:rPr>
      </w:pPr>
      <w:r w:rsidRPr="00996462">
        <w:rPr>
          <w:rFonts w:cs="Times New Roman"/>
          <w:szCs w:val="28"/>
          <w:lang w:val="uk-UA"/>
        </w:rPr>
        <w:t>У процесі профілактичної бесіди також виконувались такі завдання:</w:t>
      </w:r>
    </w:p>
    <w:p w:rsidR="00E82570" w:rsidRPr="00996462" w:rsidRDefault="00E82570" w:rsidP="00996462">
      <w:pPr>
        <w:spacing w:after="0" w:line="360" w:lineRule="auto"/>
        <w:ind w:firstLine="709"/>
        <w:jc w:val="both"/>
        <w:rPr>
          <w:rFonts w:cs="Times New Roman"/>
          <w:szCs w:val="28"/>
          <w:lang w:val="uk-UA"/>
        </w:rPr>
      </w:pPr>
      <w:r w:rsidRPr="00996462">
        <w:rPr>
          <w:rFonts w:cs="Times New Roman"/>
          <w:szCs w:val="28"/>
          <w:lang w:val="uk-UA"/>
        </w:rPr>
        <w:t>- ознайомлення з феноменом інтернет-залежності;</w:t>
      </w:r>
    </w:p>
    <w:p w:rsidR="00E82570" w:rsidRPr="00996462" w:rsidRDefault="00E82570" w:rsidP="00996462">
      <w:pPr>
        <w:spacing w:after="0" w:line="360" w:lineRule="auto"/>
        <w:ind w:firstLine="709"/>
        <w:jc w:val="both"/>
        <w:rPr>
          <w:rFonts w:cs="Times New Roman"/>
          <w:szCs w:val="28"/>
          <w:lang w:val="uk-UA"/>
        </w:rPr>
      </w:pPr>
      <w:r w:rsidRPr="00996462">
        <w:rPr>
          <w:rFonts w:cs="Times New Roman"/>
          <w:szCs w:val="28"/>
          <w:lang w:val="uk-UA"/>
        </w:rPr>
        <w:t>- інформування про тенденцію до поширення залежності, зокрема серед підлітків та юнаків;</w:t>
      </w:r>
    </w:p>
    <w:p w:rsidR="00E82570" w:rsidRPr="00996462" w:rsidRDefault="00E82570" w:rsidP="00996462">
      <w:pPr>
        <w:spacing w:after="0" w:line="360" w:lineRule="auto"/>
        <w:ind w:firstLine="709"/>
        <w:jc w:val="both"/>
        <w:rPr>
          <w:rFonts w:cs="Times New Roman"/>
          <w:szCs w:val="28"/>
          <w:lang w:val="uk-UA"/>
        </w:rPr>
      </w:pPr>
      <w:r w:rsidRPr="00996462">
        <w:rPr>
          <w:rFonts w:cs="Times New Roman"/>
          <w:szCs w:val="28"/>
          <w:lang w:val="uk-UA"/>
        </w:rPr>
        <w:t>- надання інформації про основні критерії ігрової інтернет-залежності;</w:t>
      </w:r>
    </w:p>
    <w:p w:rsidR="00E82570" w:rsidRPr="00996462" w:rsidRDefault="00E82570" w:rsidP="00996462">
      <w:pPr>
        <w:spacing w:after="0" w:line="360" w:lineRule="auto"/>
        <w:ind w:firstLine="709"/>
        <w:jc w:val="both"/>
        <w:rPr>
          <w:rFonts w:cs="Times New Roman"/>
          <w:szCs w:val="28"/>
          <w:lang w:val="uk-UA"/>
        </w:rPr>
      </w:pPr>
      <w:r w:rsidRPr="00996462">
        <w:rPr>
          <w:rFonts w:cs="Times New Roman"/>
          <w:szCs w:val="28"/>
          <w:lang w:val="uk-UA"/>
        </w:rPr>
        <w:t>- формування уявлення про види інтернет-залежності та негативні наслідки кожного з них для особистості;</w:t>
      </w:r>
    </w:p>
    <w:p w:rsidR="00E82570" w:rsidRPr="00996462" w:rsidRDefault="00E82570" w:rsidP="00996462">
      <w:pPr>
        <w:spacing w:after="0" w:line="360" w:lineRule="auto"/>
        <w:ind w:firstLine="709"/>
        <w:jc w:val="both"/>
        <w:rPr>
          <w:rFonts w:cs="Times New Roman"/>
          <w:szCs w:val="28"/>
          <w:lang w:val="uk-UA"/>
        </w:rPr>
      </w:pPr>
      <w:r w:rsidRPr="00996462">
        <w:rPr>
          <w:rFonts w:cs="Times New Roman"/>
          <w:szCs w:val="28"/>
          <w:lang w:val="uk-UA"/>
        </w:rPr>
        <w:t>- формування мотивації до уникнення виникнення залежності через самоконтроль у мережі та обмеження часу, що в ній проводиться;</w:t>
      </w:r>
    </w:p>
    <w:p w:rsidR="00E82570" w:rsidRPr="00996462" w:rsidRDefault="00E82570" w:rsidP="00996462">
      <w:pPr>
        <w:spacing w:after="0" w:line="360" w:lineRule="auto"/>
        <w:ind w:firstLine="709"/>
        <w:jc w:val="both"/>
        <w:rPr>
          <w:rFonts w:cs="Times New Roman"/>
          <w:szCs w:val="28"/>
          <w:lang w:val="uk-UA"/>
        </w:rPr>
      </w:pPr>
      <w:r w:rsidRPr="00996462">
        <w:rPr>
          <w:rFonts w:cs="Times New Roman"/>
          <w:szCs w:val="28"/>
          <w:lang w:val="uk-UA"/>
        </w:rPr>
        <w:t>- звернення уваги на цінність «живого» спілкування;</w:t>
      </w:r>
    </w:p>
    <w:p w:rsidR="00E82570" w:rsidRPr="00996462" w:rsidRDefault="00E82570" w:rsidP="00996462">
      <w:pPr>
        <w:spacing w:after="0" w:line="360" w:lineRule="auto"/>
        <w:ind w:firstLine="709"/>
        <w:jc w:val="both"/>
        <w:rPr>
          <w:rFonts w:cs="Times New Roman"/>
          <w:szCs w:val="28"/>
          <w:lang w:val="uk-UA"/>
        </w:rPr>
      </w:pPr>
      <w:r w:rsidRPr="00996462">
        <w:rPr>
          <w:rFonts w:cs="Times New Roman"/>
          <w:szCs w:val="28"/>
          <w:lang w:val="uk-UA"/>
        </w:rPr>
        <w:t>- надання рекомендацій щодо стратегій поведінки, що допоможуть не допустити виникнення ігрової залежності;</w:t>
      </w:r>
    </w:p>
    <w:p w:rsidR="00E82570" w:rsidRPr="00996462" w:rsidRDefault="00E82570" w:rsidP="00996462">
      <w:pPr>
        <w:spacing w:after="0" w:line="360" w:lineRule="auto"/>
        <w:ind w:firstLine="709"/>
        <w:jc w:val="both"/>
        <w:rPr>
          <w:rFonts w:cs="Times New Roman"/>
          <w:szCs w:val="28"/>
          <w:lang w:val="uk-UA"/>
        </w:rPr>
      </w:pPr>
      <w:r w:rsidRPr="00996462">
        <w:rPr>
          <w:rFonts w:cs="Times New Roman"/>
          <w:szCs w:val="28"/>
          <w:lang w:val="uk-UA"/>
        </w:rPr>
        <w:t>- надання рекомендацій у ситуації, коли особистість помічає ознаки інтернет-залежності.</w:t>
      </w:r>
    </w:p>
    <w:p w:rsidR="00E803BC" w:rsidRPr="00996462" w:rsidRDefault="00E803BC" w:rsidP="00996462">
      <w:pPr>
        <w:pStyle w:val="a7"/>
        <w:numPr>
          <w:ilvl w:val="0"/>
          <w:numId w:val="4"/>
        </w:numPr>
        <w:spacing w:after="0" w:line="360" w:lineRule="auto"/>
        <w:ind w:left="0" w:firstLine="709"/>
        <w:jc w:val="both"/>
        <w:rPr>
          <w:rFonts w:cs="Times New Roman"/>
          <w:szCs w:val="28"/>
          <w:lang w:val="uk-UA"/>
        </w:rPr>
      </w:pPr>
      <w:r w:rsidRPr="00996462">
        <w:rPr>
          <w:rFonts w:cs="Times New Roman"/>
          <w:szCs w:val="28"/>
          <w:lang w:val="uk-UA"/>
        </w:rPr>
        <w:t>Диспут з елементами тренінгу.</w:t>
      </w:r>
      <w:r w:rsidRPr="00996462">
        <w:rPr>
          <w:rFonts w:cs="Times New Roman"/>
          <w:szCs w:val="28"/>
        </w:rPr>
        <w:t xml:space="preserve"> </w:t>
      </w:r>
      <w:r w:rsidR="00597800">
        <w:rPr>
          <w:rFonts w:cs="Times New Roman"/>
          <w:szCs w:val="28"/>
          <w:lang w:val="uk-UA"/>
        </w:rPr>
        <w:t>Тема: Інтернет – залежність</w:t>
      </w:r>
      <w:r w:rsidRPr="00996462">
        <w:rPr>
          <w:rFonts w:cs="Times New Roman"/>
          <w:szCs w:val="28"/>
          <w:lang w:val="uk-UA"/>
        </w:rPr>
        <w:t xml:space="preserve">: міфи та факти. </w:t>
      </w:r>
    </w:p>
    <w:p w:rsidR="00E803BC" w:rsidRPr="00996462" w:rsidRDefault="00E803BC" w:rsidP="00996462">
      <w:pPr>
        <w:spacing w:after="0" w:line="360" w:lineRule="auto"/>
        <w:ind w:firstLine="709"/>
        <w:jc w:val="both"/>
        <w:rPr>
          <w:rFonts w:cs="Times New Roman"/>
          <w:szCs w:val="28"/>
          <w:lang w:val="uk-UA"/>
        </w:rPr>
      </w:pPr>
      <w:r w:rsidRPr="00996462">
        <w:rPr>
          <w:rFonts w:cs="Times New Roman"/>
          <w:szCs w:val="28"/>
          <w:lang w:val="uk-UA"/>
        </w:rPr>
        <w:lastRenderedPageBreak/>
        <w:t>Мета: визначити та проаналізувати основні проблеми комп’ютерної та інтернет-залежності у молодіжному середовищі, визначити причини появи, симптоми та наслідки комп’ютерної залежності, способи формування адекватної самооцінки для профілактики комп’ютерної залежності. Дати можливість учням самостійно прийняти ту позицію, до якої вони схиляються, розвивати навички роботи в групах, вміння висловлювати свою точку зору логічно і конкретно, виховувати інтерес до порушеної теми. Надати інформацію про вплив комп’ютерних ігор на організм дитини.</w:t>
      </w:r>
    </w:p>
    <w:p w:rsidR="00E803BC" w:rsidRPr="00996462" w:rsidRDefault="00E82570" w:rsidP="00996462">
      <w:pPr>
        <w:spacing w:after="0" w:line="360" w:lineRule="auto"/>
        <w:ind w:firstLine="709"/>
        <w:jc w:val="both"/>
        <w:rPr>
          <w:rFonts w:cs="Times New Roman"/>
          <w:szCs w:val="28"/>
          <w:lang w:val="uk-UA"/>
        </w:rPr>
      </w:pPr>
      <w:r w:rsidRPr="00996462">
        <w:rPr>
          <w:rFonts w:cs="Times New Roman"/>
          <w:szCs w:val="28"/>
          <w:lang w:val="uk-UA"/>
        </w:rPr>
        <w:t xml:space="preserve">На першому етапі </w:t>
      </w:r>
      <w:r w:rsidR="00554BE6" w:rsidRPr="00996462">
        <w:rPr>
          <w:rFonts w:cs="Times New Roman"/>
          <w:szCs w:val="28"/>
          <w:lang w:val="uk-UA"/>
        </w:rPr>
        <w:t>диспуту</w:t>
      </w:r>
      <w:r w:rsidRPr="00996462">
        <w:rPr>
          <w:rFonts w:cs="Times New Roman"/>
          <w:szCs w:val="28"/>
          <w:lang w:val="uk-UA"/>
        </w:rPr>
        <w:t xml:space="preserve"> обговорювалась актуальність проблеми інтернет-залежності, зокрема в молодіжному середовищі, встановлювався контакт з аудиторією. На наступному етапі здійснювалось формулювання і перевірка гіпотез. Визначалось, наскільки обізнані респонденти з проблемою, якою мірою ознаки залежності проявляються безпосередньо в них. Наступний етап передбачав реалізацію корекційного впливу, надавались конкретні рекомендації щодо подолання інтернет-залежності. На етапі завершення </w:t>
      </w:r>
      <w:r w:rsidR="00554BE6" w:rsidRPr="00996462">
        <w:rPr>
          <w:rFonts w:cs="Times New Roman"/>
          <w:szCs w:val="28"/>
          <w:lang w:val="uk-UA"/>
        </w:rPr>
        <w:t>заняття</w:t>
      </w:r>
      <w:r w:rsidRPr="00996462">
        <w:rPr>
          <w:rFonts w:cs="Times New Roman"/>
          <w:szCs w:val="28"/>
          <w:lang w:val="uk-UA"/>
        </w:rPr>
        <w:t xml:space="preserve"> підводились підсумки та визначались подальші стратегії роботи.</w:t>
      </w:r>
    </w:p>
    <w:p w:rsidR="00E803BC" w:rsidRPr="001E25F4" w:rsidRDefault="00554BE6" w:rsidP="00996462">
      <w:pPr>
        <w:spacing w:after="0" w:line="360" w:lineRule="auto"/>
        <w:ind w:firstLine="709"/>
        <w:jc w:val="both"/>
        <w:rPr>
          <w:rFonts w:cs="Times New Roman"/>
          <w:szCs w:val="28"/>
          <w:lang w:val="uk-UA"/>
        </w:rPr>
      </w:pPr>
      <w:r w:rsidRPr="00996462">
        <w:rPr>
          <w:rFonts w:cs="Times New Roman"/>
          <w:szCs w:val="28"/>
          <w:lang w:val="uk-UA"/>
        </w:rPr>
        <w:t xml:space="preserve">Одним з основних методів, що використовувався нами для подолання інтернет-залежності був тренінг. У процесі впровадження тренінгової програми ми </w:t>
      </w:r>
      <w:r w:rsidRPr="001E25F4">
        <w:rPr>
          <w:rFonts w:cs="Times New Roman"/>
          <w:szCs w:val="28"/>
          <w:lang w:val="uk-UA"/>
        </w:rPr>
        <w:t>спиралися на теоретичні та практичні здобутки дослідників (І.</w:t>
      </w:r>
      <w:r w:rsidR="00996462" w:rsidRPr="001E25F4">
        <w:rPr>
          <w:rFonts w:cs="Times New Roman"/>
          <w:szCs w:val="28"/>
          <w:lang w:val="uk-UA"/>
        </w:rPr>
        <w:t> Вачков [</w:t>
      </w:r>
      <w:r w:rsidR="001E25F4" w:rsidRPr="001E25F4">
        <w:rPr>
          <w:rFonts w:cs="Times New Roman"/>
          <w:szCs w:val="28"/>
          <w:lang w:val="uk-UA"/>
        </w:rPr>
        <w:t>12</w:t>
      </w:r>
      <w:r w:rsidR="00996462" w:rsidRPr="001E25F4">
        <w:rPr>
          <w:rFonts w:cs="Times New Roman"/>
          <w:szCs w:val="28"/>
          <w:lang w:val="uk-UA"/>
        </w:rPr>
        <w:t>], В. </w:t>
      </w:r>
      <w:r w:rsidRPr="001E25F4">
        <w:rPr>
          <w:rFonts w:cs="Times New Roman"/>
          <w:szCs w:val="28"/>
          <w:lang w:val="uk-UA"/>
        </w:rPr>
        <w:t>Большак</w:t>
      </w:r>
      <w:r w:rsidR="00996462" w:rsidRPr="001E25F4">
        <w:rPr>
          <w:rFonts w:cs="Times New Roman"/>
          <w:szCs w:val="28"/>
          <w:lang w:val="uk-UA"/>
        </w:rPr>
        <w:t>ов [</w:t>
      </w:r>
      <w:r w:rsidR="001E25F4" w:rsidRPr="001E25F4">
        <w:rPr>
          <w:rFonts w:cs="Times New Roman"/>
          <w:szCs w:val="28"/>
          <w:lang w:val="uk-UA"/>
        </w:rPr>
        <w:t>9</w:t>
      </w:r>
      <w:r w:rsidR="00996462" w:rsidRPr="001E25F4">
        <w:rPr>
          <w:rFonts w:cs="Times New Roman"/>
          <w:szCs w:val="28"/>
          <w:lang w:val="uk-UA"/>
        </w:rPr>
        <w:t>], О. Євтіхов [</w:t>
      </w:r>
      <w:r w:rsidR="001E25F4" w:rsidRPr="001E25F4">
        <w:rPr>
          <w:rFonts w:cs="Times New Roman"/>
          <w:szCs w:val="28"/>
          <w:lang w:val="uk-UA"/>
        </w:rPr>
        <w:t>20</w:t>
      </w:r>
      <w:r w:rsidR="00996462" w:rsidRPr="001E25F4">
        <w:rPr>
          <w:rFonts w:cs="Times New Roman"/>
          <w:szCs w:val="28"/>
          <w:lang w:val="uk-UA"/>
        </w:rPr>
        <w:t>], С. Харін [</w:t>
      </w:r>
      <w:r w:rsidR="001E25F4" w:rsidRPr="001E25F4">
        <w:rPr>
          <w:rFonts w:cs="Times New Roman"/>
          <w:szCs w:val="28"/>
          <w:lang w:val="uk-UA"/>
        </w:rPr>
        <w:t>52</w:t>
      </w:r>
      <w:r w:rsidR="00996462" w:rsidRPr="001E25F4">
        <w:rPr>
          <w:rFonts w:cs="Times New Roman"/>
          <w:szCs w:val="28"/>
          <w:lang w:val="uk-UA"/>
        </w:rPr>
        <w:t>], Г. Колесникова [</w:t>
      </w:r>
      <w:r w:rsidR="001E25F4" w:rsidRPr="001E25F4">
        <w:rPr>
          <w:rFonts w:cs="Times New Roman"/>
          <w:szCs w:val="28"/>
          <w:lang w:val="uk-UA"/>
        </w:rPr>
        <w:t>29</w:t>
      </w:r>
      <w:r w:rsidR="00996462" w:rsidRPr="001E25F4">
        <w:rPr>
          <w:rFonts w:cs="Times New Roman"/>
          <w:szCs w:val="28"/>
          <w:lang w:val="uk-UA"/>
        </w:rPr>
        <w:t>], С. </w:t>
      </w:r>
      <w:r w:rsidRPr="001E25F4">
        <w:rPr>
          <w:rFonts w:cs="Times New Roman"/>
          <w:szCs w:val="28"/>
          <w:lang w:val="uk-UA"/>
        </w:rPr>
        <w:t>Макшанов [</w:t>
      </w:r>
      <w:r w:rsidR="001E25F4" w:rsidRPr="001E25F4">
        <w:rPr>
          <w:rFonts w:cs="Times New Roman"/>
          <w:szCs w:val="28"/>
          <w:lang w:val="uk-UA"/>
        </w:rPr>
        <w:t>34</w:t>
      </w:r>
      <w:r w:rsidRPr="001E25F4">
        <w:rPr>
          <w:rFonts w:cs="Times New Roman"/>
          <w:szCs w:val="28"/>
          <w:lang w:val="uk-UA"/>
        </w:rPr>
        <w:t>]), що підтвердили свою значущість та ефективність.</w:t>
      </w:r>
    </w:p>
    <w:p w:rsidR="00554BE6" w:rsidRPr="00996462" w:rsidRDefault="00554BE6" w:rsidP="00996462">
      <w:pPr>
        <w:spacing w:after="0" w:line="360" w:lineRule="auto"/>
        <w:ind w:firstLine="709"/>
        <w:jc w:val="both"/>
        <w:rPr>
          <w:rFonts w:cs="Times New Roman"/>
          <w:szCs w:val="28"/>
          <w:lang w:val="uk-UA"/>
        </w:rPr>
      </w:pPr>
      <w:r w:rsidRPr="001E25F4">
        <w:rPr>
          <w:rFonts w:cs="Times New Roman"/>
          <w:szCs w:val="28"/>
          <w:lang w:val="uk-UA"/>
        </w:rPr>
        <w:t>Тренінг був обраний</w:t>
      </w:r>
      <w:r w:rsidRPr="00996462">
        <w:rPr>
          <w:rFonts w:cs="Times New Roman"/>
          <w:szCs w:val="28"/>
          <w:lang w:val="uk-UA"/>
        </w:rPr>
        <w:t xml:space="preserve"> як форма профілактичної роботи оскільки він передбачає активність всіх членів групи та надає можливість учасникам поспілкуватися з людьми, що мають такі ж самі проблеми, що не завжди є можливим у реальному житті. В тренінговій групі учасники могли отримати ефективний зворотній зв'язок, спостерігати за способами вирішення проблем, що використовуються іншими членами групи. Ще однією перевагою тренінгової форми роботи є можливість учасників взаємодіяти один з одним, долаючи комунікативні бар’єри та виробляючи ефективні способи підтримання контактів, що є важливим, оскільки зазвичай інтернет-залежні </w:t>
      </w:r>
      <w:r w:rsidRPr="00996462">
        <w:rPr>
          <w:rFonts w:cs="Times New Roman"/>
          <w:szCs w:val="28"/>
          <w:lang w:val="uk-UA"/>
        </w:rPr>
        <w:lastRenderedPageBreak/>
        <w:t>особи страждають від соціальної ізольованості та не володіють навиками конструктивної комунікації.</w:t>
      </w:r>
    </w:p>
    <w:p w:rsidR="00554BE6" w:rsidRPr="00996462" w:rsidRDefault="00554BE6" w:rsidP="00996462">
      <w:pPr>
        <w:spacing w:after="0" w:line="360" w:lineRule="auto"/>
        <w:ind w:firstLine="709"/>
        <w:jc w:val="both"/>
        <w:rPr>
          <w:rFonts w:cs="Times New Roman"/>
          <w:szCs w:val="28"/>
          <w:lang w:val="uk-UA"/>
        </w:rPr>
      </w:pPr>
      <w:r w:rsidRPr="00996462">
        <w:rPr>
          <w:rFonts w:cs="Times New Roman"/>
          <w:szCs w:val="28"/>
          <w:lang w:val="uk-UA"/>
        </w:rPr>
        <w:t>Тренінгові занятя були орієнтовані вже на безпосередню роботу з проблемою інтернет-залежності, ігрової залежності та містили техніки, спрямовані на глибинне усвідомлення проблеми, створення мотивації до її вирішення та відпрацювання різних аспектів залежності з урахуванням причини, що її викликала. Кожна основна вправа супроводжувалася актами рефлексії, що допомагало учасникам усвідомити її психологічний зміст та власні відчуття і емоції, які проявлялись у процесі роботи. На закінчення заняття також використовувалися рефлексивні вправи, орієнтовані на підведення підсумків роботи та обговорення думок, почуттів і емоцій, особливо важливих у процесі корекційної роботи.</w:t>
      </w:r>
    </w:p>
    <w:p w:rsidR="00554BE6" w:rsidRPr="00996462" w:rsidRDefault="00554BE6" w:rsidP="00597800">
      <w:pPr>
        <w:pStyle w:val="a7"/>
        <w:numPr>
          <w:ilvl w:val="0"/>
          <w:numId w:val="4"/>
        </w:numPr>
        <w:spacing w:after="0" w:line="360" w:lineRule="auto"/>
        <w:jc w:val="both"/>
        <w:rPr>
          <w:rFonts w:cs="Times New Roman"/>
          <w:szCs w:val="28"/>
          <w:lang w:val="uk-UA"/>
        </w:rPr>
      </w:pPr>
      <w:r w:rsidRPr="00996462">
        <w:rPr>
          <w:rFonts w:cs="Times New Roman"/>
          <w:szCs w:val="28"/>
          <w:lang w:val="uk-UA"/>
        </w:rPr>
        <w:t>Тренінгове заняття</w:t>
      </w:r>
      <w:r w:rsidR="00597800">
        <w:rPr>
          <w:rFonts w:cs="Times New Roman"/>
          <w:szCs w:val="28"/>
          <w:lang w:val="uk-UA"/>
        </w:rPr>
        <w:t xml:space="preserve"> </w:t>
      </w:r>
      <w:r w:rsidR="00597800" w:rsidRPr="00597800">
        <w:rPr>
          <w:rFonts w:cs="Times New Roman"/>
          <w:szCs w:val="28"/>
          <w:lang w:val="uk-UA"/>
        </w:rPr>
        <w:t>«Профілактика залежності»</w:t>
      </w:r>
    </w:p>
    <w:p w:rsidR="00554BE6" w:rsidRPr="00996462" w:rsidRDefault="00554BE6" w:rsidP="00996462">
      <w:pPr>
        <w:pStyle w:val="a7"/>
        <w:spacing w:after="0" w:line="360" w:lineRule="auto"/>
        <w:ind w:left="0" w:firstLine="709"/>
        <w:jc w:val="both"/>
        <w:rPr>
          <w:rFonts w:cs="Times New Roman"/>
          <w:szCs w:val="28"/>
          <w:lang w:val="uk-UA"/>
        </w:rPr>
      </w:pPr>
      <w:r w:rsidRPr="00996462">
        <w:rPr>
          <w:rFonts w:cs="Times New Roman"/>
          <w:szCs w:val="28"/>
          <w:lang w:val="uk-UA"/>
        </w:rPr>
        <w:t>Мета:</w:t>
      </w:r>
      <w:r w:rsidRPr="00996462">
        <w:rPr>
          <w:rFonts w:cs="Times New Roman"/>
          <w:szCs w:val="28"/>
        </w:rPr>
        <w:t xml:space="preserve"> </w:t>
      </w:r>
      <w:r w:rsidRPr="00996462">
        <w:rPr>
          <w:rFonts w:cs="Times New Roman"/>
          <w:szCs w:val="28"/>
          <w:lang w:val="uk-UA"/>
        </w:rPr>
        <w:t>усвідомлення учасниками необхідності здійснення особистісних змін, усвідомлення згубних наслідків впливу залежності від комп’ютерних ігор на особистість.</w:t>
      </w:r>
    </w:p>
    <w:p w:rsidR="00554BE6" w:rsidRPr="00996462" w:rsidRDefault="00554BE6" w:rsidP="00996462">
      <w:pPr>
        <w:pStyle w:val="a7"/>
        <w:spacing w:after="0" w:line="360" w:lineRule="auto"/>
        <w:ind w:left="0" w:firstLine="709"/>
        <w:jc w:val="both"/>
        <w:rPr>
          <w:rFonts w:cs="Times New Roman"/>
          <w:szCs w:val="28"/>
          <w:lang w:val="uk-UA"/>
        </w:rPr>
      </w:pPr>
      <w:r w:rsidRPr="00996462">
        <w:rPr>
          <w:rFonts w:cs="Times New Roman"/>
          <w:szCs w:val="28"/>
          <w:lang w:val="uk-UA"/>
        </w:rPr>
        <w:t xml:space="preserve">Основні вправи: «Комплімент», «Усвідомлення залежності», «Мій сьогоднішній день», «Асоціація», Дискусійне обговорення мотивів виникнення залежності від онлайн-гемблінгу та шопінгу </w:t>
      </w:r>
      <w:r w:rsidR="00634D27">
        <w:rPr>
          <w:rFonts w:cs="Times New Roman"/>
          <w:szCs w:val="28"/>
          <w:lang w:val="uk-UA"/>
        </w:rPr>
        <w:t xml:space="preserve">в інтернет-магазинах, </w:t>
      </w:r>
      <w:r w:rsidRPr="00996462">
        <w:rPr>
          <w:rFonts w:cs="Times New Roman"/>
          <w:szCs w:val="28"/>
          <w:lang w:val="uk-UA"/>
        </w:rPr>
        <w:t>«Саморегуляція»</w:t>
      </w:r>
    </w:p>
    <w:p w:rsidR="00554BE6" w:rsidRPr="00996462" w:rsidRDefault="00554BE6" w:rsidP="00597800">
      <w:pPr>
        <w:pStyle w:val="a7"/>
        <w:numPr>
          <w:ilvl w:val="0"/>
          <w:numId w:val="4"/>
        </w:numPr>
        <w:spacing w:after="0" w:line="360" w:lineRule="auto"/>
        <w:jc w:val="both"/>
        <w:rPr>
          <w:rFonts w:cs="Times New Roman"/>
          <w:szCs w:val="28"/>
          <w:lang w:val="uk-UA"/>
        </w:rPr>
      </w:pPr>
      <w:r w:rsidRPr="00996462">
        <w:rPr>
          <w:rFonts w:cs="Times New Roman"/>
          <w:szCs w:val="28"/>
          <w:lang w:val="uk-UA"/>
        </w:rPr>
        <w:t>Тренінгове заняття</w:t>
      </w:r>
      <w:r w:rsidR="00597800">
        <w:rPr>
          <w:rFonts w:cs="Times New Roman"/>
          <w:szCs w:val="28"/>
          <w:lang w:val="uk-UA"/>
        </w:rPr>
        <w:t xml:space="preserve"> </w:t>
      </w:r>
      <w:r w:rsidR="00597800" w:rsidRPr="00597800">
        <w:rPr>
          <w:rFonts w:cs="Times New Roman"/>
          <w:szCs w:val="28"/>
          <w:lang w:val="uk-UA"/>
        </w:rPr>
        <w:t>«Нейтралізація залежності»</w:t>
      </w:r>
    </w:p>
    <w:p w:rsidR="00554BE6" w:rsidRPr="00996462" w:rsidRDefault="00554BE6" w:rsidP="00996462">
      <w:pPr>
        <w:pStyle w:val="a7"/>
        <w:spacing w:after="0" w:line="360" w:lineRule="auto"/>
        <w:ind w:left="0" w:firstLine="709"/>
        <w:jc w:val="both"/>
        <w:rPr>
          <w:rFonts w:cs="Times New Roman"/>
          <w:szCs w:val="28"/>
          <w:lang w:val="uk-UA"/>
        </w:rPr>
      </w:pPr>
      <w:r w:rsidRPr="00996462">
        <w:rPr>
          <w:rFonts w:cs="Times New Roman"/>
          <w:szCs w:val="28"/>
          <w:lang w:val="uk-UA"/>
        </w:rPr>
        <w:t>Мета:</w:t>
      </w:r>
      <w:r w:rsidRPr="00996462">
        <w:rPr>
          <w:rFonts w:cs="Times New Roman"/>
          <w:szCs w:val="28"/>
        </w:rPr>
        <w:t xml:space="preserve"> </w:t>
      </w:r>
      <w:r w:rsidRPr="00996462">
        <w:rPr>
          <w:rFonts w:cs="Times New Roman"/>
          <w:szCs w:val="28"/>
          <w:lang w:val="uk-UA"/>
        </w:rPr>
        <w:t>закріплення стратегії подолання інтернет-залежності, зміна ставлення до себе та до власної залежності.</w:t>
      </w:r>
    </w:p>
    <w:p w:rsidR="00554BE6" w:rsidRPr="00996462" w:rsidRDefault="00554BE6" w:rsidP="00996462">
      <w:pPr>
        <w:pStyle w:val="a7"/>
        <w:spacing w:after="0" w:line="360" w:lineRule="auto"/>
        <w:ind w:left="0" w:firstLine="709"/>
        <w:jc w:val="both"/>
        <w:rPr>
          <w:rFonts w:cs="Times New Roman"/>
          <w:szCs w:val="28"/>
          <w:lang w:val="uk-UA"/>
        </w:rPr>
      </w:pPr>
      <w:r w:rsidRPr="00996462">
        <w:rPr>
          <w:rFonts w:cs="Times New Roman"/>
          <w:szCs w:val="28"/>
          <w:lang w:val="uk-UA"/>
        </w:rPr>
        <w:t>Основні вправи: «Маски тварин і рослин», «Історії з життя», «Моє улюблене заняття», «Вивчення свого страху», «Створення лінії часу», Бесіда «Проблема залежності від онлайн-гемблінгу та шопінгу в інтернет-магазинах»,  «Декларація власної самоцінності».</w:t>
      </w:r>
    </w:p>
    <w:p w:rsidR="00554BE6" w:rsidRPr="00996462" w:rsidRDefault="00554BE6" w:rsidP="00996462">
      <w:pPr>
        <w:pStyle w:val="a7"/>
        <w:spacing w:after="0" w:line="360" w:lineRule="auto"/>
        <w:ind w:left="0" w:firstLine="709"/>
        <w:jc w:val="both"/>
        <w:rPr>
          <w:rFonts w:cs="Times New Roman"/>
          <w:szCs w:val="28"/>
          <w:lang w:val="uk-UA"/>
        </w:rPr>
      </w:pPr>
      <w:r w:rsidRPr="00996462">
        <w:rPr>
          <w:rFonts w:cs="Times New Roman"/>
          <w:szCs w:val="28"/>
          <w:lang w:val="uk-UA"/>
        </w:rPr>
        <w:t>Під час проведення тренінг</w:t>
      </w:r>
      <w:r w:rsidR="00C602A8">
        <w:rPr>
          <w:rFonts w:cs="Times New Roman"/>
          <w:szCs w:val="28"/>
          <w:lang w:val="uk-UA"/>
        </w:rPr>
        <w:t>ових занять</w:t>
      </w:r>
      <w:r w:rsidRPr="00996462">
        <w:rPr>
          <w:rFonts w:cs="Times New Roman"/>
          <w:szCs w:val="28"/>
          <w:lang w:val="uk-UA"/>
        </w:rPr>
        <w:t xml:space="preserve"> використовувались також вправи спрямовані на розвиток рефлексії, що дозволяло учасникам усвідомити свої почуття та переживання, які виникали при опрацюванні різних технік. </w:t>
      </w:r>
      <w:r w:rsidRPr="00996462">
        <w:rPr>
          <w:rFonts w:cs="Times New Roman"/>
          <w:szCs w:val="28"/>
          <w:lang w:val="uk-UA"/>
        </w:rPr>
        <w:lastRenderedPageBreak/>
        <w:t>Розвиток рефлексивних здібностей, в свою чергу, сприяв розширенню сфери самосвідомості, здатності до адекватної оцінки себе та оточуючої дійсності, аналізу власної поведінки та саморозуміння.</w:t>
      </w:r>
    </w:p>
    <w:p w:rsidR="00554BE6" w:rsidRPr="00996462" w:rsidRDefault="00554BE6" w:rsidP="00996462">
      <w:pPr>
        <w:pStyle w:val="a7"/>
        <w:spacing w:after="0" w:line="360" w:lineRule="auto"/>
        <w:ind w:left="0" w:firstLine="709"/>
        <w:jc w:val="both"/>
        <w:rPr>
          <w:rFonts w:cs="Times New Roman"/>
          <w:szCs w:val="28"/>
          <w:lang w:val="uk-UA"/>
        </w:rPr>
      </w:pPr>
      <w:r w:rsidRPr="00996462">
        <w:rPr>
          <w:rFonts w:cs="Times New Roman"/>
          <w:szCs w:val="28"/>
          <w:lang w:val="uk-UA"/>
        </w:rPr>
        <w:t>До початку занять була здійснена підготовча робота, зокрема:</w:t>
      </w:r>
    </w:p>
    <w:p w:rsidR="00554BE6" w:rsidRPr="00996462" w:rsidRDefault="00554BE6" w:rsidP="00996462">
      <w:pPr>
        <w:pStyle w:val="a7"/>
        <w:spacing w:after="0" w:line="360" w:lineRule="auto"/>
        <w:ind w:left="0" w:firstLine="709"/>
        <w:jc w:val="both"/>
        <w:rPr>
          <w:rFonts w:cs="Times New Roman"/>
          <w:szCs w:val="28"/>
          <w:lang w:val="uk-UA"/>
        </w:rPr>
      </w:pPr>
      <w:r w:rsidRPr="00996462">
        <w:rPr>
          <w:rFonts w:cs="Times New Roman"/>
          <w:szCs w:val="28"/>
          <w:lang w:val="uk-UA"/>
        </w:rPr>
        <w:t>- формування в учасників мотивації до участі в заходах;</w:t>
      </w:r>
    </w:p>
    <w:p w:rsidR="00554BE6" w:rsidRPr="00996462" w:rsidRDefault="00554BE6" w:rsidP="00996462">
      <w:pPr>
        <w:pStyle w:val="a7"/>
        <w:spacing w:after="0" w:line="360" w:lineRule="auto"/>
        <w:ind w:left="0" w:firstLine="709"/>
        <w:jc w:val="both"/>
        <w:rPr>
          <w:rFonts w:cs="Times New Roman"/>
          <w:szCs w:val="28"/>
          <w:lang w:val="uk-UA"/>
        </w:rPr>
      </w:pPr>
      <w:r w:rsidRPr="00996462">
        <w:rPr>
          <w:rFonts w:cs="Times New Roman"/>
          <w:szCs w:val="28"/>
          <w:lang w:val="uk-UA"/>
        </w:rPr>
        <w:t>- ознайомлення учасників з метою роботи;</w:t>
      </w:r>
    </w:p>
    <w:p w:rsidR="00554BE6" w:rsidRPr="00996462" w:rsidRDefault="00554BE6" w:rsidP="00996462">
      <w:pPr>
        <w:pStyle w:val="a7"/>
        <w:spacing w:after="0" w:line="360" w:lineRule="auto"/>
        <w:ind w:left="0" w:firstLine="709"/>
        <w:jc w:val="both"/>
        <w:rPr>
          <w:rFonts w:cs="Times New Roman"/>
          <w:szCs w:val="28"/>
          <w:lang w:val="uk-UA"/>
        </w:rPr>
      </w:pPr>
      <w:r w:rsidRPr="00996462">
        <w:rPr>
          <w:rFonts w:cs="Times New Roman"/>
          <w:szCs w:val="28"/>
          <w:lang w:val="uk-UA"/>
        </w:rPr>
        <w:t>- створення передумов до співпраці з соціальним педагогом;</w:t>
      </w:r>
    </w:p>
    <w:p w:rsidR="00554BE6" w:rsidRPr="00996462" w:rsidRDefault="00554BE6" w:rsidP="00996462">
      <w:pPr>
        <w:pStyle w:val="a7"/>
        <w:spacing w:after="0" w:line="360" w:lineRule="auto"/>
        <w:ind w:left="0" w:firstLine="709"/>
        <w:jc w:val="both"/>
        <w:rPr>
          <w:rFonts w:cs="Times New Roman"/>
          <w:szCs w:val="28"/>
          <w:lang w:val="uk-UA"/>
        </w:rPr>
      </w:pPr>
      <w:r w:rsidRPr="00996462">
        <w:rPr>
          <w:rFonts w:cs="Times New Roman"/>
          <w:szCs w:val="28"/>
          <w:lang w:val="uk-UA"/>
        </w:rPr>
        <w:t>- надання інформації про можливість самовдосконалення особистості, формування первинної мотивації до роботи над собою;</w:t>
      </w:r>
    </w:p>
    <w:p w:rsidR="00706033" w:rsidRPr="00996462" w:rsidRDefault="00554BE6" w:rsidP="00996462">
      <w:pPr>
        <w:pStyle w:val="a7"/>
        <w:spacing w:after="0" w:line="360" w:lineRule="auto"/>
        <w:ind w:left="0" w:firstLine="709"/>
        <w:jc w:val="both"/>
        <w:rPr>
          <w:rFonts w:cs="Times New Roman"/>
          <w:szCs w:val="28"/>
          <w:lang w:val="uk-UA"/>
        </w:rPr>
      </w:pPr>
      <w:r w:rsidRPr="00996462">
        <w:rPr>
          <w:rFonts w:cs="Times New Roman"/>
          <w:szCs w:val="28"/>
          <w:lang w:val="uk-UA"/>
        </w:rPr>
        <w:t>- інформування про очікувані результати профілактичної роботи.</w:t>
      </w:r>
      <w:r w:rsidR="00706033" w:rsidRPr="00996462">
        <w:rPr>
          <w:rFonts w:cs="Times New Roman"/>
          <w:szCs w:val="28"/>
          <w:lang w:val="uk-UA"/>
        </w:rPr>
        <w:t xml:space="preserve"> Провідними були такі завдання:</w:t>
      </w:r>
    </w:p>
    <w:p w:rsidR="00706033" w:rsidRPr="00996462" w:rsidRDefault="00706033" w:rsidP="00996462">
      <w:pPr>
        <w:pStyle w:val="a7"/>
        <w:spacing w:after="0" w:line="360" w:lineRule="auto"/>
        <w:ind w:left="0" w:firstLine="709"/>
        <w:jc w:val="both"/>
        <w:rPr>
          <w:rFonts w:cs="Times New Roman"/>
          <w:szCs w:val="28"/>
          <w:lang w:val="uk-UA"/>
        </w:rPr>
      </w:pPr>
      <w:r w:rsidRPr="00996462">
        <w:rPr>
          <w:rFonts w:cs="Times New Roman"/>
          <w:szCs w:val="28"/>
          <w:lang w:val="uk-UA"/>
        </w:rPr>
        <w:t>- вироблення стійкої мотивації до цілеспрямованої та послідовної роботи над собою з метою корекції залежної особистості;</w:t>
      </w:r>
    </w:p>
    <w:p w:rsidR="00706033" w:rsidRPr="00996462" w:rsidRDefault="00706033" w:rsidP="00996462">
      <w:pPr>
        <w:pStyle w:val="a7"/>
        <w:spacing w:after="0" w:line="360" w:lineRule="auto"/>
        <w:ind w:left="0" w:firstLine="709"/>
        <w:jc w:val="both"/>
        <w:rPr>
          <w:rFonts w:cs="Times New Roman"/>
          <w:szCs w:val="28"/>
          <w:lang w:val="uk-UA"/>
        </w:rPr>
      </w:pPr>
      <w:r w:rsidRPr="00996462">
        <w:rPr>
          <w:rFonts w:cs="Times New Roman"/>
          <w:szCs w:val="28"/>
          <w:lang w:val="uk-UA"/>
        </w:rPr>
        <w:t>- розвиток здатності справлятися з проблемними ситуаціями, не вдаючись до адиктивного агента;</w:t>
      </w:r>
    </w:p>
    <w:p w:rsidR="00706033" w:rsidRPr="00996462" w:rsidRDefault="00706033" w:rsidP="00996462">
      <w:pPr>
        <w:pStyle w:val="a7"/>
        <w:spacing w:after="0" w:line="360" w:lineRule="auto"/>
        <w:ind w:left="0" w:firstLine="709"/>
        <w:jc w:val="both"/>
        <w:rPr>
          <w:rFonts w:cs="Times New Roman"/>
          <w:szCs w:val="28"/>
          <w:lang w:val="uk-UA"/>
        </w:rPr>
      </w:pPr>
      <w:r w:rsidRPr="00996462">
        <w:rPr>
          <w:rFonts w:cs="Times New Roman"/>
          <w:szCs w:val="28"/>
          <w:lang w:val="uk-UA"/>
        </w:rPr>
        <w:t>- зміна ставлення до інтернету;</w:t>
      </w:r>
    </w:p>
    <w:p w:rsidR="00706033" w:rsidRPr="00996462" w:rsidRDefault="00706033" w:rsidP="00996462">
      <w:pPr>
        <w:pStyle w:val="a7"/>
        <w:spacing w:after="0" w:line="360" w:lineRule="auto"/>
        <w:ind w:left="0" w:firstLine="709"/>
        <w:jc w:val="both"/>
        <w:rPr>
          <w:rFonts w:cs="Times New Roman"/>
          <w:szCs w:val="28"/>
          <w:lang w:val="uk-UA"/>
        </w:rPr>
      </w:pPr>
      <w:r w:rsidRPr="00996462">
        <w:rPr>
          <w:rFonts w:cs="Times New Roman"/>
          <w:szCs w:val="28"/>
          <w:lang w:val="uk-UA"/>
        </w:rPr>
        <w:t>- перенос акценту з віртуальної реальності на дійсність;</w:t>
      </w:r>
    </w:p>
    <w:p w:rsidR="00706033" w:rsidRPr="00996462" w:rsidRDefault="00706033" w:rsidP="00996462">
      <w:pPr>
        <w:pStyle w:val="a7"/>
        <w:spacing w:after="0" w:line="360" w:lineRule="auto"/>
        <w:ind w:left="0" w:firstLine="709"/>
        <w:jc w:val="both"/>
        <w:rPr>
          <w:rFonts w:cs="Times New Roman"/>
          <w:szCs w:val="28"/>
          <w:lang w:val="uk-UA"/>
        </w:rPr>
      </w:pPr>
      <w:r w:rsidRPr="00996462">
        <w:rPr>
          <w:rFonts w:cs="Times New Roman"/>
          <w:szCs w:val="28"/>
          <w:lang w:val="uk-UA"/>
        </w:rPr>
        <w:t>- розширення уявлень особистості про себе та про свої можливості;</w:t>
      </w:r>
    </w:p>
    <w:p w:rsidR="00706033" w:rsidRPr="00996462" w:rsidRDefault="00706033" w:rsidP="00996462">
      <w:pPr>
        <w:pStyle w:val="a7"/>
        <w:spacing w:after="0" w:line="360" w:lineRule="auto"/>
        <w:ind w:left="0" w:firstLine="709"/>
        <w:jc w:val="both"/>
        <w:rPr>
          <w:rFonts w:cs="Times New Roman"/>
          <w:szCs w:val="28"/>
          <w:lang w:val="uk-UA"/>
        </w:rPr>
      </w:pPr>
      <w:r w:rsidRPr="00996462">
        <w:rPr>
          <w:rFonts w:cs="Times New Roman"/>
          <w:szCs w:val="28"/>
          <w:lang w:val="uk-UA"/>
        </w:rPr>
        <w:t>- реконструкція системи цінностей, спрямована на підвищення значущості реальності на противагу інтернет-середовищу;</w:t>
      </w:r>
    </w:p>
    <w:p w:rsidR="00706033" w:rsidRPr="00996462" w:rsidRDefault="00706033" w:rsidP="00996462">
      <w:pPr>
        <w:pStyle w:val="a7"/>
        <w:spacing w:after="0" w:line="360" w:lineRule="auto"/>
        <w:ind w:left="0" w:firstLine="709"/>
        <w:jc w:val="both"/>
        <w:rPr>
          <w:rFonts w:cs="Times New Roman"/>
          <w:szCs w:val="28"/>
          <w:lang w:val="uk-UA"/>
        </w:rPr>
      </w:pPr>
      <w:r w:rsidRPr="00996462">
        <w:rPr>
          <w:rFonts w:cs="Times New Roman"/>
          <w:szCs w:val="28"/>
          <w:lang w:val="uk-UA"/>
        </w:rPr>
        <w:t>- розвиток особистісних передумов для ефективного протистояння адиктивним впливам;</w:t>
      </w:r>
    </w:p>
    <w:p w:rsidR="00554BE6" w:rsidRDefault="00706033" w:rsidP="00996462">
      <w:pPr>
        <w:pStyle w:val="a7"/>
        <w:spacing w:after="0" w:line="360" w:lineRule="auto"/>
        <w:ind w:left="0" w:firstLine="709"/>
        <w:jc w:val="both"/>
        <w:rPr>
          <w:rFonts w:cs="Times New Roman"/>
          <w:szCs w:val="28"/>
          <w:lang w:val="uk-UA"/>
        </w:rPr>
      </w:pPr>
      <w:r w:rsidRPr="00996462">
        <w:rPr>
          <w:rFonts w:cs="Times New Roman"/>
          <w:szCs w:val="28"/>
          <w:lang w:val="uk-UA"/>
        </w:rPr>
        <w:t>- розвиток здатності використовувати здобуті на тренінгових заняттях знання та вміння в реальному житті.</w:t>
      </w:r>
    </w:p>
    <w:p w:rsidR="00C602A8" w:rsidRDefault="00734C87" w:rsidP="00C602A8">
      <w:pPr>
        <w:pStyle w:val="a7"/>
        <w:spacing w:after="0" w:line="360" w:lineRule="auto"/>
        <w:ind w:left="0" w:firstLine="709"/>
        <w:jc w:val="both"/>
        <w:rPr>
          <w:rFonts w:cs="Times New Roman"/>
          <w:szCs w:val="28"/>
          <w:lang w:val="uk-UA"/>
        </w:rPr>
      </w:pPr>
      <w:r>
        <w:rPr>
          <w:rFonts w:cs="Times New Roman"/>
          <w:szCs w:val="28"/>
          <w:lang w:val="uk-UA"/>
        </w:rPr>
        <w:t xml:space="preserve">До участі у профілактичній роботі були залучені 13 підлітків, яких ми включили до експериментальної групи. З іншими учасниками дослідження формувальної роботи не проводилось. Зустрічі проводилися в кабінети соціального педагога призначеного для групової роботи у другій половині дня. Усі учасники погодилися взяти участь у роботі та дали згоду на опрацювання результатів діагностики. Після впровадженої програми була проведена </w:t>
      </w:r>
      <w:r>
        <w:rPr>
          <w:rFonts w:cs="Times New Roman"/>
          <w:szCs w:val="28"/>
          <w:lang w:val="uk-UA"/>
        </w:rPr>
        <w:lastRenderedPageBreak/>
        <w:t>повторна діагностика для порівн</w:t>
      </w:r>
      <w:r w:rsidR="00FF675B">
        <w:rPr>
          <w:rFonts w:cs="Times New Roman"/>
          <w:szCs w:val="28"/>
          <w:lang w:val="uk-UA"/>
        </w:rPr>
        <w:t>ян</w:t>
      </w:r>
      <w:r>
        <w:rPr>
          <w:rFonts w:cs="Times New Roman"/>
          <w:szCs w:val="28"/>
          <w:lang w:val="uk-UA"/>
        </w:rPr>
        <w:t>ня результатів</w:t>
      </w:r>
      <w:r w:rsidR="00FF675B">
        <w:rPr>
          <w:rFonts w:cs="Times New Roman"/>
          <w:szCs w:val="28"/>
          <w:lang w:val="uk-UA"/>
        </w:rPr>
        <w:t>,</w:t>
      </w:r>
      <w:r>
        <w:rPr>
          <w:rFonts w:cs="Times New Roman"/>
          <w:szCs w:val="28"/>
          <w:lang w:val="uk-UA"/>
        </w:rPr>
        <w:t xml:space="preserve"> що </w:t>
      </w:r>
      <w:r w:rsidR="00FF675B">
        <w:rPr>
          <w:rFonts w:cs="Times New Roman"/>
          <w:szCs w:val="28"/>
          <w:lang w:val="uk-UA"/>
        </w:rPr>
        <w:t>над</w:t>
      </w:r>
      <w:r>
        <w:rPr>
          <w:rFonts w:cs="Times New Roman"/>
          <w:szCs w:val="28"/>
          <w:lang w:val="uk-UA"/>
        </w:rPr>
        <w:t>ані у наступному пункті роботи.</w:t>
      </w:r>
      <w:r w:rsidR="007D4DBE">
        <w:rPr>
          <w:rFonts w:cs="Times New Roman"/>
          <w:szCs w:val="28"/>
          <w:lang w:val="uk-UA"/>
        </w:rPr>
        <w:t xml:space="preserve"> Розуміючи необхідність подальшої підтримки підлітків батьками нами була розроблено презентацію для батьків присвячену запобіганню інтернет-залежності (див. додаток В), що була використана на батьківських зборах та надіслана батькам підлітків</w:t>
      </w:r>
      <w:r w:rsidR="00EC4756">
        <w:rPr>
          <w:rFonts w:cs="Times New Roman"/>
          <w:szCs w:val="28"/>
          <w:lang w:val="uk-UA"/>
        </w:rPr>
        <w:t>,</w:t>
      </w:r>
      <w:r w:rsidR="007D4DBE">
        <w:rPr>
          <w:rFonts w:cs="Times New Roman"/>
          <w:szCs w:val="28"/>
          <w:lang w:val="uk-UA"/>
        </w:rPr>
        <w:t xml:space="preserve"> що брали участь у дослідженні. Також батькам були надані зведені результати проведеного дослідження.</w:t>
      </w:r>
    </w:p>
    <w:p w:rsidR="00EA0935" w:rsidRPr="00996462" w:rsidRDefault="00EA0935" w:rsidP="00C602A8">
      <w:pPr>
        <w:pStyle w:val="a7"/>
        <w:spacing w:after="0" w:line="360" w:lineRule="auto"/>
        <w:ind w:left="0" w:firstLine="709"/>
        <w:jc w:val="both"/>
        <w:rPr>
          <w:rFonts w:cs="Times New Roman"/>
          <w:szCs w:val="28"/>
          <w:lang w:val="uk-UA"/>
        </w:rPr>
      </w:pPr>
    </w:p>
    <w:p w:rsidR="00173345" w:rsidRPr="00173345" w:rsidRDefault="00173345" w:rsidP="000E0D7A">
      <w:pPr>
        <w:spacing w:after="0" w:line="360" w:lineRule="auto"/>
        <w:ind w:firstLine="709"/>
        <w:jc w:val="both"/>
        <w:rPr>
          <w:rFonts w:cs="Times New Roman"/>
          <w:b/>
          <w:szCs w:val="28"/>
          <w:lang w:val="uk-UA"/>
        </w:rPr>
      </w:pPr>
      <w:r w:rsidRPr="00173345">
        <w:rPr>
          <w:rFonts w:cs="Times New Roman"/>
          <w:b/>
          <w:szCs w:val="28"/>
          <w:lang w:val="uk-UA"/>
        </w:rPr>
        <w:t>2.3 Аналіз результатів впровадження програми запобігання комп’ютерної залежності підлітків</w:t>
      </w:r>
    </w:p>
    <w:p w:rsidR="00173345" w:rsidRDefault="00173345" w:rsidP="00C602A8">
      <w:pPr>
        <w:spacing w:after="0" w:line="360" w:lineRule="auto"/>
        <w:ind w:firstLine="709"/>
        <w:jc w:val="both"/>
        <w:rPr>
          <w:rFonts w:cs="Times New Roman"/>
          <w:szCs w:val="28"/>
          <w:lang w:val="uk-UA"/>
        </w:rPr>
      </w:pPr>
    </w:p>
    <w:p w:rsidR="00173345" w:rsidRDefault="00173345" w:rsidP="00173345">
      <w:pPr>
        <w:spacing w:after="0" w:line="360" w:lineRule="auto"/>
        <w:ind w:firstLine="709"/>
        <w:jc w:val="both"/>
        <w:rPr>
          <w:rFonts w:cs="Times New Roman"/>
          <w:szCs w:val="28"/>
          <w:lang w:val="uk-UA"/>
        </w:rPr>
      </w:pPr>
      <w:r w:rsidRPr="00173345">
        <w:rPr>
          <w:rFonts w:cs="Times New Roman"/>
          <w:szCs w:val="28"/>
          <w:lang w:val="uk-UA"/>
        </w:rPr>
        <w:t>На контрольному етапі соціально-педагогічного експерименту проводилось виявлення результативності профілактичної роботи</w:t>
      </w:r>
      <w:r>
        <w:rPr>
          <w:rFonts w:cs="Times New Roman"/>
          <w:szCs w:val="28"/>
          <w:lang w:val="uk-UA"/>
        </w:rPr>
        <w:t xml:space="preserve"> щодо запобігання комп’ютерної залежності.</w:t>
      </w:r>
    </w:p>
    <w:p w:rsidR="00173345" w:rsidRDefault="00173345" w:rsidP="00173345">
      <w:pPr>
        <w:spacing w:after="0" w:line="360" w:lineRule="auto"/>
        <w:ind w:firstLine="709"/>
        <w:jc w:val="both"/>
        <w:rPr>
          <w:rFonts w:cs="Times New Roman"/>
          <w:szCs w:val="28"/>
          <w:lang w:val="uk-UA"/>
        </w:rPr>
      </w:pPr>
      <w:r w:rsidRPr="00173345">
        <w:rPr>
          <w:rFonts w:cs="Times New Roman"/>
          <w:szCs w:val="28"/>
          <w:lang w:val="uk-UA"/>
        </w:rPr>
        <w:t xml:space="preserve">При перевірці ефективності </w:t>
      </w:r>
      <w:r>
        <w:rPr>
          <w:rFonts w:cs="Times New Roman"/>
          <w:szCs w:val="28"/>
          <w:lang w:val="uk-UA"/>
        </w:rPr>
        <w:t>впровадженої роботи</w:t>
      </w:r>
      <w:r w:rsidRPr="00173345">
        <w:rPr>
          <w:rFonts w:cs="Times New Roman"/>
          <w:szCs w:val="28"/>
          <w:lang w:val="uk-UA"/>
        </w:rPr>
        <w:t xml:space="preserve"> аналізувались результати програми спрямованої на зниження рівня </w:t>
      </w:r>
      <w:r>
        <w:rPr>
          <w:rFonts w:cs="Times New Roman"/>
          <w:szCs w:val="28"/>
          <w:lang w:val="uk-UA"/>
        </w:rPr>
        <w:t xml:space="preserve">комп’ютерної та </w:t>
      </w:r>
      <w:r w:rsidRPr="00173345">
        <w:rPr>
          <w:rFonts w:cs="Times New Roman"/>
          <w:szCs w:val="28"/>
          <w:lang w:val="uk-UA"/>
        </w:rPr>
        <w:t xml:space="preserve"> інтернет-залежності. </w:t>
      </w:r>
      <w:r>
        <w:rPr>
          <w:rFonts w:cs="Times New Roman"/>
          <w:szCs w:val="28"/>
          <w:lang w:val="uk-UA"/>
        </w:rPr>
        <w:t>Профілактична робота</w:t>
      </w:r>
      <w:r w:rsidRPr="00173345">
        <w:rPr>
          <w:rFonts w:cs="Times New Roman"/>
          <w:szCs w:val="28"/>
          <w:lang w:val="uk-UA"/>
        </w:rPr>
        <w:t xml:space="preserve"> має на меті зменшення проявів інтернет-залежності та формування </w:t>
      </w:r>
      <w:r>
        <w:rPr>
          <w:rFonts w:cs="Times New Roman"/>
          <w:szCs w:val="28"/>
          <w:lang w:val="uk-UA"/>
        </w:rPr>
        <w:t xml:space="preserve">у підлітків </w:t>
      </w:r>
      <w:r w:rsidRPr="00173345">
        <w:rPr>
          <w:rFonts w:cs="Times New Roman"/>
          <w:szCs w:val="28"/>
          <w:lang w:val="uk-UA"/>
        </w:rPr>
        <w:t xml:space="preserve">стійкої мотивації до уникнення </w:t>
      </w:r>
      <w:r>
        <w:rPr>
          <w:rFonts w:cs="Times New Roman"/>
          <w:szCs w:val="28"/>
          <w:lang w:val="uk-UA"/>
        </w:rPr>
        <w:t>ризиків,</w:t>
      </w:r>
      <w:r w:rsidRPr="00173345">
        <w:rPr>
          <w:rFonts w:cs="Times New Roman"/>
          <w:szCs w:val="28"/>
          <w:lang w:val="uk-UA"/>
        </w:rPr>
        <w:t xml:space="preserve"> адиктивних впливів</w:t>
      </w:r>
      <w:r>
        <w:rPr>
          <w:rFonts w:cs="Times New Roman"/>
          <w:szCs w:val="28"/>
          <w:lang w:val="uk-UA"/>
        </w:rPr>
        <w:t xml:space="preserve"> при роботі в інтернет-мережі</w:t>
      </w:r>
      <w:r w:rsidRPr="00173345">
        <w:rPr>
          <w:rFonts w:cs="Times New Roman"/>
          <w:szCs w:val="28"/>
          <w:lang w:val="uk-UA"/>
        </w:rPr>
        <w:t xml:space="preserve">. Основним її елементом був тренінг. У тренінгову </w:t>
      </w:r>
      <w:r>
        <w:rPr>
          <w:rFonts w:cs="Times New Roman"/>
          <w:szCs w:val="28"/>
          <w:lang w:val="uk-UA"/>
        </w:rPr>
        <w:t xml:space="preserve">експериментальну </w:t>
      </w:r>
      <w:r w:rsidRPr="00173345">
        <w:rPr>
          <w:rFonts w:cs="Times New Roman"/>
          <w:szCs w:val="28"/>
          <w:lang w:val="uk-UA"/>
        </w:rPr>
        <w:t xml:space="preserve">групу увійшли як хлопці, так і дівчата </w:t>
      </w:r>
      <w:r>
        <w:rPr>
          <w:rFonts w:cs="Times New Roman"/>
          <w:szCs w:val="28"/>
          <w:lang w:val="uk-UA"/>
        </w:rPr>
        <w:t>підліткового</w:t>
      </w:r>
      <w:r w:rsidRPr="00173345">
        <w:rPr>
          <w:rFonts w:cs="Times New Roman"/>
          <w:szCs w:val="28"/>
          <w:lang w:val="uk-UA"/>
        </w:rPr>
        <w:t xml:space="preserve"> віку (</w:t>
      </w:r>
      <w:r>
        <w:rPr>
          <w:rFonts w:cs="Times New Roman"/>
          <w:szCs w:val="28"/>
          <w:lang w:val="uk-UA"/>
        </w:rPr>
        <w:t>всього13</w:t>
      </w:r>
      <w:r w:rsidRPr="00173345">
        <w:rPr>
          <w:rFonts w:cs="Times New Roman"/>
          <w:szCs w:val="28"/>
          <w:lang w:val="uk-UA"/>
        </w:rPr>
        <w:t xml:space="preserve"> осіб</w:t>
      </w:r>
      <w:r>
        <w:rPr>
          <w:rFonts w:cs="Times New Roman"/>
          <w:szCs w:val="28"/>
          <w:lang w:val="uk-UA"/>
        </w:rPr>
        <w:t>, 8 хлопчиків та 5 дівчат</w:t>
      </w:r>
      <w:r w:rsidRPr="00173345">
        <w:rPr>
          <w:rFonts w:cs="Times New Roman"/>
          <w:szCs w:val="28"/>
          <w:lang w:val="uk-UA"/>
        </w:rPr>
        <w:t>).</w:t>
      </w:r>
    </w:p>
    <w:p w:rsidR="00173345" w:rsidRDefault="00173345" w:rsidP="00173345">
      <w:pPr>
        <w:spacing w:after="0" w:line="360" w:lineRule="auto"/>
        <w:ind w:firstLine="709"/>
        <w:jc w:val="both"/>
        <w:rPr>
          <w:rFonts w:cs="Times New Roman"/>
          <w:szCs w:val="28"/>
          <w:lang w:val="uk-UA"/>
        </w:rPr>
      </w:pPr>
      <w:r w:rsidRPr="00173345">
        <w:rPr>
          <w:rFonts w:cs="Times New Roman"/>
          <w:szCs w:val="28"/>
          <w:lang w:val="uk-UA"/>
        </w:rPr>
        <w:t xml:space="preserve">Для перевірки ефективності впровадженої програми </w:t>
      </w:r>
      <w:r>
        <w:rPr>
          <w:rFonts w:cs="Times New Roman"/>
          <w:szCs w:val="28"/>
          <w:lang w:val="uk-UA"/>
        </w:rPr>
        <w:t xml:space="preserve">щодо запобігання комп’ютерної залежності </w:t>
      </w:r>
      <w:r w:rsidRPr="00173345">
        <w:rPr>
          <w:rFonts w:cs="Times New Roman"/>
          <w:szCs w:val="28"/>
          <w:lang w:val="uk-UA"/>
        </w:rPr>
        <w:t>використовувались методики, що застосовувались перед проведенням профілактично</w:t>
      </w:r>
      <w:r>
        <w:rPr>
          <w:rFonts w:cs="Times New Roman"/>
          <w:szCs w:val="28"/>
          <w:lang w:val="uk-UA"/>
        </w:rPr>
        <w:t>ї</w:t>
      </w:r>
      <w:r w:rsidRPr="00173345">
        <w:rPr>
          <w:rFonts w:cs="Times New Roman"/>
          <w:szCs w:val="28"/>
          <w:lang w:val="uk-UA"/>
        </w:rPr>
        <w:t xml:space="preserve"> </w:t>
      </w:r>
      <w:r>
        <w:rPr>
          <w:rFonts w:cs="Times New Roman"/>
          <w:szCs w:val="28"/>
          <w:lang w:val="uk-UA"/>
        </w:rPr>
        <w:t>роботи</w:t>
      </w:r>
      <w:r w:rsidRPr="00173345">
        <w:rPr>
          <w:rFonts w:cs="Times New Roman"/>
          <w:szCs w:val="28"/>
          <w:lang w:val="uk-UA"/>
        </w:rPr>
        <w:t>:</w:t>
      </w:r>
      <w:r w:rsidR="00031C8B">
        <w:rPr>
          <w:rFonts w:cs="Times New Roman"/>
          <w:szCs w:val="28"/>
          <w:lang w:val="uk-UA"/>
        </w:rPr>
        <w:t xml:space="preserve"> </w:t>
      </w:r>
      <w:r w:rsidR="00031C8B" w:rsidRPr="00031C8B">
        <w:rPr>
          <w:rFonts w:cs="Times New Roman"/>
          <w:szCs w:val="28"/>
          <w:lang w:val="uk-UA"/>
        </w:rPr>
        <w:t>Анкета для учнів, Тест для діагностики інтернет-залежності Кімберлі Янг, Опитувальник кіберкомунікативної залежності (А. В.</w:t>
      </w:r>
      <w:r w:rsidR="00031C8B">
        <w:rPr>
          <w:rFonts w:cs="Times New Roman"/>
          <w:szCs w:val="28"/>
          <w:lang w:val="uk-UA"/>
        </w:rPr>
        <w:t xml:space="preserve"> </w:t>
      </w:r>
      <w:r w:rsidR="00031C8B" w:rsidRPr="00031C8B">
        <w:rPr>
          <w:rFonts w:cs="Times New Roman"/>
          <w:szCs w:val="28"/>
          <w:lang w:val="uk-UA"/>
        </w:rPr>
        <w:t>Тончева), Шкала інтернет-залежності (А. Жичкіна) (див. додаток А).</w:t>
      </w:r>
    </w:p>
    <w:p w:rsidR="00031C8B" w:rsidRDefault="00031C8B" w:rsidP="00031C8B">
      <w:pPr>
        <w:spacing w:after="0" w:line="360" w:lineRule="auto"/>
        <w:ind w:firstLine="709"/>
        <w:jc w:val="both"/>
        <w:rPr>
          <w:rFonts w:cs="Times New Roman"/>
          <w:szCs w:val="28"/>
          <w:lang w:val="uk-UA"/>
        </w:rPr>
      </w:pPr>
      <w:r w:rsidRPr="00031C8B">
        <w:rPr>
          <w:rFonts w:cs="Times New Roman"/>
          <w:szCs w:val="28"/>
          <w:lang w:val="uk-UA"/>
        </w:rPr>
        <w:t xml:space="preserve">Опитування передбачало </w:t>
      </w:r>
      <w:r w:rsidR="005C576A">
        <w:rPr>
          <w:rFonts w:cs="Times New Roman"/>
          <w:szCs w:val="28"/>
          <w:lang w:val="uk-UA"/>
        </w:rPr>
        <w:t xml:space="preserve">повторне </w:t>
      </w:r>
      <w:r w:rsidRPr="00031C8B">
        <w:rPr>
          <w:rFonts w:cs="Times New Roman"/>
          <w:szCs w:val="28"/>
          <w:lang w:val="uk-UA"/>
        </w:rPr>
        <w:t xml:space="preserve">застосування </w:t>
      </w:r>
      <w:r w:rsidR="005C576A">
        <w:rPr>
          <w:rFonts w:cs="Times New Roman"/>
          <w:szCs w:val="28"/>
          <w:lang w:val="uk-UA"/>
        </w:rPr>
        <w:t>«А</w:t>
      </w:r>
      <w:r w:rsidRPr="00031C8B">
        <w:rPr>
          <w:rFonts w:cs="Times New Roman"/>
          <w:szCs w:val="28"/>
          <w:lang w:val="uk-UA"/>
        </w:rPr>
        <w:t>нкети для учнів</w:t>
      </w:r>
      <w:r w:rsidR="005C576A">
        <w:rPr>
          <w:rFonts w:cs="Times New Roman"/>
          <w:szCs w:val="28"/>
          <w:lang w:val="uk-UA"/>
        </w:rPr>
        <w:t>»</w:t>
      </w:r>
      <w:r w:rsidRPr="00031C8B">
        <w:rPr>
          <w:rFonts w:cs="Times New Roman"/>
          <w:szCs w:val="28"/>
          <w:lang w:val="uk-UA"/>
        </w:rPr>
        <w:t xml:space="preserve"> з метою вивчення </w:t>
      </w:r>
      <w:r w:rsidR="005C576A">
        <w:rPr>
          <w:rFonts w:cs="Times New Roman"/>
          <w:szCs w:val="28"/>
          <w:lang w:val="uk-UA"/>
        </w:rPr>
        <w:t xml:space="preserve">зміни </w:t>
      </w:r>
      <w:r w:rsidRPr="00031C8B">
        <w:rPr>
          <w:rFonts w:cs="Times New Roman"/>
          <w:szCs w:val="28"/>
          <w:lang w:val="uk-UA"/>
        </w:rPr>
        <w:t>їх обізнаності щодо роботи з ком</w:t>
      </w:r>
      <w:r>
        <w:rPr>
          <w:rFonts w:cs="Times New Roman"/>
          <w:szCs w:val="28"/>
          <w:lang w:val="uk-UA"/>
        </w:rPr>
        <w:t>п</w:t>
      </w:r>
      <w:r w:rsidRPr="00031C8B">
        <w:rPr>
          <w:rFonts w:cs="Times New Roman"/>
          <w:szCs w:val="28"/>
          <w:lang w:val="uk-UA"/>
        </w:rPr>
        <w:t>’ютером та в інтернет-мережі.</w:t>
      </w:r>
      <w:r>
        <w:rPr>
          <w:rFonts w:cs="Times New Roman"/>
          <w:b/>
          <w:szCs w:val="28"/>
          <w:lang w:val="uk-UA"/>
        </w:rPr>
        <w:t xml:space="preserve"> </w:t>
      </w:r>
      <w:r>
        <w:rPr>
          <w:rFonts w:cs="Times New Roman"/>
          <w:szCs w:val="28"/>
          <w:lang w:val="uk-UA"/>
        </w:rPr>
        <w:t xml:space="preserve">Вважають, що у друзів є проблема інтернет-залежності 25,0% </w:t>
      </w:r>
      <w:r w:rsidR="005C576A">
        <w:rPr>
          <w:rFonts w:cs="Times New Roman"/>
          <w:szCs w:val="28"/>
          <w:lang w:val="uk-UA"/>
        </w:rPr>
        <w:lastRenderedPageBreak/>
        <w:t xml:space="preserve">респондентів </w:t>
      </w:r>
      <w:r>
        <w:rPr>
          <w:rFonts w:cs="Times New Roman"/>
          <w:szCs w:val="28"/>
          <w:lang w:val="uk-UA"/>
        </w:rPr>
        <w:t xml:space="preserve">контрольної групи та </w:t>
      </w:r>
      <w:r w:rsidR="005C576A">
        <w:rPr>
          <w:rFonts w:cs="Times New Roman"/>
          <w:szCs w:val="28"/>
          <w:lang w:val="uk-UA"/>
        </w:rPr>
        <w:t>38,0</w:t>
      </w:r>
      <w:r>
        <w:rPr>
          <w:rFonts w:cs="Times New Roman"/>
          <w:szCs w:val="28"/>
          <w:lang w:val="uk-UA"/>
        </w:rPr>
        <w:t xml:space="preserve">% експериментальної групи. Як бачимо </w:t>
      </w:r>
      <w:r w:rsidR="005C576A">
        <w:rPr>
          <w:rFonts w:cs="Times New Roman"/>
          <w:szCs w:val="28"/>
          <w:lang w:val="uk-UA"/>
        </w:rPr>
        <w:t xml:space="preserve">більшість </w:t>
      </w:r>
      <w:r>
        <w:rPr>
          <w:rFonts w:cs="Times New Roman"/>
          <w:szCs w:val="28"/>
          <w:lang w:val="uk-UA"/>
        </w:rPr>
        <w:t>підлітк</w:t>
      </w:r>
      <w:r w:rsidR="005C576A">
        <w:rPr>
          <w:rFonts w:cs="Times New Roman"/>
          <w:szCs w:val="28"/>
          <w:lang w:val="uk-UA"/>
        </w:rPr>
        <w:t>ів у сучасних умовах</w:t>
      </w:r>
      <w:r>
        <w:rPr>
          <w:rFonts w:cs="Times New Roman"/>
          <w:szCs w:val="28"/>
          <w:lang w:val="uk-UA"/>
        </w:rPr>
        <w:t xml:space="preserve"> не вважають часте використання інтернету проблемою.</w:t>
      </w:r>
      <w:r w:rsidR="005C576A">
        <w:rPr>
          <w:rFonts w:cs="Times New Roman"/>
          <w:szCs w:val="28"/>
          <w:lang w:val="uk-UA"/>
        </w:rPr>
        <w:t xml:space="preserve"> Але бачимо зміни в експериментальній групі</w:t>
      </w:r>
      <w:r w:rsidR="00CC4225">
        <w:rPr>
          <w:rFonts w:cs="Times New Roman"/>
          <w:szCs w:val="28"/>
          <w:lang w:val="uk-UA"/>
        </w:rPr>
        <w:t>. Збільшилось на 15,4% кількість підлітків, що звернули увагу на час, що проводять в інтерне-мережі</w:t>
      </w:r>
      <w:r w:rsidR="00765B1E">
        <w:rPr>
          <w:rFonts w:cs="Times New Roman"/>
          <w:szCs w:val="28"/>
          <w:lang w:val="uk-UA"/>
        </w:rPr>
        <w:t xml:space="preserve"> або переглянули попередню точку зору.</w:t>
      </w:r>
    </w:p>
    <w:p w:rsidR="00031C8B" w:rsidRDefault="00031C8B" w:rsidP="00031C8B">
      <w:pPr>
        <w:spacing w:after="0" w:line="360" w:lineRule="auto"/>
        <w:ind w:firstLine="709"/>
        <w:jc w:val="both"/>
        <w:rPr>
          <w:rFonts w:cs="Times New Roman"/>
          <w:szCs w:val="28"/>
          <w:lang w:val="uk-UA"/>
        </w:rPr>
      </w:pPr>
      <w:r w:rsidRPr="00713DA6">
        <w:rPr>
          <w:rFonts w:cs="Times New Roman"/>
          <w:szCs w:val="28"/>
          <w:lang w:val="uk-UA"/>
        </w:rPr>
        <w:t>За результатами опитування було з’ясовано</w:t>
      </w:r>
      <w:r w:rsidR="00765B1E">
        <w:rPr>
          <w:rFonts w:cs="Times New Roman"/>
          <w:szCs w:val="28"/>
          <w:lang w:val="uk-UA"/>
        </w:rPr>
        <w:t xml:space="preserve"> зміну </w:t>
      </w:r>
      <w:r w:rsidRPr="00713DA6">
        <w:rPr>
          <w:rFonts w:cs="Times New Roman"/>
          <w:szCs w:val="28"/>
          <w:lang w:val="uk-UA"/>
        </w:rPr>
        <w:t>мір</w:t>
      </w:r>
      <w:r w:rsidR="00765B1E">
        <w:rPr>
          <w:rFonts w:cs="Times New Roman"/>
          <w:szCs w:val="28"/>
          <w:lang w:val="uk-UA"/>
        </w:rPr>
        <w:t>и</w:t>
      </w:r>
      <w:r w:rsidRPr="00713DA6">
        <w:rPr>
          <w:rFonts w:cs="Times New Roman"/>
          <w:szCs w:val="28"/>
          <w:lang w:val="uk-UA"/>
        </w:rPr>
        <w:t xml:space="preserve"> поінформованості </w:t>
      </w:r>
      <w:r>
        <w:rPr>
          <w:rFonts w:cs="Times New Roman"/>
          <w:szCs w:val="28"/>
          <w:lang w:val="uk-UA"/>
        </w:rPr>
        <w:t>підлітків</w:t>
      </w:r>
      <w:r w:rsidRPr="00713DA6">
        <w:rPr>
          <w:rFonts w:cs="Times New Roman"/>
          <w:szCs w:val="28"/>
          <w:lang w:val="uk-UA"/>
        </w:rPr>
        <w:t xml:space="preserve"> про контентні, електронні, споживчі, комунікативні </w:t>
      </w:r>
      <w:r>
        <w:rPr>
          <w:rFonts w:cs="Times New Roman"/>
          <w:szCs w:val="28"/>
          <w:lang w:val="uk-UA"/>
        </w:rPr>
        <w:t>і</w:t>
      </w:r>
      <w:r w:rsidRPr="00713DA6">
        <w:rPr>
          <w:rFonts w:cs="Times New Roman"/>
          <w:szCs w:val="28"/>
          <w:lang w:val="uk-UA"/>
        </w:rPr>
        <w:t xml:space="preserve">нтернет-ризики </w:t>
      </w:r>
      <w:r w:rsidR="00765B1E">
        <w:rPr>
          <w:rFonts w:cs="Times New Roman"/>
          <w:szCs w:val="28"/>
          <w:lang w:val="uk-UA"/>
        </w:rPr>
        <w:t xml:space="preserve">після проведеного експерименту </w:t>
      </w:r>
      <w:r w:rsidRPr="00713DA6">
        <w:rPr>
          <w:rFonts w:cs="Times New Roman"/>
          <w:szCs w:val="28"/>
          <w:lang w:val="uk-UA"/>
        </w:rPr>
        <w:t>(рис. 2.</w:t>
      </w:r>
      <w:r w:rsidR="00E8610E">
        <w:rPr>
          <w:rFonts w:cs="Times New Roman"/>
          <w:szCs w:val="28"/>
          <w:lang w:val="uk-UA"/>
        </w:rPr>
        <w:t>6</w:t>
      </w:r>
      <w:r w:rsidRPr="00713DA6">
        <w:rPr>
          <w:rFonts w:cs="Times New Roman"/>
          <w:szCs w:val="28"/>
          <w:lang w:val="uk-UA"/>
        </w:rPr>
        <w:t>).</w:t>
      </w:r>
    </w:p>
    <w:p w:rsidR="00031C8B" w:rsidRDefault="00031C8B" w:rsidP="00F07E03">
      <w:pPr>
        <w:spacing w:after="0" w:line="360" w:lineRule="auto"/>
        <w:jc w:val="both"/>
        <w:rPr>
          <w:rFonts w:cs="Times New Roman"/>
          <w:szCs w:val="28"/>
          <w:lang w:val="uk-UA"/>
        </w:rPr>
      </w:pPr>
      <w:r>
        <w:rPr>
          <w:rFonts w:cs="Times New Roman"/>
          <w:noProof/>
          <w:szCs w:val="28"/>
          <w:lang w:eastAsia="ru-RU"/>
        </w:rPr>
        <w:drawing>
          <wp:inline distT="0" distB="0" distL="0" distR="0" wp14:anchorId="0A0B9E9E" wp14:editId="7AD0CA9E">
            <wp:extent cx="5829300" cy="3200400"/>
            <wp:effectExtent l="0" t="0" r="0"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031C8B" w:rsidRPr="00310402" w:rsidRDefault="00031C8B" w:rsidP="00031C8B">
      <w:pPr>
        <w:spacing w:after="0" w:line="360" w:lineRule="auto"/>
        <w:ind w:firstLine="709"/>
        <w:jc w:val="both"/>
        <w:rPr>
          <w:rFonts w:cs="Times New Roman"/>
          <w:b/>
          <w:szCs w:val="28"/>
          <w:lang w:val="uk-UA"/>
        </w:rPr>
      </w:pPr>
      <w:r w:rsidRPr="00310402">
        <w:rPr>
          <w:rFonts w:cs="Times New Roman"/>
          <w:b/>
          <w:szCs w:val="28"/>
          <w:lang w:val="uk-UA"/>
        </w:rPr>
        <w:t>Рис 2.</w:t>
      </w:r>
      <w:r w:rsidR="00E8610E">
        <w:rPr>
          <w:rFonts w:cs="Times New Roman"/>
          <w:b/>
          <w:szCs w:val="28"/>
          <w:lang w:val="uk-UA"/>
        </w:rPr>
        <w:t>6</w:t>
      </w:r>
      <w:r w:rsidRPr="00310402">
        <w:rPr>
          <w:rFonts w:cs="Times New Roman"/>
          <w:b/>
          <w:szCs w:val="28"/>
          <w:lang w:val="uk-UA"/>
        </w:rPr>
        <w:t xml:space="preserve">. Поінформованість підлітків щодо видів інтернет-ризиків </w:t>
      </w:r>
      <w:r w:rsidR="00062574">
        <w:rPr>
          <w:rFonts w:cs="Times New Roman"/>
          <w:b/>
          <w:szCs w:val="28"/>
          <w:lang w:val="uk-UA"/>
        </w:rPr>
        <w:t>до та після експерименту</w:t>
      </w:r>
    </w:p>
    <w:p w:rsidR="00031C8B" w:rsidRDefault="00031C8B" w:rsidP="00031C8B">
      <w:pPr>
        <w:spacing w:after="0" w:line="360" w:lineRule="auto"/>
        <w:ind w:firstLine="709"/>
        <w:jc w:val="both"/>
        <w:rPr>
          <w:rFonts w:cs="Times New Roman"/>
          <w:szCs w:val="28"/>
          <w:lang w:val="uk-UA"/>
        </w:rPr>
      </w:pPr>
    </w:p>
    <w:p w:rsidR="00062574" w:rsidRDefault="00062574" w:rsidP="00031C8B">
      <w:pPr>
        <w:spacing w:after="0" w:line="360" w:lineRule="auto"/>
        <w:ind w:firstLine="709"/>
        <w:jc w:val="both"/>
        <w:rPr>
          <w:rFonts w:cs="Times New Roman"/>
          <w:szCs w:val="28"/>
          <w:lang w:val="uk-UA"/>
        </w:rPr>
      </w:pPr>
      <w:r>
        <w:rPr>
          <w:rFonts w:cs="Times New Roman"/>
          <w:szCs w:val="28"/>
          <w:lang w:val="uk-UA"/>
        </w:rPr>
        <w:t xml:space="preserve">В контрольній групі про контентні ризики знають </w:t>
      </w:r>
      <w:r w:rsidRPr="00713DA6">
        <w:rPr>
          <w:rFonts w:cs="Times New Roman"/>
          <w:szCs w:val="28"/>
          <w:lang w:val="uk-UA"/>
        </w:rPr>
        <w:t>6</w:t>
      </w:r>
      <w:r>
        <w:rPr>
          <w:rFonts w:cs="Times New Roman"/>
          <w:szCs w:val="28"/>
          <w:lang w:val="uk-UA"/>
        </w:rPr>
        <w:t xml:space="preserve">2,5% підлітків, </w:t>
      </w:r>
      <w:r w:rsidRPr="00713DA6">
        <w:rPr>
          <w:rFonts w:cs="Times New Roman"/>
          <w:szCs w:val="28"/>
          <w:lang w:val="uk-UA"/>
        </w:rPr>
        <w:t>37</w:t>
      </w:r>
      <w:r>
        <w:rPr>
          <w:rFonts w:cs="Times New Roman"/>
          <w:szCs w:val="28"/>
          <w:lang w:val="uk-UA"/>
        </w:rPr>
        <w:t>,5</w:t>
      </w:r>
      <w:r w:rsidRPr="00713DA6">
        <w:rPr>
          <w:rFonts w:cs="Times New Roman"/>
          <w:szCs w:val="28"/>
          <w:lang w:val="uk-UA"/>
        </w:rPr>
        <w:t xml:space="preserve">% </w:t>
      </w:r>
      <w:r>
        <w:rPr>
          <w:rFonts w:cs="Times New Roman"/>
          <w:szCs w:val="28"/>
          <w:lang w:val="uk-UA"/>
        </w:rPr>
        <w:t>підлітків про</w:t>
      </w:r>
      <w:r w:rsidRPr="00062574">
        <w:t xml:space="preserve"> </w:t>
      </w:r>
      <w:r w:rsidRPr="00062574">
        <w:rPr>
          <w:rFonts w:cs="Times New Roman"/>
          <w:szCs w:val="28"/>
          <w:lang w:val="uk-UA"/>
        </w:rPr>
        <w:t>електронн</w:t>
      </w:r>
      <w:r>
        <w:rPr>
          <w:rFonts w:cs="Times New Roman"/>
          <w:szCs w:val="28"/>
          <w:lang w:val="uk-UA"/>
        </w:rPr>
        <w:t>і</w:t>
      </w:r>
      <w:r w:rsidRPr="00062574">
        <w:rPr>
          <w:rFonts w:cs="Times New Roman"/>
          <w:szCs w:val="28"/>
          <w:lang w:val="uk-UA"/>
        </w:rPr>
        <w:t xml:space="preserve"> ризик</w:t>
      </w:r>
      <w:r>
        <w:rPr>
          <w:rFonts w:cs="Times New Roman"/>
          <w:szCs w:val="28"/>
          <w:lang w:val="uk-UA"/>
        </w:rPr>
        <w:t>и, 50,0</w:t>
      </w:r>
      <w:r w:rsidRPr="00713DA6">
        <w:rPr>
          <w:rFonts w:cs="Times New Roman"/>
          <w:szCs w:val="28"/>
          <w:lang w:val="uk-UA"/>
        </w:rPr>
        <w:t>%</w:t>
      </w:r>
      <w:r w:rsidRPr="00062574">
        <w:t xml:space="preserve"> </w:t>
      </w:r>
      <w:r>
        <w:rPr>
          <w:lang w:val="uk-UA"/>
        </w:rPr>
        <w:t xml:space="preserve">підлітків </w:t>
      </w:r>
      <w:r w:rsidRPr="00062574">
        <w:rPr>
          <w:rFonts w:cs="Times New Roman"/>
          <w:szCs w:val="28"/>
          <w:lang w:val="uk-UA"/>
        </w:rPr>
        <w:t>про споживчі ризики</w:t>
      </w:r>
      <w:r>
        <w:rPr>
          <w:rFonts w:cs="Times New Roman"/>
          <w:szCs w:val="28"/>
          <w:lang w:val="uk-UA"/>
        </w:rPr>
        <w:t xml:space="preserve"> та </w:t>
      </w:r>
      <w:r w:rsidRPr="00713DA6">
        <w:rPr>
          <w:rFonts w:cs="Times New Roman"/>
          <w:szCs w:val="28"/>
          <w:lang w:val="uk-UA"/>
        </w:rPr>
        <w:t>3</w:t>
      </w:r>
      <w:r>
        <w:rPr>
          <w:rFonts w:cs="Times New Roman"/>
          <w:szCs w:val="28"/>
          <w:lang w:val="uk-UA"/>
        </w:rPr>
        <w:t>1,25</w:t>
      </w:r>
      <w:r w:rsidRPr="00713DA6">
        <w:rPr>
          <w:rFonts w:cs="Times New Roman"/>
          <w:szCs w:val="28"/>
          <w:lang w:val="uk-UA"/>
        </w:rPr>
        <w:t xml:space="preserve">% </w:t>
      </w:r>
      <w:r>
        <w:rPr>
          <w:rFonts w:cs="Times New Roman"/>
          <w:szCs w:val="28"/>
          <w:lang w:val="uk-UA"/>
        </w:rPr>
        <w:t>підлітків</w:t>
      </w:r>
      <w:r w:rsidRPr="00062574">
        <w:t xml:space="preserve"> </w:t>
      </w:r>
      <w:r w:rsidRPr="00062574">
        <w:rPr>
          <w:rFonts w:cs="Times New Roman"/>
          <w:szCs w:val="28"/>
          <w:lang w:val="uk-UA"/>
        </w:rPr>
        <w:t>про комунікативні ризики</w:t>
      </w:r>
      <w:r>
        <w:rPr>
          <w:rFonts w:cs="Times New Roman"/>
          <w:szCs w:val="28"/>
          <w:lang w:val="uk-UA"/>
        </w:rPr>
        <w:t xml:space="preserve">. Як бачимо показники не змінилися. </w:t>
      </w:r>
    </w:p>
    <w:p w:rsidR="00031C8B" w:rsidRPr="00713DA6" w:rsidRDefault="00062574" w:rsidP="00031C8B">
      <w:pPr>
        <w:spacing w:after="0" w:line="360" w:lineRule="auto"/>
        <w:ind w:firstLine="709"/>
        <w:jc w:val="both"/>
        <w:rPr>
          <w:rFonts w:cs="Times New Roman"/>
          <w:szCs w:val="28"/>
          <w:lang w:val="uk-UA"/>
        </w:rPr>
      </w:pPr>
      <w:r>
        <w:rPr>
          <w:rFonts w:cs="Times New Roman"/>
          <w:szCs w:val="28"/>
          <w:lang w:val="uk-UA"/>
        </w:rPr>
        <w:t>Щодо експериментальної групи, то і</w:t>
      </w:r>
      <w:r w:rsidRPr="00713DA6">
        <w:rPr>
          <w:rFonts w:cs="Times New Roman"/>
          <w:szCs w:val="28"/>
          <w:lang w:val="uk-UA"/>
        </w:rPr>
        <w:t>снування контентних ризиків</w:t>
      </w:r>
      <w:r>
        <w:rPr>
          <w:rFonts w:cs="Times New Roman"/>
          <w:szCs w:val="28"/>
          <w:lang w:val="uk-UA"/>
        </w:rPr>
        <w:t xml:space="preserve"> відмічають 76,9% підлітків, що на 15,4% більше. 46,1%</w:t>
      </w:r>
      <w:r w:rsidR="00031C8B">
        <w:rPr>
          <w:rFonts w:cs="Times New Roman"/>
          <w:szCs w:val="28"/>
          <w:lang w:val="uk-UA"/>
        </w:rPr>
        <w:t xml:space="preserve"> підлітків експериментальної групи</w:t>
      </w:r>
      <w:r w:rsidR="00031C8B" w:rsidRPr="00713DA6">
        <w:rPr>
          <w:rFonts w:cs="Times New Roman"/>
          <w:szCs w:val="28"/>
          <w:lang w:val="uk-UA"/>
        </w:rPr>
        <w:t xml:space="preserve"> володіє інформацією щодо електронних ризиків</w:t>
      </w:r>
      <w:r>
        <w:rPr>
          <w:rFonts w:cs="Times New Roman"/>
          <w:szCs w:val="28"/>
          <w:lang w:val="uk-UA"/>
        </w:rPr>
        <w:t>. Це на 7,7% більше ніж до проведеної профілактичної роботи. П</w:t>
      </w:r>
      <w:r w:rsidR="00031C8B" w:rsidRPr="00713DA6">
        <w:rPr>
          <w:rFonts w:cs="Times New Roman"/>
          <w:szCs w:val="28"/>
          <w:lang w:val="uk-UA"/>
        </w:rPr>
        <w:t xml:space="preserve">ро споживчі </w:t>
      </w:r>
      <w:r w:rsidR="00031C8B" w:rsidRPr="00713DA6">
        <w:rPr>
          <w:rFonts w:cs="Times New Roman"/>
          <w:szCs w:val="28"/>
          <w:lang w:val="uk-UA"/>
        </w:rPr>
        <w:lastRenderedPageBreak/>
        <w:t xml:space="preserve">ризики знає </w:t>
      </w:r>
      <w:r>
        <w:rPr>
          <w:rFonts w:cs="Times New Roman"/>
          <w:szCs w:val="28"/>
          <w:lang w:val="uk-UA"/>
        </w:rPr>
        <w:t>69,2%</w:t>
      </w:r>
      <w:r w:rsidR="00031C8B">
        <w:rPr>
          <w:rFonts w:cs="Times New Roman"/>
          <w:szCs w:val="28"/>
          <w:lang w:val="uk-UA"/>
        </w:rPr>
        <w:t xml:space="preserve"> підлітків експериментальної групи</w:t>
      </w:r>
      <w:r>
        <w:rPr>
          <w:rFonts w:cs="Times New Roman"/>
          <w:szCs w:val="28"/>
          <w:lang w:val="uk-UA"/>
        </w:rPr>
        <w:t xml:space="preserve"> (більше на 15,4%)</w:t>
      </w:r>
      <w:r w:rsidR="00031C8B" w:rsidRPr="00713DA6">
        <w:rPr>
          <w:rFonts w:cs="Times New Roman"/>
          <w:szCs w:val="28"/>
          <w:lang w:val="uk-UA"/>
        </w:rPr>
        <w:t xml:space="preserve">, про комунікативні ризики </w:t>
      </w:r>
      <w:r>
        <w:rPr>
          <w:rFonts w:cs="Times New Roman"/>
          <w:szCs w:val="28"/>
          <w:lang w:val="uk-UA"/>
        </w:rPr>
        <w:t>53,8%</w:t>
      </w:r>
      <w:r w:rsidR="00031C8B">
        <w:rPr>
          <w:rFonts w:cs="Times New Roman"/>
          <w:szCs w:val="28"/>
          <w:lang w:val="uk-UA"/>
        </w:rPr>
        <w:t xml:space="preserve"> підлітків експериментальної групи</w:t>
      </w:r>
      <w:r>
        <w:rPr>
          <w:rFonts w:cs="Times New Roman"/>
          <w:szCs w:val="28"/>
          <w:lang w:val="uk-UA"/>
        </w:rPr>
        <w:t xml:space="preserve"> (більше на 23,07%)</w:t>
      </w:r>
      <w:r w:rsidR="00031C8B" w:rsidRPr="00713DA6">
        <w:rPr>
          <w:rFonts w:cs="Times New Roman"/>
          <w:szCs w:val="28"/>
          <w:lang w:val="uk-UA"/>
        </w:rPr>
        <w:t xml:space="preserve">. Ці показники унаочнюють також </w:t>
      </w:r>
      <w:r w:rsidR="00586ADE">
        <w:rPr>
          <w:rFonts w:cs="Times New Roman"/>
          <w:szCs w:val="28"/>
          <w:lang w:val="uk-UA"/>
        </w:rPr>
        <w:t>актуальність тих проблем з якими підлітки зіткнулись самі або їх знайомі</w:t>
      </w:r>
      <w:r w:rsidR="00031C8B" w:rsidRPr="00713DA6">
        <w:rPr>
          <w:rFonts w:cs="Times New Roman"/>
          <w:szCs w:val="28"/>
          <w:lang w:val="uk-UA"/>
        </w:rPr>
        <w:t xml:space="preserve">. </w:t>
      </w:r>
      <w:r w:rsidR="00586ADE">
        <w:rPr>
          <w:rFonts w:cs="Times New Roman"/>
          <w:szCs w:val="28"/>
          <w:lang w:val="uk-UA"/>
        </w:rPr>
        <w:t>Більше</w:t>
      </w:r>
      <w:r w:rsidR="00031C8B" w:rsidRPr="00713DA6">
        <w:rPr>
          <w:rFonts w:cs="Times New Roman"/>
          <w:szCs w:val="28"/>
          <w:lang w:val="uk-UA"/>
        </w:rPr>
        <w:t xml:space="preserve"> половин</w:t>
      </w:r>
      <w:r w:rsidR="00586ADE">
        <w:rPr>
          <w:rFonts w:cs="Times New Roman"/>
          <w:szCs w:val="28"/>
          <w:lang w:val="uk-UA"/>
        </w:rPr>
        <w:t>и</w:t>
      </w:r>
      <w:r w:rsidR="00031C8B" w:rsidRPr="00713DA6">
        <w:rPr>
          <w:rFonts w:cs="Times New Roman"/>
          <w:szCs w:val="28"/>
          <w:lang w:val="uk-UA"/>
        </w:rPr>
        <w:t xml:space="preserve"> респондентів зазначили, що знають про контентні та споживчі ризики у цифровому просторі. Такий високий відсоток обумовлений тим, що кожен сучасний </w:t>
      </w:r>
      <w:r w:rsidR="00031C8B">
        <w:rPr>
          <w:rFonts w:cs="Times New Roman"/>
          <w:szCs w:val="28"/>
          <w:lang w:val="uk-UA"/>
        </w:rPr>
        <w:t>підліток</w:t>
      </w:r>
      <w:r w:rsidR="00031C8B" w:rsidRPr="00713DA6">
        <w:rPr>
          <w:rFonts w:cs="Times New Roman"/>
          <w:szCs w:val="28"/>
          <w:lang w:val="uk-UA"/>
        </w:rPr>
        <w:t xml:space="preserve"> як користувач соціальних мереж, електронної пошти, будь-якої іншої цифрової комунікативно-ігрової продукції (яка передбачає вихід в інтернет-мережу) стикався з інтенсивними спамовими повідомленнями, із повідомленнями, які несуть загрозу цифровій техніці на програмному рівні (розсилання вірусів під виглядом звичайного листа)</w:t>
      </w:r>
      <w:r w:rsidR="00586ADE">
        <w:rPr>
          <w:rFonts w:cs="Times New Roman"/>
          <w:szCs w:val="28"/>
          <w:lang w:val="uk-UA"/>
        </w:rPr>
        <w:t>, зі зламуванням акаунтів</w:t>
      </w:r>
      <w:r w:rsidR="00031C8B" w:rsidRPr="00713DA6">
        <w:rPr>
          <w:rFonts w:cs="Times New Roman"/>
          <w:szCs w:val="28"/>
          <w:lang w:val="uk-UA"/>
        </w:rPr>
        <w:t xml:space="preserve"> тощо. </w:t>
      </w:r>
    </w:p>
    <w:p w:rsidR="00C63F78" w:rsidRDefault="00586ADE" w:rsidP="00031C8B">
      <w:pPr>
        <w:spacing w:after="0" w:line="360" w:lineRule="auto"/>
        <w:ind w:firstLine="709"/>
        <w:jc w:val="both"/>
        <w:rPr>
          <w:rFonts w:cs="Times New Roman"/>
          <w:szCs w:val="28"/>
          <w:lang w:val="uk-UA"/>
        </w:rPr>
      </w:pPr>
      <w:r>
        <w:rPr>
          <w:rFonts w:cs="Times New Roman"/>
          <w:szCs w:val="28"/>
          <w:lang w:val="uk-UA"/>
        </w:rPr>
        <w:t xml:space="preserve">Збільшення </w:t>
      </w:r>
      <w:r w:rsidRPr="00713DA6">
        <w:rPr>
          <w:rFonts w:cs="Times New Roman"/>
          <w:szCs w:val="28"/>
          <w:lang w:val="uk-UA"/>
        </w:rPr>
        <w:t>рівня</w:t>
      </w:r>
      <w:r w:rsidR="00031C8B" w:rsidRPr="00713DA6">
        <w:rPr>
          <w:rFonts w:cs="Times New Roman"/>
          <w:szCs w:val="28"/>
          <w:lang w:val="uk-UA"/>
        </w:rPr>
        <w:t xml:space="preserve"> обізнаності </w:t>
      </w:r>
      <w:r w:rsidR="00031C8B">
        <w:rPr>
          <w:rFonts w:cs="Times New Roman"/>
          <w:szCs w:val="28"/>
          <w:lang w:val="uk-UA"/>
        </w:rPr>
        <w:t>підлітків</w:t>
      </w:r>
      <w:r w:rsidR="00031C8B" w:rsidRPr="00713DA6">
        <w:rPr>
          <w:rFonts w:cs="Times New Roman"/>
          <w:szCs w:val="28"/>
          <w:lang w:val="uk-UA"/>
        </w:rPr>
        <w:t xml:space="preserve"> щодо споживчих інтернет-ризиків пов’язується </w:t>
      </w:r>
      <w:r>
        <w:rPr>
          <w:rFonts w:cs="Times New Roman"/>
          <w:szCs w:val="28"/>
          <w:lang w:val="uk-UA"/>
        </w:rPr>
        <w:t>проведеною профілактичною роботою та тим, що високий рівень</w:t>
      </w:r>
      <w:r w:rsidR="00031C8B" w:rsidRPr="00713DA6">
        <w:rPr>
          <w:rFonts w:cs="Times New Roman"/>
          <w:szCs w:val="28"/>
          <w:lang w:val="uk-UA"/>
        </w:rPr>
        <w:t xml:space="preserve"> розвитку інтернет-торгівлі та послуг </w:t>
      </w:r>
      <w:r>
        <w:rPr>
          <w:rFonts w:cs="Times New Roman"/>
          <w:szCs w:val="28"/>
          <w:lang w:val="uk-UA"/>
        </w:rPr>
        <w:t xml:space="preserve">втягує підлітків. Є випадки коли підлітки беруть участь у обговоренні он-лайн покупок батьками і навіть допомагають їм. Значна кількість з яких </w:t>
      </w:r>
      <w:r w:rsidRPr="00713DA6">
        <w:rPr>
          <w:rFonts w:cs="Times New Roman"/>
          <w:szCs w:val="28"/>
          <w:lang w:val="uk-UA"/>
        </w:rPr>
        <w:t>усвідомлюють</w:t>
      </w:r>
      <w:r>
        <w:rPr>
          <w:rFonts w:cs="Times New Roman"/>
          <w:szCs w:val="28"/>
          <w:lang w:val="uk-UA"/>
        </w:rPr>
        <w:t xml:space="preserve"> </w:t>
      </w:r>
      <w:r w:rsidRPr="00713DA6">
        <w:rPr>
          <w:rFonts w:cs="Times New Roman"/>
          <w:szCs w:val="28"/>
          <w:lang w:val="uk-UA"/>
        </w:rPr>
        <w:t>ризики</w:t>
      </w:r>
      <w:r>
        <w:rPr>
          <w:rFonts w:cs="Times New Roman"/>
          <w:szCs w:val="28"/>
          <w:lang w:val="uk-UA"/>
        </w:rPr>
        <w:t xml:space="preserve"> шахрайства і</w:t>
      </w:r>
      <w:r w:rsidR="00031C8B" w:rsidRPr="00713DA6">
        <w:rPr>
          <w:rFonts w:cs="Times New Roman"/>
          <w:szCs w:val="28"/>
          <w:lang w:val="uk-UA"/>
        </w:rPr>
        <w:t xml:space="preserve"> </w:t>
      </w:r>
      <w:r w:rsidR="00C63F78">
        <w:rPr>
          <w:rFonts w:cs="Times New Roman"/>
          <w:szCs w:val="28"/>
          <w:lang w:val="uk-UA"/>
        </w:rPr>
        <w:t>виваженого ставлення до різних сайтів</w:t>
      </w:r>
      <w:r w:rsidR="00031C8B" w:rsidRPr="00713DA6">
        <w:rPr>
          <w:rFonts w:cs="Times New Roman"/>
          <w:szCs w:val="28"/>
          <w:lang w:val="uk-UA"/>
        </w:rPr>
        <w:t xml:space="preserve">. </w:t>
      </w:r>
    </w:p>
    <w:p w:rsidR="00031C8B" w:rsidRPr="00713DA6" w:rsidRDefault="00C63F78" w:rsidP="00031C8B">
      <w:pPr>
        <w:spacing w:after="0" w:line="360" w:lineRule="auto"/>
        <w:ind w:firstLine="709"/>
        <w:jc w:val="both"/>
        <w:rPr>
          <w:rFonts w:cs="Times New Roman"/>
          <w:szCs w:val="28"/>
          <w:lang w:val="uk-UA"/>
        </w:rPr>
      </w:pPr>
      <w:r>
        <w:rPr>
          <w:rFonts w:cs="Times New Roman"/>
          <w:szCs w:val="28"/>
          <w:lang w:val="uk-UA"/>
        </w:rPr>
        <w:t xml:space="preserve">Під час спілкування діти зазначали, що обмінюються між собою інформацією про сайти на яких можна здійснювати покупки або обмін, скачувати програмне забезпечення або інший необхідний контент. </w:t>
      </w:r>
    </w:p>
    <w:p w:rsidR="00031C8B" w:rsidRPr="00713DA6" w:rsidRDefault="00031C8B" w:rsidP="00031C8B">
      <w:pPr>
        <w:spacing w:after="0" w:line="360" w:lineRule="auto"/>
        <w:ind w:firstLine="709"/>
        <w:jc w:val="both"/>
        <w:rPr>
          <w:rFonts w:cs="Times New Roman"/>
          <w:szCs w:val="28"/>
          <w:lang w:val="uk-UA"/>
        </w:rPr>
      </w:pPr>
      <w:r w:rsidRPr="00713DA6">
        <w:rPr>
          <w:rFonts w:cs="Times New Roman"/>
          <w:szCs w:val="28"/>
          <w:lang w:val="uk-UA"/>
        </w:rPr>
        <w:t xml:space="preserve">Комунікативні та електронні ризики в рейтингу обізнаності </w:t>
      </w:r>
      <w:r w:rsidR="00C63F78">
        <w:rPr>
          <w:rFonts w:cs="Times New Roman"/>
          <w:szCs w:val="28"/>
          <w:lang w:val="uk-UA"/>
        </w:rPr>
        <w:t xml:space="preserve">продовжують </w:t>
      </w:r>
      <w:r w:rsidRPr="00713DA6">
        <w:rPr>
          <w:rFonts w:cs="Times New Roman"/>
          <w:szCs w:val="28"/>
          <w:lang w:val="uk-UA"/>
        </w:rPr>
        <w:t>посідат</w:t>
      </w:r>
      <w:r w:rsidR="00C63F78">
        <w:rPr>
          <w:rFonts w:cs="Times New Roman"/>
          <w:szCs w:val="28"/>
          <w:lang w:val="uk-UA"/>
        </w:rPr>
        <w:t>и</w:t>
      </w:r>
      <w:r w:rsidRPr="00713DA6">
        <w:rPr>
          <w:rFonts w:cs="Times New Roman"/>
          <w:szCs w:val="28"/>
          <w:lang w:val="uk-UA"/>
        </w:rPr>
        <w:t xml:space="preserve"> нижчі позиції, оскільки їх небезпека не сприймається </w:t>
      </w:r>
      <w:r>
        <w:rPr>
          <w:rFonts w:cs="Times New Roman"/>
          <w:szCs w:val="28"/>
          <w:lang w:val="uk-UA"/>
        </w:rPr>
        <w:t>підлітками</w:t>
      </w:r>
      <w:r w:rsidRPr="00713DA6">
        <w:rPr>
          <w:rFonts w:cs="Times New Roman"/>
          <w:szCs w:val="28"/>
          <w:lang w:val="uk-UA"/>
        </w:rPr>
        <w:t xml:space="preserve"> як суттєва. </w:t>
      </w:r>
      <w:r w:rsidR="00C63F78">
        <w:rPr>
          <w:rFonts w:cs="Times New Roman"/>
          <w:szCs w:val="28"/>
          <w:lang w:val="uk-UA"/>
        </w:rPr>
        <w:t>Але дещо зросла увага до ризиків під час спілкування, оскільки після проведеної роботи підлітки усвідомили, що неважлива на їх погляд інформація може бути використана проти них.</w:t>
      </w:r>
    </w:p>
    <w:p w:rsidR="00031C8B" w:rsidRDefault="00031C8B" w:rsidP="00031C8B">
      <w:pPr>
        <w:spacing w:after="0" w:line="360" w:lineRule="auto"/>
        <w:ind w:firstLine="709"/>
        <w:jc w:val="both"/>
        <w:rPr>
          <w:rFonts w:cs="Times New Roman"/>
          <w:szCs w:val="28"/>
          <w:lang w:val="uk-UA"/>
        </w:rPr>
      </w:pPr>
      <w:r w:rsidRPr="00713DA6">
        <w:rPr>
          <w:rFonts w:cs="Times New Roman"/>
          <w:szCs w:val="28"/>
          <w:lang w:val="uk-UA"/>
        </w:rPr>
        <w:t xml:space="preserve">У своїх відповідях </w:t>
      </w:r>
      <w:r w:rsidR="00C63F78">
        <w:rPr>
          <w:rFonts w:cs="Times New Roman"/>
          <w:szCs w:val="28"/>
          <w:lang w:val="uk-UA"/>
        </w:rPr>
        <w:t xml:space="preserve">на наступне питання підлітки </w:t>
      </w:r>
      <w:r w:rsidRPr="00713DA6">
        <w:rPr>
          <w:rFonts w:cs="Times New Roman"/>
          <w:szCs w:val="28"/>
          <w:lang w:val="uk-UA"/>
        </w:rPr>
        <w:t>конкретизу</w:t>
      </w:r>
      <w:r w:rsidR="00C63F78">
        <w:rPr>
          <w:rFonts w:cs="Times New Roman"/>
          <w:szCs w:val="28"/>
          <w:lang w:val="uk-UA"/>
        </w:rPr>
        <w:t>вали</w:t>
      </w:r>
      <w:r w:rsidRPr="00713DA6">
        <w:rPr>
          <w:rFonts w:cs="Times New Roman"/>
          <w:szCs w:val="28"/>
          <w:lang w:val="uk-UA"/>
        </w:rPr>
        <w:t xml:space="preserve"> ризики інтернет-спілкування, з якими вони або їх друзі чи однокласники зіштовхувалися безпосередньо. Переважна кількість респондентів вказали такими тролінг, створення у мережі профілів з докладною інформацією про </w:t>
      </w:r>
      <w:r w:rsidRPr="00713DA6">
        <w:rPr>
          <w:rFonts w:cs="Times New Roman"/>
          <w:szCs w:val="28"/>
          <w:lang w:val="uk-UA"/>
        </w:rPr>
        <w:lastRenderedPageBreak/>
        <w:t>себе, розміщення в інтернет-мережі та пе</w:t>
      </w:r>
      <w:r w:rsidR="00C63F78">
        <w:rPr>
          <w:rFonts w:cs="Times New Roman"/>
          <w:szCs w:val="28"/>
          <w:lang w:val="uk-UA"/>
        </w:rPr>
        <w:t>ресилання особистих фотографій</w:t>
      </w:r>
      <w:r>
        <w:rPr>
          <w:rFonts w:cs="Times New Roman"/>
          <w:szCs w:val="28"/>
          <w:lang w:val="uk-UA"/>
        </w:rPr>
        <w:t xml:space="preserve"> (табл.</w:t>
      </w:r>
      <w:r w:rsidR="00BB3884">
        <w:rPr>
          <w:rFonts w:cs="Times New Roman"/>
          <w:szCs w:val="28"/>
          <w:lang w:val="uk-UA"/>
        </w:rPr>
        <w:t xml:space="preserve"> </w:t>
      </w:r>
      <w:r>
        <w:rPr>
          <w:rFonts w:cs="Times New Roman"/>
          <w:szCs w:val="28"/>
          <w:lang w:val="uk-UA"/>
        </w:rPr>
        <w:t>2.6)</w:t>
      </w:r>
      <w:r w:rsidRPr="00AD53D0">
        <w:rPr>
          <w:rFonts w:cs="Times New Roman"/>
          <w:szCs w:val="28"/>
          <w:lang w:val="uk-UA"/>
        </w:rPr>
        <w:t xml:space="preserve">. </w:t>
      </w:r>
      <w:r w:rsidR="00F07E03">
        <w:rPr>
          <w:rFonts w:cs="Times New Roman"/>
          <w:szCs w:val="28"/>
          <w:lang w:val="uk-UA"/>
        </w:rPr>
        <w:t>Суттєвих</w:t>
      </w:r>
      <w:r w:rsidR="00C63F78">
        <w:rPr>
          <w:rFonts w:cs="Times New Roman"/>
          <w:szCs w:val="28"/>
          <w:lang w:val="uk-UA"/>
        </w:rPr>
        <w:t xml:space="preserve"> змін за цими показниками не спостерігалось. Як і в контрольній так і в експериментальній групі дещо збільшились показники по тролінгу. І в експериментальній групі зазначили, що стали дещо уважніше ставитися до розміщення особистих фото і детальної інформації про себе.</w:t>
      </w:r>
      <w:r w:rsidR="0055159D">
        <w:rPr>
          <w:rFonts w:cs="Times New Roman"/>
          <w:szCs w:val="28"/>
          <w:lang w:val="uk-UA"/>
        </w:rPr>
        <w:t xml:space="preserve"> В контрольній групі ці показники не змінилися. Але усі зазначені зміни незначні і не можуть вважатися результатами нашої роботи.</w:t>
      </w:r>
    </w:p>
    <w:p w:rsidR="0055159D" w:rsidRDefault="0055159D" w:rsidP="00031C8B">
      <w:pPr>
        <w:spacing w:after="0" w:line="360" w:lineRule="auto"/>
        <w:ind w:firstLine="709"/>
        <w:jc w:val="both"/>
        <w:rPr>
          <w:rFonts w:cs="Times New Roman"/>
          <w:szCs w:val="28"/>
          <w:lang w:val="uk-UA"/>
        </w:rPr>
      </w:pPr>
    </w:p>
    <w:p w:rsidR="00031C8B" w:rsidRDefault="00031C8B" w:rsidP="00031C8B">
      <w:pPr>
        <w:spacing w:after="0" w:line="360" w:lineRule="auto"/>
        <w:ind w:firstLine="709"/>
        <w:jc w:val="right"/>
        <w:rPr>
          <w:rFonts w:cs="Times New Roman"/>
          <w:szCs w:val="28"/>
          <w:lang w:val="uk-UA"/>
        </w:rPr>
      </w:pPr>
      <w:r>
        <w:rPr>
          <w:rFonts w:cs="Times New Roman"/>
          <w:szCs w:val="28"/>
          <w:lang w:val="uk-UA"/>
        </w:rPr>
        <w:t>Таблиця 2.6</w:t>
      </w:r>
    </w:p>
    <w:p w:rsidR="00031C8B" w:rsidRPr="00AD53D0" w:rsidRDefault="00031C8B" w:rsidP="00031C8B">
      <w:pPr>
        <w:spacing w:after="0" w:line="360" w:lineRule="auto"/>
        <w:ind w:firstLine="709"/>
        <w:jc w:val="center"/>
        <w:rPr>
          <w:rFonts w:cs="Times New Roman"/>
          <w:b/>
          <w:szCs w:val="28"/>
          <w:lang w:val="uk-UA"/>
        </w:rPr>
      </w:pPr>
      <w:r w:rsidRPr="00AD53D0">
        <w:rPr>
          <w:rFonts w:cs="Times New Roman"/>
          <w:b/>
          <w:szCs w:val="28"/>
          <w:lang w:val="uk-UA"/>
        </w:rPr>
        <w:t>Ризики інтернет-спілкування</w:t>
      </w:r>
      <w:r w:rsidR="00591267">
        <w:rPr>
          <w:rFonts w:cs="Times New Roman"/>
          <w:b/>
          <w:szCs w:val="28"/>
          <w:lang w:val="uk-UA"/>
        </w:rPr>
        <w:t xml:space="preserve"> до та після експерименту</w:t>
      </w:r>
    </w:p>
    <w:tbl>
      <w:tblPr>
        <w:tblStyle w:val="a8"/>
        <w:tblW w:w="0" w:type="auto"/>
        <w:tblLook w:val="04A0" w:firstRow="1" w:lastRow="0" w:firstColumn="1" w:lastColumn="0" w:noHBand="0" w:noVBand="1"/>
      </w:tblPr>
      <w:tblGrid>
        <w:gridCol w:w="2453"/>
        <w:gridCol w:w="1723"/>
        <w:gridCol w:w="1723"/>
        <w:gridCol w:w="1723"/>
        <w:gridCol w:w="1723"/>
      </w:tblGrid>
      <w:tr w:rsidR="005C576A" w:rsidTr="00F07E03">
        <w:tc>
          <w:tcPr>
            <w:tcW w:w="2321" w:type="dxa"/>
          </w:tcPr>
          <w:p w:rsidR="005C576A" w:rsidRDefault="005C576A" w:rsidP="00F07E03">
            <w:pPr>
              <w:jc w:val="both"/>
              <w:rPr>
                <w:rFonts w:cs="Times New Roman"/>
                <w:szCs w:val="28"/>
                <w:lang w:val="uk-UA"/>
              </w:rPr>
            </w:pPr>
          </w:p>
        </w:tc>
        <w:tc>
          <w:tcPr>
            <w:tcW w:w="3268" w:type="dxa"/>
            <w:gridSpan w:val="2"/>
          </w:tcPr>
          <w:p w:rsidR="005C576A" w:rsidRDefault="005C576A" w:rsidP="00F07E03">
            <w:pPr>
              <w:jc w:val="both"/>
              <w:rPr>
                <w:rFonts w:cs="Times New Roman"/>
                <w:szCs w:val="28"/>
                <w:lang w:val="uk-UA"/>
              </w:rPr>
            </w:pPr>
            <w:r>
              <w:rPr>
                <w:rFonts w:cs="Times New Roman"/>
                <w:szCs w:val="28"/>
                <w:lang w:val="uk-UA"/>
              </w:rPr>
              <w:t>Контрольна група</w:t>
            </w:r>
          </w:p>
        </w:tc>
        <w:tc>
          <w:tcPr>
            <w:tcW w:w="3756" w:type="dxa"/>
            <w:gridSpan w:val="2"/>
          </w:tcPr>
          <w:p w:rsidR="005C576A" w:rsidRDefault="005C576A" w:rsidP="00F07E03">
            <w:pPr>
              <w:jc w:val="both"/>
              <w:rPr>
                <w:rFonts w:cs="Times New Roman"/>
                <w:szCs w:val="28"/>
                <w:lang w:val="uk-UA"/>
              </w:rPr>
            </w:pPr>
            <w:r>
              <w:rPr>
                <w:rFonts w:cs="Times New Roman"/>
                <w:szCs w:val="28"/>
                <w:lang w:val="uk-UA"/>
              </w:rPr>
              <w:t>Експериментальна група</w:t>
            </w:r>
          </w:p>
        </w:tc>
      </w:tr>
      <w:tr w:rsidR="005C576A" w:rsidTr="005C576A">
        <w:tc>
          <w:tcPr>
            <w:tcW w:w="2321" w:type="dxa"/>
          </w:tcPr>
          <w:p w:rsidR="005C576A" w:rsidRPr="00AD53D0" w:rsidRDefault="005C576A" w:rsidP="00F07E03">
            <w:pPr>
              <w:jc w:val="both"/>
              <w:rPr>
                <w:rFonts w:cs="Times New Roman"/>
                <w:szCs w:val="28"/>
                <w:lang w:val="uk-UA"/>
              </w:rPr>
            </w:pPr>
            <w:r w:rsidRPr="00AD53D0">
              <w:rPr>
                <w:rFonts w:cs="Times New Roman"/>
                <w:szCs w:val="28"/>
                <w:lang w:val="uk-UA"/>
              </w:rPr>
              <w:t>форм</w:t>
            </w:r>
            <w:r>
              <w:rPr>
                <w:rFonts w:cs="Times New Roman"/>
                <w:szCs w:val="28"/>
                <w:lang w:val="uk-UA"/>
              </w:rPr>
              <w:t>а</w:t>
            </w:r>
            <w:r w:rsidRPr="00AD53D0">
              <w:rPr>
                <w:rFonts w:cs="Times New Roman"/>
                <w:szCs w:val="28"/>
                <w:lang w:val="uk-UA"/>
              </w:rPr>
              <w:t xml:space="preserve"> інтернет-спілкування</w:t>
            </w:r>
          </w:p>
        </w:tc>
        <w:tc>
          <w:tcPr>
            <w:tcW w:w="1634" w:type="dxa"/>
          </w:tcPr>
          <w:p w:rsidR="005C576A" w:rsidRDefault="005C576A" w:rsidP="00F07E03">
            <w:pPr>
              <w:jc w:val="both"/>
              <w:rPr>
                <w:rFonts w:cs="Times New Roman"/>
                <w:szCs w:val="28"/>
                <w:lang w:val="uk-UA"/>
              </w:rPr>
            </w:pPr>
            <w:r>
              <w:rPr>
                <w:rFonts w:cs="Times New Roman"/>
                <w:szCs w:val="28"/>
                <w:lang w:val="uk-UA"/>
              </w:rPr>
              <w:t>До експерименту</w:t>
            </w:r>
          </w:p>
        </w:tc>
        <w:tc>
          <w:tcPr>
            <w:tcW w:w="1634" w:type="dxa"/>
          </w:tcPr>
          <w:p w:rsidR="005C576A" w:rsidRDefault="005C576A" w:rsidP="00F07E03">
            <w:pPr>
              <w:jc w:val="both"/>
              <w:rPr>
                <w:rFonts w:cs="Times New Roman"/>
                <w:szCs w:val="28"/>
                <w:lang w:val="uk-UA"/>
              </w:rPr>
            </w:pPr>
            <w:r w:rsidRPr="005C576A">
              <w:rPr>
                <w:rFonts w:cs="Times New Roman"/>
                <w:szCs w:val="28"/>
                <w:lang w:val="uk-UA"/>
              </w:rPr>
              <w:t>Після експерименту</w:t>
            </w:r>
          </w:p>
        </w:tc>
        <w:tc>
          <w:tcPr>
            <w:tcW w:w="2122" w:type="dxa"/>
          </w:tcPr>
          <w:p w:rsidR="005C576A" w:rsidRDefault="005C576A" w:rsidP="00F07E03">
            <w:pPr>
              <w:jc w:val="both"/>
              <w:rPr>
                <w:rFonts w:cs="Times New Roman"/>
                <w:szCs w:val="28"/>
                <w:lang w:val="uk-UA"/>
              </w:rPr>
            </w:pPr>
            <w:r w:rsidRPr="005C576A">
              <w:rPr>
                <w:rFonts w:cs="Times New Roman"/>
                <w:szCs w:val="28"/>
                <w:lang w:val="uk-UA"/>
              </w:rPr>
              <w:t>До експерименту</w:t>
            </w:r>
          </w:p>
        </w:tc>
        <w:tc>
          <w:tcPr>
            <w:tcW w:w="1634" w:type="dxa"/>
          </w:tcPr>
          <w:p w:rsidR="005C576A" w:rsidRDefault="005C576A" w:rsidP="00F07E03">
            <w:pPr>
              <w:jc w:val="both"/>
              <w:rPr>
                <w:rFonts w:cs="Times New Roman"/>
                <w:szCs w:val="28"/>
                <w:lang w:val="uk-UA"/>
              </w:rPr>
            </w:pPr>
            <w:r w:rsidRPr="005C576A">
              <w:rPr>
                <w:rFonts w:cs="Times New Roman"/>
                <w:szCs w:val="28"/>
                <w:lang w:val="uk-UA"/>
              </w:rPr>
              <w:t>Після експерименту</w:t>
            </w:r>
          </w:p>
        </w:tc>
      </w:tr>
      <w:tr w:rsidR="005C576A" w:rsidTr="005C576A">
        <w:tc>
          <w:tcPr>
            <w:tcW w:w="2321" w:type="dxa"/>
          </w:tcPr>
          <w:p w:rsidR="005C576A" w:rsidRDefault="005C576A" w:rsidP="00F07E03">
            <w:pPr>
              <w:jc w:val="both"/>
              <w:rPr>
                <w:rFonts w:cs="Times New Roman"/>
                <w:szCs w:val="28"/>
                <w:lang w:val="uk-UA"/>
              </w:rPr>
            </w:pPr>
            <w:r w:rsidRPr="00AD53D0">
              <w:rPr>
                <w:rFonts w:cs="Times New Roman"/>
                <w:szCs w:val="28"/>
                <w:lang w:val="uk-UA"/>
              </w:rPr>
              <w:t>незаконний контакт</w:t>
            </w:r>
          </w:p>
        </w:tc>
        <w:tc>
          <w:tcPr>
            <w:tcW w:w="1634" w:type="dxa"/>
          </w:tcPr>
          <w:p w:rsidR="005C576A" w:rsidRDefault="005C576A" w:rsidP="00F07E03">
            <w:pPr>
              <w:jc w:val="both"/>
              <w:rPr>
                <w:rFonts w:cs="Times New Roman"/>
                <w:szCs w:val="28"/>
                <w:lang w:val="uk-UA"/>
              </w:rPr>
            </w:pPr>
            <w:r>
              <w:rPr>
                <w:rFonts w:cs="Times New Roman"/>
                <w:szCs w:val="28"/>
                <w:lang w:val="uk-UA"/>
              </w:rPr>
              <w:t>6,25%</w:t>
            </w:r>
          </w:p>
        </w:tc>
        <w:tc>
          <w:tcPr>
            <w:tcW w:w="1634" w:type="dxa"/>
          </w:tcPr>
          <w:p w:rsidR="005C576A" w:rsidRDefault="0055159D" w:rsidP="00F07E03">
            <w:pPr>
              <w:jc w:val="both"/>
              <w:rPr>
                <w:rFonts w:cs="Times New Roman"/>
                <w:szCs w:val="28"/>
                <w:lang w:val="uk-UA"/>
              </w:rPr>
            </w:pPr>
            <w:r>
              <w:rPr>
                <w:rFonts w:cs="Times New Roman"/>
                <w:szCs w:val="28"/>
                <w:lang w:val="uk-UA"/>
              </w:rPr>
              <w:t>6,25</w:t>
            </w:r>
            <w:r w:rsidRPr="0055159D">
              <w:rPr>
                <w:rFonts w:cs="Times New Roman"/>
                <w:szCs w:val="28"/>
                <w:lang w:val="uk-UA"/>
              </w:rPr>
              <w:t>%</w:t>
            </w:r>
          </w:p>
        </w:tc>
        <w:tc>
          <w:tcPr>
            <w:tcW w:w="2122" w:type="dxa"/>
          </w:tcPr>
          <w:p w:rsidR="005C576A" w:rsidRDefault="005C576A" w:rsidP="00F07E03">
            <w:pPr>
              <w:jc w:val="both"/>
              <w:rPr>
                <w:rFonts w:cs="Times New Roman"/>
                <w:szCs w:val="28"/>
                <w:lang w:val="uk-UA"/>
              </w:rPr>
            </w:pPr>
            <w:r>
              <w:rPr>
                <w:rFonts w:cs="Times New Roman"/>
                <w:szCs w:val="28"/>
                <w:lang w:val="uk-UA"/>
              </w:rPr>
              <w:t>7,7%</w:t>
            </w:r>
          </w:p>
        </w:tc>
        <w:tc>
          <w:tcPr>
            <w:tcW w:w="1634" w:type="dxa"/>
          </w:tcPr>
          <w:p w:rsidR="005C576A" w:rsidRDefault="0055159D" w:rsidP="00F07E03">
            <w:pPr>
              <w:jc w:val="both"/>
              <w:rPr>
                <w:rFonts w:cs="Times New Roman"/>
                <w:szCs w:val="28"/>
                <w:lang w:val="uk-UA"/>
              </w:rPr>
            </w:pPr>
            <w:r>
              <w:rPr>
                <w:rFonts w:cs="Times New Roman"/>
                <w:szCs w:val="28"/>
                <w:lang w:val="uk-UA"/>
              </w:rPr>
              <w:t>7,7</w:t>
            </w:r>
            <w:r w:rsidRPr="0055159D">
              <w:rPr>
                <w:rFonts w:cs="Times New Roman"/>
                <w:szCs w:val="28"/>
                <w:lang w:val="uk-UA"/>
              </w:rPr>
              <w:t>%</w:t>
            </w:r>
          </w:p>
        </w:tc>
      </w:tr>
      <w:tr w:rsidR="005C576A" w:rsidTr="005C576A">
        <w:tc>
          <w:tcPr>
            <w:tcW w:w="2321" w:type="dxa"/>
          </w:tcPr>
          <w:p w:rsidR="005C576A" w:rsidRDefault="005C576A" w:rsidP="00F07E03">
            <w:pPr>
              <w:jc w:val="both"/>
              <w:rPr>
                <w:rFonts w:cs="Times New Roman"/>
                <w:szCs w:val="28"/>
                <w:lang w:val="uk-UA"/>
              </w:rPr>
            </w:pPr>
            <w:r w:rsidRPr="00AD53D0">
              <w:rPr>
                <w:rFonts w:cs="Times New Roman"/>
                <w:szCs w:val="28"/>
                <w:lang w:val="uk-UA"/>
              </w:rPr>
              <w:t>кіберпереслідування</w:t>
            </w:r>
          </w:p>
        </w:tc>
        <w:tc>
          <w:tcPr>
            <w:tcW w:w="1634" w:type="dxa"/>
          </w:tcPr>
          <w:p w:rsidR="005C576A" w:rsidRDefault="005C576A" w:rsidP="00F07E03">
            <w:pPr>
              <w:jc w:val="both"/>
              <w:rPr>
                <w:rFonts w:cs="Times New Roman"/>
                <w:szCs w:val="28"/>
                <w:lang w:val="uk-UA"/>
              </w:rPr>
            </w:pPr>
            <w:r>
              <w:rPr>
                <w:rFonts w:cs="Times New Roman"/>
                <w:szCs w:val="28"/>
                <w:lang w:val="uk-UA"/>
              </w:rPr>
              <w:t>6,25%</w:t>
            </w:r>
          </w:p>
        </w:tc>
        <w:tc>
          <w:tcPr>
            <w:tcW w:w="1634" w:type="dxa"/>
          </w:tcPr>
          <w:p w:rsidR="005C576A" w:rsidRDefault="0055159D" w:rsidP="00F07E03">
            <w:pPr>
              <w:jc w:val="both"/>
              <w:rPr>
                <w:rFonts w:cs="Times New Roman"/>
                <w:szCs w:val="28"/>
                <w:lang w:val="uk-UA"/>
              </w:rPr>
            </w:pPr>
            <w:r>
              <w:rPr>
                <w:rFonts w:cs="Times New Roman"/>
                <w:szCs w:val="28"/>
                <w:lang w:val="uk-UA"/>
              </w:rPr>
              <w:t>6,25</w:t>
            </w:r>
            <w:r w:rsidRPr="0055159D">
              <w:rPr>
                <w:rFonts w:cs="Times New Roman"/>
                <w:szCs w:val="28"/>
                <w:lang w:val="uk-UA"/>
              </w:rPr>
              <w:t>%</w:t>
            </w:r>
          </w:p>
        </w:tc>
        <w:tc>
          <w:tcPr>
            <w:tcW w:w="2122" w:type="dxa"/>
          </w:tcPr>
          <w:p w:rsidR="005C576A" w:rsidRDefault="005C576A" w:rsidP="00F07E03">
            <w:pPr>
              <w:jc w:val="both"/>
              <w:rPr>
                <w:rFonts w:cs="Times New Roman"/>
                <w:szCs w:val="28"/>
                <w:lang w:val="uk-UA"/>
              </w:rPr>
            </w:pPr>
            <w:r>
              <w:rPr>
                <w:rFonts w:cs="Times New Roman"/>
                <w:szCs w:val="28"/>
                <w:lang w:val="uk-UA"/>
              </w:rPr>
              <w:t>7,7%</w:t>
            </w:r>
          </w:p>
        </w:tc>
        <w:tc>
          <w:tcPr>
            <w:tcW w:w="1634" w:type="dxa"/>
          </w:tcPr>
          <w:p w:rsidR="005C576A" w:rsidRDefault="0055159D" w:rsidP="00F07E03">
            <w:pPr>
              <w:jc w:val="both"/>
              <w:rPr>
                <w:rFonts w:cs="Times New Roman"/>
                <w:szCs w:val="28"/>
                <w:lang w:val="uk-UA"/>
              </w:rPr>
            </w:pPr>
            <w:r>
              <w:rPr>
                <w:rFonts w:cs="Times New Roman"/>
                <w:szCs w:val="28"/>
                <w:lang w:val="uk-UA"/>
              </w:rPr>
              <w:t>7,7</w:t>
            </w:r>
            <w:r w:rsidRPr="0055159D">
              <w:rPr>
                <w:rFonts w:cs="Times New Roman"/>
                <w:szCs w:val="28"/>
                <w:lang w:val="uk-UA"/>
              </w:rPr>
              <w:t>%</w:t>
            </w:r>
          </w:p>
        </w:tc>
      </w:tr>
      <w:tr w:rsidR="005C576A" w:rsidTr="005C576A">
        <w:tc>
          <w:tcPr>
            <w:tcW w:w="2321" w:type="dxa"/>
          </w:tcPr>
          <w:p w:rsidR="005C576A" w:rsidRPr="00AD53D0" w:rsidRDefault="005C576A" w:rsidP="00F07E03">
            <w:pPr>
              <w:jc w:val="both"/>
              <w:rPr>
                <w:rFonts w:cs="Times New Roman"/>
                <w:szCs w:val="28"/>
                <w:lang w:val="uk-UA"/>
              </w:rPr>
            </w:pPr>
            <w:r w:rsidRPr="00AD53D0">
              <w:rPr>
                <w:rFonts w:cs="Times New Roman"/>
                <w:szCs w:val="28"/>
                <w:lang w:val="uk-UA"/>
              </w:rPr>
              <w:t>тролінг</w:t>
            </w:r>
          </w:p>
        </w:tc>
        <w:tc>
          <w:tcPr>
            <w:tcW w:w="1634" w:type="dxa"/>
          </w:tcPr>
          <w:p w:rsidR="005C576A" w:rsidRDefault="005C576A" w:rsidP="00F07E03">
            <w:pPr>
              <w:jc w:val="both"/>
              <w:rPr>
                <w:rFonts w:cs="Times New Roman"/>
                <w:szCs w:val="28"/>
                <w:lang w:val="uk-UA"/>
              </w:rPr>
            </w:pPr>
            <w:r>
              <w:rPr>
                <w:rFonts w:cs="Times New Roman"/>
                <w:szCs w:val="28"/>
                <w:lang w:val="uk-UA"/>
              </w:rPr>
              <w:t>18,75%</w:t>
            </w:r>
          </w:p>
        </w:tc>
        <w:tc>
          <w:tcPr>
            <w:tcW w:w="1634" w:type="dxa"/>
          </w:tcPr>
          <w:p w:rsidR="005C576A" w:rsidRDefault="0055159D" w:rsidP="00F07E03">
            <w:pPr>
              <w:jc w:val="both"/>
              <w:rPr>
                <w:rFonts w:cs="Times New Roman"/>
                <w:szCs w:val="28"/>
                <w:lang w:val="uk-UA"/>
              </w:rPr>
            </w:pPr>
            <w:r>
              <w:rPr>
                <w:rFonts w:cs="Times New Roman"/>
                <w:szCs w:val="28"/>
                <w:lang w:val="uk-UA"/>
              </w:rPr>
              <w:t>25,0</w:t>
            </w:r>
            <w:r w:rsidRPr="0055159D">
              <w:rPr>
                <w:rFonts w:cs="Times New Roman"/>
                <w:szCs w:val="28"/>
                <w:lang w:val="uk-UA"/>
              </w:rPr>
              <w:t>%</w:t>
            </w:r>
          </w:p>
        </w:tc>
        <w:tc>
          <w:tcPr>
            <w:tcW w:w="2122" w:type="dxa"/>
          </w:tcPr>
          <w:p w:rsidR="005C576A" w:rsidRDefault="005C576A" w:rsidP="00F07E03">
            <w:pPr>
              <w:jc w:val="both"/>
              <w:rPr>
                <w:rFonts w:cs="Times New Roman"/>
                <w:szCs w:val="28"/>
                <w:lang w:val="uk-UA"/>
              </w:rPr>
            </w:pPr>
            <w:r>
              <w:rPr>
                <w:rFonts w:cs="Times New Roman"/>
                <w:szCs w:val="28"/>
                <w:lang w:val="uk-UA"/>
              </w:rPr>
              <w:t>15,4%</w:t>
            </w:r>
          </w:p>
        </w:tc>
        <w:tc>
          <w:tcPr>
            <w:tcW w:w="1634" w:type="dxa"/>
          </w:tcPr>
          <w:p w:rsidR="005C576A" w:rsidRDefault="0055159D" w:rsidP="00F07E03">
            <w:pPr>
              <w:jc w:val="both"/>
              <w:rPr>
                <w:rFonts w:cs="Times New Roman"/>
                <w:szCs w:val="28"/>
                <w:lang w:val="uk-UA"/>
              </w:rPr>
            </w:pPr>
            <w:r>
              <w:rPr>
                <w:rFonts w:cs="Times New Roman"/>
                <w:szCs w:val="28"/>
                <w:lang w:val="uk-UA"/>
              </w:rPr>
              <w:t>23,07</w:t>
            </w:r>
            <w:r w:rsidRPr="0055159D">
              <w:rPr>
                <w:rFonts w:cs="Times New Roman"/>
                <w:szCs w:val="28"/>
                <w:lang w:val="uk-UA"/>
              </w:rPr>
              <w:t>%</w:t>
            </w:r>
          </w:p>
        </w:tc>
      </w:tr>
      <w:tr w:rsidR="005C576A" w:rsidTr="005C576A">
        <w:tc>
          <w:tcPr>
            <w:tcW w:w="2321" w:type="dxa"/>
          </w:tcPr>
          <w:p w:rsidR="005C576A" w:rsidRPr="00AD53D0" w:rsidRDefault="005C576A" w:rsidP="00F07E03">
            <w:pPr>
              <w:jc w:val="both"/>
              <w:rPr>
                <w:rFonts w:cs="Times New Roman"/>
                <w:szCs w:val="28"/>
                <w:lang w:val="uk-UA"/>
              </w:rPr>
            </w:pPr>
            <w:r w:rsidRPr="00AD53D0">
              <w:rPr>
                <w:rFonts w:cs="Times New Roman"/>
                <w:szCs w:val="28"/>
                <w:lang w:val="uk-UA"/>
              </w:rPr>
              <w:t>створення учнем у мережі профілів з докладною інформацією про себе</w:t>
            </w:r>
          </w:p>
        </w:tc>
        <w:tc>
          <w:tcPr>
            <w:tcW w:w="1634" w:type="dxa"/>
          </w:tcPr>
          <w:p w:rsidR="005C576A" w:rsidRDefault="005C576A" w:rsidP="00F07E03">
            <w:pPr>
              <w:jc w:val="both"/>
              <w:rPr>
                <w:rFonts w:cs="Times New Roman"/>
                <w:szCs w:val="28"/>
                <w:lang w:val="uk-UA"/>
              </w:rPr>
            </w:pPr>
            <w:r>
              <w:rPr>
                <w:rFonts w:cs="Times New Roman"/>
                <w:szCs w:val="28"/>
                <w:lang w:val="uk-UA"/>
              </w:rPr>
              <w:t>81,25%</w:t>
            </w:r>
          </w:p>
        </w:tc>
        <w:tc>
          <w:tcPr>
            <w:tcW w:w="1634" w:type="dxa"/>
          </w:tcPr>
          <w:p w:rsidR="005C576A" w:rsidRDefault="0055159D" w:rsidP="00F07E03">
            <w:pPr>
              <w:jc w:val="both"/>
              <w:rPr>
                <w:rFonts w:cs="Times New Roman"/>
                <w:szCs w:val="28"/>
                <w:lang w:val="uk-UA"/>
              </w:rPr>
            </w:pPr>
            <w:r>
              <w:rPr>
                <w:rFonts w:cs="Times New Roman"/>
                <w:szCs w:val="28"/>
                <w:lang w:val="uk-UA"/>
              </w:rPr>
              <w:t>81,25</w:t>
            </w:r>
            <w:r w:rsidRPr="0055159D">
              <w:rPr>
                <w:rFonts w:cs="Times New Roman"/>
                <w:szCs w:val="28"/>
                <w:lang w:val="uk-UA"/>
              </w:rPr>
              <w:t>%</w:t>
            </w:r>
          </w:p>
        </w:tc>
        <w:tc>
          <w:tcPr>
            <w:tcW w:w="2122" w:type="dxa"/>
          </w:tcPr>
          <w:p w:rsidR="005C576A" w:rsidRDefault="005C576A" w:rsidP="00F07E03">
            <w:pPr>
              <w:jc w:val="both"/>
              <w:rPr>
                <w:rFonts w:cs="Times New Roman"/>
                <w:szCs w:val="28"/>
                <w:lang w:val="uk-UA"/>
              </w:rPr>
            </w:pPr>
            <w:r>
              <w:rPr>
                <w:rFonts w:cs="Times New Roman"/>
                <w:szCs w:val="28"/>
                <w:lang w:val="uk-UA"/>
              </w:rPr>
              <w:t>84,6%</w:t>
            </w:r>
          </w:p>
        </w:tc>
        <w:tc>
          <w:tcPr>
            <w:tcW w:w="1634" w:type="dxa"/>
          </w:tcPr>
          <w:p w:rsidR="005C576A" w:rsidRDefault="0055159D" w:rsidP="00F07E03">
            <w:pPr>
              <w:jc w:val="both"/>
              <w:rPr>
                <w:rFonts w:cs="Times New Roman"/>
                <w:szCs w:val="28"/>
                <w:lang w:val="uk-UA"/>
              </w:rPr>
            </w:pPr>
            <w:r>
              <w:rPr>
                <w:rFonts w:cs="Times New Roman"/>
                <w:szCs w:val="28"/>
                <w:lang w:val="uk-UA"/>
              </w:rPr>
              <w:t>69,2</w:t>
            </w:r>
            <w:r w:rsidRPr="0055159D">
              <w:rPr>
                <w:rFonts w:cs="Times New Roman"/>
                <w:szCs w:val="28"/>
                <w:lang w:val="uk-UA"/>
              </w:rPr>
              <w:t>%</w:t>
            </w:r>
          </w:p>
        </w:tc>
      </w:tr>
      <w:tr w:rsidR="005C576A" w:rsidTr="005C576A">
        <w:tc>
          <w:tcPr>
            <w:tcW w:w="2321" w:type="dxa"/>
          </w:tcPr>
          <w:p w:rsidR="005C576A" w:rsidRPr="00AD53D0" w:rsidRDefault="005C576A" w:rsidP="00F07E03">
            <w:pPr>
              <w:jc w:val="both"/>
              <w:rPr>
                <w:rFonts w:cs="Times New Roman"/>
                <w:szCs w:val="28"/>
                <w:lang w:val="uk-UA"/>
              </w:rPr>
            </w:pPr>
            <w:r w:rsidRPr="00AD53D0">
              <w:rPr>
                <w:rFonts w:cs="Times New Roman"/>
                <w:szCs w:val="28"/>
                <w:lang w:val="uk-UA"/>
              </w:rPr>
              <w:t>розміщення в інтернет-мережі та пересилка особистих фотографій</w:t>
            </w:r>
          </w:p>
        </w:tc>
        <w:tc>
          <w:tcPr>
            <w:tcW w:w="1634" w:type="dxa"/>
          </w:tcPr>
          <w:p w:rsidR="005C576A" w:rsidRDefault="005C576A" w:rsidP="00F07E03">
            <w:pPr>
              <w:jc w:val="both"/>
              <w:rPr>
                <w:rFonts w:cs="Times New Roman"/>
                <w:szCs w:val="28"/>
                <w:lang w:val="uk-UA"/>
              </w:rPr>
            </w:pPr>
            <w:r>
              <w:rPr>
                <w:rFonts w:cs="Times New Roman"/>
                <w:szCs w:val="28"/>
                <w:lang w:val="uk-UA"/>
              </w:rPr>
              <w:t>87,5%</w:t>
            </w:r>
          </w:p>
        </w:tc>
        <w:tc>
          <w:tcPr>
            <w:tcW w:w="1634" w:type="dxa"/>
          </w:tcPr>
          <w:p w:rsidR="005C576A" w:rsidRDefault="0055159D" w:rsidP="00F07E03">
            <w:pPr>
              <w:jc w:val="both"/>
              <w:rPr>
                <w:rFonts w:cs="Times New Roman"/>
                <w:szCs w:val="28"/>
                <w:lang w:val="uk-UA"/>
              </w:rPr>
            </w:pPr>
            <w:r>
              <w:rPr>
                <w:rFonts w:cs="Times New Roman"/>
                <w:szCs w:val="28"/>
                <w:lang w:val="uk-UA"/>
              </w:rPr>
              <w:t>87,5</w:t>
            </w:r>
            <w:r w:rsidRPr="0055159D">
              <w:rPr>
                <w:rFonts w:cs="Times New Roman"/>
                <w:szCs w:val="28"/>
                <w:lang w:val="uk-UA"/>
              </w:rPr>
              <w:t>%</w:t>
            </w:r>
          </w:p>
        </w:tc>
        <w:tc>
          <w:tcPr>
            <w:tcW w:w="2122" w:type="dxa"/>
          </w:tcPr>
          <w:p w:rsidR="005C576A" w:rsidRDefault="005C576A" w:rsidP="00F07E03">
            <w:pPr>
              <w:jc w:val="both"/>
              <w:rPr>
                <w:rFonts w:cs="Times New Roman"/>
                <w:szCs w:val="28"/>
                <w:lang w:val="uk-UA"/>
              </w:rPr>
            </w:pPr>
            <w:r>
              <w:rPr>
                <w:rFonts w:cs="Times New Roman"/>
                <w:szCs w:val="28"/>
                <w:lang w:val="uk-UA"/>
              </w:rPr>
              <w:t>84,6%</w:t>
            </w:r>
          </w:p>
        </w:tc>
        <w:tc>
          <w:tcPr>
            <w:tcW w:w="1634" w:type="dxa"/>
          </w:tcPr>
          <w:p w:rsidR="005C576A" w:rsidRDefault="0055159D" w:rsidP="00F07E03">
            <w:pPr>
              <w:jc w:val="both"/>
              <w:rPr>
                <w:rFonts w:cs="Times New Roman"/>
                <w:szCs w:val="28"/>
                <w:lang w:val="uk-UA"/>
              </w:rPr>
            </w:pPr>
            <w:r>
              <w:rPr>
                <w:rFonts w:cs="Times New Roman"/>
                <w:szCs w:val="28"/>
                <w:lang w:val="uk-UA"/>
              </w:rPr>
              <w:t>69,2</w:t>
            </w:r>
            <w:r w:rsidRPr="0055159D">
              <w:rPr>
                <w:rFonts w:cs="Times New Roman"/>
                <w:szCs w:val="28"/>
                <w:lang w:val="uk-UA"/>
              </w:rPr>
              <w:t>%</w:t>
            </w:r>
          </w:p>
        </w:tc>
      </w:tr>
    </w:tbl>
    <w:p w:rsidR="00031C8B" w:rsidRDefault="00031C8B" w:rsidP="00031C8B">
      <w:pPr>
        <w:spacing w:after="0" w:line="360" w:lineRule="auto"/>
        <w:ind w:firstLine="709"/>
        <w:jc w:val="both"/>
        <w:rPr>
          <w:rFonts w:cs="Times New Roman"/>
          <w:szCs w:val="28"/>
          <w:lang w:val="uk-UA"/>
        </w:rPr>
      </w:pPr>
    </w:p>
    <w:p w:rsidR="00031C8B" w:rsidRDefault="00031C8B" w:rsidP="00031C8B">
      <w:pPr>
        <w:spacing w:after="0" w:line="360" w:lineRule="auto"/>
        <w:ind w:firstLine="709"/>
        <w:jc w:val="both"/>
        <w:rPr>
          <w:rFonts w:cs="Times New Roman"/>
          <w:szCs w:val="28"/>
          <w:lang w:val="uk-UA"/>
        </w:rPr>
      </w:pPr>
      <w:r>
        <w:rPr>
          <w:rFonts w:cs="Times New Roman"/>
          <w:szCs w:val="28"/>
          <w:lang w:val="uk-UA"/>
        </w:rPr>
        <w:t>Переважна більшість як у контрольній так і в експериментальній групі вважають що необхідно дотримуватися безпечної поведінки в інтернеті 93,75% та 92,3% відповідно</w:t>
      </w:r>
      <w:r w:rsidR="00907E85">
        <w:rPr>
          <w:rFonts w:cs="Times New Roman"/>
          <w:szCs w:val="28"/>
          <w:lang w:val="uk-UA"/>
        </w:rPr>
        <w:t>, але як відомо знання не завжди підлітками застосовуються у практичної діяльності</w:t>
      </w:r>
      <w:r>
        <w:rPr>
          <w:rFonts w:cs="Times New Roman"/>
          <w:szCs w:val="28"/>
          <w:lang w:val="uk-UA"/>
        </w:rPr>
        <w:t>.</w:t>
      </w:r>
    </w:p>
    <w:p w:rsidR="00EC4756" w:rsidRDefault="00031C8B" w:rsidP="00031C8B">
      <w:pPr>
        <w:spacing w:after="0" w:line="360" w:lineRule="auto"/>
        <w:ind w:firstLine="709"/>
        <w:jc w:val="both"/>
        <w:rPr>
          <w:rFonts w:cs="Times New Roman"/>
          <w:szCs w:val="28"/>
          <w:lang w:val="uk-UA"/>
        </w:rPr>
      </w:pPr>
      <w:r w:rsidRPr="00E14DFC">
        <w:rPr>
          <w:rFonts w:cs="Times New Roman"/>
          <w:szCs w:val="28"/>
          <w:lang w:val="uk-UA"/>
        </w:rPr>
        <w:t xml:space="preserve">Питання анкети, спрямоване на виявлення домінантного виду інтернет-діяльності, передбачало ранжування найбільш поширених сучасних видів </w:t>
      </w:r>
      <w:r w:rsidRPr="00E14DFC">
        <w:rPr>
          <w:rFonts w:cs="Times New Roman"/>
          <w:szCs w:val="28"/>
          <w:lang w:val="uk-UA"/>
        </w:rPr>
        <w:lastRenderedPageBreak/>
        <w:t>активності у цифровому просторі, кожен з яких є відкрито і потенційно небезпечним чи може набувати ознак ризику у перспективах (</w:t>
      </w:r>
      <w:r>
        <w:rPr>
          <w:rFonts w:cs="Times New Roman"/>
          <w:szCs w:val="28"/>
          <w:lang w:val="uk-UA"/>
        </w:rPr>
        <w:t>табл</w:t>
      </w:r>
      <w:r w:rsidRPr="00E14DFC">
        <w:rPr>
          <w:rFonts w:cs="Times New Roman"/>
          <w:szCs w:val="28"/>
          <w:lang w:val="uk-UA"/>
        </w:rPr>
        <w:t>. 2.</w:t>
      </w:r>
      <w:r>
        <w:rPr>
          <w:rFonts w:cs="Times New Roman"/>
          <w:szCs w:val="28"/>
          <w:lang w:val="uk-UA"/>
        </w:rPr>
        <w:t>7</w:t>
      </w:r>
      <w:r w:rsidRPr="00E14DFC">
        <w:rPr>
          <w:rFonts w:cs="Times New Roman"/>
          <w:szCs w:val="28"/>
          <w:lang w:val="uk-UA"/>
        </w:rPr>
        <w:t xml:space="preserve">). </w:t>
      </w:r>
    </w:p>
    <w:p w:rsidR="00EC4756" w:rsidRDefault="00EC4756" w:rsidP="00031C8B">
      <w:pPr>
        <w:spacing w:after="0" w:line="360" w:lineRule="auto"/>
        <w:ind w:firstLine="709"/>
        <w:jc w:val="both"/>
        <w:rPr>
          <w:rFonts w:cs="Times New Roman"/>
          <w:szCs w:val="28"/>
          <w:lang w:val="uk-UA"/>
        </w:rPr>
      </w:pPr>
    </w:p>
    <w:p w:rsidR="00EC4756" w:rsidRDefault="00EC4756" w:rsidP="00EC4756">
      <w:pPr>
        <w:spacing w:after="0" w:line="360" w:lineRule="auto"/>
        <w:ind w:firstLine="709"/>
        <w:jc w:val="right"/>
        <w:rPr>
          <w:rFonts w:cs="Times New Roman"/>
          <w:szCs w:val="28"/>
          <w:lang w:val="uk-UA"/>
        </w:rPr>
      </w:pPr>
      <w:r>
        <w:rPr>
          <w:rFonts w:cs="Times New Roman"/>
          <w:szCs w:val="28"/>
          <w:lang w:val="uk-UA"/>
        </w:rPr>
        <w:t>Таблиця 2.7</w:t>
      </w:r>
    </w:p>
    <w:p w:rsidR="00EC4756" w:rsidRPr="00581DA6" w:rsidRDefault="00EC4756" w:rsidP="00EC4756">
      <w:pPr>
        <w:spacing w:after="0" w:line="360" w:lineRule="auto"/>
        <w:ind w:firstLine="709"/>
        <w:jc w:val="center"/>
        <w:rPr>
          <w:rFonts w:cs="Times New Roman"/>
          <w:b/>
          <w:szCs w:val="28"/>
          <w:lang w:val="uk-UA"/>
        </w:rPr>
      </w:pPr>
      <w:r w:rsidRPr="00581DA6">
        <w:rPr>
          <w:rFonts w:cs="Times New Roman"/>
          <w:b/>
          <w:szCs w:val="28"/>
          <w:lang w:val="uk-UA"/>
        </w:rPr>
        <w:t>Перевага діяльності в інтернет-мережі</w:t>
      </w:r>
      <w:r>
        <w:rPr>
          <w:rFonts w:cs="Times New Roman"/>
          <w:b/>
          <w:szCs w:val="28"/>
          <w:lang w:val="uk-UA"/>
        </w:rPr>
        <w:t xml:space="preserve"> до та після експерименту</w:t>
      </w:r>
    </w:p>
    <w:tbl>
      <w:tblPr>
        <w:tblStyle w:val="a8"/>
        <w:tblW w:w="0" w:type="auto"/>
        <w:tblLook w:val="04A0" w:firstRow="1" w:lastRow="0" w:firstColumn="1" w:lastColumn="0" w:noHBand="0" w:noVBand="1"/>
      </w:tblPr>
      <w:tblGrid>
        <w:gridCol w:w="1885"/>
        <w:gridCol w:w="1865"/>
        <w:gridCol w:w="1865"/>
        <w:gridCol w:w="1865"/>
        <w:gridCol w:w="1865"/>
      </w:tblGrid>
      <w:tr w:rsidR="00EC4756" w:rsidTr="00BA2F69">
        <w:tc>
          <w:tcPr>
            <w:tcW w:w="1778" w:type="dxa"/>
          </w:tcPr>
          <w:p w:rsidR="00EC4756" w:rsidRDefault="00EC4756" w:rsidP="00BA2F69">
            <w:pPr>
              <w:jc w:val="both"/>
              <w:rPr>
                <w:rFonts w:cs="Times New Roman"/>
                <w:szCs w:val="28"/>
                <w:lang w:val="uk-UA"/>
              </w:rPr>
            </w:pPr>
          </w:p>
        </w:tc>
        <w:tc>
          <w:tcPr>
            <w:tcW w:w="3518" w:type="dxa"/>
            <w:gridSpan w:val="2"/>
          </w:tcPr>
          <w:p w:rsidR="00EC4756" w:rsidRDefault="00EC4756" w:rsidP="00BA2F69">
            <w:pPr>
              <w:jc w:val="both"/>
              <w:rPr>
                <w:rFonts w:cs="Times New Roman"/>
                <w:szCs w:val="28"/>
                <w:lang w:val="uk-UA"/>
              </w:rPr>
            </w:pPr>
            <w:r>
              <w:rPr>
                <w:rFonts w:cs="Times New Roman"/>
                <w:szCs w:val="28"/>
                <w:lang w:val="uk-UA"/>
              </w:rPr>
              <w:t>Контрольна група</w:t>
            </w:r>
          </w:p>
        </w:tc>
        <w:tc>
          <w:tcPr>
            <w:tcW w:w="4049" w:type="dxa"/>
            <w:gridSpan w:val="2"/>
          </w:tcPr>
          <w:p w:rsidR="00EC4756" w:rsidRDefault="00EC4756" w:rsidP="00BA2F69">
            <w:pPr>
              <w:jc w:val="both"/>
              <w:rPr>
                <w:rFonts w:cs="Times New Roman"/>
                <w:szCs w:val="28"/>
                <w:lang w:val="uk-UA"/>
              </w:rPr>
            </w:pPr>
            <w:r>
              <w:rPr>
                <w:rFonts w:cs="Times New Roman"/>
                <w:szCs w:val="28"/>
                <w:lang w:val="uk-UA"/>
              </w:rPr>
              <w:t>Експериментальна група</w:t>
            </w:r>
          </w:p>
        </w:tc>
      </w:tr>
      <w:tr w:rsidR="00EC4756" w:rsidTr="00BA2F69">
        <w:tc>
          <w:tcPr>
            <w:tcW w:w="1778" w:type="dxa"/>
          </w:tcPr>
          <w:p w:rsidR="00EC4756" w:rsidRDefault="00EC4756" w:rsidP="00BA2F69">
            <w:pPr>
              <w:jc w:val="both"/>
              <w:rPr>
                <w:rFonts w:cs="Times New Roman"/>
                <w:szCs w:val="28"/>
                <w:lang w:val="uk-UA"/>
              </w:rPr>
            </w:pPr>
            <w:r>
              <w:rPr>
                <w:rFonts w:cs="Times New Roman"/>
                <w:szCs w:val="28"/>
                <w:lang w:val="uk-UA"/>
              </w:rPr>
              <w:t>Часто/Дуже часто</w:t>
            </w:r>
          </w:p>
        </w:tc>
        <w:tc>
          <w:tcPr>
            <w:tcW w:w="1759" w:type="dxa"/>
          </w:tcPr>
          <w:p w:rsidR="00EC4756" w:rsidRDefault="00EC4756" w:rsidP="00BA2F69">
            <w:pPr>
              <w:jc w:val="both"/>
              <w:rPr>
                <w:rFonts w:cs="Times New Roman"/>
                <w:szCs w:val="28"/>
                <w:lang w:val="uk-UA"/>
              </w:rPr>
            </w:pPr>
            <w:r>
              <w:rPr>
                <w:rFonts w:cs="Times New Roman"/>
                <w:szCs w:val="28"/>
                <w:lang w:val="uk-UA"/>
              </w:rPr>
              <w:t>До експерименту</w:t>
            </w:r>
          </w:p>
        </w:tc>
        <w:tc>
          <w:tcPr>
            <w:tcW w:w="1759" w:type="dxa"/>
          </w:tcPr>
          <w:p w:rsidR="00EC4756" w:rsidRDefault="00EC4756" w:rsidP="00BA2F69">
            <w:pPr>
              <w:jc w:val="both"/>
              <w:rPr>
                <w:rFonts w:cs="Times New Roman"/>
                <w:szCs w:val="28"/>
                <w:lang w:val="uk-UA"/>
              </w:rPr>
            </w:pPr>
            <w:r>
              <w:rPr>
                <w:rFonts w:cs="Times New Roman"/>
                <w:szCs w:val="28"/>
                <w:lang w:val="uk-UA"/>
              </w:rPr>
              <w:t>Після експерименту</w:t>
            </w:r>
          </w:p>
        </w:tc>
        <w:tc>
          <w:tcPr>
            <w:tcW w:w="2290" w:type="dxa"/>
          </w:tcPr>
          <w:p w:rsidR="00EC4756" w:rsidRDefault="00EC4756" w:rsidP="00BA2F69">
            <w:pPr>
              <w:jc w:val="both"/>
              <w:rPr>
                <w:rFonts w:cs="Times New Roman"/>
                <w:szCs w:val="28"/>
                <w:lang w:val="uk-UA"/>
              </w:rPr>
            </w:pPr>
            <w:r>
              <w:rPr>
                <w:rFonts w:cs="Times New Roman"/>
                <w:szCs w:val="28"/>
                <w:lang w:val="uk-UA"/>
              </w:rPr>
              <w:t>До експерименту</w:t>
            </w:r>
          </w:p>
        </w:tc>
        <w:tc>
          <w:tcPr>
            <w:tcW w:w="1759" w:type="dxa"/>
          </w:tcPr>
          <w:p w:rsidR="00EC4756" w:rsidRDefault="00EC4756" w:rsidP="00BA2F69">
            <w:pPr>
              <w:jc w:val="both"/>
              <w:rPr>
                <w:rFonts w:cs="Times New Roman"/>
                <w:szCs w:val="28"/>
                <w:lang w:val="uk-UA"/>
              </w:rPr>
            </w:pPr>
            <w:r>
              <w:rPr>
                <w:rFonts w:cs="Times New Roman"/>
                <w:szCs w:val="28"/>
                <w:lang w:val="uk-UA"/>
              </w:rPr>
              <w:t>Після експерименту</w:t>
            </w:r>
          </w:p>
        </w:tc>
      </w:tr>
      <w:tr w:rsidR="00EC4756" w:rsidTr="00BA2F69">
        <w:tc>
          <w:tcPr>
            <w:tcW w:w="1778" w:type="dxa"/>
          </w:tcPr>
          <w:p w:rsidR="00EC4756" w:rsidRDefault="00EC4756" w:rsidP="00BA2F69">
            <w:pPr>
              <w:jc w:val="both"/>
              <w:rPr>
                <w:rFonts w:cs="Times New Roman"/>
                <w:szCs w:val="28"/>
                <w:lang w:val="uk-UA"/>
              </w:rPr>
            </w:pPr>
            <w:r w:rsidRPr="00503DCA">
              <w:rPr>
                <w:rFonts w:cs="Times New Roman"/>
                <w:szCs w:val="28"/>
                <w:lang w:val="uk-UA"/>
              </w:rPr>
              <w:t>веб-серфінг</w:t>
            </w:r>
          </w:p>
        </w:tc>
        <w:tc>
          <w:tcPr>
            <w:tcW w:w="1759" w:type="dxa"/>
          </w:tcPr>
          <w:p w:rsidR="00EC4756" w:rsidRDefault="00EC4756" w:rsidP="00BA2F69">
            <w:pPr>
              <w:jc w:val="both"/>
              <w:rPr>
                <w:rFonts w:cs="Times New Roman"/>
                <w:szCs w:val="28"/>
                <w:lang w:val="uk-UA"/>
              </w:rPr>
            </w:pPr>
            <w:r>
              <w:rPr>
                <w:rFonts w:cs="Times New Roman"/>
                <w:szCs w:val="28"/>
                <w:lang w:val="uk-UA"/>
              </w:rPr>
              <w:t>43,75%</w:t>
            </w:r>
          </w:p>
        </w:tc>
        <w:tc>
          <w:tcPr>
            <w:tcW w:w="1759" w:type="dxa"/>
          </w:tcPr>
          <w:p w:rsidR="00EC4756" w:rsidRDefault="00EC4756" w:rsidP="00BA2F69">
            <w:pPr>
              <w:jc w:val="both"/>
              <w:rPr>
                <w:rFonts w:cs="Times New Roman"/>
                <w:szCs w:val="28"/>
                <w:lang w:val="uk-UA"/>
              </w:rPr>
            </w:pPr>
            <w:r>
              <w:rPr>
                <w:rFonts w:cs="Times New Roman"/>
                <w:szCs w:val="28"/>
                <w:lang w:val="uk-UA"/>
              </w:rPr>
              <w:t>43,75</w:t>
            </w:r>
            <w:r w:rsidRPr="00E97ABC">
              <w:rPr>
                <w:rFonts w:cs="Times New Roman"/>
                <w:szCs w:val="28"/>
                <w:lang w:val="uk-UA"/>
              </w:rPr>
              <w:t>%</w:t>
            </w:r>
          </w:p>
        </w:tc>
        <w:tc>
          <w:tcPr>
            <w:tcW w:w="2290" w:type="dxa"/>
          </w:tcPr>
          <w:p w:rsidR="00EC4756" w:rsidRDefault="00EC4756" w:rsidP="00BA2F69">
            <w:pPr>
              <w:jc w:val="both"/>
              <w:rPr>
                <w:rFonts w:cs="Times New Roman"/>
                <w:szCs w:val="28"/>
                <w:lang w:val="uk-UA"/>
              </w:rPr>
            </w:pPr>
            <w:r>
              <w:rPr>
                <w:rFonts w:cs="Times New Roman"/>
                <w:szCs w:val="28"/>
                <w:lang w:val="uk-UA"/>
              </w:rPr>
              <w:t>46,1%</w:t>
            </w:r>
          </w:p>
        </w:tc>
        <w:tc>
          <w:tcPr>
            <w:tcW w:w="1759" w:type="dxa"/>
          </w:tcPr>
          <w:p w:rsidR="00EC4756" w:rsidRDefault="00EC4756" w:rsidP="00BA2F69">
            <w:pPr>
              <w:jc w:val="both"/>
              <w:rPr>
                <w:rFonts w:cs="Times New Roman"/>
                <w:szCs w:val="28"/>
                <w:lang w:val="uk-UA"/>
              </w:rPr>
            </w:pPr>
            <w:r>
              <w:rPr>
                <w:rFonts w:cs="Times New Roman"/>
                <w:szCs w:val="28"/>
                <w:lang w:val="uk-UA"/>
              </w:rPr>
              <w:t>23,07%</w:t>
            </w:r>
          </w:p>
        </w:tc>
      </w:tr>
      <w:tr w:rsidR="00EC4756" w:rsidTr="00BA2F69">
        <w:tc>
          <w:tcPr>
            <w:tcW w:w="1778" w:type="dxa"/>
          </w:tcPr>
          <w:p w:rsidR="00EC4756" w:rsidRDefault="00EC4756" w:rsidP="00BA2F69">
            <w:pPr>
              <w:jc w:val="both"/>
              <w:rPr>
                <w:rFonts w:cs="Times New Roman"/>
                <w:szCs w:val="28"/>
                <w:lang w:val="uk-UA"/>
              </w:rPr>
            </w:pPr>
            <w:r>
              <w:rPr>
                <w:rFonts w:cs="Times New Roman"/>
                <w:szCs w:val="28"/>
                <w:lang w:val="uk-UA"/>
              </w:rPr>
              <w:t>використання Е-mail</w:t>
            </w:r>
          </w:p>
        </w:tc>
        <w:tc>
          <w:tcPr>
            <w:tcW w:w="1759" w:type="dxa"/>
          </w:tcPr>
          <w:p w:rsidR="00EC4756" w:rsidRDefault="00EC4756" w:rsidP="00BA2F69">
            <w:pPr>
              <w:jc w:val="both"/>
              <w:rPr>
                <w:rFonts w:cs="Times New Roman"/>
                <w:szCs w:val="28"/>
                <w:lang w:val="uk-UA"/>
              </w:rPr>
            </w:pPr>
            <w:r>
              <w:rPr>
                <w:rFonts w:cs="Times New Roman"/>
                <w:szCs w:val="28"/>
                <w:lang w:val="uk-UA"/>
              </w:rPr>
              <w:t>50,0%</w:t>
            </w:r>
          </w:p>
        </w:tc>
        <w:tc>
          <w:tcPr>
            <w:tcW w:w="1759" w:type="dxa"/>
          </w:tcPr>
          <w:p w:rsidR="00EC4756" w:rsidRDefault="00EC4756" w:rsidP="00BA2F69">
            <w:pPr>
              <w:jc w:val="both"/>
              <w:rPr>
                <w:rFonts w:cs="Times New Roman"/>
                <w:szCs w:val="28"/>
                <w:lang w:val="uk-UA"/>
              </w:rPr>
            </w:pPr>
            <w:r>
              <w:rPr>
                <w:rFonts w:cs="Times New Roman"/>
                <w:szCs w:val="28"/>
                <w:lang w:val="uk-UA"/>
              </w:rPr>
              <w:t>50,0</w:t>
            </w:r>
            <w:r w:rsidRPr="00E97ABC">
              <w:rPr>
                <w:rFonts w:cs="Times New Roman"/>
                <w:szCs w:val="28"/>
                <w:lang w:val="uk-UA"/>
              </w:rPr>
              <w:t>%</w:t>
            </w:r>
          </w:p>
        </w:tc>
        <w:tc>
          <w:tcPr>
            <w:tcW w:w="2290" w:type="dxa"/>
          </w:tcPr>
          <w:p w:rsidR="00EC4756" w:rsidRDefault="00EC4756" w:rsidP="00BA2F69">
            <w:pPr>
              <w:jc w:val="both"/>
              <w:rPr>
                <w:rFonts w:cs="Times New Roman"/>
                <w:szCs w:val="28"/>
                <w:lang w:val="uk-UA"/>
              </w:rPr>
            </w:pPr>
            <w:r>
              <w:rPr>
                <w:rFonts w:cs="Times New Roman"/>
                <w:szCs w:val="28"/>
                <w:lang w:val="uk-UA"/>
              </w:rPr>
              <w:t>53,8</w:t>
            </w:r>
            <w:r w:rsidRPr="00E97ABC">
              <w:rPr>
                <w:rFonts w:cs="Times New Roman"/>
                <w:szCs w:val="28"/>
                <w:lang w:val="uk-UA"/>
              </w:rPr>
              <w:t>%</w:t>
            </w:r>
          </w:p>
        </w:tc>
        <w:tc>
          <w:tcPr>
            <w:tcW w:w="1759" w:type="dxa"/>
          </w:tcPr>
          <w:p w:rsidR="00EC4756" w:rsidRDefault="00EC4756" w:rsidP="00BA2F69">
            <w:pPr>
              <w:jc w:val="both"/>
              <w:rPr>
                <w:rFonts w:cs="Times New Roman"/>
                <w:szCs w:val="28"/>
                <w:lang w:val="uk-UA"/>
              </w:rPr>
            </w:pPr>
            <w:r>
              <w:rPr>
                <w:rFonts w:cs="Times New Roman"/>
                <w:szCs w:val="28"/>
                <w:lang w:val="uk-UA"/>
              </w:rPr>
              <w:t>69,2%</w:t>
            </w:r>
          </w:p>
        </w:tc>
      </w:tr>
      <w:tr w:rsidR="00EC4756" w:rsidTr="00BA2F69">
        <w:tc>
          <w:tcPr>
            <w:tcW w:w="1778" w:type="dxa"/>
          </w:tcPr>
          <w:p w:rsidR="00EC4756" w:rsidRPr="00503DCA" w:rsidRDefault="00EC4756" w:rsidP="00BA2F69">
            <w:pPr>
              <w:jc w:val="both"/>
              <w:rPr>
                <w:rFonts w:cs="Times New Roman"/>
                <w:szCs w:val="28"/>
                <w:lang w:val="uk-UA"/>
              </w:rPr>
            </w:pPr>
            <w:r w:rsidRPr="00503DCA">
              <w:rPr>
                <w:rFonts w:cs="Times New Roman"/>
                <w:szCs w:val="28"/>
                <w:lang w:val="uk-UA"/>
              </w:rPr>
              <w:t>участь у чатах, веб-форумах, налагодження знайомств</w:t>
            </w:r>
            <w:r>
              <w:rPr>
                <w:rFonts w:cs="Times New Roman"/>
                <w:szCs w:val="28"/>
                <w:lang w:val="uk-UA"/>
              </w:rPr>
              <w:t xml:space="preserve"> та дружби в соціальних мережах</w:t>
            </w:r>
          </w:p>
        </w:tc>
        <w:tc>
          <w:tcPr>
            <w:tcW w:w="1759" w:type="dxa"/>
          </w:tcPr>
          <w:p w:rsidR="00EC4756" w:rsidRDefault="00EC4756" w:rsidP="00BA2F69">
            <w:pPr>
              <w:jc w:val="both"/>
              <w:rPr>
                <w:rFonts w:cs="Times New Roman"/>
                <w:szCs w:val="28"/>
                <w:lang w:val="uk-UA"/>
              </w:rPr>
            </w:pPr>
            <w:r>
              <w:rPr>
                <w:rFonts w:cs="Times New Roman"/>
                <w:szCs w:val="28"/>
                <w:lang w:val="uk-UA"/>
              </w:rPr>
              <w:t>43,75%</w:t>
            </w:r>
          </w:p>
        </w:tc>
        <w:tc>
          <w:tcPr>
            <w:tcW w:w="1759" w:type="dxa"/>
          </w:tcPr>
          <w:p w:rsidR="00EC4756" w:rsidRDefault="00EC4756" w:rsidP="00BA2F69">
            <w:pPr>
              <w:jc w:val="both"/>
              <w:rPr>
                <w:rFonts w:cs="Times New Roman"/>
                <w:szCs w:val="28"/>
                <w:lang w:val="uk-UA"/>
              </w:rPr>
            </w:pPr>
            <w:r>
              <w:rPr>
                <w:rFonts w:cs="Times New Roman"/>
                <w:szCs w:val="28"/>
                <w:lang w:val="uk-UA"/>
              </w:rPr>
              <w:t>43,75%</w:t>
            </w:r>
          </w:p>
        </w:tc>
        <w:tc>
          <w:tcPr>
            <w:tcW w:w="2290" w:type="dxa"/>
          </w:tcPr>
          <w:p w:rsidR="00EC4756" w:rsidRDefault="00EC4756" w:rsidP="00BA2F69">
            <w:pPr>
              <w:jc w:val="both"/>
              <w:rPr>
                <w:rFonts w:cs="Times New Roman"/>
                <w:szCs w:val="28"/>
                <w:lang w:val="uk-UA"/>
              </w:rPr>
            </w:pPr>
            <w:r>
              <w:rPr>
                <w:rFonts w:cs="Times New Roman"/>
                <w:szCs w:val="28"/>
                <w:lang w:val="uk-UA"/>
              </w:rPr>
              <w:t>46,1%</w:t>
            </w:r>
          </w:p>
        </w:tc>
        <w:tc>
          <w:tcPr>
            <w:tcW w:w="1759" w:type="dxa"/>
          </w:tcPr>
          <w:p w:rsidR="00EC4756" w:rsidRDefault="00EC4756" w:rsidP="00BA2F69">
            <w:pPr>
              <w:jc w:val="both"/>
              <w:rPr>
                <w:rFonts w:cs="Times New Roman"/>
                <w:szCs w:val="28"/>
                <w:lang w:val="uk-UA"/>
              </w:rPr>
            </w:pPr>
            <w:r>
              <w:rPr>
                <w:rFonts w:cs="Times New Roman"/>
                <w:szCs w:val="28"/>
                <w:lang w:val="uk-UA"/>
              </w:rPr>
              <w:t>30,8</w:t>
            </w:r>
            <w:r w:rsidRPr="00E97ABC">
              <w:rPr>
                <w:rFonts w:cs="Times New Roman"/>
                <w:szCs w:val="28"/>
                <w:lang w:val="uk-UA"/>
              </w:rPr>
              <w:t>%</w:t>
            </w:r>
          </w:p>
        </w:tc>
      </w:tr>
      <w:tr w:rsidR="00EC4756" w:rsidTr="00BA2F69">
        <w:tc>
          <w:tcPr>
            <w:tcW w:w="1778" w:type="dxa"/>
          </w:tcPr>
          <w:p w:rsidR="00EC4756" w:rsidRPr="00503DCA" w:rsidRDefault="00EC4756" w:rsidP="00BA2F69">
            <w:pPr>
              <w:jc w:val="both"/>
              <w:rPr>
                <w:rFonts w:cs="Times New Roman"/>
                <w:szCs w:val="28"/>
                <w:lang w:val="uk-UA"/>
              </w:rPr>
            </w:pPr>
            <w:r w:rsidRPr="00503DCA">
              <w:rPr>
                <w:rFonts w:cs="Times New Roman"/>
                <w:szCs w:val="28"/>
                <w:lang w:val="uk-UA"/>
              </w:rPr>
              <w:t>ігри</w:t>
            </w:r>
          </w:p>
        </w:tc>
        <w:tc>
          <w:tcPr>
            <w:tcW w:w="1759" w:type="dxa"/>
          </w:tcPr>
          <w:p w:rsidR="00EC4756" w:rsidRDefault="00EC4756" w:rsidP="00BA2F69">
            <w:pPr>
              <w:jc w:val="both"/>
              <w:rPr>
                <w:rFonts w:cs="Times New Roman"/>
                <w:szCs w:val="28"/>
                <w:lang w:val="uk-UA"/>
              </w:rPr>
            </w:pPr>
            <w:r>
              <w:rPr>
                <w:rFonts w:cs="Times New Roman"/>
                <w:szCs w:val="28"/>
                <w:lang w:val="uk-UA"/>
              </w:rPr>
              <w:t>43,75%</w:t>
            </w:r>
          </w:p>
        </w:tc>
        <w:tc>
          <w:tcPr>
            <w:tcW w:w="1759" w:type="dxa"/>
          </w:tcPr>
          <w:p w:rsidR="00EC4756" w:rsidRDefault="00EC4756" w:rsidP="00BA2F69">
            <w:pPr>
              <w:jc w:val="both"/>
              <w:rPr>
                <w:rFonts w:cs="Times New Roman"/>
                <w:szCs w:val="28"/>
                <w:lang w:val="uk-UA"/>
              </w:rPr>
            </w:pPr>
            <w:r>
              <w:rPr>
                <w:rFonts w:cs="Times New Roman"/>
                <w:szCs w:val="28"/>
                <w:lang w:val="uk-UA"/>
              </w:rPr>
              <w:t>43,75%</w:t>
            </w:r>
          </w:p>
        </w:tc>
        <w:tc>
          <w:tcPr>
            <w:tcW w:w="2290" w:type="dxa"/>
          </w:tcPr>
          <w:p w:rsidR="00EC4756" w:rsidRDefault="00EC4756" w:rsidP="00BA2F69">
            <w:pPr>
              <w:jc w:val="both"/>
              <w:rPr>
                <w:rFonts w:cs="Times New Roman"/>
                <w:szCs w:val="28"/>
                <w:lang w:val="uk-UA"/>
              </w:rPr>
            </w:pPr>
            <w:r>
              <w:rPr>
                <w:rFonts w:cs="Times New Roman"/>
                <w:szCs w:val="28"/>
                <w:lang w:val="uk-UA"/>
              </w:rPr>
              <w:t>46,1%</w:t>
            </w:r>
          </w:p>
        </w:tc>
        <w:tc>
          <w:tcPr>
            <w:tcW w:w="1759" w:type="dxa"/>
          </w:tcPr>
          <w:p w:rsidR="00EC4756" w:rsidRDefault="00EC4756" w:rsidP="00BA2F69">
            <w:pPr>
              <w:jc w:val="both"/>
              <w:rPr>
                <w:rFonts w:cs="Times New Roman"/>
                <w:szCs w:val="28"/>
                <w:lang w:val="uk-UA"/>
              </w:rPr>
            </w:pPr>
            <w:r>
              <w:rPr>
                <w:rFonts w:cs="Times New Roman"/>
                <w:szCs w:val="28"/>
                <w:lang w:val="uk-UA"/>
              </w:rPr>
              <w:t>38,5%</w:t>
            </w:r>
          </w:p>
        </w:tc>
      </w:tr>
      <w:tr w:rsidR="00EC4756" w:rsidTr="00BA2F69">
        <w:tc>
          <w:tcPr>
            <w:tcW w:w="1778" w:type="dxa"/>
          </w:tcPr>
          <w:p w:rsidR="00EC4756" w:rsidRPr="00503DCA" w:rsidRDefault="00EC4756" w:rsidP="00BA2F69">
            <w:pPr>
              <w:jc w:val="both"/>
              <w:rPr>
                <w:rFonts w:cs="Times New Roman"/>
                <w:szCs w:val="28"/>
                <w:lang w:val="uk-UA"/>
              </w:rPr>
            </w:pPr>
            <w:r>
              <w:rPr>
                <w:rFonts w:cs="Times New Roman"/>
                <w:szCs w:val="28"/>
                <w:lang w:val="uk-UA"/>
              </w:rPr>
              <w:t>покупки в інтернет-магазинах або участь в інтернет-аукціонах</w:t>
            </w:r>
          </w:p>
        </w:tc>
        <w:tc>
          <w:tcPr>
            <w:tcW w:w="1759" w:type="dxa"/>
          </w:tcPr>
          <w:p w:rsidR="00EC4756" w:rsidRDefault="00EC4756" w:rsidP="00BA2F69">
            <w:pPr>
              <w:jc w:val="both"/>
              <w:rPr>
                <w:rFonts w:cs="Times New Roman"/>
                <w:szCs w:val="28"/>
                <w:lang w:val="uk-UA"/>
              </w:rPr>
            </w:pPr>
            <w:r>
              <w:rPr>
                <w:rFonts w:cs="Times New Roman"/>
                <w:szCs w:val="28"/>
                <w:lang w:val="uk-UA"/>
              </w:rPr>
              <w:t>12,5%</w:t>
            </w:r>
          </w:p>
        </w:tc>
        <w:tc>
          <w:tcPr>
            <w:tcW w:w="1759" w:type="dxa"/>
          </w:tcPr>
          <w:p w:rsidR="00EC4756" w:rsidRDefault="00EC4756" w:rsidP="00BA2F69">
            <w:pPr>
              <w:jc w:val="both"/>
              <w:rPr>
                <w:rFonts w:cs="Times New Roman"/>
                <w:szCs w:val="28"/>
                <w:lang w:val="uk-UA"/>
              </w:rPr>
            </w:pPr>
            <w:r>
              <w:rPr>
                <w:rFonts w:cs="Times New Roman"/>
                <w:szCs w:val="28"/>
                <w:lang w:val="uk-UA"/>
              </w:rPr>
              <w:t>12,5%</w:t>
            </w:r>
          </w:p>
        </w:tc>
        <w:tc>
          <w:tcPr>
            <w:tcW w:w="2290" w:type="dxa"/>
          </w:tcPr>
          <w:p w:rsidR="00EC4756" w:rsidRDefault="00EC4756" w:rsidP="00BA2F69">
            <w:pPr>
              <w:jc w:val="both"/>
              <w:rPr>
                <w:rFonts w:cs="Times New Roman"/>
                <w:szCs w:val="28"/>
                <w:lang w:val="uk-UA"/>
              </w:rPr>
            </w:pPr>
            <w:r>
              <w:rPr>
                <w:rFonts w:cs="Times New Roman"/>
                <w:szCs w:val="28"/>
                <w:lang w:val="uk-UA"/>
              </w:rPr>
              <w:t>15,4%</w:t>
            </w:r>
          </w:p>
        </w:tc>
        <w:tc>
          <w:tcPr>
            <w:tcW w:w="1759" w:type="dxa"/>
          </w:tcPr>
          <w:p w:rsidR="00EC4756" w:rsidRDefault="00EC4756" w:rsidP="00BA2F69">
            <w:pPr>
              <w:jc w:val="both"/>
              <w:rPr>
                <w:rFonts w:cs="Times New Roman"/>
                <w:szCs w:val="28"/>
                <w:lang w:val="uk-UA"/>
              </w:rPr>
            </w:pPr>
            <w:r>
              <w:rPr>
                <w:rFonts w:cs="Times New Roman"/>
                <w:szCs w:val="28"/>
                <w:lang w:val="uk-UA"/>
              </w:rPr>
              <w:t>15,4%</w:t>
            </w:r>
          </w:p>
        </w:tc>
      </w:tr>
      <w:tr w:rsidR="00EC4756" w:rsidTr="00BA2F69">
        <w:tc>
          <w:tcPr>
            <w:tcW w:w="1778" w:type="dxa"/>
          </w:tcPr>
          <w:p w:rsidR="00EC4756" w:rsidRPr="00503DCA" w:rsidRDefault="00EC4756" w:rsidP="00BA2F69">
            <w:pPr>
              <w:jc w:val="both"/>
              <w:rPr>
                <w:rFonts w:cs="Times New Roman"/>
                <w:szCs w:val="28"/>
                <w:lang w:val="uk-UA"/>
              </w:rPr>
            </w:pPr>
            <w:r w:rsidRPr="00503DCA">
              <w:rPr>
                <w:rFonts w:cs="Times New Roman"/>
                <w:szCs w:val="28"/>
                <w:lang w:val="uk-UA"/>
              </w:rPr>
              <w:t>перегляд фільмів, передач, роликів, фотографій тощо</w:t>
            </w:r>
          </w:p>
        </w:tc>
        <w:tc>
          <w:tcPr>
            <w:tcW w:w="1759" w:type="dxa"/>
          </w:tcPr>
          <w:p w:rsidR="00EC4756" w:rsidRDefault="00EC4756" w:rsidP="00BA2F69">
            <w:pPr>
              <w:jc w:val="both"/>
              <w:rPr>
                <w:rFonts w:cs="Times New Roman"/>
                <w:szCs w:val="28"/>
                <w:lang w:val="uk-UA"/>
              </w:rPr>
            </w:pPr>
            <w:r>
              <w:rPr>
                <w:rFonts w:cs="Times New Roman"/>
                <w:szCs w:val="28"/>
                <w:lang w:val="uk-UA"/>
              </w:rPr>
              <w:t>68,75%</w:t>
            </w:r>
          </w:p>
        </w:tc>
        <w:tc>
          <w:tcPr>
            <w:tcW w:w="1759" w:type="dxa"/>
          </w:tcPr>
          <w:p w:rsidR="00EC4756" w:rsidRDefault="00EC4756" w:rsidP="00BA2F69">
            <w:pPr>
              <w:jc w:val="both"/>
              <w:rPr>
                <w:rFonts w:cs="Times New Roman"/>
                <w:szCs w:val="28"/>
                <w:lang w:val="uk-UA"/>
              </w:rPr>
            </w:pPr>
            <w:r>
              <w:rPr>
                <w:rFonts w:cs="Times New Roman"/>
                <w:szCs w:val="28"/>
                <w:lang w:val="uk-UA"/>
              </w:rPr>
              <w:t>68,75</w:t>
            </w:r>
            <w:r w:rsidRPr="00E97ABC">
              <w:rPr>
                <w:rFonts w:cs="Times New Roman"/>
                <w:szCs w:val="28"/>
                <w:lang w:val="uk-UA"/>
              </w:rPr>
              <w:t>%</w:t>
            </w:r>
          </w:p>
        </w:tc>
        <w:tc>
          <w:tcPr>
            <w:tcW w:w="2290" w:type="dxa"/>
          </w:tcPr>
          <w:p w:rsidR="00EC4756" w:rsidRDefault="00EC4756" w:rsidP="00BA2F69">
            <w:pPr>
              <w:jc w:val="both"/>
              <w:rPr>
                <w:rFonts w:cs="Times New Roman"/>
                <w:szCs w:val="28"/>
                <w:lang w:val="uk-UA"/>
              </w:rPr>
            </w:pPr>
            <w:r>
              <w:rPr>
                <w:rFonts w:cs="Times New Roman"/>
                <w:szCs w:val="28"/>
                <w:lang w:val="uk-UA"/>
              </w:rPr>
              <w:t>69,2%</w:t>
            </w:r>
          </w:p>
        </w:tc>
        <w:tc>
          <w:tcPr>
            <w:tcW w:w="1759" w:type="dxa"/>
          </w:tcPr>
          <w:p w:rsidR="00EC4756" w:rsidRDefault="00EC4756" w:rsidP="00BA2F69">
            <w:pPr>
              <w:jc w:val="both"/>
              <w:rPr>
                <w:rFonts w:cs="Times New Roman"/>
                <w:szCs w:val="28"/>
                <w:lang w:val="uk-UA"/>
              </w:rPr>
            </w:pPr>
            <w:r>
              <w:rPr>
                <w:rFonts w:cs="Times New Roman"/>
                <w:szCs w:val="28"/>
                <w:lang w:val="uk-UA"/>
              </w:rPr>
              <w:t>53,8%</w:t>
            </w:r>
          </w:p>
        </w:tc>
      </w:tr>
      <w:tr w:rsidR="00EC4756" w:rsidTr="00BA2F69">
        <w:tc>
          <w:tcPr>
            <w:tcW w:w="1778" w:type="dxa"/>
          </w:tcPr>
          <w:p w:rsidR="00EC4756" w:rsidRPr="00503DCA" w:rsidRDefault="00EC4756" w:rsidP="00BA2F69">
            <w:pPr>
              <w:jc w:val="both"/>
              <w:rPr>
                <w:rFonts w:cs="Times New Roman"/>
                <w:szCs w:val="28"/>
                <w:lang w:val="uk-UA"/>
              </w:rPr>
            </w:pPr>
            <w:r>
              <w:rPr>
                <w:rFonts w:cs="Times New Roman"/>
                <w:szCs w:val="28"/>
                <w:lang w:val="uk-UA"/>
              </w:rPr>
              <w:t>відвідування порносайтів</w:t>
            </w:r>
          </w:p>
        </w:tc>
        <w:tc>
          <w:tcPr>
            <w:tcW w:w="1759" w:type="dxa"/>
          </w:tcPr>
          <w:p w:rsidR="00EC4756" w:rsidRDefault="00EC4756" w:rsidP="00BA2F69">
            <w:pPr>
              <w:jc w:val="both"/>
              <w:rPr>
                <w:rFonts w:cs="Times New Roman"/>
                <w:szCs w:val="28"/>
                <w:lang w:val="uk-UA"/>
              </w:rPr>
            </w:pPr>
            <w:r>
              <w:rPr>
                <w:rFonts w:cs="Times New Roman"/>
                <w:szCs w:val="28"/>
                <w:lang w:val="uk-UA"/>
              </w:rPr>
              <w:t>0%</w:t>
            </w:r>
          </w:p>
        </w:tc>
        <w:tc>
          <w:tcPr>
            <w:tcW w:w="1759" w:type="dxa"/>
          </w:tcPr>
          <w:p w:rsidR="00EC4756" w:rsidRDefault="00EC4756" w:rsidP="00BA2F69">
            <w:pPr>
              <w:jc w:val="both"/>
              <w:rPr>
                <w:rFonts w:cs="Times New Roman"/>
                <w:szCs w:val="28"/>
                <w:lang w:val="uk-UA"/>
              </w:rPr>
            </w:pPr>
            <w:r>
              <w:rPr>
                <w:rFonts w:cs="Times New Roman"/>
                <w:szCs w:val="28"/>
                <w:lang w:val="uk-UA"/>
              </w:rPr>
              <w:t>0%</w:t>
            </w:r>
          </w:p>
        </w:tc>
        <w:tc>
          <w:tcPr>
            <w:tcW w:w="2290" w:type="dxa"/>
          </w:tcPr>
          <w:p w:rsidR="00EC4756" w:rsidRDefault="00EC4756" w:rsidP="00BA2F69">
            <w:pPr>
              <w:jc w:val="both"/>
              <w:rPr>
                <w:rFonts w:cs="Times New Roman"/>
                <w:szCs w:val="28"/>
                <w:lang w:val="uk-UA"/>
              </w:rPr>
            </w:pPr>
            <w:r>
              <w:rPr>
                <w:rFonts w:cs="Times New Roman"/>
                <w:szCs w:val="28"/>
                <w:lang w:val="uk-UA"/>
              </w:rPr>
              <w:t>0%</w:t>
            </w:r>
          </w:p>
        </w:tc>
        <w:tc>
          <w:tcPr>
            <w:tcW w:w="1759" w:type="dxa"/>
          </w:tcPr>
          <w:p w:rsidR="00EC4756" w:rsidRDefault="00EC4756" w:rsidP="00BA2F69">
            <w:pPr>
              <w:jc w:val="both"/>
              <w:rPr>
                <w:rFonts w:cs="Times New Roman"/>
                <w:szCs w:val="28"/>
                <w:lang w:val="uk-UA"/>
              </w:rPr>
            </w:pPr>
            <w:r>
              <w:rPr>
                <w:rFonts w:cs="Times New Roman"/>
                <w:szCs w:val="28"/>
                <w:lang w:val="uk-UA"/>
              </w:rPr>
              <w:t>0%</w:t>
            </w:r>
          </w:p>
        </w:tc>
      </w:tr>
      <w:tr w:rsidR="00EC4756" w:rsidTr="00BA2F69">
        <w:tc>
          <w:tcPr>
            <w:tcW w:w="1778" w:type="dxa"/>
          </w:tcPr>
          <w:p w:rsidR="00EC4756" w:rsidRPr="00503DCA" w:rsidRDefault="00EC4756" w:rsidP="00BA2F69">
            <w:pPr>
              <w:jc w:val="both"/>
              <w:rPr>
                <w:rFonts w:cs="Times New Roman"/>
                <w:szCs w:val="28"/>
                <w:lang w:val="uk-UA"/>
              </w:rPr>
            </w:pPr>
            <w:r w:rsidRPr="00503DCA">
              <w:rPr>
                <w:rFonts w:cs="Times New Roman"/>
                <w:szCs w:val="28"/>
                <w:lang w:val="uk-UA"/>
              </w:rPr>
              <w:t>пошук інформації, необхідної для навчання</w:t>
            </w:r>
          </w:p>
        </w:tc>
        <w:tc>
          <w:tcPr>
            <w:tcW w:w="1759" w:type="dxa"/>
          </w:tcPr>
          <w:p w:rsidR="00EC4756" w:rsidRDefault="00EC4756" w:rsidP="00BA2F69">
            <w:pPr>
              <w:jc w:val="both"/>
              <w:rPr>
                <w:rFonts w:cs="Times New Roman"/>
                <w:szCs w:val="28"/>
                <w:lang w:val="uk-UA"/>
              </w:rPr>
            </w:pPr>
            <w:r>
              <w:rPr>
                <w:rFonts w:cs="Times New Roman"/>
                <w:szCs w:val="28"/>
                <w:lang w:val="uk-UA"/>
              </w:rPr>
              <w:t>50,0%</w:t>
            </w:r>
          </w:p>
        </w:tc>
        <w:tc>
          <w:tcPr>
            <w:tcW w:w="1759" w:type="dxa"/>
          </w:tcPr>
          <w:p w:rsidR="00EC4756" w:rsidRDefault="00EC4756" w:rsidP="00BA2F69">
            <w:pPr>
              <w:jc w:val="both"/>
              <w:rPr>
                <w:rFonts w:cs="Times New Roman"/>
                <w:szCs w:val="28"/>
                <w:lang w:val="uk-UA"/>
              </w:rPr>
            </w:pPr>
            <w:r>
              <w:rPr>
                <w:rFonts w:cs="Times New Roman"/>
                <w:szCs w:val="28"/>
                <w:lang w:val="uk-UA"/>
              </w:rPr>
              <w:t>62,5%</w:t>
            </w:r>
          </w:p>
        </w:tc>
        <w:tc>
          <w:tcPr>
            <w:tcW w:w="2290" w:type="dxa"/>
          </w:tcPr>
          <w:p w:rsidR="00EC4756" w:rsidRDefault="00EC4756" w:rsidP="00BA2F69">
            <w:pPr>
              <w:jc w:val="both"/>
              <w:rPr>
                <w:rFonts w:cs="Times New Roman"/>
                <w:szCs w:val="28"/>
                <w:lang w:val="uk-UA"/>
              </w:rPr>
            </w:pPr>
            <w:r>
              <w:rPr>
                <w:rFonts w:cs="Times New Roman"/>
                <w:szCs w:val="28"/>
                <w:lang w:val="uk-UA"/>
              </w:rPr>
              <w:t>53,8%</w:t>
            </w:r>
          </w:p>
        </w:tc>
        <w:tc>
          <w:tcPr>
            <w:tcW w:w="1759" w:type="dxa"/>
          </w:tcPr>
          <w:p w:rsidR="00EC4756" w:rsidRDefault="00EC4756" w:rsidP="00BA2F69">
            <w:pPr>
              <w:jc w:val="both"/>
              <w:rPr>
                <w:rFonts w:cs="Times New Roman"/>
                <w:szCs w:val="28"/>
                <w:lang w:val="uk-UA"/>
              </w:rPr>
            </w:pPr>
            <w:r>
              <w:rPr>
                <w:rFonts w:cs="Times New Roman"/>
                <w:szCs w:val="28"/>
                <w:lang w:val="uk-UA"/>
              </w:rPr>
              <w:t>76,9%</w:t>
            </w:r>
          </w:p>
        </w:tc>
      </w:tr>
    </w:tbl>
    <w:p w:rsidR="00EC4756" w:rsidRDefault="00EC4756" w:rsidP="00EC4756">
      <w:pPr>
        <w:spacing w:after="0" w:line="360" w:lineRule="auto"/>
        <w:ind w:firstLine="709"/>
        <w:jc w:val="both"/>
        <w:rPr>
          <w:rFonts w:cs="Times New Roman"/>
          <w:szCs w:val="28"/>
          <w:lang w:val="uk-UA"/>
        </w:rPr>
      </w:pPr>
    </w:p>
    <w:p w:rsidR="00031C8B" w:rsidRDefault="00907E85" w:rsidP="00031C8B">
      <w:pPr>
        <w:spacing w:after="0" w:line="360" w:lineRule="auto"/>
        <w:ind w:firstLine="709"/>
        <w:jc w:val="both"/>
        <w:rPr>
          <w:rFonts w:cs="Times New Roman"/>
          <w:szCs w:val="28"/>
          <w:lang w:val="uk-UA"/>
        </w:rPr>
      </w:pPr>
      <w:r>
        <w:rPr>
          <w:rFonts w:cs="Times New Roman"/>
          <w:szCs w:val="28"/>
          <w:lang w:val="uk-UA"/>
        </w:rPr>
        <w:lastRenderedPageBreak/>
        <w:t xml:space="preserve">До таблиці були включені відповіді з оцінкою часто та дуже часто. Звичайно деякі підлітки можуть </w:t>
      </w:r>
      <w:r w:rsidR="00E97ABC">
        <w:rPr>
          <w:rFonts w:cs="Times New Roman"/>
          <w:szCs w:val="28"/>
          <w:lang w:val="uk-UA"/>
        </w:rPr>
        <w:t>приховувати</w:t>
      </w:r>
      <w:r>
        <w:rPr>
          <w:rFonts w:cs="Times New Roman"/>
          <w:szCs w:val="28"/>
          <w:lang w:val="uk-UA"/>
        </w:rPr>
        <w:t xml:space="preserve"> від дослідників свої дії. Після проведеної роботи можемо відмітити що відбулося збільшення використання інтернету для пошуку інформації необхідної до навчання як в експериментальній так і в контрольній групах, що пов’язано з переведенням навчання на дистанційну форму. В експериментальній групі збільшилось використання Е-mail, але зменшились відсотки по наступних позиціях:</w:t>
      </w:r>
      <w:r w:rsidRPr="00907E85">
        <w:t xml:space="preserve"> </w:t>
      </w:r>
      <w:r w:rsidRPr="00907E85">
        <w:rPr>
          <w:rFonts w:cs="Times New Roman"/>
          <w:szCs w:val="28"/>
          <w:lang w:val="uk-UA"/>
        </w:rPr>
        <w:t>веб-серфінг</w:t>
      </w:r>
      <w:r>
        <w:rPr>
          <w:rFonts w:cs="Times New Roman"/>
          <w:szCs w:val="28"/>
          <w:lang w:val="uk-UA"/>
        </w:rPr>
        <w:t>,</w:t>
      </w:r>
      <w:r w:rsidRPr="00907E85">
        <w:t xml:space="preserve"> </w:t>
      </w:r>
      <w:r w:rsidRPr="00907E85">
        <w:rPr>
          <w:rFonts w:cs="Times New Roman"/>
          <w:szCs w:val="28"/>
          <w:lang w:val="uk-UA"/>
        </w:rPr>
        <w:t>ігри</w:t>
      </w:r>
      <w:r>
        <w:rPr>
          <w:rFonts w:cs="Times New Roman"/>
          <w:szCs w:val="28"/>
          <w:lang w:val="uk-UA"/>
        </w:rPr>
        <w:t>,</w:t>
      </w:r>
      <w:r w:rsidRPr="00907E85">
        <w:t xml:space="preserve"> </w:t>
      </w:r>
      <w:r w:rsidRPr="00907E85">
        <w:rPr>
          <w:rFonts w:cs="Times New Roman"/>
          <w:szCs w:val="28"/>
          <w:lang w:val="uk-UA"/>
        </w:rPr>
        <w:t>участь у чатах, веб-форумах, налагодження знайомств</w:t>
      </w:r>
      <w:r>
        <w:rPr>
          <w:rFonts w:cs="Times New Roman"/>
          <w:szCs w:val="28"/>
          <w:lang w:val="uk-UA"/>
        </w:rPr>
        <w:t xml:space="preserve"> та дружби в соціальних мережах, </w:t>
      </w:r>
      <w:r w:rsidRPr="00907E85">
        <w:rPr>
          <w:rFonts w:cs="Times New Roman"/>
          <w:szCs w:val="28"/>
          <w:lang w:val="uk-UA"/>
        </w:rPr>
        <w:t>перегляд фільмів, передач, роликів, фотографій тощо</w:t>
      </w:r>
      <w:r>
        <w:rPr>
          <w:rFonts w:cs="Times New Roman"/>
          <w:szCs w:val="28"/>
          <w:lang w:val="uk-UA"/>
        </w:rPr>
        <w:t xml:space="preserve"> від 7,7% до </w:t>
      </w:r>
      <w:r w:rsidR="00E97ABC">
        <w:rPr>
          <w:rFonts w:cs="Times New Roman"/>
          <w:szCs w:val="28"/>
          <w:lang w:val="uk-UA"/>
        </w:rPr>
        <w:t>23,07</w:t>
      </w:r>
      <w:r>
        <w:rPr>
          <w:rFonts w:cs="Times New Roman"/>
          <w:szCs w:val="28"/>
          <w:lang w:val="uk-UA"/>
        </w:rPr>
        <w:t xml:space="preserve">%. </w:t>
      </w:r>
    </w:p>
    <w:p w:rsidR="00EC4756" w:rsidRDefault="00EC4756" w:rsidP="00EC4756">
      <w:pPr>
        <w:spacing w:after="0" w:line="360" w:lineRule="auto"/>
        <w:ind w:firstLine="709"/>
        <w:jc w:val="both"/>
        <w:rPr>
          <w:rFonts w:cs="Times New Roman"/>
          <w:szCs w:val="28"/>
          <w:lang w:val="uk-UA"/>
        </w:rPr>
      </w:pPr>
      <w:r>
        <w:rPr>
          <w:rFonts w:cs="Times New Roman"/>
          <w:szCs w:val="28"/>
          <w:lang w:val="uk-UA"/>
        </w:rPr>
        <w:t xml:space="preserve">Зміни, що відбулися частково пов’язані зі збільшеною необхідністю використовувати сучасні засоби зв’язку для навчання, що під впливом проведеної профілактичної роботи змусило деяку частину підлітків обмежити інші види активності в інтернет-мережі. Окрім того деякі науковці виділяють стадію насичення використання інтернетом, за якої відбувається суттєве зменшення використання комп’ютера. </w:t>
      </w:r>
    </w:p>
    <w:p w:rsidR="00031C8B" w:rsidRDefault="005F6811" w:rsidP="00031C8B">
      <w:pPr>
        <w:spacing w:after="0" w:line="360" w:lineRule="auto"/>
        <w:ind w:firstLine="709"/>
        <w:jc w:val="both"/>
        <w:rPr>
          <w:rFonts w:cs="Times New Roman"/>
          <w:szCs w:val="28"/>
          <w:lang w:val="uk-UA"/>
        </w:rPr>
      </w:pPr>
      <w:r>
        <w:rPr>
          <w:rFonts w:cs="Times New Roman"/>
          <w:szCs w:val="28"/>
          <w:lang w:val="uk-UA"/>
        </w:rPr>
        <w:t>На питання у потребі щодо певної інформації, то п</w:t>
      </w:r>
      <w:r w:rsidR="00031C8B">
        <w:rPr>
          <w:rFonts w:cs="Times New Roman"/>
          <w:szCs w:val="28"/>
          <w:lang w:val="uk-UA"/>
        </w:rPr>
        <w:t xml:space="preserve">ідлітки вважають що їм необхідна деяка </w:t>
      </w:r>
      <w:r w:rsidR="00031C8B" w:rsidRPr="00A0540A">
        <w:rPr>
          <w:rFonts w:cs="Times New Roman"/>
          <w:szCs w:val="28"/>
          <w:lang w:val="uk-UA"/>
        </w:rPr>
        <w:t>інформаці</w:t>
      </w:r>
      <w:r w:rsidR="00031C8B">
        <w:rPr>
          <w:rFonts w:cs="Times New Roman"/>
          <w:szCs w:val="28"/>
          <w:lang w:val="uk-UA"/>
        </w:rPr>
        <w:t>я</w:t>
      </w:r>
      <w:r w:rsidR="00031C8B" w:rsidRPr="00A0540A">
        <w:rPr>
          <w:rFonts w:cs="Times New Roman"/>
          <w:szCs w:val="28"/>
          <w:lang w:val="uk-UA"/>
        </w:rPr>
        <w:t xml:space="preserve"> щодо ризи</w:t>
      </w:r>
      <w:r w:rsidR="00031C8B">
        <w:rPr>
          <w:rFonts w:cs="Times New Roman"/>
          <w:szCs w:val="28"/>
          <w:lang w:val="uk-UA"/>
        </w:rPr>
        <w:t xml:space="preserve">ків поведінки в інтернет-мережі, але загалом можна зробити висновки, що вони </w:t>
      </w:r>
      <w:r>
        <w:rPr>
          <w:rFonts w:cs="Times New Roman"/>
          <w:szCs w:val="28"/>
          <w:lang w:val="uk-UA"/>
        </w:rPr>
        <w:t xml:space="preserve">вважають що </w:t>
      </w:r>
      <w:r w:rsidR="00031C8B">
        <w:rPr>
          <w:rFonts w:cs="Times New Roman"/>
          <w:szCs w:val="28"/>
          <w:lang w:val="uk-UA"/>
        </w:rPr>
        <w:t>шукати інформацію самі</w:t>
      </w:r>
      <w:r>
        <w:rPr>
          <w:rFonts w:cs="Times New Roman"/>
          <w:szCs w:val="28"/>
          <w:lang w:val="uk-UA"/>
        </w:rPr>
        <w:t xml:space="preserve"> можуть швидше</w:t>
      </w:r>
      <w:r w:rsidR="00031C8B">
        <w:rPr>
          <w:rFonts w:cs="Times New Roman"/>
          <w:szCs w:val="28"/>
          <w:lang w:val="uk-UA"/>
        </w:rPr>
        <w:t>.</w:t>
      </w:r>
      <w:r>
        <w:rPr>
          <w:rFonts w:cs="Times New Roman"/>
          <w:szCs w:val="28"/>
          <w:lang w:val="uk-UA"/>
        </w:rPr>
        <w:t xml:space="preserve"> Під час спілкування з експериментальною групою було з’ясовано, що більшість </w:t>
      </w:r>
      <w:r w:rsidR="00E067E6">
        <w:rPr>
          <w:rFonts w:cs="Times New Roman"/>
          <w:szCs w:val="28"/>
          <w:lang w:val="uk-UA"/>
        </w:rPr>
        <w:t>підлітків</w:t>
      </w:r>
      <w:r>
        <w:rPr>
          <w:rFonts w:cs="Times New Roman"/>
          <w:szCs w:val="28"/>
          <w:lang w:val="uk-UA"/>
        </w:rPr>
        <w:t xml:space="preserve"> не вважає </w:t>
      </w:r>
      <w:r w:rsidR="00E067E6">
        <w:rPr>
          <w:rFonts w:cs="Times New Roman"/>
          <w:szCs w:val="28"/>
          <w:lang w:val="uk-UA"/>
        </w:rPr>
        <w:t xml:space="preserve">дорослих обізнаними щодо можливостей сучасних гаджетів. Що дорослі часто звертаються із запитаннями до своїх дітей. Відповіді в контрольній групі не зазнали суттєвих змін. А в експериментальній зросла кількість підлітків, які зазначили, що їх дійсно цікавить інформація </w:t>
      </w:r>
      <w:r w:rsidR="00E067E6" w:rsidRPr="00E067E6">
        <w:rPr>
          <w:rFonts w:cs="Times New Roman"/>
          <w:szCs w:val="28"/>
          <w:lang w:val="uk-UA"/>
        </w:rPr>
        <w:t>щодо спілкування у соціальних мережах</w:t>
      </w:r>
      <w:r w:rsidR="00E067E6">
        <w:rPr>
          <w:rFonts w:cs="Times New Roman"/>
          <w:szCs w:val="28"/>
          <w:lang w:val="uk-UA"/>
        </w:rPr>
        <w:t xml:space="preserve"> та </w:t>
      </w:r>
      <w:r w:rsidR="00E067E6" w:rsidRPr="00E067E6">
        <w:rPr>
          <w:rFonts w:cs="Times New Roman"/>
          <w:szCs w:val="28"/>
          <w:lang w:val="uk-UA"/>
        </w:rPr>
        <w:t xml:space="preserve">про обмін фотографіями та іншою особистою інформацією </w:t>
      </w:r>
      <w:r w:rsidR="00E067E6">
        <w:rPr>
          <w:rFonts w:cs="Times New Roman"/>
          <w:szCs w:val="28"/>
          <w:lang w:val="uk-UA"/>
        </w:rPr>
        <w:t>(табл. 2.8).</w:t>
      </w:r>
      <w:r w:rsidR="0002148F">
        <w:rPr>
          <w:rFonts w:cs="Times New Roman"/>
          <w:szCs w:val="28"/>
          <w:lang w:val="uk-UA"/>
        </w:rPr>
        <w:t xml:space="preserve"> Також в експериментальній групі спостерігається незначне збільшення інтересу до інформації про </w:t>
      </w:r>
      <w:r w:rsidR="0002148F" w:rsidRPr="0002148F">
        <w:rPr>
          <w:rFonts w:cs="Times New Roman"/>
          <w:szCs w:val="28"/>
          <w:lang w:val="uk-UA"/>
        </w:rPr>
        <w:t>обмін миттєвими повідомленнями</w:t>
      </w:r>
      <w:r w:rsidR="0002148F">
        <w:rPr>
          <w:rFonts w:cs="Times New Roman"/>
          <w:szCs w:val="28"/>
          <w:lang w:val="uk-UA"/>
        </w:rPr>
        <w:t xml:space="preserve"> та про </w:t>
      </w:r>
      <w:r w:rsidR="0002148F" w:rsidRPr="0002148F">
        <w:rPr>
          <w:rFonts w:cs="Times New Roman"/>
          <w:szCs w:val="28"/>
          <w:lang w:val="uk-UA"/>
        </w:rPr>
        <w:t>користування електронною поштою</w:t>
      </w:r>
      <w:r w:rsidR="0002148F">
        <w:rPr>
          <w:rFonts w:cs="Times New Roman"/>
          <w:szCs w:val="28"/>
          <w:lang w:val="uk-UA"/>
        </w:rPr>
        <w:t>.</w:t>
      </w:r>
    </w:p>
    <w:p w:rsidR="00EC4756" w:rsidRDefault="00EC4756" w:rsidP="00031C8B">
      <w:pPr>
        <w:spacing w:after="0" w:line="360" w:lineRule="auto"/>
        <w:ind w:firstLine="709"/>
        <w:jc w:val="both"/>
        <w:rPr>
          <w:rFonts w:cs="Times New Roman"/>
          <w:szCs w:val="28"/>
          <w:lang w:val="uk-UA"/>
        </w:rPr>
      </w:pPr>
    </w:p>
    <w:p w:rsidR="00031C8B" w:rsidRDefault="00031C8B" w:rsidP="00031C8B">
      <w:pPr>
        <w:spacing w:after="0" w:line="360" w:lineRule="auto"/>
        <w:ind w:firstLine="709"/>
        <w:jc w:val="right"/>
        <w:rPr>
          <w:rFonts w:cs="Times New Roman"/>
          <w:szCs w:val="28"/>
          <w:lang w:val="uk-UA"/>
        </w:rPr>
      </w:pPr>
      <w:r>
        <w:rPr>
          <w:rFonts w:cs="Times New Roman"/>
          <w:szCs w:val="28"/>
          <w:lang w:val="uk-UA"/>
        </w:rPr>
        <w:lastRenderedPageBreak/>
        <w:t>Таблиця 2.8</w:t>
      </w:r>
    </w:p>
    <w:p w:rsidR="00031C8B" w:rsidRPr="00A0540A" w:rsidRDefault="00031C8B" w:rsidP="00031C8B">
      <w:pPr>
        <w:spacing w:after="0" w:line="360" w:lineRule="auto"/>
        <w:ind w:firstLine="709"/>
        <w:jc w:val="center"/>
        <w:rPr>
          <w:rFonts w:cs="Times New Roman"/>
          <w:b/>
          <w:szCs w:val="28"/>
          <w:lang w:val="uk-UA"/>
        </w:rPr>
      </w:pPr>
      <w:r w:rsidRPr="00A0540A">
        <w:rPr>
          <w:rFonts w:cs="Times New Roman"/>
          <w:b/>
          <w:szCs w:val="28"/>
          <w:lang w:val="uk-UA"/>
        </w:rPr>
        <w:t>Якої інформації щодо ризиків поведінки в інтернеті не вистачає</w:t>
      </w:r>
      <w:r w:rsidR="00591267">
        <w:rPr>
          <w:rFonts w:cs="Times New Roman"/>
          <w:b/>
          <w:szCs w:val="28"/>
          <w:lang w:val="uk-UA"/>
        </w:rPr>
        <w:t xml:space="preserve"> підліткам до та після експерименту</w:t>
      </w:r>
    </w:p>
    <w:tbl>
      <w:tblPr>
        <w:tblStyle w:val="a8"/>
        <w:tblW w:w="0" w:type="auto"/>
        <w:tblLook w:val="04A0" w:firstRow="1" w:lastRow="0" w:firstColumn="1" w:lastColumn="0" w:noHBand="0" w:noVBand="1"/>
      </w:tblPr>
      <w:tblGrid>
        <w:gridCol w:w="2113"/>
        <w:gridCol w:w="1808"/>
        <w:gridCol w:w="1808"/>
        <w:gridCol w:w="1808"/>
        <w:gridCol w:w="1808"/>
      </w:tblGrid>
      <w:tr w:rsidR="005C576A" w:rsidTr="0002148F">
        <w:tc>
          <w:tcPr>
            <w:tcW w:w="0" w:type="auto"/>
          </w:tcPr>
          <w:p w:rsidR="005C576A" w:rsidRDefault="005C576A" w:rsidP="0002148F">
            <w:pPr>
              <w:jc w:val="both"/>
              <w:rPr>
                <w:rFonts w:cs="Times New Roman"/>
                <w:szCs w:val="28"/>
                <w:lang w:val="uk-UA"/>
              </w:rPr>
            </w:pPr>
          </w:p>
        </w:tc>
        <w:tc>
          <w:tcPr>
            <w:tcW w:w="0" w:type="auto"/>
            <w:gridSpan w:val="2"/>
          </w:tcPr>
          <w:p w:rsidR="005C576A" w:rsidRDefault="005C576A" w:rsidP="0002148F">
            <w:pPr>
              <w:jc w:val="both"/>
              <w:rPr>
                <w:rFonts w:cs="Times New Roman"/>
                <w:szCs w:val="28"/>
                <w:lang w:val="uk-UA"/>
              </w:rPr>
            </w:pPr>
            <w:r>
              <w:rPr>
                <w:rFonts w:cs="Times New Roman"/>
                <w:szCs w:val="28"/>
                <w:lang w:val="uk-UA"/>
              </w:rPr>
              <w:t>Контрольна група</w:t>
            </w:r>
          </w:p>
        </w:tc>
        <w:tc>
          <w:tcPr>
            <w:tcW w:w="0" w:type="auto"/>
            <w:gridSpan w:val="2"/>
          </w:tcPr>
          <w:p w:rsidR="005C576A" w:rsidRDefault="005C576A" w:rsidP="0002148F">
            <w:pPr>
              <w:jc w:val="both"/>
              <w:rPr>
                <w:rFonts w:cs="Times New Roman"/>
                <w:szCs w:val="28"/>
                <w:lang w:val="uk-UA"/>
              </w:rPr>
            </w:pPr>
            <w:r>
              <w:rPr>
                <w:rFonts w:cs="Times New Roman"/>
                <w:szCs w:val="28"/>
                <w:lang w:val="uk-UA"/>
              </w:rPr>
              <w:t>Експериментальна група</w:t>
            </w:r>
          </w:p>
        </w:tc>
      </w:tr>
      <w:tr w:rsidR="005C576A" w:rsidTr="0002148F">
        <w:tc>
          <w:tcPr>
            <w:tcW w:w="0" w:type="auto"/>
          </w:tcPr>
          <w:p w:rsidR="005C576A" w:rsidRDefault="005C576A" w:rsidP="0002148F">
            <w:pPr>
              <w:jc w:val="both"/>
              <w:rPr>
                <w:rFonts w:cs="Times New Roman"/>
                <w:szCs w:val="28"/>
                <w:lang w:val="uk-UA"/>
              </w:rPr>
            </w:pPr>
          </w:p>
        </w:tc>
        <w:tc>
          <w:tcPr>
            <w:tcW w:w="0" w:type="auto"/>
          </w:tcPr>
          <w:p w:rsidR="005C576A" w:rsidRDefault="005C576A" w:rsidP="0002148F">
            <w:pPr>
              <w:jc w:val="both"/>
              <w:rPr>
                <w:rFonts w:cs="Times New Roman"/>
                <w:szCs w:val="28"/>
                <w:lang w:val="uk-UA"/>
              </w:rPr>
            </w:pPr>
            <w:r>
              <w:rPr>
                <w:rFonts w:cs="Times New Roman"/>
                <w:szCs w:val="28"/>
                <w:lang w:val="uk-UA"/>
              </w:rPr>
              <w:t>До експерименту</w:t>
            </w:r>
          </w:p>
        </w:tc>
        <w:tc>
          <w:tcPr>
            <w:tcW w:w="0" w:type="auto"/>
          </w:tcPr>
          <w:p w:rsidR="005C576A" w:rsidRDefault="005C576A" w:rsidP="0002148F">
            <w:pPr>
              <w:jc w:val="both"/>
              <w:rPr>
                <w:rFonts w:cs="Times New Roman"/>
                <w:szCs w:val="28"/>
                <w:lang w:val="uk-UA"/>
              </w:rPr>
            </w:pPr>
            <w:r>
              <w:rPr>
                <w:rFonts w:cs="Times New Roman"/>
                <w:szCs w:val="28"/>
                <w:lang w:val="uk-UA"/>
              </w:rPr>
              <w:t>Після експерименту</w:t>
            </w:r>
          </w:p>
        </w:tc>
        <w:tc>
          <w:tcPr>
            <w:tcW w:w="0" w:type="auto"/>
          </w:tcPr>
          <w:p w:rsidR="005C576A" w:rsidRDefault="005C576A" w:rsidP="0002148F">
            <w:pPr>
              <w:jc w:val="both"/>
              <w:rPr>
                <w:rFonts w:cs="Times New Roman"/>
                <w:szCs w:val="28"/>
                <w:lang w:val="uk-UA"/>
              </w:rPr>
            </w:pPr>
            <w:r>
              <w:rPr>
                <w:rFonts w:cs="Times New Roman"/>
                <w:szCs w:val="28"/>
                <w:lang w:val="uk-UA"/>
              </w:rPr>
              <w:t>До експерименту</w:t>
            </w:r>
          </w:p>
        </w:tc>
        <w:tc>
          <w:tcPr>
            <w:tcW w:w="0" w:type="auto"/>
          </w:tcPr>
          <w:p w:rsidR="005C576A" w:rsidRDefault="005C576A" w:rsidP="0002148F">
            <w:pPr>
              <w:jc w:val="both"/>
              <w:rPr>
                <w:rFonts w:cs="Times New Roman"/>
                <w:szCs w:val="28"/>
                <w:lang w:val="uk-UA"/>
              </w:rPr>
            </w:pPr>
            <w:r>
              <w:rPr>
                <w:rFonts w:cs="Times New Roman"/>
                <w:szCs w:val="28"/>
                <w:lang w:val="uk-UA"/>
              </w:rPr>
              <w:t>Після експерименту</w:t>
            </w:r>
          </w:p>
        </w:tc>
      </w:tr>
      <w:tr w:rsidR="005C576A" w:rsidTr="0002148F">
        <w:tc>
          <w:tcPr>
            <w:tcW w:w="0" w:type="auto"/>
          </w:tcPr>
          <w:p w:rsidR="005C576A" w:rsidRDefault="005C576A" w:rsidP="0002148F">
            <w:pPr>
              <w:jc w:val="both"/>
              <w:rPr>
                <w:rFonts w:cs="Times New Roman"/>
                <w:szCs w:val="28"/>
                <w:lang w:val="uk-UA"/>
              </w:rPr>
            </w:pPr>
            <w:r w:rsidRPr="000923B1">
              <w:rPr>
                <w:rFonts w:cs="Times New Roman"/>
                <w:szCs w:val="28"/>
                <w:lang w:val="uk-UA"/>
              </w:rPr>
              <w:t>щодо спілкування у соціальних мережах</w:t>
            </w:r>
          </w:p>
        </w:tc>
        <w:tc>
          <w:tcPr>
            <w:tcW w:w="0" w:type="auto"/>
          </w:tcPr>
          <w:p w:rsidR="005C576A" w:rsidRDefault="005C576A" w:rsidP="0002148F">
            <w:pPr>
              <w:jc w:val="both"/>
              <w:rPr>
                <w:rFonts w:cs="Times New Roman"/>
                <w:szCs w:val="28"/>
                <w:lang w:val="uk-UA"/>
              </w:rPr>
            </w:pPr>
            <w:r>
              <w:rPr>
                <w:rFonts w:cs="Times New Roman"/>
                <w:szCs w:val="28"/>
                <w:lang w:val="uk-UA"/>
              </w:rPr>
              <w:t>31,25%</w:t>
            </w:r>
          </w:p>
        </w:tc>
        <w:tc>
          <w:tcPr>
            <w:tcW w:w="0" w:type="auto"/>
          </w:tcPr>
          <w:p w:rsidR="005C576A" w:rsidRDefault="00E067E6" w:rsidP="0002148F">
            <w:pPr>
              <w:jc w:val="both"/>
              <w:rPr>
                <w:rFonts w:cs="Times New Roman"/>
                <w:szCs w:val="28"/>
                <w:lang w:val="uk-UA"/>
              </w:rPr>
            </w:pPr>
            <w:r w:rsidRPr="00E067E6">
              <w:rPr>
                <w:rFonts w:cs="Times New Roman"/>
                <w:szCs w:val="28"/>
                <w:lang w:val="uk-UA"/>
              </w:rPr>
              <w:t>31,25%</w:t>
            </w:r>
          </w:p>
        </w:tc>
        <w:tc>
          <w:tcPr>
            <w:tcW w:w="0" w:type="auto"/>
          </w:tcPr>
          <w:p w:rsidR="005C576A" w:rsidRDefault="005C576A" w:rsidP="0002148F">
            <w:pPr>
              <w:jc w:val="both"/>
              <w:rPr>
                <w:rFonts w:cs="Times New Roman"/>
                <w:szCs w:val="28"/>
                <w:lang w:val="uk-UA"/>
              </w:rPr>
            </w:pPr>
            <w:r>
              <w:rPr>
                <w:rFonts w:cs="Times New Roman"/>
                <w:szCs w:val="28"/>
                <w:lang w:val="uk-UA"/>
              </w:rPr>
              <w:t>30,8%</w:t>
            </w:r>
          </w:p>
        </w:tc>
        <w:tc>
          <w:tcPr>
            <w:tcW w:w="0" w:type="auto"/>
          </w:tcPr>
          <w:p w:rsidR="005C576A" w:rsidRDefault="00E067E6" w:rsidP="0002148F">
            <w:pPr>
              <w:jc w:val="both"/>
              <w:rPr>
                <w:rFonts w:cs="Times New Roman"/>
                <w:szCs w:val="28"/>
                <w:lang w:val="uk-UA"/>
              </w:rPr>
            </w:pPr>
            <w:r>
              <w:rPr>
                <w:rFonts w:cs="Times New Roman"/>
                <w:szCs w:val="28"/>
                <w:lang w:val="uk-UA"/>
              </w:rPr>
              <w:t>53,8%</w:t>
            </w:r>
          </w:p>
        </w:tc>
      </w:tr>
      <w:tr w:rsidR="005C576A" w:rsidTr="0002148F">
        <w:tc>
          <w:tcPr>
            <w:tcW w:w="0" w:type="auto"/>
          </w:tcPr>
          <w:p w:rsidR="005C576A" w:rsidRDefault="005C576A" w:rsidP="0002148F">
            <w:pPr>
              <w:jc w:val="both"/>
              <w:rPr>
                <w:rFonts w:cs="Times New Roman"/>
                <w:szCs w:val="28"/>
                <w:lang w:val="uk-UA"/>
              </w:rPr>
            </w:pPr>
            <w:r w:rsidRPr="000923B1">
              <w:rPr>
                <w:rFonts w:cs="Times New Roman"/>
                <w:szCs w:val="28"/>
                <w:lang w:val="uk-UA"/>
              </w:rPr>
              <w:t>про обмін миттєвими повідомленнями</w:t>
            </w:r>
          </w:p>
        </w:tc>
        <w:tc>
          <w:tcPr>
            <w:tcW w:w="0" w:type="auto"/>
          </w:tcPr>
          <w:p w:rsidR="005C576A" w:rsidRDefault="005C576A" w:rsidP="0002148F">
            <w:pPr>
              <w:jc w:val="both"/>
              <w:rPr>
                <w:rFonts w:cs="Times New Roman"/>
                <w:szCs w:val="28"/>
                <w:lang w:val="uk-UA"/>
              </w:rPr>
            </w:pPr>
            <w:r>
              <w:rPr>
                <w:rFonts w:cs="Times New Roman"/>
                <w:szCs w:val="28"/>
                <w:lang w:val="uk-UA"/>
              </w:rPr>
              <w:t>18,75%</w:t>
            </w:r>
          </w:p>
        </w:tc>
        <w:tc>
          <w:tcPr>
            <w:tcW w:w="0" w:type="auto"/>
          </w:tcPr>
          <w:p w:rsidR="005C576A" w:rsidRDefault="00E067E6" w:rsidP="0002148F">
            <w:pPr>
              <w:jc w:val="both"/>
              <w:rPr>
                <w:rFonts w:cs="Times New Roman"/>
                <w:szCs w:val="28"/>
                <w:lang w:val="uk-UA"/>
              </w:rPr>
            </w:pPr>
            <w:r w:rsidRPr="00E067E6">
              <w:rPr>
                <w:rFonts w:cs="Times New Roman"/>
                <w:szCs w:val="28"/>
                <w:lang w:val="uk-UA"/>
              </w:rPr>
              <w:t>18,75%</w:t>
            </w:r>
          </w:p>
        </w:tc>
        <w:tc>
          <w:tcPr>
            <w:tcW w:w="0" w:type="auto"/>
          </w:tcPr>
          <w:p w:rsidR="005C576A" w:rsidRDefault="005C576A" w:rsidP="0002148F">
            <w:pPr>
              <w:jc w:val="both"/>
              <w:rPr>
                <w:rFonts w:cs="Times New Roman"/>
                <w:szCs w:val="28"/>
                <w:lang w:val="uk-UA"/>
              </w:rPr>
            </w:pPr>
            <w:r>
              <w:rPr>
                <w:rFonts w:cs="Times New Roman"/>
                <w:szCs w:val="28"/>
                <w:lang w:val="uk-UA"/>
              </w:rPr>
              <w:t>23,07%</w:t>
            </w:r>
          </w:p>
        </w:tc>
        <w:tc>
          <w:tcPr>
            <w:tcW w:w="0" w:type="auto"/>
          </w:tcPr>
          <w:p w:rsidR="005C576A" w:rsidRDefault="00E067E6" w:rsidP="0002148F">
            <w:pPr>
              <w:jc w:val="both"/>
              <w:rPr>
                <w:rFonts w:cs="Times New Roman"/>
                <w:szCs w:val="28"/>
                <w:lang w:val="uk-UA"/>
              </w:rPr>
            </w:pPr>
            <w:r>
              <w:rPr>
                <w:rFonts w:cs="Times New Roman"/>
                <w:szCs w:val="28"/>
                <w:lang w:val="uk-UA"/>
              </w:rPr>
              <w:t>30,8%</w:t>
            </w:r>
          </w:p>
        </w:tc>
      </w:tr>
      <w:tr w:rsidR="005C576A" w:rsidTr="0002148F">
        <w:tc>
          <w:tcPr>
            <w:tcW w:w="0" w:type="auto"/>
          </w:tcPr>
          <w:p w:rsidR="005C576A" w:rsidRPr="000923B1" w:rsidRDefault="005C576A" w:rsidP="0002148F">
            <w:pPr>
              <w:jc w:val="both"/>
              <w:rPr>
                <w:rFonts w:cs="Times New Roman"/>
                <w:szCs w:val="28"/>
                <w:lang w:val="uk-UA"/>
              </w:rPr>
            </w:pPr>
            <w:r w:rsidRPr="000923B1">
              <w:rPr>
                <w:rFonts w:cs="Times New Roman"/>
                <w:szCs w:val="28"/>
                <w:lang w:val="uk-UA"/>
              </w:rPr>
              <w:t>про обмін фотографіями та іншою особистою інформацією</w:t>
            </w:r>
          </w:p>
        </w:tc>
        <w:tc>
          <w:tcPr>
            <w:tcW w:w="0" w:type="auto"/>
          </w:tcPr>
          <w:p w:rsidR="005C576A" w:rsidRDefault="005C576A" w:rsidP="0002148F">
            <w:pPr>
              <w:jc w:val="both"/>
              <w:rPr>
                <w:rFonts w:cs="Times New Roman"/>
                <w:szCs w:val="28"/>
                <w:lang w:val="uk-UA"/>
              </w:rPr>
            </w:pPr>
            <w:r>
              <w:rPr>
                <w:rFonts w:cs="Times New Roman"/>
                <w:szCs w:val="28"/>
                <w:lang w:val="uk-UA"/>
              </w:rPr>
              <w:t>12,5%</w:t>
            </w:r>
          </w:p>
        </w:tc>
        <w:tc>
          <w:tcPr>
            <w:tcW w:w="0" w:type="auto"/>
          </w:tcPr>
          <w:p w:rsidR="005C576A" w:rsidRDefault="00E067E6" w:rsidP="0002148F">
            <w:pPr>
              <w:jc w:val="both"/>
              <w:rPr>
                <w:rFonts w:cs="Times New Roman"/>
                <w:szCs w:val="28"/>
                <w:lang w:val="uk-UA"/>
              </w:rPr>
            </w:pPr>
            <w:r w:rsidRPr="00E067E6">
              <w:rPr>
                <w:rFonts w:cs="Times New Roman"/>
                <w:szCs w:val="28"/>
                <w:lang w:val="uk-UA"/>
              </w:rPr>
              <w:t>12,5%</w:t>
            </w:r>
          </w:p>
        </w:tc>
        <w:tc>
          <w:tcPr>
            <w:tcW w:w="0" w:type="auto"/>
          </w:tcPr>
          <w:p w:rsidR="005C576A" w:rsidRDefault="005C576A" w:rsidP="0002148F">
            <w:pPr>
              <w:jc w:val="both"/>
              <w:rPr>
                <w:rFonts w:cs="Times New Roman"/>
                <w:szCs w:val="28"/>
                <w:lang w:val="uk-UA"/>
              </w:rPr>
            </w:pPr>
            <w:r>
              <w:rPr>
                <w:rFonts w:cs="Times New Roman"/>
                <w:szCs w:val="28"/>
                <w:lang w:val="uk-UA"/>
              </w:rPr>
              <w:t>15,4%</w:t>
            </w:r>
          </w:p>
        </w:tc>
        <w:tc>
          <w:tcPr>
            <w:tcW w:w="0" w:type="auto"/>
          </w:tcPr>
          <w:p w:rsidR="005C576A" w:rsidRDefault="00E067E6" w:rsidP="0002148F">
            <w:pPr>
              <w:jc w:val="both"/>
              <w:rPr>
                <w:rFonts w:cs="Times New Roman"/>
                <w:szCs w:val="28"/>
                <w:lang w:val="uk-UA"/>
              </w:rPr>
            </w:pPr>
            <w:r>
              <w:rPr>
                <w:rFonts w:cs="Times New Roman"/>
                <w:szCs w:val="28"/>
                <w:lang w:val="uk-UA"/>
              </w:rPr>
              <w:t>38,5%</w:t>
            </w:r>
          </w:p>
        </w:tc>
      </w:tr>
      <w:tr w:rsidR="005C576A" w:rsidTr="0002148F">
        <w:tc>
          <w:tcPr>
            <w:tcW w:w="0" w:type="auto"/>
          </w:tcPr>
          <w:p w:rsidR="005C576A" w:rsidRPr="000923B1" w:rsidRDefault="005C576A" w:rsidP="0002148F">
            <w:pPr>
              <w:jc w:val="both"/>
              <w:rPr>
                <w:rFonts w:cs="Times New Roman"/>
                <w:szCs w:val="28"/>
                <w:lang w:val="uk-UA"/>
              </w:rPr>
            </w:pPr>
            <w:r w:rsidRPr="000923B1">
              <w:rPr>
                <w:rFonts w:cs="Times New Roman"/>
                <w:szCs w:val="28"/>
                <w:lang w:val="uk-UA"/>
              </w:rPr>
              <w:t>щодо користування інтернет-магазинами</w:t>
            </w:r>
          </w:p>
        </w:tc>
        <w:tc>
          <w:tcPr>
            <w:tcW w:w="0" w:type="auto"/>
          </w:tcPr>
          <w:p w:rsidR="005C576A" w:rsidRDefault="005C576A" w:rsidP="0002148F">
            <w:pPr>
              <w:jc w:val="both"/>
              <w:rPr>
                <w:rFonts w:cs="Times New Roman"/>
                <w:szCs w:val="28"/>
                <w:lang w:val="uk-UA"/>
              </w:rPr>
            </w:pPr>
            <w:r>
              <w:rPr>
                <w:rFonts w:cs="Times New Roman"/>
                <w:szCs w:val="28"/>
                <w:lang w:val="uk-UA"/>
              </w:rPr>
              <w:t>25,0%</w:t>
            </w:r>
          </w:p>
        </w:tc>
        <w:tc>
          <w:tcPr>
            <w:tcW w:w="0" w:type="auto"/>
          </w:tcPr>
          <w:p w:rsidR="005C576A" w:rsidRDefault="00E067E6" w:rsidP="0002148F">
            <w:pPr>
              <w:jc w:val="both"/>
              <w:rPr>
                <w:rFonts w:cs="Times New Roman"/>
                <w:szCs w:val="28"/>
                <w:lang w:val="uk-UA"/>
              </w:rPr>
            </w:pPr>
            <w:r w:rsidRPr="00E067E6">
              <w:rPr>
                <w:rFonts w:cs="Times New Roman"/>
                <w:szCs w:val="28"/>
                <w:lang w:val="uk-UA"/>
              </w:rPr>
              <w:t>25,0%</w:t>
            </w:r>
          </w:p>
        </w:tc>
        <w:tc>
          <w:tcPr>
            <w:tcW w:w="0" w:type="auto"/>
          </w:tcPr>
          <w:p w:rsidR="005C576A" w:rsidRDefault="005C576A" w:rsidP="0002148F">
            <w:pPr>
              <w:jc w:val="both"/>
              <w:rPr>
                <w:rFonts w:cs="Times New Roman"/>
                <w:szCs w:val="28"/>
                <w:lang w:val="uk-UA"/>
              </w:rPr>
            </w:pPr>
            <w:r>
              <w:rPr>
                <w:rFonts w:cs="Times New Roman"/>
                <w:szCs w:val="28"/>
                <w:lang w:val="uk-UA"/>
              </w:rPr>
              <w:t>23,07%</w:t>
            </w:r>
          </w:p>
        </w:tc>
        <w:tc>
          <w:tcPr>
            <w:tcW w:w="0" w:type="auto"/>
          </w:tcPr>
          <w:p w:rsidR="005C576A" w:rsidRDefault="00E067E6" w:rsidP="0002148F">
            <w:pPr>
              <w:jc w:val="both"/>
              <w:rPr>
                <w:rFonts w:cs="Times New Roman"/>
                <w:szCs w:val="28"/>
                <w:lang w:val="uk-UA"/>
              </w:rPr>
            </w:pPr>
            <w:r>
              <w:rPr>
                <w:rFonts w:cs="Times New Roman"/>
                <w:szCs w:val="28"/>
                <w:lang w:val="uk-UA"/>
              </w:rPr>
              <w:t>23,07%</w:t>
            </w:r>
          </w:p>
        </w:tc>
      </w:tr>
      <w:tr w:rsidR="005C576A" w:rsidTr="0002148F">
        <w:tc>
          <w:tcPr>
            <w:tcW w:w="0" w:type="auto"/>
          </w:tcPr>
          <w:p w:rsidR="005C576A" w:rsidRPr="000923B1" w:rsidRDefault="005C576A" w:rsidP="0002148F">
            <w:pPr>
              <w:jc w:val="both"/>
              <w:rPr>
                <w:rFonts w:cs="Times New Roman"/>
                <w:szCs w:val="28"/>
                <w:lang w:val="uk-UA"/>
              </w:rPr>
            </w:pPr>
            <w:r w:rsidRPr="000923B1">
              <w:rPr>
                <w:rFonts w:cs="Times New Roman"/>
                <w:szCs w:val="28"/>
                <w:lang w:val="uk-UA"/>
              </w:rPr>
              <w:t>стосовно користування електронною поштою</w:t>
            </w:r>
          </w:p>
        </w:tc>
        <w:tc>
          <w:tcPr>
            <w:tcW w:w="0" w:type="auto"/>
          </w:tcPr>
          <w:p w:rsidR="005C576A" w:rsidRDefault="005C576A" w:rsidP="0002148F">
            <w:pPr>
              <w:jc w:val="both"/>
              <w:rPr>
                <w:rFonts w:cs="Times New Roman"/>
                <w:szCs w:val="28"/>
                <w:lang w:val="uk-UA"/>
              </w:rPr>
            </w:pPr>
            <w:r>
              <w:rPr>
                <w:rFonts w:cs="Times New Roman"/>
                <w:szCs w:val="28"/>
                <w:lang w:val="uk-UA"/>
              </w:rPr>
              <w:t>12,5%</w:t>
            </w:r>
          </w:p>
        </w:tc>
        <w:tc>
          <w:tcPr>
            <w:tcW w:w="0" w:type="auto"/>
          </w:tcPr>
          <w:p w:rsidR="005C576A" w:rsidRDefault="00E067E6" w:rsidP="0002148F">
            <w:pPr>
              <w:jc w:val="both"/>
              <w:rPr>
                <w:rFonts w:cs="Times New Roman"/>
                <w:szCs w:val="28"/>
                <w:lang w:val="uk-UA"/>
              </w:rPr>
            </w:pPr>
            <w:r w:rsidRPr="00E067E6">
              <w:rPr>
                <w:rFonts w:cs="Times New Roman"/>
                <w:szCs w:val="28"/>
                <w:lang w:val="uk-UA"/>
              </w:rPr>
              <w:t>12,5%</w:t>
            </w:r>
          </w:p>
        </w:tc>
        <w:tc>
          <w:tcPr>
            <w:tcW w:w="0" w:type="auto"/>
          </w:tcPr>
          <w:p w:rsidR="005C576A" w:rsidRDefault="005C576A" w:rsidP="0002148F">
            <w:pPr>
              <w:jc w:val="both"/>
              <w:rPr>
                <w:rFonts w:cs="Times New Roman"/>
                <w:szCs w:val="28"/>
                <w:lang w:val="uk-UA"/>
              </w:rPr>
            </w:pPr>
            <w:r>
              <w:rPr>
                <w:rFonts w:cs="Times New Roman"/>
                <w:szCs w:val="28"/>
                <w:lang w:val="uk-UA"/>
              </w:rPr>
              <w:t>15,4%</w:t>
            </w:r>
          </w:p>
        </w:tc>
        <w:tc>
          <w:tcPr>
            <w:tcW w:w="0" w:type="auto"/>
          </w:tcPr>
          <w:p w:rsidR="005C576A" w:rsidRDefault="000068A5" w:rsidP="0002148F">
            <w:pPr>
              <w:jc w:val="both"/>
              <w:rPr>
                <w:rFonts w:cs="Times New Roman"/>
                <w:szCs w:val="28"/>
                <w:lang w:val="uk-UA"/>
              </w:rPr>
            </w:pPr>
            <w:r>
              <w:rPr>
                <w:rFonts w:cs="Times New Roman"/>
                <w:szCs w:val="28"/>
                <w:lang w:val="uk-UA"/>
              </w:rPr>
              <w:t>23,07%</w:t>
            </w:r>
          </w:p>
        </w:tc>
      </w:tr>
      <w:tr w:rsidR="005C576A" w:rsidTr="0002148F">
        <w:tc>
          <w:tcPr>
            <w:tcW w:w="0" w:type="auto"/>
          </w:tcPr>
          <w:p w:rsidR="005C576A" w:rsidRPr="000923B1" w:rsidRDefault="005C576A" w:rsidP="0002148F">
            <w:pPr>
              <w:jc w:val="both"/>
              <w:rPr>
                <w:rFonts w:cs="Times New Roman"/>
                <w:szCs w:val="28"/>
                <w:lang w:val="uk-UA"/>
              </w:rPr>
            </w:pPr>
            <w:r w:rsidRPr="000923B1">
              <w:rPr>
                <w:rFonts w:cs="Times New Roman"/>
                <w:szCs w:val="28"/>
                <w:lang w:val="uk-UA"/>
              </w:rPr>
              <w:t>щодо відвідування сайтів з дорослим контентом</w:t>
            </w:r>
          </w:p>
        </w:tc>
        <w:tc>
          <w:tcPr>
            <w:tcW w:w="0" w:type="auto"/>
          </w:tcPr>
          <w:p w:rsidR="005C576A" w:rsidRDefault="005C576A" w:rsidP="0002148F">
            <w:pPr>
              <w:jc w:val="both"/>
              <w:rPr>
                <w:rFonts w:cs="Times New Roman"/>
                <w:szCs w:val="28"/>
                <w:lang w:val="uk-UA"/>
              </w:rPr>
            </w:pPr>
            <w:r>
              <w:rPr>
                <w:rFonts w:cs="Times New Roman"/>
                <w:szCs w:val="28"/>
                <w:lang w:val="uk-UA"/>
              </w:rPr>
              <w:t>25,0%</w:t>
            </w:r>
          </w:p>
        </w:tc>
        <w:tc>
          <w:tcPr>
            <w:tcW w:w="0" w:type="auto"/>
          </w:tcPr>
          <w:p w:rsidR="005C576A" w:rsidRDefault="00E067E6" w:rsidP="0002148F">
            <w:pPr>
              <w:jc w:val="both"/>
              <w:rPr>
                <w:rFonts w:cs="Times New Roman"/>
                <w:szCs w:val="28"/>
                <w:lang w:val="uk-UA"/>
              </w:rPr>
            </w:pPr>
            <w:r w:rsidRPr="00E067E6">
              <w:rPr>
                <w:rFonts w:cs="Times New Roman"/>
                <w:szCs w:val="28"/>
                <w:lang w:val="uk-UA"/>
              </w:rPr>
              <w:t>25,0%</w:t>
            </w:r>
          </w:p>
        </w:tc>
        <w:tc>
          <w:tcPr>
            <w:tcW w:w="0" w:type="auto"/>
          </w:tcPr>
          <w:p w:rsidR="005C576A" w:rsidRDefault="005C576A" w:rsidP="0002148F">
            <w:pPr>
              <w:jc w:val="both"/>
              <w:rPr>
                <w:rFonts w:cs="Times New Roman"/>
                <w:szCs w:val="28"/>
                <w:lang w:val="uk-UA"/>
              </w:rPr>
            </w:pPr>
            <w:r>
              <w:rPr>
                <w:rFonts w:cs="Times New Roman"/>
                <w:szCs w:val="28"/>
                <w:lang w:val="uk-UA"/>
              </w:rPr>
              <w:t>23,07%</w:t>
            </w:r>
          </w:p>
        </w:tc>
        <w:tc>
          <w:tcPr>
            <w:tcW w:w="0" w:type="auto"/>
          </w:tcPr>
          <w:p w:rsidR="005C576A" w:rsidRDefault="000068A5" w:rsidP="0002148F">
            <w:pPr>
              <w:jc w:val="both"/>
              <w:rPr>
                <w:rFonts w:cs="Times New Roman"/>
                <w:szCs w:val="28"/>
                <w:lang w:val="uk-UA"/>
              </w:rPr>
            </w:pPr>
            <w:r>
              <w:rPr>
                <w:rFonts w:cs="Times New Roman"/>
                <w:szCs w:val="28"/>
                <w:lang w:val="uk-UA"/>
              </w:rPr>
              <w:t>23,07%</w:t>
            </w:r>
          </w:p>
        </w:tc>
      </w:tr>
    </w:tbl>
    <w:p w:rsidR="00031C8B" w:rsidRDefault="00031C8B" w:rsidP="00031C8B">
      <w:pPr>
        <w:spacing w:after="0" w:line="360" w:lineRule="auto"/>
        <w:ind w:firstLine="709"/>
        <w:jc w:val="both"/>
        <w:rPr>
          <w:rFonts w:cs="Times New Roman"/>
          <w:szCs w:val="28"/>
          <w:lang w:val="uk-UA"/>
        </w:rPr>
      </w:pPr>
    </w:p>
    <w:p w:rsidR="00031C8B" w:rsidRDefault="0002148F" w:rsidP="00031C8B">
      <w:pPr>
        <w:spacing w:after="0" w:line="360" w:lineRule="auto"/>
        <w:ind w:firstLine="709"/>
        <w:jc w:val="both"/>
        <w:rPr>
          <w:rFonts w:cs="Times New Roman"/>
          <w:szCs w:val="28"/>
          <w:lang w:val="uk-UA"/>
        </w:rPr>
      </w:pPr>
      <w:r>
        <w:rPr>
          <w:rFonts w:cs="Times New Roman"/>
          <w:szCs w:val="28"/>
          <w:lang w:val="uk-UA"/>
        </w:rPr>
        <w:t xml:space="preserve">Щодо </w:t>
      </w:r>
      <w:r w:rsidR="00031C8B" w:rsidRPr="00A0540A">
        <w:rPr>
          <w:rFonts w:cs="Times New Roman"/>
          <w:szCs w:val="28"/>
          <w:lang w:val="uk-UA"/>
        </w:rPr>
        <w:t xml:space="preserve">питання «Від кого Ви отримуєте інформацію щодо можливих ризиків в Інтернеті?» </w:t>
      </w:r>
      <w:r>
        <w:rPr>
          <w:rFonts w:cs="Times New Roman"/>
          <w:szCs w:val="28"/>
          <w:lang w:val="uk-UA"/>
        </w:rPr>
        <w:t>відповіді підлітків на яке</w:t>
      </w:r>
      <w:r w:rsidRPr="00A0540A">
        <w:rPr>
          <w:rFonts w:cs="Times New Roman"/>
          <w:szCs w:val="28"/>
          <w:lang w:val="uk-UA"/>
        </w:rPr>
        <w:t xml:space="preserve"> </w:t>
      </w:r>
      <w:r w:rsidR="00031C8B" w:rsidRPr="00A0540A">
        <w:rPr>
          <w:rFonts w:cs="Times New Roman"/>
          <w:szCs w:val="28"/>
          <w:lang w:val="uk-UA"/>
        </w:rPr>
        <w:t>дають можливість судити про основн</w:t>
      </w:r>
      <w:r w:rsidR="00031C8B">
        <w:rPr>
          <w:rFonts w:cs="Times New Roman"/>
          <w:szCs w:val="28"/>
          <w:lang w:val="uk-UA"/>
        </w:rPr>
        <w:t>их</w:t>
      </w:r>
      <w:r w:rsidR="00031C8B" w:rsidRPr="00A0540A">
        <w:rPr>
          <w:rFonts w:cs="Times New Roman"/>
          <w:szCs w:val="28"/>
          <w:lang w:val="uk-UA"/>
        </w:rPr>
        <w:t xml:space="preserve"> агентів та міру </w:t>
      </w:r>
      <w:r>
        <w:rPr>
          <w:rFonts w:cs="Times New Roman"/>
          <w:szCs w:val="28"/>
          <w:lang w:val="uk-UA"/>
        </w:rPr>
        <w:t xml:space="preserve">їх </w:t>
      </w:r>
      <w:r w:rsidR="00031C8B" w:rsidRPr="00A0540A">
        <w:rPr>
          <w:rFonts w:cs="Times New Roman"/>
          <w:szCs w:val="28"/>
          <w:lang w:val="uk-UA"/>
        </w:rPr>
        <w:t xml:space="preserve">довіри до каналів інформування стосовно інтернет-ризиків </w:t>
      </w:r>
      <w:r>
        <w:rPr>
          <w:rFonts w:cs="Times New Roman"/>
          <w:szCs w:val="28"/>
          <w:lang w:val="uk-UA"/>
        </w:rPr>
        <w:t>дані подані у таблиці</w:t>
      </w:r>
      <w:r w:rsidR="00031C8B" w:rsidRPr="00A0540A">
        <w:rPr>
          <w:rFonts w:cs="Times New Roman"/>
          <w:szCs w:val="28"/>
          <w:lang w:val="uk-UA"/>
        </w:rPr>
        <w:t xml:space="preserve"> 2.</w:t>
      </w:r>
      <w:r w:rsidR="00031C8B">
        <w:rPr>
          <w:rFonts w:cs="Times New Roman"/>
          <w:szCs w:val="28"/>
          <w:lang w:val="uk-UA"/>
        </w:rPr>
        <w:t>9</w:t>
      </w:r>
      <w:r w:rsidR="00031C8B" w:rsidRPr="00A0540A">
        <w:rPr>
          <w:rFonts w:cs="Times New Roman"/>
          <w:szCs w:val="28"/>
          <w:lang w:val="uk-UA"/>
        </w:rPr>
        <w:t>.</w:t>
      </w:r>
      <w:r w:rsidR="001A0280">
        <w:rPr>
          <w:rFonts w:cs="Times New Roman"/>
          <w:szCs w:val="28"/>
          <w:lang w:val="uk-UA"/>
        </w:rPr>
        <w:t xml:space="preserve"> В контрольній групи на підсумковому етапі експерименту відбулися незначні зміни: зменшилась довіра до батьків, </w:t>
      </w:r>
      <w:r w:rsidR="001A0280">
        <w:rPr>
          <w:rFonts w:cs="Times New Roman"/>
          <w:szCs w:val="28"/>
          <w:lang w:val="uk-UA"/>
        </w:rPr>
        <w:lastRenderedPageBreak/>
        <w:t>збільшилась довіра до друзів та збільшилась довіра до вчителя з інформатики</w:t>
      </w:r>
      <w:r w:rsidR="00F22334">
        <w:rPr>
          <w:rFonts w:cs="Times New Roman"/>
          <w:szCs w:val="28"/>
          <w:lang w:val="uk-UA"/>
        </w:rPr>
        <w:t xml:space="preserve"> (на 6,25%).</w:t>
      </w:r>
    </w:p>
    <w:p w:rsidR="00F22334" w:rsidRDefault="00F22334" w:rsidP="00031C8B">
      <w:pPr>
        <w:spacing w:after="0" w:line="360" w:lineRule="auto"/>
        <w:ind w:firstLine="709"/>
        <w:jc w:val="both"/>
        <w:rPr>
          <w:rFonts w:cs="Times New Roman"/>
          <w:szCs w:val="28"/>
          <w:lang w:val="uk-UA"/>
        </w:rPr>
      </w:pPr>
      <w:r>
        <w:rPr>
          <w:rFonts w:cs="Times New Roman"/>
          <w:szCs w:val="28"/>
          <w:lang w:val="uk-UA"/>
        </w:rPr>
        <w:t xml:space="preserve">Підлітків що не знають хто може інформувати про ризики в інтернеті відсутні в обох групах. </w:t>
      </w:r>
    </w:p>
    <w:p w:rsidR="00F22334" w:rsidRDefault="00F22334" w:rsidP="00031C8B">
      <w:pPr>
        <w:spacing w:after="0" w:line="360" w:lineRule="auto"/>
        <w:ind w:firstLine="709"/>
        <w:jc w:val="both"/>
        <w:rPr>
          <w:rFonts w:cs="Times New Roman"/>
          <w:szCs w:val="28"/>
          <w:lang w:val="uk-UA"/>
        </w:rPr>
      </w:pPr>
      <w:r>
        <w:rPr>
          <w:rFonts w:cs="Times New Roman"/>
          <w:szCs w:val="28"/>
          <w:lang w:val="uk-UA"/>
        </w:rPr>
        <w:t>В експериментальній групі відбулися більш суттєві зміни. По 7.7% зменшилися позиції щодо друзів та інтернету, оскільки нам вдалося переконати що інформацію навіть з інтернету та від знайомих необхідно оцінювати критично і перепровіряти. Одночасно збільшилась довіра до соціального педагога на 23,07%, що напряму пов’язано з проведеною профілактичною роботою. Та на збільшилась довіра на 15,4% до вчителя. Під час розмови з підлітками, ми з’ясували що вчитель з інформатики проводив відповідну роботу з учнями на своїх уроках.</w:t>
      </w:r>
    </w:p>
    <w:p w:rsidR="00031C8B" w:rsidRDefault="00031C8B" w:rsidP="00031C8B">
      <w:pPr>
        <w:spacing w:after="0" w:line="360" w:lineRule="auto"/>
        <w:ind w:firstLine="709"/>
        <w:jc w:val="right"/>
        <w:rPr>
          <w:rFonts w:cs="Times New Roman"/>
          <w:szCs w:val="28"/>
          <w:lang w:val="uk-UA"/>
        </w:rPr>
      </w:pPr>
      <w:r>
        <w:rPr>
          <w:rFonts w:cs="Times New Roman"/>
          <w:szCs w:val="28"/>
          <w:lang w:val="uk-UA"/>
        </w:rPr>
        <w:t>Таблиця 2.9</w:t>
      </w:r>
    </w:p>
    <w:p w:rsidR="00031C8B" w:rsidRPr="00A0540A" w:rsidRDefault="00031C8B" w:rsidP="00031C8B">
      <w:pPr>
        <w:spacing w:after="0" w:line="360" w:lineRule="auto"/>
        <w:ind w:firstLine="709"/>
        <w:jc w:val="center"/>
        <w:rPr>
          <w:rFonts w:cs="Times New Roman"/>
          <w:b/>
          <w:szCs w:val="28"/>
          <w:lang w:val="uk-UA"/>
        </w:rPr>
      </w:pPr>
      <w:r w:rsidRPr="00A0540A">
        <w:rPr>
          <w:rFonts w:cs="Times New Roman"/>
          <w:b/>
          <w:szCs w:val="28"/>
          <w:lang w:val="uk-UA"/>
        </w:rPr>
        <w:t>Основні агенти інформування про інтернет ризики</w:t>
      </w:r>
      <w:r w:rsidR="00591267">
        <w:rPr>
          <w:rFonts w:cs="Times New Roman"/>
          <w:b/>
          <w:szCs w:val="28"/>
          <w:lang w:val="uk-UA"/>
        </w:rPr>
        <w:t xml:space="preserve"> до та після експерименту</w:t>
      </w:r>
    </w:p>
    <w:tbl>
      <w:tblPr>
        <w:tblStyle w:val="a8"/>
        <w:tblW w:w="0" w:type="auto"/>
        <w:tblLook w:val="04A0" w:firstRow="1" w:lastRow="0" w:firstColumn="1" w:lastColumn="0" w:noHBand="0" w:noVBand="1"/>
      </w:tblPr>
      <w:tblGrid>
        <w:gridCol w:w="1702"/>
        <w:gridCol w:w="1896"/>
        <w:gridCol w:w="1879"/>
        <w:gridCol w:w="1989"/>
        <w:gridCol w:w="1879"/>
      </w:tblGrid>
      <w:tr w:rsidR="005C576A" w:rsidTr="005C576A">
        <w:tc>
          <w:tcPr>
            <w:tcW w:w="1968" w:type="dxa"/>
          </w:tcPr>
          <w:p w:rsidR="005C576A" w:rsidRDefault="005C576A" w:rsidP="00F07E03">
            <w:pPr>
              <w:jc w:val="both"/>
              <w:rPr>
                <w:rFonts w:cs="Times New Roman"/>
                <w:szCs w:val="28"/>
                <w:lang w:val="uk-UA"/>
              </w:rPr>
            </w:pPr>
          </w:p>
        </w:tc>
        <w:tc>
          <w:tcPr>
            <w:tcW w:w="1973" w:type="dxa"/>
          </w:tcPr>
          <w:p w:rsidR="005C576A" w:rsidRDefault="005C576A" w:rsidP="00F07E03">
            <w:pPr>
              <w:jc w:val="both"/>
              <w:rPr>
                <w:rFonts w:cs="Times New Roman"/>
                <w:szCs w:val="28"/>
                <w:lang w:val="uk-UA"/>
              </w:rPr>
            </w:pPr>
            <w:r>
              <w:rPr>
                <w:rFonts w:cs="Times New Roman"/>
                <w:szCs w:val="28"/>
                <w:lang w:val="uk-UA"/>
              </w:rPr>
              <w:t>До експерименту</w:t>
            </w:r>
          </w:p>
        </w:tc>
        <w:tc>
          <w:tcPr>
            <w:tcW w:w="1470" w:type="dxa"/>
          </w:tcPr>
          <w:p w:rsidR="005C576A" w:rsidRDefault="005C576A" w:rsidP="00F07E03">
            <w:pPr>
              <w:jc w:val="both"/>
              <w:rPr>
                <w:rFonts w:cs="Times New Roman"/>
                <w:szCs w:val="28"/>
                <w:lang w:val="uk-UA"/>
              </w:rPr>
            </w:pPr>
            <w:r>
              <w:rPr>
                <w:rFonts w:cs="Times New Roman"/>
                <w:szCs w:val="28"/>
                <w:lang w:val="uk-UA"/>
              </w:rPr>
              <w:t>Після експерименту</w:t>
            </w:r>
          </w:p>
        </w:tc>
        <w:tc>
          <w:tcPr>
            <w:tcW w:w="2504" w:type="dxa"/>
          </w:tcPr>
          <w:p w:rsidR="005C576A" w:rsidRDefault="005C576A" w:rsidP="005C576A">
            <w:pPr>
              <w:jc w:val="both"/>
              <w:rPr>
                <w:rFonts w:cs="Times New Roman"/>
                <w:szCs w:val="28"/>
                <w:lang w:val="uk-UA"/>
              </w:rPr>
            </w:pPr>
            <w:r>
              <w:rPr>
                <w:rFonts w:cs="Times New Roman"/>
                <w:szCs w:val="28"/>
                <w:lang w:val="uk-UA"/>
              </w:rPr>
              <w:t>До експерименту</w:t>
            </w:r>
          </w:p>
        </w:tc>
        <w:tc>
          <w:tcPr>
            <w:tcW w:w="715" w:type="dxa"/>
          </w:tcPr>
          <w:p w:rsidR="005C576A" w:rsidRDefault="005C576A" w:rsidP="00F07E03">
            <w:pPr>
              <w:jc w:val="both"/>
              <w:rPr>
                <w:rFonts w:cs="Times New Roman"/>
                <w:szCs w:val="28"/>
                <w:lang w:val="uk-UA"/>
              </w:rPr>
            </w:pPr>
            <w:r>
              <w:rPr>
                <w:rFonts w:cs="Times New Roman"/>
                <w:szCs w:val="28"/>
                <w:lang w:val="uk-UA"/>
              </w:rPr>
              <w:t>Після експерименту</w:t>
            </w:r>
          </w:p>
        </w:tc>
      </w:tr>
      <w:tr w:rsidR="005C576A" w:rsidTr="005C576A">
        <w:tc>
          <w:tcPr>
            <w:tcW w:w="1968" w:type="dxa"/>
          </w:tcPr>
          <w:p w:rsidR="005C576A" w:rsidRDefault="005C576A" w:rsidP="00F07E03">
            <w:pPr>
              <w:jc w:val="both"/>
              <w:rPr>
                <w:rFonts w:cs="Times New Roman"/>
                <w:szCs w:val="28"/>
                <w:lang w:val="uk-UA"/>
              </w:rPr>
            </w:pPr>
          </w:p>
        </w:tc>
        <w:tc>
          <w:tcPr>
            <w:tcW w:w="1973" w:type="dxa"/>
          </w:tcPr>
          <w:p w:rsidR="005C576A" w:rsidRDefault="005C576A" w:rsidP="00F07E03">
            <w:pPr>
              <w:jc w:val="both"/>
              <w:rPr>
                <w:rFonts w:cs="Times New Roman"/>
                <w:szCs w:val="28"/>
                <w:lang w:val="uk-UA"/>
              </w:rPr>
            </w:pPr>
            <w:r>
              <w:rPr>
                <w:rFonts w:cs="Times New Roman"/>
                <w:szCs w:val="28"/>
                <w:lang w:val="uk-UA"/>
              </w:rPr>
              <w:t>КГ</w:t>
            </w:r>
          </w:p>
        </w:tc>
        <w:tc>
          <w:tcPr>
            <w:tcW w:w="1470" w:type="dxa"/>
          </w:tcPr>
          <w:p w:rsidR="005C576A" w:rsidRDefault="005C576A" w:rsidP="00F07E03">
            <w:pPr>
              <w:jc w:val="both"/>
              <w:rPr>
                <w:rFonts w:cs="Times New Roman"/>
                <w:szCs w:val="28"/>
                <w:lang w:val="uk-UA"/>
              </w:rPr>
            </w:pPr>
            <w:r>
              <w:rPr>
                <w:rFonts w:cs="Times New Roman"/>
                <w:szCs w:val="28"/>
                <w:lang w:val="uk-UA"/>
              </w:rPr>
              <w:t>КГ</w:t>
            </w:r>
          </w:p>
        </w:tc>
        <w:tc>
          <w:tcPr>
            <w:tcW w:w="2504" w:type="dxa"/>
          </w:tcPr>
          <w:p w:rsidR="005C576A" w:rsidRDefault="005C576A" w:rsidP="00F07E03">
            <w:pPr>
              <w:jc w:val="both"/>
              <w:rPr>
                <w:rFonts w:cs="Times New Roman"/>
                <w:szCs w:val="28"/>
                <w:lang w:val="uk-UA"/>
              </w:rPr>
            </w:pPr>
            <w:r>
              <w:rPr>
                <w:rFonts w:cs="Times New Roman"/>
                <w:szCs w:val="28"/>
                <w:lang w:val="uk-UA"/>
              </w:rPr>
              <w:t>ЕГ</w:t>
            </w:r>
          </w:p>
        </w:tc>
        <w:tc>
          <w:tcPr>
            <w:tcW w:w="715" w:type="dxa"/>
          </w:tcPr>
          <w:p w:rsidR="005C576A" w:rsidRDefault="005C576A" w:rsidP="00F07E03">
            <w:pPr>
              <w:jc w:val="both"/>
              <w:rPr>
                <w:rFonts w:cs="Times New Roman"/>
                <w:szCs w:val="28"/>
                <w:lang w:val="uk-UA"/>
              </w:rPr>
            </w:pPr>
            <w:r>
              <w:rPr>
                <w:rFonts w:cs="Times New Roman"/>
                <w:szCs w:val="28"/>
                <w:lang w:val="uk-UA"/>
              </w:rPr>
              <w:t>ЕГ</w:t>
            </w:r>
          </w:p>
        </w:tc>
      </w:tr>
      <w:tr w:rsidR="005C576A" w:rsidTr="005C576A">
        <w:tc>
          <w:tcPr>
            <w:tcW w:w="1968" w:type="dxa"/>
          </w:tcPr>
          <w:p w:rsidR="005C576A" w:rsidRDefault="005C576A" w:rsidP="00F07E03">
            <w:pPr>
              <w:jc w:val="both"/>
              <w:rPr>
                <w:rFonts w:cs="Times New Roman"/>
                <w:szCs w:val="28"/>
                <w:lang w:val="uk-UA"/>
              </w:rPr>
            </w:pPr>
            <w:r>
              <w:rPr>
                <w:rFonts w:cs="Times New Roman"/>
                <w:szCs w:val="28"/>
                <w:lang w:val="uk-UA"/>
              </w:rPr>
              <w:t>Інтернет</w:t>
            </w:r>
          </w:p>
        </w:tc>
        <w:tc>
          <w:tcPr>
            <w:tcW w:w="1973" w:type="dxa"/>
          </w:tcPr>
          <w:p w:rsidR="005C576A" w:rsidRDefault="005C576A" w:rsidP="00F07E03">
            <w:pPr>
              <w:jc w:val="both"/>
              <w:rPr>
                <w:rFonts w:cs="Times New Roman"/>
                <w:szCs w:val="28"/>
                <w:lang w:val="uk-UA"/>
              </w:rPr>
            </w:pPr>
            <w:r>
              <w:rPr>
                <w:rFonts w:cs="Times New Roman"/>
                <w:szCs w:val="28"/>
                <w:lang w:val="uk-UA"/>
              </w:rPr>
              <w:t>62,5%</w:t>
            </w:r>
          </w:p>
        </w:tc>
        <w:tc>
          <w:tcPr>
            <w:tcW w:w="1470" w:type="dxa"/>
          </w:tcPr>
          <w:p w:rsidR="005C576A" w:rsidRDefault="001A0280" w:rsidP="00F07E03">
            <w:pPr>
              <w:jc w:val="both"/>
              <w:rPr>
                <w:rFonts w:cs="Times New Roman"/>
                <w:szCs w:val="28"/>
                <w:lang w:val="uk-UA"/>
              </w:rPr>
            </w:pPr>
            <w:r>
              <w:rPr>
                <w:rFonts w:cs="Times New Roman"/>
                <w:szCs w:val="28"/>
                <w:lang w:val="uk-UA"/>
              </w:rPr>
              <w:t>62,5</w:t>
            </w:r>
            <w:r w:rsidRPr="001A0280">
              <w:rPr>
                <w:rFonts w:cs="Times New Roman"/>
                <w:szCs w:val="28"/>
                <w:lang w:val="uk-UA"/>
              </w:rPr>
              <w:t>%</w:t>
            </w:r>
          </w:p>
        </w:tc>
        <w:tc>
          <w:tcPr>
            <w:tcW w:w="2504" w:type="dxa"/>
          </w:tcPr>
          <w:p w:rsidR="005C576A" w:rsidRDefault="005C576A" w:rsidP="00F07E03">
            <w:pPr>
              <w:jc w:val="both"/>
              <w:rPr>
                <w:rFonts w:cs="Times New Roman"/>
                <w:szCs w:val="28"/>
                <w:lang w:val="uk-UA"/>
              </w:rPr>
            </w:pPr>
            <w:r>
              <w:rPr>
                <w:rFonts w:cs="Times New Roman"/>
                <w:szCs w:val="28"/>
                <w:lang w:val="uk-UA"/>
              </w:rPr>
              <w:t>61,5</w:t>
            </w:r>
            <w:r w:rsidRPr="00F43232">
              <w:rPr>
                <w:rFonts w:cs="Times New Roman"/>
                <w:szCs w:val="28"/>
                <w:lang w:val="uk-UA"/>
              </w:rPr>
              <w:t>%</w:t>
            </w:r>
          </w:p>
        </w:tc>
        <w:tc>
          <w:tcPr>
            <w:tcW w:w="715" w:type="dxa"/>
          </w:tcPr>
          <w:p w:rsidR="005C576A" w:rsidRDefault="001A0280" w:rsidP="00F07E03">
            <w:pPr>
              <w:jc w:val="both"/>
              <w:rPr>
                <w:rFonts w:cs="Times New Roman"/>
                <w:szCs w:val="28"/>
                <w:lang w:val="uk-UA"/>
              </w:rPr>
            </w:pPr>
            <w:r>
              <w:rPr>
                <w:rFonts w:cs="Times New Roman"/>
                <w:szCs w:val="28"/>
                <w:lang w:val="uk-UA"/>
              </w:rPr>
              <w:t>53,8</w:t>
            </w:r>
            <w:r w:rsidRPr="001A0280">
              <w:rPr>
                <w:rFonts w:cs="Times New Roman"/>
                <w:szCs w:val="28"/>
                <w:lang w:val="uk-UA"/>
              </w:rPr>
              <w:t>%</w:t>
            </w:r>
            <w:r>
              <w:rPr>
                <w:rFonts w:cs="Times New Roman"/>
                <w:szCs w:val="28"/>
                <w:lang w:val="uk-UA"/>
              </w:rPr>
              <w:t xml:space="preserve"> (-7,7)</w:t>
            </w:r>
          </w:p>
        </w:tc>
      </w:tr>
      <w:tr w:rsidR="005C576A" w:rsidTr="005C576A">
        <w:tc>
          <w:tcPr>
            <w:tcW w:w="1968" w:type="dxa"/>
          </w:tcPr>
          <w:p w:rsidR="005C576A" w:rsidRDefault="005C576A" w:rsidP="00F07E03">
            <w:pPr>
              <w:jc w:val="both"/>
              <w:rPr>
                <w:rFonts w:cs="Times New Roman"/>
                <w:szCs w:val="28"/>
                <w:lang w:val="uk-UA"/>
              </w:rPr>
            </w:pPr>
            <w:r>
              <w:rPr>
                <w:rFonts w:cs="Times New Roman"/>
                <w:szCs w:val="28"/>
                <w:lang w:val="uk-UA"/>
              </w:rPr>
              <w:t>друзі</w:t>
            </w:r>
          </w:p>
        </w:tc>
        <w:tc>
          <w:tcPr>
            <w:tcW w:w="1973" w:type="dxa"/>
          </w:tcPr>
          <w:p w:rsidR="005C576A" w:rsidRDefault="005C576A" w:rsidP="00F07E03">
            <w:pPr>
              <w:jc w:val="both"/>
              <w:rPr>
                <w:rFonts w:cs="Times New Roman"/>
                <w:szCs w:val="28"/>
                <w:lang w:val="uk-UA"/>
              </w:rPr>
            </w:pPr>
            <w:r>
              <w:rPr>
                <w:rFonts w:cs="Times New Roman"/>
                <w:szCs w:val="28"/>
                <w:lang w:val="uk-UA"/>
              </w:rPr>
              <w:t>50,0</w:t>
            </w:r>
            <w:r w:rsidRPr="00F43232">
              <w:rPr>
                <w:rFonts w:cs="Times New Roman"/>
                <w:szCs w:val="28"/>
                <w:lang w:val="uk-UA"/>
              </w:rPr>
              <w:t>%</w:t>
            </w:r>
          </w:p>
        </w:tc>
        <w:tc>
          <w:tcPr>
            <w:tcW w:w="1470" w:type="dxa"/>
          </w:tcPr>
          <w:p w:rsidR="005C576A" w:rsidRDefault="001A0280" w:rsidP="00F07E03">
            <w:pPr>
              <w:jc w:val="both"/>
              <w:rPr>
                <w:rFonts w:cs="Times New Roman"/>
                <w:szCs w:val="28"/>
                <w:lang w:val="uk-UA"/>
              </w:rPr>
            </w:pPr>
            <w:r>
              <w:rPr>
                <w:rFonts w:cs="Times New Roman"/>
                <w:szCs w:val="28"/>
                <w:lang w:val="uk-UA"/>
              </w:rPr>
              <w:t>56,25</w:t>
            </w:r>
            <w:r w:rsidRPr="001A0280">
              <w:rPr>
                <w:rFonts w:cs="Times New Roman"/>
                <w:szCs w:val="28"/>
                <w:lang w:val="uk-UA"/>
              </w:rPr>
              <w:t>%</w:t>
            </w:r>
            <w:r>
              <w:rPr>
                <w:rFonts w:cs="Times New Roman"/>
                <w:szCs w:val="28"/>
                <w:lang w:val="uk-UA"/>
              </w:rPr>
              <w:t xml:space="preserve"> (+6,25)</w:t>
            </w:r>
          </w:p>
        </w:tc>
        <w:tc>
          <w:tcPr>
            <w:tcW w:w="2504" w:type="dxa"/>
          </w:tcPr>
          <w:p w:rsidR="005C576A" w:rsidRDefault="005C576A" w:rsidP="00F07E03">
            <w:pPr>
              <w:jc w:val="both"/>
              <w:rPr>
                <w:rFonts w:cs="Times New Roman"/>
                <w:szCs w:val="28"/>
                <w:lang w:val="uk-UA"/>
              </w:rPr>
            </w:pPr>
            <w:r>
              <w:rPr>
                <w:rFonts w:cs="Times New Roman"/>
                <w:szCs w:val="28"/>
                <w:lang w:val="uk-UA"/>
              </w:rPr>
              <w:t>53,8</w:t>
            </w:r>
            <w:r w:rsidRPr="00F43232">
              <w:rPr>
                <w:rFonts w:cs="Times New Roman"/>
                <w:szCs w:val="28"/>
                <w:lang w:val="uk-UA"/>
              </w:rPr>
              <w:t>%</w:t>
            </w:r>
          </w:p>
        </w:tc>
        <w:tc>
          <w:tcPr>
            <w:tcW w:w="715" w:type="dxa"/>
          </w:tcPr>
          <w:p w:rsidR="005C576A" w:rsidRDefault="001A0280" w:rsidP="00F07E03">
            <w:pPr>
              <w:jc w:val="both"/>
              <w:rPr>
                <w:rFonts w:cs="Times New Roman"/>
                <w:szCs w:val="28"/>
                <w:lang w:val="uk-UA"/>
              </w:rPr>
            </w:pPr>
            <w:r>
              <w:rPr>
                <w:rFonts w:cs="Times New Roman"/>
                <w:szCs w:val="28"/>
                <w:lang w:val="uk-UA"/>
              </w:rPr>
              <w:t>46,1</w:t>
            </w:r>
            <w:r w:rsidRPr="001A0280">
              <w:rPr>
                <w:rFonts w:cs="Times New Roman"/>
                <w:szCs w:val="28"/>
                <w:lang w:val="uk-UA"/>
              </w:rPr>
              <w:t>%</w:t>
            </w:r>
            <w:r>
              <w:rPr>
                <w:rFonts w:cs="Times New Roman"/>
                <w:szCs w:val="28"/>
                <w:lang w:val="uk-UA"/>
              </w:rPr>
              <w:t xml:space="preserve"> (-7,7)</w:t>
            </w:r>
          </w:p>
        </w:tc>
      </w:tr>
      <w:tr w:rsidR="005C576A" w:rsidTr="005C576A">
        <w:tc>
          <w:tcPr>
            <w:tcW w:w="1968" w:type="dxa"/>
          </w:tcPr>
          <w:p w:rsidR="005C576A" w:rsidRDefault="005C576A" w:rsidP="00F07E03">
            <w:pPr>
              <w:jc w:val="both"/>
              <w:rPr>
                <w:rFonts w:cs="Times New Roman"/>
                <w:szCs w:val="28"/>
                <w:lang w:val="uk-UA"/>
              </w:rPr>
            </w:pPr>
            <w:r>
              <w:rPr>
                <w:rFonts w:cs="Times New Roman"/>
                <w:szCs w:val="28"/>
                <w:lang w:val="uk-UA"/>
              </w:rPr>
              <w:t>батьки</w:t>
            </w:r>
          </w:p>
        </w:tc>
        <w:tc>
          <w:tcPr>
            <w:tcW w:w="1973" w:type="dxa"/>
          </w:tcPr>
          <w:p w:rsidR="005C576A" w:rsidRDefault="005C576A" w:rsidP="001A0280">
            <w:pPr>
              <w:jc w:val="both"/>
              <w:rPr>
                <w:rFonts w:cs="Times New Roman"/>
                <w:szCs w:val="28"/>
                <w:lang w:val="uk-UA"/>
              </w:rPr>
            </w:pPr>
            <w:r>
              <w:rPr>
                <w:rFonts w:cs="Times New Roman"/>
                <w:szCs w:val="28"/>
                <w:lang w:val="uk-UA"/>
              </w:rPr>
              <w:t>4</w:t>
            </w:r>
            <w:r w:rsidR="001A0280">
              <w:rPr>
                <w:rFonts w:cs="Times New Roman"/>
                <w:szCs w:val="28"/>
                <w:lang w:val="uk-UA"/>
              </w:rPr>
              <w:t>3</w:t>
            </w:r>
            <w:r>
              <w:rPr>
                <w:rFonts w:cs="Times New Roman"/>
                <w:szCs w:val="28"/>
                <w:lang w:val="uk-UA"/>
              </w:rPr>
              <w:t>,75</w:t>
            </w:r>
            <w:r w:rsidRPr="00F43232">
              <w:rPr>
                <w:rFonts w:cs="Times New Roman"/>
                <w:szCs w:val="28"/>
                <w:lang w:val="uk-UA"/>
              </w:rPr>
              <w:t>%</w:t>
            </w:r>
          </w:p>
        </w:tc>
        <w:tc>
          <w:tcPr>
            <w:tcW w:w="1470" w:type="dxa"/>
          </w:tcPr>
          <w:p w:rsidR="005C576A" w:rsidRDefault="001A0280" w:rsidP="00F07E03">
            <w:pPr>
              <w:jc w:val="both"/>
              <w:rPr>
                <w:rFonts w:cs="Times New Roman"/>
                <w:szCs w:val="28"/>
                <w:lang w:val="uk-UA"/>
              </w:rPr>
            </w:pPr>
            <w:r>
              <w:rPr>
                <w:rFonts w:cs="Times New Roman"/>
                <w:szCs w:val="28"/>
                <w:lang w:val="uk-UA"/>
              </w:rPr>
              <w:t>37,5</w:t>
            </w:r>
            <w:r w:rsidRPr="001A0280">
              <w:rPr>
                <w:rFonts w:cs="Times New Roman"/>
                <w:szCs w:val="28"/>
                <w:lang w:val="uk-UA"/>
              </w:rPr>
              <w:t>%</w:t>
            </w:r>
            <w:r>
              <w:rPr>
                <w:rFonts w:cs="Times New Roman"/>
                <w:szCs w:val="28"/>
                <w:lang w:val="uk-UA"/>
              </w:rPr>
              <w:t xml:space="preserve"> (-6,25)</w:t>
            </w:r>
          </w:p>
        </w:tc>
        <w:tc>
          <w:tcPr>
            <w:tcW w:w="2504" w:type="dxa"/>
          </w:tcPr>
          <w:p w:rsidR="005C576A" w:rsidRDefault="005C576A" w:rsidP="00F07E03">
            <w:pPr>
              <w:jc w:val="both"/>
              <w:rPr>
                <w:rFonts w:cs="Times New Roman"/>
                <w:szCs w:val="28"/>
                <w:lang w:val="uk-UA"/>
              </w:rPr>
            </w:pPr>
            <w:r>
              <w:rPr>
                <w:rFonts w:cs="Times New Roman"/>
                <w:szCs w:val="28"/>
                <w:lang w:val="uk-UA"/>
              </w:rPr>
              <w:t>46,1</w:t>
            </w:r>
            <w:r w:rsidRPr="00F43232">
              <w:rPr>
                <w:rFonts w:cs="Times New Roman"/>
                <w:szCs w:val="28"/>
                <w:lang w:val="uk-UA"/>
              </w:rPr>
              <w:t>%</w:t>
            </w:r>
          </w:p>
        </w:tc>
        <w:tc>
          <w:tcPr>
            <w:tcW w:w="715" w:type="dxa"/>
          </w:tcPr>
          <w:p w:rsidR="005C576A" w:rsidRDefault="001A0280" w:rsidP="00F07E03">
            <w:pPr>
              <w:jc w:val="both"/>
              <w:rPr>
                <w:rFonts w:cs="Times New Roman"/>
                <w:szCs w:val="28"/>
                <w:lang w:val="uk-UA"/>
              </w:rPr>
            </w:pPr>
            <w:r>
              <w:rPr>
                <w:rFonts w:cs="Times New Roman"/>
                <w:szCs w:val="28"/>
                <w:lang w:val="uk-UA"/>
              </w:rPr>
              <w:t>46,1</w:t>
            </w:r>
            <w:r w:rsidRPr="001A0280">
              <w:rPr>
                <w:rFonts w:cs="Times New Roman"/>
                <w:szCs w:val="28"/>
                <w:lang w:val="uk-UA"/>
              </w:rPr>
              <w:t>%</w:t>
            </w:r>
          </w:p>
        </w:tc>
      </w:tr>
      <w:tr w:rsidR="005C576A" w:rsidTr="005C576A">
        <w:tc>
          <w:tcPr>
            <w:tcW w:w="1968" w:type="dxa"/>
          </w:tcPr>
          <w:p w:rsidR="005C576A" w:rsidRDefault="005C576A" w:rsidP="00F07E03">
            <w:pPr>
              <w:jc w:val="both"/>
              <w:rPr>
                <w:rFonts w:cs="Times New Roman"/>
                <w:szCs w:val="28"/>
                <w:lang w:val="uk-UA"/>
              </w:rPr>
            </w:pPr>
            <w:r w:rsidRPr="000923B1">
              <w:rPr>
                <w:rFonts w:cs="Times New Roman"/>
                <w:szCs w:val="28"/>
                <w:lang w:val="uk-UA"/>
              </w:rPr>
              <w:t>від класного керівника</w:t>
            </w:r>
          </w:p>
        </w:tc>
        <w:tc>
          <w:tcPr>
            <w:tcW w:w="1973" w:type="dxa"/>
          </w:tcPr>
          <w:p w:rsidR="005C576A" w:rsidRDefault="005C576A" w:rsidP="00F07E03">
            <w:pPr>
              <w:jc w:val="both"/>
              <w:rPr>
                <w:rFonts w:cs="Times New Roman"/>
                <w:szCs w:val="28"/>
                <w:lang w:val="uk-UA"/>
              </w:rPr>
            </w:pPr>
            <w:r>
              <w:rPr>
                <w:rFonts w:cs="Times New Roman"/>
                <w:szCs w:val="28"/>
                <w:lang w:val="uk-UA"/>
              </w:rPr>
              <w:t>18,75</w:t>
            </w:r>
            <w:r w:rsidRPr="00F43232">
              <w:rPr>
                <w:rFonts w:cs="Times New Roman"/>
                <w:szCs w:val="28"/>
                <w:lang w:val="uk-UA"/>
              </w:rPr>
              <w:t>%</w:t>
            </w:r>
          </w:p>
        </w:tc>
        <w:tc>
          <w:tcPr>
            <w:tcW w:w="1470" w:type="dxa"/>
          </w:tcPr>
          <w:p w:rsidR="005C576A" w:rsidRDefault="001A0280" w:rsidP="00F07E03">
            <w:pPr>
              <w:jc w:val="both"/>
              <w:rPr>
                <w:rFonts w:cs="Times New Roman"/>
                <w:szCs w:val="28"/>
                <w:lang w:val="uk-UA"/>
              </w:rPr>
            </w:pPr>
            <w:r>
              <w:rPr>
                <w:rFonts w:cs="Times New Roman"/>
                <w:szCs w:val="28"/>
                <w:lang w:val="uk-UA"/>
              </w:rPr>
              <w:t>18,75</w:t>
            </w:r>
            <w:r w:rsidRPr="001A0280">
              <w:rPr>
                <w:rFonts w:cs="Times New Roman"/>
                <w:szCs w:val="28"/>
                <w:lang w:val="uk-UA"/>
              </w:rPr>
              <w:t>%</w:t>
            </w:r>
          </w:p>
        </w:tc>
        <w:tc>
          <w:tcPr>
            <w:tcW w:w="2504" w:type="dxa"/>
          </w:tcPr>
          <w:p w:rsidR="005C576A" w:rsidRDefault="005C576A" w:rsidP="00F07E03">
            <w:pPr>
              <w:jc w:val="both"/>
              <w:rPr>
                <w:rFonts w:cs="Times New Roman"/>
                <w:szCs w:val="28"/>
                <w:lang w:val="uk-UA"/>
              </w:rPr>
            </w:pPr>
            <w:r>
              <w:rPr>
                <w:rFonts w:cs="Times New Roman"/>
                <w:szCs w:val="28"/>
                <w:lang w:val="uk-UA"/>
              </w:rPr>
              <w:t>23,07</w:t>
            </w:r>
            <w:r w:rsidRPr="00F43232">
              <w:rPr>
                <w:rFonts w:cs="Times New Roman"/>
                <w:szCs w:val="28"/>
                <w:lang w:val="uk-UA"/>
              </w:rPr>
              <w:t>%</w:t>
            </w:r>
          </w:p>
        </w:tc>
        <w:tc>
          <w:tcPr>
            <w:tcW w:w="715" w:type="dxa"/>
          </w:tcPr>
          <w:p w:rsidR="005C576A" w:rsidRDefault="001A0280" w:rsidP="00F07E03">
            <w:pPr>
              <w:jc w:val="both"/>
              <w:rPr>
                <w:rFonts w:cs="Times New Roman"/>
                <w:szCs w:val="28"/>
                <w:lang w:val="uk-UA"/>
              </w:rPr>
            </w:pPr>
            <w:r>
              <w:rPr>
                <w:rFonts w:cs="Times New Roman"/>
                <w:szCs w:val="28"/>
                <w:lang w:val="uk-UA"/>
              </w:rPr>
              <w:t>23,07</w:t>
            </w:r>
            <w:r w:rsidRPr="001A0280">
              <w:rPr>
                <w:rFonts w:cs="Times New Roman"/>
                <w:szCs w:val="28"/>
                <w:lang w:val="uk-UA"/>
              </w:rPr>
              <w:t>%</w:t>
            </w:r>
          </w:p>
        </w:tc>
      </w:tr>
      <w:tr w:rsidR="005C576A" w:rsidTr="005C576A">
        <w:tc>
          <w:tcPr>
            <w:tcW w:w="1968" w:type="dxa"/>
          </w:tcPr>
          <w:p w:rsidR="005C576A" w:rsidRDefault="005C576A" w:rsidP="00F07E03">
            <w:pPr>
              <w:jc w:val="both"/>
              <w:rPr>
                <w:rFonts w:cs="Times New Roman"/>
                <w:szCs w:val="28"/>
                <w:lang w:val="uk-UA"/>
              </w:rPr>
            </w:pPr>
            <w:r w:rsidRPr="000923B1">
              <w:rPr>
                <w:rFonts w:cs="Times New Roman"/>
                <w:szCs w:val="28"/>
                <w:lang w:val="uk-UA"/>
              </w:rPr>
              <w:t>від соціального педагога</w:t>
            </w:r>
          </w:p>
        </w:tc>
        <w:tc>
          <w:tcPr>
            <w:tcW w:w="1973" w:type="dxa"/>
          </w:tcPr>
          <w:p w:rsidR="005C576A" w:rsidRDefault="005C576A" w:rsidP="00F07E03">
            <w:pPr>
              <w:jc w:val="both"/>
              <w:rPr>
                <w:rFonts w:cs="Times New Roman"/>
                <w:szCs w:val="28"/>
                <w:lang w:val="uk-UA"/>
              </w:rPr>
            </w:pPr>
            <w:r>
              <w:rPr>
                <w:rFonts w:cs="Times New Roman"/>
                <w:szCs w:val="28"/>
                <w:lang w:val="uk-UA"/>
              </w:rPr>
              <w:t>25,0</w:t>
            </w:r>
            <w:r w:rsidRPr="00F43232">
              <w:rPr>
                <w:rFonts w:cs="Times New Roman"/>
                <w:szCs w:val="28"/>
                <w:lang w:val="uk-UA"/>
              </w:rPr>
              <w:t>%</w:t>
            </w:r>
          </w:p>
        </w:tc>
        <w:tc>
          <w:tcPr>
            <w:tcW w:w="1470" w:type="dxa"/>
          </w:tcPr>
          <w:p w:rsidR="005C576A" w:rsidRDefault="001A0280" w:rsidP="00F07E03">
            <w:pPr>
              <w:jc w:val="both"/>
              <w:rPr>
                <w:rFonts w:cs="Times New Roman"/>
                <w:szCs w:val="28"/>
                <w:lang w:val="uk-UA"/>
              </w:rPr>
            </w:pPr>
            <w:r>
              <w:rPr>
                <w:rFonts w:cs="Times New Roman"/>
                <w:szCs w:val="28"/>
                <w:lang w:val="uk-UA"/>
              </w:rPr>
              <w:t>25,0</w:t>
            </w:r>
            <w:r w:rsidRPr="001A0280">
              <w:rPr>
                <w:rFonts w:cs="Times New Roman"/>
                <w:szCs w:val="28"/>
                <w:lang w:val="uk-UA"/>
              </w:rPr>
              <w:t>%</w:t>
            </w:r>
          </w:p>
        </w:tc>
        <w:tc>
          <w:tcPr>
            <w:tcW w:w="2504" w:type="dxa"/>
          </w:tcPr>
          <w:p w:rsidR="005C576A" w:rsidRDefault="005C576A" w:rsidP="00F07E03">
            <w:pPr>
              <w:jc w:val="both"/>
              <w:rPr>
                <w:rFonts w:cs="Times New Roman"/>
                <w:szCs w:val="28"/>
                <w:lang w:val="uk-UA"/>
              </w:rPr>
            </w:pPr>
            <w:r>
              <w:rPr>
                <w:rFonts w:cs="Times New Roman"/>
                <w:szCs w:val="28"/>
                <w:lang w:val="uk-UA"/>
              </w:rPr>
              <w:t>23,07</w:t>
            </w:r>
            <w:r w:rsidRPr="00F43232">
              <w:rPr>
                <w:rFonts w:cs="Times New Roman"/>
                <w:szCs w:val="28"/>
                <w:lang w:val="uk-UA"/>
              </w:rPr>
              <w:t>%</w:t>
            </w:r>
          </w:p>
        </w:tc>
        <w:tc>
          <w:tcPr>
            <w:tcW w:w="715" w:type="dxa"/>
          </w:tcPr>
          <w:p w:rsidR="005C576A" w:rsidRDefault="001A0280" w:rsidP="001A0280">
            <w:pPr>
              <w:jc w:val="both"/>
              <w:rPr>
                <w:rFonts w:cs="Times New Roman"/>
                <w:szCs w:val="28"/>
                <w:lang w:val="uk-UA"/>
              </w:rPr>
            </w:pPr>
            <w:r>
              <w:rPr>
                <w:rFonts w:cs="Times New Roman"/>
                <w:szCs w:val="28"/>
                <w:lang w:val="uk-UA"/>
              </w:rPr>
              <w:t>46,1</w:t>
            </w:r>
            <w:r w:rsidRPr="001A0280">
              <w:rPr>
                <w:rFonts w:cs="Times New Roman"/>
                <w:szCs w:val="28"/>
                <w:lang w:val="uk-UA"/>
              </w:rPr>
              <w:t>%</w:t>
            </w:r>
            <w:r>
              <w:rPr>
                <w:rFonts w:cs="Times New Roman"/>
                <w:szCs w:val="28"/>
                <w:lang w:val="uk-UA"/>
              </w:rPr>
              <w:t xml:space="preserve"> (+23,07)</w:t>
            </w:r>
          </w:p>
        </w:tc>
      </w:tr>
      <w:tr w:rsidR="005C576A" w:rsidTr="005C576A">
        <w:tc>
          <w:tcPr>
            <w:tcW w:w="1968" w:type="dxa"/>
          </w:tcPr>
          <w:p w:rsidR="005C576A" w:rsidRDefault="005C576A" w:rsidP="00F07E03">
            <w:pPr>
              <w:jc w:val="both"/>
              <w:rPr>
                <w:rFonts w:cs="Times New Roman"/>
                <w:szCs w:val="28"/>
                <w:lang w:val="uk-UA"/>
              </w:rPr>
            </w:pPr>
            <w:r w:rsidRPr="000923B1">
              <w:rPr>
                <w:rFonts w:cs="Times New Roman"/>
                <w:szCs w:val="28"/>
                <w:lang w:val="uk-UA"/>
              </w:rPr>
              <w:t>від психолога</w:t>
            </w:r>
          </w:p>
        </w:tc>
        <w:tc>
          <w:tcPr>
            <w:tcW w:w="1973" w:type="dxa"/>
          </w:tcPr>
          <w:p w:rsidR="005C576A" w:rsidRDefault="005C576A" w:rsidP="00F07E03">
            <w:pPr>
              <w:jc w:val="both"/>
              <w:rPr>
                <w:rFonts w:cs="Times New Roman"/>
                <w:szCs w:val="28"/>
                <w:lang w:val="uk-UA"/>
              </w:rPr>
            </w:pPr>
            <w:r>
              <w:rPr>
                <w:rFonts w:cs="Times New Roman"/>
                <w:szCs w:val="28"/>
                <w:lang w:val="uk-UA"/>
              </w:rPr>
              <w:t>25,0</w:t>
            </w:r>
            <w:r w:rsidRPr="00F43232">
              <w:rPr>
                <w:rFonts w:cs="Times New Roman"/>
                <w:szCs w:val="28"/>
                <w:lang w:val="uk-UA"/>
              </w:rPr>
              <w:t>%</w:t>
            </w:r>
          </w:p>
        </w:tc>
        <w:tc>
          <w:tcPr>
            <w:tcW w:w="1470" w:type="dxa"/>
          </w:tcPr>
          <w:p w:rsidR="005C576A" w:rsidRDefault="001A0280" w:rsidP="00F07E03">
            <w:pPr>
              <w:jc w:val="both"/>
              <w:rPr>
                <w:rFonts w:cs="Times New Roman"/>
                <w:szCs w:val="28"/>
                <w:lang w:val="uk-UA"/>
              </w:rPr>
            </w:pPr>
            <w:r>
              <w:rPr>
                <w:rFonts w:cs="Times New Roman"/>
                <w:szCs w:val="28"/>
                <w:lang w:val="uk-UA"/>
              </w:rPr>
              <w:t>25,0</w:t>
            </w:r>
            <w:r w:rsidRPr="001A0280">
              <w:rPr>
                <w:rFonts w:cs="Times New Roman"/>
                <w:szCs w:val="28"/>
                <w:lang w:val="uk-UA"/>
              </w:rPr>
              <w:t>%</w:t>
            </w:r>
          </w:p>
        </w:tc>
        <w:tc>
          <w:tcPr>
            <w:tcW w:w="2504" w:type="dxa"/>
          </w:tcPr>
          <w:p w:rsidR="005C576A" w:rsidRDefault="005C576A" w:rsidP="00F07E03">
            <w:pPr>
              <w:jc w:val="both"/>
              <w:rPr>
                <w:rFonts w:cs="Times New Roman"/>
                <w:szCs w:val="28"/>
                <w:lang w:val="uk-UA"/>
              </w:rPr>
            </w:pPr>
            <w:r>
              <w:rPr>
                <w:rFonts w:cs="Times New Roman"/>
                <w:szCs w:val="28"/>
                <w:lang w:val="uk-UA"/>
              </w:rPr>
              <w:t>23,07</w:t>
            </w:r>
            <w:r w:rsidRPr="00F43232">
              <w:rPr>
                <w:rFonts w:cs="Times New Roman"/>
                <w:szCs w:val="28"/>
                <w:lang w:val="uk-UA"/>
              </w:rPr>
              <w:t>%</w:t>
            </w:r>
          </w:p>
        </w:tc>
        <w:tc>
          <w:tcPr>
            <w:tcW w:w="715" w:type="dxa"/>
          </w:tcPr>
          <w:p w:rsidR="005C576A" w:rsidRDefault="001A0280" w:rsidP="00F07E03">
            <w:pPr>
              <w:jc w:val="both"/>
              <w:rPr>
                <w:rFonts w:cs="Times New Roman"/>
                <w:szCs w:val="28"/>
                <w:lang w:val="uk-UA"/>
              </w:rPr>
            </w:pPr>
            <w:r>
              <w:rPr>
                <w:rFonts w:cs="Times New Roman"/>
                <w:szCs w:val="28"/>
                <w:lang w:val="uk-UA"/>
              </w:rPr>
              <w:t>23,07</w:t>
            </w:r>
            <w:r w:rsidRPr="001A0280">
              <w:rPr>
                <w:rFonts w:cs="Times New Roman"/>
                <w:szCs w:val="28"/>
                <w:lang w:val="uk-UA"/>
              </w:rPr>
              <w:t>%</w:t>
            </w:r>
          </w:p>
        </w:tc>
      </w:tr>
      <w:tr w:rsidR="005C576A" w:rsidTr="005C576A">
        <w:tc>
          <w:tcPr>
            <w:tcW w:w="1968" w:type="dxa"/>
          </w:tcPr>
          <w:p w:rsidR="005C576A" w:rsidRDefault="005C576A" w:rsidP="00F07E03">
            <w:pPr>
              <w:jc w:val="both"/>
              <w:rPr>
                <w:rFonts w:cs="Times New Roman"/>
                <w:szCs w:val="28"/>
                <w:lang w:val="uk-UA"/>
              </w:rPr>
            </w:pPr>
            <w:r w:rsidRPr="000923B1">
              <w:rPr>
                <w:rFonts w:cs="Times New Roman"/>
                <w:szCs w:val="28"/>
                <w:lang w:val="uk-UA"/>
              </w:rPr>
              <w:t>від учителів під час вивчення їх предмету</w:t>
            </w:r>
          </w:p>
        </w:tc>
        <w:tc>
          <w:tcPr>
            <w:tcW w:w="1973" w:type="dxa"/>
          </w:tcPr>
          <w:p w:rsidR="005C576A" w:rsidRDefault="005C576A" w:rsidP="00F07E03">
            <w:pPr>
              <w:jc w:val="both"/>
              <w:rPr>
                <w:rFonts w:cs="Times New Roman"/>
                <w:szCs w:val="28"/>
                <w:lang w:val="uk-UA"/>
              </w:rPr>
            </w:pPr>
            <w:r>
              <w:rPr>
                <w:rFonts w:cs="Times New Roman"/>
                <w:szCs w:val="28"/>
                <w:lang w:val="uk-UA"/>
              </w:rPr>
              <w:t>25,0</w:t>
            </w:r>
            <w:r w:rsidRPr="00F43232">
              <w:rPr>
                <w:rFonts w:cs="Times New Roman"/>
                <w:szCs w:val="28"/>
                <w:lang w:val="uk-UA"/>
              </w:rPr>
              <w:t>%</w:t>
            </w:r>
          </w:p>
        </w:tc>
        <w:tc>
          <w:tcPr>
            <w:tcW w:w="1470" w:type="dxa"/>
          </w:tcPr>
          <w:p w:rsidR="005C576A" w:rsidRDefault="001A0280" w:rsidP="00F07E03">
            <w:pPr>
              <w:jc w:val="both"/>
              <w:rPr>
                <w:rFonts w:cs="Times New Roman"/>
                <w:szCs w:val="28"/>
                <w:lang w:val="uk-UA"/>
              </w:rPr>
            </w:pPr>
            <w:r>
              <w:rPr>
                <w:rFonts w:cs="Times New Roman"/>
                <w:szCs w:val="28"/>
                <w:lang w:val="uk-UA"/>
              </w:rPr>
              <w:t>31,25</w:t>
            </w:r>
            <w:r w:rsidRPr="001A0280">
              <w:rPr>
                <w:rFonts w:cs="Times New Roman"/>
                <w:szCs w:val="28"/>
                <w:lang w:val="uk-UA"/>
              </w:rPr>
              <w:t>%</w:t>
            </w:r>
            <w:r>
              <w:rPr>
                <w:rFonts w:cs="Times New Roman"/>
                <w:szCs w:val="28"/>
                <w:lang w:val="uk-UA"/>
              </w:rPr>
              <w:t xml:space="preserve"> (+6,25)</w:t>
            </w:r>
          </w:p>
        </w:tc>
        <w:tc>
          <w:tcPr>
            <w:tcW w:w="2504" w:type="dxa"/>
          </w:tcPr>
          <w:p w:rsidR="005C576A" w:rsidRDefault="005C576A" w:rsidP="00F07E03">
            <w:pPr>
              <w:jc w:val="both"/>
              <w:rPr>
                <w:rFonts w:cs="Times New Roman"/>
                <w:szCs w:val="28"/>
                <w:lang w:val="uk-UA"/>
              </w:rPr>
            </w:pPr>
            <w:r>
              <w:rPr>
                <w:rFonts w:cs="Times New Roman"/>
                <w:szCs w:val="28"/>
                <w:lang w:val="uk-UA"/>
              </w:rPr>
              <w:t>23,07</w:t>
            </w:r>
            <w:r w:rsidRPr="00F43232">
              <w:rPr>
                <w:rFonts w:cs="Times New Roman"/>
                <w:szCs w:val="28"/>
                <w:lang w:val="uk-UA"/>
              </w:rPr>
              <w:t>%</w:t>
            </w:r>
          </w:p>
        </w:tc>
        <w:tc>
          <w:tcPr>
            <w:tcW w:w="715" w:type="dxa"/>
          </w:tcPr>
          <w:p w:rsidR="005C576A" w:rsidRDefault="001A0280" w:rsidP="00F07E03">
            <w:pPr>
              <w:jc w:val="both"/>
              <w:rPr>
                <w:rFonts w:cs="Times New Roman"/>
                <w:szCs w:val="28"/>
                <w:lang w:val="uk-UA"/>
              </w:rPr>
            </w:pPr>
            <w:r>
              <w:rPr>
                <w:rFonts w:cs="Times New Roman"/>
                <w:szCs w:val="28"/>
                <w:lang w:val="uk-UA"/>
              </w:rPr>
              <w:t>38,5</w:t>
            </w:r>
            <w:r w:rsidRPr="001A0280">
              <w:rPr>
                <w:rFonts w:cs="Times New Roman"/>
                <w:szCs w:val="28"/>
                <w:lang w:val="uk-UA"/>
              </w:rPr>
              <w:t>%</w:t>
            </w:r>
            <w:r>
              <w:rPr>
                <w:rFonts w:cs="Times New Roman"/>
                <w:szCs w:val="28"/>
                <w:lang w:val="uk-UA"/>
              </w:rPr>
              <w:t xml:space="preserve"> (+15,4)</w:t>
            </w:r>
          </w:p>
        </w:tc>
      </w:tr>
      <w:tr w:rsidR="005C576A" w:rsidTr="005C576A">
        <w:tc>
          <w:tcPr>
            <w:tcW w:w="1968" w:type="dxa"/>
          </w:tcPr>
          <w:p w:rsidR="005C576A" w:rsidRDefault="005C576A" w:rsidP="00F07E03">
            <w:pPr>
              <w:jc w:val="both"/>
              <w:rPr>
                <w:rFonts w:cs="Times New Roman"/>
                <w:szCs w:val="28"/>
                <w:lang w:val="uk-UA"/>
              </w:rPr>
            </w:pPr>
            <w:r>
              <w:rPr>
                <w:rFonts w:cs="Times New Roman"/>
                <w:szCs w:val="28"/>
                <w:lang w:val="uk-UA"/>
              </w:rPr>
              <w:t xml:space="preserve">Не знаю такої інформації </w:t>
            </w:r>
          </w:p>
        </w:tc>
        <w:tc>
          <w:tcPr>
            <w:tcW w:w="1973" w:type="dxa"/>
          </w:tcPr>
          <w:p w:rsidR="005C576A" w:rsidRDefault="005C576A" w:rsidP="00F07E03">
            <w:pPr>
              <w:jc w:val="both"/>
              <w:rPr>
                <w:rFonts w:cs="Times New Roman"/>
                <w:szCs w:val="28"/>
                <w:lang w:val="uk-UA"/>
              </w:rPr>
            </w:pPr>
            <w:r>
              <w:rPr>
                <w:rFonts w:cs="Times New Roman"/>
                <w:szCs w:val="28"/>
                <w:lang w:val="uk-UA"/>
              </w:rPr>
              <w:t>6,25</w:t>
            </w:r>
            <w:r w:rsidRPr="00F43232">
              <w:rPr>
                <w:rFonts w:cs="Times New Roman"/>
                <w:szCs w:val="28"/>
                <w:lang w:val="uk-UA"/>
              </w:rPr>
              <w:t>%</w:t>
            </w:r>
          </w:p>
        </w:tc>
        <w:tc>
          <w:tcPr>
            <w:tcW w:w="1470" w:type="dxa"/>
          </w:tcPr>
          <w:p w:rsidR="005C576A" w:rsidRDefault="0002148F" w:rsidP="00F07E03">
            <w:pPr>
              <w:jc w:val="both"/>
              <w:rPr>
                <w:rFonts w:cs="Times New Roman"/>
                <w:szCs w:val="28"/>
                <w:lang w:val="uk-UA"/>
              </w:rPr>
            </w:pPr>
            <w:r>
              <w:rPr>
                <w:rFonts w:cs="Times New Roman"/>
                <w:szCs w:val="28"/>
                <w:lang w:val="uk-UA"/>
              </w:rPr>
              <w:t>0%</w:t>
            </w:r>
            <w:r w:rsidR="001A0280">
              <w:rPr>
                <w:rFonts w:cs="Times New Roman"/>
                <w:szCs w:val="28"/>
                <w:lang w:val="uk-UA"/>
              </w:rPr>
              <w:t xml:space="preserve"> (-6,25)</w:t>
            </w:r>
          </w:p>
        </w:tc>
        <w:tc>
          <w:tcPr>
            <w:tcW w:w="2504" w:type="dxa"/>
          </w:tcPr>
          <w:p w:rsidR="005C576A" w:rsidRDefault="005C576A" w:rsidP="00F07E03">
            <w:pPr>
              <w:jc w:val="both"/>
              <w:rPr>
                <w:rFonts w:cs="Times New Roman"/>
                <w:szCs w:val="28"/>
                <w:lang w:val="uk-UA"/>
              </w:rPr>
            </w:pPr>
            <w:r>
              <w:rPr>
                <w:rFonts w:cs="Times New Roman"/>
                <w:szCs w:val="28"/>
                <w:lang w:val="uk-UA"/>
              </w:rPr>
              <w:t>7,7</w:t>
            </w:r>
            <w:r w:rsidRPr="00F43232">
              <w:rPr>
                <w:rFonts w:cs="Times New Roman"/>
                <w:szCs w:val="28"/>
                <w:lang w:val="uk-UA"/>
              </w:rPr>
              <w:t>%</w:t>
            </w:r>
          </w:p>
        </w:tc>
        <w:tc>
          <w:tcPr>
            <w:tcW w:w="715" w:type="dxa"/>
          </w:tcPr>
          <w:p w:rsidR="005C576A" w:rsidRDefault="0002148F" w:rsidP="00F07E03">
            <w:pPr>
              <w:jc w:val="both"/>
              <w:rPr>
                <w:rFonts w:cs="Times New Roman"/>
                <w:szCs w:val="28"/>
                <w:lang w:val="uk-UA"/>
              </w:rPr>
            </w:pPr>
            <w:r>
              <w:rPr>
                <w:rFonts w:cs="Times New Roman"/>
                <w:szCs w:val="28"/>
                <w:lang w:val="uk-UA"/>
              </w:rPr>
              <w:t>0%</w:t>
            </w:r>
            <w:r w:rsidR="001A0280">
              <w:rPr>
                <w:rFonts w:cs="Times New Roman"/>
                <w:szCs w:val="28"/>
                <w:lang w:val="uk-UA"/>
              </w:rPr>
              <w:t xml:space="preserve"> (-7,7)</w:t>
            </w:r>
          </w:p>
        </w:tc>
      </w:tr>
    </w:tbl>
    <w:p w:rsidR="00031C8B" w:rsidRDefault="00031C8B" w:rsidP="00031C8B">
      <w:pPr>
        <w:spacing w:after="0" w:line="360" w:lineRule="auto"/>
        <w:ind w:firstLine="709"/>
        <w:jc w:val="both"/>
        <w:rPr>
          <w:rFonts w:cs="Times New Roman"/>
          <w:szCs w:val="28"/>
          <w:lang w:val="uk-UA"/>
        </w:rPr>
      </w:pPr>
    </w:p>
    <w:p w:rsidR="00031C8B" w:rsidRDefault="00F22334" w:rsidP="00031C8B">
      <w:pPr>
        <w:spacing w:after="0" w:line="360" w:lineRule="auto"/>
        <w:ind w:firstLine="709"/>
        <w:jc w:val="both"/>
        <w:rPr>
          <w:rFonts w:cs="Times New Roman"/>
          <w:szCs w:val="28"/>
          <w:lang w:val="uk-UA"/>
        </w:rPr>
      </w:pPr>
      <w:r>
        <w:rPr>
          <w:rFonts w:cs="Times New Roman"/>
          <w:szCs w:val="28"/>
          <w:lang w:val="uk-UA"/>
        </w:rPr>
        <w:t>Щодо р</w:t>
      </w:r>
      <w:r w:rsidR="00031C8B" w:rsidRPr="00A0540A">
        <w:rPr>
          <w:rFonts w:cs="Times New Roman"/>
          <w:szCs w:val="28"/>
          <w:lang w:val="uk-UA"/>
        </w:rPr>
        <w:t xml:space="preserve">анжування відсоткових значень, отриманих у результаті опитування </w:t>
      </w:r>
      <w:r w:rsidR="00031C8B">
        <w:rPr>
          <w:rFonts w:cs="Times New Roman"/>
          <w:szCs w:val="28"/>
          <w:lang w:val="uk-UA"/>
        </w:rPr>
        <w:t>підлітків</w:t>
      </w:r>
      <w:r w:rsidR="00031C8B" w:rsidRPr="00A0540A">
        <w:rPr>
          <w:rFonts w:cs="Times New Roman"/>
          <w:szCs w:val="28"/>
          <w:lang w:val="uk-UA"/>
        </w:rPr>
        <w:t xml:space="preserve"> </w:t>
      </w:r>
      <w:r>
        <w:rPr>
          <w:rFonts w:cs="Times New Roman"/>
          <w:szCs w:val="28"/>
          <w:lang w:val="uk-UA"/>
        </w:rPr>
        <w:t>то</w:t>
      </w:r>
      <w:r w:rsidR="00031C8B" w:rsidRPr="00A0540A">
        <w:rPr>
          <w:rFonts w:cs="Times New Roman"/>
          <w:szCs w:val="28"/>
          <w:lang w:val="uk-UA"/>
        </w:rPr>
        <w:t xml:space="preserve"> на першому місці інформаційним каналом </w:t>
      </w:r>
      <w:r>
        <w:rPr>
          <w:rFonts w:cs="Times New Roman"/>
          <w:szCs w:val="28"/>
          <w:lang w:val="uk-UA"/>
        </w:rPr>
        <w:t xml:space="preserve">залишається </w:t>
      </w:r>
      <w:r w:rsidR="00031C8B" w:rsidRPr="00A0540A">
        <w:rPr>
          <w:rFonts w:cs="Times New Roman"/>
          <w:szCs w:val="28"/>
          <w:lang w:val="uk-UA"/>
        </w:rPr>
        <w:t xml:space="preserve">сама інтернет-мережа. </w:t>
      </w:r>
      <w:r>
        <w:rPr>
          <w:rFonts w:cs="Times New Roman"/>
          <w:szCs w:val="28"/>
          <w:lang w:val="uk-UA"/>
        </w:rPr>
        <w:t>Що є зрозумілим, оскільки цього вимагає сучасне життя</w:t>
      </w:r>
      <w:r w:rsidR="00031C8B" w:rsidRPr="00A0540A">
        <w:rPr>
          <w:rFonts w:cs="Times New Roman"/>
          <w:szCs w:val="28"/>
          <w:lang w:val="uk-UA"/>
        </w:rPr>
        <w:t>.</w:t>
      </w:r>
      <w:r w:rsidR="00031C8B">
        <w:rPr>
          <w:rFonts w:cs="Times New Roman"/>
          <w:szCs w:val="28"/>
          <w:lang w:val="uk-UA"/>
        </w:rPr>
        <w:t xml:space="preserve"> </w:t>
      </w:r>
      <w:r>
        <w:rPr>
          <w:rFonts w:cs="Times New Roman"/>
          <w:szCs w:val="28"/>
          <w:lang w:val="uk-UA"/>
        </w:rPr>
        <w:t>Також</w:t>
      </w:r>
      <w:r w:rsidR="00031C8B">
        <w:rPr>
          <w:rFonts w:cs="Times New Roman"/>
          <w:szCs w:val="28"/>
          <w:lang w:val="uk-UA"/>
        </w:rPr>
        <w:t xml:space="preserve"> усі опитані підлітки мають можливість користуватися інтернетом на мобільних пристроях.</w:t>
      </w:r>
      <w:r w:rsidR="00031C8B" w:rsidRPr="00A0540A">
        <w:rPr>
          <w:rFonts w:cs="Times New Roman"/>
          <w:szCs w:val="28"/>
          <w:lang w:val="uk-UA"/>
        </w:rPr>
        <w:t xml:space="preserve"> </w:t>
      </w:r>
      <w:r>
        <w:rPr>
          <w:rFonts w:cs="Times New Roman"/>
          <w:szCs w:val="28"/>
          <w:lang w:val="uk-UA"/>
        </w:rPr>
        <w:t xml:space="preserve">І </w:t>
      </w:r>
      <w:r w:rsidR="00031C8B" w:rsidRPr="00A0540A">
        <w:rPr>
          <w:rFonts w:cs="Times New Roman"/>
          <w:szCs w:val="28"/>
          <w:lang w:val="uk-UA"/>
        </w:rPr>
        <w:t>використання ресурсів інтернет-простору, оперативність пошуку інформації, доступність такої інформації, комунікативне зближення з</w:t>
      </w:r>
      <w:r w:rsidR="00031C8B" w:rsidRPr="00A0540A">
        <w:t xml:space="preserve"> </w:t>
      </w:r>
      <w:r w:rsidR="00031C8B" w:rsidRPr="00A0540A">
        <w:rPr>
          <w:rFonts w:cs="Times New Roman"/>
          <w:szCs w:val="28"/>
          <w:lang w:val="uk-UA"/>
        </w:rPr>
        <w:t>компетентними користувачами дають можливість швидкого знаходження відомостей про ризик</w:t>
      </w:r>
      <w:r>
        <w:rPr>
          <w:rFonts w:cs="Times New Roman"/>
          <w:szCs w:val="28"/>
          <w:lang w:val="uk-UA"/>
        </w:rPr>
        <w:t xml:space="preserve">и. </w:t>
      </w:r>
      <w:r w:rsidR="00031C8B" w:rsidRPr="00A0540A">
        <w:rPr>
          <w:rFonts w:cs="Times New Roman"/>
          <w:szCs w:val="28"/>
          <w:lang w:val="uk-UA"/>
        </w:rPr>
        <w:t xml:space="preserve">На другому місці перебувають друзі, які, будучи активними користувачами мережевих технологій, вже стикалися з певними проблемами цифрового простору або мають відповідні знання про них. </w:t>
      </w:r>
      <w:r w:rsidR="00031C8B">
        <w:rPr>
          <w:rFonts w:cs="Times New Roman"/>
          <w:szCs w:val="28"/>
          <w:lang w:val="uk-UA"/>
        </w:rPr>
        <w:t>До того ж для підлітків однолітки є більш референтною групою ніж дорослі</w:t>
      </w:r>
      <w:r w:rsidR="00657D1E">
        <w:rPr>
          <w:rFonts w:cs="Times New Roman"/>
          <w:szCs w:val="28"/>
          <w:lang w:val="uk-UA"/>
        </w:rPr>
        <w:t xml:space="preserve"> та їм легше спілкуватися між собою</w:t>
      </w:r>
      <w:r w:rsidR="00031C8B">
        <w:rPr>
          <w:rFonts w:cs="Times New Roman"/>
          <w:szCs w:val="28"/>
          <w:lang w:val="uk-UA"/>
        </w:rPr>
        <w:t xml:space="preserve">. </w:t>
      </w:r>
      <w:r w:rsidR="00031C8B" w:rsidRPr="00A0540A">
        <w:rPr>
          <w:rFonts w:cs="Times New Roman"/>
          <w:szCs w:val="28"/>
          <w:lang w:val="uk-UA"/>
        </w:rPr>
        <w:t xml:space="preserve">Батьки </w:t>
      </w:r>
      <w:r w:rsidR="00657D1E">
        <w:rPr>
          <w:rFonts w:cs="Times New Roman"/>
          <w:szCs w:val="28"/>
          <w:lang w:val="uk-UA"/>
        </w:rPr>
        <w:t xml:space="preserve">в експериментальній групі </w:t>
      </w:r>
      <w:r w:rsidR="00031C8B" w:rsidRPr="00A0540A">
        <w:rPr>
          <w:rFonts w:cs="Times New Roman"/>
          <w:szCs w:val="28"/>
          <w:lang w:val="uk-UA"/>
        </w:rPr>
        <w:t xml:space="preserve">посідають </w:t>
      </w:r>
      <w:r w:rsidR="00657D1E">
        <w:rPr>
          <w:rFonts w:cs="Times New Roman"/>
          <w:szCs w:val="28"/>
          <w:lang w:val="uk-UA"/>
        </w:rPr>
        <w:t>також другу</w:t>
      </w:r>
      <w:r w:rsidR="00031C8B" w:rsidRPr="00A0540A">
        <w:rPr>
          <w:rFonts w:cs="Times New Roman"/>
          <w:szCs w:val="28"/>
          <w:lang w:val="uk-UA"/>
        </w:rPr>
        <w:t xml:space="preserve"> сходинку, оскільки намагаються убезпечити власну дитину від можливих проблем</w:t>
      </w:r>
      <w:r w:rsidR="00031C8B">
        <w:rPr>
          <w:rFonts w:cs="Times New Roman"/>
          <w:szCs w:val="28"/>
          <w:lang w:val="uk-UA"/>
        </w:rPr>
        <w:t xml:space="preserve"> найчастіше застосовують різні обмежувальні заходи</w:t>
      </w:r>
      <w:r w:rsidR="00031C8B" w:rsidRPr="00A0540A">
        <w:rPr>
          <w:rFonts w:cs="Times New Roman"/>
          <w:szCs w:val="28"/>
          <w:lang w:val="uk-UA"/>
        </w:rPr>
        <w:t xml:space="preserve">. </w:t>
      </w:r>
      <w:r w:rsidR="00657D1E">
        <w:rPr>
          <w:rFonts w:cs="Times New Roman"/>
          <w:szCs w:val="28"/>
          <w:lang w:val="uk-UA"/>
        </w:rPr>
        <w:t xml:space="preserve">Серед </w:t>
      </w:r>
      <w:r w:rsidR="00031C8B">
        <w:rPr>
          <w:rFonts w:cs="Times New Roman"/>
          <w:szCs w:val="28"/>
          <w:lang w:val="uk-UA"/>
        </w:rPr>
        <w:t>педагогічн</w:t>
      </w:r>
      <w:r w:rsidR="00657D1E">
        <w:rPr>
          <w:rFonts w:cs="Times New Roman"/>
          <w:szCs w:val="28"/>
          <w:lang w:val="uk-UA"/>
        </w:rPr>
        <w:t>их</w:t>
      </w:r>
      <w:r w:rsidR="00031C8B">
        <w:rPr>
          <w:rFonts w:cs="Times New Roman"/>
          <w:szCs w:val="28"/>
          <w:lang w:val="uk-UA"/>
        </w:rPr>
        <w:t xml:space="preserve"> працівник</w:t>
      </w:r>
      <w:r w:rsidR="00657D1E">
        <w:rPr>
          <w:rFonts w:cs="Times New Roman"/>
          <w:szCs w:val="28"/>
          <w:lang w:val="uk-UA"/>
        </w:rPr>
        <w:t>ів</w:t>
      </w:r>
      <w:r w:rsidR="00031C8B">
        <w:rPr>
          <w:rFonts w:cs="Times New Roman"/>
          <w:szCs w:val="28"/>
          <w:lang w:val="uk-UA"/>
        </w:rPr>
        <w:t xml:space="preserve">, які надають певну інформацію про ризики, </w:t>
      </w:r>
      <w:r w:rsidR="00657D1E">
        <w:rPr>
          <w:rFonts w:cs="Times New Roman"/>
          <w:szCs w:val="28"/>
          <w:lang w:val="uk-UA"/>
        </w:rPr>
        <w:t xml:space="preserve">змінилися позиції соціального педагога та вчителя з інформатики. Більшість </w:t>
      </w:r>
      <w:r w:rsidR="00031C8B">
        <w:rPr>
          <w:rFonts w:cs="Times New Roman"/>
          <w:szCs w:val="28"/>
          <w:lang w:val="uk-UA"/>
        </w:rPr>
        <w:t>педагогічн</w:t>
      </w:r>
      <w:r w:rsidR="00657D1E">
        <w:rPr>
          <w:rFonts w:cs="Times New Roman"/>
          <w:szCs w:val="28"/>
          <w:lang w:val="uk-UA"/>
        </w:rPr>
        <w:t>их</w:t>
      </w:r>
      <w:r w:rsidR="00031C8B">
        <w:rPr>
          <w:rFonts w:cs="Times New Roman"/>
          <w:szCs w:val="28"/>
          <w:lang w:val="uk-UA"/>
        </w:rPr>
        <w:t xml:space="preserve"> працівник</w:t>
      </w:r>
      <w:r w:rsidR="00657D1E">
        <w:rPr>
          <w:rFonts w:cs="Times New Roman"/>
          <w:szCs w:val="28"/>
          <w:lang w:val="uk-UA"/>
        </w:rPr>
        <w:t xml:space="preserve">ів </w:t>
      </w:r>
      <w:r w:rsidR="00031C8B">
        <w:rPr>
          <w:rFonts w:cs="Times New Roman"/>
          <w:szCs w:val="28"/>
          <w:lang w:val="uk-UA"/>
        </w:rPr>
        <w:t xml:space="preserve">недостатньо обізнані </w:t>
      </w:r>
      <w:r w:rsidR="00031C8B" w:rsidRPr="00310402">
        <w:rPr>
          <w:rFonts w:cs="Times New Roman"/>
          <w:szCs w:val="28"/>
          <w:lang w:val="uk-UA"/>
        </w:rPr>
        <w:t>щодо про</w:t>
      </w:r>
      <w:r w:rsidR="00031C8B">
        <w:rPr>
          <w:rFonts w:cs="Times New Roman"/>
          <w:szCs w:val="28"/>
          <w:lang w:val="uk-UA"/>
        </w:rPr>
        <w:t xml:space="preserve">блеми і способів </w:t>
      </w:r>
      <w:r w:rsidR="00657D1E">
        <w:rPr>
          <w:rFonts w:cs="Times New Roman"/>
          <w:szCs w:val="28"/>
          <w:lang w:val="uk-UA"/>
        </w:rPr>
        <w:t>попередження ризиків</w:t>
      </w:r>
      <w:r w:rsidR="00031C8B">
        <w:rPr>
          <w:rFonts w:cs="Times New Roman"/>
          <w:szCs w:val="28"/>
          <w:lang w:val="uk-UA"/>
        </w:rPr>
        <w:t xml:space="preserve"> та </w:t>
      </w:r>
      <w:r w:rsidR="00031C8B" w:rsidRPr="00310402">
        <w:rPr>
          <w:rFonts w:cs="Times New Roman"/>
          <w:szCs w:val="28"/>
          <w:lang w:val="uk-UA"/>
        </w:rPr>
        <w:t>не є впевненим</w:t>
      </w:r>
      <w:r w:rsidR="00031C8B">
        <w:rPr>
          <w:rFonts w:cs="Times New Roman"/>
          <w:szCs w:val="28"/>
          <w:lang w:val="uk-UA"/>
        </w:rPr>
        <w:t>и</w:t>
      </w:r>
      <w:r w:rsidR="00031C8B" w:rsidRPr="00310402">
        <w:rPr>
          <w:rFonts w:cs="Times New Roman"/>
          <w:szCs w:val="28"/>
          <w:lang w:val="uk-UA"/>
        </w:rPr>
        <w:t xml:space="preserve"> користувач</w:t>
      </w:r>
      <w:r w:rsidR="00031C8B">
        <w:rPr>
          <w:rFonts w:cs="Times New Roman"/>
          <w:szCs w:val="28"/>
          <w:lang w:val="uk-UA"/>
        </w:rPr>
        <w:t>а</w:t>
      </w:r>
      <w:r w:rsidR="00031C8B" w:rsidRPr="00310402">
        <w:rPr>
          <w:rFonts w:cs="Times New Roman"/>
          <w:szCs w:val="28"/>
          <w:lang w:val="uk-UA"/>
        </w:rPr>
        <w:t>м</w:t>
      </w:r>
      <w:r w:rsidR="00031C8B">
        <w:rPr>
          <w:rFonts w:cs="Times New Roman"/>
          <w:szCs w:val="28"/>
          <w:lang w:val="uk-UA"/>
        </w:rPr>
        <w:t>и</w:t>
      </w:r>
      <w:r w:rsidR="00031C8B" w:rsidRPr="00310402">
        <w:rPr>
          <w:rFonts w:cs="Times New Roman"/>
          <w:szCs w:val="28"/>
          <w:lang w:val="uk-UA"/>
        </w:rPr>
        <w:t xml:space="preserve"> соціальних мереж та ІКТ-засобів.</w:t>
      </w:r>
      <w:r w:rsidR="00657D1E">
        <w:rPr>
          <w:rFonts w:cs="Times New Roman"/>
          <w:szCs w:val="28"/>
          <w:lang w:val="uk-UA"/>
        </w:rPr>
        <w:t xml:space="preserve"> І учасники експериментальної групи висловили думку, що їм було б цікаво поспілкуватися з поліцейськими які працюють у сфері кіберполіції.</w:t>
      </w:r>
    </w:p>
    <w:p w:rsidR="00031C8B" w:rsidRDefault="00031C8B" w:rsidP="00031C8B">
      <w:pPr>
        <w:spacing w:after="0" w:line="360" w:lineRule="auto"/>
        <w:ind w:firstLine="709"/>
        <w:jc w:val="both"/>
        <w:rPr>
          <w:rFonts w:cs="Times New Roman"/>
          <w:szCs w:val="28"/>
          <w:lang w:val="uk-UA"/>
        </w:rPr>
      </w:pPr>
      <w:r>
        <w:rPr>
          <w:rFonts w:cs="Times New Roman"/>
          <w:szCs w:val="28"/>
          <w:lang w:val="uk-UA"/>
        </w:rPr>
        <w:t xml:space="preserve">Усі підлітки в обох групах </w:t>
      </w:r>
      <w:r w:rsidR="00657D1E">
        <w:rPr>
          <w:rFonts w:cs="Times New Roman"/>
          <w:szCs w:val="28"/>
          <w:lang w:val="uk-UA"/>
        </w:rPr>
        <w:t xml:space="preserve">продовжують мати </w:t>
      </w:r>
      <w:r>
        <w:rPr>
          <w:rFonts w:cs="Times New Roman"/>
          <w:szCs w:val="28"/>
          <w:lang w:val="uk-UA"/>
        </w:rPr>
        <w:t xml:space="preserve">власні профілі у декількох соціальних групах: фейсбук, інстаграм, твітер тощо. Отже можна припустити, що витрачають на їх </w:t>
      </w:r>
      <w:r w:rsidR="00657D1E">
        <w:rPr>
          <w:rFonts w:cs="Times New Roman"/>
          <w:szCs w:val="28"/>
          <w:lang w:val="uk-UA"/>
        </w:rPr>
        <w:t>перегляд багато</w:t>
      </w:r>
      <w:r>
        <w:rPr>
          <w:rFonts w:cs="Times New Roman"/>
          <w:szCs w:val="28"/>
          <w:lang w:val="uk-UA"/>
        </w:rPr>
        <w:t xml:space="preserve"> часу.</w:t>
      </w:r>
    </w:p>
    <w:p w:rsidR="00031C8B" w:rsidRPr="00C52BC2" w:rsidRDefault="00657D1E" w:rsidP="00031C8B">
      <w:pPr>
        <w:spacing w:after="0" w:line="360" w:lineRule="auto"/>
        <w:ind w:firstLine="709"/>
        <w:jc w:val="both"/>
        <w:rPr>
          <w:rFonts w:cs="Times New Roman"/>
          <w:szCs w:val="28"/>
          <w:lang w:val="uk-UA"/>
        </w:rPr>
      </w:pPr>
      <w:r>
        <w:rPr>
          <w:rFonts w:cs="Times New Roman"/>
          <w:szCs w:val="28"/>
          <w:lang w:val="uk-UA"/>
        </w:rPr>
        <w:t xml:space="preserve">Далі була проведений тест на інтернет-залежність. </w:t>
      </w:r>
      <w:r w:rsidR="00031C8B" w:rsidRPr="00C52BC2">
        <w:rPr>
          <w:rFonts w:cs="Times New Roman"/>
          <w:szCs w:val="28"/>
          <w:lang w:val="uk-UA"/>
        </w:rPr>
        <w:t xml:space="preserve">Відповідно до результатів, отриманих після проведення тесту Кімберлі Янг на інтернет-залежність і їх подальшого аналізу, було визначено, що у </w:t>
      </w:r>
      <w:r w:rsidR="00031C8B">
        <w:rPr>
          <w:rFonts w:cs="Times New Roman"/>
          <w:szCs w:val="28"/>
          <w:lang w:val="uk-UA"/>
        </w:rPr>
        <w:t>12,5% підлітків контрольної та 15,4</w:t>
      </w:r>
      <w:r w:rsidR="00031C8B" w:rsidRPr="00C52BC2">
        <w:rPr>
          <w:rFonts w:cs="Times New Roman"/>
          <w:szCs w:val="28"/>
          <w:lang w:val="uk-UA"/>
        </w:rPr>
        <w:t xml:space="preserve">% опитаних </w:t>
      </w:r>
      <w:r w:rsidR="00031C8B">
        <w:rPr>
          <w:rFonts w:cs="Times New Roman"/>
          <w:szCs w:val="28"/>
          <w:lang w:val="uk-UA"/>
        </w:rPr>
        <w:t>підлітків експериментальної групи</w:t>
      </w:r>
      <w:r w:rsidR="00031C8B" w:rsidRPr="00C52BC2">
        <w:rPr>
          <w:rFonts w:cs="Times New Roman"/>
          <w:szCs w:val="28"/>
          <w:lang w:val="uk-UA"/>
        </w:rPr>
        <w:t xml:space="preserve"> залежність від Інтернету відсутня. У </w:t>
      </w:r>
      <w:r w:rsidR="00F56927">
        <w:rPr>
          <w:rFonts w:cs="Times New Roman"/>
          <w:szCs w:val="28"/>
          <w:lang w:val="uk-UA"/>
        </w:rPr>
        <w:t>43,75</w:t>
      </w:r>
      <w:r w:rsidR="00031C8B">
        <w:rPr>
          <w:rFonts w:cs="Times New Roman"/>
          <w:szCs w:val="28"/>
          <w:lang w:val="uk-UA"/>
        </w:rPr>
        <w:t>% підлітків контрольної групи</w:t>
      </w:r>
      <w:r w:rsidR="00F56927" w:rsidRPr="00F56927">
        <w:rPr>
          <w:rFonts w:cs="Times New Roman"/>
          <w:szCs w:val="28"/>
          <w:lang w:val="uk-UA"/>
        </w:rPr>
        <w:t xml:space="preserve"> </w:t>
      </w:r>
      <w:r w:rsidR="00F56927" w:rsidRPr="00C52BC2">
        <w:rPr>
          <w:rFonts w:cs="Times New Roman"/>
          <w:szCs w:val="28"/>
          <w:lang w:val="uk-UA"/>
        </w:rPr>
        <w:t>інтернет-</w:t>
      </w:r>
      <w:r w:rsidR="00F56927" w:rsidRPr="00C52BC2">
        <w:rPr>
          <w:rFonts w:cs="Times New Roman"/>
          <w:szCs w:val="28"/>
          <w:lang w:val="uk-UA"/>
        </w:rPr>
        <w:lastRenderedPageBreak/>
        <w:t>залежність не виражена або слабко виражена</w:t>
      </w:r>
      <w:r w:rsidR="00F56927">
        <w:rPr>
          <w:rFonts w:cs="Times New Roman"/>
          <w:szCs w:val="28"/>
          <w:lang w:val="uk-UA"/>
        </w:rPr>
        <w:t>, що на 6,25%</w:t>
      </w:r>
      <w:r w:rsidR="00031C8B">
        <w:rPr>
          <w:rFonts w:cs="Times New Roman"/>
          <w:szCs w:val="28"/>
          <w:lang w:val="uk-UA"/>
        </w:rPr>
        <w:t xml:space="preserve"> </w:t>
      </w:r>
      <w:r w:rsidR="00F56927">
        <w:rPr>
          <w:rFonts w:cs="Times New Roman"/>
          <w:szCs w:val="28"/>
          <w:lang w:val="uk-UA"/>
        </w:rPr>
        <w:t>менше ніж до початку експерименту. У</w:t>
      </w:r>
      <w:r w:rsidR="00031C8B">
        <w:rPr>
          <w:rFonts w:cs="Times New Roman"/>
          <w:szCs w:val="28"/>
          <w:lang w:val="uk-UA"/>
        </w:rPr>
        <w:t xml:space="preserve"> </w:t>
      </w:r>
      <w:r w:rsidR="00F56927">
        <w:rPr>
          <w:rFonts w:cs="Times New Roman"/>
          <w:szCs w:val="28"/>
          <w:lang w:val="uk-UA"/>
        </w:rPr>
        <w:t>61,5</w:t>
      </w:r>
      <w:r w:rsidR="00031C8B" w:rsidRPr="00C52BC2">
        <w:rPr>
          <w:rFonts w:cs="Times New Roman"/>
          <w:szCs w:val="28"/>
          <w:lang w:val="uk-UA"/>
        </w:rPr>
        <w:t xml:space="preserve">% </w:t>
      </w:r>
      <w:r w:rsidR="00F56927">
        <w:rPr>
          <w:rFonts w:cs="Times New Roman"/>
          <w:szCs w:val="28"/>
          <w:lang w:val="uk-UA"/>
        </w:rPr>
        <w:t xml:space="preserve">підлітків </w:t>
      </w:r>
      <w:r w:rsidR="00031C8B">
        <w:rPr>
          <w:rFonts w:cs="Times New Roman"/>
          <w:szCs w:val="28"/>
          <w:lang w:val="uk-UA"/>
        </w:rPr>
        <w:t>у експериментальної групи</w:t>
      </w:r>
      <w:r w:rsidR="00F56927" w:rsidRPr="00F56927">
        <w:t xml:space="preserve"> </w:t>
      </w:r>
      <w:r w:rsidR="00F56927" w:rsidRPr="00F56927">
        <w:rPr>
          <w:rFonts w:cs="Times New Roman"/>
          <w:szCs w:val="28"/>
          <w:lang w:val="uk-UA"/>
        </w:rPr>
        <w:t>інтернет-залежність не виражена або слабко виражена, що на</w:t>
      </w:r>
      <w:r w:rsidR="00F56927">
        <w:rPr>
          <w:rFonts w:cs="Times New Roman"/>
          <w:szCs w:val="28"/>
          <w:lang w:val="uk-UA"/>
        </w:rPr>
        <w:t>15,4% більше ніж до початку експерименту</w:t>
      </w:r>
      <w:r w:rsidR="00031C8B" w:rsidRPr="00C52BC2">
        <w:rPr>
          <w:rFonts w:cs="Times New Roman"/>
          <w:szCs w:val="28"/>
          <w:lang w:val="uk-UA"/>
        </w:rPr>
        <w:t xml:space="preserve"> і такі учні становлять групу ризику щодо її розвитку. </w:t>
      </w:r>
      <w:r w:rsidR="00F56927">
        <w:rPr>
          <w:rFonts w:cs="Times New Roman"/>
          <w:szCs w:val="28"/>
          <w:lang w:val="uk-UA"/>
        </w:rPr>
        <w:t>Значно впливає мережа на життя</w:t>
      </w:r>
      <w:r w:rsidR="00031C8B" w:rsidRPr="00C52BC2">
        <w:rPr>
          <w:rFonts w:cs="Times New Roman"/>
          <w:szCs w:val="28"/>
          <w:lang w:val="uk-UA"/>
        </w:rPr>
        <w:t xml:space="preserve"> </w:t>
      </w:r>
      <w:r w:rsidR="00F56927">
        <w:rPr>
          <w:rFonts w:cs="Times New Roman"/>
          <w:szCs w:val="28"/>
          <w:lang w:val="uk-UA"/>
        </w:rPr>
        <w:t>43,75</w:t>
      </w:r>
      <w:r w:rsidR="00031C8B" w:rsidRPr="00C52BC2">
        <w:rPr>
          <w:rFonts w:cs="Times New Roman"/>
          <w:szCs w:val="28"/>
          <w:lang w:val="uk-UA"/>
        </w:rPr>
        <w:t xml:space="preserve">% опитаних </w:t>
      </w:r>
      <w:r w:rsidR="00031C8B">
        <w:rPr>
          <w:rFonts w:cs="Times New Roman"/>
          <w:szCs w:val="28"/>
          <w:lang w:val="uk-UA"/>
        </w:rPr>
        <w:t xml:space="preserve">підлітків контрольної групи </w:t>
      </w:r>
      <w:r w:rsidR="00F56927">
        <w:rPr>
          <w:rFonts w:cs="Times New Roman"/>
          <w:szCs w:val="28"/>
          <w:lang w:val="uk-UA"/>
        </w:rPr>
        <w:t>і їх кількість збільшилась на 6,25%. У експериментальній групі навпаки цей показник знизився на 15,4% і склав 23,07%. І в контрольній і в</w:t>
      </w:r>
      <w:r w:rsidR="00031C8B">
        <w:rPr>
          <w:rFonts w:cs="Times New Roman"/>
          <w:szCs w:val="28"/>
          <w:lang w:val="uk-UA"/>
        </w:rPr>
        <w:t xml:space="preserve"> експериментальної групи</w:t>
      </w:r>
      <w:r w:rsidR="00031C8B" w:rsidRPr="00C52BC2">
        <w:rPr>
          <w:rFonts w:cs="Times New Roman"/>
          <w:szCs w:val="28"/>
          <w:lang w:val="uk-UA"/>
        </w:rPr>
        <w:t xml:space="preserve"> респондентів</w:t>
      </w:r>
      <w:r w:rsidR="00031C8B">
        <w:rPr>
          <w:rFonts w:cs="Times New Roman"/>
          <w:szCs w:val="28"/>
          <w:lang w:val="uk-UA"/>
        </w:rPr>
        <w:t>, що</w:t>
      </w:r>
      <w:r w:rsidR="00031C8B" w:rsidRPr="00C52BC2">
        <w:rPr>
          <w:rFonts w:cs="Times New Roman"/>
          <w:szCs w:val="28"/>
          <w:lang w:val="uk-UA"/>
        </w:rPr>
        <w:t xml:space="preserve"> потребують кваліфікованої системної допомоги</w:t>
      </w:r>
      <w:r w:rsidR="00031C8B">
        <w:rPr>
          <w:rFonts w:cs="Times New Roman"/>
          <w:szCs w:val="28"/>
          <w:lang w:val="uk-UA"/>
        </w:rPr>
        <w:t xml:space="preserve"> </w:t>
      </w:r>
      <w:r w:rsidR="00F56927">
        <w:rPr>
          <w:rFonts w:cs="Times New Roman"/>
          <w:szCs w:val="28"/>
          <w:lang w:val="uk-UA"/>
        </w:rPr>
        <w:t>відсутні</w:t>
      </w:r>
      <w:r w:rsidR="00031C8B" w:rsidRPr="00C52BC2">
        <w:rPr>
          <w:rFonts w:cs="Times New Roman"/>
          <w:szCs w:val="28"/>
          <w:lang w:val="uk-UA"/>
        </w:rPr>
        <w:t xml:space="preserve">. </w:t>
      </w:r>
    </w:p>
    <w:p w:rsidR="00031C8B" w:rsidRDefault="00031C8B" w:rsidP="00031C8B">
      <w:pPr>
        <w:spacing w:after="0" w:line="360" w:lineRule="auto"/>
        <w:ind w:firstLine="709"/>
        <w:jc w:val="both"/>
        <w:rPr>
          <w:rFonts w:cs="Times New Roman"/>
          <w:szCs w:val="28"/>
          <w:lang w:val="uk-UA"/>
        </w:rPr>
      </w:pPr>
      <w:r w:rsidRPr="00C52BC2">
        <w:rPr>
          <w:rFonts w:cs="Times New Roman"/>
          <w:szCs w:val="28"/>
          <w:lang w:val="uk-UA"/>
        </w:rPr>
        <w:t xml:space="preserve">Отримані та проаналізовані </w:t>
      </w:r>
      <w:r w:rsidR="00F56927">
        <w:rPr>
          <w:rFonts w:cs="Times New Roman"/>
          <w:szCs w:val="28"/>
          <w:lang w:val="uk-UA"/>
        </w:rPr>
        <w:t xml:space="preserve">узагальнені </w:t>
      </w:r>
      <w:r w:rsidRPr="00C52BC2">
        <w:rPr>
          <w:rFonts w:cs="Times New Roman"/>
          <w:szCs w:val="28"/>
          <w:lang w:val="uk-UA"/>
        </w:rPr>
        <w:t>результати тестування</w:t>
      </w:r>
      <w:r w:rsidR="00F56927">
        <w:rPr>
          <w:rFonts w:cs="Times New Roman"/>
          <w:szCs w:val="28"/>
          <w:lang w:val="uk-UA"/>
        </w:rPr>
        <w:t xml:space="preserve"> до та після проведеного експерименту</w:t>
      </w:r>
      <w:r w:rsidRPr="00C52BC2">
        <w:rPr>
          <w:rFonts w:cs="Times New Roman"/>
          <w:szCs w:val="28"/>
          <w:lang w:val="uk-UA"/>
        </w:rPr>
        <w:t xml:space="preserve"> </w:t>
      </w:r>
      <w:r w:rsidR="00F56927">
        <w:rPr>
          <w:rFonts w:cs="Times New Roman"/>
          <w:szCs w:val="28"/>
          <w:lang w:val="uk-UA"/>
        </w:rPr>
        <w:t>ми</w:t>
      </w:r>
      <w:r w:rsidRPr="00C52BC2">
        <w:rPr>
          <w:rFonts w:cs="Times New Roman"/>
          <w:szCs w:val="28"/>
          <w:lang w:val="uk-UA"/>
        </w:rPr>
        <w:t xml:space="preserve"> графічно унаочни</w:t>
      </w:r>
      <w:r w:rsidR="00F56927">
        <w:rPr>
          <w:rFonts w:cs="Times New Roman"/>
          <w:szCs w:val="28"/>
          <w:lang w:val="uk-UA"/>
        </w:rPr>
        <w:t>ли</w:t>
      </w:r>
      <w:r w:rsidRPr="00C52BC2">
        <w:rPr>
          <w:rFonts w:cs="Times New Roman"/>
          <w:szCs w:val="28"/>
          <w:lang w:val="uk-UA"/>
        </w:rPr>
        <w:t xml:space="preserve"> </w:t>
      </w:r>
      <w:r w:rsidR="00F56927">
        <w:rPr>
          <w:rFonts w:cs="Times New Roman"/>
          <w:szCs w:val="28"/>
          <w:lang w:val="uk-UA"/>
        </w:rPr>
        <w:t xml:space="preserve">на рисунку </w:t>
      </w:r>
      <w:r w:rsidRPr="00C52BC2">
        <w:rPr>
          <w:rFonts w:cs="Times New Roman"/>
          <w:szCs w:val="28"/>
          <w:lang w:val="uk-UA"/>
        </w:rPr>
        <w:t>2.</w:t>
      </w:r>
      <w:r w:rsidR="00E8610E">
        <w:rPr>
          <w:rFonts w:cs="Times New Roman"/>
          <w:szCs w:val="28"/>
          <w:lang w:val="uk-UA"/>
        </w:rPr>
        <w:t>7</w:t>
      </w:r>
      <w:r w:rsidRPr="00C52BC2">
        <w:rPr>
          <w:rFonts w:cs="Times New Roman"/>
          <w:szCs w:val="28"/>
          <w:lang w:val="uk-UA"/>
        </w:rPr>
        <w:t>.</w:t>
      </w:r>
    </w:p>
    <w:p w:rsidR="00F07E03" w:rsidRDefault="00F07E03" w:rsidP="00F07E03">
      <w:pPr>
        <w:spacing w:after="0" w:line="360" w:lineRule="auto"/>
        <w:jc w:val="both"/>
        <w:rPr>
          <w:rFonts w:cs="Times New Roman"/>
          <w:szCs w:val="28"/>
          <w:lang w:val="uk-UA"/>
        </w:rPr>
      </w:pPr>
    </w:p>
    <w:p w:rsidR="00031C8B" w:rsidRDefault="00031C8B" w:rsidP="00F07E03">
      <w:pPr>
        <w:tabs>
          <w:tab w:val="left" w:pos="3686"/>
        </w:tabs>
        <w:spacing w:after="0" w:line="360" w:lineRule="auto"/>
        <w:rPr>
          <w:rFonts w:cs="Times New Roman"/>
          <w:szCs w:val="28"/>
          <w:lang w:val="uk-UA"/>
        </w:rPr>
      </w:pPr>
      <w:r>
        <w:rPr>
          <w:rFonts w:cs="Times New Roman"/>
          <w:noProof/>
          <w:szCs w:val="28"/>
          <w:lang w:eastAsia="ru-RU"/>
        </w:rPr>
        <w:drawing>
          <wp:inline distT="0" distB="0" distL="0" distR="0" wp14:anchorId="36FA0A95" wp14:editId="3174C148">
            <wp:extent cx="5953125" cy="3200400"/>
            <wp:effectExtent l="0" t="0" r="9525" b="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031C8B" w:rsidRPr="00310402" w:rsidRDefault="00031C8B" w:rsidP="00031C8B">
      <w:pPr>
        <w:spacing w:after="0" w:line="360" w:lineRule="auto"/>
        <w:ind w:firstLine="709"/>
        <w:jc w:val="both"/>
        <w:rPr>
          <w:rFonts w:cs="Times New Roman"/>
          <w:b/>
          <w:szCs w:val="28"/>
          <w:lang w:val="uk-UA"/>
        </w:rPr>
      </w:pPr>
      <w:r w:rsidRPr="00310402">
        <w:rPr>
          <w:rFonts w:cs="Times New Roman"/>
          <w:b/>
          <w:szCs w:val="28"/>
          <w:lang w:val="uk-UA"/>
        </w:rPr>
        <w:t>Рис. 2.</w:t>
      </w:r>
      <w:r w:rsidR="00E8610E">
        <w:rPr>
          <w:rFonts w:cs="Times New Roman"/>
          <w:b/>
          <w:szCs w:val="28"/>
          <w:lang w:val="uk-UA"/>
        </w:rPr>
        <w:t>7</w:t>
      </w:r>
      <w:r w:rsidRPr="00310402">
        <w:rPr>
          <w:rFonts w:cs="Times New Roman"/>
          <w:b/>
          <w:szCs w:val="28"/>
          <w:lang w:val="uk-UA"/>
        </w:rPr>
        <w:t xml:space="preserve"> Результати діагностики інтернет-залежності Кімберлі Янг</w:t>
      </w:r>
      <w:r w:rsidR="00591267">
        <w:rPr>
          <w:rFonts w:cs="Times New Roman"/>
          <w:b/>
          <w:szCs w:val="28"/>
          <w:lang w:val="uk-UA"/>
        </w:rPr>
        <w:t xml:space="preserve"> до та після експерименту</w:t>
      </w:r>
    </w:p>
    <w:p w:rsidR="00031C8B" w:rsidRDefault="00031C8B" w:rsidP="00031C8B">
      <w:pPr>
        <w:spacing w:after="0" w:line="360" w:lineRule="auto"/>
        <w:ind w:firstLine="709"/>
        <w:jc w:val="both"/>
        <w:rPr>
          <w:rFonts w:cs="Times New Roman"/>
          <w:szCs w:val="28"/>
          <w:lang w:val="uk-UA"/>
        </w:rPr>
      </w:pPr>
      <w:r w:rsidRPr="00C52BC2">
        <w:rPr>
          <w:rFonts w:cs="Times New Roman"/>
          <w:szCs w:val="28"/>
          <w:lang w:val="uk-UA"/>
        </w:rPr>
        <w:t xml:space="preserve"> </w:t>
      </w:r>
    </w:p>
    <w:p w:rsidR="00031C8B" w:rsidRDefault="00031C8B" w:rsidP="00031C8B">
      <w:pPr>
        <w:spacing w:after="0" w:line="360" w:lineRule="auto"/>
        <w:ind w:firstLine="709"/>
        <w:jc w:val="both"/>
        <w:rPr>
          <w:rFonts w:cs="Times New Roman"/>
          <w:szCs w:val="28"/>
          <w:lang w:val="uk-UA"/>
        </w:rPr>
      </w:pPr>
      <w:r w:rsidRPr="00C817D6">
        <w:rPr>
          <w:rFonts w:cs="Times New Roman"/>
          <w:szCs w:val="28"/>
          <w:lang w:val="uk-UA"/>
        </w:rPr>
        <w:t>З’ясування рівня кіберкомунікативної залежності</w:t>
      </w:r>
      <w:r w:rsidR="00F07E03">
        <w:rPr>
          <w:rFonts w:cs="Times New Roman"/>
          <w:szCs w:val="28"/>
          <w:lang w:val="uk-UA"/>
        </w:rPr>
        <w:t xml:space="preserve"> було повторно</w:t>
      </w:r>
      <w:r w:rsidRPr="00C817D6">
        <w:rPr>
          <w:rFonts w:cs="Times New Roman"/>
          <w:szCs w:val="28"/>
          <w:lang w:val="uk-UA"/>
        </w:rPr>
        <w:t xml:space="preserve"> здійснено за опитувальником А. В. Тончева</w:t>
      </w:r>
      <w:r>
        <w:rPr>
          <w:rFonts w:cs="Times New Roman"/>
          <w:szCs w:val="28"/>
          <w:lang w:val="uk-UA"/>
        </w:rPr>
        <w:t>.</w:t>
      </w:r>
      <w:r w:rsidRPr="00C817D6">
        <w:rPr>
          <w:rFonts w:cs="Times New Roman"/>
          <w:szCs w:val="28"/>
          <w:lang w:val="uk-UA"/>
        </w:rPr>
        <w:t xml:space="preserve"> Зведені результати </w:t>
      </w:r>
      <w:r w:rsidR="00F07E03">
        <w:rPr>
          <w:rFonts w:cs="Times New Roman"/>
          <w:szCs w:val="28"/>
          <w:lang w:val="uk-UA"/>
        </w:rPr>
        <w:t xml:space="preserve">до та після проведеного експерименту в контрольній та експериментальних групах </w:t>
      </w:r>
      <w:r w:rsidRPr="00C817D6">
        <w:rPr>
          <w:rFonts w:cs="Times New Roman"/>
          <w:szCs w:val="28"/>
          <w:lang w:val="uk-UA"/>
        </w:rPr>
        <w:t>представлені на рис. 2.</w:t>
      </w:r>
      <w:r w:rsidR="00E8610E">
        <w:rPr>
          <w:rFonts w:cs="Times New Roman"/>
          <w:szCs w:val="28"/>
          <w:lang w:val="uk-UA"/>
        </w:rPr>
        <w:t>8</w:t>
      </w:r>
      <w:r w:rsidRPr="00C817D6">
        <w:rPr>
          <w:rFonts w:cs="Times New Roman"/>
          <w:szCs w:val="28"/>
          <w:lang w:val="uk-UA"/>
        </w:rPr>
        <w:t>.</w:t>
      </w:r>
    </w:p>
    <w:p w:rsidR="00031C8B" w:rsidRDefault="00031C8B" w:rsidP="00031C8B">
      <w:pPr>
        <w:spacing w:after="0" w:line="360" w:lineRule="auto"/>
        <w:ind w:firstLine="709"/>
        <w:jc w:val="both"/>
        <w:rPr>
          <w:rFonts w:cs="Times New Roman"/>
          <w:szCs w:val="28"/>
          <w:lang w:val="uk-UA"/>
        </w:rPr>
      </w:pPr>
      <w:r>
        <w:rPr>
          <w:rFonts w:cs="Times New Roman"/>
          <w:noProof/>
          <w:szCs w:val="28"/>
          <w:lang w:eastAsia="ru-RU"/>
        </w:rPr>
        <w:lastRenderedPageBreak/>
        <w:drawing>
          <wp:inline distT="0" distB="0" distL="0" distR="0" wp14:anchorId="6727C81D" wp14:editId="7C34DC05">
            <wp:extent cx="5486400" cy="3200400"/>
            <wp:effectExtent l="0" t="0" r="0" b="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031C8B" w:rsidRPr="00310402" w:rsidRDefault="00031C8B" w:rsidP="00031C8B">
      <w:pPr>
        <w:spacing w:after="0" w:line="360" w:lineRule="auto"/>
        <w:ind w:firstLine="709"/>
        <w:jc w:val="both"/>
        <w:rPr>
          <w:rFonts w:cs="Times New Roman"/>
          <w:b/>
          <w:szCs w:val="28"/>
          <w:lang w:val="uk-UA"/>
        </w:rPr>
      </w:pPr>
      <w:r w:rsidRPr="00310402">
        <w:rPr>
          <w:rFonts w:cs="Times New Roman"/>
          <w:b/>
          <w:szCs w:val="28"/>
          <w:lang w:val="uk-UA"/>
        </w:rPr>
        <w:t>Рис. 2.</w:t>
      </w:r>
      <w:r w:rsidR="00E8610E">
        <w:rPr>
          <w:rFonts w:cs="Times New Roman"/>
          <w:b/>
          <w:szCs w:val="28"/>
          <w:lang w:val="uk-UA"/>
        </w:rPr>
        <w:t>8</w:t>
      </w:r>
      <w:r w:rsidRPr="00310402">
        <w:rPr>
          <w:rFonts w:cs="Times New Roman"/>
          <w:b/>
          <w:szCs w:val="28"/>
          <w:lang w:val="uk-UA"/>
        </w:rPr>
        <w:t xml:space="preserve">. Рівні кіберкомунікативної залежності </w:t>
      </w:r>
      <w:r w:rsidR="00591267">
        <w:rPr>
          <w:rFonts w:cs="Times New Roman"/>
          <w:b/>
          <w:szCs w:val="28"/>
          <w:lang w:val="uk-UA"/>
        </w:rPr>
        <w:t>до та після експерименту</w:t>
      </w:r>
    </w:p>
    <w:p w:rsidR="00031C8B" w:rsidRDefault="00031C8B" w:rsidP="00031C8B">
      <w:pPr>
        <w:spacing w:after="0" w:line="360" w:lineRule="auto"/>
        <w:ind w:firstLine="709"/>
        <w:jc w:val="both"/>
        <w:rPr>
          <w:rFonts w:cs="Times New Roman"/>
          <w:szCs w:val="28"/>
          <w:lang w:val="uk-UA"/>
        </w:rPr>
      </w:pPr>
    </w:p>
    <w:p w:rsidR="00031C8B" w:rsidRDefault="00031C8B" w:rsidP="00031C8B">
      <w:pPr>
        <w:spacing w:after="0" w:line="360" w:lineRule="auto"/>
        <w:ind w:firstLine="709"/>
        <w:jc w:val="both"/>
        <w:rPr>
          <w:rFonts w:cs="Times New Roman"/>
          <w:szCs w:val="28"/>
          <w:lang w:val="uk-UA"/>
        </w:rPr>
      </w:pPr>
      <w:r w:rsidRPr="00C817D6">
        <w:rPr>
          <w:rFonts w:cs="Times New Roman"/>
          <w:szCs w:val="28"/>
          <w:lang w:val="uk-UA"/>
        </w:rPr>
        <w:t xml:space="preserve">Так, із </w:t>
      </w:r>
      <w:r>
        <w:rPr>
          <w:rFonts w:cs="Times New Roman"/>
          <w:szCs w:val="28"/>
          <w:lang w:val="uk-UA"/>
        </w:rPr>
        <w:t>29</w:t>
      </w:r>
      <w:r w:rsidRPr="00C817D6">
        <w:rPr>
          <w:rFonts w:cs="Times New Roman"/>
          <w:szCs w:val="28"/>
          <w:lang w:val="uk-UA"/>
        </w:rPr>
        <w:t xml:space="preserve"> респондентів, які взяли участь в опитуванні, </w:t>
      </w:r>
      <w:r>
        <w:rPr>
          <w:rFonts w:cs="Times New Roman"/>
          <w:szCs w:val="28"/>
          <w:lang w:val="uk-UA"/>
        </w:rPr>
        <w:t>25,0% підлітків контрольної групи та 23,1% підлітків експериментальної групи</w:t>
      </w:r>
      <w:r w:rsidRPr="00C817D6">
        <w:rPr>
          <w:rFonts w:cs="Times New Roman"/>
          <w:szCs w:val="28"/>
          <w:lang w:val="uk-UA"/>
        </w:rPr>
        <w:t xml:space="preserve"> продемонстрували низький рівень кіберкомунікативної залежності, </w:t>
      </w:r>
      <w:r>
        <w:rPr>
          <w:rFonts w:cs="Times New Roman"/>
          <w:szCs w:val="28"/>
          <w:lang w:val="uk-UA"/>
        </w:rPr>
        <w:t>43,75</w:t>
      </w:r>
      <w:r w:rsidRPr="00C817D6">
        <w:rPr>
          <w:rFonts w:cs="Times New Roman"/>
          <w:szCs w:val="28"/>
          <w:lang w:val="uk-UA"/>
        </w:rPr>
        <w:t xml:space="preserve">% </w:t>
      </w:r>
      <w:r>
        <w:rPr>
          <w:rFonts w:cs="Times New Roman"/>
          <w:szCs w:val="28"/>
          <w:lang w:val="uk-UA"/>
        </w:rPr>
        <w:t>підлітків контрольної групи та 46,1% експериментальної групи –</w:t>
      </w:r>
      <w:r w:rsidRPr="00C817D6">
        <w:rPr>
          <w:rFonts w:cs="Times New Roman"/>
          <w:szCs w:val="28"/>
          <w:lang w:val="uk-UA"/>
        </w:rPr>
        <w:t xml:space="preserve"> середній рівень кіберкомунікативної залежності, що, згідно з алгоритмом аналізу опитувальника, свідчить про негативний вплив соціальних мереж на життя опитаних школярів.</w:t>
      </w:r>
      <w:r>
        <w:rPr>
          <w:rFonts w:cs="Times New Roman"/>
          <w:szCs w:val="28"/>
          <w:lang w:val="uk-UA"/>
        </w:rPr>
        <w:t xml:space="preserve"> Та 31,25% підлітків контрольної групи та 30,8% експериментальної групи мають високий рівень </w:t>
      </w:r>
      <w:r w:rsidRPr="00C817D6">
        <w:rPr>
          <w:rFonts w:cs="Times New Roman"/>
          <w:szCs w:val="28"/>
          <w:lang w:val="uk-UA"/>
        </w:rPr>
        <w:t>кіберкомунікативної залежності</w:t>
      </w:r>
      <w:r>
        <w:rPr>
          <w:rFonts w:cs="Times New Roman"/>
          <w:szCs w:val="28"/>
          <w:lang w:val="uk-UA"/>
        </w:rPr>
        <w:t>.</w:t>
      </w:r>
    </w:p>
    <w:p w:rsidR="00031C8B" w:rsidRDefault="00031C8B" w:rsidP="00031C8B">
      <w:pPr>
        <w:spacing w:after="0" w:line="360" w:lineRule="auto"/>
        <w:ind w:firstLine="709"/>
        <w:jc w:val="both"/>
        <w:rPr>
          <w:rFonts w:cs="Times New Roman"/>
          <w:szCs w:val="28"/>
          <w:lang w:val="uk-UA"/>
        </w:rPr>
      </w:pPr>
      <w:r w:rsidRPr="0088061B">
        <w:rPr>
          <w:rFonts w:cs="Times New Roman"/>
          <w:szCs w:val="28"/>
          <w:lang w:val="uk-UA"/>
        </w:rPr>
        <w:t xml:space="preserve">Дослідження рівня інтернет-залежності </w:t>
      </w:r>
      <w:r w:rsidR="00992BEE">
        <w:rPr>
          <w:rFonts w:cs="Times New Roman"/>
          <w:szCs w:val="28"/>
          <w:lang w:val="uk-UA"/>
        </w:rPr>
        <w:t xml:space="preserve">також було </w:t>
      </w:r>
      <w:r w:rsidR="00992BEE" w:rsidRPr="0088061B">
        <w:rPr>
          <w:rFonts w:cs="Times New Roman"/>
          <w:szCs w:val="28"/>
          <w:lang w:val="uk-UA"/>
        </w:rPr>
        <w:t xml:space="preserve">здійснено </w:t>
      </w:r>
      <w:r w:rsidRPr="0088061B">
        <w:rPr>
          <w:rFonts w:cs="Times New Roman"/>
          <w:szCs w:val="28"/>
          <w:lang w:val="uk-UA"/>
        </w:rPr>
        <w:t>за шкалою А. Жичкіної.</w:t>
      </w:r>
      <w:r>
        <w:rPr>
          <w:rFonts w:cs="Times New Roman"/>
          <w:szCs w:val="28"/>
          <w:lang w:val="uk-UA"/>
        </w:rPr>
        <w:t xml:space="preserve"> Зведені результати для унаочнення подані на рис</w:t>
      </w:r>
      <w:r w:rsidR="009C4D33">
        <w:rPr>
          <w:rFonts w:cs="Times New Roman"/>
          <w:szCs w:val="28"/>
          <w:lang w:val="uk-UA"/>
        </w:rPr>
        <w:t>унку</w:t>
      </w:r>
      <w:r>
        <w:rPr>
          <w:rFonts w:cs="Times New Roman"/>
          <w:szCs w:val="28"/>
          <w:lang w:val="uk-UA"/>
        </w:rPr>
        <w:t xml:space="preserve"> 2.</w:t>
      </w:r>
      <w:r w:rsidR="00E8610E">
        <w:rPr>
          <w:rFonts w:cs="Times New Roman"/>
          <w:szCs w:val="28"/>
          <w:lang w:val="uk-UA"/>
        </w:rPr>
        <w:t>9</w:t>
      </w:r>
      <w:r>
        <w:rPr>
          <w:rFonts w:cs="Times New Roman"/>
          <w:szCs w:val="28"/>
          <w:lang w:val="uk-UA"/>
        </w:rPr>
        <w:t xml:space="preserve"> </w:t>
      </w:r>
    </w:p>
    <w:p w:rsidR="00992BEE" w:rsidRDefault="00992BEE" w:rsidP="00031C8B">
      <w:pPr>
        <w:spacing w:after="0" w:line="360" w:lineRule="auto"/>
        <w:ind w:firstLine="709"/>
        <w:jc w:val="both"/>
        <w:rPr>
          <w:rFonts w:cs="Times New Roman"/>
          <w:szCs w:val="28"/>
          <w:lang w:val="uk-UA"/>
        </w:rPr>
      </w:pPr>
      <w:r w:rsidRPr="00992BEE">
        <w:rPr>
          <w:rFonts w:cs="Times New Roman"/>
          <w:szCs w:val="28"/>
          <w:lang w:val="uk-UA"/>
        </w:rPr>
        <w:t>Не схильні до інтернет залежності 25,0% підлітків контрольної групи</w:t>
      </w:r>
      <w:r>
        <w:rPr>
          <w:rFonts w:cs="Times New Roman"/>
          <w:szCs w:val="28"/>
          <w:lang w:val="uk-UA"/>
        </w:rPr>
        <w:t>.</w:t>
      </w:r>
      <w:r w:rsidRPr="00992BEE">
        <w:rPr>
          <w:rFonts w:cs="Times New Roman"/>
          <w:szCs w:val="28"/>
          <w:lang w:val="uk-UA"/>
        </w:rPr>
        <w:t xml:space="preserve"> Мають незначний ризик виникнення інтернет-залежності </w:t>
      </w:r>
      <w:r>
        <w:rPr>
          <w:rFonts w:cs="Times New Roman"/>
          <w:szCs w:val="28"/>
          <w:lang w:val="uk-UA"/>
        </w:rPr>
        <w:t>50,0</w:t>
      </w:r>
      <w:r w:rsidRPr="00992BEE">
        <w:rPr>
          <w:rFonts w:cs="Times New Roman"/>
          <w:szCs w:val="28"/>
          <w:lang w:val="uk-UA"/>
        </w:rPr>
        <w:t>% підлітків контрольної групи</w:t>
      </w:r>
      <w:r>
        <w:rPr>
          <w:rFonts w:cs="Times New Roman"/>
          <w:szCs w:val="28"/>
          <w:lang w:val="uk-UA"/>
        </w:rPr>
        <w:t>, що на 6,25% більше ніж до проведення експерименту.</w:t>
      </w:r>
    </w:p>
    <w:p w:rsidR="00992BEE" w:rsidRDefault="00992BEE" w:rsidP="00031C8B">
      <w:pPr>
        <w:spacing w:after="0" w:line="360" w:lineRule="auto"/>
        <w:ind w:firstLine="709"/>
        <w:jc w:val="both"/>
        <w:rPr>
          <w:rFonts w:cs="Times New Roman"/>
          <w:szCs w:val="28"/>
          <w:lang w:val="uk-UA"/>
        </w:rPr>
      </w:pPr>
      <w:r w:rsidRPr="00992BEE">
        <w:rPr>
          <w:rFonts w:cs="Times New Roman"/>
          <w:szCs w:val="28"/>
          <w:lang w:val="uk-UA"/>
        </w:rPr>
        <w:t>Мають ризик формування залежності від інтернету 25</w:t>
      </w:r>
      <w:r>
        <w:rPr>
          <w:rFonts w:cs="Times New Roman"/>
          <w:szCs w:val="28"/>
          <w:lang w:val="uk-UA"/>
        </w:rPr>
        <w:t>,0</w:t>
      </w:r>
      <w:r w:rsidRPr="00992BEE">
        <w:rPr>
          <w:rFonts w:cs="Times New Roman"/>
          <w:szCs w:val="28"/>
          <w:lang w:val="uk-UA"/>
        </w:rPr>
        <w:t>% підлітків контрольної групи</w:t>
      </w:r>
      <w:r>
        <w:rPr>
          <w:rFonts w:cs="Times New Roman"/>
          <w:szCs w:val="28"/>
          <w:lang w:val="uk-UA"/>
        </w:rPr>
        <w:t>, що залишається на попередньому рівні.</w:t>
      </w:r>
    </w:p>
    <w:p w:rsidR="00992BEE" w:rsidRDefault="009C4D33" w:rsidP="00031C8B">
      <w:pPr>
        <w:spacing w:after="0" w:line="360" w:lineRule="auto"/>
        <w:ind w:firstLine="709"/>
        <w:jc w:val="both"/>
        <w:rPr>
          <w:rFonts w:cs="Times New Roman"/>
          <w:szCs w:val="28"/>
          <w:lang w:val="uk-UA"/>
        </w:rPr>
      </w:pPr>
      <w:r>
        <w:rPr>
          <w:rFonts w:cs="Times New Roman"/>
          <w:szCs w:val="28"/>
          <w:lang w:val="uk-UA"/>
        </w:rPr>
        <w:lastRenderedPageBreak/>
        <w:t xml:space="preserve">Щодо експериментальної групи, то </w:t>
      </w:r>
      <w:r w:rsidR="00992BEE">
        <w:rPr>
          <w:rFonts w:cs="Times New Roman"/>
          <w:szCs w:val="28"/>
          <w:lang w:val="uk-UA"/>
        </w:rPr>
        <w:t>30,8</w:t>
      </w:r>
      <w:r w:rsidR="00992BEE" w:rsidRPr="00992BEE">
        <w:rPr>
          <w:rFonts w:cs="Times New Roman"/>
          <w:szCs w:val="28"/>
          <w:lang w:val="uk-UA"/>
        </w:rPr>
        <w:t xml:space="preserve">% підлітків </w:t>
      </w:r>
      <w:r w:rsidR="00992BEE">
        <w:rPr>
          <w:rFonts w:cs="Times New Roman"/>
          <w:szCs w:val="28"/>
          <w:lang w:val="uk-UA"/>
        </w:rPr>
        <w:t>н</w:t>
      </w:r>
      <w:r w:rsidR="00992BEE" w:rsidRPr="00992BEE">
        <w:rPr>
          <w:rFonts w:cs="Times New Roman"/>
          <w:szCs w:val="28"/>
          <w:lang w:val="uk-UA"/>
        </w:rPr>
        <w:t>е схильні до інтернет залежності</w:t>
      </w:r>
      <w:r w:rsidR="00992BEE">
        <w:rPr>
          <w:rFonts w:cs="Times New Roman"/>
          <w:szCs w:val="28"/>
          <w:lang w:val="uk-UA"/>
        </w:rPr>
        <w:t>, тобто після проведеного експерименту їх збільшилось на 23,07%</w:t>
      </w:r>
      <w:r w:rsidR="00992BEE" w:rsidRPr="00992BEE">
        <w:rPr>
          <w:rFonts w:cs="Times New Roman"/>
          <w:szCs w:val="28"/>
          <w:lang w:val="uk-UA"/>
        </w:rPr>
        <w:t xml:space="preserve">. </w:t>
      </w:r>
      <w:r w:rsidR="00992BEE">
        <w:rPr>
          <w:rFonts w:cs="Times New Roman"/>
          <w:szCs w:val="28"/>
          <w:lang w:val="uk-UA"/>
        </w:rPr>
        <w:t>61,5</w:t>
      </w:r>
      <w:r w:rsidR="00992BEE" w:rsidRPr="00992BEE">
        <w:rPr>
          <w:rFonts w:cs="Times New Roman"/>
          <w:szCs w:val="28"/>
          <w:lang w:val="uk-UA"/>
        </w:rPr>
        <w:t>% підлітків експериментальної групи</w:t>
      </w:r>
      <w:r w:rsidR="00992BEE" w:rsidRPr="00992BEE">
        <w:t xml:space="preserve"> </w:t>
      </w:r>
      <w:r w:rsidR="00992BEE">
        <w:rPr>
          <w:rFonts w:cs="Times New Roman"/>
          <w:szCs w:val="28"/>
          <w:lang w:val="uk-UA"/>
        </w:rPr>
        <w:t>м</w:t>
      </w:r>
      <w:r w:rsidR="00992BEE" w:rsidRPr="00992BEE">
        <w:rPr>
          <w:rFonts w:cs="Times New Roman"/>
          <w:szCs w:val="28"/>
          <w:lang w:val="uk-UA"/>
        </w:rPr>
        <w:t xml:space="preserve">ають незначний ризик виникнення інтернет-залежності. </w:t>
      </w:r>
      <w:r w:rsidR="00992BEE">
        <w:rPr>
          <w:rFonts w:cs="Times New Roman"/>
          <w:szCs w:val="28"/>
          <w:lang w:val="uk-UA"/>
        </w:rPr>
        <w:t>Їх кількість збільшилась на 15,4%. 7,7</w:t>
      </w:r>
      <w:r w:rsidR="00992BEE" w:rsidRPr="00992BEE">
        <w:rPr>
          <w:rFonts w:cs="Times New Roman"/>
          <w:szCs w:val="28"/>
          <w:lang w:val="uk-UA"/>
        </w:rPr>
        <w:t xml:space="preserve">% підлітків </w:t>
      </w:r>
      <w:r w:rsidR="00992BEE">
        <w:rPr>
          <w:rFonts w:cs="Times New Roman"/>
          <w:szCs w:val="28"/>
          <w:lang w:val="uk-UA"/>
        </w:rPr>
        <w:t xml:space="preserve">(1 особа) </w:t>
      </w:r>
      <w:r w:rsidR="00992BEE" w:rsidRPr="00992BEE">
        <w:rPr>
          <w:rFonts w:cs="Times New Roman"/>
          <w:szCs w:val="28"/>
          <w:lang w:val="uk-UA"/>
        </w:rPr>
        <w:t>експериментальної групи</w:t>
      </w:r>
      <w:r w:rsidR="00992BEE" w:rsidRPr="00992BEE">
        <w:t xml:space="preserve"> </w:t>
      </w:r>
      <w:r w:rsidR="00992BEE">
        <w:rPr>
          <w:rFonts w:cs="Times New Roman"/>
          <w:szCs w:val="28"/>
          <w:lang w:val="uk-UA"/>
        </w:rPr>
        <w:t>м</w:t>
      </w:r>
      <w:r w:rsidR="00992BEE" w:rsidRPr="00992BEE">
        <w:rPr>
          <w:rFonts w:cs="Times New Roman"/>
          <w:szCs w:val="28"/>
          <w:lang w:val="uk-UA"/>
        </w:rPr>
        <w:t xml:space="preserve">ають </w:t>
      </w:r>
      <w:r w:rsidR="00992BEE">
        <w:rPr>
          <w:rFonts w:cs="Times New Roman"/>
          <w:szCs w:val="28"/>
          <w:lang w:val="uk-UA"/>
        </w:rPr>
        <w:t xml:space="preserve">високий </w:t>
      </w:r>
      <w:r w:rsidR="00992BEE" w:rsidRPr="00992BEE">
        <w:rPr>
          <w:rFonts w:cs="Times New Roman"/>
          <w:szCs w:val="28"/>
          <w:lang w:val="uk-UA"/>
        </w:rPr>
        <w:t xml:space="preserve">ризик формування залежності від інтернету. </w:t>
      </w:r>
      <w:r>
        <w:rPr>
          <w:rFonts w:cs="Times New Roman"/>
          <w:szCs w:val="28"/>
          <w:lang w:val="uk-UA"/>
        </w:rPr>
        <w:t>Кількість тих хто мав високий ризик знизився на 23,07%.</w:t>
      </w:r>
    </w:p>
    <w:p w:rsidR="00992BEE" w:rsidRPr="0088061B" w:rsidRDefault="00992BEE" w:rsidP="00031C8B">
      <w:pPr>
        <w:spacing w:after="0" w:line="360" w:lineRule="auto"/>
        <w:ind w:firstLine="709"/>
        <w:jc w:val="both"/>
        <w:rPr>
          <w:rFonts w:cs="Times New Roman"/>
          <w:szCs w:val="28"/>
          <w:lang w:val="uk-UA"/>
        </w:rPr>
      </w:pPr>
      <w:r w:rsidRPr="00992BEE">
        <w:rPr>
          <w:rFonts w:cs="Times New Roman"/>
          <w:szCs w:val="28"/>
          <w:lang w:val="uk-UA"/>
        </w:rPr>
        <w:t xml:space="preserve">Комп'ютер для </w:t>
      </w:r>
      <w:r>
        <w:rPr>
          <w:rFonts w:cs="Times New Roman"/>
          <w:szCs w:val="28"/>
          <w:lang w:val="uk-UA"/>
        </w:rPr>
        <w:t>тих</w:t>
      </w:r>
      <w:r w:rsidRPr="00992BEE">
        <w:rPr>
          <w:rFonts w:cs="Times New Roman"/>
          <w:szCs w:val="28"/>
          <w:lang w:val="uk-UA"/>
        </w:rPr>
        <w:t xml:space="preserve"> підлітків</w:t>
      </w:r>
      <w:r>
        <w:rPr>
          <w:rFonts w:cs="Times New Roman"/>
          <w:szCs w:val="28"/>
          <w:lang w:val="uk-UA"/>
        </w:rPr>
        <w:t>, що залишаються на високому рівні ризику залежності</w:t>
      </w:r>
      <w:r w:rsidRPr="00992BEE">
        <w:rPr>
          <w:rFonts w:cs="Times New Roman"/>
          <w:szCs w:val="28"/>
          <w:lang w:val="uk-UA"/>
        </w:rPr>
        <w:t xml:space="preserve"> є суттєвою перешкодою в соціалізації</w:t>
      </w:r>
      <w:r>
        <w:rPr>
          <w:rFonts w:cs="Times New Roman"/>
          <w:szCs w:val="28"/>
          <w:lang w:val="uk-UA"/>
        </w:rPr>
        <w:t xml:space="preserve">: </w:t>
      </w:r>
      <w:r w:rsidRPr="00992BEE">
        <w:rPr>
          <w:rFonts w:cs="Times New Roman"/>
          <w:szCs w:val="28"/>
          <w:lang w:val="uk-UA"/>
        </w:rPr>
        <w:t>порушує соціальні зв'язки, формує пасивний спосіб життя</w:t>
      </w:r>
      <w:r>
        <w:rPr>
          <w:rFonts w:cs="Times New Roman"/>
          <w:szCs w:val="28"/>
          <w:lang w:val="uk-UA"/>
        </w:rPr>
        <w:t xml:space="preserve"> і</w:t>
      </w:r>
      <w:r w:rsidRPr="00992BEE">
        <w:rPr>
          <w:rFonts w:cs="Times New Roman"/>
          <w:szCs w:val="28"/>
          <w:lang w:val="uk-UA"/>
        </w:rPr>
        <w:t xml:space="preserve"> </w:t>
      </w:r>
      <w:r>
        <w:rPr>
          <w:rFonts w:cs="Times New Roman"/>
          <w:szCs w:val="28"/>
          <w:lang w:val="uk-UA"/>
        </w:rPr>
        <w:t>негативно позначається на навчанні</w:t>
      </w:r>
      <w:r w:rsidRPr="00992BEE">
        <w:rPr>
          <w:rFonts w:cs="Times New Roman"/>
          <w:szCs w:val="28"/>
          <w:lang w:val="uk-UA"/>
        </w:rPr>
        <w:t>.</w:t>
      </w:r>
    </w:p>
    <w:p w:rsidR="00031C8B" w:rsidRPr="004903E3" w:rsidRDefault="00031C8B" w:rsidP="00AA4A9A">
      <w:pPr>
        <w:spacing w:after="0" w:line="360" w:lineRule="auto"/>
        <w:jc w:val="both"/>
        <w:rPr>
          <w:rFonts w:cs="Times New Roman"/>
          <w:b/>
          <w:szCs w:val="28"/>
          <w:lang w:val="uk-UA"/>
        </w:rPr>
      </w:pPr>
      <w:r w:rsidRPr="004903E3">
        <w:rPr>
          <w:rFonts w:cs="Times New Roman"/>
          <w:b/>
          <w:noProof/>
          <w:szCs w:val="28"/>
          <w:lang w:eastAsia="ru-RU"/>
        </w:rPr>
        <w:drawing>
          <wp:inline distT="0" distB="0" distL="0" distR="0" wp14:anchorId="12E9A3B4" wp14:editId="2839FBD8">
            <wp:extent cx="5486400" cy="3200400"/>
            <wp:effectExtent l="0" t="0" r="0" b="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031C8B" w:rsidRDefault="00031C8B" w:rsidP="00031C8B">
      <w:pPr>
        <w:spacing w:after="0" w:line="360" w:lineRule="auto"/>
        <w:ind w:firstLine="709"/>
        <w:jc w:val="both"/>
        <w:rPr>
          <w:rFonts w:cs="Times New Roman"/>
          <w:szCs w:val="28"/>
          <w:lang w:val="uk-UA"/>
        </w:rPr>
      </w:pPr>
      <w:r w:rsidRPr="00D43132">
        <w:rPr>
          <w:rFonts w:cs="Times New Roman"/>
          <w:b/>
          <w:szCs w:val="28"/>
          <w:lang w:val="uk-UA"/>
        </w:rPr>
        <w:t>Рис. 2.</w:t>
      </w:r>
      <w:r w:rsidR="00E8610E">
        <w:rPr>
          <w:rFonts w:cs="Times New Roman"/>
          <w:b/>
          <w:szCs w:val="28"/>
          <w:lang w:val="uk-UA"/>
        </w:rPr>
        <w:t>9</w:t>
      </w:r>
      <w:r w:rsidRPr="00D43132">
        <w:rPr>
          <w:rFonts w:cs="Times New Roman"/>
          <w:b/>
          <w:szCs w:val="28"/>
          <w:lang w:val="uk-UA"/>
        </w:rPr>
        <w:t xml:space="preserve"> Зведені результати</w:t>
      </w:r>
      <w:r w:rsidRPr="00D43132">
        <w:rPr>
          <w:b/>
        </w:rPr>
        <w:t xml:space="preserve"> </w:t>
      </w:r>
      <w:r w:rsidRPr="00D43132">
        <w:rPr>
          <w:rFonts w:cs="Times New Roman"/>
          <w:b/>
          <w:szCs w:val="28"/>
          <w:lang w:val="uk-UA"/>
        </w:rPr>
        <w:t xml:space="preserve">інтернет-залежності </w:t>
      </w:r>
      <w:r>
        <w:rPr>
          <w:rFonts w:cs="Times New Roman"/>
          <w:b/>
          <w:szCs w:val="28"/>
          <w:lang w:val="uk-UA"/>
        </w:rPr>
        <w:t>за шкалою А. </w:t>
      </w:r>
      <w:r w:rsidRPr="00D43132">
        <w:rPr>
          <w:rFonts w:cs="Times New Roman"/>
          <w:b/>
          <w:szCs w:val="28"/>
          <w:lang w:val="uk-UA"/>
        </w:rPr>
        <w:t>Жичкіної</w:t>
      </w:r>
      <w:r w:rsidR="00992BEE">
        <w:rPr>
          <w:rFonts w:cs="Times New Roman"/>
          <w:szCs w:val="28"/>
          <w:lang w:val="uk-UA"/>
        </w:rPr>
        <w:t xml:space="preserve"> </w:t>
      </w:r>
      <w:r w:rsidR="00992BEE" w:rsidRPr="00992BEE">
        <w:rPr>
          <w:rFonts w:cs="Times New Roman"/>
          <w:b/>
          <w:szCs w:val="28"/>
          <w:lang w:val="uk-UA"/>
        </w:rPr>
        <w:t>до та після проведеного експерименту</w:t>
      </w:r>
    </w:p>
    <w:p w:rsidR="00031C8B" w:rsidRDefault="00031C8B" w:rsidP="00031C8B">
      <w:pPr>
        <w:spacing w:after="0" w:line="360" w:lineRule="auto"/>
        <w:ind w:firstLine="709"/>
        <w:jc w:val="both"/>
        <w:rPr>
          <w:rFonts w:cs="Times New Roman"/>
          <w:szCs w:val="28"/>
          <w:lang w:val="uk-UA"/>
        </w:rPr>
      </w:pPr>
    </w:p>
    <w:p w:rsidR="006A4D25" w:rsidRDefault="00031C8B" w:rsidP="00031C8B">
      <w:pPr>
        <w:spacing w:after="0" w:line="360" w:lineRule="auto"/>
        <w:ind w:firstLine="709"/>
        <w:jc w:val="both"/>
        <w:rPr>
          <w:rFonts w:cs="Times New Roman"/>
          <w:szCs w:val="28"/>
          <w:lang w:val="uk-UA"/>
        </w:rPr>
      </w:pPr>
      <w:r w:rsidRPr="0088061B">
        <w:rPr>
          <w:rFonts w:cs="Times New Roman"/>
          <w:szCs w:val="28"/>
          <w:lang w:val="uk-UA"/>
        </w:rPr>
        <w:t xml:space="preserve">Таким чином, піддавши </w:t>
      </w:r>
      <w:r w:rsidR="00F85303">
        <w:rPr>
          <w:rFonts w:cs="Times New Roman"/>
          <w:szCs w:val="28"/>
          <w:lang w:val="uk-UA"/>
        </w:rPr>
        <w:t xml:space="preserve">узагальненому </w:t>
      </w:r>
      <w:r w:rsidRPr="0088061B">
        <w:rPr>
          <w:rFonts w:cs="Times New Roman"/>
          <w:szCs w:val="28"/>
          <w:lang w:val="uk-UA"/>
        </w:rPr>
        <w:t>аналізу результати діагностики, ми дійшли висновку,</w:t>
      </w:r>
      <w:r w:rsidRPr="0088061B">
        <w:t xml:space="preserve"> </w:t>
      </w:r>
      <w:r w:rsidRPr="0088061B">
        <w:rPr>
          <w:rFonts w:cs="Times New Roman"/>
          <w:szCs w:val="28"/>
          <w:lang w:val="uk-UA"/>
        </w:rPr>
        <w:t xml:space="preserve">що </w:t>
      </w:r>
      <w:r>
        <w:rPr>
          <w:rFonts w:cs="Times New Roman"/>
          <w:szCs w:val="28"/>
          <w:lang w:val="uk-UA"/>
        </w:rPr>
        <w:t xml:space="preserve">інформаційний </w:t>
      </w:r>
      <w:r w:rsidR="00E8610E">
        <w:rPr>
          <w:rFonts w:cs="Times New Roman"/>
          <w:szCs w:val="28"/>
          <w:lang w:val="uk-UA"/>
        </w:rPr>
        <w:t>критерій</w:t>
      </w:r>
      <w:r w:rsidRPr="0088061B">
        <w:rPr>
          <w:rFonts w:cs="Times New Roman"/>
          <w:szCs w:val="28"/>
          <w:lang w:val="uk-UA"/>
        </w:rPr>
        <w:t xml:space="preserve"> залежності підлітків від </w:t>
      </w:r>
      <w:r>
        <w:rPr>
          <w:rFonts w:cs="Times New Roman"/>
          <w:szCs w:val="28"/>
          <w:lang w:val="uk-UA"/>
        </w:rPr>
        <w:t>комп’ютера</w:t>
      </w:r>
      <w:r w:rsidRPr="0088061B">
        <w:rPr>
          <w:rFonts w:cs="Times New Roman"/>
          <w:szCs w:val="28"/>
          <w:lang w:val="uk-UA"/>
        </w:rPr>
        <w:t xml:space="preserve"> </w:t>
      </w:r>
      <w:r w:rsidR="006A4D25">
        <w:rPr>
          <w:rFonts w:cs="Times New Roman"/>
          <w:szCs w:val="28"/>
          <w:lang w:val="uk-UA"/>
        </w:rPr>
        <w:t>в контрольній групі на високому рівні не змінився. На середньому збільшився на 6,25%, а на низькому відповідно зменшився.</w:t>
      </w:r>
    </w:p>
    <w:p w:rsidR="006A4D25" w:rsidRDefault="006A4D25" w:rsidP="00031C8B">
      <w:pPr>
        <w:spacing w:after="0" w:line="360" w:lineRule="auto"/>
        <w:ind w:firstLine="709"/>
        <w:jc w:val="both"/>
        <w:rPr>
          <w:rFonts w:cs="Times New Roman"/>
          <w:szCs w:val="28"/>
          <w:lang w:val="uk-UA"/>
        </w:rPr>
      </w:pPr>
      <w:r w:rsidRPr="006A4D25">
        <w:rPr>
          <w:rFonts w:cs="Times New Roman"/>
          <w:szCs w:val="28"/>
          <w:lang w:val="uk-UA"/>
        </w:rPr>
        <w:t xml:space="preserve">Мотиваційний </w:t>
      </w:r>
      <w:r w:rsidR="00E8610E">
        <w:rPr>
          <w:rFonts w:cs="Times New Roman"/>
          <w:szCs w:val="28"/>
          <w:lang w:val="uk-UA"/>
        </w:rPr>
        <w:t>критерій</w:t>
      </w:r>
      <w:r w:rsidRPr="006A4D25">
        <w:rPr>
          <w:rFonts w:cs="Times New Roman"/>
          <w:szCs w:val="28"/>
          <w:lang w:val="uk-UA"/>
        </w:rPr>
        <w:t xml:space="preserve"> залежності підлітків</w:t>
      </w:r>
      <w:r>
        <w:rPr>
          <w:rFonts w:cs="Times New Roman"/>
          <w:szCs w:val="28"/>
          <w:lang w:val="uk-UA"/>
        </w:rPr>
        <w:t xml:space="preserve"> від комп’ютера в контрольній групі на всіх рівнях не змінився. </w:t>
      </w:r>
    </w:p>
    <w:p w:rsidR="006A4D25" w:rsidRDefault="006A4D25" w:rsidP="00031C8B">
      <w:pPr>
        <w:spacing w:after="0" w:line="360" w:lineRule="auto"/>
        <w:ind w:firstLine="709"/>
        <w:jc w:val="both"/>
        <w:rPr>
          <w:rFonts w:cs="Times New Roman"/>
          <w:szCs w:val="28"/>
          <w:lang w:val="uk-UA"/>
        </w:rPr>
      </w:pPr>
      <w:r w:rsidRPr="006A4D25">
        <w:rPr>
          <w:rFonts w:cs="Times New Roman"/>
          <w:szCs w:val="28"/>
          <w:lang w:val="uk-UA"/>
        </w:rPr>
        <w:lastRenderedPageBreak/>
        <w:t xml:space="preserve">Поведінковий </w:t>
      </w:r>
      <w:r w:rsidR="00E8610E">
        <w:rPr>
          <w:rFonts w:cs="Times New Roman"/>
          <w:szCs w:val="28"/>
          <w:lang w:val="uk-UA"/>
        </w:rPr>
        <w:t>критерій</w:t>
      </w:r>
      <w:r w:rsidRPr="006A4D25">
        <w:rPr>
          <w:rFonts w:cs="Times New Roman"/>
          <w:szCs w:val="28"/>
          <w:lang w:val="uk-UA"/>
        </w:rPr>
        <w:t xml:space="preserve"> залежності підлітків</w:t>
      </w:r>
      <w:r>
        <w:rPr>
          <w:rFonts w:cs="Times New Roman"/>
          <w:szCs w:val="28"/>
          <w:lang w:val="uk-UA"/>
        </w:rPr>
        <w:t xml:space="preserve"> від </w:t>
      </w:r>
      <w:r w:rsidRPr="006A4D25">
        <w:rPr>
          <w:rFonts w:cs="Times New Roman"/>
          <w:szCs w:val="28"/>
          <w:lang w:val="uk-UA"/>
        </w:rPr>
        <w:t>комп’ютера в контрольній групі</w:t>
      </w:r>
      <w:r>
        <w:rPr>
          <w:rFonts w:cs="Times New Roman"/>
          <w:szCs w:val="28"/>
          <w:lang w:val="uk-UA"/>
        </w:rPr>
        <w:t xml:space="preserve"> на високому рівні не змінився, на середньому збільшився на 6,25%, на низькому відповідно збільшився.</w:t>
      </w:r>
    </w:p>
    <w:p w:rsidR="006A4D25" w:rsidRDefault="006A4D25" w:rsidP="00031C8B">
      <w:pPr>
        <w:spacing w:after="0" w:line="360" w:lineRule="auto"/>
        <w:ind w:firstLine="709"/>
        <w:jc w:val="both"/>
        <w:rPr>
          <w:rFonts w:cs="Times New Roman"/>
          <w:szCs w:val="28"/>
          <w:lang w:val="uk-UA"/>
        </w:rPr>
      </w:pPr>
      <w:r>
        <w:rPr>
          <w:rFonts w:cs="Times New Roman"/>
          <w:szCs w:val="28"/>
          <w:lang w:val="uk-UA"/>
        </w:rPr>
        <w:t xml:space="preserve">Отже, зміни у рівнях ризику виникнення </w:t>
      </w:r>
      <w:r w:rsidRPr="006A4D25">
        <w:rPr>
          <w:rFonts w:cs="Times New Roman"/>
          <w:szCs w:val="28"/>
          <w:lang w:val="uk-UA"/>
        </w:rPr>
        <w:t>залежності підлітків від комп’ютера</w:t>
      </w:r>
      <w:r>
        <w:rPr>
          <w:rFonts w:cs="Times New Roman"/>
          <w:szCs w:val="28"/>
          <w:lang w:val="uk-UA"/>
        </w:rPr>
        <w:t xml:space="preserve"> у контрольній групі суттєво не змінилися (рис. 2.</w:t>
      </w:r>
      <w:r w:rsidR="00E8610E">
        <w:rPr>
          <w:rFonts w:cs="Times New Roman"/>
          <w:szCs w:val="28"/>
          <w:lang w:val="uk-UA"/>
        </w:rPr>
        <w:t>10</w:t>
      </w:r>
      <w:r>
        <w:rPr>
          <w:rFonts w:cs="Times New Roman"/>
          <w:szCs w:val="28"/>
          <w:lang w:val="uk-UA"/>
        </w:rPr>
        <w:t>).</w:t>
      </w:r>
    </w:p>
    <w:p w:rsidR="005C57C6" w:rsidRDefault="005C57C6" w:rsidP="005C57C6">
      <w:pPr>
        <w:spacing w:after="0" w:line="360" w:lineRule="auto"/>
        <w:jc w:val="both"/>
        <w:rPr>
          <w:rFonts w:cs="Times New Roman"/>
          <w:szCs w:val="28"/>
          <w:lang w:val="uk-UA"/>
        </w:rPr>
      </w:pPr>
      <w:r>
        <w:rPr>
          <w:rFonts w:cs="Times New Roman"/>
          <w:noProof/>
          <w:szCs w:val="28"/>
          <w:lang w:eastAsia="ru-RU"/>
        </w:rPr>
        <w:drawing>
          <wp:inline distT="0" distB="0" distL="0" distR="0" wp14:anchorId="658CC6CB" wp14:editId="64B352C1">
            <wp:extent cx="5838825" cy="3200400"/>
            <wp:effectExtent l="0" t="0" r="9525" b="0"/>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5C57C6" w:rsidRPr="006A4D25" w:rsidRDefault="005C57C6" w:rsidP="00031C8B">
      <w:pPr>
        <w:spacing w:after="0" w:line="360" w:lineRule="auto"/>
        <w:ind w:firstLine="709"/>
        <w:jc w:val="both"/>
        <w:rPr>
          <w:rFonts w:cs="Times New Roman"/>
          <w:b/>
          <w:szCs w:val="28"/>
          <w:lang w:val="uk-UA"/>
        </w:rPr>
      </w:pPr>
      <w:r w:rsidRPr="006A4D25">
        <w:rPr>
          <w:rFonts w:cs="Times New Roman"/>
          <w:b/>
          <w:szCs w:val="28"/>
          <w:lang w:val="uk-UA"/>
        </w:rPr>
        <w:t>Рис.</w:t>
      </w:r>
      <w:r w:rsidR="006A4D25" w:rsidRPr="006A4D25">
        <w:rPr>
          <w:rFonts w:cs="Times New Roman"/>
          <w:b/>
          <w:szCs w:val="28"/>
          <w:lang w:val="uk-UA"/>
        </w:rPr>
        <w:t xml:space="preserve"> 2.</w:t>
      </w:r>
      <w:r w:rsidR="00E8610E">
        <w:rPr>
          <w:rFonts w:cs="Times New Roman"/>
          <w:b/>
          <w:szCs w:val="28"/>
          <w:lang w:val="uk-UA"/>
        </w:rPr>
        <w:t>10</w:t>
      </w:r>
      <w:r w:rsidRPr="006A4D25">
        <w:rPr>
          <w:rFonts w:cs="Times New Roman"/>
          <w:b/>
          <w:szCs w:val="28"/>
          <w:lang w:val="uk-UA"/>
        </w:rPr>
        <w:t xml:space="preserve"> Контрольна група до та після експерименту</w:t>
      </w:r>
    </w:p>
    <w:p w:rsidR="005C57C6" w:rsidRDefault="005C57C6" w:rsidP="00031C8B">
      <w:pPr>
        <w:spacing w:after="0" w:line="360" w:lineRule="auto"/>
        <w:ind w:firstLine="709"/>
        <w:jc w:val="both"/>
        <w:rPr>
          <w:rFonts w:cs="Times New Roman"/>
          <w:szCs w:val="28"/>
          <w:lang w:val="uk-UA"/>
        </w:rPr>
      </w:pPr>
    </w:p>
    <w:p w:rsidR="00E8610E" w:rsidRDefault="00E8610E" w:rsidP="00031C8B">
      <w:pPr>
        <w:spacing w:after="0" w:line="360" w:lineRule="auto"/>
        <w:ind w:firstLine="709"/>
        <w:jc w:val="both"/>
        <w:rPr>
          <w:rFonts w:cs="Times New Roman"/>
          <w:szCs w:val="28"/>
          <w:lang w:val="uk-UA"/>
        </w:rPr>
      </w:pPr>
      <w:r>
        <w:rPr>
          <w:rFonts w:cs="Times New Roman"/>
          <w:szCs w:val="28"/>
          <w:lang w:val="uk-UA"/>
        </w:rPr>
        <w:t>Щодо експериментальної групи, то результати подані на рисунку 2.11.</w:t>
      </w:r>
    </w:p>
    <w:p w:rsidR="006A4D25" w:rsidRDefault="006A4D25" w:rsidP="006A4D25">
      <w:pPr>
        <w:spacing w:after="0" w:line="360" w:lineRule="auto"/>
        <w:ind w:firstLine="709"/>
        <w:jc w:val="both"/>
        <w:rPr>
          <w:rFonts w:cs="Times New Roman"/>
          <w:szCs w:val="28"/>
          <w:lang w:val="uk-UA"/>
        </w:rPr>
      </w:pPr>
      <w:r w:rsidRPr="006A4D25">
        <w:rPr>
          <w:rFonts w:cs="Times New Roman"/>
          <w:szCs w:val="28"/>
          <w:lang w:val="uk-UA"/>
        </w:rPr>
        <w:t>Інформаційний</w:t>
      </w:r>
      <w:r>
        <w:rPr>
          <w:rFonts w:cs="Times New Roman"/>
          <w:szCs w:val="28"/>
          <w:lang w:val="uk-UA"/>
        </w:rPr>
        <w:t xml:space="preserve"> </w:t>
      </w:r>
      <w:r w:rsidR="00E8610E">
        <w:rPr>
          <w:rFonts w:cs="Times New Roman"/>
          <w:szCs w:val="28"/>
          <w:lang w:val="uk-UA"/>
        </w:rPr>
        <w:t>критерій</w:t>
      </w:r>
      <w:r w:rsidRPr="006A4D25">
        <w:rPr>
          <w:rFonts w:cs="Times New Roman"/>
          <w:szCs w:val="28"/>
          <w:lang w:val="uk-UA"/>
        </w:rPr>
        <w:t xml:space="preserve"> залежності підлітків від комп’ютера в </w:t>
      </w:r>
      <w:r>
        <w:rPr>
          <w:rFonts w:cs="Times New Roman"/>
          <w:szCs w:val="28"/>
          <w:lang w:val="uk-UA"/>
        </w:rPr>
        <w:t xml:space="preserve">експериментальній групі на високому рівні збільшився на 7,7%, на середньому </w:t>
      </w:r>
      <w:r w:rsidR="005E3841">
        <w:rPr>
          <w:rFonts w:cs="Times New Roman"/>
          <w:szCs w:val="28"/>
          <w:lang w:val="uk-UA"/>
        </w:rPr>
        <w:t>збільшився на 7,7%, на низькому зменшився на 15,4%.</w:t>
      </w:r>
      <w:r w:rsidRPr="0088061B">
        <w:rPr>
          <w:rFonts w:cs="Times New Roman"/>
          <w:szCs w:val="28"/>
          <w:lang w:val="uk-UA"/>
        </w:rPr>
        <w:t xml:space="preserve"> </w:t>
      </w:r>
      <w:r w:rsidR="005E3841">
        <w:rPr>
          <w:rFonts w:cs="Times New Roman"/>
          <w:szCs w:val="28"/>
          <w:lang w:val="uk-UA"/>
        </w:rPr>
        <w:t>Отже</w:t>
      </w:r>
      <w:r w:rsidR="00597800">
        <w:rPr>
          <w:rFonts w:cs="Times New Roman"/>
          <w:szCs w:val="28"/>
          <w:lang w:val="uk-UA"/>
        </w:rPr>
        <w:t>,</w:t>
      </w:r>
      <w:r w:rsidR="005E3841">
        <w:rPr>
          <w:rFonts w:cs="Times New Roman"/>
          <w:szCs w:val="28"/>
          <w:lang w:val="uk-UA"/>
        </w:rPr>
        <w:t xml:space="preserve"> після проведеного експерименту збільшилась інформованість підлітків </w:t>
      </w:r>
      <w:r w:rsidR="00597800">
        <w:rPr>
          <w:rFonts w:cs="Times New Roman"/>
          <w:szCs w:val="28"/>
          <w:lang w:val="uk-UA"/>
        </w:rPr>
        <w:t xml:space="preserve">експериментальної групи </w:t>
      </w:r>
      <w:r w:rsidR="005E3841">
        <w:rPr>
          <w:rFonts w:cs="Times New Roman"/>
          <w:szCs w:val="28"/>
          <w:lang w:val="uk-UA"/>
        </w:rPr>
        <w:t>щодо ризиків в інтернет-мережі та ризику виникнення залежності.</w:t>
      </w:r>
    </w:p>
    <w:p w:rsidR="005E3841" w:rsidRDefault="006A4D25" w:rsidP="006A4D25">
      <w:pPr>
        <w:spacing w:after="0" w:line="360" w:lineRule="auto"/>
        <w:ind w:firstLine="709"/>
        <w:jc w:val="both"/>
        <w:rPr>
          <w:rFonts w:cs="Times New Roman"/>
          <w:szCs w:val="28"/>
          <w:lang w:val="uk-UA"/>
        </w:rPr>
      </w:pPr>
      <w:r>
        <w:rPr>
          <w:rFonts w:cs="Times New Roman"/>
          <w:szCs w:val="28"/>
          <w:lang w:val="uk-UA"/>
        </w:rPr>
        <w:t>М</w:t>
      </w:r>
      <w:r w:rsidRPr="0088061B">
        <w:rPr>
          <w:rFonts w:cs="Times New Roman"/>
          <w:szCs w:val="28"/>
          <w:lang w:val="uk-UA"/>
        </w:rPr>
        <w:t xml:space="preserve">отиваційний </w:t>
      </w:r>
      <w:r w:rsidR="00E8610E">
        <w:rPr>
          <w:rFonts w:cs="Times New Roman"/>
          <w:szCs w:val="28"/>
          <w:lang w:val="uk-UA"/>
        </w:rPr>
        <w:t>критерій</w:t>
      </w:r>
      <w:r w:rsidRPr="0088061B">
        <w:rPr>
          <w:rFonts w:cs="Times New Roman"/>
          <w:szCs w:val="28"/>
          <w:lang w:val="uk-UA"/>
        </w:rPr>
        <w:t xml:space="preserve"> залежності підлітків </w:t>
      </w:r>
      <w:r w:rsidR="005E3841" w:rsidRPr="005E3841">
        <w:rPr>
          <w:rFonts w:cs="Times New Roman"/>
          <w:szCs w:val="28"/>
          <w:lang w:val="uk-UA"/>
        </w:rPr>
        <w:t xml:space="preserve">від комп’ютера в експериментальній групі </w:t>
      </w:r>
      <w:r w:rsidR="005E3841">
        <w:rPr>
          <w:rFonts w:cs="Times New Roman"/>
          <w:szCs w:val="28"/>
          <w:lang w:val="uk-UA"/>
        </w:rPr>
        <w:t xml:space="preserve">на високому рівні збільшився на 15,4%, на середньому рівні збільшився на 15,4%, на низькому зменшився на 30,8%. Таким чином вмотивованість підлітків щодо запобігання </w:t>
      </w:r>
      <w:r w:rsidR="005E3841" w:rsidRPr="005E3841">
        <w:rPr>
          <w:rFonts w:cs="Times New Roman"/>
          <w:szCs w:val="28"/>
          <w:lang w:val="uk-UA"/>
        </w:rPr>
        <w:t xml:space="preserve">залежності від </w:t>
      </w:r>
      <w:r w:rsidR="005E3841" w:rsidRPr="005E3841">
        <w:rPr>
          <w:rFonts w:cs="Times New Roman"/>
          <w:szCs w:val="28"/>
          <w:lang w:val="uk-UA"/>
        </w:rPr>
        <w:lastRenderedPageBreak/>
        <w:t>комп’ютера</w:t>
      </w:r>
      <w:r w:rsidR="005E3841">
        <w:rPr>
          <w:rFonts w:cs="Times New Roman"/>
          <w:szCs w:val="28"/>
          <w:lang w:val="uk-UA"/>
        </w:rPr>
        <w:t xml:space="preserve"> та уникання ризиків у інтернет-мережі у експериментальній групі покращилася.</w:t>
      </w:r>
    </w:p>
    <w:p w:rsidR="005E3841" w:rsidRDefault="00031C8B" w:rsidP="00031C8B">
      <w:pPr>
        <w:spacing w:after="0" w:line="360" w:lineRule="auto"/>
        <w:ind w:firstLine="709"/>
        <w:jc w:val="both"/>
        <w:rPr>
          <w:rFonts w:cs="Times New Roman"/>
          <w:szCs w:val="28"/>
          <w:lang w:val="uk-UA"/>
        </w:rPr>
      </w:pPr>
      <w:r>
        <w:rPr>
          <w:rFonts w:cs="Times New Roman"/>
          <w:szCs w:val="28"/>
          <w:lang w:val="uk-UA"/>
        </w:rPr>
        <w:t>П</w:t>
      </w:r>
      <w:r w:rsidRPr="0088061B">
        <w:rPr>
          <w:rFonts w:cs="Times New Roman"/>
          <w:szCs w:val="28"/>
          <w:lang w:val="uk-UA"/>
        </w:rPr>
        <w:t xml:space="preserve">оведінковий </w:t>
      </w:r>
      <w:r w:rsidR="00E8610E">
        <w:rPr>
          <w:rFonts w:cs="Times New Roman"/>
          <w:szCs w:val="28"/>
          <w:lang w:val="uk-UA"/>
        </w:rPr>
        <w:t>критерій</w:t>
      </w:r>
      <w:r w:rsidRPr="0088061B">
        <w:rPr>
          <w:rFonts w:cs="Times New Roman"/>
          <w:szCs w:val="28"/>
          <w:lang w:val="uk-UA"/>
        </w:rPr>
        <w:t xml:space="preserve"> </w:t>
      </w:r>
      <w:r w:rsidR="005E3841" w:rsidRPr="005E3841">
        <w:rPr>
          <w:rFonts w:cs="Times New Roman"/>
          <w:szCs w:val="28"/>
          <w:lang w:val="uk-UA"/>
        </w:rPr>
        <w:t xml:space="preserve">залежності підлітків від комп’ютера </w:t>
      </w:r>
      <w:r w:rsidR="005E3841">
        <w:rPr>
          <w:rFonts w:cs="Times New Roman"/>
          <w:szCs w:val="28"/>
          <w:lang w:val="uk-UA"/>
        </w:rPr>
        <w:t xml:space="preserve">на високому рівні збільшився на 15,4%, на середньому рівні на 7,7%, на низькому зменшився на 23,07%. </w:t>
      </w:r>
      <w:r w:rsidR="00956C1D">
        <w:rPr>
          <w:rFonts w:cs="Times New Roman"/>
          <w:szCs w:val="28"/>
          <w:lang w:val="uk-UA"/>
        </w:rPr>
        <w:t xml:space="preserve">Після проведеної профілактичної роботи в експериментальній групі наявні позитивні зміни. </w:t>
      </w:r>
    </w:p>
    <w:p w:rsidR="0003365C" w:rsidRDefault="005C57C6" w:rsidP="005C57C6">
      <w:pPr>
        <w:spacing w:after="0" w:line="360" w:lineRule="auto"/>
        <w:jc w:val="both"/>
        <w:rPr>
          <w:rFonts w:cs="Times New Roman"/>
          <w:szCs w:val="28"/>
          <w:lang w:val="uk-UA"/>
        </w:rPr>
      </w:pPr>
      <w:r>
        <w:rPr>
          <w:rFonts w:cs="Times New Roman"/>
          <w:noProof/>
          <w:szCs w:val="28"/>
          <w:lang w:eastAsia="ru-RU"/>
        </w:rPr>
        <w:drawing>
          <wp:inline distT="0" distB="0" distL="0" distR="0">
            <wp:extent cx="5895975" cy="3200400"/>
            <wp:effectExtent l="0" t="0" r="9525" b="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031C8B" w:rsidRPr="00956C1D" w:rsidRDefault="005C57C6" w:rsidP="00031C8B">
      <w:pPr>
        <w:spacing w:after="0" w:line="360" w:lineRule="auto"/>
        <w:ind w:firstLine="709"/>
        <w:jc w:val="both"/>
        <w:rPr>
          <w:rFonts w:cs="Times New Roman"/>
          <w:b/>
          <w:szCs w:val="28"/>
          <w:lang w:val="uk-UA"/>
        </w:rPr>
      </w:pPr>
      <w:r w:rsidRPr="00956C1D">
        <w:rPr>
          <w:rFonts w:cs="Times New Roman"/>
          <w:b/>
          <w:szCs w:val="28"/>
          <w:lang w:val="uk-UA"/>
        </w:rPr>
        <w:t>Рис.</w:t>
      </w:r>
      <w:r w:rsidR="006A4D25" w:rsidRPr="00956C1D">
        <w:rPr>
          <w:rFonts w:cs="Times New Roman"/>
          <w:b/>
          <w:szCs w:val="28"/>
          <w:lang w:val="uk-UA"/>
        </w:rPr>
        <w:t xml:space="preserve"> 2.1</w:t>
      </w:r>
      <w:r w:rsidR="00E8610E">
        <w:rPr>
          <w:rFonts w:cs="Times New Roman"/>
          <w:b/>
          <w:szCs w:val="28"/>
          <w:lang w:val="uk-UA"/>
        </w:rPr>
        <w:t>1</w:t>
      </w:r>
      <w:r w:rsidRPr="00956C1D">
        <w:rPr>
          <w:rFonts w:cs="Times New Roman"/>
          <w:b/>
          <w:szCs w:val="28"/>
          <w:lang w:val="uk-UA"/>
        </w:rPr>
        <w:t xml:space="preserve"> Експериментальна група до та після експерименту</w:t>
      </w:r>
    </w:p>
    <w:p w:rsidR="00173345" w:rsidRDefault="00173345" w:rsidP="00173345">
      <w:pPr>
        <w:spacing w:after="0" w:line="360" w:lineRule="auto"/>
        <w:ind w:firstLine="709"/>
        <w:jc w:val="both"/>
        <w:rPr>
          <w:rFonts w:cs="Times New Roman"/>
          <w:szCs w:val="28"/>
          <w:lang w:val="uk-UA"/>
        </w:rPr>
      </w:pPr>
    </w:p>
    <w:p w:rsidR="00EC4756" w:rsidRDefault="00EC4756" w:rsidP="00173345">
      <w:pPr>
        <w:spacing w:after="0" w:line="360" w:lineRule="auto"/>
        <w:ind w:firstLine="709"/>
        <w:jc w:val="both"/>
        <w:rPr>
          <w:rFonts w:cs="Times New Roman"/>
          <w:szCs w:val="28"/>
          <w:lang w:val="uk-UA"/>
        </w:rPr>
      </w:pPr>
      <w:r>
        <w:rPr>
          <w:rFonts w:cs="Times New Roman"/>
          <w:szCs w:val="28"/>
          <w:lang w:val="uk-UA"/>
        </w:rPr>
        <w:t>Для унаочнення відмінностей що відбулися у контрольній та експериментальній групі після проведеного експерименту відповідно визначених критеріїв подаємо на рисунку 2.12</w:t>
      </w:r>
    </w:p>
    <w:p w:rsidR="00EC4756" w:rsidRDefault="00E2466E" w:rsidP="00173345">
      <w:pPr>
        <w:spacing w:after="0" w:line="360" w:lineRule="auto"/>
        <w:ind w:firstLine="709"/>
        <w:jc w:val="both"/>
        <w:rPr>
          <w:rFonts w:cs="Times New Roman"/>
          <w:szCs w:val="28"/>
          <w:lang w:val="uk-UA"/>
        </w:rPr>
      </w:pPr>
      <w:r>
        <w:rPr>
          <w:rFonts w:cs="Times New Roman"/>
          <w:noProof/>
          <w:szCs w:val="28"/>
          <w:lang w:eastAsia="ru-RU"/>
        </w:rPr>
        <w:lastRenderedPageBreak/>
        <w:drawing>
          <wp:inline distT="0" distB="0" distL="0" distR="0">
            <wp:extent cx="5486400" cy="3200400"/>
            <wp:effectExtent l="0" t="0" r="0" b="0"/>
            <wp:docPr id="22" name="Диаграмма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EC4756" w:rsidRPr="00EC4756" w:rsidRDefault="00EC4756" w:rsidP="00173345">
      <w:pPr>
        <w:spacing w:after="0" w:line="360" w:lineRule="auto"/>
        <w:ind w:firstLine="709"/>
        <w:jc w:val="both"/>
        <w:rPr>
          <w:rFonts w:cs="Times New Roman"/>
          <w:b/>
          <w:szCs w:val="28"/>
          <w:lang w:val="uk-UA"/>
        </w:rPr>
      </w:pPr>
      <w:r w:rsidRPr="00EC4756">
        <w:rPr>
          <w:rFonts w:cs="Times New Roman"/>
          <w:b/>
          <w:szCs w:val="28"/>
          <w:lang w:val="uk-UA"/>
        </w:rPr>
        <w:t>2.12 Контрольна та експериментальна групи після проведення експерименту</w:t>
      </w:r>
    </w:p>
    <w:p w:rsidR="00EC4756" w:rsidRDefault="00EC4756" w:rsidP="00173345">
      <w:pPr>
        <w:spacing w:after="0" w:line="360" w:lineRule="auto"/>
        <w:ind w:firstLine="709"/>
        <w:jc w:val="both"/>
        <w:rPr>
          <w:rFonts w:cs="Times New Roman"/>
          <w:szCs w:val="28"/>
          <w:lang w:val="uk-UA"/>
        </w:rPr>
      </w:pPr>
    </w:p>
    <w:p w:rsidR="00173345" w:rsidRDefault="00956C1D" w:rsidP="00173345">
      <w:pPr>
        <w:spacing w:after="0" w:line="360" w:lineRule="auto"/>
        <w:ind w:firstLine="709"/>
        <w:jc w:val="both"/>
        <w:rPr>
          <w:rFonts w:cs="Times New Roman"/>
          <w:szCs w:val="28"/>
          <w:lang w:val="uk-UA"/>
        </w:rPr>
      </w:pPr>
      <w:r>
        <w:rPr>
          <w:rFonts w:cs="Times New Roman"/>
          <w:szCs w:val="28"/>
          <w:lang w:val="uk-UA"/>
        </w:rPr>
        <w:t>Узагальнюючи можна відмітити, що не зважаючи на те, що учасників експерименту була невелика кількість і відповідно зміни були не дуже великі простежується більш позитивна динаміка саме в експериментальній групі, що дає нам право стверджувати, що проведена нами профілактична робота щодо запобігання виникнення комп’ютерної залежності, уникання ризиків в інтернет-мережі були необхідними і ми досягли поставленої мети.</w:t>
      </w:r>
    </w:p>
    <w:p w:rsidR="00173345" w:rsidRDefault="00173345" w:rsidP="000E0D7A">
      <w:pPr>
        <w:spacing w:after="0" w:line="360" w:lineRule="auto"/>
        <w:ind w:firstLine="709"/>
        <w:jc w:val="both"/>
        <w:rPr>
          <w:rFonts w:cs="Times New Roman"/>
          <w:szCs w:val="28"/>
          <w:lang w:val="uk-UA"/>
        </w:rPr>
      </w:pPr>
    </w:p>
    <w:p w:rsidR="002F291F" w:rsidRDefault="00173345" w:rsidP="000E0D7A">
      <w:pPr>
        <w:spacing w:after="0" w:line="360" w:lineRule="auto"/>
        <w:ind w:firstLine="709"/>
        <w:jc w:val="both"/>
        <w:rPr>
          <w:rFonts w:cs="Times New Roman"/>
          <w:b/>
          <w:szCs w:val="28"/>
          <w:lang w:val="uk-UA"/>
        </w:rPr>
      </w:pPr>
      <w:r w:rsidRPr="00173345">
        <w:rPr>
          <w:rFonts w:cs="Times New Roman"/>
          <w:b/>
          <w:szCs w:val="28"/>
          <w:lang w:val="uk-UA"/>
        </w:rPr>
        <w:t>Висновки до другого розділу</w:t>
      </w:r>
    </w:p>
    <w:p w:rsidR="00956C1D" w:rsidRDefault="00956C1D" w:rsidP="000E0D7A">
      <w:pPr>
        <w:spacing w:after="0" w:line="360" w:lineRule="auto"/>
        <w:ind w:firstLine="709"/>
        <w:jc w:val="both"/>
        <w:rPr>
          <w:rFonts w:cs="Times New Roman"/>
          <w:szCs w:val="28"/>
          <w:lang w:val="uk-UA"/>
        </w:rPr>
      </w:pPr>
    </w:p>
    <w:p w:rsidR="006E0B8C" w:rsidRDefault="006E0B8C" w:rsidP="000E0D7A">
      <w:pPr>
        <w:spacing w:after="0" w:line="360" w:lineRule="auto"/>
        <w:ind w:firstLine="709"/>
        <w:jc w:val="both"/>
        <w:rPr>
          <w:rFonts w:cs="Times New Roman"/>
          <w:szCs w:val="28"/>
          <w:lang w:val="uk-UA"/>
        </w:rPr>
      </w:pPr>
      <w:r>
        <w:rPr>
          <w:rFonts w:cs="Times New Roman"/>
          <w:szCs w:val="28"/>
          <w:lang w:val="uk-UA"/>
        </w:rPr>
        <w:t xml:space="preserve">Для здійснення профілактики комп’ютерної залежності підлітків нами був розроблений та проведений соціально-педагогічний експеримент. До участі в ньому було залучено 29 підлітків із яких в подальшому були сформовані дві групи контрольна із 16 осіб та експериментальна із 13 осіб. </w:t>
      </w:r>
    </w:p>
    <w:p w:rsidR="006E0B8C" w:rsidRDefault="006E0B8C" w:rsidP="000E0D7A">
      <w:pPr>
        <w:spacing w:after="0" w:line="360" w:lineRule="auto"/>
        <w:ind w:firstLine="709"/>
        <w:jc w:val="both"/>
        <w:rPr>
          <w:rFonts w:cs="Times New Roman"/>
          <w:szCs w:val="28"/>
          <w:lang w:val="uk-UA"/>
        </w:rPr>
      </w:pPr>
      <w:r>
        <w:rPr>
          <w:rFonts w:cs="Times New Roman"/>
          <w:szCs w:val="28"/>
          <w:lang w:val="uk-UA"/>
        </w:rPr>
        <w:t xml:space="preserve">На першому етапі експерименту було визначено діагностичний інструментарій до якого увійшли: </w:t>
      </w:r>
      <w:r w:rsidRPr="006E0B8C">
        <w:rPr>
          <w:rFonts w:cs="Times New Roman"/>
          <w:szCs w:val="28"/>
          <w:lang w:val="uk-UA"/>
        </w:rPr>
        <w:t xml:space="preserve">Анкета для учнів, Тест для діагностики </w:t>
      </w:r>
      <w:r w:rsidRPr="006E0B8C">
        <w:rPr>
          <w:rFonts w:cs="Times New Roman"/>
          <w:szCs w:val="28"/>
          <w:lang w:val="uk-UA"/>
        </w:rPr>
        <w:lastRenderedPageBreak/>
        <w:t>інтернет-залежності Кімберлі Янг, Опитувальник кіберкомунікативної залежності (А. В. Тончева), Шкала інтернет-залежності (А. Жичкіна)</w:t>
      </w:r>
      <w:r>
        <w:rPr>
          <w:rFonts w:cs="Times New Roman"/>
          <w:szCs w:val="28"/>
          <w:lang w:val="uk-UA"/>
        </w:rPr>
        <w:t>.</w:t>
      </w:r>
    </w:p>
    <w:p w:rsidR="006E0B8C" w:rsidRDefault="006E0B8C" w:rsidP="000E0D7A">
      <w:pPr>
        <w:spacing w:after="0" w:line="360" w:lineRule="auto"/>
        <w:ind w:firstLine="709"/>
        <w:jc w:val="both"/>
        <w:rPr>
          <w:rFonts w:cs="Times New Roman"/>
          <w:szCs w:val="28"/>
          <w:lang w:val="uk-UA"/>
        </w:rPr>
      </w:pPr>
      <w:r>
        <w:rPr>
          <w:rFonts w:cs="Times New Roman"/>
          <w:szCs w:val="28"/>
          <w:lang w:val="uk-UA"/>
        </w:rPr>
        <w:t xml:space="preserve">Для усвідомлення ступеня схильності або залежності від комп’ютера та інтернету були виділені інформаційний, мотиваційний та поведінковий компоненти. Кожен компонент мав відповідні показники, </w:t>
      </w:r>
      <w:r w:rsidR="005A1D46">
        <w:rPr>
          <w:rFonts w:cs="Times New Roman"/>
          <w:szCs w:val="28"/>
          <w:lang w:val="uk-UA"/>
        </w:rPr>
        <w:t>що досліджувалися зі</w:t>
      </w:r>
      <w:r>
        <w:rPr>
          <w:rFonts w:cs="Times New Roman"/>
          <w:szCs w:val="28"/>
          <w:lang w:val="uk-UA"/>
        </w:rPr>
        <w:t xml:space="preserve"> застосуванням обраних діагностичних методик.</w:t>
      </w:r>
      <w:r w:rsidR="005A1D46">
        <w:rPr>
          <w:rFonts w:cs="Times New Roman"/>
          <w:szCs w:val="28"/>
          <w:lang w:val="uk-UA"/>
        </w:rPr>
        <w:t xml:space="preserve"> Відповідно до визначених критеріїв можна описати три групи підлітків, кожна з яких співвідноситься з високим, середнім та низьким рівнем схильності до формування комп’ютерної залежності.</w:t>
      </w:r>
    </w:p>
    <w:p w:rsidR="005A1D46" w:rsidRDefault="005A1D46" w:rsidP="000E0D7A">
      <w:pPr>
        <w:spacing w:after="0" w:line="360" w:lineRule="auto"/>
        <w:ind w:firstLine="709"/>
        <w:jc w:val="both"/>
        <w:rPr>
          <w:rFonts w:cs="Times New Roman"/>
          <w:szCs w:val="28"/>
          <w:lang w:val="uk-UA"/>
        </w:rPr>
      </w:pPr>
      <w:r>
        <w:rPr>
          <w:rFonts w:cs="Times New Roman"/>
          <w:szCs w:val="28"/>
          <w:lang w:val="uk-UA"/>
        </w:rPr>
        <w:t xml:space="preserve">Після проведення діагностики та опрацювання отриманих результатів був здійснений розподіл респондентів на дві групи контрольну та експериментальну. Аналіз результатів засвідчив, що </w:t>
      </w:r>
      <w:r w:rsidR="00F903B0" w:rsidRPr="00F903B0">
        <w:rPr>
          <w:rFonts w:cs="Times New Roman"/>
          <w:szCs w:val="28"/>
          <w:lang w:val="uk-UA"/>
        </w:rPr>
        <w:t>інформаційний критерій залежності підлітків від комп’ютера сформований на середньому рівні.</w:t>
      </w:r>
      <w:r w:rsidR="00F903B0" w:rsidRPr="00F903B0">
        <w:t xml:space="preserve"> </w:t>
      </w:r>
      <w:r w:rsidR="00F903B0" w:rsidRPr="00F903B0">
        <w:rPr>
          <w:rFonts w:cs="Times New Roman"/>
          <w:szCs w:val="28"/>
          <w:lang w:val="uk-UA"/>
        </w:rPr>
        <w:t>Мотиваційний критерій залежності підлітків сформований на низькому рівні.</w:t>
      </w:r>
      <w:r w:rsidR="00F903B0" w:rsidRPr="00F903B0">
        <w:t xml:space="preserve"> </w:t>
      </w:r>
      <w:r w:rsidR="00F903B0" w:rsidRPr="00F903B0">
        <w:rPr>
          <w:rFonts w:cs="Times New Roman"/>
          <w:szCs w:val="28"/>
          <w:lang w:val="uk-UA"/>
        </w:rPr>
        <w:t>Поведінковий критерій залежності підлітків перебуває на середньому рівні</w:t>
      </w:r>
      <w:r w:rsidR="00F903B0">
        <w:rPr>
          <w:rFonts w:cs="Times New Roman"/>
          <w:szCs w:val="28"/>
          <w:lang w:val="uk-UA"/>
        </w:rPr>
        <w:t xml:space="preserve">. Це підтверджує необхідність проведення профілактичної роботи. Відмінності між контрольною та експериментальною групою несуттєві. </w:t>
      </w:r>
    </w:p>
    <w:p w:rsidR="005A1D46" w:rsidRDefault="00F903B0" w:rsidP="000E0D7A">
      <w:pPr>
        <w:spacing w:after="0" w:line="360" w:lineRule="auto"/>
        <w:ind w:firstLine="709"/>
        <w:jc w:val="both"/>
        <w:rPr>
          <w:rFonts w:cs="Times New Roman"/>
          <w:szCs w:val="28"/>
          <w:lang w:val="uk-UA"/>
        </w:rPr>
      </w:pPr>
      <w:r w:rsidRPr="00F903B0">
        <w:rPr>
          <w:rFonts w:cs="Times New Roman"/>
          <w:szCs w:val="28"/>
          <w:lang w:val="uk-UA"/>
        </w:rPr>
        <w:t>Профілактика комп'ютерної залежності – це комплекс профілактичних і виховних психолого-педагогічних заходів, що забезпечують стійкість до агресивного впливу інформаційного середовища, що дозволяє попередити загрози формування залежності серед неповнолітніх</w:t>
      </w:r>
      <w:r>
        <w:rPr>
          <w:rFonts w:cs="Times New Roman"/>
          <w:szCs w:val="28"/>
          <w:lang w:val="uk-UA"/>
        </w:rPr>
        <w:t>.</w:t>
      </w:r>
    </w:p>
    <w:p w:rsidR="00F903B0" w:rsidRDefault="00F903B0" w:rsidP="000E0D7A">
      <w:pPr>
        <w:spacing w:after="0" w:line="360" w:lineRule="auto"/>
        <w:ind w:firstLine="709"/>
        <w:jc w:val="both"/>
        <w:rPr>
          <w:rFonts w:cs="Times New Roman"/>
          <w:szCs w:val="28"/>
          <w:lang w:val="uk-UA"/>
        </w:rPr>
      </w:pPr>
      <w:r w:rsidRPr="00F903B0">
        <w:rPr>
          <w:rFonts w:cs="Times New Roman"/>
          <w:szCs w:val="28"/>
          <w:lang w:val="uk-UA"/>
        </w:rPr>
        <w:t>На формувальному етапі соціально-педагогічного експерименту нами була розроблена та впроваджена профілактична програма що базується на тренінговій технології</w:t>
      </w:r>
      <w:r>
        <w:rPr>
          <w:rFonts w:cs="Times New Roman"/>
          <w:szCs w:val="28"/>
          <w:lang w:val="uk-UA"/>
        </w:rPr>
        <w:t>.</w:t>
      </w:r>
    </w:p>
    <w:p w:rsidR="005A1D46" w:rsidRDefault="00F903B0" w:rsidP="000E0D7A">
      <w:pPr>
        <w:spacing w:after="0" w:line="360" w:lineRule="auto"/>
        <w:ind w:firstLine="709"/>
        <w:jc w:val="both"/>
        <w:rPr>
          <w:rFonts w:cs="Times New Roman"/>
          <w:szCs w:val="28"/>
          <w:lang w:val="uk-UA"/>
        </w:rPr>
      </w:pPr>
      <w:r w:rsidRPr="00F903B0">
        <w:rPr>
          <w:rFonts w:cs="Times New Roman"/>
          <w:szCs w:val="28"/>
          <w:lang w:val="uk-UA"/>
        </w:rPr>
        <w:t xml:space="preserve">Мета програми профілактики комп'ютерної залежності: допомога підліткам у </w:t>
      </w:r>
      <w:r>
        <w:rPr>
          <w:rFonts w:cs="Times New Roman"/>
          <w:szCs w:val="28"/>
          <w:lang w:val="uk-UA"/>
        </w:rPr>
        <w:t>попередженні</w:t>
      </w:r>
      <w:r w:rsidRPr="00F903B0">
        <w:rPr>
          <w:rFonts w:cs="Times New Roman"/>
          <w:szCs w:val="28"/>
          <w:lang w:val="uk-UA"/>
        </w:rPr>
        <w:t xml:space="preserve"> виникнення комп</w:t>
      </w:r>
      <w:r>
        <w:rPr>
          <w:rFonts w:cs="Times New Roman"/>
          <w:szCs w:val="28"/>
          <w:lang w:val="uk-UA"/>
        </w:rPr>
        <w:t>’ютерної та інтернет-залежності.</w:t>
      </w:r>
    </w:p>
    <w:p w:rsidR="00F903B0" w:rsidRDefault="00F903B0" w:rsidP="000E0D7A">
      <w:pPr>
        <w:spacing w:after="0" w:line="360" w:lineRule="auto"/>
        <w:ind w:firstLine="709"/>
        <w:jc w:val="both"/>
        <w:rPr>
          <w:rFonts w:cs="Times New Roman"/>
          <w:szCs w:val="28"/>
          <w:lang w:val="uk-UA"/>
        </w:rPr>
      </w:pPr>
      <w:r w:rsidRPr="00F903B0">
        <w:rPr>
          <w:rFonts w:cs="Times New Roman"/>
          <w:szCs w:val="28"/>
          <w:lang w:val="uk-UA"/>
        </w:rPr>
        <w:t xml:space="preserve">Програма </w:t>
      </w:r>
      <w:r>
        <w:rPr>
          <w:rFonts w:cs="Times New Roman"/>
          <w:szCs w:val="28"/>
          <w:lang w:val="uk-UA"/>
        </w:rPr>
        <w:t>складалася із</w:t>
      </w:r>
      <w:r w:rsidRPr="00F903B0">
        <w:rPr>
          <w:rFonts w:cs="Times New Roman"/>
          <w:szCs w:val="28"/>
          <w:lang w:val="uk-UA"/>
        </w:rPr>
        <w:t xml:space="preserve"> 5 занять</w:t>
      </w:r>
      <w:r>
        <w:rPr>
          <w:rFonts w:cs="Times New Roman"/>
          <w:szCs w:val="28"/>
          <w:lang w:val="uk-UA"/>
        </w:rPr>
        <w:t xml:space="preserve">, що включали різні форми та методи роботи з акцентом на тренінгову: </w:t>
      </w:r>
      <w:r w:rsidR="00634D27">
        <w:rPr>
          <w:rFonts w:cs="Times New Roman"/>
          <w:szCs w:val="28"/>
          <w:lang w:val="uk-UA"/>
        </w:rPr>
        <w:t>в</w:t>
      </w:r>
      <w:r w:rsidRPr="00F903B0">
        <w:rPr>
          <w:rFonts w:cs="Times New Roman"/>
          <w:szCs w:val="28"/>
          <w:lang w:val="uk-UA"/>
        </w:rPr>
        <w:t xml:space="preserve">иховний захід для підлітків та тему: Профілактика ігрової залежності; бесіду з підлітками на тему: Профілактики комп'ютерної та інтернет залежності; диспут з елементами тренінгу на тему: </w:t>
      </w:r>
      <w:r w:rsidRPr="00F903B0">
        <w:rPr>
          <w:rFonts w:cs="Times New Roman"/>
          <w:szCs w:val="28"/>
          <w:lang w:val="uk-UA"/>
        </w:rPr>
        <w:lastRenderedPageBreak/>
        <w:t>Інтернет – залежність: міфи та факти; тренінгове заняття «Профілактика залежності»; тренінгове заняття «Нейтралізація залежності».</w:t>
      </w:r>
    </w:p>
    <w:p w:rsidR="00634D27" w:rsidRDefault="00634D27" w:rsidP="000E0D7A">
      <w:pPr>
        <w:spacing w:after="0" w:line="360" w:lineRule="auto"/>
        <w:ind w:firstLine="709"/>
        <w:jc w:val="both"/>
        <w:rPr>
          <w:rFonts w:cs="Times New Roman"/>
          <w:szCs w:val="28"/>
          <w:lang w:val="uk-UA"/>
        </w:rPr>
      </w:pPr>
      <w:r>
        <w:rPr>
          <w:rFonts w:cs="Times New Roman"/>
          <w:szCs w:val="28"/>
          <w:lang w:val="uk-UA"/>
        </w:rPr>
        <w:t>Основними завданнями програми були підвищення інформованості підлітків щодо ризику виникнення залежності та ризиків що наявні в інтернет-мережі. Стимулювання до усвідомлення внутрішніх ресурсів, що дозволяють бути успішними. Формування навичок безпечної поведінки в інтернет-середовищі та за комп’ютером. Формування навичок самоменеджменту.</w:t>
      </w:r>
    </w:p>
    <w:p w:rsidR="00F903B0" w:rsidRPr="00956C1D" w:rsidRDefault="00F903B0" w:rsidP="000E0D7A">
      <w:pPr>
        <w:spacing w:after="0" w:line="360" w:lineRule="auto"/>
        <w:ind w:firstLine="709"/>
        <w:jc w:val="both"/>
        <w:rPr>
          <w:rFonts w:cs="Times New Roman"/>
          <w:szCs w:val="28"/>
          <w:lang w:val="uk-UA"/>
        </w:rPr>
      </w:pPr>
      <w:r>
        <w:rPr>
          <w:rFonts w:cs="Times New Roman"/>
          <w:szCs w:val="28"/>
          <w:lang w:val="uk-UA"/>
        </w:rPr>
        <w:t xml:space="preserve">На підсумковому етапі проведення експерименту була проведена повторна діагностика та проаналізовані отримані результати, що засвідчили позитивні зміни у експериментальній групі і що доводить ефективність проведеної програми профілактики комп’ютерної залежності серед підлітків соціальним педагогом в умовах закладу освіти. Також на батьківських зборах були надані рекомендації батькам учнів, що брали участь в експериментальній роботі щодо </w:t>
      </w:r>
      <w:r w:rsidR="00C415BD">
        <w:rPr>
          <w:rFonts w:cs="Times New Roman"/>
          <w:szCs w:val="28"/>
          <w:lang w:val="uk-UA"/>
        </w:rPr>
        <w:t>запобігання комп’ютерної інтернет-залежності</w:t>
      </w:r>
      <w:r>
        <w:rPr>
          <w:rFonts w:cs="Times New Roman"/>
          <w:szCs w:val="28"/>
          <w:lang w:val="uk-UA"/>
        </w:rPr>
        <w:t>.</w:t>
      </w:r>
    </w:p>
    <w:p w:rsidR="00173345" w:rsidRDefault="00173345">
      <w:pPr>
        <w:rPr>
          <w:rFonts w:cs="Times New Roman"/>
          <w:szCs w:val="28"/>
          <w:lang w:val="uk-UA"/>
        </w:rPr>
      </w:pPr>
      <w:r>
        <w:rPr>
          <w:rFonts w:cs="Times New Roman"/>
          <w:szCs w:val="28"/>
          <w:lang w:val="uk-UA"/>
        </w:rPr>
        <w:br w:type="page"/>
      </w:r>
    </w:p>
    <w:p w:rsidR="000E0D7A" w:rsidRPr="000E0D7A" w:rsidRDefault="000E0D7A" w:rsidP="000E0D7A">
      <w:pPr>
        <w:jc w:val="center"/>
        <w:rPr>
          <w:rFonts w:cs="Times New Roman"/>
          <w:b/>
          <w:lang w:val="uk-UA"/>
        </w:rPr>
      </w:pPr>
      <w:r w:rsidRPr="000E0D7A">
        <w:rPr>
          <w:rFonts w:cs="Times New Roman"/>
          <w:b/>
          <w:lang w:val="uk-UA"/>
        </w:rPr>
        <w:lastRenderedPageBreak/>
        <w:t>ЗАГАЛЬНІ ВИСНОВКИ</w:t>
      </w:r>
    </w:p>
    <w:p w:rsidR="000E0D7A" w:rsidRDefault="000E0D7A" w:rsidP="000E0D7A">
      <w:pPr>
        <w:spacing w:after="0" w:line="360" w:lineRule="auto"/>
        <w:ind w:firstLine="709"/>
        <w:rPr>
          <w:rFonts w:cs="Times New Roman"/>
          <w:szCs w:val="28"/>
          <w:lang w:val="uk-UA"/>
        </w:rPr>
      </w:pPr>
    </w:p>
    <w:p w:rsidR="00106F9C" w:rsidRDefault="00106F9C" w:rsidP="000E0D7A">
      <w:pPr>
        <w:spacing w:after="0" w:line="360" w:lineRule="auto"/>
        <w:ind w:firstLine="709"/>
        <w:jc w:val="both"/>
        <w:rPr>
          <w:rFonts w:cs="Times New Roman"/>
          <w:lang w:val="uk-UA"/>
        </w:rPr>
      </w:pPr>
      <w:r>
        <w:rPr>
          <w:rFonts w:cs="Times New Roman"/>
          <w:lang w:val="uk-UA"/>
        </w:rPr>
        <w:t>Сучасне життя неможливо уявити без постійного використання комп’ютерів (</w:t>
      </w:r>
      <w:r w:rsidR="00F1772B" w:rsidRPr="00F1772B">
        <w:rPr>
          <w:rFonts w:cs="Times New Roman"/>
          <w:lang w:val="uk-UA"/>
        </w:rPr>
        <w:t>планшетів, смартфонів, І-фонів та інших портативних приладів</w:t>
      </w:r>
      <w:r>
        <w:rPr>
          <w:rFonts w:cs="Times New Roman"/>
          <w:lang w:val="uk-UA"/>
        </w:rPr>
        <w:t>) та інтернету. Але у зв’язку з цим виникає проблема їх надмірного патологічного використання.</w:t>
      </w:r>
      <w:r w:rsidRPr="00106F9C">
        <w:t xml:space="preserve"> </w:t>
      </w:r>
      <w:r w:rsidRPr="00106F9C">
        <w:rPr>
          <w:rFonts w:cs="Times New Roman"/>
          <w:lang w:val="uk-UA"/>
        </w:rPr>
        <w:t xml:space="preserve">Комп’ютерна залежність </w:t>
      </w:r>
      <w:r>
        <w:rPr>
          <w:rFonts w:cs="Times New Roman"/>
          <w:lang w:val="uk-UA"/>
        </w:rPr>
        <w:t>це різновид</w:t>
      </w:r>
      <w:r w:rsidRPr="00106F9C">
        <w:rPr>
          <w:rFonts w:cs="Times New Roman"/>
          <w:lang w:val="uk-UA"/>
        </w:rPr>
        <w:t xml:space="preserve"> залежності, спричиненої технічними засобами; це психологічна неможливість подолати бажання постійно «спілкуватися» з комп’ютером</w:t>
      </w:r>
      <w:r>
        <w:rPr>
          <w:rFonts w:cs="Times New Roman"/>
          <w:lang w:val="uk-UA"/>
        </w:rPr>
        <w:t>.</w:t>
      </w:r>
    </w:p>
    <w:p w:rsidR="000E0D7A" w:rsidRPr="000E0D7A" w:rsidRDefault="00106F9C" w:rsidP="000E0D7A">
      <w:pPr>
        <w:spacing w:after="0" w:line="360" w:lineRule="auto"/>
        <w:ind w:firstLine="709"/>
        <w:jc w:val="both"/>
        <w:rPr>
          <w:rFonts w:cs="Times New Roman"/>
          <w:szCs w:val="28"/>
          <w:lang w:val="uk-UA"/>
        </w:rPr>
      </w:pPr>
      <w:r w:rsidRPr="00106F9C">
        <w:rPr>
          <w:rFonts w:cs="Times New Roman"/>
          <w:lang w:val="uk-UA"/>
        </w:rPr>
        <w:t xml:space="preserve">Проблема комп'ютерної </w:t>
      </w:r>
      <w:r>
        <w:rPr>
          <w:rFonts w:cs="Times New Roman"/>
          <w:lang w:val="uk-UA"/>
        </w:rPr>
        <w:t>залежності</w:t>
      </w:r>
      <w:r w:rsidRPr="00106F9C">
        <w:rPr>
          <w:rFonts w:cs="Times New Roman"/>
          <w:lang w:val="uk-UA"/>
        </w:rPr>
        <w:t xml:space="preserve"> тісно пов'язана з категоріями «соціальна дезада</w:t>
      </w:r>
      <w:r>
        <w:rPr>
          <w:rFonts w:cs="Times New Roman"/>
          <w:lang w:val="uk-UA"/>
        </w:rPr>
        <w:t xml:space="preserve">птація» і «адиктивна поведінка». </w:t>
      </w:r>
      <w:r w:rsidR="000E0D7A" w:rsidRPr="000E0D7A">
        <w:rPr>
          <w:rFonts w:cs="Times New Roman"/>
          <w:lang w:val="uk-UA"/>
        </w:rPr>
        <w:t xml:space="preserve">Проаналізувавши наукову літературу з метою виявлення сутності, причин, специфіки та основних різновидів комп’ютерної залежності у </w:t>
      </w:r>
      <w:r w:rsidR="000E0D7A">
        <w:rPr>
          <w:rFonts w:cs="Times New Roman"/>
          <w:lang w:val="uk-UA"/>
        </w:rPr>
        <w:t>підлітків</w:t>
      </w:r>
      <w:r w:rsidR="000E0D7A" w:rsidRPr="000E0D7A">
        <w:rPr>
          <w:rFonts w:cs="Times New Roman"/>
          <w:lang w:val="uk-UA"/>
        </w:rPr>
        <w:t xml:space="preserve"> ми з’ясували, що комп’ютерн</w:t>
      </w:r>
      <w:r w:rsidR="000E0D7A">
        <w:rPr>
          <w:rFonts w:cs="Times New Roman"/>
          <w:lang w:val="uk-UA"/>
        </w:rPr>
        <w:t>а залежність</w:t>
      </w:r>
      <w:r w:rsidR="000E0D7A" w:rsidRPr="000E0D7A">
        <w:rPr>
          <w:rFonts w:cs="Times New Roman"/>
          <w:lang w:val="uk-UA"/>
        </w:rPr>
        <w:t xml:space="preserve"> – це різновид нехімічної адиктивної поведінки. </w:t>
      </w:r>
      <w:r w:rsidR="000E0D7A" w:rsidRPr="000E0D7A">
        <w:rPr>
          <w:rFonts w:cs="Times New Roman"/>
          <w:szCs w:val="28"/>
          <w:lang w:val="uk-UA"/>
        </w:rPr>
        <w:t>Адиктивна поведінка – це відхід від реальності, від дискомфорту шляхом зміни свого стану за допомогою фіксації на певних речах або діях.</w:t>
      </w:r>
    </w:p>
    <w:p w:rsidR="000E0D7A" w:rsidRPr="000E0D7A" w:rsidRDefault="000E0D7A" w:rsidP="000E0D7A">
      <w:pPr>
        <w:spacing w:after="0" w:line="360" w:lineRule="auto"/>
        <w:ind w:firstLine="709"/>
        <w:jc w:val="both"/>
        <w:rPr>
          <w:rFonts w:cs="Times New Roman"/>
          <w:szCs w:val="28"/>
          <w:lang w:val="uk-UA"/>
        </w:rPr>
      </w:pPr>
      <w:r w:rsidRPr="000E0D7A">
        <w:rPr>
          <w:rFonts w:cs="Times New Roman"/>
          <w:szCs w:val="28"/>
          <w:lang w:val="uk-UA"/>
        </w:rPr>
        <w:t xml:space="preserve">Усі особи, що схильні до адиктивної поведінки мають певний набір психологічних характеристик, серед яких базовою є залежність. </w:t>
      </w:r>
    </w:p>
    <w:p w:rsidR="000E0D7A" w:rsidRPr="000E0D7A" w:rsidRDefault="000E0D7A" w:rsidP="000E0D7A">
      <w:pPr>
        <w:spacing w:after="0" w:line="360" w:lineRule="auto"/>
        <w:ind w:firstLine="709"/>
        <w:jc w:val="both"/>
        <w:rPr>
          <w:rFonts w:cs="Times New Roman"/>
          <w:lang w:val="uk-UA"/>
        </w:rPr>
      </w:pPr>
      <w:r w:rsidRPr="000E0D7A">
        <w:rPr>
          <w:rFonts w:cs="Times New Roman"/>
          <w:lang w:val="uk-UA"/>
        </w:rPr>
        <w:t xml:space="preserve">Залежність – це прагнення покластися на когось чи щось з метою отримання задоволення або адаптації. </w:t>
      </w:r>
      <w:r>
        <w:rPr>
          <w:rFonts w:cs="Times New Roman"/>
          <w:lang w:val="uk-UA"/>
        </w:rPr>
        <w:t>Комп’ютер та його можливості</w:t>
      </w:r>
      <w:r w:rsidRPr="000E0D7A">
        <w:rPr>
          <w:rFonts w:cs="Times New Roman"/>
          <w:lang w:val="uk-UA"/>
        </w:rPr>
        <w:t xml:space="preserve"> виступа</w:t>
      </w:r>
      <w:r>
        <w:rPr>
          <w:rFonts w:cs="Times New Roman"/>
          <w:lang w:val="uk-UA"/>
        </w:rPr>
        <w:t>ють</w:t>
      </w:r>
      <w:r w:rsidRPr="000E0D7A">
        <w:rPr>
          <w:rFonts w:cs="Times New Roman"/>
          <w:lang w:val="uk-UA"/>
        </w:rPr>
        <w:t xml:space="preserve"> об’єктом адикції та зумовлює залежну від </w:t>
      </w:r>
      <w:r>
        <w:rPr>
          <w:rFonts w:cs="Times New Roman"/>
          <w:lang w:val="uk-UA"/>
        </w:rPr>
        <w:t>нього</w:t>
      </w:r>
      <w:r w:rsidRPr="000E0D7A">
        <w:rPr>
          <w:rFonts w:cs="Times New Roman"/>
          <w:lang w:val="uk-UA"/>
        </w:rPr>
        <w:t xml:space="preserve"> поведінку.</w:t>
      </w:r>
    </w:p>
    <w:p w:rsidR="006C7B8B" w:rsidRDefault="00106F9C" w:rsidP="006C7B8B">
      <w:pPr>
        <w:spacing w:after="0" w:line="360" w:lineRule="auto"/>
        <w:ind w:firstLine="709"/>
        <w:jc w:val="both"/>
        <w:rPr>
          <w:rFonts w:cs="Times New Roman"/>
          <w:lang w:val="uk-UA"/>
        </w:rPr>
      </w:pPr>
      <w:r>
        <w:rPr>
          <w:rFonts w:cs="Times New Roman"/>
          <w:lang w:val="uk-UA"/>
        </w:rPr>
        <w:t xml:space="preserve">Комп’ютерну адикцію поділяють на два напрями інтернет-залежність та ігрова залежність. Також дане явище розглядають як </w:t>
      </w:r>
      <w:r w:rsidR="00121D43">
        <w:rPr>
          <w:rFonts w:cs="Times New Roman"/>
          <w:lang w:val="uk-UA"/>
        </w:rPr>
        <w:t>п</w:t>
      </w:r>
      <w:r w:rsidRPr="00106F9C">
        <w:rPr>
          <w:rFonts w:cs="Times New Roman"/>
          <w:lang w:val="uk-UA"/>
        </w:rPr>
        <w:t>роблемне використовування комп’ютера/Інтернету</w:t>
      </w:r>
      <w:r w:rsidR="00121D43">
        <w:rPr>
          <w:rFonts w:cs="Times New Roman"/>
          <w:lang w:val="uk-UA"/>
        </w:rPr>
        <w:t>, що об’єднує в собі значну кількість проблем поведінки:</w:t>
      </w:r>
      <w:r w:rsidR="00121D43" w:rsidRPr="00121D43">
        <w:t xml:space="preserve"> </w:t>
      </w:r>
      <w:r w:rsidR="00121D43" w:rsidRPr="00121D43">
        <w:rPr>
          <w:rFonts w:cs="Times New Roman"/>
          <w:lang w:val="uk-UA"/>
        </w:rPr>
        <w:t>трудоголізм</w:t>
      </w:r>
      <w:r w:rsidR="00121D43">
        <w:rPr>
          <w:rFonts w:cs="Times New Roman"/>
          <w:lang w:val="uk-UA"/>
        </w:rPr>
        <w:t xml:space="preserve">, </w:t>
      </w:r>
      <w:r w:rsidR="00121D43" w:rsidRPr="00121D43">
        <w:rPr>
          <w:rFonts w:cs="Times New Roman"/>
          <w:lang w:val="uk-UA"/>
        </w:rPr>
        <w:t>надмірни</w:t>
      </w:r>
      <w:r w:rsidR="00121D43">
        <w:rPr>
          <w:rFonts w:cs="Times New Roman"/>
          <w:lang w:val="uk-UA"/>
        </w:rPr>
        <w:t>й</w:t>
      </w:r>
      <w:r w:rsidR="00121D43" w:rsidRPr="00121D43">
        <w:rPr>
          <w:rFonts w:cs="Times New Roman"/>
          <w:lang w:val="uk-UA"/>
        </w:rPr>
        <w:t xml:space="preserve"> інтерес до порносайтів, </w:t>
      </w:r>
      <w:r w:rsidR="00121D43">
        <w:rPr>
          <w:rFonts w:cs="Times New Roman"/>
          <w:lang w:val="uk-UA"/>
        </w:rPr>
        <w:t xml:space="preserve">патологічна </w:t>
      </w:r>
      <w:r w:rsidR="00121D43" w:rsidRPr="00121D43">
        <w:rPr>
          <w:rFonts w:cs="Times New Roman"/>
          <w:lang w:val="uk-UA"/>
        </w:rPr>
        <w:t>соціальн</w:t>
      </w:r>
      <w:r w:rsidR="00121D43">
        <w:rPr>
          <w:rFonts w:cs="Times New Roman"/>
          <w:lang w:val="uk-UA"/>
        </w:rPr>
        <w:t>а</w:t>
      </w:r>
      <w:r w:rsidR="00121D43" w:rsidRPr="00121D43">
        <w:rPr>
          <w:rFonts w:cs="Times New Roman"/>
          <w:lang w:val="uk-UA"/>
        </w:rPr>
        <w:t xml:space="preserve"> активніс</w:t>
      </w:r>
      <w:r w:rsidR="00121D43">
        <w:rPr>
          <w:rFonts w:cs="Times New Roman"/>
          <w:lang w:val="uk-UA"/>
        </w:rPr>
        <w:t>ь</w:t>
      </w:r>
      <w:r w:rsidR="00121D43" w:rsidRPr="00121D43">
        <w:rPr>
          <w:rFonts w:cs="Times New Roman"/>
          <w:lang w:val="uk-UA"/>
        </w:rPr>
        <w:t xml:space="preserve"> в мережі</w:t>
      </w:r>
      <w:r w:rsidR="00121D43">
        <w:rPr>
          <w:rFonts w:cs="Times New Roman"/>
          <w:lang w:val="uk-UA"/>
        </w:rPr>
        <w:t>.</w:t>
      </w:r>
      <w:r w:rsidR="00121D43" w:rsidRPr="00121D43">
        <w:rPr>
          <w:rFonts w:cs="Times New Roman"/>
          <w:lang w:val="uk-UA"/>
        </w:rPr>
        <w:t xml:space="preserve"> </w:t>
      </w:r>
      <w:r w:rsidR="00121D43">
        <w:rPr>
          <w:rFonts w:cs="Times New Roman"/>
          <w:lang w:val="uk-UA"/>
        </w:rPr>
        <w:t xml:space="preserve">Сучасна типологія </w:t>
      </w:r>
      <w:r w:rsidR="00D5675C" w:rsidRPr="00D5675C">
        <w:rPr>
          <w:rFonts w:cs="Times New Roman"/>
          <w:lang w:val="uk-UA"/>
        </w:rPr>
        <w:t>комп’ютерної залежності</w:t>
      </w:r>
      <w:r w:rsidR="00D5675C">
        <w:rPr>
          <w:rFonts w:cs="Times New Roman"/>
          <w:lang w:val="uk-UA"/>
        </w:rPr>
        <w:t xml:space="preserve"> включає</w:t>
      </w:r>
      <w:r w:rsidR="00D5675C" w:rsidRPr="00D5675C">
        <w:rPr>
          <w:rFonts w:cs="Times New Roman"/>
          <w:lang w:val="uk-UA"/>
        </w:rPr>
        <w:t>:</w:t>
      </w:r>
      <w:r w:rsidR="006C7B8B" w:rsidRPr="006C7B8B">
        <w:t xml:space="preserve"> </w:t>
      </w:r>
      <w:r w:rsidR="006C7B8B">
        <w:rPr>
          <w:rFonts w:cs="Times New Roman"/>
          <w:lang w:val="uk-UA"/>
        </w:rPr>
        <w:t>о</w:t>
      </w:r>
      <w:r w:rsidR="006C7B8B" w:rsidRPr="006C7B8B">
        <w:rPr>
          <w:rFonts w:cs="Times New Roman"/>
          <w:lang w:val="uk-UA"/>
        </w:rPr>
        <w:t>нлайн-гемблінг</w:t>
      </w:r>
      <w:r w:rsidR="006C7B8B">
        <w:rPr>
          <w:rFonts w:cs="Times New Roman"/>
          <w:lang w:val="uk-UA"/>
        </w:rPr>
        <w:t>, о</w:t>
      </w:r>
      <w:r w:rsidR="006C7B8B" w:rsidRPr="006C7B8B">
        <w:rPr>
          <w:rFonts w:cs="Times New Roman"/>
          <w:lang w:val="uk-UA"/>
        </w:rPr>
        <w:t>нлайн-лудоманія</w:t>
      </w:r>
      <w:r w:rsidR="006C7B8B">
        <w:rPr>
          <w:rFonts w:cs="Times New Roman"/>
          <w:lang w:val="uk-UA"/>
        </w:rPr>
        <w:t>, к</w:t>
      </w:r>
      <w:r w:rsidR="006C7B8B" w:rsidRPr="006C7B8B">
        <w:rPr>
          <w:rFonts w:cs="Times New Roman"/>
          <w:lang w:val="uk-UA"/>
        </w:rPr>
        <w:t>іберкомунікативна залежність</w:t>
      </w:r>
      <w:r w:rsidR="006C7B8B">
        <w:rPr>
          <w:rFonts w:cs="Times New Roman"/>
          <w:lang w:val="uk-UA"/>
        </w:rPr>
        <w:t>, к</w:t>
      </w:r>
      <w:r w:rsidR="006C7B8B" w:rsidRPr="006C7B8B">
        <w:rPr>
          <w:rFonts w:cs="Times New Roman"/>
          <w:lang w:val="uk-UA"/>
        </w:rPr>
        <w:t>ібероніоманія</w:t>
      </w:r>
      <w:r w:rsidR="006C7B8B">
        <w:rPr>
          <w:rFonts w:cs="Times New Roman"/>
          <w:lang w:val="uk-UA"/>
        </w:rPr>
        <w:t>, к</w:t>
      </w:r>
      <w:r w:rsidR="006C7B8B" w:rsidRPr="006C7B8B">
        <w:rPr>
          <w:rFonts w:cs="Times New Roman"/>
          <w:lang w:val="uk-UA"/>
        </w:rPr>
        <w:t xml:space="preserve">іберсексуальна залежність, </w:t>
      </w:r>
      <w:r w:rsidR="006C7B8B">
        <w:rPr>
          <w:rFonts w:cs="Times New Roman"/>
          <w:lang w:val="uk-UA"/>
        </w:rPr>
        <w:t>с</w:t>
      </w:r>
      <w:r w:rsidR="006C7B8B" w:rsidRPr="006C7B8B">
        <w:rPr>
          <w:rFonts w:cs="Times New Roman"/>
          <w:lang w:val="uk-UA"/>
        </w:rPr>
        <w:t>екстінг</w:t>
      </w:r>
      <w:r w:rsidR="006C7B8B">
        <w:rPr>
          <w:rFonts w:cs="Times New Roman"/>
          <w:lang w:val="uk-UA"/>
        </w:rPr>
        <w:t>, н</w:t>
      </w:r>
      <w:r w:rsidR="006C7B8B" w:rsidRPr="006C7B8B">
        <w:rPr>
          <w:rFonts w:cs="Times New Roman"/>
          <w:lang w:val="uk-UA"/>
        </w:rPr>
        <w:t xml:space="preserve">ав’язливий веб-серфінг, </w:t>
      </w:r>
      <w:r w:rsidR="006C7B8B">
        <w:rPr>
          <w:rFonts w:cs="Times New Roman"/>
          <w:lang w:val="uk-UA"/>
        </w:rPr>
        <w:t>в</w:t>
      </w:r>
      <w:r w:rsidR="006C7B8B" w:rsidRPr="006C7B8B">
        <w:rPr>
          <w:rFonts w:cs="Times New Roman"/>
          <w:lang w:val="uk-UA"/>
        </w:rPr>
        <w:t>ідвідини сайтів агресивно</w:t>
      </w:r>
      <w:r w:rsidR="006C7B8B">
        <w:rPr>
          <w:rFonts w:cs="Times New Roman"/>
          <w:lang w:val="uk-UA"/>
        </w:rPr>
        <w:t>ї</w:t>
      </w:r>
      <w:r w:rsidR="006C7B8B" w:rsidRPr="006C7B8B">
        <w:rPr>
          <w:rFonts w:cs="Times New Roman"/>
          <w:lang w:val="uk-UA"/>
        </w:rPr>
        <w:t xml:space="preserve"> і аутоагресивної спрямованості</w:t>
      </w:r>
      <w:r w:rsidR="006C7B8B">
        <w:rPr>
          <w:rFonts w:cs="Times New Roman"/>
          <w:lang w:val="uk-UA"/>
        </w:rPr>
        <w:t>,</w:t>
      </w:r>
      <w:r w:rsidR="006C7B8B" w:rsidRPr="006C7B8B">
        <w:rPr>
          <w:rFonts w:cs="Times New Roman"/>
          <w:lang w:val="uk-UA"/>
        </w:rPr>
        <w:t xml:space="preserve"> </w:t>
      </w:r>
      <w:r w:rsidR="006C7B8B">
        <w:rPr>
          <w:rFonts w:cs="Times New Roman"/>
          <w:lang w:val="uk-UA"/>
        </w:rPr>
        <w:t>п</w:t>
      </w:r>
      <w:r w:rsidR="006C7B8B" w:rsidRPr="006C7B8B">
        <w:rPr>
          <w:rFonts w:cs="Times New Roman"/>
          <w:lang w:val="uk-UA"/>
        </w:rPr>
        <w:t>ристрасть до роботи з комп’ют</w:t>
      </w:r>
      <w:r w:rsidR="006C7B8B">
        <w:rPr>
          <w:rFonts w:cs="Times New Roman"/>
          <w:lang w:val="uk-UA"/>
        </w:rPr>
        <w:t xml:space="preserve">ером – програмування, хакерства, </w:t>
      </w:r>
      <w:r w:rsidR="006C7B8B" w:rsidRPr="006C7B8B">
        <w:rPr>
          <w:rFonts w:cs="Times New Roman"/>
          <w:lang w:val="uk-UA"/>
        </w:rPr>
        <w:t>ґаджет-</w:t>
      </w:r>
      <w:r w:rsidR="006C7B8B" w:rsidRPr="006C7B8B">
        <w:rPr>
          <w:rFonts w:cs="Times New Roman"/>
          <w:lang w:val="uk-UA"/>
        </w:rPr>
        <w:lastRenderedPageBreak/>
        <w:t>адикція</w:t>
      </w:r>
      <w:r w:rsidR="006C7B8B">
        <w:rPr>
          <w:rFonts w:cs="Times New Roman"/>
          <w:lang w:val="uk-UA"/>
        </w:rPr>
        <w:t>, к</w:t>
      </w:r>
      <w:r w:rsidR="006C7B8B" w:rsidRPr="006C7B8B">
        <w:rPr>
          <w:rFonts w:cs="Times New Roman"/>
          <w:lang w:val="uk-UA"/>
        </w:rPr>
        <w:t>ібер-хуліганство (кібербулінг</w:t>
      </w:r>
      <w:r w:rsidR="006C7B8B">
        <w:rPr>
          <w:rFonts w:cs="Times New Roman"/>
          <w:lang w:val="uk-UA"/>
        </w:rPr>
        <w:t>,</w:t>
      </w:r>
      <w:r w:rsidR="006C7B8B" w:rsidRPr="006C7B8B">
        <w:rPr>
          <w:rFonts w:cs="Times New Roman"/>
          <w:lang w:val="uk-UA"/>
        </w:rPr>
        <w:t xml:space="preserve"> кібергрумінг</w:t>
      </w:r>
      <w:r w:rsidR="006C7B8B">
        <w:rPr>
          <w:rFonts w:cs="Times New Roman"/>
          <w:lang w:val="uk-UA"/>
        </w:rPr>
        <w:t>,</w:t>
      </w:r>
      <w:r w:rsidR="006C7B8B" w:rsidRPr="006C7B8B">
        <w:rPr>
          <w:rFonts w:cs="Times New Roman"/>
          <w:lang w:val="uk-UA"/>
        </w:rPr>
        <w:t xml:space="preserve"> гриферство</w:t>
      </w:r>
      <w:r w:rsidR="006C7B8B">
        <w:rPr>
          <w:rFonts w:cs="Times New Roman"/>
          <w:lang w:val="uk-UA"/>
        </w:rPr>
        <w:t xml:space="preserve">), </w:t>
      </w:r>
      <w:r w:rsidR="006C7B8B" w:rsidRPr="006C7B8B">
        <w:rPr>
          <w:rFonts w:cs="Times New Roman"/>
          <w:lang w:val="uk-UA"/>
        </w:rPr>
        <w:t>Інтернет-шахрайство</w:t>
      </w:r>
      <w:r w:rsidR="006C7B8B">
        <w:rPr>
          <w:rFonts w:cs="Times New Roman"/>
          <w:lang w:val="uk-UA"/>
        </w:rPr>
        <w:t>.</w:t>
      </w:r>
      <w:r w:rsidR="006C7B8B" w:rsidRPr="006C7B8B">
        <w:rPr>
          <w:rFonts w:cs="Times New Roman"/>
          <w:lang w:val="uk-UA"/>
        </w:rPr>
        <w:t xml:space="preserve"> </w:t>
      </w:r>
    </w:p>
    <w:p w:rsidR="00742521" w:rsidRDefault="00121D43" w:rsidP="006C7B8B">
      <w:pPr>
        <w:spacing w:after="0" w:line="360" w:lineRule="auto"/>
        <w:ind w:firstLine="709"/>
        <w:jc w:val="both"/>
        <w:rPr>
          <w:rFonts w:cs="Times New Roman"/>
          <w:lang w:val="uk-UA"/>
        </w:rPr>
      </w:pPr>
      <w:r>
        <w:rPr>
          <w:rFonts w:cs="Times New Roman"/>
          <w:lang w:val="uk-UA"/>
        </w:rPr>
        <w:t>Отже д</w:t>
      </w:r>
      <w:r w:rsidR="00742521" w:rsidRPr="00742521">
        <w:rPr>
          <w:rFonts w:cs="Times New Roman"/>
          <w:lang w:val="uk-UA"/>
        </w:rPr>
        <w:t xml:space="preserve">ослідниками в галузі психіатрії, психології </w:t>
      </w:r>
      <w:r>
        <w:rPr>
          <w:rFonts w:cs="Times New Roman"/>
          <w:lang w:val="uk-UA"/>
        </w:rPr>
        <w:t>К. Янг,</w:t>
      </w:r>
      <w:r w:rsidRPr="00121D43">
        <w:rPr>
          <w:rFonts w:cs="Times New Roman"/>
          <w:lang w:val="uk-UA"/>
        </w:rPr>
        <w:t xml:space="preserve"> І. Гольдберг</w:t>
      </w:r>
      <w:r>
        <w:rPr>
          <w:rFonts w:cs="Times New Roman"/>
          <w:lang w:val="uk-UA"/>
        </w:rPr>
        <w:t>,</w:t>
      </w:r>
      <w:r w:rsidRPr="00121D43">
        <w:rPr>
          <w:rFonts w:cs="Times New Roman"/>
          <w:lang w:val="uk-UA"/>
        </w:rPr>
        <w:t xml:space="preserve"> М. Орзак</w:t>
      </w:r>
      <w:r>
        <w:rPr>
          <w:rFonts w:cs="Times New Roman"/>
          <w:lang w:val="uk-UA"/>
        </w:rPr>
        <w:t>,</w:t>
      </w:r>
      <w:r w:rsidRPr="00121D43">
        <w:rPr>
          <w:szCs w:val="28"/>
          <w:lang w:val="uk-UA"/>
        </w:rPr>
        <w:t xml:space="preserve"> </w:t>
      </w:r>
      <w:r w:rsidRPr="009B2369">
        <w:rPr>
          <w:szCs w:val="28"/>
          <w:lang w:val="uk-UA"/>
        </w:rPr>
        <w:t>A. Холл</w:t>
      </w:r>
      <w:r>
        <w:rPr>
          <w:szCs w:val="28"/>
          <w:lang w:val="uk-UA"/>
        </w:rPr>
        <w:t>,</w:t>
      </w:r>
      <w:r w:rsidRPr="009B2369">
        <w:rPr>
          <w:szCs w:val="28"/>
          <w:lang w:val="uk-UA"/>
        </w:rPr>
        <w:t xml:space="preserve"> Дж. Парсонс</w:t>
      </w:r>
      <w:r w:rsidRPr="00121D43">
        <w:rPr>
          <w:rFonts w:cs="Times New Roman"/>
          <w:lang w:val="uk-UA"/>
        </w:rPr>
        <w:t xml:space="preserve"> </w:t>
      </w:r>
      <w:r w:rsidRPr="009B2369">
        <w:rPr>
          <w:szCs w:val="28"/>
          <w:lang w:val="uk-UA"/>
        </w:rPr>
        <w:t>та</w:t>
      </w:r>
      <w:r w:rsidRPr="00742521">
        <w:rPr>
          <w:rFonts w:cs="Times New Roman"/>
          <w:lang w:val="uk-UA"/>
        </w:rPr>
        <w:t xml:space="preserve"> </w:t>
      </w:r>
      <w:r>
        <w:rPr>
          <w:rFonts w:cs="Times New Roman"/>
          <w:lang w:val="uk-UA"/>
        </w:rPr>
        <w:t xml:space="preserve">іншими </w:t>
      </w:r>
      <w:r w:rsidR="00742521" w:rsidRPr="00742521">
        <w:rPr>
          <w:rFonts w:cs="Times New Roman"/>
          <w:lang w:val="uk-UA"/>
        </w:rPr>
        <w:t>розроблені різні класифікації ознак, стадій, етапів, причин, рівнів залежності.</w:t>
      </w:r>
    </w:p>
    <w:p w:rsidR="00742521" w:rsidRPr="00742521" w:rsidRDefault="00742521" w:rsidP="00742521">
      <w:pPr>
        <w:spacing w:after="0" w:line="360" w:lineRule="auto"/>
        <w:ind w:firstLine="709"/>
        <w:jc w:val="both"/>
        <w:rPr>
          <w:rFonts w:cs="Times New Roman"/>
          <w:szCs w:val="28"/>
          <w:lang w:val="uk-UA"/>
        </w:rPr>
      </w:pPr>
      <w:r w:rsidRPr="00742521">
        <w:rPr>
          <w:rFonts w:cs="Times New Roman"/>
          <w:szCs w:val="28"/>
          <w:lang w:val="uk-UA"/>
        </w:rPr>
        <w:t>Значна увага приділена опису критеріїв та ознак для діагностики залежності, в тому числі до ігрової, оскільки вчені наголошують на їх подібності.</w:t>
      </w:r>
    </w:p>
    <w:p w:rsidR="00121D43" w:rsidRPr="00742521" w:rsidRDefault="00742521" w:rsidP="00121D43">
      <w:pPr>
        <w:spacing w:after="0" w:line="360" w:lineRule="auto"/>
        <w:ind w:firstLine="709"/>
        <w:jc w:val="both"/>
        <w:rPr>
          <w:rFonts w:cs="Times New Roman"/>
          <w:lang w:val="uk-UA"/>
        </w:rPr>
      </w:pPr>
      <w:r w:rsidRPr="00742521">
        <w:rPr>
          <w:rFonts w:cs="Times New Roman"/>
          <w:szCs w:val="28"/>
          <w:lang w:val="uk-UA"/>
        </w:rPr>
        <w:t>Значна кількість науковців досліджують, класифікують та описують причини, що сприяють виникненню комп’ютерної залежності.</w:t>
      </w:r>
      <w:r w:rsidR="00121D43" w:rsidRPr="00121D43">
        <w:rPr>
          <w:rFonts w:cs="Times New Roman"/>
          <w:lang w:val="uk-UA"/>
        </w:rPr>
        <w:t xml:space="preserve"> </w:t>
      </w:r>
      <w:r w:rsidR="00121D43">
        <w:rPr>
          <w:rFonts w:cs="Times New Roman"/>
          <w:lang w:val="uk-UA"/>
        </w:rPr>
        <w:t>Виділяю</w:t>
      </w:r>
      <w:r w:rsidR="00121D43" w:rsidRPr="00121D43">
        <w:rPr>
          <w:rFonts w:cs="Times New Roman"/>
          <w:lang w:val="uk-UA"/>
        </w:rPr>
        <w:t>ть різні причини надмірного використання комп’ютера: пошук нових відчуттів, нових вражень; зняття напруження; спілкування; пошук одинокими людьми друзів чи підтримки</w:t>
      </w:r>
      <w:r w:rsidR="00121D43">
        <w:rPr>
          <w:rFonts w:cs="Times New Roman"/>
          <w:lang w:val="uk-UA"/>
        </w:rPr>
        <w:t>.</w:t>
      </w:r>
    </w:p>
    <w:p w:rsidR="000E0D7A" w:rsidRDefault="00742521" w:rsidP="00F1772B">
      <w:pPr>
        <w:spacing w:after="0" w:line="360" w:lineRule="auto"/>
        <w:ind w:firstLine="709"/>
        <w:jc w:val="both"/>
        <w:rPr>
          <w:rFonts w:cs="Times New Roman"/>
          <w:szCs w:val="28"/>
          <w:lang w:val="uk-UA"/>
        </w:rPr>
      </w:pPr>
      <w:r w:rsidRPr="00742521">
        <w:rPr>
          <w:rFonts w:cs="Times New Roman"/>
          <w:szCs w:val="28"/>
          <w:lang w:val="uk-UA"/>
        </w:rPr>
        <w:t xml:space="preserve">На сучасному етапі </w:t>
      </w:r>
      <w:r w:rsidRPr="000E0D7A">
        <w:rPr>
          <w:rFonts w:cs="Times New Roman"/>
          <w:lang w:val="uk-UA"/>
        </w:rPr>
        <w:t>комп’ютерн</w:t>
      </w:r>
      <w:r>
        <w:rPr>
          <w:rFonts w:cs="Times New Roman"/>
          <w:lang w:val="uk-UA"/>
        </w:rPr>
        <w:t>а залежність</w:t>
      </w:r>
      <w:r w:rsidRPr="00742521">
        <w:rPr>
          <w:rFonts w:cs="Times New Roman"/>
          <w:szCs w:val="28"/>
          <w:lang w:val="uk-UA"/>
        </w:rPr>
        <w:t xml:space="preserve"> набула нового поширення у зв’язку з зі зростаючою комп'ютеризацією і «інтернетизації» </w:t>
      </w:r>
      <w:r w:rsidR="006C7B8B">
        <w:rPr>
          <w:rFonts w:cs="Times New Roman"/>
          <w:szCs w:val="28"/>
          <w:lang w:val="uk-UA"/>
        </w:rPr>
        <w:t>дітей</w:t>
      </w:r>
      <w:r w:rsidRPr="00742521">
        <w:rPr>
          <w:rFonts w:cs="Times New Roman"/>
          <w:szCs w:val="28"/>
          <w:lang w:val="uk-UA"/>
        </w:rPr>
        <w:t>.</w:t>
      </w:r>
      <w:r w:rsidR="006C7B8B" w:rsidRPr="006C7B8B">
        <w:t xml:space="preserve"> </w:t>
      </w:r>
      <w:r w:rsidR="006C7B8B">
        <w:rPr>
          <w:rFonts w:cs="Times New Roman"/>
          <w:szCs w:val="28"/>
          <w:lang w:val="uk-UA"/>
        </w:rPr>
        <w:t>Кіберсоціалізація</w:t>
      </w:r>
      <w:r w:rsidR="006C7B8B" w:rsidRPr="006C7B8B">
        <w:rPr>
          <w:rFonts w:cs="Times New Roman"/>
          <w:szCs w:val="28"/>
          <w:lang w:val="uk-UA"/>
        </w:rPr>
        <w:t xml:space="preserve"> і спілкування в Інтернет-середовищі</w:t>
      </w:r>
      <w:r w:rsidR="006C7B8B">
        <w:rPr>
          <w:rFonts w:cs="Times New Roman"/>
          <w:szCs w:val="28"/>
          <w:lang w:val="uk-UA"/>
        </w:rPr>
        <w:t xml:space="preserve"> дітей стає предметом дослідження багатьох науковців. Поряд з безумовними перевагами використання комп’ютерів та інших подібних пристроїв постійне їх використання може нанести шкоду дитині.</w:t>
      </w:r>
      <w:r w:rsidR="006C7B8B" w:rsidRPr="006C7B8B">
        <w:t xml:space="preserve"> </w:t>
      </w:r>
      <w:r w:rsidR="006C7B8B" w:rsidRPr="006C7B8B">
        <w:rPr>
          <w:rFonts w:cs="Times New Roman"/>
          <w:szCs w:val="28"/>
          <w:lang w:val="uk-UA"/>
        </w:rPr>
        <w:t>Інтернет-середовище дозволяє підліткам реалізувати три основні види діяльності: комун</w:t>
      </w:r>
      <w:r w:rsidR="006C7B8B">
        <w:rPr>
          <w:rFonts w:cs="Times New Roman"/>
          <w:szCs w:val="28"/>
          <w:lang w:val="uk-UA"/>
        </w:rPr>
        <w:t xml:space="preserve">ікативну, пізнавальну та ігрову, але і наражає дитину на ризики та небезпеки. До небезпек у першу чергу відносять </w:t>
      </w:r>
      <w:r w:rsidR="00F1772B">
        <w:rPr>
          <w:rFonts w:cs="Times New Roman"/>
          <w:szCs w:val="28"/>
          <w:lang w:val="uk-UA"/>
        </w:rPr>
        <w:t>ігрову залежність, занурення у віртуальне середовище, кіберкоомунікативну залежність та низку ризиків:</w:t>
      </w:r>
      <w:r w:rsidR="00F1772B" w:rsidRPr="00F1772B">
        <w:t xml:space="preserve"> </w:t>
      </w:r>
      <w:r w:rsidR="00F1772B" w:rsidRPr="00F1772B">
        <w:rPr>
          <w:rFonts w:cs="Times New Roman"/>
          <w:szCs w:val="28"/>
          <w:lang w:val="uk-UA"/>
        </w:rPr>
        <w:t>контентні</w:t>
      </w:r>
      <w:r w:rsidR="00F1772B">
        <w:rPr>
          <w:rFonts w:cs="Times New Roman"/>
          <w:szCs w:val="28"/>
          <w:lang w:val="uk-UA"/>
        </w:rPr>
        <w:t>,</w:t>
      </w:r>
      <w:r w:rsidR="00F1772B" w:rsidRPr="00F1772B">
        <w:rPr>
          <w:rFonts w:cs="Times New Roman"/>
          <w:szCs w:val="28"/>
          <w:lang w:val="uk-UA"/>
        </w:rPr>
        <w:t xml:space="preserve"> електронні</w:t>
      </w:r>
      <w:r w:rsidR="00F1772B">
        <w:rPr>
          <w:rFonts w:cs="Times New Roman"/>
          <w:szCs w:val="28"/>
          <w:lang w:val="uk-UA"/>
        </w:rPr>
        <w:t>,</w:t>
      </w:r>
      <w:r w:rsidR="00F1772B" w:rsidRPr="00F1772B">
        <w:rPr>
          <w:rFonts w:cs="Times New Roman"/>
          <w:szCs w:val="28"/>
          <w:lang w:val="uk-UA"/>
        </w:rPr>
        <w:t xml:space="preserve"> споживчі</w:t>
      </w:r>
      <w:r w:rsidR="00F1772B">
        <w:rPr>
          <w:rFonts w:cs="Times New Roman"/>
          <w:szCs w:val="28"/>
          <w:lang w:val="uk-UA"/>
        </w:rPr>
        <w:t>,</w:t>
      </w:r>
      <w:r w:rsidR="00F1772B" w:rsidRPr="00F1772B">
        <w:rPr>
          <w:rFonts w:cs="Times New Roman"/>
          <w:szCs w:val="28"/>
          <w:lang w:val="uk-UA"/>
        </w:rPr>
        <w:t xml:space="preserve"> </w:t>
      </w:r>
      <w:r w:rsidR="00F1772B">
        <w:rPr>
          <w:rFonts w:cs="Times New Roman"/>
          <w:szCs w:val="28"/>
          <w:lang w:val="uk-UA"/>
        </w:rPr>
        <w:t>комунікативні.</w:t>
      </w:r>
    </w:p>
    <w:p w:rsidR="00F1772B" w:rsidRDefault="00F1772B" w:rsidP="00F1772B">
      <w:pPr>
        <w:spacing w:after="0" w:line="360" w:lineRule="auto"/>
        <w:ind w:firstLine="709"/>
        <w:jc w:val="both"/>
        <w:rPr>
          <w:rFonts w:cs="Times New Roman"/>
          <w:lang w:val="uk-UA"/>
        </w:rPr>
      </w:pPr>
      <w:r w:rsidRPr="00F1772B">
        <w:rPr>
          <w:rFonts w:cs="Times New Roman"/>
          <w:lang w:val="uk-UA"/>
        </w:rPr>
        <w:t xml:space="preserve">Комп'ютерна залежність підлітка – це різновид адиктивності особистості, який визначається штучною зміною психологічного стану і ціннісних пріоритетів у результаті зосередження уваги на ігровій комп'ютерній діяльності, що заміщує реальне життя або сприяє уникненню відповідальності, складних проблем, пошуку шляхів їх розв'язання, задовольняє потребу щодо вияву емоцій у змодельованих ігрових ситуаціях і </w:t>
      </w:r>
      <w:r w:rsidRPr="00F1772B">
        <w:rPr>
          <w:rFonts w:cs="Times New Roman"/>
          <w:lang w:val="uk-UA"/>
        </w:rPr>
        <w:lastRenderedPageBreak/>
        <w:t xml:space="preserve">компенсує дефіцит соціальних контактів, соціальних домагань та безпосереднього спілкування з ровесниками і в сімейному середовищі. </w:t>
      </w:r>
    </w:p>
    <w:p w:rsidR="00F1772B" w:rsidRPr="004D00E3" w:rsidRDefault="00F1772B" w:rsidP="00F1772B">
      <w:pPr>
        <w:spacing w:after="0" w:line="360" w:lineRule="auto"/>
        <w:ind w:firstLine="709"/>
        <w:jc w:val="both"/>
        <w:rPr>
          <w:lang w:val="uk-UA"/>
        </w:rPr>
      </w:pPr>
      <w:r w:rsidRPr="00742521">
        <w:rPr>
          <w:rFonts w:cs="Times New Roman"/>
          <w:lang w:val="uk-UA"/>
        </w:rPr>
        <w:t>Вчені стверджують, що існує безліч причин і факторів, через які діти прагнуть піти у віртуальний світ</w:t>
      </w:r>
      <w:r w:rsidRPr="004D00E3">
        <w:rPr>
          <w:rFonts w:cs="Times New Roman"/>
          <w:lang w:val="uk-UA"/>
        </w:rPr>
        <w:t>.</w:t>
      </w:r>
      <w:r w:rsidRPr="004D00E3">
        <w:rPr>
          <w:lang w:val="uk-UA"/>
        </w:rPr>
        <w:t xml:space="preserve"> </w:t>
      </w:r>
      <w:r w:rsidR="004D00E3" w:rsidRPr="004D00E3">
        <w:rPr>
          <w:lang w:val="uk-UA"/>
        </w:rPr>
        <w:t>Серед основних причин виникнення комп’ютерної залежності дослідники виділяють недостатність спілкування з ровесниками або важливими для дитини людьми; недостатність уваги з боку батьків; невпевненість у собі та власних силах, сором’язливість, комплекси, труднощі у спілкуванні; схильність підлітків до швидкого сприйняття усього нового, цікавого; бажання дитини бути як усі ровесники, не відставати мати спільні інтереси; відсутність у дитини захоплень, хобі або інших інтересів, не пов’язаних з комп’ютером; особливості виховання і відносин всередині родини.</w:t>
      </w:r>
    </w:p>
    <w:p w:rsidR="00F1772B" w:rsidRPr="00742521" w:rsidRDefault="00F1772B" w:rsidP="00F1772B">
      <w:pPr>
        <w:spacing w:after="0" w:line="360" w:lineRule="auto"/>
        <w:ind w:firstLine="709"/>
        <w:jc w:val="both"/>
        <w:rPr>
          <w:rFonts w:cs="Times New Roman"/>
          <w:lang w:val="uk-UA"/>
        </w:rPr>
      </w:pPr>
      <w:r w:rsidRPr="00F1772B">
        <w:rPr>
          <w:rFonts w:cs="Times New Roman"/>
          <w:lang w:val="uk-UA"/>
        </w:rPr>
        <w:t>Етап</w:t>
      </w:r>
      <w:r>
        <w:rPr>
          <w:rFonts w:cs="Times New Roman"/>
          <w:lang w:val="uk-UA"/>
        </w:rPr>
        <w:t>и</w:t>
      </w:r>
      <w:r w:rsidRPr="00F1772B">
        <w:rPr>
          <w:rFonts w:cs="Times New Roman"/>
          <w:lang w:val="uk-UA"/>
        </w:rPr>
        <w:t xml:space="preserve"> формування комп'ютерної адикції у підлітків</w:t>
      </w:r>
      <w:r w:rsidR="004D00E3">
        <w:rPr>
          <w:rFonts w:cs="Times New Roman"/>
          <w:lang w:val="uk-UA"/>
        </w:rPr>
        <w:t xml:space="preserve">: </w:t>
      </w:r>
      <w:r w:rsidR="004D00E3" w:rsidRPr="004D00E3">
        <w:rPr>
          <w:rFonts w:cs="Times New Roman"/>
          <w:lang w:val="uk-UA"/>
        </w:rPr>
        <w:t>емоційне захоплення</w:t>
      </w:r>
      <w:r w:rsidR="004D00E3">
        <w:rPr>
          <w:rFonts w:cs="Times New Roman"/>
          <w:lang w:val="uk-UA"/>
        </w:rPr>
        <w:t>,</w:t>
      </w:r>
      <w:r w:rsidR="004D00E3" w:rsidRPr="004D00E3">
        <w:t xml:space="preserve"> </w:t>
      </w:r>
      <w:r w:rsidR="004D00E3" w:rsidRPr="004D00E3">
        <w:rPr>
          <w:rFonts w:cs="Times New Roman"/>
          <w:lang w:val="uk-UA"/>
        </w:rPr>
        <w:t>заміна</w:t>
      </w:r>
      <w:r w:rsidR="004D00E3">
        <w:rPr>
          <w:rFonts w:cs="Times New Roman"/>
          <w:lang w:val="uk-UA"/>
        </w:rPr>
        <w:t>, криза.</w:t>
      </w:r>
    </w:p>
    <w:p w:rsidR="00742521" w:rsidRPr="00742521" w:rsidRDefault="00742521" w:rsidP="00742521">
      <w:pPr>
        <w:spacing w:after="0" w:line="360" w:lineRule="auto"/>
        <w:ind w:firstLine="709"/>
        <w:jc w:val="both"/>
        <w:rPr>
          <w:rFonts w:cs="Times New Roman"/>
          <w:lang w:val="uk-UA"/>
        </w:rPr>
      </w:pPr>
      <w:r w:rsidRPr="00742521">
        <w:rPr>
          <w:rFonts w:cs="Times New Roman"/>
          <w:lang w:val="uk-UA"/>
        </w:rPr>
        <w:t xml:space="preserve">Інтернет та ігрова залежність є предметом дослідження багатьох науковців. Психологічний портрет неповнолітнього геймера був створений Л.М. Федоренко. Психологічні та фізичні симптоми, характерні для інтернет-залежності виділила М. Орзак. Для діагностики широко застосовуються ознаки інтернет-адикції, що описуються згідно з дослідженнями К. Янг, якою також було розроблено значний діагностичний інструментарій. </w:t>
      </w:r>
    </w:p>
    <w:p w:rsidR="00742521" w:rsidRPr="00742521" w:rsidRDefault="00742521" w:rsidP="00742521">
      <w:pPr>
        <w:spacing w:after="0" w:line="360" w:lineRule="auto"/>
        <w:ind w:firstLine="709"/>
        <w:jc w:val="both"/>
        <w:rPr>
          <w:rFonts w:cs="Times New Roman"/>
          <w:lang w:val="uk-UA"/>
        </w:rPr>
      </w:pPr>
      <w:r w:rsidRPr="00742521">
        <w:rPr>
          <w:rFonts w:cs="Times New Roman"/>
          <w:lang w:val="uk-UA"/>
        </w:rPr>
        <w:t xml:space="preserve">Негативні наслідки </w:t>
      </w:r>
      <w:r w:rsidR="00F1772B">
        <w:rPr>
          <w:rFonts w:cs="Times New Roman"/>
          <w:lang w:val="uk-UA"/>
        </w:rPr>
        <w:t>комп’ютерної залежності</w:t>
      </w:r>
      <w:r w:rsidRPr="00742521">
        <w:rPr>
          <w:rFonts w:cs="Times New Roman"/>
          <w:lang w:val="uk-UA"/>
        </w:rPr>
        <w:t xml:space="preserve"> серед </w:t>
      </w:r>
      <w:r w:rsidR="00F1772B">
        <w:rPr>
          <w:rFonts w:cs="Times New Roman"/>
          <w:lang w:val="uk-UA"/>
        </w:rPr>
        <w:t>підлітків</w:t>
      </w:r>
      <w:r w:rsidRPr="00742521">
        <w:rPr>
          <w:rFonts w:cs="Times New Roman"/>
          <w:lang w:val="uk-UA"/>
        </w:rPr>
        <w:t xml:space="preserve"> вимагають проведення профілактичної роботи.</w:t>
      </w:r>
    </w:p>
    <w:p w:rsidR="00742521" w:rsidRPr="00742521" w:rsidRDefault="00742521" w:rsidP="00742521">
      <w:pPr>
        <w:spacing w:after="0" w:line="360" w:lineRule="auto"/>
        <w:ind w:firstLine="709"/>
        <w:jc w:val="both"/>
        <w:rPr>
          <w:rFonts w:cs="Times New Roman"/>
          <w:lang w:val="uk-UA"/>
        </w:rPr>
      </w:pPr>
      <w:r w:rsidRPr="00742521">
        <w:rPr>
          <w:rFonts w:cs="Times New Roman"/>
          <w:lang w:val="uk-UA"/>
        </w:rPr>
        <w:t xml:space="preserve">Профілактика комп’ютерної </w:t>
      </w:r>
      <w:r w:rsidR="00F1772B">
        <w:rPr>
          <w:rFonts w:cs="Times New Roman"/>
          <w:lang w:val="uk-UA"/>
        </w:rPr>
        <w:t>залежності підлітків</w:t>
      </w:r>
      <w:r w:rsidRPr="00742521">
        <w:rPr>
          <w:rFonts w:cs="Times New Roman"/>
          <w:lang w:val="uk-UA"/>
        </w:rPr>
        <w:t xml:space="preserve"> – це комплекс заходів, спрямованих на попередження відхилень у </w:t>
      </w:r>
      <w:r w:rsidR="00F1772B">
        <w:rPr>
          <w:rFonts w:cs="Times New Roman"/>
          <w:lang w:val="uk-UA"/>
        </w:rPr>
        <w:t>них</w:t>
      </w:r>
      <w:r w:rsidRPr="00742521">
        <w:rPr>
          <w:rFonts w:cs="Times New Roman"/>
          <w:lang w:val="uk-UA"/>
        </w:rPr>
        <w:t xml:space="preserve"> від соціально прийнятної поведінки шляхом запобігання виникнення адикції від комп’ютерн</w:t>
      </w:r>
      <w:r w:rsidR="00F1772B">
        <w:rPr>
          <w:rFonts w:cs="Times New Roman"/>
          <w:lang w:val="uk-UA"/>
        </w:rPr>
        <w:t>ої техніки та інтернету</w:t>
      </w:r>
      <w:r w:rsidRPr="00742521">
        <w:rPr>
          <w:rFonts w:cs="Times New Roman"/>
          <w:lang w:val="uk-UA"/>
        </w:rPr>
        <w:t>.</w:t>
      </w:r>
    </w:p>
    <w:p w:rsidR="00742521" w:rsidRPr="00742521" w:rsidRDefault="00742521" w:rsidP="00742521">
      <w:pPr>
        <w:spacing w:after="0" w:line="360" w:lineRule="auto"/>
        <w:ind w:firstLine="709"/>
        <w:jc w:val="both"/>
        <w:rPr>
          <w:rFonts w:cs="Times New Roman"/>
          <w:lang w:val="uk-UA"/>
        </w:rPr>
      </w:pPr>
      <w:r w:rsidRPr="00742521">
        <w:rPr>
          <w:rFonts w:cs="Times New Roman"/>
          <w:lang w:val="uk-UA"/>
        </w:rPr>
        <w:t xml:space="preserve">Профілактика </w:t>
      </w:r>
      <w:r w:rsidR="00F1772B">
        <w:rPr>
          <w:rFonts w:cs="Times New Roman"/>
          <w:lang w:val="uk-UA"/>
        </w:rPr>
        <w:t>комп’ютерної</w:t>
      </w:r>
      <w:r w:rsidRPr="00742521">
        <w:rPr>
          <w:rFonts w:cs="Times New Roman"/>
          <w:lang w:val="uk-UA"/>
        </w:rPr>
        <w:t xml:space="preserve"> залежності включає первинну, вторинну і третинну профілактики, що застосовуються залежно від етапу її реалізації.</w:t>
      </w:r>
    </w:p>
    <w:p w:rsidR="00742521" w:rsidRPr="00742521" w:rsidRDefault="00742521" w:rsidP="00742521">
      <w:pPr>
        <w:spacing w:after="0" w:line="360" w:lineRule="auto"/>
        <w:ind w:firstLine="709"/>
        <w:jc w:val="both"/>
        <w:rPr>
          <w:rFonts w:cs="Times New Roman"/>
          <w:lang w:val="uk-UA"/>
        </w:rPr>
      </w:pPr>
      <w:r w:rsidRPr="00742521">
        <w:rPr>
          <w:rFonts w:cs="Times New Roman"/>
          <w:lang w:val="uk-UA"/>
        </w:rPr>
        <w:t xml:space="preserve">Аналізуючи праці провідних соціальних педагогів було з’ясовано, що профілактична робота з попередження </w:t>
      </w:r>
      <w:r w:rsidR="00F1772B">
        <w:rPr>
          <w:rFonts w:cs="Times New Roman"/>
          <w:lang w:val="uk-UA"/>
        </w:rPr>
        <w:t>комп’ютерної</w:t>
      </w:r>
      <w:r w:rsidRPr="00742521">
        <w:rPr>
          <w:rFonts w:cs="Times New Roman"/>
          <w:lang w:val="uk-UA"/>
        </w:rPr>
        <w:t xml:space="preserve"> залежності </w:t>
      </w:r>
      <w:r w:rsidRPr="00742521">
        <w:rPr>
          <w:rFonts w:cs="Times New Roman"/>
          <w:lang w:val="uk-UA"/>
        </w:rPr>
        <w:lastRenderedPageBreak/>
        <w:t>старшокласників може включати наступні компоненти: освітній, психологічний та соціальний та два підходи інформаційний і поведінковий.</w:t>
      </w:r>
    </w:p>
    <w:p w:rsidR="00742521" w:rsidRPr="00742521" w:rsidRDefault="00742521" w:rsidP="00742521">
      <w:pPr>
        <w:widowControl w:val="0"/>
        <w:spacing w:after="0" w:line="360" w:lineRule="auto"/>
        <w:ind w:firstLine="709"/>
        <w:jc w:val="both"/>
        <w:rPr>
          <w:rFonts w:cs="Times New Roman"/>
          <w:lang w:val="uk-UA"/>
        </w:rPr>
      </w:pPr>
      <w:r w:rsidRPr="00742521">
        <w:rPr>
          <w:rFonts w:cs="Times New Roman"/>
          <w:lang w:val="uk-UA"/>
        </w:rPr>
        <w:t xml:space="preserve">Структура профілактичної діяльності для попередження </w:t>
      </w:r>
      <w:r w:rsidR="00F1772B" w:rsidRPr="00F1772B">
        <w:rPr>
          <w:rFonts w:cs="Times New Roman"/>
          <w:lang w:val="uk-UA"/>
        </w:rPr>
        <w:t xml:space="preserve">комп’ютерної </w:t>
      </w:r>
      <w:r w:rsidRPr="00742521">
        <w:rPr>
          <w:rFonts w:cs="Times New Roman"/>
          <w:lang w:val="uk-UA"/>
        </w:rPr>
        <w:t>залежності може бути представлена єдністю 3-х компонентів: когнітивного (інформаційного), емоційного (емоційно-оцінного), поведінкового.</w:t>
      </w:r>
    </w:p>
    <w:p w:rsidR="00742521" w:rsidRPr="00742521" w:rsidRDefault="00742521" w:rsidP="00742521">
      <w:pPr>
        <w:widowControl w:val="0"/>
        <w:spacing w:after="0" w:line="360" w:lineRule="auto"/>
        <w:ind w:firstLine="709"/>
        <w:jc w:val="both"/>
        <w:rPr>
          <w:rFonts w:cs="Times New Roman"/>
          <w:lang w:val="uk-UA"/>
        </w:rPr>
      </w:pPr>
      <w:r w:rsidRPr="00742521">
        <w:rPr>
          <w:rFonts w:cs="Times New Roman"/>
          <w:lang w:val="uk-UA"/>
        </w:rPr>
        <w:t>Результативність профілактичної роботи залежить від дотримання основних принципів роботи, та обґрунтованості застосованих методів роботи серед яких найчастіше застосовують: тренінг поведінки, когнітивна модифікація і терапія, особистісний тренінг, дискусії, мозкові штурми, бесіди, лекції, рольові ігри, психогімнастика, психодрама, елементи індивідуальної і групової психотерапії, круглі столи, наради, супервізія, проведення методичних занять з супервізорами.</w:t>
      </w:r>
    </w:p>
    <w:p w:rsidR="00742521" w:rsidRPr="00742521" w:rsidRDefault="00742521" w:rsidP="00742521">
      <w:pPr>
        <w:widowControl w:val="0"/>
        <w:spacing w:after="0" w:line="360" w:lineRule="auto"/>
        <w:ind w:firstLine="709"/>
        <w:jc w:val="both"/>
        <w:rPr>
          <w:rFonts w:cs="Times New Roman"/>
          <w:lang w:val="uk-UA"/>
        </w:rPr>
      </w:pPr>
      <w:r w:rsidRPr="00742521">
        <w:rPr>
          <w:rFonts w:cs="Times New Roman"/>
          <w:lang w:val="uk-UA"/>
        </w:rPr>
        <w:t xml:space="preserve">Для реалізації </w:t>
      </w:r>
      <w:r w:rsidR="004D00E3">
        <w:rPr>
          <w:rFonts w:cs="Times New Roman"/>
          <w:lang w:val="uk-UA"/>
        </w:rPr>
        <w:t>поставлених</w:t>
      </w:r>
      <w:r w:rsidRPr="00742521">
        <w:rPr>
          <w:rFonts w:cs="Times New Roman"/>
          <w:lang w:val="uk-UA"/>
        </w:rPr>
        <w:t xml:space="preserve"> задач нами був проведений соціально-педагогічний експеримент. На констатувальному та підсумковому етапі нами були використані діагностичні методики, що дозволили дослідити ріве</w:t>
      </w:r>
      <w:r w:rsidR="00F1772B">
        <w:rPr>
          <w:rFonts w:cs="Times New Roman"/>
          <w:lang w:val="uk-UA"/>
        </w:rPr>
        <w:t xml:space="preserve">нь схильності до </w:t>
      </w:r>
      <w:r w:rsidR="00F1772B" w:rsidRPr="00F1772B">
        <w:rPr>
          <w:rFonts w:cs="Times New Roman"/>
          <w:lang w:val="uk-UA"/>
        </w:rPr>
        <w:t xml:space="preserve">комп’ютерної </w:t>
      </w:r>
      <w:r w:rsidRPr="00742521">
        <w:rPr>
          <w:rFonts w:cs="Times New Roman"/>
          <w:lang w:val="uk-UA"/>
        </w:rPr>
        <w:t xml:space="preserve">залежності серед групи </w:t>
      </w:r>
      <w:r w:rsidR="00F1772B">
        <w:rPr>
          <w:rFonts w:cs="Times New Roman"/>
          <w:lang w:val="uk-UA"/>
        </w:rPr>
        <w:t>підлітків</w:t>
      </w:r>
      <w:r w:rsidRPr="00742521">
        <w:rPr>
          <w:rFonts w:cs="Times New Roman"/>
          <w:lang w:val="uk-UA"/>
        </w:rPr>
        <w:t>, їх обізнаність з даної проблеми та емоційно-оціночне ставлення до проблеми.</w:t>
      </w:r>
    </w:p>
    <w:p w:rsidR="00742521" w:rsidRPr="00BD49E1" w:rsidRDefault="00742521" w:rsidP="00742521">
      <w:pPr>
        <w:spacing w:after="0" w:line="360" w:lineRule="auto"/>
        <w:ind w:firstLine="709"/>
        <w:jc w:val="both"/>
        <w:rPr>
          <w:rFonts w:cs="Times New Roman"/>
          <w:szCs w:val="28"/>
          <w:lang w:val="uk-UA"/>
        </w:rPr>
      </w:pPr>
      <w:r w:rsidRPr="00BD49E1">
        <w:rPr>
          <w:rFonts w:cs="Times New Roman"/>
          <w:szCs w:val="28"/>
          <w:lang w:val="uk-UA"/>
        </w:rPr>
        <w:t>Були використані</w:t>
      </w:r>
      <w:r w:rsidR="00BD49E1" w:rsidRPr="00BD49E1">
        <w:rPr>
          <w:lang w:val="uk-UA"/>
        </w:rPr>
        <w:t xml:space="preserve"> наступні методи дослідження: </w:t>
      </w:r>
      <w:r w:rsidR="00BD49E1" w:rsidRPr="00BD49E1">
        <w:rPr>
          <w:rFonts w:cs="Times New Roman"/>
          <w:szCs w:val="28"/>
          <w:lang w:val="uk-UA"/>
        </w:rPr>
        <w:t>Анкета для учнів, Тест для діагностики інтернет-залежності Кімберлі Янг, Опитувальник кіберкомунікативної залежності (А. В. Тончева), Шкала інтернет-залежності (А. Жичкіна)</w:t>
      </w:r>
      <w:r w:rsidR="00BD49E1">
        <w:rPr>
          <w:rFonts w:cs="Times New Roman"/>
          <w:szCs w:val="28"/>
          <w:lang w:val="uk-UA"/>
        </w:rPr>
        <w:t xml:space="preserve">. До </w:t>
      </w:r>
      <w:r w:rsidR="00BD49E1" w:rsidRPr="00BD49E1">
        <w:rPr>
          <w:rFonts w:cs="Times New Roman"/>
          <w:szCs w:val="28"/>
          <w:lang w:val="uk-UA"/>
        </w:rPr>
        <w:t>критеріїв схильності до комп'ютерної залежності підлітків</w:t>
      </w:r>
      <w:r w:rsidR="00BD49E1">
        <w:rPr>
          <w:rFonts w:cs="Times New Roman"/>
          <w:szCs w:val="28"/>
          <w:lang w:val="uk-UA"/>
        </w:rPr>
        <w:t xml:space="preserve"> ми віднесли інформаційний, мотиваційний та </w:t>
      </w:r>
      <w:r w:rsidR="00597800">
        <w:rPr>
          <w:rFonts w:cs="Times New Roman"/>
          <w:szCs w:val="28"/>
          <w:lang w:val="uk-UA"/>
        </w:rPr>
        <w:t>поведінковий</w:t>
      </w:r>
      <w:r w:rsidR="00BD49E1">
        <w:rPr>
          <w:rFonts w:cs="Times New Roman"/>
          <w:szCs w:val="28"/>
          <w:lang w:val="uk-UA"/>
        </w:rPr>
        <w:t>.</w:t>
      </w:r>
    </w:p>
    <w:p w:rsidR="000136DA" w:rsidRDefault="000136DA" w:rsidP="00742521">
      <w:pPr>
        <w:spacing w:after="0" w:line="360" w:lineRule="auto"/>
        <w:ind w:firstLine="709"/>
        <w:jc w:val="both"/>
        <w:rPr>
          <w:rFonts w:cs="Times New Roman"/>
          <w:szCs w:val="28"/>
          <w:lang w:val="uk-UA"/>
        </w:rPr>
      </w:pPr>
      <w:r w:rsidRPr="000136DA">
        <w:rPr>
          <w:rFonts w:cs="Times New Roman"/>
          <w:szCs w:val="28"/>
          <w:lang w:val="uk-UA"/>
        </w:rPr>
        <w:t>Отримані результати свідчили п</w:t>
      </w:r>
      <w:r w:rsidR="00BD49E1">
        <w:rPr>
          <w:rFonts w:cs="Times New Roman"/>
          <w:szCs w:val="28"/>
          <w:lang w:val="uk-UA"/>
        </w:rPr>
        <w:t>р</w:t>
      </w:r>
      <w:r w:rsidRPr="000136DA">
        <w:rPr>
          <w:rFonts w:cs="Times New Roman"/>
          <w:szCs w:val="28"/>
          <w:lang w:val="uk-UA"/>
        </w:rPr>
        <w:t xml:space="preserve">о необхідність подальшого проведення профілактики </w:t>
      </w:r>
      <w:r w:rsidR="00F1772B" w:rsidRPr="00F1772B">
        <w:rPr>
          <w:rFonts w:cs="Times New Roman"/>
          <w:szCs w:val="28"/>
          <w:lang w:val="uk-UA"/>
        </w:rPr>
        <w:t xml:space="preserve">комп’ютерної </w:t>
      </w:r>
      <w:r w:rsidRPr="000136DA">
        <w:rPr>
          <w:rFonts w:cs="Times New Roman"/>
          <w:szCs w:val="28"/>
          <w:lang w:val="uk-UA"/>
        </w:rPr>
        <w:t>залежності.</w:t>
      </w:r>
      <w:r w:rsidR="00BD49E1" w:rsidRPr="00BD49E1">
        <w:t xml:space="preserve"> </w:t>
      </w:r>
      <w:r w:rsidR="00BD49E1" w:rsidRPr="00BD49E1">
        <w:rPr>
          <w:rFonts w:cs="Times New Roman"/>
          <w:szCs w:val="28"/>
          <w:lang w:val="uk-UA"/>
        </w:rPr>
        <w:t>На</w:t>
      </w:r>
      <w:r w:rsidR="00BD49E1">
        <w:rPr>
          <w:rFonts w:cs="Times New Roman"/>
          <w:szCs w:val="28"/>
          <w:lang w:val="uk-UA"/>
        </w:rPr>
        <w:t xml:space="preserve"> </w:t>
      </w:r>
      <w:r w:rsidR="00BD49E1" w:rsidRPr="00BD49E1">
        <w:rPr>
          <w:rFonts w:cs="Times New Roman"/>
          <w:szCs w:val="28"/>
          <w:lang w:val="uk-UA"/>
        </w:rPr>
        <w:t>етапі формувального експерименту була розроблена програма профілактики що спрямована на попередження та усунення інтернет-адикції, комп’ютерної ігроманії, адикції відносин та ризиків в інтернет-мережі.</w:t>
      </w:r>
    </w:p>
    <w:p w:rsidR="002F34B3" w:rsidRDefault="000136DA" w:rsidP="002F34B3">
      <w:pPr>
        <w:spacing w:after="0" w:line="360" w:lineRule="auto"/>
        <w:ind w:firstLine="709"/>
        <w:jc w:val="both"/>
        <w:rPr>
          <w:rFonts w:cs="Times New Roman"/>
          <w:szCs w:val="28"/>
          <w:lang w:val="uk-UA"/>
        </w:rPr>
      </w:pPr>
      <w:r w:rsidRPr="000136DA">
        <w:rPr>
          <w:rFonts w:cs="Times New Roman"/>
          <w:szCs w:val="28"/>
          <w:lang w:val="uk-UA"/>
        </w:rPr>
        <w:t xml:space="preserve">Дана програма профілактики </w:t>
      </w:r>
      <w:r w:rsidR="00F1772B" w:rsidRPr="00F1772B">
        <w:rPr>
          <w:rFonts w:cs="Times New Roman"/>
          <w:szCs w:val="28"/>
          <w:lang w:val="uk-UA"/>
        </w:rPr>
        <w:t>комп’ютерної</w:t>
      </w:r>
      <w:r w:rsidRPr="000136DA">
        <w:rPr>
          <w:rFonts w:cs="Times New Roman"/>
          <w:szCs w:val="28"/>
          <w:lang w:val="uk-UA"/>
        </w:rPr>
        <w:t xml:space="preserve"> залежності розрахована на підлітків у віці від </w:t>
      </w:r>
      <w:r w:rsidRPr="00F1772B">
        <w:rPr>
          <w:rFonts w:cs="Times New Roman"/>
          <w:szCs w:val="28"/>
          <w:lang w:val="uk-UA"/>
        </w:rPr>
        <w:t>1</w:t>
      </w:r>
      <w:r w:rsidR="00F1772B" w:rsidRPr="00F1772B">
        <w:rPr>
          <w:rFonts w:cs="Times New Roman"/>
          <w:szCs w:val="28"/>
          <w:lang w:val="uk-UA"/>
        </w:rPr>
        <w:t>3</w:t>
      </w:r>
      <w:r w:rsidRPr="00F1772B">
        <w:rPr>
          <w:rFonts w:cs="Times New Roman"/>
          <w:szCs w:val="28"/>
          <w:lang w:val="uk-UA"/>
        </w:rPr>
        <w:t xml:space="preserve"> до 1</w:t>
      </w:r>
      <w:r w:rsidR="00F1772B" w:rsidRPr="00F1772B">
        <w:rPr>
          <w:rFonts w:cs="Times New Roman"/>
          <w:szCs w:val="28"/>
          <w:lang w:val="uk-UA"/>
        </w:rPr>
        <w:t>5</w:t>
      </w:r>
      <w:r w:rsidRPr="00F1772B">
        <w:rPr>
          <w:rFonts w:cs="Times New Roman"/>
          <w:szCs w:val="28"/>
          <w:lang w:val="uk-UA"/>
        </w:rPr>
        <w:t xml:space="preserve"> років.</w:t>
      </w:r>
      <w:r w:rsidR="002F34B3" w:rsidRPr="002F34B3">
        <w:rPr>
          <w:rFonts w:cs="Times New Roman"/>
          <w:szCs w:val="28"/>
          <w:lang w:val="uk-UA"/>
        </w:rPr>
        <w:t xml:space="preserve"> Програма </w:t>
      </w:r>
      <w:r w:rsidR="00597800">
        <w:rPr>
          <w:rFonts w:cs="Times New Roman"/>
          <w:szCs w:val="28"/>
          <w:lang w:val="uk-UA"/>
        </w:rPr>
        <w:t>включає</w:t>
      </w:r>
      <w:r w:rsidR="002F34B3" w:rsidRPr="002F34B3">
        <w:rPr>
          <w:rFonts w:cs="Times New Roman"/>
          <w:szCs w:val="28"/>
          <w:lang w:val="uk-UA"/>
        </w:rPr>
        <w:t xml:space="preserve"> 5 занять 1 раз на тиждень.</w:t>
      </w:r>
    </w:p>
    <w:p w:rsidR="000136DA" w:rsidRDefault="002F34B3" w:rsidP="002F34B3">
      <w:pPr>
        <w:spacing w:after="0" w:line="360" w:lineRule="auto"/>
        <w:ind w:firstLine="709"/>
        <w:jc w:val="both"/>
        <w:rPr>
          <w:rFonts w:cs="Times New Roman"/>
          <w:szCs w:val="28"/>
          <w:lang w:val="uk-UA"/>
        </w:rPr>
      </w:pPr>
      <w:r w:rsidRPr="002F34B3">
        <w:rPr>
          <w:rFonts w:cs="Times New Roman"/>
          <w:szCs w:val="28"/>
          <w:lang w:val="uk-UA"/>
        </w:rPr>
        <w:lastRenderedPageBreak/>
        <w:t>Мета програми профілактики комп'ютерної залежності: допомога підліткам у подоланні причин та наслідків виникнення комп’ютерної та інтернет-залежності; формування мотивації підлітків до розвитку активної життєвої позиції та соціально насиченого життя, безпечної поведінки в інтернеті.</w:t>
      </w:r>
    </w:p>
    <w:p w:rsidR="002F34B3" w:rsidRPr="002F34B3" w:rsidRDefault="002F34B3" w:rsidP="002F34B3">
      <w:pPr>
        <w:spacing w:after="0" w:line="360" w:lineRule="auto"/>
        <w:ind w:firstLine="709"/>
        <w:jc w:val="both"/>
        <w:rPr>
          <w:rFonts w:cs="Times New Roman"/>
          <w:szCs w:val="28"/>
          <w:lang w:val="uk-UA"/>
        </w:rPr>
      </w:pPr>
      <w:r w:rsidRPr="002F34B3">
        <w:rPr>
          <w:rFonts w:cs="Times New Roman"/>
          <w:szCs w:val="28"/>
          <w:lang w:val="uk-UA"/>
        </w:rPr>
        <w:t>Програма включала: Виховний захід для підлітків та тему: Профілактика ігрової залежності; бесіду з підлітками на тему: Профілактики комп'ютерної та інтернет залежності; диспут з елементами тренінгу на тему: Інтерн</w:t>
      </w:r>
      <w:r w:rsidR="00597800">
        <w:rPr>
          <w:rFonts w:cs="Times New Roman"/>
          <w:szCs w:val="28"/>
          <w:lang w:val="uk-UA"/>
        </w:rPr>
        <w:t>ет – залежність</w:t>
      </w:r>
      <w:r w:rsidRPr="002F34B3">
        <w:rPr>
          <w:rFonts w:cs="Times New Roman"/>
          <w:szCs w:val="28"/>
          <w:lang w:val="uk-UA"/>
        </w:rPr>
        <w:t>: міфи та факти; тренінгове заняття</w:t>
      </w:r>
      <w:r w:rsidRPr="002F34B3">
        <w:rPr>
          <w:lang w:val="uk-UA"/>
        </w:rPr>
        <w:t xml:space="preserve"> </w:t>
      </w:r>
      <w:r w:rsidR="00597800">
        <w:rPr>
          <w:lang w:val="uk-UA"/>
        </w:rPr>
        <w:t>«</w:t>
      </w:r>
      <w:r w:rsidRPr="002F34B3">
        <w:rPr>
          <w:lang w:val="uk-UA"/>
        </w:rPr>
        <w:t>Профілактика залежності</w:t>
      </w:r>
      <w:r w:rsidR="00597800">
        <w:rPr>
          <w:lang w:val="uk-UA"/>
        </w:rPr>
        <w:t>»</w:t>
      </w:r>
      <w:r w:rsidRPr="002F34B3">
        <w:rPr>
          <w:rFonts w:cs="Times New Roman"/>
          <w:szCs w:val="28"/>
          <w:lang w:val="uk-UA"/>
        </w:rPr>
        <w:t>; тренінгове заняття «Нейтралізація залежності»</w:t>
      </w:r>
      <w:r w:rsidR="00597800">
        <w:rPr>
          <w:rFonts w:cs="Times New Roman"/>
          <w:szCs w:val="28"/>
          <w:lang w:val="uk-UA"/>
        </w:rPr>
        <w:t>.</w:t>
      </w:r>
    </w:p>
    <w:p w:rsidR="002F34B3" w:rsidRDefault="00597800" w:rsidP="002F34B3">
      <w:pPr>
        <w:spacing w:after="0" w:line="360" w:lineRule="auto"/>
        <w:ind w:firstLine="709"/>
        <w:jc w:val="both"/>
        <w:rPr>
          <w:rFonts w:cs="Times New Roman"/>
          <w:szCs w:val="28"/>
          <w:lang w:val="uk-UA"/>
        </w:rPr>
      </w:pPr>
      <w:r w:rsidRPr="00597800">
        <w:rPr>
          <w:rFonts w:cs="Times New Roman"/>
          <w:szCs w:val="28"/>
          <w:lang w:val="uk-UA"/>
        </w:rPr>
        <w:t>На контрольному етапі соціально-педагогічного експерименту проводилось виявлення результативності профілактичної роботи щодо запобігання комп’ютерної залежності.</w:t>
      </w:r>
    </w:p>
    <w:p w:rsidR="00634D27" w:rsidRDefault="00634D27" w:rsidP="002F34B3">
      <w:pPr>
        <w:spacing w:after="0" w:line="360" w:lineRule="auto"/>
        <w:ind w:firstLine="709"/>
        <w:jc w:val="both"/>
        <w:rPr>
          <w:rFonts w:cs="Times New Roman"/>
          <w:szCs w:val="28"/>
          <w:lang w:val="uk-UA"/>
        </w:rPr>
      </w:pPr>
      <w:r>
        <w:rPr>
          <w:rFonts w:cs="Times New Roman"/>
          <w:szCs w:val="28"/>
          <w:lang w:val="uk-UA"/>
        </w:rPr>
        <w:t>Для діагностики були повторно застосовані методики з констатувального етапу експерименту. Діагностування проводилось у контрольній та експериментальній групах. Отримані результати узагальнювалися, порівнювалися та аналізувалися. На підставі чого були сформульовані висновки.</w:t>
      </w:r>
    </w:p>
    <w:p w:rsidR="002F34B3" w:rsidRDefault="00597800" w:rsidP="002F34B3">
      <w:pPr>
        <w:spacing w:after="0" w:line="360" w:lineRule="auto"/>
        <w:ind w:firstLine="709"/>
        <w:jc w:val="both"/>
        <w:rPr>
          <w:rFonts w:cs="Times New Roman"/>
          <w:color w:val="000000" w:themeColor="text1"/>
          <w:lang w:val="uk-UA"/>
        </w:rPr>
      </w:pPr>
      <w:r w:rsidRPr="00597800">
        <w:rPr>
          <w:rFonts w:cs="Times New Roman"/>
          <w:color w:val="000000" w:themeColor="text1"/>
          <w:lang w:val="uk-UA"/>
        </w:rPr>
        <w:t xml:space="preserve">Зміни у рівнях ризику виникнення залежності підлітків від комп’ютера у контрольній групі </w:t>
      </w:r>
      <w:r w:rsidR="00E8610E">
        <w:rPr>
          <w:rFonts w:cs="Times New Roman"/>
          <w:color w:val="000000" w:themeColor="text1"/>
          <w:lang w:val="uk-UA"/>
        </w:rPr>
        <w:t xml:space="preserve">до та після експерименту </w:t>
      </w:r>
      <w:r w:rsidRPr="00597800">
        <w:rPr>
          <w:rFonts w:cs="Times New Roman"/>
          <w:color w:val="000000" w:themeColor="text1"/>
          <w:lang w:val="uk-UA"/>
        </w:rPr>
        <w:t>суттєво не змінилися</w:t>
      </w:r>
      <w:r>
        <w:rPr>
          <w:rFonts w:cs="Times New Roman"/>
          <w:color w:val="000000" w:themeColor="text1"/>
          <w:lang w:val="uk-UA"/>
        </w:rPr>
        <w:t xml:space="preserve">. </w:t>
      </w:r>
      <w:r w:rsidRPr="00597800">
        <w:rPr>
          <w:rFonts w:cs="Times New Roman"/>
          <w:color w:val="000000" w:themeColor="text1"/>
          <w:lang w:val="uk-UA"/>
        </w:rPr>
        <w:t xml:space="preserve">Інформаційний </w:t>
      </w:r>
      <w:r w:rsidR="00E8610E">
        <w:rPr>
          <w:rFonts w:cs="Times New Roman"/>
          <w:color w:val="000000" w:themeColor="text1"/>
          <w:lang w:val="uk-UA"/>
        </w:rPr>
        <w:t>критерій</w:t>
      </w:r>
      <w:r w:rsidRPr="00597800">
        <w:rPr>
          <w:rFonts w:cs="Times New Roman"/>
          <w:color w:val="000000" w:themeColor="text1"/>
          <w:lang w:val="uk-UA"/>
        </w:rPr>
        <w:t xml:space="preserve"> залежності підлітків від комп’ютера в експериментальній групі на високому рівні збільшився на 7,7%, н</w:t>
      </w:r>
      <w:r>
        <w:rPr>
          <w:rFonts w:cs="Times New Roman"/>
          <w:color w:val="000000" w:themeColor="text1"/>
          <w:lang w:val="uk-UA"/>
        </w:rPr>
        <w:t>а середньому збільшився на 7,7%.</w:t>
      </w:r>
      <w:r w:rsidRPr="00597800">
        <w:t xml:space="preserve"> </w:t>
      </w:r>
      <w:r w:rsidRPr="00597800">
        <w:rPr>
          <w:rFonts w:cs="Times New Roman"/>
          <w:color w:val="000000" w:themeColor="text1"/>
          <w:lang w:val="uk-UA"/>
        </w:rPr>
        <w:t xml:space="preserve">Мотиваційний </w:t>
      </w:r>
      <w:r w:rsidR="00E8610E">
        <w:rPr>
          <w:rFonts w:cs="Times New Roman"/>
          <w:color w:val="000000" w:themeColor="text1"/>
          <w:lang w:val="uk-UA"/>
        </w:rPr>
        <w:t>критерій</w:t>
      </w:r>
      <w:r w:rsidRPr="00597800">
        <w:rPr>
          <w:rFonts w:cs="Times New Roman"/>
          <w:color w:val="000000" w:themeColor="text1"/>
          <w:lang w:val="uk-UA"/>
        </w:rPr>
        <w:t xml:space="preserve"> залежності підлітків від комп’ютера в експериментальній групі на високому рівні збільшився на 15,4%, на серед</w:t>
      </w:r>
      <w:r>
        <w:rPr>
          <w:rFonts w:cs="Times New Roman"/>
          <w:color w:val="000000" w:themeColor="text1"/>
          <w:lang w:val="uk-UA"/>
        </w:rPr>
        <w:t>ньому рівні збільшився на 15,4%.</w:t>
      </w:r>
      <w:r w:rsidRPr="00597800">
        <w:t xml:space="preserve"> </w:t>
      </w:r>
      <w:r w:rsidRPr="00597800">
        <w:rPr>
          <w:rFonts w:cs="Times New Roman"/>
          <w:color w:val="000000" w:themeColor="text1"/>
          <w:lang w:val="uk-UA"/>
        </w:rPr>
        <w:t xml:space="preserve">Поведінковий </w:t>
      </w:r>
      <w:r w:rsidR="00E8610E">
        <w:rPr>
          <w:rFonts w:cs="Times New Roman"/>
          <w:color w:val="000000" w:themeColor="text1"/>
          <w:lang w:val="uk-UA"/>
        </w:rPr>
        <w:t>критерій</w:t>
      </w:r>
      <w:r w:rsidRPr="00597800">
        <w:rPr>
          <w:rFonts w:cs="Times New Roman"/>
          <w:color w:val="000000" w:themeColor="text1"/>
          <w:lang w:val="uk-UA"/>
        </w:rPr>
        <w:t xml:space="preserve"> залежності підлітків від комп’ютера на високому рівні збільшився на 15,</w:t>
      </w:r>
      <w:r>
        <w:rPr>
          <w:rFonts w:cs="Times New Roman"/>
          <w:color w:val="000000" w:themeColor="text1"/>
          <w:lang w:val="uk-UA"/>
        </w:rPr>
        <w:t>4%, на середньому рівні на 7,7%.</w:t>
      </w:r>
    </w:p>
    <w:p w:rsidR="00597800" w:rsidRDefault="00E8610E" w:rsidP="002F34B3">
      <w:pPr>
        <w:spacing w:after="0" w:line="360" w:lineRule="auto"/>
        <w:ind w:firstLine="709"/>
        <w:jc w:val="both"/>
        <w:rPr>
          <w:rFonts w:cs="Times New Roman"/>
          <w:color w:val="000000" w:themeColor="text1"/>
          <w:lang w:val="uk-UA"/>
        </w:rPr>
      </w:pPr>
      <w:r>
        <w:rPr>
          <w:rFonts w:cs="Times New Roman"/>
          <w:color w:val="000000" w:themeColor="text1"/>
          <w:lang w:val="uk-UA"/>
        </w:rPr>
        <w:t xml:space="preserve">Отже, якщо на констатувальному етапі експерименту відмінності між контрольною та експериментальною групами були незначні, то після експерименту відмінності між ними простежуються. </w:t>
      </w:r>
      <w:r w:rsidR="00597800" w:rsidRPr="00597800">
        <w:rPr>
          <w:rFonts w:cs="Times New Roman"/>
          <w:color w:val="000000" w:themeColor="text1"/>
          <w:lang w:val="uk-UA"/>
        </w:rPr>
        <w:t xml:space="preserve">Після проведеної </w:t>
      </w:r>
      <w:r w:rsidR="00597800" w:rsidRPr="00597800">
        <w:rPr>
          <w:rFonts w:cs="Times New Roman"/>
          <w:color w:val="000000" w:themeColor="text1"/>
          <w:lang w:val="uk-UA"/>
        </w:rPr>
        <w:lastRenderedPageBreak/>
        <w:t xml:space="preserve">профілактичної роботи в експериментальній групі наявні </w:t>
      </w:r>
      <w:r w:rsidR="00F903B0">
        <w:rPr>
          <w:rFonts w:cs="Times New Roman"/>
          <w:color w:val="000000" w:themeColor="text1"/>
          <w:lang w:val="uk-UA"/>
        </w:rPr>
        <w:t xml:space="preserve">більш </w:t>
      </w:r>
      <w:r w:rsidR="00597800" w:rsidRPr="00597800">
        <w:rPr>
          <w:rFonts w:cs="Times New Roman"/>
          <w:color w:val="000000" w:themeColor="text1"/>
          <w:lang w:val="uk-UA"/>
        </w:rPr>
        <w:t>позитивні зміни.</w:t>
      </w:r>
    </w:p>
    <w:p w:rsidR="000136DA" w:rsidRPr="000136DA" w:rsidRDefault="000136DA" w:rsidP="000136DA">
      <w:pPr>
        <w:spacing w:after="0" w:line="360" w:lineRule="auto"/>
        <w:ind w:firstLine="709"/>
        <w:jc w:val="both"/>
        <w:rPr>
          <w:rFonts w:cs="Times New Roman"/>
          <w:lang w:val="uk-UA"/>
        </w:rPr>
      </w:pPr>
      <w:r w:rsidRPr="000136DA">
        <w:rPr>
          <w:rFonts w:cs="Times New Roman"/>
          <w:color w:val="000000" w:themeColor="text1"/>
          <w:lang w:val="uk-UA"/>
        </w:rPr>
        <w:t xml:space="preserve">В цілому можемо стверджувати що проведена профілактична програма, що враховувала </w:t>
      </w:r>
      <w:r w:rsidR="00597800">
        <w:rPr>
          <w:rFonts w:cs="Times New Roman"/>
          <w:color w:val="000000" w:themeColor="text1"/>
          <w:lang w:val="uk-UA"/>
        </w:rPr>
        <w:t>особливості комп’ютерної залежності у підлітків</w:t>
      </w:r>
      <w:r w:rsidRPr="000136DA">
        <w:rPr>
          <w:rFonts w:cs="Times New Roman"/>
          <w:color w:val="000000" w:themeColor="text1"/>
          <w:lang w:val="uk-UA"/>
        </w:rPr>
        <w:t xml:space="preserve"> є ефективною, та може використовуватися в роботі з </w:t>
      </w:r>
      <w:r w:rsidR="00597800">
        <w:rPr>
          <w:rFonts w:cs="Times New Roman"/>
          <w:color w:val="000000" w:themeColor="text1"/>
          <w:lang w:val="uk-UA"/>
        </w:rPr>
        <w:t>підлітками</w:t>
      </w:r>
      <w:r w:rsidRPr="000136DA">
        <w:rPr>
          <w:rFonts w:cs="Times New Roman"/>
          <w:color w:val="000000" w:themeColor="text1"/>
          <w:lang w:val="uk-UA"/>
        </w:rPr>
        <w:t xml:space="preserve">, учнівською молоддю з метою запобігання формування </w:t>
      </w:r>
      <w:r w:rsidR="00597800">
        <w:rPr>
          <w:rFonts w:cs="Times New Roman"/>
          <w:color w:val="000000" w:themeColor="text1"/>
          <w:lang w:val="uk-UA"/>
        </w:rPr>
        <w:t>комп’ютерної</w:t>
      </w:r>
      <w:r w:rsidRPr="000136DA">
        <w:rPr>
          <w:rFonts w:cs="Times New Roman"/>
          <w:color w:val="000000" w:themeColor="text1"/>
          <w:lang w:val="uk-UA"/>
        </w:rPr>
        <w:t xml:space="preserve"> залежності. Мета нашої роботи досягнута.</w:t>
      </w:r>
    </w:p>
    <w:p w:rsidR="000136DA" w:rsidRDefault="000136DA" w:rsidP="00742521">
      <w:pPr>
        <w:spacing w:after="0" w:line="360" w:lineRule="auto"/>
        <w:ind w:firstLine="709"/>
        <w:jc w:val="both"/>
        <w:rPr>
          <w:rFonts w:cs="Times New Roman"/>
          <w:szCs w:val="28"/>
          <w:lang w:val="uk-UA"/>
        </w:rPr>
      </w:pPr>
    </w:p>
    <w:p w:rsidR="000E0D7A" w:rsidRDefault="000E0D7A">
      <w:pPr>
        <w:rPr>
          <w:rFonts w:cs="Times New Roman"/>
          <w:szCs w:val="28"/>
          <w:lang w:val="uk-UA"/>
        </w:rPr>
      </w:pPr>
      <w:r>
        <w:rPr>
          <w:rFonts w:cs="Times New Roman"/>
          <w:szCs w:val="28"/>
          <w:lang w:val="uk-UA"/>
        </w:rPr>
        <w:br w:type="page"/>
      </w:r>
    </w:p>
    <w:p w:rsidR="00BF7ADC" w:rsidRDefault="00BF7ADC" w:rsidP="00BF7ADC">
      <w:pPr>
        <w:jc w:val="center"/>
        <w:rPr>
          <w:b/>
          <w:lang w:val="uk-UA"/>
        </w:rPr>
      </w:pPr>
      <w:r>
        <w:rPr>
          <w:b/>
          <w:lang w:val="uk-UA"/>
        </w:rPr>
        <w:lastRenderedPageBreak/>
        <w:t>СПИСОК ВИКОРИСТАНИХ ДЖЕРЕЛ</w:t>
      </w:r>
    </w:p>
    <w:p w:rsidR="00BF7ADC" w:rsidRDefault="00BF7ADC">
      <w:pPr>
        <w:rPr>
          <w:b/>
          <w:lang w:val="uk-UA"/>
        </w:rPr>
      </w:pPr>
    </w:p>
    <w:p w:rsidR="00F64E57" w:rsidRPr="00F64E57" w:rsidRDefault="00F64E57" w:rsidP="00F64E57">
      <w:pPr>
        <w:spacing w:after="0" w:line="360" w:lineRule="auto"/>
        <w:ind w:firstLine="709"/>
        <w:jc w:val="both"/>
        <w:rPr>
          <w:rFonts w:cs="Times New Roman"/>
          <w:szCs w:val="28"/>
          <w:lang w:val="uk-UA"/>
        </w:rPr>
      </w:pPr>
      <w:r w:rsidRPr="00F64E57">
        <w:rPr>
          <w:rFonts w:cs="Times New Roman"/>
          <w:szCs w:val="28"/>
          <w:lang w:val="uk-UA"/>
        </w:rPr>
        <w:t>1.</w:t>
      </w:r>
      <w:r w:rsidRPr="00F64E57">
        <w:rPr>
          <w:rFonts w:cs="Times New Roman"/>
          <w:szCs w:val="28"/>
          <w:lang w:val="uk-UA"/>
        </w:rPr>
        <w:tab/>
        <w:t xml:space="preserve">Алєксєєнко Т. Ф. Особливості комп’ютерних та Інтернет захоплень, інших інтересів дітей, потенційні можливості їх батьківського контролю / Сімейне виховання: концептуалізація ідей теорії і практики : монографія / Т. Ф. Алєксєєнко. – К. ; Умань </w:t>
      </w:r>
      <w:r w:rsidR="00826190">
        <w:rPr>
          <w:rFonts w:cs="Times New Roman"/>
          <w:szCs w:val="28"/>
          <w:lang w:val="uk-UA"/>
        </w:rPr>
        <w:t>: ФОП Жовтий О. О., 2016. – 437 </w:t>
      </w:r>
      <w:r w:rsidRPr="00F64E57">
        <w:rPr>
          <w:rFonts w:cs="Times New Roman"/>
          <w:szCs w:val="28"/>
          <w:lang w:val="uk-UA"/>
        </w:rPr>
        <w:t>с.</w:t>
      </w:r>
    </w:p>
    <w:p w:rsidR="00F64E57" w:rsidRPr="00F64E57" w:rsidRDefault="00F64E57" w:rsidP="00F64E57">
      <w:pPr>
        <w:spacing w:after="0" w:line="360" w:lineRule="auto"/>
        <w:ind w:firstLine="709"/>
        <w:jc w:val="both"/>
        <w:rPr>
          <w:rFonts w:cs="Times New Roman"/>
          <w:szCs w:val="28"/>
          <w:lang w:val="uk-UA"/>
        </w:rPr>
      </w:pPr>
      <w:r w:rsidRPr="00F64E57">
        <w:rPr>
          <w:rFonts w:cs="Times New Roman"/>
          <w:szCs w:val="28"/>
          <w:lang w:val="uk-UA"/>
        </w:rPr>
        <w:t>2.</w:t>
      </w:r>
      <w:r w:rsidRPr="00F64E57">
        <w:rPr>
          <w:rFonts w:cs="Times New Roman"/>
          <w:szCs w:val="28"/>
          <w:lang w:val="uk-UA"/>
        </w:rPr>
        <w:tab/>
        <w:t>Аносов В. Д. Исходные посылки проблематики информационно-психологической безопасности / В. Д. Аносов, В. Е. Лепский. – М. : Институт психологии РАН, 2003. – 190 с.</w:t>
      </w:r>
    </w:p>
    <w:p w:rsidR="00F64E57" w:rsidRPr="00F64E57" w:rsidRDefault="00F64E57" w:rsidP="00F64E57">
      <w:pPr>
        <w:spacing w:after="0" w:line="360" w:lineRule="auto"/>
        <w:ind w:firstLine="709"/>
        <w:jc w:val="both"/>
        <w:rPr>
          <w:rFonts w:cs="Times New Roman"/>
          <w:szCs w:val="28"/>
          <w:lang w:val="uk-UA"/>
        </w:rPr>
      </w:pPr>
      <w:r w:rsidRPr="00F64E57">
        <w:rPr>
          <w:rFonts w:cs="Times New Roman"/>
          <w:szCs w:val="28"/>
          <w:lang w:val="uk-UA"/>
        </w:rPr>
        <w:t>3.</w:t>
      </w:r>
      <w:r w:rsidRPr="00F64E57">
        <w:rPr>
          <w:rFonts w:cs="Times New Roman"/>
          <w:szCs w:val="28"/>
          <w:lang w:val="uk-UA"/>
        </w:rPr>
        <w:tab/>
        <w:t>Безпалько О. В. Соціальна педагогіка: схеми, таблиці, коментарі : навч. посіб. / О. В. Безпалько – К. : Центр учбової літератури, 2009. – 208 с.</w:t>
      </w:r>
    </w:p>
    <w:p w:rsidR="00F64E57" w:rsidRPr="00F64E57" w:rsidRDefault="00F64E57" w:rsidP="00F64E57">
      <w:pPr>
        <w:spacing w:after="0" w:line="360" w:lineRule="auto"/>
        <w:ind w:firstLine="709"/>
        <w:jc w:val="both"/>
        <w:rPr>
          <w:rFonts w:cs="Times New Roman"/>
          <w:szCs w:val="28"/>
          <w:lang w:val="uk-UA"/>
        </w:rPr>
      </w:pPr>
      <w:r w:rsidRPr="00F64E57">
        <w:rPr>
          <w:rFonts w:cs="Times New Roman"/>
          <w:szCs w:val="28"/>
          <w:lang w:val="uk-UA"/>
        </w:rPr>
        <w:t>4.</w:t>
      </w:r>
      <w:r w:rsidRPr="00F64E57">
        <w:rPr>
          <w:rFonts w:cs="Times New Roman"/>
          <w:szCs w:val="28"/>
          <w:lang w:val="uk-UA"/>
        </w:rPr>
        <w:tab/>
        <w:t>Бенедиктова А. В. Исследование интернет-аддикции и ее социально-психологической значимости в студенческих группах / А.В. Бенедиктова // Психологическая наука и образование. – 2007. – №5. – С. 228-236.</w:t>
      </w:r>
    </w:p>
    <w:p w:rsidR="00F64E57" w:rsidRPr="00F64E57" w:rsidRDefault="00F64E57" w:rsidP="00F64E57">
      <w:pPr>
        <w:spacing w:after="0" w:line="360" w:lineRule="auto"/>
        <w:ind w:firstLine="709"/>
        <w:jc w:val="both"/>
        <w:rPr>
          <w:rFonts w:cs="Times New Roman"/>
          <w:szCs w:val="28"/>
          <w:lang w:val="uk-UA"/>
        </w:rPr>
      </w:pPr>
      <w:r w:rsidRPr="00F64E57">
        <w:rPr>
          <w:rFonts w:cs="Times New Roman"/>
          <w:szCs w:val="28"/>
          <w:lang w:val="uk-UA"/>
        </w:rPr>
        <w:t>5.</w:t>
      </w:r>
      <w:r w:rsidRPr="00F64E57">
        <w:rPr>
          <w:rFonts w:cs="Times New Roman"/>
          <w:szCs w:val="28"/>
          <w:lang w:val="uk-UA"/>
        </w:rPr>
        <w:tab/>
        <w:t>Берн Э. Игры, в который играют люди. Психология человеческих взаимоотношений / Перевод А. А. Грузберга. – Екатеринбург: ЛИТУР, 1999. – 356 с</w:t>
      </w:r>
    </w:p>
    <w:p w:rsidR="00F64E57" w:rsidRPr="00F64E57" w:rsidRDefault="00F64E57" w:rsidP="00F64E57">
      <w:pPr>
        <w:spacing w:after="0" w:line="360" w:lineRule="auto"/>
        <w:ind w:firstLine="709"/>
        <w:jc w:val="both"/>
        <w:rPr>
          <w:rFonts w:cs="Times New Roman"/>
          <w:szCs w:val="28"/>
          <w:lang w:val="uk-UA"/>
        </w:rPr>
      </w:pPr>
      <w:r w:rsidRPr="00F64E57">
        <w:rPr>
          <w:rFonts w:cs="Times New Roman"/>
          <w:szCs w:val="28"/>
          <w:lang w:val="uk-UA"/>
        </w:rPr>
        <w:t>6.</w:t>
      </w:r>
      <w:r w:rsidRPr="00F64E57">
        <w:rPr>
          <w:rFonts w:cs="Times New Roman"/>
          <w:szCs w:val="28"/>
          <w:lang w:val="uk-UA"/>
        </w:rPr>
        <w:tab/>
        <w:t>Бєлінська О.Н., Жичкина А. М. Сучасні дослідження віртуальної комунікації: проблеми, гіпотези, результати [Електронний ресурс]. – Режим доступу: www.psychology.ru/internet.</w:t>
      </w:r>
    </w:p>
    <w:p w:rsidR="00F64E57" w:rsidRPr="00F64E57" w:rsidRDefault="00F64E57" w:rsidP="00F64E57">
      <w:pPr>
        <w:spacing w:after="0" w:line="360" w:lineRule="auto"/>
        <w:ind w:firstLine="709"/>
        <w:jc w:val="both"/>
        <w:rPr>
          <w:rFonts w:cs="Times New Roman"/>
          <w:szCs w:val="28"/>
          <w:lang w:val="uk-UA"/>
        </w:rPr>
      </w:pPr>
      <w:r w:rsidRPr="00F64E57">
        <w:rPr>
          <w:rFonts w:cs="Times New Roman"/>
          <w:szCs w:val="28"/>
          <w:lang w:val="uk-UA"/>
        </w:rPr>
        <w:t>7.</w:t>
      </w:r>
      <w:r w:rsidRPr="00F64E57">
        <w:rPr>
          <w:rFonts w:cs="Times New Roman"/>
          <w:szCs w:val="28"/>
          <w:lang w:val="uk-UA"/>
        </w:rPr>
        <w:tab/>
        <w:t>Больбот Т. Інтернет-залежність : актуальна проблема? / Т. Больбот : мат-ли VII Міжнар. мед. конгресу студентів i молодих вчених (21-23 травня 2003 р.) / Тернопільська держ. мед. акад. iм. I. Я. Горбачевського – Тернопіль, 2003. – С. 158.</w:t>
      </w:r>
    </w:p>
    <w:p w:rsidR="00F64E57" w:rsidRPr="00F64E57" w:rsidRDefault="00F64E57" w:rsidP="00F64E57">
      <w:pPr>
        <w:spacing w:after="0" w:line="360" w:lineRule="auto"/>
        <w:ind w:firstLine="709"/>
        <w:jc w:val="both"/>
        <w:rPr>
          <w:rFonts w:cs="Times New Roman"/>
          <w:szCs w:val="28"/>
          <w:lang w:val="uk-UA"/>
        </w:rPr>
      </w:pPr>
      <w:r w:rsidRPr="00F64E57">
        <w:rPr>
          <w:rFonts w:cs="Times New Roman"/>
          <w:szCs w:val="28"/>
          <w:lang w:val="uk-UA"/>
        </w:rPr>
        <w:t>8.</w:t>
      </w:r>
      <w:r w:rsidRPr="00F64E57">
        <w:rPr>
          <w:rFonts w:cs="Times New Roman"/>
          <w:szCs w:val="28"/>
          <w:lang w:val="uk-UA"/>
        </w:rPr>
        <w:tab/>
        <w:t>Больбот Т. Проблема комп'ютерної залежності учнів / Т. Больбот : мат-ли IV Міжнар. конф. студ. i молодих вчених [«Медицина – здоров’я – XXI ст.»], (18-20 вересня 2003 р.). – Дніпропетровськ, 2003. – С. 211–212.</w:t>
      </w:r>
    </w:p>
    <w:p w:rsidR="00F64E57" w:rsidRPr="00F64E57" w:rsidRDefault="00F64E57" w:rsidP="00F64E57">
      <w:pPr>
        <w:spacing w:after="0" w:line="360" w:lineRule="auto"/>
        <w:ind w:firstLine="709"/>
        <w:jc w:val="both"/>
        <w:rPr>
          <w:rFonts w:cs="Times New Roman"/>
          <w:szCs w:val="28"/>
          <w:lang w:val="uk-UA"/>
        </w:rPr>
      </w:pPr>
      <w:r w:rsidRPr="00F64E57">
        <w:rPr>
          <w:rFonts w:cs="Times New Roman"/>
          <w:szCs w:val="28"/>
          <w:lang w:val="uk-UA"/>
        </w:rPr>
        <w:lastRenderedPageBreak/>
        <w:t>9.</w:t>
      </w:r>
      <w:r w:rsidRPr="00F64E57">
        <w:rPr>
          <w:rFonts w:cs="Times New Roman"/>
          <w:szCs w:val="28"/>
          <w:lang w:val="uk-UA"/>
        </w:rPr>
        <w:tab/>
        <w:t>Большаков В. Ю. Психологический тренинг / В.Ю. Большаков. – СПб., 1996. – 346 с.</w:t>
      </w:r>
    </w:p>
    <w:p w:rsidR="00F64E57" w:rsidRPr="00F64E57" w:rsidRDefault="00F64E57" w:rsidP="00F64E57">
      <w:pPr>
        <w:spacing w:after="0" w:line="360" w:lineRule="auto"/>
        <w:ind w:firstLine="709"/>
        <w:jc w:val="both"/>
        <w:rPr>
          <w:rFonts w:cs="Times New Roman"/>
          <w:szCs w:val="28"/>
          <w:lang w:val="uk-UA"/>
        </w:rPr>
      </w:pPr>
      <w:r w:rsidRPr="00F64E57">
        <w:rPr>
          <w:rFonts w:cs="Times New Roman"/>
          <w:szCs w:val="28"/>
          <w:lang w:val="uk-UA"/>
        </w:rPr>
        <w:t>10.</w:t>
      </w:r>
      <w:r w:rsidRPr="00F64E57">
        <w:rPr>
          <w:rFonts w:cs="Times New Roman"/>
          <w:szCs w:val="28"/>
          <w:lang w:val="uk-UA"/>
        </w:rPr>
        <w:tab/>
        <w:t>Бондаровська В. М. Психологічні аспекти використання комп’ютера : небезпека нових інформаційних технологій та розвиток здібностей дітей за допомогою комп’ютера / В. М. Бондаровська // Психолог. Шкільний світ. –2005. – № 25 (169). – С. 64.</w:t>
      </w:r>
    </w:p>
    <w:p w:rsidR="00F64E57" w:rsidRPr="00F64E57" w:rsidRDefault="00F64E57" w:rsidP="00F64E57">
      <w:pPr>
        <w:spacing w:after="0" w:line="360" w:lineRule="auto"/>
        <w:ind w:firstLine="709"/>
        <w:jc w:val="both"/>
        <w:rPr>
          <w:rFonts w:cs="Times New Roman"/>
          <w:szCs w:val="28"/>
          <w:lang w:val="uk-UA"/>
        </w:rPr>
      </w:pPr>
      <w:r w:rsidRPr="00F64E57">
        <w:rPr>
          <w:rFonts w:cs="Times New Roman"/>
          <w:szCs w:val="28"/>
          <w:lang w:val="uk-UA"/>
        </w:rPr>
        <w:t>11.</w:t>
      </w:r>
      <w:r w:rsidRPr="00F64E57">
        <w:rPr>
          <w:rFonts w:cs="Times New Roman"/>
          <w:szCs w:val="28"/>
          <w:lang w:val="uk-UA"/>
        </w:rPr>
        <w:tab/>
        <w:t>Боровкова Н. Віртуальне зависання // Людина і наука. К., 2002. – С. 18 – 29.</w:t>
      </w:r>
    </w:p>
    <w:p w:rsidR="00F64E57" w:rsidRPr="00F64E57" w:rsidRDefault="00F64E57" w:rsidP="00F64E57">
      <w:pPr>
        <w:spacing w:after="0" w:line="360" w:lineRule="auto"/>
        <w:ind w:firstLine="709"/>
        <w:jc w:val="both"/>
        <w:rPr>
          <w:rFonts w:cs="Times New Roman"/>
          <w:szCs w:val="28"/>
          <w:lang w:val="uk-UA"/>
        </w:rPr>
      </w:pPr>
      <w:r w:rsidRPr="00F64E57">
        <w:rPr>
          <w:rFonts w:cs="Times New Roman"/>
          <w:szCs w:val="28"/>
          <w:lang w:val="uk-UA"/>
        </w:rPr>
        <w:t>12.</w:t>
      </w:r>
      <w:r w:rsidRPr="00F64E57">
        <w:rPr>
          <w:rFonts w:cs="Times New Roman"/>
          <w:szCs w:val="28"/>
          <w:lang w:val="uk-UA"/>
        </w:rPr>
        <w:tab/>
        <w:t>Вачков И. В. Основы технологии группового тренинга / И. В. Вачков. – М. : Ось-89, 1999. – 256 с.</w:t>
      </w:r>
    </w:p>
    <w:p w:rsidR="00F64E57" w:rsidRPr="00F64E57" w:rsidRDefault="00F64E57" w:rsidP="00F64E57">
      <w:pPr>
        <w:spacing w:after="0" w:line="360" w:lineRule="auto"/>
        <w:ind w:firstLine="709"/>
        <w:jc w:val="both"/>
        <w:rPr>
          <w:rFonts w:cs="Times New Roman"/>
          <w:szCs w:val="28"/>
          <w:lang w:val="uk-UA"/>
        </w:rPr>
      </w:pPr>
      <w:r w:rsidRPr="00F64E57">
        <w:rPr>
          <w:rFonts w:cs="Times New Roman"/>
          <w:szCs w:val="28"/>
          <w:lang w:val="uk-UA"/>
        </w:rPr>
        <w:t>13.</w:t>
      </w:r>
      <w:r w:rsidRPr="00F64E57">
        <w:rPr>
          <w:rFonts w:cs="Times New Roman"/>
          <w:szCs w:val="28"/>
          <w:lang w:val="uk-UA"/>
        </w:rPr>
        <w:tab/>
        <w:t>Видра О. Г. Вікова та педагогічна психологія: Навч. посіб. - К. : Центр учбової літератури, 2011. - 112 с.</w:t>
      </w:r>
    </w:p>
    <w:p w:rsidR="00F64E57" w:rsidRPr="00F64E57" w:rsidRDefault="00F64E57" w:rsidP="00F64E57">
      <w:pPr>
        <w:spacing w:after="0" w:line="360" w:lineRule="auto"/>
        <w:ind w:firstLine="709"/>
        <w:jc w:val="both"/>
        <w:rPr>
          <w:rFonts w:cs="Times New Roman"/>
          <w:szCs w:val="28"/>
          <w:lang w:val="uk-UA"/>
        </w:rPr>
      </w:pPr>
      <w:r w:rsidRPr="00F64E57">
        <w:rPr>
          <w:rFonts w:cs="Times New Roman"/>
          <w:szCs w:val="28"/>
          <w:lang w:val="uk-UA"/>
        </w:rPr>
        <w:t>14.</w:t>
      </w:r>
      <w:r w:rsidRPr="00F64E57">
        <w:rPr>
          <w:rFonts w:cs="Times New Roman"/>
          <w:szCs w:val="28"/>
          <w:lang w:val="uk-UA"/>
        </w:rPr>
        <w:tab/>
        <w:t>Виховання культури користувача Інтернету. Безпека у всесвітній мережі : навчально-методичний посібник / А. Б. Кочарян, Н. І. Гущина. – Київ, 2011. – 100 с.</w:t>
      </w:r>
    </w:p>
    <w:p w:rsidR="00F64E57" w:rsidRPr="00F64E57" w:rsidRDefault="00F64E57" w:rsidP="00F64E57">
      <w:pPr>
        <w:spacing w:after="0" w:line="360" w:lineRule="auto"/>
        <w:ind w:firstLine="709"/>
        <w:jc w:val="both"/>
        <w:rPr>
          <w:rFonts w:cs="Times New Roman"/>
          <w:szCs w:val="28"/>
          <w:lang w:val="uk-UA"/>
        </w:rPr>
      </w:pPr>
      <w:r w:rsidRPr="00F64E57">
        <w:rPr>
          <w:rFonts w:cs="Times New Roman"/>
          <w:szCs w:val="28"/>
          <w:lang w:val="uk-UA"/>
        </w:rPr>
        <w:t>15.</w:t>
      </w:r>
      <w:r w:rsidRPr="00F64E57">
        <w:rPr>
          <w:rFonts w:cs="Times New Roman"/>
          <w:szCs w:val="28"/>
          <w:lang w:val="uk-UA"/>
        </w:rPr>
        <w:tab/>
        <w:t>Войскунский А.Е. Зависимость от Интернета: актуальная проблема // Мир Интернета. – М., 2000. – №3. – С. 76–81.</w:t>
      </w:r>
    </w:p>
    <w:p w:rsidR="00F64E57" w:rsidRPr="00F64E57" w:rsidRDefault="00F64E57" w:rsidP="00F64E57">
      <w:pPr>
        <w:spacing w:after="0" w:line="360" w:lineRule="auto"/>
        <w:ind w:firstLine="709"/>
        <w:jc w:val="both"/>
        <w:rPr>
          <w:rFonts w:cs="Times New Roman"/>
          <w:szCs w:val="28"/>
          <w:lang w:val="uk-UA"/>
        </w:rPr>
      </w:pPr>
      <w:r w:rsidRPr="00F64E57">
        <w:rPr>
          <w:rFonts w:cs="Times New Roman"/>
          <w:szCs w:val="28"/>
          <w:lang w:val="uk-UA"/>
        </w:rPr>
        <w:t>16.</w:t>
      </w:r>
      <w:r w:rsidRPr="00F64E57">
        <w:rPr>
          <w:rFonts w:cs="Times New Roman"/>
          <w:szCs w:val="28"/>
          <w:lang w:val="uk-UA"/>
        </w:rPr>
        <w:tab/>
        <w:t>Вольнова Л. М. Профілактика девіантної поведінки підлітків: навч.-метод. посібник до спецкурсу «Психологія девіацій» для студентів спеціальності «Соціальна робота» у двох частинах. – Ч. 1. Теоретична частина. К., 2016. – 188 с.</w:t>
      </w:r>
    </w:p>
    <w:p w:rsidR="00F64E57" w:rsidRPr="00F64E57" w:rsidRDefault="00F64E57" w:rsidP="00F64E57">
      <w:pPr>
        <w:spacing w:after="0" w:line="360" w:lineRule="auto"/>
        <w:ind w:firstLine="709"/>
        <w:jc w:val="both"/>
        <w:rPr>
          <w:rFonts w:cs="Times New Roman"/>
          <w:szCs w:val="28"/>
          <w:lang w:val="uk-UA"/>
        </w:rPr>
      </w:pPr>
      <w:r w:rsidRPr="00F64E57">
        <w:rPr>
          <w:rFonts w:cs="Times New Roman"/>
          <w:szCs w:val="28"/>
          <w:lang w:val="uk-UA"/>
        </w:rPr>
        <w:t>17.</w:t>
      </w:r>
      <w:r w:rsidRPr="00F64E57">
        <w:rPr>
          <w:rFonts w:cs="Times New Roman"/>
          <w:szCs w:val="28"/>
          <w:lang w:val="uk-UA"/>
        </w:rPr>
        <w:tab/>
        <w:t>Гоголева А. В. Аддиктивное поведение и его профилактика. – М. : Московский психолого-социальный ин-т; Воронеж : НПО «МОДЭК», 2003. – 240 с.</w:t>
      </w:r>
    </w:p>
    <w:p w:rsidR="00F64E57" w:rsidRPr="00F64E57" w:rsidRDefault="00F64E57" w:rsidP="00F64E57">
      <w:pPr>
        <w:spacing w:after="0" w:line="360" w:lineRule="auto"/>
        <w:ind w:firstLine="709"/>
        <w:jc w:val="both"/>
        <w:rPr>
          <w:rFonts w:cs="Times New Roman"/>
          <w:szCs w:val="28"/>
          <w:lang w:val="uk-UA"/>
        </w:rPr>
      </w:pPr>
      <w:r w:rsidRPr="00F64E57">
        <w:rPr>
          <w:rFonts w:cs="Times New Roman"/>
          <w:szCs w:val="28"/>
          <w:lang w:val="uk-UA"/>
        </w:rPr>
        <w:t>18.</w:t>
      </w:r>
      <w:r w:rsidRPr="00F64E57">
        <w:rPr>
          <w:rFonts w:cs="Times New Roman"/>
          <w:szCs w:val="28"/>
          <w:lang w:val="uk-UA"/>
        </w:rPr>
        <w:tab/>
        <w:t>Данілова А. П. Ризикована поведінка старшокласників у сфері Інтернет-спілкування / А. П. Данілова // Теоретико-методичні проблеми виховання дітей та учнівської молоді : зб. наук. праць. – Кам’янець-Подільський : Видавець Зволейко Д.Г., 2015. – Вип 19, кн. 1. – С. 194–203.</w:t>
      </w:r>
    </w:p>
    <w:p w:rsidR="00F64E57" w:rsidRPr="00F64E57" w:rsidRDefault="00F64E57" w:rsidP="00F64E57">
      <w:pPr>
        <w:spacing w:after="0" w:line="360" w:lineRule="auto"/>
        <w:ind w:firstLine="709"/>
        <w:jc w:val="both"/>
        <w:rPr>
          <w:rFonts w:cs="Times New Roman"/>
          <w:szCs w:val="28"/>
          <w:lang w:val="uk-UA"/>
        </w:rPr>
      </w:pPr>
      <w:r w:rsidRPr="00F64E57">
        <w:rPr>
          <w:rFonts w:cs="Times New Roman"/>
          <w:szCs w:val="28"/>
          <w:lang w:val="uk-UA"/>
        </w:rPr>
        <w:lastRenderedPageBreak/>
        <w:t>19.</w:t>
      </w:r>
      <w:r w:rsidRPr="00F64E57">
        <w:rPr>
          <w:rFonts w:cs="Times New Roman"/>
          <w:szCs w:val="28"/>
          <w:lang w:val="uk-UA"/>
        </w:rPr>
        <w:tab/>
        <w:t>Дорохов О. В. Проблема комп'ютерної та Інтернет-залежності молоді в інформаційному суспільстві / О. В. Дорохов, О. В. Тарасов, І. Моісіл // Системи обробки інформації. – 2011. – Вип. 4. – С. 285–288.</w:t>
      </w:r>
    </w:p>
    <w:p w:rsidR="00F64E57" w:rsidRPr="00F64E57" w:rsidRDefault="00F64E57" w:rsidP="00F64E57">
      <w:pPr>
        <w:spacing w:after="0" w:line="360" w:lineRule="auto"/>
        <w:ind w:firstLine="709"/>
        <w:jc w:val="both"/>
        <w:rPr>
          <w:rFonts w:cs="Times New Roman"/>
          <w:szCs w:val="28"/>
          <w:lang w:val="uk-UA"/>
        </w:rPr>
      </w:pPr>
      <w:r w:rsidRPr="00F64E57">
        <w:rPr>
          <w:rFonts w:cs="Times New Roman"/>
          <w:szCs w:val="28"/>
          <w:lang w:val="uk-UA"/>
        </w:rPr>
        <w:t>20.</w:t>
      </w:r>
      <w:r w:rsidRPr="00F64E57">
        <w:rPr>
          <w:rFonts w:cs="Times New Roman"/>
          <w:szCs w:val="28"/>
          <w:lang w:val="uk-UA"/>
        </w:rPr>
        <w:tab/>
        <w:t>Евтихов О. В. Практика психологического тренинга / О.В. Евтихов. – СПб. : Речь, 2005. – 256 с.</w:t>
      </w:r>
    </w:p>
    <w:p w:rsidR="00F64E57" w:rsidRPr="00F64E57" w:rsidRDefault="00F64E57" w:rsidP="00F64E57">
      <w:pPr>
        <w:spacing w:after="0" w:line="360" w:lineRule="auto"/>
        <w:ind w:firstLine="709"/>
        <w:jc w:val="both"/>
        <w:rPr>
          <w:rFonts w:cs="Times New Roman"/>
          <w:szCs w:val="28"/>
          <w:lang w:val="uk-UA"/>
        </w:rPr>
      </w:pPr>
      <w:r w:rsidRPr="00F64E57">
        <w:rPr>
          <w:rFonts w:cs="Times New Roman"/>
          <w:szCs w:val="28"/>
          <w:lang w:val="uk-UA"/>
        </w:rPr>
        <w:t>21.</w:t>
      </w:r>
      <w:r w:rsidRPr="00F64E57">
        <w:rPr>
          <w:rFonts w:cs="Times New Roman"/>
          <w:szCs w:val="28"/>
          <w:lang w:val="uk-UA"/>
        </w:rPr>
        <w:tab/>
        <w:t>Егоров А. Ю. Нехимические зависимости / А. Ю. Егоров. – СПб. : Речь, 2007. – 190 с.</w:t>
      </w:r>
    </w:p>
    <w:p w:rsidR="00F64E57" w:rsidRPr="00F64E57" w:rsidRDefault="00F64E57" w:rsidP="00F64E57">
      <w:pPr>
        <w:spacing w:after="0" w:line="360" w:lineRule="auto"/>
        <w:ind w:firstLine="709"/>
        <w:jc w:val="both"/>
        <w:rPr>
          <w:rFonts w:cs="Times New Roman"/>
          <w:szCs w:val="28"/>
          <w:lang w:val="uk-UA"/>
        </w:rPr>
      </w:pPr>
      <w:r w:rsidRPr="00F64E57">
        <w:rPr>
          <w:rFonts w:cs="Times New Roman"/>
          <w:szCs w:val="28"/>
          <w:lang w:val="uk-UA"/>
        </w:rPr>
        <w:t>22.</w:t>
      </w:r>
      <w:r w:rsidRPr="00F64E57">
        <w:rPr>
          <w:rFonts w:cs="Times New Roman"/>
          <w:szCs w:val="28"/>
          <w:lang w:val="uk-UA"/>
        </w:rPr>
        <w:tab/>
        <w:t>Жарикова Т. П. Психологические особенности ресурсного подхода к психолого-педагогической профилактике факторов риска аддиктивного поведения в подростковом возрасте : дис. ... канд. психол. наук : 19.00.07 «Педагогічна та вікова психологія» / Т. П. Жарикова ; Моск. гор. пед. ун-т. – Самара, 2011. – 183 с.</w:t>
      </w:r>
    </w:p>
    <w:p w:rsidR="00F64E57" w:rsidRPr="00F64E57" w:rsidRDefault="00F64E57" w:rsidP="00F64E57">
      <w:pPr>
        <w:spacing w:after="0" w:line="360" w:lineRule="auto"/>
        <w:ind w:firstLine="709"/>
        <w:jc w:val="both"/>
        <w:rPr>
          <w:rFonts w:cs="Times New Roman"/>
          <w:szCs w:val="28"/>
          <w:lang w:val="uk-UA"/>
        </w:rPr>
      </w:pPr>
      <w:r w:rsidRPr="00F64E57">
        <w:rPr>
          <w:rFonts w:cs="Times New Roman"/>
          <w:szCs w:val="28"/>
          <w:lang w:val="uk-UA"/>
        </w:rPr>
        <w:t>23.</w:t>
      </w:r>
      <w:r w:rsidRPr="00F64E57">
        <w:rPr>
          <w:rFonts w:cs="Times New Roman"/>
          <w:szCs w:val="28"/>
          <w:lang w:val="uk-UA"/>
        </w:rPr>
        <w:tab/>
        <w:t>Жилинская А. В. Интернет как ресурс для решения задач подросткового возраста: обзор психологических исследований / А. В. Жилинская // Психологическая наука и образование : Электронный журнал. – 2014. – №1 [Электронный ресурс]– Режим доступа: http://psyedu.ru/files/articles/psyedu_ru_2014_1_Jilinskaya.pdf</w:t>
      </w:r>
    </w:p>
    <w:p w:rsidR="00F64E57" w:rsidRPr="00F64E57" w:rsidRDefault="00F64E57" w:rsidP="00F64E57">
      <w:pPr>
        <w:spacing w:after="0" w:line="360" w:lineRule="auto"/>
        <w:ind w:firstLine="709"/>
        <w:jc w:val="both"/>
        <w:rPr>
          <w:rFonts w:cs="Times New Roman"/>
          <w:szCs w:val="28"/>
          <w:lang w:val="uk-UA"/>
        </w:rPr>
      </w:pPr>
      <w:r w:rsidRPr="00F64E57">
        <w:rPr>
          <w:rFonts w:cs="Times New Roman"/>
          <w:szCs w:val="28"/>
          <w:lang w:val="uk-UA"/>
        </w:rPr>
        <w:t>24.</w:t>
      </w:r>
      <w:r w:rsidRPr="00F64E57">
        <w:rPr>
          <w:rFonts w:cs="Times New Roman"/>
          <w:szCs w:val="28"/>
          <w:lang w:val="uk-UA"/>
        </w:rPr>
        <w:tab/>
        <w:t>Зависимость социальная // Энциклопедия социологии [Электронный ресурс]. – Режим доступа: http://dic.academic.ru/dic.nsf/socio/997/%D0%97%D0%90%D0%92%D0%98%D0%A1%D0%98%D0%9C%D0%9E%D0%A1%D0%A2%D0%AC (дата обращения 07.10.2019)].</w:t>
      </w:r>
    </w:p>
    <w:p w:rsidR="00F64E57" w:rsidRPr="00F64E57" w:rsidRDefault="00F64E57" w:rsidP="00F64E57">
      <w:pPr>
        <w:spacing w:after="0" w:line="360" w:lineRule="auto"/>
        <w:ind w:firstLine="709"/>
        <w:jc w:val="both"/>
        <w:rPr>
          <w:rFonts w:cs="Times New Roman"/>
          <w:szCs w:val="28"/>
          <w:lang w:val="uk-UA"/>
        </w:rPr>
      </w:pPr>
      <w:r w:rsidRPr="00F64E57">
        <w:rPr>
          <w:rFonts w:cs="Times New Roman"/>
          <w:szCs w:val="28"/>
          <w:lang w:val="uk-UA"/>
        </w:rPr>
        <w:t>25.</w:t>
      </w:r>
      <w:r w:rsidRPr="00F64E57">
        <w:rPr>
          <w:rFonts w:cs="Times New Roman"/>
          <w:szCs w:val="28"/>
          <w:lang w:val="uk-UA"/>
        </w:rPr>
        <w:tab/>
        <w:t>Камінська О. В. Психологічна модель інтернет-адикції від соціальних мереж / О. В. Камінська // Науковий вісник Чернівецького університету : зб. наук. праць. Педагогіка та психологія, 2014. – Вип. 680. – С. 73–82</w:t>
      </w:r>
    </w:p>
    <w:p w:rsidR="00F64E57" w:rsidRPr="00F64E57" w:rsidRDefault="00F64E57" w:rsidP="00F64E57">
      <w:pPr>
        <w:spacing w:after="0" w:line="360" w:lineRule="auto"/>
        <w:ind w:firstLine="709"/>
        <w:jc w:val="both"/>
        <w:rPr>
          <w:rFonts w:cs="Times New Roman"/>
          <w:szCs w:val="28"/>
          <w:lang w:val="uk-UA"/>
        </w:rPr>
      </w:pPr>
      <w:r w:rsidRPr="00F64E57">
        <w:rPr>
          <w:rFonts w:cs="Times New Roman"/>
          <w:szCs w:val="28"/>
          <w:lang w:val="uk-UA"/>
        </w:rPr>
        <w:t>26.</w:t>
      </w:r>
      <w:r w:rsidRPr="00F64E57">
        <w:rPr>
          <w:rFonts w:cs="Times New Roman"/>
          <w:szCs w:val="28"/>
          <w:lang w:val="uk-UA"/>
        </w:rPr>
        <w:tab/>
        <w:t>Капська А. Й. Соціальна педагогіка: підручник / А. Й. Капська. – К. : Центр навчальної літератури, 2006. – 256 с.</w:t>
      </w:r>
    </w:p>
    <w:p w:rsidR="00F64E57" w:rsidRPr="00F64E57" w:rsidRDefault="00F64E57" w:rsidP="00F64E57">
      <w:pPr>
        <w:spacing w:after="0" w:line="360" w:lineRule="auto"/>
        <w:ind w:firstLine="709"/>
        <w:jc w:val="both"/>
        <w:rPr>
          <w:rFonts w:cs="Times New Roman"/>
          <w:szCs w:val="28"/>
          <w:lang w:val="uk-UA"/>
        </w:rPr>
      </w:pPr>
      <w:r w:rsidRPr="00F64E57">
        <w:rPr>
          <w:rFonts w:cs="Times New Roman"/>
          <w:szCs w:val="28"/>
          <w:lang w:val="uk-UA"/>
        </w:rPr>
        <w:t>27.</w:t>
      </w:r>
      <w:r w:rsidRPr="00F64E57">
        <w:rPr>
          <w:rFonts w:cs="Times New Roman"/>
          <w:szCs w:val="28"/>
          <w:lang w:val="uk-UA"/>
        </w:rPr>
        <w:tab/>
        <w:t xml:space="preserve">Катаева Р. П. Физическая культура и спорт в профилактике наркомании и преступности / Катаева Р. П. // Физическая культура и спорт в </w:t>
      </w:r>
      <w:r w:rsidRPr="00F64E57">
        <w:rPr>
          <w:rFonts w:cs="Times New Roman"/>
          <w:szCs w:val="28"/>
          <w:lang w:val="uk-UA"/>
        </w:rPr>
        <w:lastRenderedPageBreak/>
        <w:t>профилактике наркомании и преступности среди молодежи : Матер. Всерос. науч.-практ. конф. – Краснодар, 2002. – С. 221-224.</w:t>
      </w:r>
    </w:p>
    <w:p w:rsidR="00F64E57" w:rsidRPr="00F64E57" w:rsidRDefault="00F64E57" w:rsidP="00F64E57">
      <w:pPr>
        <w:spacing w:after="0" w:line="360" w:lineRule="auto"/>
        <w:ind w:firstLine="709"/>
        <w:jc w:val="both"/>
        <w:rPr>
          <w:rFonts w:cs="Times New Roman"/>
          <w:szCs w:val="28"/>
          <w:lang w:val="uk-UA"/>
        </w:rPr>
      </w:pPr>
      <w:r w:rsidRPr="00F64E57">
        <w:rPr>
          <w:rFonts w:cs="Times New Roman"/>
          <w:szCs w:val="28"/>
          <w:lang w:val="uk-UA"/>
        </w:rPr>
        <w:t>28.</w:t>
      </w:r>
      <w:r w:rsidRPr="00F64E57">
        <w:rPr>
          <w:rFonts w:cs="Times New Roman"/>
          <w:szCs w:val="28"/>
          <w:lang w:val="uk-UA"/>
        </w:rPr>
        <w:tab/>
        <w:t>Козин А. М. Реализация функции здоровьесбережения учащихся основной школы в физкультурном образовании : автореф. дис. … канд. пед. наук : 13.00.04 «Теорія та методика професійної освіти» / А. М. Козин. – Челябинск, 2002. – 22 с.</w:t>
      </w:r>
    </w:p>
    <w:p w:rsidR="00F64E57" w:rsidRPr="00F64E57" w:rsidRDefault="00F64E57" w:rsidP="00F64E57">
      <w:pPr>
        <w:spacing w:after="0" w:line="360" w:lineRule="auto"/>
        <w:ind w:firstLine="709"/>
        <w:jc w:val="both"/>
        <w:rPr>
          <w:rFonts w:cs="Times New Roman"/>
          <w:szCs w:val="28"/>
          <w:lang w:val="uk-UA"/>
        </w:rPr>
      </w:pPr>
      <w:r w:rsidRPr="00F64E57">
        <w:rPr>
          <w:rFonts w:cs="Times New Roman"/>
          <w:szCs w:val="28"/>
          <w:lang w:val="uk-UA"/>
        </w:rPr>
        <w:t>29.</w:t>
      </w:r>
      <w:r w:rsidRPr="00F64E57">
        <w:rPr>
          <w:rFonts w:cs="Times New Roman"/>
          <w:szCs w:val="28"/>
          <w:lang w:val="uk-UA"/>
        </w:rPr>
        <w:tab/>
        <w:t>Колесникова Г. И. Основы психопрофилактики и психокоррекции / Г. И. Колесникова. – Ростов н/Д: Феникс, 2005. – 185 с.</w:t>
      </w:r>
    </w:p>
    <w:p w:rsidR="00F64E57" w:rsidRPr="00F64E57" w:rsidRDefault="00F64E57" w:rsidP="00F64E57">
      <w:pPr>
        <w:spacing w:after="0" w:line="360" w:lineRule="auto"/>
        <w:ind w:firstLine="709"/>
        <w:jc w:val="both"/>
        <w:rPr>
          <w:rFonts w:cs="Times New Roman"/>
          <w:szCs w:val="28"/>
          <w:lang w:val="uk-UA"/>
        </w:rPr>
      </w:pPr>
      <w:r w:rsidRPr="00F64E57">
        <w:rPr>
          <w:rFonts w:cs="Times New Roman"/>
          <w:szCs w:val="28"/>
          <w:lang w:val="uk-UA"/>
        </w:rPr>
        <w:t>30.</w:t>
      </w:r>
      <w:r w:rsidRPr="00F64E57">
        <w:rPr>
          <w:rFonts w:cs="Times New Roman"/>
          <w:szCs w:val="28"/>
          <w:lang w:val="uk-UA"/>
        </w:rPr>
        <w:tab/>
        <w:t>Короленко И. П. Аддиктивное поведение. Общая характеристика и закономерности развития / И. П. Короленко // Обозрение психиатрии и медицинской психологии имени В М Бехтерева - 1991. - №1. - С 8-15.</w:t>
      </w:r>
    </w:p>
    <w:p w:rsidR="00F64E57" w:rsidRPr="00F64E57" w:rsidRDefault="00F64E57" w:rsidP="00F64E57">
      <w:pPr>
        <w:spacing w:after="0" w:line="360" w:lineRule="auto"/>
        <w:ind w:firstLine="709"/>
        <w:jc w:val="both"/>
        <w:rPr>
          <w:rFonts w:cs="Times New Roman"/>
          <w:szCs w:val="28"/>
          <w:lang w:val="uk-UA"/>
        </w:rPr>
      </w:pPr>
      <w:r w:rsidRPr="00F64E57">
        <w:rPr>
          <w:rFonts w:cs="Times New Roman"/>
          <w:szCs w:val="28"/>
          <w:lang w:val="uk-UA"/>
        </w:rPr>
        <w:t>31.</w:t>
      </w:r>
      <w:r w:rsidRPr="00F64E57">
        <w:rPr>
          <w:rFonts w:cs="Times New Roman"/>
          <w:szCs w:val="28"/>
          <w:lang w:val="uk-UA"/>
        </w:rPr>
        <w:tab/>
        <w:t>Краснодарская краевая программа Физическая культура и спорт в профилактике наркомании среди молодежи / ред. В.А. Якобашвили, А.Н. Погребной. – Краснодар : Кубанская ГАФК, 2002. – 11 с.</w:t>
      </w:r>
    </w:p>
    <w:p w:rsidR="00F64E57" w:rsidRPr="00F64E57" w:rsidRDefault="00F64E57" w:rsidP="00F64E57">
      <w:pPr>
        <w:spacing w:after="0" w:line="360" w:lineRule="auto"/>
        <w:ind w:firstLine="709"/>
        <w:jc w:val="both"/>
        <w:rPr>
          <w:rFonts w:cs="Times New Roman"/>
          <w:szCs w:val="28"/>
          <w:lang w:val="uk-UA"/>
        </w:rPr>
      </w:pPr>
      <w:r w:rsidRPr="00F64E57">
        <w:rPr>
          <w:rFonts w:cs="Times New Roman"/>
          <w:szCs w:val="28"/>
          <w:lang w:val="uk-UA"/>
        </w:rPr>
        <w:t>32.</w:t>
      </w:r>
      <w:r w:rsidRPr="00F64E57">
        <w:rPr>
          <w:rFonts w:cs="Times New Roman"/>
          <w:szCs w:val="28"/>
          <w:lang w:val="uk-UA"/>
        </w:rPr>
        <w:tab/>
        <w:t>Леонова Л. Г. Вопросы профилактики аддиктивного поведения в подростковом воздасте / Л. Г. Леонова, Н. Л. Бочкарева // Психология зависимости : Хрестоматия / Сост. К.В. Сельченок. – Мн. : Харвест, 2004. – С. 449–501.</w:t>
      </w:r>
    </w:p>
    <w:p w:rsidR="00F64E57" w:rsidRPr="00F64E57" w:rsidRDefault="00F64E57" w:rsidP="00F64E57">
      <w:pPr>
        <w:spacing w:after="0" w:line="360" w:lineRule="auto"/>
        <w:ind w:firstLine="709"/>
        <w:jc w:val="both"/>
        <w:rPr>
          <w:rFonts w:cs="Times New Roman"/>
          <w:szCs w:val="28"/>
          <w:lang w:val="uk-UA"/>
        </w:rPr>
      </w:pPr>
      <w:r w:rsidRPr="00F64E57">
        <w:rPr>
          <w:rFonts w:cs="Times New Roman"/>
          <w:szCs w:val="28"/>
          <w:lang w:val="uk-UA"/>
        </w:rPr>
        <w:t>33.</w:t>
      </w:r>
      <w:r w:rsidRPr="00F64E57">
        <w:rPr>
          <w:rFonts w:cs="Times New Roman"/>
          <w:szCs w:val="28"/>
          <w:lang w:val="uk-UA"/>
        </w:rPr>
        <w:tab/>
        <w:t>Лисецкий, К. С. Психология негативных зависимостей / К.С. Лисецкий, Е.В. Литягина – Самара : Универс групп, 2006. - 251 с.</w:t>
      </w:r>
    </w:p>
    <w:p w:rsidR="00F64E57" w:rsidRPr="00F64E57" w:rsidRDefault="00F64E57" w:rsidP="00F64E57">
      <w:pPr>
        <w:spacing w:after="0" w:line="360" w:lineRule="auto"/>
        <w:ind w:firstLine="709"/>
        <w:jc w:val="both"/>
        <w:rPr>
          <w:rFonts w:cs="Times New Roman"/>
          <w:szCs w:val="28"/>
          <w:lang w:val="uk-UA"/>
        </w:rPr>
      </w:pPr>
      <w:r w:rsidRPr="00F64E57">
        <w:rPr>
          <w:rFonts w:cs="Times New Roman"/>
          <w:szCs w:val="28"/>
          <w:lang w:val="uk-UA"/>
        </w:rPr>
        <w:t>34.</w:t>
      </w:r>
      <w:r w:rsidRPr="00F64E57">
        <w:rPr>
          <w:rFonts w:cs="Times New Roman"/>
          <w:szCs w:val="28"/>
          <w:lang w:val="uk-UA"/>
        </w:rPr>
        <w:tab/>
        <w:t>Макшанов С. И. Психогимнастика в тренинге / С. И. Макшанов, Н. Ю. Хрящева. – СПб., 1993. – 211 с.</w:t>
      </w:r>
    </w:p>
    <w:p w:rsidR="00F64E57" w:rsidRPr="00F64E57" w:rsidRDefault="00F64E57" w:rsidP="00F64E57">
      <w:pPr>
        <w:spacing w:after="0" w:line="360" w:lineRule="auto"/>
        <w:ind w:firstLine="709"/>
        <w:jc w:val="both"/>
        <w:rPr>
          <w:rFonts w:cs="Times New Roman"/>
          <w:szCs w:val="28"/>
          <w:lang w:val="uk-UA"/>
        </w:rPr>
      </w:pPr>
      <w:r w:rsidRPr="00F64E57">
        <w:rPr>
          <w:rFonts w:cs="Times New Roman"/>
          <w:szCs w:val="28"/>
          <w:lang w:val="uk-UA"/>
        </w:rPr>
        <w:t>35.</w:t>
      </w:r>
      <w:r w:rsidRPr="00F64E57">
        <w:rPr>
          <w:rFonts w:cs="Times New Roman"/>
          <w:szCs w:val="28"/>
          <w:lang w:val="uk-UA"/>
        </w:rPr>
        <w:tab/>
        <w:t>Малкова Е. Е. Клинико-психологические феномены формирования компьютерной зависимости у современных подростков / Е.Е. Малкова, Н.И. Калин // Медицинская психология в России. – 2012. – №4 (15). – С. 3.</w:t>
      </w:r>
    </w:p>
    <w:p w:rsidR="00F64E57" w:rsidRPr="00F64E57" w:rsidRDefault="00F64E57" w:rsidP="00F64E57">
      <w:pPr>
        <w:spacing w:after="0" w:line="360" w:lineRule="auto"/>
        <w:ind w:firstLine="709"/>
        <w:jc w:val="both"/>
        <w:rPr>
          <w:rFonts w:cs="Times New Roman"/>
          <w:szCs w:val="28"/>
          <w:lang w:val="uk-UA"/>
        </w:rPr>
      </w:pPr>
      <w:r w:rsidRPr="00F64E57">
        <w:rPr>
          <w:rFonts w:cs="Times New Roman"/>
          <w:szCs w:val="28"/>
          <w:lang w:val="uk-UA"/>
        </w:rPr>
        <w:t>36.</w:t>
      </w:r>
      <w:r w:rsidRPr="00F64E57">
        <w:rPr>
          <w:rFonts w:cs="Times New Roman"/>
          <w:szCs w:val="28"/>
          <w:lang w:val="uk-UA"/>
        </w:rPr>
        <w:tab/>
        <w:t>Менделевич В. Д. Психология девиантного поведения : учебн. пособие / В. Д. Менделевич. – СПб. : Речь, 2005. – 445 с.</w:t>
      </w:r>
    </w:p>
    <w:p w:rsidR="00F64E57" w:rsidRPr="00F64E57" w:rsidRDefault="00F64E57" w:rsidP="00F64E57">
      <w:pPr>
        <w:spacing w:after="0" w:line="360" w:lineRule="auto"/>
        <w:ind w:firstLine="709"/>
        <w:jc w:val="both"/>
        <w:rPr>
          <w:rFonts w:cs="Times New Roman"/>
          <w:szCs w:val="28"/>
          <w:lang w:val="uk-UA"/>
        </w:rPr>
      </w:pPr>
      <w:r w:rsidRPr="00F64E57">
        <w:rPr>
          <w:rFonts w:cs="Times New Roman"/>
          <w:szCs w:val="28"/>
          <w:lang w:val="uk-UA"/>
        </w:rPr>
        <w:lastRenderedPageBreak/>
        <w:t>37.</w:t>
      </w:r>
      <w:r w:rsidRPr="00F64E57">
        <w:rPr>
          <w:rFonts w:cs="Times New Roman"/>
          <w:szCs w:val="28"/>
          <w:lang w:val="uk-UA"/>
        </w:rPr>
        <w:tab/>
        <w:t>Міщик Л. І. Соціально-психологічні та педагогічні проблеми дезадаптації дітей і підлітків : навч. посіб. для студ. вищ. навч. закл. / Л. І. Міщик, З. Г. Білоусова ; Запоріз. держ. ун-т. – Запоріжжя, 2003. – 106 c.</w:t>
      </w:r>
    </w:p>
    <w:p w:rsidR="00F64E57" w:rsidRPr="00F64E57" w:rsidRDefault="00F64E57" w:rsidP="00F64E57">
      <w:pPr>
        <w:spacing w:after="0" w:line="360" w:lineRule="auto"/>
        <w:ind w:firstLine="709"/>
        <w:jc w:val="both"/>
        <w:rPr>
          <w:rFonts w:cs="Times New Roman"/>
          <w:szCs w:val="28"/>
          <w:lang w:val="uk-UA"/>
        </w:rPr>
      </w:pPr>
      <w:r w:rsidRPr="00F64E57">
        <w:rPr>
          <w:rFonts w:cs="Times New Roman"/>
          <w:szCs w:val="28"/>
          <w:lang w:val="uk-UA"/>
        </w:rPr>
        <w:t>38.</w:t>
      </w:r>
      <w:r w:rsidRPr="00F64E57">
        <w:rPr>
          <w:rFonts w:cs="Times New Roman"/>
          <w:szCs w:val="28"/>
          <w:lang w:val="uk-UA"/>
        </w:rPr>
        <w:tab/>
        <w:t>Муздыбаев К. Стратегия совладания с жизненными трудностями. Теоретический анализ / К. Муздыбаев // Журнал социологии и социальной антропологии. – 1998. – №2. – Т. 1. – С. 100–109.</w:t>
      </w:r>
    </w:p>
    <w:p w:rsidR="00F64E57" w:rsidRPr="00F64E57" w:rsidRDefault="00F64E57" w:rsidP="00F64E57">
      <w:pPr>
        <w:spacing w:after="0" w:line="360" w:lineRule="auto"/>
        <w:ind w:firstLine="709"/>
        <w:jc w:val="both"/>
        <w:rPr>
          <w:rFonts w:cs="Times New Roman"/>
          <w:szCs w:val="28"/>
          <w:lang w:val="uk-UA"/>
        </w:rPr>
      </w:pPr>
      <w:r w:rsidRPr="00F64E57">
        <w:rPr>
          <w:rFonts w:cs="Times New Roman"/>
          <w:szCs w:val="28"/>
          <w:lang w:val="uk-UA"/>
        </w:rPr>
        <w:t>39.</w:t>
      </w:r>
      <w:r w:rsidRPr="00F64E57">
        <w:rPr>
          <w:rFonts w:cs="Times New Roman"/>
          <w:szCs w:val="28"/>
          <w:lang w:val="uk-UA"/>
        </w:rPr>
        <w:tab/>
        <w:t>Орбан-Лембрик Л.Б. Соціальна психологія: навч. посіб. – К. : Академвидав,2005. – 448 с.</w:t>
      </w:r>
    </w:p>
    <w:p w:rsidR="00F64E57" w:rsidRPr="00F64E57" w:rsidRDefault="00F64E57" w:rsidP="00F64E57">
      <w:pPr>
        <w:spacing w:after="0" w:line="360" w:lineRule="auto"/>
        <w:ind w:firstLine="709"/>
        <w:jc w:val="both"/>
        <w:rPr>
          <w:rFonts w:cs="Times New Roman"/>
          <w:szCs w:val="28"/>
          <w:lang w:val="uk-UA"/>
        </w:rPr>
      </w:pPr>
      <w:r w:rsidRPr="00F64E57">
        <w:rPr>
          <w:rFonts w:cs="Times New Roman"/>
          <w:szCs w:val="28"/>
          <w:lang w:val="uk-UA"/>
        </w:rPr>
        <w:t>40.</w:t>
      </w:r>
      <w:r w:rsidRPr="00F64E57">
        <w:rPr>
          <w:rFonts w:cs="Times New Roman"/>
          <w:szCs w:val="28"/>
          <w:lang w:val="uk-UA"/>
        </w:rPr>
        <w:tab/>
        <w:t>Організація соціально-педагогічної підтримки школярів групи ризику : метод. посіб. / [Алєксєєнко Т. Ф., Жданович Ю. М., Куниця Т. Ю., Малиношевський Р. В., Сергеєва Н.В.] / за заг. ред. Т. Ф. Алєксєєнко. – К. : ТОВ "Задруга", 2017. – 168 с.</w:t>
      </w:r>
    </w:p>
    <w:p w:rsidR="00F64E57" w:rsidRPr="00F64E57" w:rsidRDefault="00F64E57" w:rsidP="00F64E57">
      <w:pPr>
        <w:spacing w:after="0" w:line="360" w:lineRule="auto"/>
        <w:ind w:firstLine="709"/>
        <w:jc w:val="both"/>
        <w:rPr>
          <w:rFonts w:cs="Times New Roman"/>
          <w:szCs w:val="28"/>
          <w:lang w:val="uk-UA"/>
        </w:rPr>
      </w:pPr>
      <w:r w:rsidRPr="00F64E57">
        <w:rPr>
          <w:rFonts w:cs="Times New Roman"/>
          <w:szCs w:val="28"/>
          <w:lang w:val="uk-UA"/>
        </w:rPr>
        <w:t>41.</w:t>
      </w:r>
      <w:r w:rsidRPr="00F64E57">
        <w:rPr>
          <w:rFonts w:cs="Times New Roman"/>
          <w:szCs w:val="28"/>
          <w:lang w:val="uk-UA"/>
        </w:rPr>
        <w:tab/>
        <w:t>Оржеховська В. Превентивна педагогіка: навч. посіб. / В. Оржеховська, О. Пилипенко. − Черкаси : Вид-во Чабаненко Ю., 2007. − 284 с.</w:t>
      </w:r>
    </w:p>
    <w:p w:rsidR="00F64E57" w:rsidRPr="00F64E57" w:rsidRDefault="00F64E57" w:rsidP="00F64E57">
      <w:pPr>
        <w:spacing w:after="0" w:line="360" w:lineRule="auto"/>
        <w:ind w:firstLine="709"/>
        <w:jc w:val="both"/>
        <w:rPr>
          <w:rFonts w:cs="Times New Roman"/>
          <w:szCs w:val="28"/>
          <w:lang w:val="uk-UA"/>
        </w:rPr>
      </w:pPr>
      <w:r w:rsidRPr="00F64E57">
        <w:rPr>
          <w:rFonts w:cs="Times New Roman"/>
          <w:szCs w:val="28"/>
          <w:lang w:val="uk-UA"/>
        </w:rPr>
        <w:t>42.</w:t>
      </w:r>
      <w:r w:rsidRPr="00F64E57">
        <w:rPr>
          <w:rFonts w:cs="Times New Roman"/>
          <w:szCs w:val="28"/>
          <w:lang w:val="uk-UA"/>
        </w:rPr>
        <w:tab/>
        <w:t>Петрунько О. Дитина в інтернет-просторі : ймовірні наслідки і відповідальність дорослих [Електронний ресурс] / О. Петрунько. – Режим доступу: http://archive.nbuv.gov.ua/portal/soc_gum/Nsspp/2009_21/Petrunko.htm</w:t>
      </w:r>
    </w:p>
    <w:p w:rsidR="00F64E57" w:rsidRPr="00F64E57" w:rsidRDefault="00F64E57" w:rsidP="00F64E57">
      <w:pPr>
        <w:spacing w:after="0" w:line="360" w:lineRule="auto"/>
        <w:ind w:firstLine="709"/>
        <w:jc w:val="both"/>
        <w:rPr>
          <w:rFonts w:cs="Times New Roman"/>
          <w:szCs w:val="28"/>
          <w:lang w:val="uk-UA"/>
        </w:rPr>
      </w:pPr>
      <w:r w:rsidRPr="00F64E57">
        <w:rPr>
          <w:rFonts w:cs="Times New Roman"/>
          <w:szCs w:val="28"/>
          <w:lang w:val="uk-UA"/>
        </w:rPr>
        <w:t>43.</w:t>
      </w:r>
      <w:r w:rsidRPr="00F64E57">
        <w:rPr>
          <w:rFonts w:cs="Times New Roman"/>
          <w:szCs w:val="28"/>
          <w:lang w:val="uk-UA"/>
        </w:rPr>
        <w:tab/>
        <w:t>Подгорная Е. А. Влияние Интернет-коммуникации на формирование образов языкового сознания подростка : по данным психолингвистического эксперимента : дис. ... канд. филол. наук : 10.02.19 / Е. А. Подгорная ; Кемер. гос. ун-т. – Кемерово, 2010. – 275 с.</w:t>
      </w:r>
    </w:p>
    <w:p w:rsidR="00F64E57" w:rsidRPr="00F64E57" w:rsidRDefault="00F64E57" w:rsidP="00F64E57">
      <w:pPr>
        <w:spacing w:after="0" w:line="360" w:lineRule="auto"/>
        <w:ind w:firstLine="709"/>
        <w:jc w:val="both"/>
        <w:rPr>
          <w:rFonts w:cs="Times New Roman"/>
          <w:szCs w:val="28"/>
          <w:lang w:val="uk-UA"/>
        </w:rPr>
      </w:pPr>
      <w:r w:rsidRPr="00F64E57">
        <w:rPr>
          <w:rFonts w:cs="Times New Roman"/>
          <w:szCs w:val="28"/>
          <w:lang w:val="uk-UA"/>
        </w:rPr>
        <w:t>44.</w:t>
      </w:r>
      <w:r w:rsidRPr="00F64E57">
        <w:rPr>
          <w:rFonts w:cs="Times New Roman"/>
          <w:szCs w:val="28"/>
          <w:lang w:val="uk-UA"/>
        </w:rPr>
        <w:tab/>
        <w:t>Подригало Л. В. Реализация гигиенических принципов в мониторинге визуального окружения современных детей, подростков и молодѐжи / Л. В. Подригало, С. А. Пашкевич, К. М. Сокол [и др.] // Моніторинг здоров’я школярів : міжсекторальна взаємодія лікарів, педагогів, психологів : матеріали наук.-практ. конф. з міжнародною участю. – Х., 2009. – С. 385–388.</w:t>
      </w:r>
    </w:p>
    <w:p w:rsidR="00F64E57" w:rsidRPr="00F64E57" w:rsidRDefault="00F64E57" w:rsidP="00F64E57">
      <w:pPr>
        <w:spacing w:after="0" w:line="360" w:lineRule="auto"/>
        <w:ind w:firstLine="709"/>
        <w:jc w:val="both"/>
        <w:rPr>
          <w:rFonts w:cs="Times New Roman"/>
          <w:szCs w:val="28"/>
          <w:lang w:val="uk-UA"/>
        </w:rPr>
      </w:pPr>
      <w:r w:rsidRPr="00F64E57">
        <w:rPr>
          <w:rFonts w:cs="Times New Roman"/>
          <w:szCs w:val="28"/>
          <w:lang w:val="uk-UA"/>
        </w:rPr>
        <w:t>45.</w:t>
      </w:r>
      <w:r w:rsidRPr="00F64E57">
        <w:rPr>
          <w:rFonts w:cs="Times New Roman"/>
          <w:szCs w:val="28"/>
          <w:lang w:val="uk-UA"/>
        </w:rPr>
        <w:tab/>
        <w:t>Психиатрический энциклопедический словарь / Й. А. Стоименов, М. Й. Стоименова, П. Й. Коева и др. – К. : МАУП, 2003. – 1200 с.</w:t>
      </w:r>
    </w:p>
    <w:p w:rsidR="00F64E57" w:rsidRPr="00F64E57" w:rsidRDefault="00F64E57" w:rsidP="00F64E57">
      <w:pPr>
        <w:spacing w:after="0" w:line="360" w:lineRule="auto"/>
        <w:ind w:firstLine="709"/>
        <w:jc w:val="both"/>
        <w:rPr>
          <w:rFonts w:cs="Times New Roman"/>
          <w:szCs w:val="28"/>
          <w:lang w:val="uk-UA"/>
        </w:rPr>
      </w:pPr>
      <w:r w:rsidRPr="00F64E57">
        <w:rPr>
          <w:rFonts w:cs="Times New Roman"/>
          <w:szCs w:val="28"/>
          <w:lang w:val="uk-UA"/>
        </w:rPr>
        <w:t>46.</w:t>
      </w:r>
      <w:r w:rsidR="00826190">
        <w:rPr>
          <w:rFonts w:cs="Times New Roman"/>
          <w:szCs w:val="28"/>
          <w:lang w:val="uk-UA"/>
        </w:rPr>
        <w:tab/>
        <w:t xml:space="preserve">Психосоциальная аддиктология // </w:t>
      </w:r>
      <w:r w:rsidRPr="00F64E57">
        <w:rPr>
          <w:rFonts w:cs="Times New Roman"/>
          <w:szCs w:val="28"/>
          <w:lang w:val="uk-UA"/>
        </w:rPr>
        <w:t>Ц.П.</w:t>
      </w:r>
      <w:r w:rsidR="00826190">
        <w:rPr>
          <w:rFonts w:cs="Times New Roman"/>
          <w:szCs w:val="28"/>
          <w:lang w:val="uk-UA"/>
        </w:rPr>
        <w:t> </w:t>
      </w:r>
      <w:r w:rsidRPr="00F64E57">
        <w:rPr>
          <w:rFonts w:cs="Times New Roman"/>
          <w:szCs w:val="28"/>
          <w:lang w:val="uk-UA"/>
        </w:rPr>
        <w:t>Короленко, Н.В.</w:t>
      </w:r>
      <w:r w:rsidR="00826190">
        <w:rPr>
          <w:rFonts w:cs="Times New Roman"/>
          <w:szCs w:val="28"/>
          <w:lang w:val="uk-UA"/>
        </w:rPr>
        <w:t> </w:t>
      </w:r>
      <w:r w:rsidRPr="00F64E57">
        <w:rPr>
          <w:rFonts w:cs="Times New Roman"/>
          <w:szCs w:val="28"/>
          <w:lang w:val="uk-UA"/>
        </w:rPr>
        <w:t>Дмитриева. Новосибирск, Издательство «Олсиб», 2001. - 251с.</w:t>
      </w:r>
    </w:p>
    <w:p w:rsidR="00F64E57" w:rsidRPr="00F64E57" w:rsidRDefault="00F64E57" w:rsidP="00F64E57">
      <w:pPr>
        <w:spacing w:after="0" w:line="360" w:lineRule="auto"/>
        <w:ind w:firstLine="709"/>
        <w:jc w:val="both"/>
        <w:rPr>
          <w:rFonts w:cs="Times New Roman"/>
          <w:szCs w:val="28"/>
          <w:lang w:val="uk-UA"/>
        </w:rPr>
      </w:pPr>
      <w:r w:rsidRPr="00F64E57">
        <w:rPr>
          <w:rFonts w:cs="Times New Roman"/>
          <w:szCs w:val="28"/>
          <w:lang w:val="uk-UA"/>
        </w:rPr>
        <w:lastRenderedPageBreak/>
        <w:t>47.</w:t>
      </w:r>
      <w:r w:rsidRPr="00F64E57">
        <w:rPr>
          <w:rFonts w:cs="Times New Roman"/>
          <w:szCs w:val="28"/>
          <w:lang w:val="uk-UA"/>
        </w:rPr>
        <w:tab/>
        <w:t>Пухальська Ю. О. Комп’ютерна залежність у дітей: виникнення і запобігання [Електронний ресурс] / Юлія Олексіївна Пухальська // Класна оцінка. Образовательный портал. – Режим доступу : http://klasnaocinka.com.ua/ru/article/kompiuternazalezhnist-u-ditei-viniknennya-i-zapob.html</w:t>
      </w:r>
    </w:p>
    <w:p w:rsidR="00F64E57" w:rsidRPr="00F64E57" w:rsidRDefault="00F64E57" w:rsidP="00F64E57">
      <w:pPr>
        <w:spacing w:after="0" w:line="360" w:lineRule="auto"/>
        <w:ind w:firstLine="709"/>
        <w:jc w:val="both"/>
        <w:rPr>
          <w:rFonts w:cs="Times New Roman"/>
          <w:szCs w:val="28"/>
          <w:lang w:val="uk-UA"/>
        </w:rPr>
      </w:pPr>
      <w:r w:rsidRPr="00F64E57">
        <w:rPr>
          <w:rFonts w:cs="Times New Roman"/>
          <w:szCs w:val="28"/>
          <w:lang w:val="uk-UA"/>
        </w:rPr>
        <w:t>48.</w:t>
      </w:r>
      <w:r w:rsidRPr="00F64E57">
        <w:rPr>
          <w:rFonts w:cs="Times New Roman"/>
          <w:szCs w:val="28"/>
          <w:lang w:val="uk-UA"/>
        </w:rPr>
        <w:tab/>
        <w:t>Сергєєва Н. В. Соціально-педагогічні умови профілактики комп'ютерної адикції підлітків : автореф. дис. … канд. пед. наук : 13.00.05 - соціальна педагогіка. Київ, 2010. 19 с.</w:t>
      </w:r>
    </w:p>
    <w:p w:rsidR="00F64E57" w:rsidRPr="00F64E57" w:rsidRDefault="00F64E57" w:rsidP="00F64E57">
      <w:pPr>
        <w:spacing w:after="0" w:line="360" w:lineRule="auto"/>
        <w:ind w:firstLine="709"/>
        <w:jc w:val="both"/>
        <w:rPr>
          <w:rFonts w:cs="Times New Roman"/>
          <w:szCs w:val="28"/>
          <w:lang w:val="uk-UA"/>
        </w:rPr>
      </w:pPr>
      <w:r w:rsidRPr="00F64E57">
        <w:rPr>
          <w:rFonts w:cs="Times New Roman"/>
          <w:szCs w:val="28"/>
          <w:lang w:val="uk-UA"/>
        </w:rPr>
        <w:t>49.</w:t>
      </w:r>
      <w:r w:rsidRPr="00F64E57">
        <w:rPr>
          <w:rFonts w:cs="Times New Roman"/>
          <w:szCs w:val="28"/>
          <w:lang w:val="uk-UA"/>
        </w:rPr>
        <w:tab/>
        <w:t>Старшенбаум Г. В. Аддиктология: психология и психотерапия зависимостей /Г. В. Старшенбаум. – М. : Когито-Центр, 2006. – 368 c.</w:t>
      </w:r>
    </w:p>
    <w:p w:rsidR="00F64E57" w:rsidRPr="00F64E57" w:rsidRDefault="00F64E57" w:rsidP="00F64E57">
      <w:pPr>
        <w:spacing w:after="0" w:line="360" w:lineRule="auto"/>
        <w:ind w:firstLine="709"/>
        <w:jc w:val="both"/>
        <w:rPr>
          <w:rFonts w:cs="Times New Roman"/>
          <w:szCs w:val="28"/>
          <w:lang w:val="uk-UA"/>
        </w:rPr>
      </w:pPr>
      <w:r w:rsidRPr="00F64E57">
        <w:rPr>
          <w:rFonts w:cs="Times New Roman"/>
          <w:szCs w:val="28"/>
          <w:lang w:val="uk-UA"/>
        </w:rPr>
        <w:t>50.</w:t>
      </w:r>
      <w:r w:rsidRPr="00F64E57">
        <w:rPr>
          <w:rFonts w:cs="Times New Roman"/>
          <w:szCs w:val="28"/>
          <w:lang w:val="uk-UA"/>
        </w:rPr>
        <w:tab/>
        <w:t>Терещук Н. В. Ігрова залежність у підлітковому віці як форма адиктивної поведінки / Н. В. Терещук // Практична психологія та соціальна робота. – 2009. – №5. – С. 19-25.</w:t>
      </w:r>
    </w:p>
    <w:p w:rsidR="00F64E57" w:rsidRPr="00F64E57" w:rsidRDefault="00F64E57" w:rsidP="00F64E57">
      <w:pPr>
        <w:spacing w:after="0" w:line="360" w:lineRule="auto"/>
        <w:ind w:firstLine="709"/>
        <w:jc w:val="both"/>
        <w:rPr>
          <w:rFonts w:cs="Times New Roman"/>
          <w:szCs w:val="28"/>
          <w:lang w:val="uk-UA"/>
        </w:rPr>
      </w:pPr>
      <w:r w:rsidRPr="00F64E57">
        <w:rPr>
          <w:rFonts w:cs="Times New Roman"/>
          <w:szCs w:val="28"/>
          <w:lang w:val="uk-UA"/>
        </w:rPr>
        <w:t>51.</w:t>
      </w:r>
      <w:r w:rsidRPr="00F64E57">
        <w:rPr>
          <w:rFonts w:cs="Times New Roman"/>
          <w:szCs w:val="28"/>
          <w:lang w:val="uk-UA"/>
        </w:rPr>
        <w:tab/>
        <w:t>Терещук Н. В. Ігрова залежність у підлітковому віці як форма адиктивної поведінки / Н. В. Терещук // Практична психологія та соціальна робота. – 2009. – №3. – С. 22-25.</w:t>
      </w:r>
    </w:p>
    <w:p w:rsidR="00F64E57" w:rsidRPr="00F64E57" w:rsidRDefault="00F64E57" w:rsidP="00F64E57">
      <w:pPr>
        <w:spacing w:after="0" w:line="360" w:lineRule="auto"/>
        <w:ind w:firstLine="709"/>
        <w:jc w:val="both"/>
        <w:rPr>
          <w:rFonts w:cs="Times New Roman"/>
          <w:szCs w:val="28"/>
          <w:lang w:val="uk-UA"/>
        </w:rPr>
      </w:pPr>
      <w:r w:rsidRPr="00F64E57">
        <w:rPr>
          <w:rFonts w:cs="Times New Roman"/>
          <w:szCs w:val="28"/>
          <w:lang w:val="uk-UA"/>
        </w:rPr>
        <w:t>52.</w:t>
      </w:r>
      <w:r w:rsidRPr="00F64E57">
        <w:rPr>
          <w:rFonts w:cs="Times New Roman"/>
          <w:szCs w:val="28"/>
          <w:lang w:val="uk-UA"/>
        </w:rPr>
        <w:tab/>
        <w:t>Харин С. С. Искусство психотренинга: Заверши свой гештальт / С. С. Харин. – Минск, 1998. – 256 с.</w:t>
      </w:r>
    </w:p>
    <w:p w:rsidR="00F64E57" w:rsidRPr="00F64E57" w:rsidRDefault="00F64E57" w:rsidP="00F64E57">
      <w:pPr>
        <w:spacing w:after="0" w:line="360" w:lineRule="auto"/>
        <w:ind w:firstLine="709"/>
        <w:jc w:val="both"/>
        <w:rPr>
          <w:rFonts w:cs="Times New Roman"/>
          <w:szCs w:val="28"/>
          <w:lang w:val="uk-UA"/>
        </w:rPr>
      </w:pPr>
      <w:r w:rsidRPr="00F64E57">
        <w:rPr>
          <w:rFonts w:cs="Times New Roman"/>
          <w:szCs w:val="28"/>
          <w:lang w:val="uk-UA"/>
        </w:rPr>
        <w:t>53.</w:t>
      </w:r>
      <w:r w:rsidRPr="00F64E57">
        <w:rPr>
          <w:rFonts w:cs="Times New Roman"/>
          <w:szCs w:val="28"/>
          <w:lang w:val="uk-UA"/>
        </w:rPr>
        <w:tab/>
        <w:t>Чудова И.В. Особенности образа «Я» «Жителя Интернета». Психологический журнал 2002; 22: 1: 113—117.</w:t>
      </w:r>
    </w:p>
    <w:p w:rsidR="00F64E57" w:rsidRPr="00F64E57" w:rsidRDefault="00F64E57" w:rsidP="00F64E57">
      <w:pPr>
        <w:spacing w:after="0" w:line="360" w:lineRule="auto"/>
        <w:ind w:firstLine="709"/>
        <w:jc w:val="both"/>
        <w:rPr>
          <w:rFonts w:cs="Times New Roman"/>
          <w:szCs w:val="28"/>
          <w:lang w:val="uk-UA"/>
        </w:rPr>
      </w:pPr>
      <w:r w:rsidRPr="00F64E57">
        <w:rPr>
          <w:rFonts w:cs="Times New Roman"/>
          <w:szCs w:val="28"/>
          <w:lang w:val="uk-UA"/>
        </w:rPr>
        <w:t>54.</w:t>
      </w:r>
      <w:r w:rsidRPr="00F64E57">
        <w:rPr>
          <w:rFonts w:cs="Times New Roman"/>
          <w:szCs w:val="28"/>
          <w:lang w:val="uk-UA"/>
        </w:rPr>
        <w:tab/>
        <w:t>Юрьева Л. Н. Компьютерная зависимость: формирование, диагностика, коррекция и профилактика: Монография / Л. Н.Юрьева, Т. Ю. Больбот. – Днепропетровск : Пороги, 2006. – 196 с.</w:t>
      </w:r>
    </w:p>
    <w:p w:rsidR="00F64E57" w:rsidRPr="00F64E57" w:rsidRDefault="00F64E57" w:rsidP="00F64E57">
      <w:pPr>
        <w:spacing w:after="0" w:line="360" w:lineRule="auto"/>
        <w:ind w:firstLine="709"/>
        <w:jc w:val="both"/>
        <w:rPr>
          <w:rFonts w:cs="Times New Roman"/>
          <w:szCs w:val="28"/>
          <w:lang w:val="uk-UA"/>
        </w:rPr>
      </w:pPr>
      <w:r w:rsidRPr="00F64E57">
        <w:rPr>
          <w:rFonts w:cs="Times New Roman"/>
          <w:szCs w:val="28"/>
          <w:lang w:val="uk-UA"/>
        </w:rPr>
        <w:t>55.</w:t>
      </w:r>
      <w:r w:rsidRPr="00F64E57">
        <w:rPr>
          <w:rFonts w:cs="Times New Roman"/>
          <w:szCs w:val="28"/>
          <w:lang w:val="uk-UA"/>
        </w:rPr>
        <w:tab/>
        <w:t>Якимова Т. В. Феномен познавательной аддикции в развитии интеллектуально одаренных подростков / Т. В. Якимова // Консультативная психология и психотерапия. – 2010. – Т. 1. – С. 121–136.</w:t>
      </w:r>
    </w:p>
    <w:p w:rsidR="00F64E57" w:rsidRPr="00F64E57" w:rsidRDefault="00F64E57" w:rsidP="00F64E57">
      <w:pPr>
        <w:spacing w:after="0" w:line="360" w:lineRule="auto"/>
        <w:ind w:firstLine="709"/>
        <w:jc w:val="both"/>
        <w:rPr>
          <w:rFonts w:cs="Times New Roman"/>
          <w:szCs w:val="28"/>
          <w:lang w:val="uk-UA"/>
        </w:rPr>
      </w:pPr>
      <w:r w:rsidRPr="00F64E57">
        <w:rPr>
          <w:rFonts w:cs="Times New Roman"/>
          <w:szCs w:val="28"/>
          <w:lang w:val="uk-UA"/>
        </w:rPr>
        <w:t>56.</w:t>
      </w:r>
      <w:r w:rsidRPr="00F64E57">
        <w:rPr>
          <w:rFonts w:cs="Times New Roman"/>
          <w:szCs w:val="28"/>
          <w:lang w:val="uk-UA"/>
        </w:rPr>
        <w:tab/>
        <w:t>Янг К. С. Диагноз Интернет-зависимость / К. С. Янг // Мир Інтернет. – 2000. – № 2. – С. 24–29.</w:t>
      </w:r>
    </w:p>
    <w:p w:rsidR="00F64E57" w:rsidRPr="00F64E57" w:rsidRDefault="00F64E57" w:rsidP="00F64E57">
      <w:pPr>
        <w:spacing w:after="0" w:line="360" w:lineRule="auto"/>
        <w:ind w:firstLine="709"/>
        <w:jc w:val="both"/>
        <w:rPr>
          <w:rFonts w:cs="Times New Roman"/>
          <w:szCs w:val="28"/>
          <w:lang w:val="uk-UA"/>
        </w:rPr>
      </w:pPr>
      <w:r w:rsidRPr="00F64E57">
        <w:rPr>
          <w:rFonts w:cs="Times New Roman"/>
          <w:szCs w:val="28"/>
          <w:lang w:val="uk-UA"/>
        </w:rPr>
        <w:lastRenderedPageBreak/>
        <w:t>57.</w:t>
      </w:r>
      <w:r w:rsidRPr="00F64E57">
        <w:rPr>
          <w:rFonts w:cs="Times New Roman"/>
          <w:szCs w:val="28"/>
          <w:lang w:val="uk-UA"/>
        </w:rPr>
        <w:tab/>
        <w:t>Янкович О. Згубний вплив інформаційно-комунікаційних технологій на фізичне та психічне здоров'я школярів / О. Янкович // Наукові записки ТНПУ ім. В. Гнатюка. Педагогіка. – 2007. – № 9. – С. 251–254.</w:t>
      </w:r>
    </w:p>
    <w:p w:rsidR="00F64E57" w:rsidRPr="00F64E57" w:rsidRDefault="00F64E57" w:rsidP="00F64E57">
      <w:pPr>
        <w:spacing w:after="0" w:line="360" w:lineRule="auto"/>
        <w:ind w:firstLine="709"/>
        <w:jc w:val="both"/>
        <w:rPr>
          <w:rFonts w:cs="Times New Roman"/>
          <w:szCs w:val="28"/>
          <w:lang w:val="en-GB"/>
        </w:rPr>
      </w:pPr>
      <w:r w:rsidRPr="00F64E57">
        <w:rPr>
          <w:rFonts w:cs="Times New Roman"/>
          <w:szCs w:val="28"/>
          <w:lang w:val="uk-UA"/>
        </w:rPr>
        <w:t>58.</w:t>
      </w:r>
      <w:r w:rsidRPr="00F64E57">
        <w:rPr>
          <w:rFonts w:cs="Times New Roman"/>
          <w:szCs w:val="28"/>
          <w:lang w:val="uk-UA"/>
        </w:rPr>
        <w:tab/>
      </w:r>
      <w:r w:rsidRPr="00F64E57">
        <w:rPr>
          <w:rFonts w:cs="Times New Roman"/>
          <w:szCs w:val="28"/>
          <w:lang w:val="en-GB"/>
        </w:rPr>
        <w:t>Goldberg I. Internet addiction disorder. 1996. Available at: http://www.psycom.net/iadcriteria.html</w:t>
      </w:r>
    </w:p>
    <w:p w:rsidR="00F64E57" w:rsidRPr="00826190" w:rsidRDefault="00F64E57" w:rsidP="00F64E57">
      <w:pPr>
        <w:spacing w:after="0" w:line="360" w:lineRule="auto"/>
        <w:ind w:firstLine="709"/>
        <w:jc w:val="both"/>
        <w:rPr>
          <w:rFonts w:cs="Times New Roman"/>
          <w:szCs w:val="28"/>
          <w:lang w:val="uk-UA"/>
        </w:rPr>
      </w:pPr>
      <w:r w:rsidRPr="00F64E57">
        <w:rPr>
          <w:rFonts w:cs="Times New Roman"/>
          <w:szCs w:val="28"/>
          <w:lang w:val="en-GB"/>
        </w:rPr>
        <w:t>59.</w:t>
      </w:r>
      <w:r w:rsidRPr="00F64E57">
        <w:rPr>
          <w:rFonts w:cs="Times New Roman"/>
          <w:szCs w:val="28"/>
          <w:lang w:val="en-GB"/>
        </w:rPr>
        <w:tab/>
        <w:t xml:space="preserve">Griffiths M. D. Internet «addiction»: an issue for clinical psychology? // Clin. Psychol. Forum. - 1996. - </w:t>
      </w:r>
      <w:r w:rsidR="00826190">
        <w:rPr>
          <w:rFonts w:cs="Times New Roman"/>
          <w:szCs w:val="28"/>
          <w:lang w:val="uk-UA"/>
        </w:rPr>
        <w:t>№</w:t>
      </w:r>
      <w:r w:rsidRPr="00F64E57">
        <w:rPr>
          <w:rFonts w:cs="Times New Roman"/>
          <w:szCs w:val="28"/>
          <w:lang w:val="en-GB"/>
        </w:rPr>
        <w:t xml:space="preserve"> 5. - P. 97:32-3</w:t>
      </w:r>
      <w:r w:rsidR="00826190">
        <w:rPr>
          <w:rFonts w:cs="Times New Roman"/>
          <w:szCs w:val="28"/>
          <w:lang w:val="uk-UA"/>
        </w:rPr>
        <w:t>.</w:t>
      </w:r>
    </w:p>
    <w:p w:rsidR="00826190" w:rsidRDefault="00F64E57" w:rsidP="00F64E57">
      <w:pPr>
        <w:spacing w:after="0" w:line="360" w:lineRule="auto"/>
        <w:ind w:firstLine="709"/>
        <w:jc w:val="both"/>
        <w:rPr>
          <w:rFonts w:cs="Times New Roman"/>
          <w:szCs w:val="28"/>
          <w:lang w:val="uk-UA"/>
        </w:rPr>
      </w:pPr>
      <w:r w:rsidRPr="00F64E57">
        <w:rPr>
          <w:rFonts w:cs="Times New Roman"/>
          <w:szCs w:val="28"/>
          <w:lang w:val="en-GB"/>
        </w:rPr>
        <w:t>60.</w:t>
      </w:r>
      <w:r w:rsidRPr="00F64E57">
        <w:rPr>
          <w:rFonts w:cs="Times New Roman"/>
          <w:szCs w:val="28"/>
          <w:lang w:val="en-GB"/>
        </w:rPr>
        <w:tab/>
        <w:t>Orzack M. H., Orzack D. S. Treatment of computer addicts with complex comorbid psychiatric disorders // CyberPsychol. Behavior. - 1999. - Vol. 2, N 5. - P. 53-57</w:t>
      </w:r>
      <w:r w:rsidR="00826190">
        <w:rPr>
          <w:rFonts w:cs="Times New Roman"/>
          <w:szCs w:val="28"/>
          <w:lang w:val="uk-UA"/>
        </w:rPr>
        <w:t>.</w:t>
      </w:r>
      <w:r w:rsidR="00826190" w:rsidRPr="00826190">
        <w:t xml:space="preserve"> </w:t>
      </w:r>
      <w:r w:rsidR="00826190" w:rsidRPr="00826190">
        <w:rPr>
          <w:rFonts w:cs="Times New Roman"/>
          <w:szCs w:val="28"/>
          <w:lang w:val="uk-UA"/>
        </w:rPr>
        <w:t>465–473</w:t>
      </w:r>
      <w:r w:rsidR="00826190">
        <w:rPr>
          <w:rFonts w:cs="Times New Roman"/>
          <w:szCs w:val="28"/>
          <w:lang w:val="uk-UA"/>
        </w:rPr>
        <w:t>.</w:t>
      </w:r>
    </w:p>
    <w:p w:rsidR="00F64E57" w:rsidRPr="00F64E57" w:rsidRDefault="00F64E57" w:rsidP="00F64E57">
      <w:pPr>
        <w:spacing w:after="0" w:line="360" w:lineRule="auto"/>
        <w:ind w:firstLine="709"/>
        <w:jc w:val="both"/>
        <w:rPr>
          <w:rFonts w:cs="Times New Roman"/>
          <w:szCs w:val="28"/>
          <w:lang w:val="en-GB"/>
        </w:rPr>
      </w:pPr>
      <w:r w:rsidRPr="00F64E57">
        <w:rPr>
          <w:rFonts w:cs="Times New Roman"/>
          <w:szCs w:val="28"/>
          <w:lang w:val="en-GB"/>
        </w:rPr>
        <w:t>61.</w:t>
      </w:r>
      <w:r w:rsidRPr="00F64E57">
        <w:rPr>
          <w:rFonts w:cs="Times New Roman"/>
          <w:szCs w:val="28"/>
          <w:lang w:val="en-GB"/>
        </w:rPr>
        <w:tab/>
        <w:t>Shaffer H. J., Hall M. N., Vander Bilt J. «Computer addiction»: a critical consideration. Am J Or</w:t>
      </w:r>
      <w:r w:rsidR="00826190">
        <w:rPr>
          <w:rFonts w:cs="Times New Roman"/>
          <w:szCs w:val="28"/>
          <w:lang w:val="en-GB"/>
        </w:rPr>
        <w:t>thopsychiat 2000</w:t>
      </w:r>
      <w:proofErr w:type="gramStart"/>
      <w:r w:rsidR="00826190">
        <w:rPr>
          <w:rFonts w:cs="Times New Roman"/>
          <w:szCs w:val="28"/>
          <w:lang w:val="en-GB"/>
        </w:rPr>
        <w:t>;</w:t>
      </w:r>
      <w:proofErr w:type="gramEnd"/>
      <w:r w:rsidR="00826190">
        <w:rPr>
          <w:rFonts w:cs="Times New Roman"/>
          <w:szCs w:val="28"/>
          <w:lang w:val="en-GB"/>
        </w:rPr>
        <w:t xml:space="preserve"> 70: 162—168.</w:t>
      </w:r>
    </w:p>
    <w:p w:rsidR="00F64E57" w:rsidRPr="00826190" w:rsidRDefault="00F64E57" w:rsidP="00F64E57">
      <w:pPr>
        <w:spacing w:after="0" w:line="360" w:lineRule="auto"/>
        <w:ind w:firstLine="709"/>
        <w:jc w:val="both"/>
        <w:rPr>
          <w:rFonts w:cs="Times New Roman"/>
          <w:szCs w:val="28"/>
          <w:lang w:val="uk-UA"/>
        </w:rPr>
      </w:pPr>
      <w:r w:rsidRPr="00F64E57">
        <w:rPr>
          <w:rFonts w:cs="Times New Roman"/>
          <w:szCs w:val="28"/>
          <w:lang w:val="en-GB"/>
        </w:rPr>
        <w:t>62.</w:t>
      </w:r>
      <w:r w:rsidRPr="00F64E57">
        <w:rPr>
          <w:rFonts w:cs="Times New Roman"/>
          <w:szCs w:val="28"/>
          <w:lang w:val="en-GB"/>
        </w:rPr>
        <w:tab/>
        <w:t>Shotton M. A. Computer Addiction? A Study of Computer Dependency. London: Taylor &amp; Francis 1989</w:t>
      </w:r>
      <w:proofErr w:type="gramStart"/>
      <w:r w:rsidRPr="00F64E57">
        <w:rPr>
          <w:rFonts w:cs="Times New Roman"/>
          <w:szCs w:val="28"/>
          <w:lang w:val="en-GB"/>
        </w:rPr>
        <w:t>;</w:t>
      </w:r>
      <w:proofErr w:type="gramEnd"/>
      <w:r w:rsidRPr="00F64E57">
        <w:rPr>
          <w:rFonts w:cs="Times New Roman"/>
          <w:szCs w:val="28"/>
          <w:lang w:val="en-GB"/>
        </w:rPr>
        <w:t xml:space="preserve"> 342</w:t>
      </w:r>
      <w:r w:rsidR="00826190">
        <w:rPr>
          <w:rFonts w:cs="Times New Roman"/>
          <w:szCs w:val="28"/>
          <w:lang w:val="uk-UA"/>
        </w:rPr>
        <w:t>.</w:t>
      </w:r>
    </w:p>
    <w:p w:rsidR="00F64E57" w:rsidRPr="00F64E57" w:rsidRDefault="00F64E57" w:rsidP="00F64E57">
      <w:pPr>
        <w:spacing w:after="0" w:line="360" w:lineRule="auto"/>
        <w:ind w:firstLine="709"/>
        <w:jc w:val="both"/>
        <w:rPr>
          <w:rFonts w:cs="Times New Roman"/>
          <w:szCs w:val="28"/>
          <w:lang w:val="en-GB"/>
        </w:rPr>
      </w:pPr>
      <w:r w:rsidRPr="00F64E57">
        <w:rPr>
          <w:rFonts w:cs="Times New Roman"/>
          <w:szCs w:val="28"/>
          <w:lang w:val="en-GB"/>
        </w:rPr>
        <w:t>63.</w:t>
      </w:r>
      <w:r w:rsidRPr="00F64E57">
        <w:rPr>
          <w:rFonts w:cs="Times New Roman"/>
          <w:szCs w:val="28"/>
          <w:lang w:val="en-GB"/>
        </w:rPr>
        <w:tab/>
        <w:t>Young K. S. Addictive use of the Internet: A case that breaks the stereotype. Psychological Reports 1996</w:t>
      </w:r>
      <w:proofErr w:type="gramStart"/>
      <w:r w:rsidRPr="00F64E57">
        <w:rPr>
          <w:rFonts w:cs="Times New Roman"/>
          <w:szCs w:val="28"/>
          <w:lang w:val="en-GB"/>
        </w:rPr>
        <w:t>;</w:t>
      </w:r>
      <w:proofErr w:type="gramEnd"/>
      <w:r w:rsidRPr="00F64E57">
        <w:rPr>
          <w:rFonts w:cs="Times New Roman"/>
          <w:szCs w:val="28"/>
          <w:lang w:val="en-GB"/>
        </w:rPr>
        <w:t xml:space="preserve"> 79: 899—902. Available at: http://netaddiction.com/articles/stereotype.htm</w:t>
      </w:r>
    </w:p>
    <w:p w:rsidR="00F64E57" w:rsidRPr="00826190" w:rsidRDefault="00F64E57" w:rsidP="00F64E57">
      <w:pPr>
        <w:spacing w:after="0" w:line="360" w:lineRule="auto"/>
        <w:ind w:firstLine="709"/>
        <w:jc w:val="both"/>
        <w:rPr>
          <w:rFonts w:cs="Times New Roman"/>
          <w:szCs w:val="28"/>
          <w:lang w:val="uk-UA"/>
        </w:rPr>
      </w:pPr>
      <w:r w:rsidRPr="00F64E57">
        <w:rPr>
          <w:rFonts w:cs="Times New Roman"/>
          <w:szCs w:val="28"/>
          <w:lang w:val="en-GB"/>
        </w:rPr>
        <w:t>64.</w:t>
      </w:r>
      <w:r w:rsidRPr="00F64E57">
        <w:rPr>
          <w:rFonts w:cs="Times New Roman"/>
          <w:szCs w:val="28"/>
          <w:lang w:val="en-GB"/>
        </w:rPr>
        <w:tab/>
        <w:t>Young K. S. Caught in the Net. How to Recognize the signs of Internet Addiction — And a Winning strategy for Recovery. - New York: John Wiley and Sons, Inc., 1998. - 256 p</w:t>
      </w:r>
      <w:r w:rsidR="00826190">
        <w:rPr>
          <w:rFonts w:cs="Times New Roman"/>
          <w:szCs w:val="28"/>
          <w:lang w:val="uk-UA"/>
        </w:rPr>
        <w:t>.</w:t>
      </w:r>
    </w:p>
    <w:p w:rsidR="00F64E57" w:rsidRPr="00F64E57" w:rsidRDefault="00F64E57" w:rsidP="00F64E57">
      <w:pPr>
        <w:spacing w:after="0" w:line="360" w:lineRule="auto"/>
        <w:ind w:firstLine="709"/>
        <w:jc w:val="both"/>
        <w:rPr>
          <w:rFonts w:cs="Times New Roman"/>
          <w:szCs w:val="28"/>
          <w:lang w:val="en-GB"/>
        </w:rPr>
      </w:pPr>
      <w:r w:rsidRPr="00F64E57">
        <w:rPr>
          <w:rFonts w:cs="Times New Roman"/>
          <w:szCs w:val="28"/>
          <w:lang w:val="en-GB"/>
        </w:rPr>
        <w:t>65.</w:t>
      </w:r>
      <w:r w:rsidRPr="00F64E57">
        <w:rPr>
          <w:rFonts w:cs="Times New Roman"/>
          <w:szCs w:val="28"/>
          <w:lang w:val="en-GB"/>
        </w:rPr>
        <w:tab/>
        <w:t>Young K. S. Internet addiction: The emergence of a new clinical disorder. CyberPsychology and Behavior 1998; 1: 237—244.</w:t>
      </w:r>
    </w:p>
    <w:p w:rsidR="00BF7ADC" w:rsidRPr="00F64E57" w:rsidRDefault="00F64E57" w:rsidP="00F64E57">
      <w:pPr>
        <w:spacing w:after="0" w:line="360" w:lineRule="auto"/>
        <w:ind w:firstLine="709"/>
        <w:jc w:val="both"/>
        <w:rPr>
          <w:rFonts w:cs="Times New Roman"/>
          <w:szCs w:val="28"/>
          <w:lang w:val="en-GB"/>
        </w:rPr>
      </w:pPr>
      <w:r w:rsidRPr="00F64E57">
        <w:rPr>
          <w:rFonts w:cs="Times New Roman"/>
          <w:szCs w:val="28"/>
          <w:lang w:val="en-GB"/>
        </w:rPr>
        <w:t>66.</w:t>
      </w:r>
      <w:r w:rsidRPr="00F64E57">
        <w:rPr>
          <w:rFonts w:cs="Times New Roman"/>
          <w:szCs w:val="28"/>
          <w:lang w:val="en-GB"/>
        </w:rPr>
        <w:tab/>
        <w:t>Young K. S., Rodgers R.C. Internet addiction: Personality traits associated with its development. Paper presented at the 69th annual meeting of the Eastern Psychological Association 1998; Available also as [WWW document]. URL: http://www.netaddiction.com/articles/personality_correlates.pdf</w:t>
      </w:r>
    </w:p>
    <w:p w:rsidR="00BF7ADC" w:rsidRPr="00BF7ADC" w:rsidRDefault="00BF7ADC" w:rsidP="00BF7ADC">
      <w:pPr>
        <w:spacing w:after="0" w:line="360" w:lineRule="auto"/>
        <w:ind w:firstLine="709"/>
        <w:rPr>
          <w:lang w:val="uk-UA"/>
        </w:rPr>
      </w:pPr>
    </w:p>
    <w:p w:rsidR="00BC6DBB" w:rsidRDefault="00BC6DBB">
      <w:pPr>
        <w:rPr>
          <w:b/>
          <w:lang w:val="uk-UA"/>
        </w:rPr>
      </w:pPr>
      <w:r>
        <w:rPr>
          <w:b/>
          <w:lang w:val="uk-UA"/>
        </w:rPr>
        <w:br w:type="page"/>
      </w:r>
    </w:p>
    <w:p w:rsidR="00151725" w:rsidRPr="00BC6DBB" w:rsidRDefault="00151725" w:rsidP="00BC6DBB">
      <w:pPr>
        <w:spacing w:after="0" w:line="240" w:lineRule="auto"/>
        <w:ind w:firstLine="709"/>
        <w:jc w:val="right"/>
        <w:rPr>
          <w:rFonts w:cs="Times New Roman"/>
          <w:b/>
          <w:color w:val="000000" w:themeColor="text1"/>
          <w:szCs w:val="28"/>
          <w:lang w:val="uk-UA"/>
        </w:rPr>
      </w:pPr>
      <w:r w:rsidRPr="00BC6DBB">
        <w:rPr>
          <w:rFonts w:cs="Times New Roman"/>
          <w:b/>
          <w:color w:val="000000" w:themeColor="text1"/>
          <w:szCs w:val="28"/>
          <w:lang w:val="uk-UA"/>
        </w:rPr>
        <w:lastRenderedPageBreak/>
        <w:t>Додаток А</w:t>
      </w:r>
    </w:p>
    <w:p w:rsidR="00924FC0" w:rsidRPr="00BC6DBB" w:rsidRDefault="00924FC0" w:rsidP="00BC6DBB">
      <w:pPr>
        <w:spacing w:after="0" w:line="240" w:lineRule="auto"/>
        <w:ind w:firstLine="709"/>
        <w:jc w:val="center"/>
        <w:rPr>
          <w:rFonts w:cs="Times New Roman"/>
          <w:b/>
          <w:color w:val="000000" w:themeColor="text1"/>
          <w:sz w:val="24"/>
          <w:szCs w:val="24"/>
          <w:lang w:val="uk-UA"/>
        </w:rPr>
      </w:pPr>
      <w:r w:rsidRPr="00BC6DBB">
        <w:rPr>
          <w:rFonts w:cs="Times New Roman"/>
          <w:b/>
          <w:color w:val="000000" w:themeColor="text1"/>
          <w:sz w:val="24"/>
          <w:szCs w:val="24"/>
          <w:lang w:val="uk-UA"/>
        </w:rPr>
        <w:t xml:space="preserve">Анкета для </w:t>
      </w:r>
      <w:r w:rsidR="007B711D" w:rsidRPr="00BC6DBB">
        <w:rPr>
          <w:rFonts w:cs="Times New Roman"/>
          <w:b/>
          <w:color w:val="000000" w:themeColor="text1"/>
          <w:sz w:val="24"/>
          <w:szCs w:val="24"/>
          <w:lang w:val="uk-UA"/>
        </w:rPr>
        <w:t>учнів</w:t>
      </w:r>
    </w:p>
    <w:p w:rsidR="00924FC0" w:rsidRPr="00BC6DBB" w:rsidRDefault="00924FC0"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 xml:space="preserve">Анкета для </w:t>
      </w:r>
      <w:r w:rsidR="007B711D" w:rsidRPr="00BC6DBB">
        <w:rPr>
          <w:rFonts w:cs="Times New Roman"/>
          <w:color w:val="000000" w:themeColor="text1"/>
          <w:sz w:val="24"/>
          <w:szCs w:val="24"/>
          <w:lang w:val="uk-UA"/>
        </w:rPr>
        <w:t>учнів</w:t>
      </w:r>
      <w:r w:rsidRPr="00BC6DBB">
        <w:rPr>
          <w:rFonts w:cs="Times New Roman"/>
          <w:color w:val="000000" w:themeColor="text1"/>
          <w:sz w:val="24"/>
          <w:szCs w:val="24"/>
          <w:lang w:val="uk-UA"/>
        </w:rPr>
        <w:t xml:space="preserve"> розроблена з метою визначення:</w:t>
      </w:r>
    </w:p>
    <w:p w:rsidR="00924FC0" w:rsidRPr="00BC6DBB" w:rsidRDefault="00924FC0"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 поінформованості щодо наявності та сутності ризиків у інтернет-мережі;</w:t>
      </w:r>
    </w:p>
    <w:p w:rsidR="00924FC0" w:rsidRPr="00BC6DBB" w:rsidRDefault="00924FC0"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 вмотивованості до безпечної поведінки в</w:t>
      </w:r>
      <w:r w:rsidR="00B06F4B" w:rsidRPr="00BC6DBB">
        <w:rPr>
          <w:rFonts w:cs="Times New Roman"/>
          <w:color w:val="000000" w:themeColor="text1"/>
          <w:sz w:val="24"/>
          <w:szCs w:val="24"/>
          <w:lang w:val="uk-UA"/>
        </w:rPr>
        <w:t xml:space="preserve"> </w:t>
      </w:r>
      <w:r w:rsidRPr="00BC6DBB">
        <w:rPr>
          <w:rFonts w:cs="Times New Roman"/>
          <w:color w:val="000000" w:themeColor="text1"/>
          <w:sz w:val="24"/>
          <w:szCs w:val="24"/>
          <w:lang w:val="uk-UA"/>
        </w:rPr>
        <w:t>інтернет-мережі;</w:t>
      </w:r>
    </w:p>
    <w:p w:rsidR="00924FC0" w:rsidRPr="00BC6DBB" w:rsidRDefault="00924FC0"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 xml:space="preserve">‒ наявності ризикованої поведінки </w:t>
      </w:r>
      <w:r w:rsidR="007B711D" w:rsidRPr="00BC6DBB">
        <w:rPr>
          <w:rFonts w:cs="Times New Roman"/>
          <w:color w:val="000000" w:themeColor="text1"/>
          <w:sz w:val="24"/>
          <w:szCs w:val="24"/>
          <w:lang w:val="uk-UA"/>
        </w:rPr>
        <w:t>учнів</w:t>
      </w:r>
      <w:r w:rsidRPr="00BC6DBB">
        <w:rPr>
          <w:rFonts w:cs="Times New Roman"/>
          <w:color w:val="000000" w:themeColor="text1"/>
          <w:sz w:val="24"/>
          <w:szCs w:val="24"/>
          <w:lang w:val="uk-UA"/>
        </w:rPr>
        <w:t xml:space="preserve"> у сфері інтернет-спілкування та потенційних загроз;</w:t>
      </w:r>
    </w:p>
    <w:p w:rsidR="00924FC0" w:rsidRPr="00BC6DBB" w:rsidRDefault="00924FC0"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 схильності до певних типів інтернет-залежності.</w:t>
      </w:r>
    </w:p>
    <w:p w:rsidR="00924FC0" w:rsidRPr="00BC6DBB" w:rsidRDefault="00924FC0" w:rsidP="00BC6DBB">
      <w:pPr>
        <w:spacing w:after="0" w:line="240" w:lineRule="auto"/>
        <w:ind w:firstLine="709"/>
        <w:jc w:val="both"/>
        <w:rPr>
          <w:rFonts w:cs="Times New Roman"/>
          <w:color w:val="000000" w:themeColor="text1"/>
          <w:sz w:val="24"/>
          <w:szCs w:val="24"/>
          <w:lang w:val="uk-UA"/>
        </w:rPr>
      </w:pPr>
      <w:r w:rsidRPr="00BC6DBB">
        <w:rPr>
          <w:rFonts w:cs="Times New Roman"/>
          <w:b/>
          <w:color w:val="000000" w:themeColor="text1"/>
          <w:sz w:val="24"/>
          <w:szCs w:val="24"/>
          <w:lang w:val="uk-UA"/>
        </w:rPr>
        <w:t>Інструкція</w:t>
      </w:r>
      <w:r w:rsidRPr="00BC6DBB">
        <w:rPr>
          <w:rFonts w:cs="Times New Roman"/>
          <w:color w:val="000000" w:themeColor="text1"/>
          <w:sz w:val="24"/>
          <w:szCs w:val="24"/>
          <w:lang w:val="uk-UA"/>
        </w:rPr>
        <w:t>: перед Вами ряд запитань. Уважно вивчіть усі варіанти і виберіть найбільш точний з Вашої точки зору або допишіть свій. Поставте знак плюс (+) біля відповіді, яка найбільше відповідає дійсності стосовно Вас.</w:t>
      </w:r>
    </w:p>
    <w:p w:rsidR="00924FC0" w:rsidRPr="00BC6DBB" w:rsidRDefault="00924FC0"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1. Чи вважаєте Ви, що у Ваших друзів існує проблема інтернет-залежності?</w:t>
      </w:r>
    </w:p>
    <w:p w:rsidR="00924FC0" w:rsidRPr="00BC6DBB" w:rsidRDefault="00924FC0"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 xml:space="preserve"> так.</w:t>
      </w:r>
    </w:p>
    <w:p w:rsidR="00924FC0" w:rsidRPr="00BC6DBB" w:rsidRDefault="00924FC0"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 xml:space="preserve"> ні.</w:t>
      </w:r>
    </w:p>
    <w:p w:rsidR="00924FC0" w:rsidRPr="00BC6DBB" w:rsidRDefault="00924FC0"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2. Визначте, будь ласка, які з перелічених ризиків інтернет-мережі Вам відомі?</w:t>
      </w:r>
    </w:p>
    <w:p w:rsidR="00924FC0" w:rsidRPr="00BC6DBB" w:rsidRDefault="00924FC0"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 xml:space="preserve"> контентні ризики;</w:t>
      </w:r>
    </w:p>
    <w:p w:rsidR="00924FC0" w:rsidRPr="00BC6DBB" w:rsidRDefault="00924FC0"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 xml:space="preserve"> електронні ризики;</w:t>
      </w:r>
    </w:p>
    <w:p w:rsidR="00924FC0" w:rsidRPr="00BC6DBB" w:rsidRDefault="00924FC0"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 xml:space="preserve"> споживчі ризики;</w:t>
      </w:r>
    </w:p>
    <w:p w:rsidR="00924FC0" w:rsidRPr="00BC6DBB" w:rsidRDefault="00924FC0"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 xml:space="preserve"> комунікативні ризики.</w:t>
      </w:r>
    </w:p>
    <w:p w:rsidR="00924FC0" w:rsidRPr="00BC6DBB" w:rsidRDefault="00924FC0"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3. Вкажіть, з якими із перелічених форм інтернет-спілкування стикалися Ви особисто або Ваші знайомі?</w:t>
      </w:r>
    </w:p>
    <w:p w:rsidR="00924FC0" w:rsidRPr="00BC6DBB" w:rsidRDefault="00924FC0"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 xml:space="preserve"> незаконний контакт (спілкування між дорослим і школярем для подальших сексуальних відносин);</w:t>
      </w:r>
    </w:p>
    <w:p w:rsidR="00924FC0" w:rsidRPr="00BC6DBB" w:rsidRDefault="00924FC0"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 xml:space="preserve"> кіберпереслідування (переслідування користувача повідомленнями, що містять образи, агресію, сексуальні домагання);</w:t>
      </w:r>
    </w:p>
    <w:p w:rsidR="00924FC0" w:rsidRPr="00BC6DBB" w:rsidRDefault="00924FC0"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 xml:space="preserve"> тролінг (провокаційні статті чи повідомлення, завдання яких – викликати конфлікти між учасниками);</w:t>
      </w:r>
    </w:p>
    <w:p w:rsidR="00924FC0" w:rsidRPr="00BC6DBB" w:rsidRDefault="00924FC0"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 xml:space="preserve"> створення учнем у мережі профілів з докладною інформацією про себе;</w:t>
      </w:r>
    </w:p>
    <w:p w:rsidR="00924FC0" w:rsidRPr="00BC6DBB" w:rsidRDefault="00924FC0"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 xml:space="preserve"> розміщення в інтернет-мережі та пересилка особистих фотографій;</w:t>
      </w:r>
    </w:p>
    <w:p w:rsidR="00924FC0" w:rsidRPr="00BC6DBB" w:rsidRDefault="00924FC0"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 xml:space="preserve"> інші_______________________________________________________;</w:t>
      </w:r>
    </w:p>
    <w:p w:rsidR="00924FC0" w:rsidRPr="00BC6DBB" w:rsidRDefault="00924FC0"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 xml:space="preserve"> жодні з перелічених.</w:t>
      </w:r>
    </w:p>
    <w:p w:rsidR="00924FC0" w:rsidRPr="00BC6DBB" w:rsidRDefault="00924FC0"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4. Чи вважаєте Ви за необхідне дотримуватися безпечної поведінки у сфері інтернет-спілкування?</w:t>
      </w:r>
    </w:p>
    <w:p w:rsidR="00924FC0" w:rsidRPr="00BC6DBB" w:rsidRDefault="00924FC0"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 xml:space="preserve"> так.</w:t>
      </w:r>
    </w:p>
    <w:p w:rsidR="00924FC0" w:rsidRPr="00BC6DBB" w:rsidRDefault="00924FC0"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 xml:space="preserve"> ні.</w:t>
      </w:r>
    </w:p>
    <w:p w:rsidR="00924FC0" w:rsidRPr="00BC6DBB" w:rsidRDefault="00924FC0"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5. Визначте у балах від 0 до 5, якій діяльності в інтернет-мережі Ви віддаєте перевагу (0 балів – не займаєтесь такою діяльністю, 1 бал – рідко, 2 – інколи, 3 – часто, 4 – дуже часто):</w:t>
      </w:r>
    </w:p>
    <w:p w:rsidR="00924FC0" w:rsidRPr="00BC6DBB" w:rsidRDefault="00924FC0"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 xml:space="preserve"> веб-серфінг (нескінченні подорожі по Всесвітній павутині, пошук інформації);</w:t>
      </w:r>
    </w:p>
    <w:p w:rsidR="00924FC0" w:rsidRPr="00BC6DBB" w:rsidRDefault="00924FC0"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 xml:space="preserve"> використання Е-mail;</w:t>
      </w:r>
    </w:p>
    <w:p w:rsidR="00924FC0" w:rsidRPr="00BC6DBB" w:rsidRDefault="00924FC0"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 xml:space="preserve"> участь у чатах, веб-форумах, налагодження знайомств та дружби в соціальних мережах;</w:t>
      </w:r>
    </w:p>
    <w:p w:rsidR="00924FC0" w:rsidRPr="00BC6DBB" w:rsidRDefault="00924FC0"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 xml:space="preserve"> ігри;</w:t>
      </w:r>
    </w:p>
    <w:p w:rsidR="00924FC0" w:rsidRPr="00BC6DBB" w:rsidRDefault="00924FC0"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 xml:space="preserve"> покупки в інтернет-магазинах або участь в інтернет-аукціонах;</w:t>
      </w:r>
    </w:p>
    <w:p w:rsidR="00924FC0" w:rsidRPr="00BC6DBB" w:rsidRDefault="00924FC0"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 xml:space="preserve"> перегляд фільмів, передач, роликів, фотографій тощо;</w:t>
      </w:r>
    </w:p>
    <w:p w:rsidR="00924FC0" w:rsidRPr="00BC6DBB" w:rsidRDefault="00924FC0"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 xml:space="preserve"> відвідування порносайтів;</w:t>
      </w:r>
    </w:p>
    <w:p w:rsidR="00924FC0" w:rsidRPr="00BC6DBB" w:rsidRDefault="00924FC0"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 xml:space="preserve"> пошук інформації, необхідної для навчання.</w:t>
      </w:r>
    </w:p>
    <w:p w:rsidR="00924FC0" w:rsidRPr="00BC6DBB" w:rsidRDefault="00924FC0"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6. Якої інформації щодо ризиків поведінки в</w:t>
      </w:r>
      <w:r w:rsidR="00E14DFC">
        <w:rPr>
          <w:rFonts w:cs="Times New Roman"/>
          <w:color w:val="000000" w:themeColor="text1"/>
          <w:sz w:val="24"/>
          <w:szCs w:val="24"/>
          <w:lang w:val="uk-UA"/>
        </w:rPr>
        <w:t xml:space="preserve"> </w:t>
      </w:r>
      <w:r w:rsidRPr="00BC6DBB">
        <w:rPr>
          <w:rFonts w:cs="Times New Roman"/>
          <w:color w:val="000000" w:themeColor="text1"/>
          <w:sz w:val="24"/>
          <w:szCs w:val="24"/>
          <w:lang w:val="uk-UA"/>
        </w:rPr>
        <w:t>інтернет-мережі Вам не вистачає:</w:t>
      </w:r>
    </w:p>
    <w:p w:rsidR="00924FC0" w:rsidRPr="00BC6DBB" w:rsidRDefault="00924FC0"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 xml:space="preserve"> щодо спілкування у соціальних мережах;</w:t>
      </w:r>
    </w:p>
    <w:p w:rsidR="00924FC0" w:rsidRPr="00BC6DBB" w:rsidRDefault="00924FC0"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 xml:space="preserve"> про обмін миттєвими повідомленнями;</w:t>
      </w:r>
    </w:p>
    <w:p w:rsidR="00924FC0" w:rsidRPr="00BC6DBB" w:rsidRDefault="00924FC0"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 xml:space="preserve"> про обмін фотографіями та іншою особистою інформацією;</w:t>
      </w:r>
    </w:p>
    <w:p w:rsidR="00924FC0" w:rsidRPr="00BC6DBB" w:rsidRDefault="00924FC0"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lastRenderedPageBreak/>
        <w:t xml:space="preserve"> щодо користування інтернет-магазинами;</w:t>
      </w:r>
    </w:p>
    <w:p w:rsidR="00924FC0" w:rsidRPr="00BC6DBB" w:rsidRDefault="00924FC0"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 xml:space="preserve"> стосовно користування електронною поштою;</w:t>
      </w:r>
    </w:p>
    <w:p w:rsidR="00924FC0" w:rsidRPr="00BC6DBB" w:rsidRDefault="00924FC0"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 xml:space="preserve"> щодо відвідування сайтів з дорослим контентом.</w:t>
      </w:r>
    </w:p>
    <w:p w:rsidR="00924FC0" w:rsidRPr="00BC6DBB" w:rsidRDefault="00924FC0"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7. Від кого Ви отримуєте інформацію щодо можливих ризиків в Інтернеті?</w:t>
      </w:r>
    </w:p>
    <w:p w:rsidR="00924FC0" w:rsidRPr="00BC6DBB" w:rsidRDefault="00924FC0"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 xml:space="preserve"> від класного керівника;</w:t>
      </w:r>
    </w:p>
    <w:p w:rsidR="00924FC0" w:rsidRPr="00BC6DBB" w:rsidRDefault="00924FC0"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 xml:space="preserve"> від соціального педагога;</w:t>
      </w:r>
    </w:p>
    <w:p w:rsidR="00924FC0" w:rsidRPr="00BC6DBB" w:rsidRDefault="00924FC0"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 xml:space="preserve"> від психолога;</w:t>
      </w:r>
    </w:p>
    <w:p w:rsidR="00924FC0" w:rsidRPr="00BC6DBB" w:rsidRDefault="00924FC0"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 xml:space="preserve"> від учителів під час вивчення їх предмету;</w:t>
      </w:r>
    </w:p>
    <w:p w:rsidR="00924FC0" w:rsidRPr="00BC6DBB" w:rsidRDefault="00924FC0"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 xml:space="preserve"> від батьків;</w:t>
      </w:r>
    </w:p>
    <w:p w:rsidR="00924FC0" w:rsidRPr="00BC6DBB" w:rsidRDefault="00924FC0"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 xml:space="preserve"> від друзів;</w:t>
      </w:r>
    </w:p>
    <w:p w:rsidR="00924FC0" w:rsidRPr="00BC6DBB" w:rsidRDefault="00924FC0"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 xml:space="preserve"> дізнаюся все з мережі Інтернет;</w:t>
      </w:r>
    </w:p>
    <w:p w:rsidR="00924FC0" w:rsidRPr="00BC6DBB" w:rsidRDefault="00924FC0"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 xml:space="preserve"> не знаю такої інформації.</w:t>
      </w:r>
    </w:p>
    <w:p w:rsidR="00924FC0" w:rsidRPr="00BC6DBB" w:rsidRDefault="00924FC0"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8. Чи маєте Ви власний профіль у соціальній мережі, якщо так, то у якій?</w:t>
      </w:r>
    </w:p>
    <w:p w:rsidR="00924FC0" w:rsidRPr="00BC6DBB" w:rsidRDefault="00924FC0"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_______________________________________________________.</w:t>
      </w:r>
    </w:p>
    <w:p w:rsidR="00924FC0" w:rsidRPr="00BC6DBB" w:rsidRDefault="00924FC0"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не маю.</w:t>
      </w:r>
    </w:p>
    <w:p w:rsidR="00924FC0" w:rsidRPr="00BC6DBB" w:rsidRDefault="00924FC0"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Дякуємо за увагу та відверті відповіді!</w:t>
      </w:r>
    </w:p>
    <w:p w:rsidR="00924FC0" w:rsidRPr="00BC6DBB" w:rsidRDefault="00924FC0" w:rsidP="00BC6DBB">
      <w:pPr>
        <w:spacing w:after="0" w:line="240" w:lineRule="auto"/>
        <w:ind w:firstLine="709"/>
        <w:jc w:val="both"/>
        <w:rPr>
          <w:rFonts w:cs="Times New Roman"/>
          <w:color w:val="000000" w:themeColor="text1"/>
          <w:sz w:val="24"/>
          <w:szCs w:val="24"/>
          <w:lang w:val="uk-UA"/>
        </w:rPr>
      </w:pPr>
    </w:p>
    <w:p w:rsidR="00FD2F8C" w:rsidRPr="00BC6DBB" w:rsidRDefault="00FD2F8C" w:rsidP="00BC6DBB">
      <w:pPr>
        <w:spacing w:after="0" w:line="240" w:lineRule="auto"/>
        <w:ind w:firstLine="709"/>
        <w:jc w:val="center"/>
        <w:rPr>
          <w:rFonts w:cs="Times New Roman"/>
          <w:b/>
          <w:color w:val="000000" w:themeColor="text1"/>
          <w:sz w:val="24"/>
          <w:szCs w:val="24"/>
          <w:lang w:val="uk-UA"/>
        </w:rPr>
      </w:pPr>
      <w:r w:rsidRPr="00BC6DBB">
        <w:rPr>
          <w:rFonts w:cs="Times New Roman"/>
          <w:b/>
          <w:color w:val="000000" w:themeColor="text1"/>
          <w:sz w:val="24"/>
          <w:szCs w:val="24"/>
          <w:lang w:val="uk-UA"/>
        </w:rPr>
        <w:t>Тест для діагностики інтернет-залежності Кімберлі Янг</w:t>
      </w:r>
    </w:p>
    <w:p w:rsidR="00FD2F8C" w:rsidRPr="00BC6DBB" w:rsidRDefault="00FD2F8C"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Відповідь на кожне питання оцініть таким чином:</w:t>
      </w:r>
    </w:p>
    <w:p w:rsidR="00FD2F8C" w:rsidRPr="00BC6DBB" w:rsidRDefault="00FD2F8C"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«Ніколи» – 1 бал</w:t>
      </w:r>
    </w:p>
    <w:p w:rsidR="00FD2F8C" w:rsidRPr="00BC6DBB" w:rsidRDefault="00FD2F8C"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«Дуже рідко» – 2 бали</w:t>
      </w:r>
    </w:p>
    <w:p w:rsidR="00FD2F8C" w:rsidRPr="00BC6DBB" w:rsidRDefault="00FD2F8C"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«Іноді» –3 бали</w:t>
      </w:r>
    </w:p>
    <w:p w:rsidR="00FD2F8C" w:rsidRPr="00BC6DBB" w:rsidRDefault="00FD2F8C"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«Часто» – 4 бали</w:t>
      </w:r>
    </w:p>
    <w:p w:rsidR="00FD2F8C" w:rsidRPr="00BC6DBB" w:rsidRDefault="00FD2F8C"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«Завжди» – 5 балів.</w:t>
      </w:r>
    </w:p>
    <w:p w:rsidR="00D76FD4" w:rsidRPr="00BC6DBB" w:rsidRDefault="00D76FD4"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Чи часто Ви:</w:t>
      </w:r>
    </w:p>
    <w:p w:rsidR="00D76FD4" w:rsidRPr="00BC6DBB" w:rsidRDefault="00D76FD4"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1.</w:t>
      </w:r>
      <w:r w:rsidRPr="00BC6DBB">
        <w:rPr>
          <w:rFonts w:cs="Times New Roman"/>
          <w:color w:val="000000" w:themeColor="text1"/>
          <w:sz w:val="24"/>
          <w:szCs w:val="24"/>
          <w:lang w:val="uk-UA"/>
        </w:rPr>
        <w:tab/>
        <w:t>Помічаєте, що проводите в он-лайні більше часу, ніж мали намір?</w:t>
      </w:r>
    </w:p>
    <w:p w:rsidR="00D76FD4" w:rsidRPr="00BC6DBB" w:rsidRDefault="00D76FD4"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2.</w:t>
      </w:r>
      <w:r w:rsidRPr="00BC6DBB">
        <w:rPr>
          <w:rFonts w:cs="Times New Roman"/>
          <w:color w:val="000000" w:themeColor="text1"/>
          <w:sz w:val="24"/>
          <w:szCs w:val="24"/>
          <w:lang w:val="uk-UA"/>
        </w:rPr>
        <w:tab/>
        <w:t>Нехтуєте домашніми справами, щоб довше поблукати в мережі?</w:t>
      </w:r>
    </w:p>
    <w:p w:rsidR="00D76FD4" w:rsidRPr="00BC6DBB" w:rsidRDefault="00D76FD4"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3.</w:t>
      </w:r>
      <w:r w:rsidRPr="00BC6DBB">
        <w:rPr>
          <w:rFonts w:cs="Times New Roman"/>
          <w:color w:val="000000" w:themeColor="text1"/>
          <w:sz w:val="24"/>
          <w:szCs w:val="24"/>
          <w:lang w:val="uk-UA"/>
        </w:rPr>
        <w:tab/>
        <w:t>Віддаєте перевагу в мережі міжособистісному спілкуванню з партнером?</w:t>
      </w:r>
    </w:p>
    <w:p w:rsidR="00D76FD4" w:rsidRPr="00BC6DBB" w:rsidRDefault="00D76FD4"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4.</w:t>
      </w:r>
      <w:r w:rsidRPr="00BC6DBB">
        <w:rPr>
          <w:rFonts w:cs="Times New Roman"/>
          <w:color w:val="000000" w:themeColor="text1"/>
          <w:sz w:val="24"/>
          <w:szCs w:val="24"/>
          <w:lang w:val="uk-UA"/>
        </w:rPr>
        <w:tab/>
        <w:t>Заводите знайомство з користувачами інтернету, знаходячись в он-лайні?</w:t>
      </w:r>
    </w:p>
    <w:p w:rsidR="00D76FD4" w:rsidRPr="00BC6DBB" w:rsidRDefault="00D76FD4"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5.</w:t>
      </w:r>
      <w:r w:rsidRPr="00BC6DBB">
        <w:rPr>
          <w:rFonts w:cs="Times New Roman"/>
          <w:color w:val="000000" w:themeColor="text1"/>
          <w:sz w:val="24"/>
          <w:szCs w:val="24"/>
          <w:lang w:val="uk-UA"/>
        </w:rPr>
        <w:tab/>
        <w:t>Дратуєтесь через те, що оточуючі цікавляться кількістю часу, який ви проводите в мережі?</w:t>
      </w:r>
    </w:p>
    <w:p w:rsidR="00D76FD4" w:rsidRPr="00BC6DBB" w:rsidRDefault="00D76FD4"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6.</w:t>
      </w:r>
      <w:r w:rsidRPr="00BC6DBB">
        <w:rPr>
          <w:rFonts w:cs="Times New Roman"/>
          <w:color w:val="000000" w:themeColor="text1"/>
          <w:sz w:val="24"/>
          <w:szCs w:val="24"/>
          <w:lang w:val="uk-UA"/>
        </w:rPr>
        <w:tab/>
        <w:t>Помічаєте, що перестали робити успіхи у навчанні та роботі, так як багато часу проводите в мережі?</w:t>
      </w:r>
    </w:p>
    <w:p w:rsidR="00D76FD4" w:rsidRPr="00BC6DBB" w:rsidRDefault="00D76FD4"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7.</w:t>
      </w:r>
      <w:r w:rsidRPr="00BC6DBB">
        <w:rPr>
          <w:rFonts w:cs="Times New Roman"/>
          <w:color w:val="000000" w:themeColor="text1"/>
          <w:sz w:val="24"/>
          <w:szCs w:val="24"/>
          <w:lang w:val="uk-UA"/>
        </w:rPr>
        <w:tab/>
        <w:t>Перевіряєте електронну пошту перш, ніж почнете робити щось інше, більш необхідне?</w:t>
      </w:r>
    </w:p>
    <w:p w:rsidR="00D76FD4" w:rsidRPr="00BC6DBB" w:rsidRDefault="00D76FD4"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8.</w:t>
      </w:r>
      <w:r w:rsidRPr="00BC6DBB">
        <w:rPr>
          <w:rFonts w:cs="Times New Roman"/>
          <w:color w:val="000000" w:themeColor="text1"/>
          <w:sz w:val="24"/>
          <w:szCs w:val="24"/>
          <w:lang w:val="uk-UA"/>
        </w:rPr>
        <w:tab/>
        <w:t>Помічаєте, що продуктивність праці знижується через захоплення інтернетом?</w:t>
      </w:r>
    </w:p>
    <w:p w:rsidR="00D76FD4" w:rsidRPr="00BC6DBB" w:rsidRDefault="00D76FD4"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9.</w:t>
      </w:r>
      <w:r w:rsidRPr="00BC6DBB">
        <w:rPr>
          <w:rFonts w:cs="Times New Roman"/>
          <w:color w:val="000000" w:themeColor="text1"/>
          <w:sz w:val="24"/>
          <w:szCs w:val="24"/>
          <w:lang w:val="uk-UA"/>
        </w:rPr>
        <w:tab/>
        <w:t>Займаєте оборонну позицію, приховуєте, коли вас питають, чим ви займаєтеся в мережі?</w:t>
      </w:r>
    </w:p>
    <w:p w:rsidR="00D76FD4" w:rsidRPr="00BC6DBB" w:rsidRDefault="00D76FD4"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10.</w:t>
      </w:r>
      <w:r w:rsidRPr="00BC6DBB">
        <w:rPr>
          <w:rFonts w:cs="Times New Roman"/>
          <w:color w:val="000000" w:themeColor="text1"/>
          <w:sz w:val="24"/>
          <w:szCs w:val="24"/>
          <w:lang w:val="uk-UA"/>
        </w:rPr>
        <w:tab/>
        <w:t>Блокуєте хвилюючі думки про ваше реальне життя думками про інтернет?</w:t>
      </w:r>
    </w:p>
    <w:p w:rsidR="00D76FD4" w:rsidRPr="00BC6DBB" w:rsidRDefault="00D76FD4"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11.</w:t>
      </w:r>
      <w:r w:rsidRPr="00BC6DBB">
        <w:rPr>
          <w:rFonts w:cs="Times New Roman"/>
          <w:color w:val="000000" w:themeColor="text1"/>
          <w:sz w:val="24"/>
          <w:szCs w:val="24"/>
          <w:lang w:val="uk-UA"/>
        </w:rPr>
        <w:tab/>
        <w:t>Відчуваєте спокусу в черговий раз зайти в мережу?</w:t>
      </w:r>
    </w:p>
    <w:p w:rsidR="00D76FD4" w:rsidRPr="00BC6DBB" w:rsidRDefault="00D76FD4"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12.</w:t>
      </w:r>
      <w:r w:rsidRPr="00BC6DBB">
        <w:rPr>
          <w:rFonts w:cs="Times New Roman"/>
          <w:color w:val="000000" w:themeColor="text1"/>
          <w:sz w:val="24"/>
          <w:szCs w:val="24"/>
          <w:lang w:val="uk-UA"/>
        </w:rPr>
        <w:tab/>
        <w:t>Відчуваєте, що життя без інтернету нецікаве, пусте і безрадісне?</w:t>
      </w:r>
    </w:p>
    <w:p w:rsidR="00D76FD4" w:rsidRPr="00BC6DBB" w:rsidRDefault="00D76FD4"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13.</w:t>
      </w:r>
      <w:r w:rsidRPr="00BC6DBB">
        <w:rPr>
          <w:rFonts w:cs="Times New Roman"/>
          <w:color w:val="000000" w:themeColor="text1"/>
          <w:sz w:val="24"/>
          <w:szCs w:val="24"/>
          <w:lang w:val="uk-UA"/>
        </w:rPr>
        <w:tab/>
        <w:t>Лаєтеся, кричите чи іншим способом висловлюєте своє невдоволення, коли хтось намагається відволікти вас від перебування в мережі?</w:t>
      </w:r>
    </w:p>
    <w:p w:rsidR="00D76FD4" w:rsidRPr="00BC6DBB" w:rsidRDefault="00D76FD4"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14.</w:t>
      </w:r>
      <w:r w:rsidRPr="00BC6DBB">
        <w:rPr>
          <w:rFonts w:cs="Times New Roman"/>
          <w:color w:val="000000" w:themeColor="text1"/>
          <w:sz w:val="24"/>
          <w:szCs w:val="24"/>
          <w:lang w:val="uk-UA"/>
        </w:rPr>
        <w:tab/>
        <w:t>Поступаєтеся сном, сидячи в інтернеті допізна?</w:t>
      </w:r>
    </w:p>
    <w:p w:rsidR="00D76FD4" w:rsidRPr="00BC6DBB" w:rsidRDefault="00D76FD4"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15.</w:t>
      </w:r>
      <w:r w:rsidRPr="00BC6DBB">
        <w:rPr>
          <w:rFonts w:cs="Times New Roman"/>
          <w:color w:val="000000" w:themeColor="text1"/>
          <w:sz w:val="24"/>
          <w:szCs w:val="24"/>
          <w:lang w:val="uk-UA"/>
        </w:rPr>
        <w:tab/>
        <w:t>Мрієте, чим займетеся в інтернеті, знаходячись в оф-лайні?</w:t>
      </w:r>
    </w:p>
    <w:p w:rsidR="00D76FD4" w:rsidRPr="00BC6DBB" w:rsidRDefault="00D76FD4"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16.</w:t>
      </w:r>
      <w:r w:rsidRPr="00BC6DBB">
        <w:rPr>
          <w:rFonts w:cs="Times New Roman"/>
          <w:color w:val="000000" w:themeColor="text1"/>
          <w:sz w:val="24"/>
          <w:szCs w:val="24"/>
          <w:lang w:val="uk-UA"/>
        </w:rPr>
        <w:tab/>
        <w:t>Говорите собі: «Ще хвилинку», знаходячись в мережі?</w:t>
      </w:r>
    </w:p>
    <w:p w:rsidR="00D76FD4" w:rsidRPr="00BC6DBB" w:rsidRDefault="00D76FD4"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17.</w:t>
      </w:r>
      <w:r w:rsidRPr="00BC6DBB">
        <w:rPr>
          <w:rFonts w:cs="Times New Roman"/>
          <w:color w:val="000000" w:themeColor="text1"/>
          <w:sz w:val="24"/>
          <w:szCs w:val="24"/>
          <w:lang w:val="uk-UA"/>
        </w:rPr>
        <w:tab/>
        <w:t>Терпите поразку у  спробах скоротити час в он-лайні?</w:t>
      </w:r>
    </w:p>
    <w:p w:rsidR="00D76FD4" w:rsidRPr="00BC6DBB" w:rsidRDefault="00D76FD4"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18.</w:t>
      </w:r>
      <w:r w:rsidRPr="00BC6DBB">
        <w:rPr>
          <w:rFonts w:cs="Times New Roman"/>
          <w:color w:val="000000" w:themeColor="text1"/>
          <w:sz w:val="24"/>
          <w:szCs w:val="24"/>
          <w:lang w:val="uk-UA"/>
        </w:rPr>
        <w:tab/>
        <w:t>Намагаєтеся приховати кількість часу, проведеного вами в мережі?</w:t>
      </w:r>
    </w:p>
    <w:p w:rsidR="00D76FD4" w:rsidRPr="00BC6DBB" w:rsidRDefault="00D76FD4"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19.</w:t>
      </w:r>
      <w:r w:rsidRPr="00BC6DBB">
        <w:rPr>
          <w:rFonts w:cs="Times New Roman"/>
          <w:color w:val="000000" w:themeColor="text1"/>
          <w:sz w:val="24"/>
          <w:szCs w:val="24"/>
          <w:lang w:val="uk-UA"/>
        </w:rPr>
        <w:tab/>
        <w:t>Замість того, щоб піти куди-небудь із друзями, вибираєте Інтернет?</w:t>
      </w:r>
    </w:p>
    <w:p w:rsidR="00D76FD4" w:rsidRPr="00BC6DBB" w:rsidRDefault="00D76FD4"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20.</w:t>
      </w:r>
      <w:r w:rsidRPr="00BC6DBB">
        <w:rPr>
          <w:rFonts w:cs="Times New Roman"/>
          <w:color w:val="000000" w:themeColor="text1"/>
          <w:sz w:val="24"/>
          <w:szCs w:val="24"/>
          <w:lang w:val="uk-UA"/>
        </w:rPr>
        <w:tab/>
        <w:t>Відчуваєте депресію, подавленість чи нервозність, будучи не в мережі і відмічаєте, що цей стан проходить, як тільки ви знаходитеся в он-лайні?</w:t>
      </w:r>
    </w:p>
    <w:p w:rsidR="00FD2F8C" w:rsidRPr="00BC6DBB" w:rsidRDefault="00FD2F8C"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lastRenderedPageBreak/>
        <w:t>Інтерпретація результатів:</w:t>
      </w:r>
    </w:p>
    <w:p w:rsidR="00FD2F8C" w:rsidRPr="00BC6DBB" w:rsidRDefault="00FD2F8C"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20-29 балів – залежність від Інтернету відсутня;</w:t>
      </w:r>
    </w:p>
    <w:p w:rsidR="00FD2F8C" w:rsidRPr="00BC6DBB" w:rsidRDefault="00FD2F8C"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30-49 балів – інтернет-залежність не виражена або слабко виражена, але пропонуємо прислухатися до рекомендацій;</w:t>
      </w:r>
    </w:p>
    <w:p w:rsidR="00FD2F8C" w:rsidRPr="00BC6DBB" w:rsidRDefault="00FD2F8C"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50-79 балів – мережа значно впливає на Ваше життя;</w:t>
      </w:r>
    </w:p>
    <w:p w:rsidR="00FD2F8C" w:rsidRPr="00BC6DBB" w:rsidRDefault="00FD2F8C"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80-100 балів – Вам необхідна допомога психолога.</w:t>
      </w:r>
    </w:p>
    <w:p w:rsidR="00FD2F8C" w:rsidRPr="00BC6DBB" w:rsidRDefault="00FD2F8C" w:rsidP="00BC6DBB">
      <w:pPr>
        <w:spacing w:after="0" w:line="240" w:lineRule="auto"/>
        <w:ind w:firstLine="709"/>
        <w:jc w:val="both"/>
        <w:rPr>
          <w:rFonts w:cs="Times New Roman"/>
          <w:color w:val="000000" w:themeColor="text1"/>
          <w:sz w:val="24"/>
          <w:szCs w:val="24"/>
          <w:lang w:val="uk-UA"/>
        </w:rPr>
      </w:pPr>
    </w:p>
    <w:p w:rsidR="00924FC0" w:rsidRPr="00BC6DBB" w:rsidRDefault="00924FC0" w:rsidP="00BC6DBB">
      <w:pPr>
        <w:spacing w:after="0" w:line="240" w:lineRule="auto"/>
        <w:ind w:firstLine="709"/>
        <w:jc w:val="center"/>
        <w:rPr>
          <w:rFonts w:cs="Times New Roman"/>
          <w:b/>
          <w:color w:val="000000" w:themeColor="text1"/>
          <w:sz w:val="24"/>
          <w:szCs w:val="24"/>
          <w:lang w:val="uk-UA"/>
        </w:rPr>
      </w:pPr>
      <w:r w:rsidRPr="00BC6DBB">
        <w:rPr>
          <w:rFonts w:cs="Times New Roman"/>
          <w:b/>
          <w:color w:val="000000" w:themeColor="text1"/>
          <w:sz w:val="24"/>
          <w:szCs w:val="24"/>
          <w:lang w:val="uk-UA"/>
        </w:rPr>
        <w:t>Опитувальник кіберкомунікативної залежності (Тончева А. В.)</w:t>
      </w:r>
    </w:p>
    <w:p w:rsidR="00924FC0" w:rsidRPr="00BC6DBB" w:rsidRDefault="00924FC0"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Опитувальник складається з 20 запитань, які складені на основі ознак кіберкомунікативної залежності. Вікова категорія: 10 років і старше.</w:t>
      </w:r>
    </w:p>
    <w:p w:rsidR="00924FC0" w:rsidRPr="00BC6DBB" w:rsidRDefault="00924FC0"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Ключ до опитувальника. Відповіді даються за 5-бальною шкалою:</w:t>
      </w:r>
    </w:p>
    <w:p w:rsidR="00924FC0" w:rsidRPr="00BC6DBB" w:rsidRDefault="00924FC0"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«завжди» – 5 балів;</w:t>
      </w:r>
    </w:p>
    <w:p w:rsidR="00924FC0" w:rsidRPr="00BC6DBB" w:rsidRDefault="00924FC0"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«дуже часто» – 4 бали;</w:t>
      </w:r>
    </w:p>
    <w:p w:rsidR="00924FC0" w:rsidRPr="00BC6DBB" w:rsidRDefault="00924FC0"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«часто» – 3 бали;</w:t>
      </w:r>
    </w:p>
    <w:p w:rsidR="00924FC0" w:rsidRPr="00BC6DBB" w:rsidRDefault="00924FC0"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«іноді» – 2 бали;</w:t>
      </w:r>
    </w:p>
    <w:p w:rsidR="00924FC0" w:rsidRPr="00BC6DBB" w:rsidRDefault="00924FC0"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«дуже рідко» – 1 бал.</w:t>
      </w:r>
    </w:p>
    <w:p w:rsidR="00924FC0" w:rsidRPr="00BC6DBB" w:rsidRDefault="00924FC0"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Максимальна сума балів – 100.</w:t>
      </w:r>
    </w:p>
    <w:p w:rsidR="00924FC0" w:rsidRPr="00BC6DBB" w:rsidRDefault="00924FC0"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Інтерпретація результатів:</w:t>
      </w:r>
    </w:p>
    <w:p w:rsidR="00924FC0" w:rsidRPr="00BC6DBB" w:rsidRDefault="00924FC0"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0 – 49 балів – низький рівень кіберкомунікативної залежності;</w:t>
      </w:r>
    </w:p>
    <w:p w:rsidR="00924FC0" w:rsidRPr="00BC6DBB" w:rsidRDefault="00924FC0"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50 – 79 балів – середній рівень кіберкомунікативної залежності, соціальні мережі впливають на Ваше життя та є причиною деяких проблем;</w:t>
      </w:r>
    </w:p>
    <w:p w:rsidR="00924FC0" w:rsidRPr="00BC6DBB" w:rsidRDefault="00924FC0"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80 – 100 балів – високий рівень кіберкомунікативної залежності.</w:t>
      </w:r>
    </w:p>
    <w:p w:rsidR="00924FC0" w:rsidRPr="00BC6DBB" w:rsidRDefault="00924FC0"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Інструкція. Будь ласка, дайте відповідь на запитання тесту. Виберіть найбільш вдалий для Вас варіант відповіді на кожне із запитань. Спробуйте відповідати чесно та відверто.</w:t>
      </w:r>
    </w:p>
    <w:p w:rsidR="00924FC0" w:rsidRPr="00BC6DBB" w:rsidRDefault="00924FC0"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Матеріал опитувальника</w:t>
      </w:r>
    </w:p>
    <w:p w:rsidR="00924FC0" w:rsidRPr="00BC6DBB" w:rsidRDefault="00924FC0"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1. Як часто Ви безперервно перебуваєте в режимі «онлайн» більше 2 годин на добу?</w:t>
      </w:r>
    </w:p>
    <w:p w:rsidR="00924FC0" w:rsidRPr="00BC6DBB" w:rsidRDefault="00924FC0"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2. Як часто Ви відчуваєте непереборне бажання відвідати соціальну мережу?</w:t>
      </w:r>
    </w:p>
    <w:p w:rsidR="00924FC0" w:rsidRPr="00BC6DBB" w:rsidRDefault="00924FC0"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3. Як часто Ви проводите час, розмірковуючи про соціальну мережу та складаючи план дій у ній?</w:t>
      </w:r>
    </w:p>
    <w:p w:rsidR="00924FC0" w:rsidRPr="00BC6DBB" w:rsidRDefault="00924FC0"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4. Як часто Ви використовуєте соціальну мережу, щоб відволіктися від особистих проблем?</w:t>
      </w:r>
    </w:p>
    <w:p w:rsidR="00924FC0" w:rsidRPr="00BC6DBB" w:rsidRDefault="00924FC0"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5. Як часто Ви оновлюєте «сторінку»?</w:t>
      </w:r>
    </w:p>
    <w:p w:rsidR="00924FC0" w:rsidRPr="00BC6DBB" w:rsidRDefault="00924FC0"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6. Як часто Ви відчуваєте дратівливість і неспокій за відсутності можливості відвідати «сторінку» в соціальній мережі?</w:t>
      </w:r>
    </w:p>
    <w:p w:rsidR="00924FC0" w:rsidRPr="00BC6DBB" w:rsidRDefault="00924FC0"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7. Як часто Ви відчуваєте потребу відстежувати оновлення подій на сторінці незалежно від місця Вашого перебування?</w:t>
      </w:r>
    </w:p>
    <w:p w:rsidR="00924FC0" w:rsidRPr="00BC6DBB" w:rsidRDefault="00924FC0"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8. Як часто Ви додаєте незнайомих людей до списку «друзів»?</w:t>
      </w:r>
    </w:p>
    <w:p w:rsidR="00924FC0" w:rsidRPr="00BC6DBB" w:rsidRDefault="00924FC0"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9. Як часто Ви підвищуєте голос, сваритесь або іншим чином висловлюєте невдоволення, коли хтось намагається відволікти Вас від соціальної мережі?</w:t>
      </w:r>
    </w:p>
    <w:p w:rsidR="00924FC0" w:rsidRPr="00BC6DBB" w:rsidRDefault="00924FC0"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10. Як часто, не перебуваючи за комп’ютером, Ви використовуєте такі вирази, як «спс» або «пжл»?</w:t>
      </w:r>
    </w:p>
    <w:p w:rsidR="00924FC0" w:rsidRPr="00BC6DBB" w:rsidRDefault="00924FC0"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11. Як часто Ви відчуваєте потребу додавати нові фотографії до альбомів у соціальних мережах?</w:t>
      </w:r>
    </w:p>
    <w:p w:rsidR="00924FC0" w:rsidRPr="00BC6DBB" w:rsidRDefault="00924FC0"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12. Як часто Ви перевіряєте оновлення в соціальній мережі через телефон?</w:t>
      </w:r>
    </w:p>
    <w:p w:rsidR="00924FC0" w:rsidRPr="00BC6DBB" w:rsidRDefault="00924FC0"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13. Як часто Ви дізнаєтеся новини із соціальних мереж?</w:t>
      </w:r>
    </w:p>
    <w:p w:rsidR="00924FC0" w:rsidRPr="00BC6DBB" w:rsidRDefault="00924FC0"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14. Як часто Ви можете проспати і запізнитися до школи після ночі, проведеної в соціальній мережі?</w:t>
      </w:r>
    </w:p>
    <w:p w:rsidR="00924FC0" w:rsidRPr="00BC6DBB" w:rsidRDefault="00924FC0"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15. Як часто відвідування соціальних мереж покращує Ваш настрій?</w:t>
      </w:r>
    </w:p>
    <w:p w:rsidR="00924FC0" w:rsidRPr="00BC6DBB" w:rsidRDefault="00924FC0"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16. Як часто в компанії з друзями Ви обговорюєте новини з соціальних мереж?</w:t>
      </w:r>
    </w:p>
    <w:p w:rsidR="00924FC0" w:rsidRPr="00BC6DBB" w:rsidRDefault="00924FC0"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17. Як часто Ви намагаєтеся безуспішно скоротити час проведення в соціальній мережі?</w:t>
      </w:r>
    </w:p>
    <w:p w:rsidR="00924FC0" w:rsidRPr="00BC6DBB" w:rsidRDefault="00924FC0"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lastRenderedPageBreak/>
        <w:t>18. Як часто Ви змінюєте соціальний статус у мережі?</w:t>
      </w:r>
    </w:p>
    <w:p w:rsidR="00924FC0" w:rsidRPr="00BC6DBB" w:rsidRDefault="00924FC0"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19. Як часто Ви страждаєте через те, що ваша улюблена мережа не працює?</w:t>
      </w:r>
    </w:p>
    <w:p w:rsidR="00924FC0" w:rsidRPr="00BC6DBB" w:rsidRDefault="00924FC0"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20. Як часто Ви промовляєте «Так! Точно!», киваючи головою на знак згоди з черговим повідомленням?</w:t>
      </w:r>
    </w:p>
    <w:p w:rsidR="00BC6DBB" w:rsidRDefault="00BC6DBB" w:rsidP="00BC6DBB">
      <w:pPr>
        <w:spacing w:after="0" w:line="240" w:lineRule="auto"/>
        <w:ind w:firstLine="709"/>
        <w:jc w:val="both"/>
        <w:rPr>
          <w:rFonts w:cs="Times New Roman"/>
          <w:b/>
          <w:color w:val="000000" w:themeColor="text1"/>
          <w:sz w:val="24"/>
          <w:szCs w:val="24"/>
          <w:lang w:val="uk-UA"/>
        </w:rPr>
      </w:pPr>
    </w:p>
    <w:p w:rsidR="008B05C3" w:rsidRPr="00BC6DBB" w:rsidRDefault="00D76FD4" w:rsidP="00BC6DBB">
      <w:pPr>
        <w:spacing w:after="0" w:line="240" w:lineRule="auto"/>
        <w:ind w:firstLine="709"/>
        <w:jc w:val="center"/>
        <w:rPr>
          <w:rFonts w:cs="Times New Roman"/>
          <w:b/>
          <w:color w:val="000000" w:themeColor="text1"/>
          <w:sz w:val="24"/>
          <w:szCs w:val="24"/>
          <w:lang w:val="uk-UA"/>
        </w:rPr>
      </w:pPr>
      <w:r w:rsidRPr="00BC6DBB">
        <w:rPr>
          <w:rFonts w:cs="Times New Roman"/>
          <w:b/>
          <w:color w:val="000000" w:themeColor="text1"/>
          <w:sz w:val="24"/>
          <w:szCs w:val="24"/>
          <w:lang w:val="uk-UA"/>
        </w:rPr>
        <w:t>Шкала інтернет-залежності (А. Жичкіна)</w:t>
      </w:r>
    </w:p>
    <w:p w:rsidR="00D76FD4" w:rsidRPr="00BC6DBB" w:rsidRDefault="00D76FD4" w:rsidP="00BC6DBB">
      <w:pPr>
        <w:spacing w:after="0" w:line="240" w:lineRule="auto"/>
        <w:ind w:firstLine="709"/>
        <w:jc w:val="both"/>
        <w:rPr>
          <w:rFonts w:cs="Times New Roman"/>
          <w:color w:val="000000" w:themeColor="text1"/>
          <w:sz w:val="24"/>
          <w:szCs w:val="24"/>
          <w:lang w:val="uk-UA"/>
        </w:rPr>
      </w:pPr>
      <w:r w:rsidRPr="00BC6DBB">
        <w:rPr>
          <w:rFonts w:cs="Times New Roman"/>
          <w:color w:val="000000" w:themeColor="text1"/>
          <w:sz w:val="24"/>
          <w:szCs w:val="24"/>
          <w:lang w:val="uk-UA"/>
        </w:rPr>
        <w:t>Оберіть, будь ласка один з варіантів відповідей (а або б) той, що найкраще підходить до характеристики вашої поведінки в інтернеті та відмітьте його. У цій анкеті відсутні правильні та неправильні відповіді, нам необхідно знати вашу думку.</w:t>
      </w:r>
    </w:p>
    <w:p w:rsidR="00D76FD4" w:rsidRPr="00BC6DBB" w:rsidRDefault="00D14345" w:rsidP="00D14345">
      <w:pPr>
        <w:pStyle w:val="a7"/>
        <w:spacing w:after="0" w:line="240" w:lineRule="auto"/>
        <w:ind w:left="709"/>
        <w:jc w:val="both"/>
        <w:rPr>
          <w:rFonts w:cs="Times New Roman"/>
          <w:color w:val="000000" w:themeColor="text1"/>
          <w:sz w:val="24"/>
          <w:szCs w:val="24"/>
          <w:lang w:val="uk-UA"/>
        </w:rPr>
      </w:pPr>
      <w:r>
        <w:rPr>
          <w:rFonts w:cs="Times New Roman"/>
          <w:color w:val="000000" w:themeColor="text1"/>
          <w:sz w:val="24"/>
          <w:szCs w:val="24"/>
          <w:lang w:val="uk-UA"/>
        </w:rPr>
        <w:t>1</w:t>
      </w:r>
      <w:r w:rsidR="00387585">
        <w:rPr>
          <w:rFonts w:cs="Times New Roman"/>
          <w:color w:val="000000" w:themeColor="text1"/>
          <w:sz w:val="24"/>
          <w:szCs w:val="24"/>
          <w:lang w:val="uk-UA"/>
        </w:rPr>
        <w:t>.</w:t>
      </w:r>
      <w:r w:rsidR="0088061B">
        <w:rPr>
          <w:rFonts w:cs="Times New Roman"/>
          <w:color w:val="000000" w:themeColor="text1"/>
          <w:sz w:val="24"/>
          <w:szCs w:val="24"/>
          <w:lang w:val="uk-UA"/>
        </w:rPr>
        <w:t xml:space="preserve"> </w:t>
      </w:r>
      <w:r w:rsidR="00D76FD4" w:rsidRPr="00BC6DBB">
        <w:rPr>
          <w:rFonts w:cs="Times New Roman"/>
          <w:color w:val="000000" w:themeColor="text1"/>
          <w:sz w:val="24"/>
          <w:szCs w:val="24"/>
          <w:lang w:val="uk-UA"/>
        </w:rPr>
        <w:t>А. Коли мені сумно або почуваюся на самоті, я зазвичай ухожу в Інтернет.</w:t>
      </w:r>
    </w:p>
    <w:p w:rsidR="00D76FD4" w:rsidRPr="00BC6DBB" w:rsidRDefault="00D76FD4" w:rsidP="00BC6DBB">
      <w:pPr>
        <w:pStyle w:val="a7"/>
        <w:spacing w:after="0" w:line="240" w:lineRule="auto"/>
        <w:ind w:left="0" w:firstLine="709"/>
        <w:jc w:val="both"/>
        <w:rPr>
          <w:rFonts w:cs="Times New Roman"/>
          <w:color w:val="000000" w:themeColor="text1"/>
          <w:sz w:val="24"/>
          <w:szCs w:val="24"/>
          <w:lang w:val="uk-UA"/>
        </w:rPr>
      </w:pPr>
      <w:r w:rsidRPr="00BC6DBB">
        <w:rPr>
          <w:rFonts w:cs="Times New Roman"/>
          <w:color w:val="000000" w:themeColor="text1"/>
          <w:sz w:val="24"/>
          <w:szCs w:val="24"/>
          <w:lang w:val="uk-UA"/>
        </w:rPr>
        <w:t>Б. Я не відчуваю необхідності користуватися Інтернетом тоді, коли у мене поганий настрій.</w:t>
      </w:r>
    </w:p>
    <w:p w:rsidR="00D76FD4" w:rsidRPr="00BC6DBB" w:rsidRDefault="00D76FD4" w:rsidP="00BC6DBB">
      <w:pPr>
        <w:pStyle w:val="a7"/>
        <w:spacing w:after="0" w:line="240" w:lineRule="auto"/>
        <w:ind w:left="0" w:firstLine="709"/>
        <w:jc w:val="both"/>
        <w:rPr>
          <w:rFonts w:cs="Times New Roman"/>
          <w:color w:val="000000" w:themeColor="text1"/>
          <w:sz w:val="24"/>
          <w:szCs w:val="24"/>
          <w:lang w:val="uk-UA"/>
        </w:rPr>
      </w:pPr>
      <w:r w:rsidRPr="00BC6DBB">
        <w:rPr>
          <w:rFonts w:cs="Times New Roman"/>
          <w:color w:val="000000" w:themeColor="text1"/>
          <w:sz w:val="24"/>
          <w:szCs w:val="24"/>
          <w:lang w:val="uk-UA"/>
        </w:rPr>
        <w:t>2. А коли я провожу в інтернеті менше часу, ніж звичайно, я відчуваю себе пригнічено.</w:t>
      </w:r>
    </w:p>
    <w:p w:rsidR="00D76FD4" w:rsidRPr="00BC6DBB" w:rsidRDefault="00D76FD4" w:rsidP="00BC6DBB">
      <w:pPr>
        <w:pStyle w:val="a7"/>
        <w:spacing w:after="0" w:line="240" w:lineRule="auto"/>
        <w:ind w:left="0" w:firstLine="709"/>
        <w:jc w:val="both"/>
        <w:rPr>
          <w:rFonts w:cs="Times New Roman"/>
          <w:color w:val="000000" w:themeColor="text1"/>
          <w:sz w:val="24"/>
          <w:szCs w:val="24"/>
          <w:lang w:val="uk-UA"/>
        </w:rPr>
      </w:pPr>
      <w:r w:rsidRPr="00BC6DBB">
        <w:rPr>
          <w:rFonts w:cs="Times New Roman"/>
          <w:color w:val="000000" w:themeColor="text1"/>
          <w:sz w:val="24"/>
          <w:szCs w:val="24"/>
          <w:lang w:val="uk-UA"/>
        </w:rPr>
        <w:t>Б. Мій емоційний стан не залежить від того, скільки часу я провожу в інтернеті</w:t>
      </w:r>
    </w:p>
    <w:p w:rsidR="00D76FD4" w:rsidRPr="00BC6DBB" w:rsidRDefault="00D76FD4" w:rsidP="00BC6DBB">
      <w:pPr>
        <w:pStyle w:val="a7"/>
        <w:spacing w:after="0" w:line="240" w:lineRule="auto"/>
        <w:ind w:left="0" w:firstLine="709"/>
        <w:jc w:val="both"/>
        <w:rPr>
          <w:rFonts w:cs="Times New Roman"/>
          <w:color w:val="000000" w:themeColor="text1"/>
          <w:sz w:val="24"/>
          <w:szCs w:val="24"/>
          <w:lang w:val="uk-UA"/>
        </w:rPr>
      </w:pPr>
      <w:r w:rsidRPr="00BC6DBB">
        <w:rPr>
          <w:rFonts w:cs="Times New Roman"/>
          <w:color w:val="000000" w:themeColor="text1"/>
          <w:sz w:val="24"/>
          <w:szCs w:val="24"/>
          <w:lang w:val="uk-UA"/>
        </w:rPr>
        <w:t>3. А. Я відчуваю, що моє захоплення інтернетом заважає навчанню, роботі або спілкуванню з людьми.</w:t>
      </w:r>
    </w:p>
    <w:p w:rsidR="00D76FD4" w:rsidRPr="00BC6DBB" w:rsidRDefault="00D76FD4" w:rsidP="00BC6DBB">
      <w:pPr>
        <w:pStyle w:val="a7"/>
        <w:spacing w:after="0" w:line="240" w:lineRule="auto"/>
        <w:ind w:left="0" w:firstLine="709"/>
        <w:jc w:val="both"/>
        <w:rPr>
          <w:rFonts w:cs="Times New Roman"/>
          <w:color w:val="000000" w:themeColor="text1"/>
          <w:sz w:val="24"/>
          <w:szCs w:val="24"/>
          <w:lang w:val="uk-UA"/>
        </w:rPr>
      </w:pPr>
      <w:r w:rsidRPr="00BC6DBB">
        <w:rPr>
          <w:rFonts w:cs="Times New Roman"/>
          <w:color w:val="000000" w:themeColor="text1"/>
          <w:sz w:val="24"/>
          <w:szCs w:val="24"/>
          <w:lang w:val="uk-UA"/>
        </w:rPr>
        <w:t>Б. Використання інтернету не заважає моїм відносинам з людьми, роботі або навчанню.</w:t>
      </w:r>
    </w:p>
    <w:p w:rsidR="00D76FD4" w:rsidRPr="00BC6DBB" w:rsidRDefault="00D76FD4" w:rsidP="00BC6DBB">
      <w:pPr>
        <w:pStyle w:val="a7"/>
        <w:spacing w:after="0" w:line="240" w:lineRule="auto"/>
        <w:ind w:left="0" w:firstLine="709"/>
        <w:jc w:val="both"/>
        <w:rPr>
          <w:rFonts w:cs="Times New Roman"/>
          <w:color w:val="000000" w:themeColor="text1"/>
          <w:sz w:val="24"/>
          <w:szCs w:val="24"/>
          <w:lang w:val="uk-UA"/>
        </w:rPr>
      </w:pPr>
      <w:r w:rsidRPr="00BC6DBB">
        <w:rPr>
          <w:rFonts w:cs="Times New Roman"/>
          <w:color w:val="000000" w:themeColor="text1"/>
          <w:sz w:val="24"/>
          <w:szCs w:val="24"/>
          <w:lang w:val="uk-UA"/>
        </w:rPr>
        <w:t>4. А. Більшість моїх знайомих не знають, скільки часу я насправді провожу в Інтернеті.</w:t>
      </w:r>
    </w:p>
    <w:p w:rsidR="00D76FD4" w:rsidRPr="00BC6DBB" w:rsidRDefault="00D76FD4" w:rsidP="00BC6DBB">
      <w:pPr>
        <w:pStyle w:val="a7"/>
        <w:spacing w:after="0" w:line="240" w:lineRule="auto"/>
        <w:ind w:left="0" w:firstLine="709"/>
        <w:jc w:val="both"/>
        <w:rPr>
          <w:rFonts w:cs="Times New Roman"/>
          <w:color w:val="000000" w:themeColor="text1"/>
          <w:sz w:val="24"/>
          <w:szCs w:val="24"/>
          <w:lang w:val="uk-UA"/>
        </w:rPr>
      </w:pPr>
      <w:r w:rsidRPr="00BC6DBB">
        <w:rPr>
          <w:rFonts w:cs="Times New Roman"/>
          <w:color w:val="000000" w:themeColor="text1"/>
          <w:sz w:val="24"/>
          <w:szCs w:val="24"/>
          <w:lang w:val="uk-UA"/>
        </w:rPr>
        <w:t>Б. Більшість моїх знайомих знає, скільки часу я провожу в інтернеті</w:t>
      </w:r>
    </w:p>
    <w:p w:rsidR="00D76FD4" w:rsidRPr="00BC6DBB" w:rsidRDefault="00D76FD4" w:rsidP="00BC6DBB">
      <w:pPr>
        <w:pStyle w:val="a7"/>
        <w:spacing w:after="0" w:line="240" w:lineRule="auto"/>
        <w:ind w:left="0" w:firstLine="709"/>
        <w:jc w:val="both"/>
        <w:rPr>
          <w:rFonts w:cs="Times New Roman"/>
          <w:color w:val="000000" w:themeColor="text1"/>
          <w:sz w:val="24"/>
          <w:szCs w:val="24"/>
          <w:lang w:val="uk-UA"/>
        </w:rPr>
      </w:pPr>
      <w:r w:rsidRPr="00BC6DBB">
        <w:rPr>
          <w:rFonts w:cs="Times New Roman"/>
          <w:color w:val="000000" w:themeColor="text1"/>
          <w:sz w:val="24"/>
          <w:szCs w:val="24"/>
          <w:lang w:val="uk-UA"/>
        </w:rPr>
        <w:t>5. А. Я часто намагаюся зменшити кількість часу, що я провожу в інтернеті</w:t>
      </w:r>
    </w:p>
    <w:p w:rsidR="00D76FD4" w:rsidRPr="00BC6DBB" w:rsidRDefault="00D76FD4" w:rsidP="00BC6DBB">
      <w:pPr>
        <w:pStyle w:val="a7"/>
        <w:spacing w:after="0" w:line="240" w:lineRule="auto"/>
        <w:ind w:left="0" w:firstLine="709"/>
        <w:jc w:val="both"/>
        <w:rPr>
          <w:rFonts w:cs="Times New Roman"/>
          <w:color w:val="000000" w:themeColor="text1"/>
          <w:sz w:val="24"/>
          <w:szCs w:val="24"/>
          <w:lang w:val="uk-UA"/>
        </w:rPr>
      </w:pPr>
      <w:r w:rsidRPr="00BC6DBB">
        <w:rPr>
          <w:rFonts w:cs="Times New Roman"/>
          <w:color w:val="000000" w:themeColor="text1"/>
          <w:sz w:val="24"/>
          <w:szCs w:val="24"/>
          <w:lang w:val="uk-UA"/>
        </w:rPr>
        <w:t>Б. Я не намагаюся зменшити кількість часу, що я провожу в інтернеті</w:t>
      </w:r>
    </w:p>
    <w:p w:rsidR="00D76FD4" w:rsidRPr="00BC6DBB" w:rsidRDefault="00D76FD4" w:rsidP="00BC6DBB">
      <w:pPr>
        <w:pStyle w:val="a7"/>
        <w:spacing w:after="0" w:line="240" w:lineRule="auto"/>
        <w:ind w:left="0" w:firstLine="709"/>
        <w:jc w:val="both"/>
        <w:rPr>
          <w:rFonts w:cs="Times New Roman"/>
          <w:color w:val="000000" w:themeColor="text1"/>
          <w:sz w:val="24"/>
          <w:szCs w:val="24"/>
          <w:lang w:val="uk-UA"/>
        </w:rPr>
      </w:pPr>
      <w:r w:rsidRPr="00BC6DBB">
        <w:rPr>
          <w:rFonts w:cs="Times New Roman"/>
          <w:color w:val="000000" w:themeColor="text1"/>
          <w:sz w:val="24"/>
          <w:szCs w:val="24"/>
          <w:lang w:val="uk-UA"/>
        </w:rPr>
        <w:t>6. А. Коли я не в Інтернеті, я часто думаю про те, що там відбувається</w:t>
      </w:r>
    </w:p>
    <w:p w:rsidR="00D76FD4" w:rsidRPr="00BC6DBB" w:rsidRDefault="00D76FD4" w:rsidP="00BC6DBB">
      <w:pPr>
        <w:pStyle w:val="a7"/>
        <w:spacing w:after="0" w:line="240" w:lineRule="auto"/>
        <w:ind w:left="0" w:firstLine="709"/>
        <w:jc w:val="both"/>
        <w:rPr>
          <w:rFonts w:cs="Times New Roman"/>
          <w:color w:val="000000" w:themeColor="text1"/>
          <w:sz w:val="24"/>
          <w:szCs w:val="24"/>
          <w:lang w:val="uk-UA"/>
        </w:rPr>
      </w:pPr>
      <w:r w:rsidRPr="00BC6DBB">
        <w:rPr>
          <w:rFonts w:cs="Times New Roman"/>
          <w:color w:val="000000" w:themeColor="text1"/>
          <w:sz w:val="24"/>
          <w:szCs w:val="24"/>
          <w:lang w:val="uk-UA"/>
        </w:rPr>
        <w:t>Б. Коли я не в Інтернеті, я мало думаю про нього</w:t>
      </w:r>
    </w:p>
    <w:p w:rsidR="00D76FD4" w:rsidRPr="00BC6DBB" w:rsidRDefault="00D76FD4" w:rsidP="00BC6DBB">
      <w:pPr>
        <w:pStyle w:val="a7"/>
        <w:spacing w:after="0" w:line="240" w:lineRule="auto"/>
        <w:ind w:left="0" w:firstLine="709"/>
        <w:jc w:val="both"/>
        <w:rPr>
          <w:rFonts w:cs="Times New Roman"/>
          <w:color w:val="000000" w:themeColor="text1"/>
          <w:sz w:val="24"/>
          <w:szCs w:val="24"/>
          <w:lang w:val="uk-UA"/>
        </w:rPr>
      </w:pPr>
      <w:r w:rsidRPr="00BC6DBB">
        <w:rPr>
          <w:rFonts w:cs="Times New Roman"/>
          <w:color w:val="000000" w:themeColor="text1"/>
          <w:sz w:val="24"/>
          <w:szCs w:val="24"/>
          <w:lang w:val="uk-UA"/>
        </w:rPr>
        <w:t>7. А. Я люблю спілкуватися з людьми або шукати інформацію в інтернеті, а не у реальному житті</w:t>
      </w:r>
    </w:p>
    <w:p w:rsidR="00D76FD4" w:rsidRPr="00BC6DBB" w:rsidRDefault="00D76FD4" w:rsidP="00BC6DBB">
      <w:pPr>
        <w:pStyle w:val="a7"/>
        <w:spacing w:after="0" w:line="240" w:lineRule="auto"/>
        <w:ind w:left="0" w:firstLine="709"/>
        <w:jc w:val="both"/>
        <w:rPr>
          <w:rFonts w:cs="Times New Roman"/>
          <w:color w:val="000000" w:themeColor="text1"/>
          <w:sz w:val="24"/>
          <w:szCs w:val="24"/>
          <w:lang w:val="uk-UA"/>
        </w:rPr>
      </w:pPr>
      <w:r w:rsidRPr="00BC6DBB">
        <w:rPr>
          <w:rFonts w:cs="Times New Roman"/>
          <w:color w:val="000000" w:themeColor="text1"/>
          <w:sz w:val="24"/>
          <w:szCs w:val="24"/>
          <w:lang w:val="uk-UA"/>
        </w:rPr>
        <w:t>Б. Я не завжди користуюсь інтернетом, коли мені потрібно знайти інформацію чи поспілкуватися</w:t>
      </w:r>
    </w:p>
    <w:p w:rsidR="00D76FD4" w:rsidRPr="00BC6DBB" w:rsidRDefault="00D76FD4" w:rsidP="00BC6DBB">
      <w:pPr>
        <w:pStyle w:val="a7"/>
        <w:spacing w:after="0" w:line="240" w:lineRule="auto"/>
        <w:ind w:left="0" w:firstLine="709"/>
        <w:jc w:val="both"/>
        <w:rPr>
          <w:rFonts w:cs="Times New Roman"/>
          <w:color w:val="000000" w:themeColor="text1"/>
          <w:sz w:val="24"/>
          <w:szCs w:val="24"/>
          <w:lang w:val="uk-UA"/>
        </w:rPr>
      </w:pPr>
      <w:r w:rsidRPr="00BC6DBB">
        <w:rPr>
          <w:rFonts w:cs="Times New Roman"/>
          <w:color w:val="000000" w:themeColor="text1"/>
          <w:sz w:val="24"/>
          <w:szCs w:val="24"/>
          <w:lang w:val="uk-UA"/>
        </w:rPr>
        <w:t>Інтерпретація результатів:</w:t>
      </w:r>
    </w:p>
    <w:p w:rsidR="00D76FD4" w:rsidRPr="00BC6DBB" w:rsidRDefault="00D76FD4" w:rsidP="00BC6DBB">
      <w:pPr>
        <w:pStyle w:val="a7"/>
        <w:spacing w:after="0" w:line="240" w:lineRule="auto"/>
        <w:ind w:left="0" w:firstLine="709"/>
        <w:jc w:val="both"/>
        <w:rPr>
          <w:rFonts w:cs="Times New Roman"/>
          <w:color w:val="000000" w:themeColor="text1"/>
          <w:sz w:val="24"/>
          <w:szCs w:val="24"/>
          <w:lang w:val="uk-UA"/>
        </w:rPr>
      </w:pPr>
      <w:r w:rsidRPr="00BC6DBB">
        <w:rPr>
          <w:rFonts w:cs="Times New Roman"/>
          <w:color w:val="000000" w:themeColor="text1"/>
          <w:sz w:val="24"/>
          <w:szCs w:val="24"/>
          <w:lang w:val="uk-UA"/>
        </w:rPr>
        <w:t xml:space="preserve">Інтернет-залежність – одна з поведінкових залежностей, що </w:t>
      </w:r>
      <w:r w:rsidR="002F18DC" w:rsidRPr="00BC6DBB">
        <w:rPr>
          <w:rFonts w:cs="Times New Roman"/>
          <w:color w:val="000000" w:themeColor="text1"/>
          <w:sz w:val="24"/>
          <w:szCs w:val="24"/>
          <w:lang w:val="uk-UA"/>
        </w:rPr>
        <w:t>проявляється у нав’язливому бажанні використовувати інтернет та втраті контролю за його використанням.</w:t>
      </w:r>
    </w:p>
    <w:p w:rsidR="002F18DC" w:rsidRPr="00BC6DBB" w:rsidRDefault="002F18DC" w:rsidP="00BC6DBB">
      <w:pPr>
        <w:pStyle w:val="a7"/>
        <w:spacing w:after="0" w:line="240" w:lineRule="auto"/>
        <w:ind w:left="0" w:firstLine="709"/>
        <w:jc w:val="both"/>
        <w:rPr>
          <w:rFonts w:cs="Times New Roman"/>
          <w:color w:val="000000" w:themeColor="text1"/>
          <w:sz w:val="24"/>
          <w:szCs w:val="24"/>
          <w:lang w:val="uk-UA"/>
        </w:rPr>
      </w:pPr>
      <w:r w:rsidRPr="00BC6DBB">
        <w:rPr>
          <w:rFonts w:cs="Times New Roman"/>
          <w:color w:val="000000" w:themeColor="text1"/>
          <w:sz w:val="24"/>
          <w:szCs w:val="24"/>
          <w:lang w:val="uk-UA"/>
        </w:rPr>
        <w:t>Вибір варіанта А оцінюється в 1 бал, вибір варіанта Б – 0 балів.</w:t>
      </w:r>
    </w:p>
    <w:p w:rsidR="002F18DC" w:rsidRPr="00BC6DBB" w:rsidRDefault="002F18DC" w:rsidP="00BC6DBB">
      <w:pPr>
        <w:pStyle w:val="a7"/>
        <w:spacing w:after="0" w:line="240" w:lineRule="auto"/>
        <w:ind w:left="0" w:firstLine="709"/>
        <w:jc w:val="both"/>
        <w:rPr>
          <w:rFonts w:cs="Times New Roman"/>
          <w:color w:val="000000" w:themeColor="text1"/>
          <w:sz w:val="24"/>
          <w:szCs w:val="24"/>
          <w:lang w:val="uk-UA"/>
        </w:rPr>
      </w:pPr>
      <w:r w:rsidRPr="00BC6DBB">
        <w:rPr>
          <w:rFonts w:cs="Times New Roman"/>
          <w:color w:val="000000" w:themeColor="text1"/>
          <w:sz w:val="24"/>
          <w:szCs w:val="24"/>
          <w:lang w:val="uk-UA"/>
        </w:rPr>
        <w:t>Якщо людина набрала 0 балів – вона не схильна до інтернет-залежності</w:t>
      </w:r>
    </w:p>
    <w:p w:rsidR="002F18DC" w:rsidRPr="00BC6DBB" w:rsidRDefault="002F18DC" w:rsidP="00BC6DBB">
      <w:pPr>
        <w:pStyle w:val="a7"/>
        <w:spacing w:after="0" w:line="240" w:lineRule="auto"/>
        <w:ind w:left="0" w:firstLine="709"/>
        <w:jc w:val="both"/>
        <w:rPr>
          <w:rFonts w:cs="Times New Roman"/>
          <w:color w:val="000000" w:themeColor="text1"/>
          <w:sz w:val="24"/>
          <w:szCs w:val="24"/>
          <w:lang w:val="uk-UA"/>
        </w:rPr>
      </w:pPr>
      <w:r w:rsidRPr="00BC6DBB">
        <w:rPr>
          <w:rFonts w:cs="Times New Roman"/>
          <w:color w:val="000000" w:themeColor="text1"/>
          <w:sz w:val="24"/>
          <w:szCs w:val="24"/>
          <w:lang w:val="uk-UA"/>
        </w:rPr>
        <w:t>Від 1 до 2 балів людина має незначний ризик виникнення інтернет-залежності</w:t>
      </w:r>
    </w:p>
    <w:p w:rsidR="002F18DC" w:rsidRPr="00BC6DBB" w:rsidRDefault="002F18DC" w:rsidP="00BC6DBB">
      <w:pPr>
        <w:pStyle w:val="a7"/>
        <w:spacing w:after="0" w:line="240" w:lineRule="auto"/>
        <w:ind w:left="0" w:firstLine="709"/>
        <w:jc w:val="both"/>
        <w:rPr>
          <w:rFonts w:cs="Times New Roman"/>
          <w:color w:val="000000" w:themeColor="text1"/>
          <w:sz w:val="24"/>
          <w:szCs w:val="24"/>
          <w:lang w:val="uk-UA"/>
        </w:rPr>
      </w:pPr>
      <w:r w:rsidRPr="00BC6DBB">
        <w:rPr>
          <w:rFonts w:cs="Times New Roman"/>
          <w:color w:val="000000" w:themeColor="text1"/>
          <w:sz w:val="24"/>
          <w:szCs w:val="24"/>
          <w:lang w:val="uk-UA"/>
        </w:rPr>
        <w:t>Від 3 до 5 балів людина має ризик до інтернет залежності</w:t>
      </w:r>
    </w:p>
    <w:p w:rsidR="00D43132" w:rsidRDefault="002F18DC" w:rsidP="00BC6DBB">
      <w:pPr>
        <w:pStyle w:val="a7"/>
        <w:spacing w:after="0" w:line="240" w:lineRule="auto"/>
        <w:ind w:left="0" w:firstLine="709"/>
        <w:jc w:val="both"/>
        <w:rPr>
          <w:rFonts w:cs="Times New Roman"/>
          <w:color w:val="000000" w:themeColor="text1"/>
          <w:sz w:val="24"/>
          <w:szCs w:val="24"/>
          <w:lang w:val="uk-UA"/>
        </w:rPr>
      </w:pPr>
      <w:r w:rsidRPr="00BC6DBB">
        <w:rPr>
          <w:rFonts w:cs="Times New Roman"/>
          <w:color w:val="000000" w:themeColor="text1"/>
          <w:sz w:val="24"/>
          <w:szCs w:val="24"/>
          <w:lang w:val="uk-UA"/>
        </w:rPr>
        <w:t>6-7 балів – інтернет залежна людина</w:t>
      </w:r>
    </w:p>
    <w:p w:rsidR="00D43132" w:rsidRDefault="00D43132">
      <w:pPr>
        <w:rPr>
          <w:rFonts w:cs="Times New Roman"/>
          <w:color w:val="000000" w:themeColor="text1"/>
          <w:sz w:val="24"/>
          <w:szCs w:val="24"/>
          <w:lang w:val="uk-UA"/>
        </w:rPr>
      </w:pPr>
      <w:r>
        <w:rPr>
          <w:rFonts w:cs="Times New Roman"/>
          <w:color w:val="000000" w:themeColor="text1"/>
          <w:sz w:val="24"/>
          <w:szCs w:val="24"/>
          <w:lang w:val="uk-UA"/>
        </w:rPr>
        <w:br w:type="page"/>
      </w:r>
    </w:p>
    <w:p w:rsidR="002F18DC" w:rsidRDefault="00D43132" w:rsidP="00D43132">
      <w:pPr>
        <w:pStyle w:val="a7"/>
        <w:spacing w:after="0" w:line="240" w:lineRule="auto"/>
        <w:ind w:left="0" w:firstLine="709"/>
        <w:jc w:val="right"/>
        <w:rPr>
          <w:rFonts w:cs="Times New Roman"/>
          <w:b/>
          <w:color w:val="000000" w:themeColor="text1"/>
          <w:szCs w:val="28"/>
          <w:lang w:val="uk-UA"/>
        </w:rPr>
      </w:pPr>
      <w:r w:rsidRPr="00D43132">
        <w:rPr>
          <w:rFonts w:cs="Times New Roman"/>
          <w:b/>
          <w:color w:val="000000" w:themeColor="text1"/>
          <w:szCs w:val="28"/>
          <w:lang w:val="uk-UA"/>
        </w:rPr>
        <w:lastRenderedPageBreak/>
        <w:t>Додаток Б.</w:t>
      </w:r>
    </w:p>
    <w:p w:rsidR="00996462" w:rsidRPr="00D43132" w:rsidRDefault="00996462" w:rsidP="00D43132">
      <w:pPr>
        <w:pStyle w:val="a7"/>
        <w:spacing w:after="0" w:line="240" w:lineRule="auto"/>
        <w:ind w:left="0" w:firstLine="709"/>
        <w:jc w:val="right"/>
        <w:rPr>
          <w:rFonts w:cs="Times New Roman"/>
          <w:b/>
          <w:color w:val="000000" w:themeColor="text1"/>
          <w:szCs w:val="28"/>
          <w:lang w:val="uk-UA"/>
        </w:rPr>
      </w:pPr>
    </w:p>
    <w:p w:rsidR="006D1F76" w:rsidRPr="006D1F76" w:rsidRDefault="006D1F76" w:rsidP="00996462">
      <w:pPr>
        <w:pStyle w:val="a7"/>
        <w:spacing w:after="0" w:line="240" w:lineRule="auto"/>
        <w:ind w:firstLine="709"/>
        <w:jc w:val="center"/>
        <w:rPr>
          <w:rFonts w:cs="Times New Roman"/>
          <w:b/>
          <w:color w:val="000000" w:themeColor="text1"/>
          <w:szCs w:val="28"/>
          <w:lang w:val="uk-UA"/>
        </w:rPr>
      </w:pPr>
      <w:r w:rsidRPr="006D1F76">
        <w:rPr>
          <w:rFonts w:cs="Times New Roman"/>
          <w:b/>
          <w:color w:val="000000" w:themeColor="text1"/>
          <w:szCs w:val="28"/>
          <w:lang w:val="uk-UA"/>
        </w:rPr>
        <w:t>Програм</w:t>
      </w:r>
      <w:r>
        <w:rPr>
          <w:rFonts w:cs="Times New Roman"/>
          <w:b/>
          <w:color w:val="000000" w:themeColor="text1"/>
          <w:szCs w:val="28"/>
          <w:lang w:val="uk-UA"/>
        </w:rPr>
        <w:t>а</w:t>
      </w:r>
      <w:r w:rsidRPr="006D1F76">
        <w:rPr>
          <w:rFonts w:cs="Times New Roman"/>
          <w:b/>
          <w:color w:val="000000" w:themeColor="text1"/>
          <w:szCs w:val="28"/>
          <w:lang w:val="uk-UA"/>
        </w:rPr>
        <w:t xml:space="preserve"> запобігання комп’ютерної залежності підлітків</w:t>
      </w:r>
    </w:p>
    <w:p w:rsidR="002F34B3" w:rsidRDefault="002F34B3" w:rsidP="00996462">
      <w:pPr>
        <w:pStyle w:val="a7"/>
        <w:spacing w:after="0" w:line="240" w:lineRule="auto"/>
        <w:ind w:firstLine="709"/>
        <w:jc w:val="center"/>
        <w:rPr>
          <w:rFonts w:cs="Times New Roman"/>
          <w:b/>
          <w:color w:val="000000" w:themeColor="text1"/>
          <w:sz w:val="24"/>
          <w:szCs w:val="24"/>
          <w:lang w:val="uk-UA"/>
        </w:rPr>
      </w:pPr>
    </w:p>
    <w:p w:rsidR="002F34B3" w:rsidRDefault="002F34B3" w:rsidP="002F34B3">
      <w:pPr>
        <w:pStyle w:val="a7"/>
        <w:spacing w:after="0" w:line="240" w:lineRule="auto"/>
        <w:ind w:firstLine="709"/>
        <w:jc w:val="both"/>
        <w:rPr>
          <w:rFonts w:cs="Times New Roman"/>
          <w:color w:val="000000" w:themeColor="text1"/>
          <w:sz w:val="24"/>
          <w:szCs w:val="24"/>
          <w:lang w:val="uk-UA"/>
        </w:rPr>
      </w:pPr>
      <w:r w:rsidRPr="002F34B3">
        <w:rPr>
          <w:rFonts w:cs="Times New Roman"/>
          <w:b/>
          <w:color w:val="000000" w:themeColor="text1"/>
          <w:sz w:val="24"/>
          <w:szCs w:val="24"/>
          <w:lang w:val="uk-UA"/>
        </w:rPr>
        <w:t>Мета програми профілактики комп'ютерної залежності</w:t>
      </w:r>
      <w:r w:rsidRPr="002F34B3">
        <w:rPr>
          <w:rFonts w:cs="Times New Roman"/>
          <w:color w:val="000000" w:themeColor="text1"/>
          <w:sz w:val="24"/>
          <w:szCs w:val="24"/>
          <w:lang w:val="uk-UA"/>
        </w:rPr>
        <w:t>: допомога підліткам у подоланні причин та наслідків виникнення комп’ютерної та інтернет-залежності; формування мотивації підлітків до розвитку активної життєвої позиції та соціально насиченого життя, безпечної поведінки в інтернеті.</w:t>
      </w:r>
    </w:p>
    <w:p w:rsidR="00DA7452" w:rsidRPr="00DA7452" w:rsidRDefault="00DA7452" w:rsidP="00DA7452">
      <w:pPr>
        <w:pStyle w:val="a7"/>
        <w:spacing w:after="0" w:line="240" w:lineRule="auto"/>
        <w:ind w:firstLine="709"/>
        <w:jc w:val="both"/>
        <w:rPr>
          <w:rFonts w:cs="Times New Roman"/>
          <w:color w:val="000000" w:themeColor="text1"/>
          <w:sz w:val="24"/>
          <w:szCs w:val="24"/>
          <w:lang w:val="uk-UA"/>
        </w:rPr>
      </w:pPr>
      <w:r w:rsidRPr="00DA7452">
        <w:rPr>
          <w:rFonts w:cs="Times New Roman"/>
          <w:color w:val="000000" w:themeColor="text1"/>
          <w:sz w:val="24"/>
          <w:szCs w:val="24"/>
          <w:lang w:val="uk-UA"/>
        </w:rPr>
        <w:t>Завданнями програми є:</w:t>
      </w:r>
    </w:p>
    <w:p w:rsidR="00DA7452" w:rsidRPr="00DA7452" w:rsidRDefault="00DA7452" w:rsidP="00DA7452">
      <w:pPr>
        <w:pStyle w:val="a7"/>
        <w:spacing w:after="0" w:line="240" w:lineRule="auto"/>
        <w:ind w:firstLine="709"/>
        <w:jc w:val="both"/>
        <w:rPr>
          <w:rFonts w:cs="Times New Roman"/>
          <w:color w:val="000000" w:themeColor="text1"/>
          <w:sz w:val="24"/>
          <w:szCs w:val="24"/>
          <w:lang w:val="uk-UA"/>
        </w:rPr>
      </w:pPr>
      <w:r w:rsidRPr="00DA7452">
        <w:rPr>
          <w:rFonts w:cs="Times New Roman"/>
          <w:color w:val="000000" w:themeColor="text1"/>
          <w:sz w:val="24"/>
          <w:szCs w:val="24"/>
          <w:lang w:val="uk-UA"/>
        </w:rPr>
        <w:t>1. Забезпечення підлітків конкретною та достовірною інформацією щодо комп'ютерної залежності;</w:t>
      </w:r>
    </w:p>
    <w:p w:rsidR="00DA7452" w:rsidRPr="00DA7452" w:rsidRDefault="00DA7452" w:rsidP="00DA7452">
      <w:pPr>
        <w:pStyle w:val="a7"/>
        <w:spacing w:after="0" w:line="240" w:lineRule="auto"/>
        <w:ind w:firstLine="709"/>
        <w:jc w:val="both"/>
        <w:rPr>
          <w:rFonts w:cs="Times New Roman"/>
          <w:color w:val="000000" w:themeColor="text1"/>
          <w:sz w:val="24"/>
          <w:szCs w:val="24"/>
          <w:lang w:val="uk-UA"/>
        </w:rPr>
      </w:pPr>
      <w:r w:rsidRPr="00DA7452">
        <w:rPr>
          <w:rFonts w:cs="Times New Roman"/>
          <w:color w:val="000000" w:themeColor="text1"/>
          <w:sz w:val="24"/>
          <w:szCs w:val="24"/>
          <w:lang w:val="uk-UA"/>
        </w:rPr>
        <w:t>2. Підвищення усвідомлення щодо внутрішніх ресурсів, творчого та інтелектуального потенціалу, соціального потенціалу у стосунках з оточуючими людьми;</w:t>
      </w:r>
    </w:p>
    <w:p w:rsidR="00DA7452" w:rsidRPr="00DA7452" w:rsidRDefault="00DA7452" w:rsidP="00DA7452">
      <w:pPr>
        <w:pStyle w:val="a7"/>
        <w:spacing w:after="0" w:line="240" w:lineRule="auto"/>
        <w:ind w:firstLine="709"/>
        <w:jc w:val="both"/>
        <w:rPr>
          <w:rFonts w:cs="Times New Roman"/>
          <w:color w:val="000000" w:themeColor="text1"/>
          <w:sz w:val="24"/>
          <w:szCs w:val="24"/>
          <w:lang w:val="uk-UA"/>
        </w:rPr>
      </w:pPr>
      <w:r w:rsidRPr="00DA7452">
        <w:rPr>
          <w:rFonts w:cs="Times New Roman"/>
          <w:color w:val="000000" w:themeColor="text1"/>
          <w:sz w:val="24"/>
          <w:szCs w:val="24"/>
          <w:lang w:val="uk-UA"/>
        </w:rPr>
        <w:t>3. Формування навичок доцільного розподілу вільного часу.</w:t>
      </w:r>
    </w:p>
    <w:p w:rsidR="002F34B3" w:rsidRDefault="00DA7452" w:rsidP="00DA7452">
      <w:pPr>
        <w:pStyle w:val="a7"/>
        <w:spacing w:after="0" w:line="240" w:lineRule="auto"/>
        <w:ind w:firstLine="709"/>
        <w:jc w:val="both"/>
        <w:rPr>
          <w:rFonts w:cs="Times New Roman"/>
          <w:color w:val="000000" w:themeColor="text1"/>
          <w:sz w:val="24"/>
          <w:szCs w:val="24"/>
          <w:lang w:val="uk-UA"/>
        </w:rPr>
      </w:pPr>
      <w:r w:rsidRPr="00DA7452">
        <w:rPr>
          <w:rFonts w:cs="Times New Roman"/>
          <w:color w:val="000000" w:themeColor="text1"/>
          <w:sz w:val="24"/>
          <w:szCs w:val="24"/>
          <w:lang w:val="uk-UA"/>
        </w:rPr>
        <w:t>4. Навчання безпечної поведінки в інтернет-мережі.</w:t>
      </w:r>
    </w:p>
    <w:p w:rsidR="002F34B3" w:rsidRDefault="00597800" w:rsidP="002F34B3">
      <w:pPr>
        <w:pStyle w:val="a7"/>
        <w:spacing w:after="0" w:line="240" w:lineRule="auto"/>
        <w:ind w:firstLine="709"/>
        <w:jc w:val="both"/>
        <w:rPr>
          <w:rFonts w:cs="Times New Roman"/>
          <w:color w:val="000000" w:themeColor="text1"/>
          <w:sz w:val="24"/>
          <w:szCs w:val="24"/>
          <w:lang w:val="uk-UA"/>
        </w:rPr>
      </w:pPr>
      <w:r w:rsidRPr="00597800">
        <w:rPr>
          <w:rFonts w:cs="Times New Roman"/>
          <w:color w:val="000000" w:themeColor="text1"/>
          <w:sz w:val="24"/>
          <w:szCs w:val="24"/>
          <w:lang w:val="uk-UA"/>
        </w:rPr>
        <w:t>Дана програма профілактики комп’ютерної залежності розрахована на підлітків у віці від 13 до 15 років. Програма включає 5 занять 1 раз на тиждень.</w:t>
      </w:r>
    </w:p>
    <w:p w:rsidR="00597800" w:rsidRPr="002F34B3" w:rsidRDefault="00597800" w:rsidP="002F34B3">
      <w:pPr>
        <w:pStyle w:val="a7"/>
        <w:spacing w:after="0" w:line="240" w:lineRule="auto"/>
        <w:ind w:firstLine="709"/>
        <w:jc w:val="both"/>
        <w:rPr>
          <w:rFonts w:cs="Times New Roman"/>
          <w:color w:val="000000" w:themeColor="text1"/>
          <w:sz w:val="24"/>
          <w:szCs w:val="24"/>
          <w:lang w:val="uk-UA"/>
        </w:rPr>
      </w:pPr>
    </w:p>
    <w:p w:rsidR="00295B86" w:rsidRPr="00295B86" w:rsidRDefault="00295B86" w:rsidP="00996462">
      <w:pPr>
        <w:pStyle w:val="a7"/>
        <w:spacing w:after="0" w:line="240" w:lineRule="auto"/>
        <w:ind w:firstLine="709"/>
        <w:jc w:val="center"/>
        <w:rPr>
          <w:rFonts w:cs="Times New Roman"/>
          <w:b/>
          <w:color w:val="000000" w:themeColor="text1"/>
          <w:sz w:val="24"/>
          <w:szCs w:val="24"/>
          <w:lang w:val="uk-UA"/>
        </w:rPr>
      </w:pPr>
      <w:r w:rsidRPr="00295B86">
        <w:rPr>
          <w:rFonts w:cs="Times New Roman"/>
          <w:b/>
          <w:color w:val="000000" w:themeColor="text1"/>
          <w:sz w:val="24"/>
          <w:szCs w:val="24"/>
          <w:lang w:val="uk-UA"/>
        </w:rPr>
        <w:t>Виховний захід на тему «Профілактика ігрової залежності»</w:t>
      </w:r>
    </w:p>
    <w:p w:rsidR="00295B86" w:rsidRPr="00295B86" w:rsidRDefault="00295B86" w:rsidP="00295B86">
      <w:pPr>
        <w:pStyle w:val="a7"/>
        <w:spacing w:after="0" w:line="240" w:lineRule="auto"/>
        <w:ind w:firstLine="709"/>
        <w:jc w:val="both"/>
        <w:rPr>
          <w:rFonts w:cs="Times New Roman"/>
          <w:b/>
          <w:color w:val="000000" w:themeColor="text1"/>
          <w:sz w:val="24"/>
          <w:szCs w:val="24"/>
          <w:lang w:val="uk-UA"/>
        </w:rPr>
      </w:pPr>
      <w:r w:rsidRPr="00295B86">
        <w:rPr>
          <w:rFonts w:cs="Times New Roman"/>
          <w:b/>
          <w:color w:val="000000" w:themeColor="text1"/>
          <w:sz w:val="24"/>
          <w:szCs w:val="24"/>
          <w:lang w:val="uk-UA"/>
        </w:rPr>
        <w:t>Мета заходу:</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1.</w:t>
      </w:r>
      <w:r>
        <w:rPr>
          <w:rFonts w:cs="Times New Roman"/>
          <w:color w:val="000000" w:themeColor="text1"/>
          <w:sz w:val="24"/>
          <w:szCs w:val="24"/>
          <w:lang w:val="uk-UA"/>
        </w:rPr>
        <w:t xml:space="preserve"> </w:t>
      </w:r>
      <w:r w:rsidRPr="00295B86">
        <w:rPr>
          <w:rFonts w:cs="Times New Roman"/>
          <w:color w:val="000000" w:themeColor="text1"/>
          <w:sz w:val="24"/>
          <w:szCs w:val="24"/>
          <w:lang w:val="uk-UA"/>
        </w:rPr>
        <w:t>Пізнавальна: повідомити новинки інформаційних технологій; показати всі плюси і мінуси комп’ютерних ігор,їх вплив на здоров’я людини; пояснити що таке ігроманія, як з нею боротися та як її попередити</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2.</w:t>
      </w:r>
      <w:r>
        <w:rPr>
          <w:rFonts w:cs="Times New Roman"/>
          <w:color w:val="000000" w:themeColor="text1"/>
          <w:sz w:val="24"/>
          <w:szCs w:val="24"/>
          <w:lang w:val="uk-UA"/>
        </w:rPr>
        <w:t xml:space="preserve"> </w:t>
      </w:r>
      <w:r w:rsidRPr="00295B86">
        <w:rPr>
          <w:rFonts w:cs="Times New Roman"/>
          <w:color w:val="000000" w:themeColor="text1"/>
          <w:sz w:val="24"/>
          <w:szCs w:val="24"/>
          <w:lang w:val="uk-UA"/>
        </w:rPr>
        <w:t>Виховна: формування у учнів власних індивідуальних поглядів на новітні інформаційні технології; формування власної відповідальності</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3.</w:t>
      </w:r>
      <w:r>
        <w:rPr>
          <w:rFonts w:cs="Times New Roman"/>
          <w:color w:val="000000" w:themeColor="text1"/>
          <w:sz w:val="24"/>
          <w:szCs w:val="24"/>
          <w:lang w:val="uk-UA"/>
        </w:rPr>
        <w:t xml:space="preserve"> </w:t>
      </w:r>
      <w:r w:rsidRPr="00295B86">
        <w:rPr>
          <w:rFonts w:cs="Times New Roman"/>
          <w:color w:val="000000" w:themeColor="text1"/>
          <w:sz w:val="24"/>
          <w:szCs w:val="24"/>
          <w:lang w:val="uk-UA"/>
        </w:rPr>
        <w:t>Розвиваюча: навчити контролювати свої емоції; покласти початок для розвитку волі</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b/>
          <w:color w:val="000000" w:themeColor="text1"/>
          <w:sz w:val="24"/>
          <w:szCs w:val="24"/>
          <w:lang w:val="uk-UA"/>
        </w:rPr>
        <w:t>Завдання заходу</w:t>
      </w:r>
      <w:r w:rsidRPr="00295B86">
        <w:rPr>
          <w:rFonts w:cs="Times New Roman"/>
          <w:color w:val="000000" w:themeColor="text1"/>
          <w:sz w:val="24"/>
          <w:szCs w:val="24"/>
          <w:lang w:val="uk-UA"/>
        </w:rPr>
        <w:t>: формування інтересу до власного здоров’я, техніки; формування ціннісного ставлення до власного здоров’я; формувати погляди і переконання щодо комп’ютерних ігор; сформувати прагнення до самовдосконалення у сфері новітніх інформаційних технологій</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b/>
          <w:color w:val="000000" w:themeColor="text1"/>
          <w:sz w:val="24"/>
          <w:szCs w:val="24"/>
          <w:lang w:val="uk-UA"/>
        </w:rPr>
        <w:t>Форма проведення</w:t>
      </w:r>
      <w:r w:rsidRPr="00295B86">
        <w:rPr>
          <w:rFonts w:cs="Times New Roman"/>
          <w:color w:val="000000" w:themeColor="text1"/>
          <w:sz w:val="24"/>
          <w:szCs w:val="24"/>
          <w:lang w:val="uk-UA"/>
        </w:rPr>
        <w:t>: бесіда</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b/>
          <w:color w:val="000000" w:themeColor="text1"/>
          <w:sz w:val="24"/>
          <w:szCs w:val="24"/>
          <w:lang w:val="uk-UA"/>
        </w:rPr>
        <w:t>Обладнання і наочність</w:t>
      </w:r>
      <w:r w:rsidRPr="00295B86">
        <w:rPr>
          <w:rFonts w:cs="Times New Roman"/>
          <w:color w:val="000000" w:themeColor="text1"/>
          <w:sz w:val="24"/>
          <w:szCs w:val="24"/>
          <w:lang w:val="uk-UA"/>
        </w:rPr>
        <w:t>: комп’ютер або ноутбук.</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Ми живемо в час небувалого злету інформаційних технологій. Ми отримуємо інформацію завжди, коли читаємо книжки, слухаємо радіо, дивимось телевізор, спілкуємося між собою. Завдяки технічному прогресу виникли нові засоби комунікації, тобто засоби спілкування, а разом з ними – і нові цінності. Першим проривом у цьому напрямку стала книга, пізніше – періодичні друковані видання, потім – телеграф, радіо, телебачення і, нарешті, Інтернет.</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 xml:space="preserve">Сьогодні світ заполонили комп’ютери. Комп’ютер увірвався у наше життя стрімко  і з кожним днем стає невід’ємною частиною нашого повсякденного життя. В сучасному світі не вміти користуватись ним все рівно, що не вміти писати або читати.  </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Сьогодні майже вся діяльність люд</w:t>
      </w:r>
      <w:r>
        <w:rPr>
          <w:rFonts w:cs="Times New Roman"/>
          <w:color w:val="000000" w:themeColor="text1"/>
          <w:sz w:val="24"/>
          <w:szCs w:val="24"/>
          <w:lang w:val="uk-UA"/>
        </w:rPr>
        <w:t>ини супроводжується</w:t>
      </w:r>
      <w:r w:rsidRPr="00295B86">
        <w:rPr>
          <w:rFonts w:cs="Times New Roman"/>
          <w:color w:val="000000" w:themeColor="text1"/>
          <w:sz w:val="24"/>
          <w:szCs w:val="24"/>
          <w:lang w:val="uk-UA"/>
        </w:rPr>
        <w:t xml:space="preserve"> інноваційними технологіями, які допомагають людині розвиватись та збагачувати свої знання, швидко і оперативно отримувати необхідну інформацію, економити час і раціоналізувати свою діяльність. </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З появою комп’ютерних технологій людство вийшло на нову сходинку свого розвитку. Саме завдяки інформаційним технологіям є можливість в</w:t>
      </w:r>
      <w:r>
        <w:rPr>
          <w:rFonts w:cs="Times New Roman"/>
          <w:color w:val="000000" w:themeColor="text1"/>
          <w:sz w:val="24"/>
          <w:szCs w:val="24"/>
          <w:lang w:val="uk-UA"/>
        </w:rPr>
        <w:t xml:space="preserve">иконати великий </w:t>
      </w:r>
      <w:r>
        <w:rPr>
          <w:rFonts w:cs="Times New Roman"/>
          <w:color w:val="000000" w:themeColor="text1"/>
          <w:sz w:val="24"/>
          <w:szCs w:val="24"/>
          <w:lang w:val="uk-UA"/>
        </w:rPr>
        <w:lastRenderedPageBreak/>
        <w:t>обсяг роботи за</w:t>
      </w:r>
      <w:r w:rsidRPr="00295B86">
        <w:rPr>
          <w:rFonts w:cs="Times New Roman"/>
          <w:color w:val="000000" w:themeColor="text1"/>
          <w:sz w:val="24"/>
          <w:szCs w:val="24"/>
          <w:lang w:val="uk-UA"/>
        </w:rPr>
        <w:t xml:space="preserve"> менший проміжок часу, що підвищує ефективність професійної діяльності.</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Тільки но уявіть, комп’ютери почали активно застосовуватися після Другої світової війни. До 1960 року в усьому світі використовувалося не більше 7 тис. комп’ютерів. У 1993 році настав історичний перелом, коли вперше обсяг виробництва персональних комп’ютерів перевищив обсяг виробництва легкових автомобілів і досяг 35,4 мільйона одиниць.</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То хіба комп’ютери це тільки добро, і зла від них не буде? На це питання ми відповімо після завершення бесіди.</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Дуже багато дітей та підлітків проводять майже весь свій вільний час у віртуальному світі, нехтуючи навчанням, друзями, здоров’ям. У них виникла нова форма залежності комп’ютерна. Давайте поговоримо про те, що для вас означає комп’ютер.</w:t>
      </w:r>
    </w:p>
    <w:p w:rsidR="00295B86" w:rsidRPr="00555FE9" w:rsidRDefault="00295B86" w:rsidP="00295B86">
      <w:pPr>
        <w:pStyle w:val="a7"/>
        <w:spacing w:after="0" w:line="240" w:lineRule="auto"/>
        <w:ind w:firstLine="709"/>
        <w:jc w:val="both"/>
        <w:rPr>
          <w:rFonts w:cs="Times New Roman"/>
          <w:b/>
          <w:color w:val="000000" w:themeColor="text1"/>
          <w:sz w:val="24"/>
          <w:szCs w:val="24"/>
          <w:lang w:val="uk-UA"/>
        </w:rPr>
      </w:pPr>
      <w:r w:rsidRPr="00295B86">
        <w:rPr>
          <w:rFonts w:cs="Times New Roman"/>
          <w:b/>
          <w:color w:val="000000" w:themeColor="text1"/>
          <w:sz w:val="24"/>
          <w:szCs w:val="24"/>
          <w:lang w:val="uk-UA"/>
        </w:rPr>
        <w:t>Вправа 1</w:t>
      </w:r>
      <w:r w:rsidRPr="00555FE9">
        <w:rPr>
          <w:rFonts w:cs="Times New Roman"/>
          <w:b/>
          <w:color w:val="000000" w:themeColor="text1"/>
          <w:sz w:val="24"/>
          <w:szCs w:val="24"/>
          <w:lang w:val="uk-UA"/>
        </w:rPr>
        <w:t>.  Асоціативний кущ</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Учням пропонується дати відповідь на запитання:</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«Для мене комп’ютер це …»</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(Розваги, спілкування, перегляд фільмів, пошук додаткової інформації, велика бібліотека,  помічник у навчанні….)</w:t>
      </w:r>
    </w:p>
    <w:p w:rsidR="00295B86" w:rsidRPr="00295B86" w:rsidRDefault="00555FE9" w:rsidP="00295B86">
      <w:pPr>
        <w:pStyle w:val="a7"/>
        <w:spacing w:after="0" w:line="240" w:lineRule="auto"/>
        <w:ind w:firstLine="709"/>
        <w:jc w:val="both"/>
        <w:rPr>
          <w:rFonts w:cs="Times New Roman"/>
          <w:color w:val="000000" w:themeColor="text1"/>
          <w:sz w:val="24"/>
          <w:szCs w:val="24"/>
          <w:lang w:val="uk-UA"/>
        </w:rPr>
      </w:pPr>
      <w:r>
        <w:rPr>
          <w:rFonts w:cs="Times New Roman"/>
          <w:color w:val="000000" w:themeColor="text1"/>
          <w:sz w:val="24"/>
          <w:szCs w:val="24"/>
          <w:lang w:val="uk-UA"/>
        </w:rPr>
        <w:t>Соціальний педагог</w:t>
      </w:r>
      <w:r w:rsidR="00295B86" w:rsidRPr="00295B86">
        <w:rPr>
          <w:rFonts w:cs="Times New Roman"/>
          <w:color w:val="000000" w:themeColor="text1"/>
          <w:sz w:val="24"/>
          <w:szCs w:val="24"/>
          <w:lang w:val="uk-UA"/>
        </w:rPr>
        <w:t>: У сучасному світі повноцінне життя  людини неможливо уявити без інформаційних технологій. Але разом з тим в результаті проникнення комп’ютерів та Інтернету в повсякденне життя людини з`явилися і хвороби, про які ще кілька років тому ніхто не знав – це комп’ютерна та Інтернет-залежності.</w:t>
      </w:r>
    </w:p>
    <w:p w:rsidR="00295B86" w:rsidRPr="00555FE9" w:rsidRDefault="00295B86" w:rsidP="00295B86">
      <w:pPr>
        <w:pStyle w:val="a7"/>
        <w:spacing w:after="0" w:line="240" w:lineRule="auto"/>
        <w:ind w:firstLine="709"/>
        <w:jc w:val="both"/>
        <w:rPr>
          <w:rFonts w:cs="Times New Roman"/>
          <w:b/>
          <w:color w:val="000000" w:themeColor="text1"/>
          <w:sz w:val="24"/>
          <w:szCs w:val="24"/>
          <w:lang w:val="uk-UA"/>
        </w:rPr>
      </w:pPr>
      <w:r w:rsidRPr="00555FE9">
        <w:rPr>
          <w:rFonts w:cs="Times New Roman"/>
          <w:b/>
          <w:color w:val="000000" w:themeColor="text1"/>
          <w:sz w:val="24"/>
          <w:szCs w:val="24"/>
          <w:lang w:val="uk-UA"/>
        </w:rPr>
        <w:t>Вправа 2.</w:t>
      </w:r>
      <w:r w:rsidRPr="00295B86">
        <w:rPr>
          <w:rFonts w:cs="Times New Roman"/>
          <w:color w:val="000000" w:themeColor="text1"/>
          <w:sz w:val="24"/>
          <w:szCs w:val="24"/>
          <w:lang w:val="uk-UA"/>
        </w:rPr>
        <w:t xml:space="preserve"> </w:t>
      </w:r>
      <w:r w:rsidRPr="00555FE9">
        <w:rPr>
          <w:rFonts w:cs="Times New Roman"/>
          <w:b/>
          <w:color w:val="000000" w:themeColor="text1"/>
          <w:sz w:val="24"/>
          <w:szCs w:val="24"/>
          <w:lang w:val="uk-UA"/>
        </w:rPr>
        <w:t>«Позитив та негатив»</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 xml:space="preserve">Мета: з’ясувати уявлення </w:t>
      </w:r>
      <w:r w:rsidR="00555FE9">
        <w:rPr>
          <w:rFonts w:cs="Times New Roman"/>
          <w:color w:val="000000" w:themeColor="text1"/>
          <w:sz w:val="24"/>
          <w:szCs w:val="24"/>
          <w:lang w:val="uk-UA"/>
        </w:rPr>
        <w:t>підлітків</w:t>
      </w:r>
      <w:r w:rsidRPr="00295B86">
        <w:rPr>
          <w:rFonts w:cs="Times New Roman"/>
          <w:color w:val="000000" w:themeColor="text1"/>
          <w:sz w:val="24"/>
          <w:szCs w:val="24"/>
          <w:lang w:val="uk-UA"/>
        </w:rPr>
        <w:t xml:space="preserve"> про позитивні та негативні сторони при користуванні комп’ютером</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Учасники діляться на дві групи:</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перша група  вказує про позитивні наслідки використання комп’ютерів;</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друга  група — про негативні наслідки використання комп’ютерів;</w:t>
      </w:r>
      <w:r w:rsidR="00555FE9">
        <w:rPr>
          <w:rFonts w:cs="Times New Roman"/>
          <w:color w:val="000000" w:themeColor="text1"/>
          <w:sz w:val="24"/>
          <w:szCs w:val="24"/>
          <w:lang w:val="uk-UA"/>
        </w:rPr>
        <w:t xml:space="preserve"> </w:t>
      </w:r>
      <w:r w:rsidRPr="00295B86">
        <w:rPr>
          <w:rFonts w:cs="Times New Roman"/>
          <w:color w:val="000000" w:themeColor="text1"/>
          <w:sz w:val="24"/>
          <w:szCs w:val="24"/>
          <w:lang w:val="uk-UA"/>
        </w:rPr>
        <w:t>(відповіді необхідно обґрунтувати)</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Давайте поговоримо про комп’ютерні ігри.</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Перша комп’ютерна гра „Зоряні війни” вийшла у світ 1962 року. Її завдання полягало в тому, щоб відбити астероїди і напади ворожих космічних кораблів. Згодом було створено багато інших ігор. Це пригодницькі ігри, ігри-головоломки, стратегічні ігри та ігри „екшн”. Багато ігор імітують різні види спорту. Чимало з них здобули високу оцінку громадськості, оскільки вони дуже цікаві й допомагають у навчанні. Однак ігри „екшн”, як і ті, що їх називають „шутерами” (стрілялками), часто критикують через їхній агресивний характер. Зазвичай мета цих ігор – вибрати зброю і знищити всіх ворогів: людей та інших істот.</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Учням пропонується анкетування на визначення комп’ютерної та інтернет залежності.</w:t>
      </w:r>
    </w:p>
    <w:p w:rsidR="00295B86" w:rsidRPr="00555FE9" w:rsidRDefault="00295B86" w:rsidP="00295B86">
      <w:pPr>
        <w:pStyle w:val="a7"/>
        <w:spacing w:after="0" w:line="240" w:lineRule="auto"/>
        <w:ind w:firstLine="709"/>
        <w:jc w:val="both"/>
        <w:rPr>
          <w:rFonts w:cs="Times New Roman"/>
          <w:b/>
          <w:color w:val="000000" w:themeColor="text1"/>
          <w:sz w:val="24"/>
          <w:szCs w:val="24"/>
          <w:lang w:val="uk-UA"/>
        </w:rPr>
      </w:pPr>
      <w:r w:rsidRPr="00555FE9">
        <w:rPr>
          <w:rFonts w:cs="Times New Roman"/>
          <w:b/>
          <w:color w:val="000000" w:themeColor="text1"/>
          <w:sz w:val="24"/>
          <w:szCs w:val="24"/>
          <w:lang w:val="uk-UA"/>
        </w:rPr>
        <w:t>Анкета на визначення комп’ютерної та інтернет-залежності.</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Відповіді даються за п’ятибальною шкалою: 1 – дуже рідко, 2 – іноді, 3 – часто, 4 – дуже часто, 5 – завжди.</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1. Як часто Ви виявляєте, що затрималися в мережі довше, ніж задумували?</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2. Як часто Ви закидаєте свої домашні обов’язки, щоб провести більше часу в мережі?</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3. Як часто Ви користуєтесь Інтернетом?</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4. Як часто Ви будуєте нові відносини з друзями по мережі?</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5. Як часто Ваші батьки скаржаться з приводу кількості часу, що Ви проводите в мережі?</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6. Як часто через час, проведений в мережі страждає Ваша освіта чи робота?</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lastRenderedPageBreak/>
        <w:t>7. Як часто Ви перевіряєте електронну пошту або соц.мережі, перш ніж зайнятися чимось іншим?</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8. Як часто страждає Ваша ефективність або продуктивність в роботі через використання Інтернету?</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9. Як часто Ви приховуєте або обманюєте, якщо Вас запитують про те, що Ви робили в мережі?</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10. Як часто Ви відсуваєте на другий план неприємні думки про своє життя , замінюючи їх заспокійливими думками про Інтернет?</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11. Як часто Ви відчуваєте приємне передчуття від майбутнього виходу в мережу?</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12. Чи боїтеся Ви, що життя без Інтернету стане нудним і порожнім?(на скільки балів від 1 до 5)</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13. Як часто Ви роздратовані, кричите, якщо щось відриває Вас, коли Ви знаходитесь в мережі?</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14. Як часто Ви втрачаєте сон, коли пізно перебуваєте в мережі?</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15. Як часто Ви відчуваєте, що поглинені Інтернетом, коли не перебуваєте в мережі , або уявляєте, що Ви там?</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16. Як часто Ви кажете слова «ще пару хвилин …» , коли перебуваєте в мережі?</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17. Як часто Ви намагаєтеся безуспішно урізати час перебування в мережі?</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18. Як часто Ви намагаєтеся приховати кількість часу перебування в мережі?</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19. Як часто Ви віддаєте перевагу перебувати в мережі замість того, щоб зустрітися з людьми?</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20. Як часто Ви відчуваєте пригніченість, поганий настрій, нервуєте, коли Ви не в мережі, що незабаром зникає, варто Вам вийти в Інтернет?</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При сумі балів 40-69 варто враховувати серйозний вплив Інтернету на ваше життя.</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При сумі балів 75 і вище, у Вас з високою часткою ймовірності розвинена комп’ютерна залежність і Вам необхідна допомога фахівця.</w:t>
      </w:r>
    </w:p>
    <w:p w:rsidR="00295B86" w:rsidRPr="00295B86" w:rsidRDefault="00555FE9" w:rsidP="00295B86">
      <w:pPr>
        <w:pStyle w:val="a7"/>
        <w:spacing w:after="0" w:line="240" w:lineRule="auto"/>
        <w:ind w:firstLine="709"/>
        <w:jc w:val="both"/>
        <w:rPr>
          <w:rFonts w:cs="Times New Roman"/>
          <w:color w:val="000000" w:themeColor="text1"/>
          <w:sz w:val="24"/>
          <w:szCs w:val="24"/>
          <w:lang w:val="uk-UA"/>
        </w:rPr>
      </w:pPr>
      <w:r>
        <w:rPr>
          <w:rFonts w:cs="Times New Roman"/>
          <w:color w:val="000000" w:themeColor="text1"/>
          <w:sz w:val="24"/>
          <w:szCs w:val="24"/>
          <w:lang w:val="uk-UA"/>
        </w:rPr>
        <w:t>Соціальний педагог</w:t>
      </w:r>
      <w:r w:rsidR="00295B86" w:rsidRPr="00295B86">
        <w:rPr>
          <w:rFonts w:cs="Times New Roman"/>
          <w:color w:val="000000" w:themeColor="text1"/>
          <w:sz w:val="24"/>
          <w:szCs w:val="24"/>
          <w:lang w:val="uk-UA"/>
        </w:rPr>
        <w:t>: Розглянемо загальні ознаки комп’ютерної залежності</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Психологічні симптоми:</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1.Людині важко самостійно відірватись від роботи або гри на комп’ютері;</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2.Якщо хтось або щось відволікає від комп’ютера, людина відчуває сильне роздратування;</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3.Прийшовши додому або прокинувшись зі сну першим ділом вмикає комп’ютер;</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4.Нездатність спланувати завершення сеансу роботи або гри (ще трошки, ще 5 хвилин);</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5.Час проведений за комп’ютером змушує залежного відкласти  або ігнорувати домашні справи, роботу, навчання, зустрічі, домовленості;</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6.Постійний пошук грошей на  придбання ігор, обладнання, оплати Інтернету;</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7.Завжди є пояснення і виправдання власної пристрасті перед іншими. Дитина обманює, дорослий імітує бурну діяльність;</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8.Відчуття емоційного піднесення, ейфорії під час роботи на комп’ютері;</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9.Справи поза  комп’ютером викликають пригнічений стан (абстиненція);</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 xml:space="preserve">10.Обговорюється комп’ютерна тематика завжди і зі всіма, хто щось розуміє з </w:t>
      </w:r>
      <w:r w:rsidR="00555FE9" w:rsidRPr="00295B86">
        <w:rPr>
          <w:rFonts w:cs="Times New Roman"/>
          <w:color w:val="000000" w:themeColor="text1"/>
          <w:sz w:val="24"/>
          <w:szCs w:val="24"/>
          <w:lang w:val="uk-UA"/>
        </w:rPr>
        <w:t>даного</w:t>
      </w:r>
      <w:r w:rsidRPr="00295B86">
        <w:rPr>
          <w:rFonts w:cs="Times New Roman"/>
          <w:color w:val="000000" w:themeColor="text1"/>
          <w:sz w:val="24"/>
          <w:szCs w:val="24"/>
          <w:lang w:val="uk-UA"/>
        </w:rPr>
        <w:t xml:space="preserve"> питання. </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 xml:space="preserve">Фізичні симптоми: Зап’ястний тунельний синдром — оніміння та зниження чутливості пальців; Сухі очі; Головні болі (схожі на мігрень); Болі у спині; Недотримання гігієни; Розлади сну; Нехтування власним здоров’ям, гігієною, сном на користь часу, який проведено за комп’ютером; Готовність нерегулярно </w:t>
      </w:r>
      <w:r w:rsidRPr="00295B86">
        <w:rPr>
          <w:rFonts w:cs="Times New Roman"/>
          <w:color w:val="000000" w:themeColor="text1"/>
          <w:sz w:val="24"/>
          <w:szCs w:val="24"/>
          <w:lang w:val="uk-UA"/>
        </w:rPr>
        <w:lastRenderedPageBreak/>
        <w:t>харчуватись випадковою або одноманітною їжею, не відволікаючись від комп’ютера.</w:t>
      </w:r>
    </w:p>
    <w:p w:rsidR="00295B86" w:rsidRPr="00295B86" w:rsidRDefault="00555FE9" w:rsidP="00295B86">
      <w:pPr>
        <w:pStyle w:val="a7"/>
        <w:spacing w:after="0" w:line="240" w:lineRule="auto"/>
        <w:ind w:firstLine="709"/>
        <w:jc w:val="both"/>
        <w:rPr>
          <w:rFonts w:cs="Times New Roman"/>
          <w:color w:val="000000" w:themeColor="text1"/>
          <w:sz w:val="24"/>
          <w:szCs w:val="24"/>
          <w:lang w:val="uk-UA"/>
        </w:rPr>
      </w:pPr>
      <w:r>
        <w:rPr>
          <w:rFonts w:cs="Times New Roman"/>
          <w:color w:val="000000" w:themeColor="text1"/>
          <w:sz w:val="24"/>
          <w:szCs w:val="24"/>
          <w:lang w:val="uk-UA"/>
        </w:rPr>
        <w:t>Соціальний педагог</w:t>
      </w:r>
      <w:r w:rsidR="00295B86" w:rsidRPr="00295B86">
        <w:rPr>
          <w:rFonts w:cs="Times New Roman"/>
          <w:color w:val="000000" w:themeColor="text1"/>
          <w:sz w:val="24"/>
          <w:szCs w:val="24"/>
          <w:lang w:val="uk-UA"/>
        </w:rPr>
        <w:t xml:space="preserve">: </w:t>
      </w:r>
      <w:r w:rsidRPr="00295B86">
        <w:rPr>
          <w:rFonts w:cs="Times New Roman"/>
          <w:color w:val="000000" w:themeColor="text1"/>
          <w:sz w:val="24"/>
          <w:szCs w:val="24"/>
          <w:lang w:val="uk-UA"/>
        </w:rPr>
        <w:t>Розглянемо</w:t>
      </w:r>
      <w:r w:rsidR="00295B86" w:rsidRPr="00295B86">
        <w:rPr>
          <w:rFonts w:cs="Times New Roman"/>
          <w:color w:val="000000" w:themeColor="text1"/>
          <w:sz w:val="24"/>
          <w:szCs w:val="24"/>
          <w:lang w:val="uk-UA"/>
        </w:rPr>
        <w:t xml:space="preserve"> перші ознаки залежності дитини/підлітка:</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1.пропуски занять через комп’ютерну гру чи віртуальне спілкування в мережі Інтернет;</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2.просиджування за комп’ютером  уночі;</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3.приймання їжі за комп’ютером;</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4.відсутність інших захоплень, крім комп’ютерних ігор; та  віртуальних пошуків у мережі Інтернет</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5.віддавання переваги віртуальному спілкуванню;</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6.загальний час, проведений за комп’ютером та у мережі, перевищує час виконання домашніх завдань, прогулянок, спілкування з батьками і однолітками, інших захоплень;</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7.дитина не уявляє, чим себе зайняти, коли комп’ютер зламався;</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8.конфлікти з батьками та їх шантажування у відповідь на заборону проводити час за  комп’ютером.</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Головні ознаки початку залежності:</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 небажання залишити роботу або гру на комп'ютері;</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—роздратування через вимушені відволікання;</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 нездатність або небажання спланувати заздалегідь кінець роботи або гри на комп'ютері;</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—надмірні грошові витрати на постійне оновлення програмового забезпечення та пристроїв комп'ютера;</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 забування про домашні справи, навчання, домовленості, зустрічі тощо упродовж роботи або гри на комп'ютері;</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  нехтування власним здоров'ям, гігієною й сном на користь спілкування з комп'ютером;</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 готовність задовольнятися нерегулярним, випадковим харчуванням, не залишаючи комп'ютера;</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 відчуття емоційного піднесення під час роботи або гри на комп'ютері;</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 зловживання кавою та іншими психостимуляторами;</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 обговорення комп'ютерної тематики з усіма, хто хоча б трохи розуміється на цьому.</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Найбільше діти піддаються залежності від комп'ютерних ігор, особливо так званих «рольових», завдяки високій динамічності подій у них. Логіка гри, як правило, побудована таким чином, щоб змусити суб'єкта не відволікатись і сприймати гру від початку до кінця як єдиний процес. Повне заглиблення в гру створює в гравця ефект співучасті у складному процесі, що існує лише для нього. Під час першої ж гри людина одержує величезне задоволення, яке їй хочеться відчути знов і знов. Завдяки мультимедійним технологіям підлітки настільки вживаються в комп'ютерну гру, що в її віртуальній реальності їм стає цікавіше, ніж у реальному житті. їх приваблює, що за невиконання завдань, які постають перед ними «там», вони не одержать поганих оцінок, їх не будуть сварити батьки, бо зроблені помилки завжди можна виправити шляхом повторення гри.</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 xml:space="preserve">Основними критеріями, що визначають початок комп'ютерної залежності, можна вважати наступні: </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 xml:space="preserve">-Безпричинне збудження або млявість, часті і різкі перепади настрою від байдуже-пригніченого до ейфорійні-піднесеного,-болюча і неадекватна реакція на критику, зауваження, поради,-наростаюча опозиційність до батьків, старим друзям, </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 xml:space="preserve">- Значне емоційне відчуження; </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 xml:space="preserve">- Погіршення пам'яті, уваги; </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 xml:space="preserve">- Зниження успішності, систематичні прогули занять; </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lastRenderedPageBreak/>
        <w:t xml:space="preserve">- Обмеження спілкування з раніше значимими людьми: родичами, друзями, коханою людиною, значна зміна кола спілкування,-підозрілі контакти, телефонні дзвінки, зустрічі; </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 xml:space="preserve">- Відхід від участі в справах, які раніше були цікаві, відмова від хобі, улюбленої справи; </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 xml:space="preserve">- Зникнення з будинку цінностей чи грошей, поява чужих речей, грошові борги дитини; </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 xml:space="preserve">- З'являються спритність, брехливість; </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 xml:space="preserve">- Неохайність, неохайність, не характерні раніше; </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 xml:space="preserve">- Напади депресії, страху, тривоги. </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 xml:space="preserve">Комп'ютер, виконує дійсно широкий спектр завдань: програвання музики і радіо, відображення фільмів і телевізійних каналів, фіксація текстових напрацювань, відображення текстів, графічних об'єктів і анімації, виконання функцій телефону і калькулятора, відображення та надання можливості вивчення глобальних мереж і участі в електронних іграх, а також багато іншого. Таким чином, перед дитиною відкривається новий світ незліченної кількості можливостей та інтересів, який "відключає" його від реального світу, "перемикаючи" на себе. Психологічна неможливість впоратися з бажанням насититися новою інформацією, і є комп'ютерна залежність. Незважаючи на те, що прагнення, що виникають при комп'ютерній залежності, спочатку несуть позитивні аспекти, даний тип залежності, як і будь-яка інша адикція, веде до деградації особистості, розкладанню соціального статусу, втрати власного "Я", погіршення психологічного здоров'я , порушення внутрішніх подразників, виникнення агресії, замкнутості. </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 xml:space="preserve">1. Надмірна захопленість пошуком інформації. Соціальна небезпека виявляється в необмеженому витраті часу з метою пошуку цікавої інформації, своєрідного “інформаційного вампіризму”, що створює ілюзорне відчуття власної значущості. Особлива небезпека стати залежним від Інтернету підстерігає тих, для кого комп’ютерні мережі стають основним засобом комунікації зі світом. Для особистості шкода виявляється в безцільному накопиченні начебто корисної інформації, недоцільній витраті часу, порушенні режиму сну тощо. Для підлітка в першу чергу небезпечним є неконтрольований доступ до небезпечної для психіки (а іноді для життя) інформації. Це – матеріали антигуманного та порнографічного змісту, пропаганда насилля та наркотиків. </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 xml:space="preserve">2. Непомірне спілкування «он-лайн» з друзями в соціальних мережах. </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Залежність від соціальних мереж викликана бажанням спілкуватися з великою кількістю знайомих та незнайомих за допомогою Інтернету. Спочатку цю залежність людина не відчуває, до того часу, поки отримує те, від чого залежить. Але як тільки вона втрачає доступ до соціальної мережі, як відразу виникають симптоми залежності: проблеми зі сном, відчуття тривоги або страху, незадоволеність, роздратованість, перепади настрою тощо. Позбавитися від такої залежності дуже складно. Психологи радять переключити увагу на реальне спілкування с друзями, які в свою чергу повинні допомогти людині вилікуватися. Для того, щоб виявити наявність залежності, потрібно на деякій час заборонити собі спілкування в мережі, проте, якщо виникає нездоланне бажання спілкуватися, – залежність є.</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 xml:space="preserve">На підставі запропонованої динаміки ігрової залежності можна виділити чотири стадії розвитку психологічної залежності від комп'ютерних ігор, кожна з яких має свою специфіку. </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 xml:space="preserve">1. Стадія легкої захопленості. </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 xml:space="preserve">2. Стадія захопленості. </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 xml:space="preserve">3. Стадія залежності. </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4. Стадія прихильності.</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lastRenderedPageBreak/>
        <w:t>Рекомендації Інтернет – залежному:</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Визнайте, що у вас є залежність. Ви не зможете боротися з нею, поки не усвідомити її наявність. Не обманюйте самі себе.</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Усе більше й більше людей в усім світі попадають в Інтернет - залежність. Тому вам може здаватися, що в цьому немає нічого страшного. Але ви не повинні погоджуватись з цією думкою. Намагайтеся виплисти, навіть якщо всі навколо тонуть.</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Ви хочете припинити проводити в режимі он-лайн так багато часу? Тоді припините!  Ви ж хочете цього, правильно? Постійно нагадуйте собі про це. Щораз коли бачите комп'ютер, ви думаєте: «Треба б перевірити свою електронну пошту!». Саме так і проявляється ваша залежність. Встановите певні години для перевірки вашої пошти й дотримуйтеся цього розкладу. Якщо ви дійсно проводите в Інтернеті занадто багато часу, спочатку вам буде важко, але потім ви поступово звикнете.</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Заведіть хобі або захоплення. Відвідуйте різні групи й клуби, займайтеся спортом, музикою, танцями, співом і т.д. Займіться разом із другом фізичними вправами. Поспите замість того, щоб сидіти в Інтернеті. Подивіться фільм, сходіть на концерт, почитайте книгу. Знайдіть який-небудь інтерес, який стане для вас альтернативою Інтернету.</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Поповнить запас ваших знань. Напевно, у вашому будинку скопилася безліч книг, які ви давно хотіли прочитати. Таким</w:t>
      </w:r>
      <w:r w:rsidR="00555FE9">
        <w:rPr>
          <w:rFonts w:cs="Times New Roman"/>
          <w:color w:val="000000" w:themeColor="text1"/>
          <w:sz w:val="24"/>
          <w:szCs w:val="24"/>
          <w:lang w:val="uk-UA"/>
        </w:rPr>
        <w:t xml:space="preserve"> чином, ви не тільки зможете відволіктися</w:t>
      </w:r>
      <w:r w:rsidRPr="00295B86">
        <w:rPr>
          <w:rFonts w:cs="Times New Roman"/>
          <w:color w:val="000000" w:themeColor="text1"/>
          <w:sz w:val="24"/>
          <w:szCs w:val="24"/>
          <w:lang w:val="uk-UA"/>
        </w:rPr>
        <w:t xml:space="preserve"> від Інтернету, але й </w:t>
      </w:r>
      <w:r w:rsidR="00555FE9" w:rsidRPr="00295B86">
        <w:rPr>
          <w:rFonts w:cs="Times New Roman"/>
          <w:color w:val="000000" w:themeColor="text1"/>
          <w:sz w:val="24"/>
          <w:szCs w:val="24"/>
          <w:lang w:val="uk-UA"/>
        </w:rPr>
        <w:t>займитеся</w:t>
      </w:r>
      <w:r w:rsidRPr="00295B86">
        <w:rPr>
          <w:rFonts w:cs="Times New Roman"/>
          <w:color w:val="000000" w:themeColor="text1"/>
          <w:sz w:val="24"/>
          <w:szCs w:val="24"/>
          <w:lang w:val="uk-UA"/>
        </w:rPr>
        <w:t xml:space="preserve"> самоосвітою.</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Допоможіть на кухні. Ваші домашні будуть раді, якщо ви замість того, щоб сидіти в «чаті» або на якому-небудь форумі, допоможете їм приготувати вечерю. Ви зможете навчитися контролювати себе, вибираючи між Інтернетом і готуванням останнє. До того ж ваша родина буде вдячна вам за приготовлену вечерю.</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Погуляйте із друзями. Заплануйте похід у боулінг, торговий центр або на ковзанку. Уникайте походів у ті місця, де є доступ в Інтернет, наприклад в Інтернет-кафе.</w:t>
      </w:r>
      <w:r w:rsidR="00555FE9">
        <w:rPr>
          <w:rFonts w:cs="Times New Roman"/>
          <w:color w:val="000000" w:themeColor="text1"/>
          <w:sz w:val="24"/>
          <w:szCs w:val="24"/>
          <w:lang w:val="uk-UA"/>
        </w:rPr>
        <w:t xml:space="preserve"> </w:t>
      </w:r>
      <w:r w:rsidRPr="00295B86">
        <w:rPr>
          <w:rFonts w:cs="Times New Roman"/>
          <w:color w:val="000000" w:themeColor="text1"/>
          <w:sz w:val="24"/>
          <w:szCs w:val="24"/>
          <w:lang w:val="uk-UA"/>
        </w:rPr>
        <w:t>Інакше ви можете піддатися спокусі заглянути туди на кілька хвилин.</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Заплануйте сімейний вечір. Замість того, щоб дивитися телевізор або проводити час поодинці, зберіться всі разом, повечеряйте, а потім придумайте спільну розвагу, наприклад, пограйте в настільну гру.</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Встановите ліміт часу роботи вашого комп'ютера. Визначите скільки разів у тиждень вам необхідно виходити в Інтернет. Виключайте комп'ютер, якщо у вас немає необхідності в ньому.</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Використайте таймер. Перед тим як сісти за комп'ютер, засічіть на таймері 30 хвилин. Сигнал нагадає вам, як багато часу ви провели за комп'ютером.</w:t>
      </w:r>
    </w:p>
    <w:p w:rsidR="00295B86" w:rsidRPr="00295B86" w:rsidRDefault="00295B86" w:rsidP="00295B86">
      <w:pPr>
        <w:pStyle w:val="a7"/>
        <w:spacing w:after="0" w:line="240" w:lineRule="auto"/>
        <w:ind w:firstLine="709"/>
        <w:jc w:val="both"/>
        <w:rPr>
          <w:rFonts w:cs="Times New Roman"/>
          <w:color w:val="000000" w:themeColor="text1"/>
          <w:sz w:val="24"/>
          <w:szCs w:val="24"/>
          <w:lang w:val="uk-UA"/>
        </w:rPr>
      </w:pPr>
      <w:r w:rsidRPr="00295B86">
        <w:rPr>
          <w:rFonts w:cs="Times New Roman"/>
          <w:color w:val="000000" w:themeColor="text1"/>
          <w:sz w:val="24"/>
          <w:szCs w:val="24"/>
          <w:lang w:val="uk-UA"/>
        </w:rPr>
        <w:t>Не їжте сидячи за комп'ютером, Харчування в окремому місці допоможе вам відволіктися від режиму он-лайн.</w:t>
      </w:r>
    </w:p>
    <w:p w:rsidR="00D43132" w:rsidRDefault="00295B86" w:rsidP="00295B86">
      <w:pPr>
        <w:pStyle w:val="a7"/>
        <w:spacing w:after="0" w:line="240" w:lineRule="auto"/>
        <w:ind w:left="0" w:firstLine="709"/>
        <w:jc w:val="both"/>
        <w:rPr>
          <w:rFonts w:cs="Times New Roman"/>
          <w:color w:val="000000" w:themeColor="text1"/>
          <w:sz w:val="24"/>
          <w:szCs w:val="24"/>
          <w:lang w:val="uk-UA"/>
        </w:rPr>
      </w:pPr>
      <w:r w:rsidRPr="00295B86">
        <w:rPr>
          <w:rFonts w:cs="Times New Roman"/>
          <w:color w:val="000000" w:themeColor="text1"/>
          <w:sz w:val="24"/>
          <w:szCs w:val="24"/>
          <w:lang w:val="uk-UA"/>
        </w:rPr>
        <w:t>Профілактика адиктивного поводження повинна торкнутися всіх сфер життя підлітка: родини, освітнього середовища, громадського життя в цілому.</w:t>
      </w:r>
    </w:p>
    <w:p w:rsidR="00555FE9" w:rsidRDefault="00555FE9" w:rsidP="00555FE9">
      <w:pPr>
        <w:pStyle w:val="a7"/>
        <w:spacing w:after="0" w:line="240" w:lineRule="auto"/>
        <w:ind w:firstLine="709"/>
        <w:jc w:val="both"/>
        <w:rPr>
          <w:rFonts w:cs="Times New Roman"/>
          <w:color w:val="000000" w:themeColor="text1"/>
          <w:sz w:val="24"/>
          <w:szCs w:val="24"/>
          <w:lang w:val="uk-UA"/>
        </w:rPr>
      </w:pPr>
    </w:p>
    <w:p w:rsidR="00555FE9" w:rsidRPr="00555FE9" w:rsidRDefault="00EC4756" w:rsidP="00996462">
      <w:pPr>
        <w:pStyle w:val="a7"/>
        <w:spacing w:after="0" w:line="240" w:lineRule="auto"/>
        <w:ind w:firstLine="709"/>
        <w:jc w:val="center"/>
        <w:rPr>
          <w:rFonts w:cs="Times New Roman"/>
          <w:b/>
          <w:color w:val="000000" w:themeColor="text1"/>
          <w:sz w:val="24"/>
          <w:szCs w:val="24"/>
          <w:lang w:val="uk-UA"/>
        </w:rPr>
      </w:pPr>
      <w:r>
        <w:rPr>
          <w:rFonts w:cs="Times New Roman"/>
          <w:b/>
          <w:color w:val="000000" w:themeColor="text1"/>
          <w:sz w:val="24"/>
          <w:szCs w:val="24"/>
          <w:lang w:val="uk-UA"/>
        </w:rPr>
        <w:t xml:space="preserve">Заняття-бесіда </w:t>
      </w:r>
      <w:r w:rsidR="00555FE9" w:rsidRPr="00555FE9">
        <w:rPr>
          <w:rFonts w:cs="Times New Roman"/>
          <w:b/>
          <w:color w:val="000000" w:themeColor="text1"/>
          <w:sz w:val="24"/>
          <w:szCs w:val="24"/>
          <w:lang w:val="uk-UA"/>
        </w:rPr>
        <w:t>з профілактики комп'ютерної та інтернет залежності «незалежно від»</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b/>
          <w:color w:val="000000" w:themeColor="text1"/>
          <w:sz w:val="24"/>
          <w:szCs w:val="24"/>
          <w:lang w:val="uk-UA"/>
        </w:rPr>
        <w:t>Мета</w:t>
      </w:r>
      <w:r w:rsidRPr="00555FE9">
        <w:rPr>
          <w:rFonts w:cs="Times New Roman"/>
          <w:color w:val="000000" w:themeColor="text1"/>
          <w:sz w:val="24"/>
          <w:szCs w:val="24"/>
          <w:lang w:val="uk-UA"/>
        </w:rPr>
        <w:t>:</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1) ознайомити дітей зі шкідливими наслідками комп'ютерних ігор, донести уявлення про комп'ютерну, інтернет – залежності;</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2) формувати позитивне ставлення до живого спілкування.</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3) спонукати дітей до самовираження, саморозвитку,</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b/>
          <w:color w:val="000000" w:themeColor="text1"/>
          <w:sz w:val="24"/>
          <w:szCs w:val="24"/>
          <w:lang w:val="uk-UA"/>
        </w:rPr>
        <w:t>Вік групи</w:t>
      </w:r>
      <w:r w:rsidRPr="00555FE9">
        <w:rPr>
          <w:rFonts w:cs="Times New Roman"/>
          <w:color w:val="000000" w:themeColor="text1"/>
          <w:sz w:val="24"/>
          <w:szCs w:val="24"/>
          <w:lang w:val="uk-UA"/>
        </w:rPr>
        <w:t>: 12-17 років</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b/>
          <w:color w:val="000000" w:themeColor="text1"/>
          <w:sz w:val="24"/>
          <w:szCs w:val="24"/>
          <w:lang w:val="uk-UA"/>
        </w:rPr>
        <w:t>Тривалість заходу</w:t>
      </w:r>
      <w:r w:rsidRPr="00555FE9">
        <w:rPr>
          <w:rFonts w:cs="Times New Roman"/>
          <w:color w:val="000000" w:themeColor="text1"/>
          <w:sz w:val="24"/>
          <w:szCs w:val="24"/>
          <w:lang w:val="uk-UA"/>
        </w:rPr>
        <w:t>: 40хв – 1 год</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b/>
          <w:color w:val="000000" w:themeColor="text1"/>
          <w:sz w:val="24"/>
          <w:szCs w:val="24"/>
          <w:lang w:val="uk-UA"/>
        </w:rPr>
        <w:t>Необхідні матеріали</w:t>
      </w:r>
      <w:r w:rsidRPr="00555FE9">
        <w:rPr>
          <w:rFonts w:cs="Times New Roman"/>
          <w:color w:val="000000" w:themeColor="text1"/>
          <w:sz w:val="24"/>
          <w:szCs w:val="24"/>
          <w:lang w:val="uk-UA"/>
        </w:rPr>
        <w:t>: ватман, олівці, фломастери</w:t>
      </w:r>
    </w:p>
    <w:p w:rsidR="00555FE9" w:rsidRPr="00555FE9" w:rsidRDefault="00555FE9" w:rsidP="00555FE9">
      <w:pPr>
        <w:pStyle w:val="a7"/>
        <w:spacing w:after="0" w:line="240" w:lineRule="auto"/>
        <w:ind w:firstLine="709"/>
        <w:jc w:val="both"/>
        <w:rPr>
          <w:rFonts w:cs="Times New Roman"/>
          <w:b/>
          <w:color w:val="000000" w:themeColor="text1"/>
          <w:sz w:val="24"/>
          <w:szCs w:val="24"/>
          <w:lang w:val="uk-UA"/>
        </w:rPr>
      </w:pPr>
      <w:r w:rsidRPr="00555FE9">
        <w:rPr>
          <w:rFonts w:cs="Times New Roman"/>
          <w:b/>
          <w:color w:val="000000" w:themeColor="text1"/>
          <w:sz w:val="24"/>
          <w:szCs w:val="24"/>
          <w:lang w:val="uk-UA"/>
        </w:rPr>
        <w:t>Хід заходу</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b/>
          <w:color w:val="000000" w:themeColor="text1"/>
          <w:sz w:val="24"/>
          <w:szCs w:val="24"/>
          <w:lang w:val="uk-UA"/>
        </w:rPr>
        <w:lastRenderedPageBreak/>
        <w:t>Вступне слово</w:t>
      </w:r>
      <w:r w:rsidRPr="00555FE9">
        <w:rPr>
          <w:rFonts w:cs="Times New Roman"/>
          <w:color w:val="000000" w:themeColor="text1"/>
          <w:sz w:val="24"/>
          <w:szCs w:val="24"/>
          <w:lang w:val="uk-UA"/>
        </w:rPr>
        <w:t>:</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На думку експертів американської медичної асоціації, небезпека стати залежним загрожує кожному, хто проводить за відеоіграми більше 2-х годин на день. Це ж стосується тих, хто вночі безперервно "сидить" в Інтернеті.</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Залежність - це особливий шлях життя, пов'язаний з пошуком "ідеальної" реальності. За допомогою залежності людина тікає від дискомфорту дійсності. Однак, будучи знайденою, Нова штучна реальність руйнує здоров'я і життя. Спочатку-задоволення і насолода, але через деякий час потрібно все більше сил, часу і воно поглинає все життя людини.</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Протилежністю залежності є незалежність-поняття, тотожне свободі. Свобода для людини-це свобода вибору між самовираженням і рабством залежності. Свобода вибору присутня тільки в разі самовираження. Сьогодні ми торкнемося нагальну тему для всіх підлітків.</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Підніміть руки, у кого є вдома комп'ютер?</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 Доведіть, що комп'ютер друг? (відповіді дітей)</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 Чи відчуваєте ви задоволення від роботи за комп'ютером?</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 Чи розлючуєтесь ви на тих, хто відволікає вас від комп'ютера?</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Сьогодні ми торкнемося дуже важливої проблеми: проблеми комп'ютерної залежності підлітка.</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Всі учасники діляться на дві групи. Після цього першій групі пропонується намалювати людини залежного від комп'ютера, а другий — не залежного. Потім йде обговорення, якими властивостями вони володіють, опис його звичайного дня, в чому між малюнками різниця.</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Діти і комп'ютер: шкода і користь розумної машини.</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Комп'ютерні ігри міцно увійшли в наше життя, зайнявши почесне місце лідера серед безлічі способів організації відпочинку. Віртуальна реальність вабить своїми безмежними можливостями, і щороку створюються все нові і нові ігри, від яких просто неможливо відмовитися. Однак про шкоду комп'ютерних ігор сурмлять все навколо-і особливо хвилює питання ігрової залежності батьків, чиї діти проводять весь вільний час біля монітора.</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Часто причинами захоплення комп'ютерними іграми можуть бути такі:</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 Приваблює придуманий світ, більш яскравий, простий і виразний</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 Помилки можна виправити, перезавантаживши комп'ютер</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 Можна не доводити до кінця</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 Все відбувається за бажанням « я-Володар»</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 Дитина, позбавлена уваги</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 Невміння справлятися з труднощами самостійно</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*Невпевненість в собі дитини, низька самооцінка, залежність від думки оточуючих.</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Чим небезпечні комп'ютерні ігри і чи можуть вони бути корисними?</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 Чим корисні комп'ютерні ігри? (відповіді дітей)</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Користь комп'ютерних ігор:</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 Розвивають пам'ять і увагу, логічне мислення; швидкість реакції, візуальне сприйняття об'єктів, зорово-моторну координацію</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 Вчать класифікувати і узагальнювати, аналітично мислити в нестандартній ситуації.</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 Вчать домагатися своєї мети, вдосконалювати інтелектуальні навички</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Очевидна користь комп'ютерних ігор і для молодших школярів - для них розроблено безліч навчальних ігор, які допоможуть поглибити свої пізнання в тій чи іншій області, навчать діяти в різних ситуаціях, посприяють формуванню посидючості, зосередженості, уважності.</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 У чому полягає шкода комп'ютерних ігор? (відповіді дітей)</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lastRenderedPageBreak/>
        <w:t>Шкода комп'ютерних ігор</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Постійне сидіння за комп'ютером може викликати негативні наслідки: погіршиться зір, виникнуть проблеми із зайвою вагою і опорно-руховим апаратом, затікання кистей рук. Особливо це важливо для наших дітей, тому що у них і так ослаблене здоров'я.</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Найголовніша небезпека, яку представляють комп'ютерні ігри-це виникнення ігрової залежності.</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Симптоми ігрової залежності:</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 Більшу частину вільного часу (6 - 10 годин на день) дитина проводить за комп'ютером.</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 У неї практично немає реальних друзів, зате багато віртуальних.</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 Якщо на заборону сидіти за комп'ютером школяр реагує агресивно або стає тривожним.</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 Дитина обманює, щоб посидіти за комп'ютером, стала гірше вчитися, втратила інтерес до шкільних предметів.</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 Вона стає більш агресивною.</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 Дитина, захоплена грою або спілкуванням в Інтернеті, забуває про їжу.</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 Школяр важко встає вранці, прокидається в пригніченому стані. Настрій підвищується тільки тоді, коли дитина сідає за комп'ютер.</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Особливу групу ризику комп'ютерної залежності складають школярі. Їх незміцніла психіка за лічені дні піддається негативному впливу ігор, і перед батьками гостро стає проблема того, як відірвати чадо від комп'ютера. До того ж, діти, на відміну від дорослих, не знають міри і гірше відчувають почуття часу – їм здається, що за комп'ютером вони провели всього лише кілька хвилин, в той час як пройшло вже кілька годин.</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Говорячи про шкоду комп'ютерних ігор для дітей, варто відзначити, що особливу небезпеку в цьому плані представляють різні стрілялки, бродилки, літачки і гонки.</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Чим небезпечні комп'ютерні ігри-стрілялки? Це найнебезпечніший вид ігор, оскільки ігрова залежність, викликана ними, супроводжується агресивністю, озлобленістю.</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Шкідливі також бродилки, літчки і гонки, які хоч і не характеризуються агресією, але вимагають підвищеної уваги, затягують, від них складно відірватися.</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 Як ви вважаєте, ви-залежні люди від інтернету,від гри?</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Я пропоную вам розробити правила.</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"Що робити, щоб підліток не став залежним від комп'ютерних ігор?»</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Робота в групах. Розробити і захистити правила незалежності від КІ.</w:t>
      </w:r>
    </w:p>
    <w:p w:rsidR="00555FE9" w:rsidRPr="00555FE9" w:rsidRDefault="00555FE9" w:rsidP="00555FE9">
      <w:pPr>
        <w:pStyle w:val="a7"/>
        <w:spacing w:after="0" w:line="240" w:lineRule="auto"/>
        <w:ind w:firstLine="709"/>
        <w:jc w:val="both"/>
        <w:rPr>
          <w:rFonts w:cs="Times New Roman"/>
          <w:b/>
          <w:color w:val="000000" w:themeColor="text1"/>
          <w:sz w:val="24"/>
          <w:szCs w:val="24"/>
          <w:lang w:val="uk-UA"/>
        </w:rPr>
      </w:pPr>
      <w:r w:rsidRPr="00555FE9">
        <w:rPr>
          <w:rFonts w:cs="Times New Roman"/>
          <w:b/>
          <w:color w:val="000000" w:themeColor="text1"/>
          <w:sz w:val="24"/>
          <w:szCs w:val="24"/>
          <w:lang w:val="uk-UA"/>
        </w:rPr>
        <w:t>Завершення роботи.</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Обговорення отриманої інформації.</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b/>
          <w:color w:val="000000" w:themeColor="text1"/>
          <w:sz w:val="24"/>
          <w:szCs w:val="24"/>
          <w:lang w:val="uk-UA"/>
        </w:rPr>
        <w:t>Підведення підсумків</w:t>
      </w:r>
      <w:r w:rsidRPr="00555FE9">
        <w:rPr>
          <w:rFonts w:cs="Times New Roman"/>
          <w:color w:val="000000" w:themeColor="text1"/>
          <w:sz w:val="24"/>
          <w:szCs w:val="24"/>
          <w:lang w:val="uk-UA"/>
        </w:rPr>
        <w:t>.</w:t>
      </w:r>
    </w:p>
    <w:p w:rsidR="00555FE9" w:rsidRPr="00555FE9" w:rsidRDefault="00555FE9" w:rsidP="00555FE9">
      <w:pPr>
        <w:pStyle w:val="a7"/>
        <w:spacing w:after="0" w:line="240" w:lineRule="auto"/>
        <w:ind w:firstLine="709"/>
        <w:jc w:val="both"/>
        <w:rPr>
          <w:rFonts w:cs="Times New Roman"/>
          <w:b/>
          <w:color w:val="000000" w:themeColor="text1"/>
          <w:sz w:val="24"/>
          <w:szCs w:val="24"/>
          <w:lang w:val="uk-UA"/>
        </w:rPr>
      </w:pPr>
      <w:r w:rsidRPr="00555FE9">
        <w:rPr>
          <w:rFonts w:cs="Times New Roman"/>
          <w:b/>
          <w:color w:val="000000" w:themeColor="text1"/>
          <w:sz w:val="24"/>
          <w:szCs w:val="24"/>
          <w:lang w:val="uk-UA"/>
        </w:rPr>
        <w:t>Рекомендації підліткам</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w:t>
      </w:r>
      <w:r w:rsidRPr="00555FE9">
        <w:rPr>
          <w:rFonts w:cs="Times New Roman"/>
          <w:color w:val="000000" w:themeColor="text1"/>
          <w:sz w:val="24"/>
          <w:szCs w:val="24"/>
          <w:lang w:val="uk-UA"/>
        </w:rPr>
        <w:tab/>
        <w:t>Використовуйте реальний світ для розширення соціальних контактів. Реальний світ, життя людини - це постійне освоєння, розширення і перетворення реальності, і внутрішньої, і зовнішньої. Таким шляхом людина стає досконалішою.</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w:t>
      </w:r>
      <w:r w:rsidRPr="00555FE9">
        <w:rPr>
          <w:rFonts w:cs="Times New Roman"/>
          <w:color w:val="000000" w:themeColor="text1"/>
          <w:sz w:val="24"/>
          <w:szCs w:val="24"/>
          <w:lang w:val="uk-UA"/>
        </w:rPr>
        <w:tab/>
        <w:t>Визначте своє місце і мету в реальному світі. Шукайте реальні шляхи бути тим, ким хочеться. Уникайте простих способів досягати мети: безкоштовний сир - тільки в мишоловці.</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w:t>
      </w:r>
      <w:r w:rsidRPr="00555FE9">
        <w:rPr>
          <w:rFonts w:cs="Times New Roman"/>
          <w:color w:val="000000" w:themeColor="text1"/>
          <w:sz w:val="24"/>
          <w:szCs w:val="24"/>
          <w:lang w:val="uk-UA"/>
        </w:rPr>
        <w:tab/>
        <w:t>Комп'ютер - це всього лише інструмент, що підсилює ваші здібності, а не замінник мети.</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w:t>
      </w:r>
      <w:r w:rsidRPr="00555FE9">
        <w:rPr>
          <w:rFonts w:cs="Times New Roman"/>
          <w:color w:val="000000" w:themeColor="text1"/>
          <w:sz w:val="24"/>
          <w:szCs w:val="24"/>
          <w:lang w:val="uk-UA"/>
        </w:rPr>
        <w:tab/>
        <w:t>Розвивати у віртуальній реальності те, що для вас не важливо в реальному житті, - не можна. Робіть те, що хочете, в реальному житті!</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lastRenderedPageBreak/>
        <w:t>•</w:t>
      </w:r>
      <w:r w:rsidRPr="00555FE9">
        <w:rPr>
          <w:rFonts w:cs="Times New Roman"/>
          <w:color w:val="000000" w:themeColor="text1"/>
          <w:sz w:val="24"/>
          <w:szCs w:val="24"/>
          <w:lang w:val="uk-UA"/>
        </w:rPr>
        <w:tab/>
        <w:t>Шукайте друзів в реальності. Віртуальний світ дає тільки ілюзію приналежності до групи і не розвиває ніяких дійсних навичок спілкування.</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w:t>
      </w:r>
      <w:r w:rsidRPr="00555FE9">
        <w:rPr>
          <w:rFonts w:cs="Times New Roman"/>
          <w:color w:val="000000" w:themeColor="text1"/>
          <w:sz w:val="24"/>
          <w:szCs w:val="24"/>
          <w:lang w:val="uk-UA"/>
        </w:rPr>
        <w:tab/>
        <w:t>Наповнюйте життя позитивними подіями, вчинками.</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w:t>
      </w:r>
      <w:r w:rsidRPr="00555FE9">
        <w:rPr>
          <w:rFonts w:cs="Times New Roman"/>
          <w:color w:val="000000" w:themeColor="text1"/>
          <w:sz w:val="24"/>
          <w:szCs w:val="24"/>
          <w:lang w:val="uk-UA"/>
        </w:rPr>
        <w:tab/>
        <w:t>Майте власні чіткі погляди і переконання.</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w:t>
      </w:r>
      <w:r w:rsidRPr="00555FE9">
        <w:rPr>
          <w:rFonts w:cs="Times New Roman"/>
          <w:color w:val="000000" w:themeColor="text1"/>
          <w:sz w:val="24"/>
          <w:szCs w:val="24"/>
          <w:lang w:val="uk-UA"/>
        </w:rPr>
        <w:tab/>
        <w:t>Уникайте брехливості та анонімності у віртуальній реальності.</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w:t>
      </w:r>
      <w:r w:rsidRPr="00555FE9">
        <w:rPr>
          <w:rFonts w:cs="Times New Roman"/>
          <w:color w:val="000000" w:themeColor="text1"/>
          <w:sz w:val="24"/>
          <w:szCs w:val="24"/>
          <w:lang w:val="uk-UA"/>
        </w:rPr>
        <w:tab/>
        <w:t>Перебувайте «тут і зараз», а не «там».</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w:t>
      </w:r>
      <w:r w:rsidRPr="00555FE9">
        <w:rPr>
          <w:rFonts w:cs="Times New Roman"/>
          <w:color w:val="000000" w:themeColor="text1"/>
          <w:sz w:val="24"/>
          <w:szCs w:val="24"/>
          <w:lang w:val="uk-UA"/>
        </w:rPr>
        <w:tab/>
        <w:t>Навчіться контролювати власний час і час за комп'ютером.</w:t>
      </w:r>
    </w:p>
    <w:p w:rsidR="00555FE9" w:rsidRDefault="00555FE9" w:rsidP="00555FE9">
      <w:pPr>
        <w:pStyle w:val="a7"/>
        <w:spacing w:after="0" w:line="240" w:lineRule="auto"/>
        <w:ind w:left="0" w:firstLine="709"/>
        <w:jc w:val="both"/>
        <w:rPr>
          <w:rFonts w:cs="Times New Roman"/>
          <w:color w:val="000000" w:themeColor="text1"/>
          <w:sz w:val="24"/>
          <w:szCs w:val="24"/>
          <w:lang w:val="uk-UA"/>
        </w:rPr>
      </w:pPr>
      <w:r w:rsidRPr="00555FE9">
        <w:rPr>
          <w:rFonts w:cs="Times New Roman"/>
          <w:color w:val="000000" w:themeColor="text1"/>
          <w:sz w:val="24"/>
          <w:szCs w:val="24"/>
          <w:lang w:val="uk-UA"/>
        </w:rPr>
        <w:t>Дякую всім за участь!</w:t>
      </w:r>
    </w:p>
    <w:p w:rsidR="00555FE9" w:rsidRDefault="00555FE9" w:rsidP="00555FE9">
      <w:pPr>
        <w:pStyle w:val="a7"/>
        <w:spacing w:after="0" w:line="240" w:lineRule="auto"/>
        <w:ind w:left="0" w:firstLine="709"/>
        <w:jc w:val="both"/>
        <w:rPr>
          <w:rFonts w:cs="Times New Roman"/>
          <w:color w:val="000000" w:themeColor="text1"/>
          <w:sz w:val="24"/>
          <w:szCs w:val="24"/>
          <w:lang w:val="uk-UA"/>
        </w:rPr>
      </w:pPr>
    </w:p>
    <w:p w:rsidR="00555FE9" w:rsidRDefault="00555FE9" w:rsidP="00555FE9">
      <w:pPr>
        <w:pStyle w:val="a7"/>
        <w:spacing w:after="0" w:line="240" w:lineRule="auto"/>
        <w:ind w:left="0" w:firstLine="709"/>
        <w:jc w:val="both"/>
        <w:rPr>
          <w:rFonts w:cs="Times New Roman"/>
          <w:color w:val="000000" w:themeColor="text1"/>
          <w:sz w:val="24"/>
          <w:szCs w:val="24"/>
          <w:lang w:val="uk-UA"/>
        </w:rPr>
      </w:pPr>
    </w:p>
    <w:p w:rsidR="00555FE9" w:rsidRPr="00555FE9" w:rsidRDefault="00555FE9" w:rsidP="00996462">
      <w:pPr>
        <w:pStyle w:val="a7"/>
        <w:spacing w:after="0" w:line="240" w:lineRule="auto"/>
        <w:ind w:firstLine="709"/>
        <w:jc w:val="center"/>
        <w:rPr>
          <w:rFonts w:cs="Times New Roman"/>
          <w:b/>
          <w:color w:val="000000" w:themeColor="text1"/>
          <w:sz w:val="24"/>
          <w:szCs w:val="24"/>
          <w:lang w:val="uk-UA"/>
        </w:rPr>
      </w:pPr>
      <w:r w:rsidRPr="00555FE9">
        <w:rPr>
          <w:rFonts w:cs="Times New Roman"/>
          <w:b/>
          <w:color w:val="000000" w:themeColor="text1"/>
          <w:sz w:val="24"/>
          <w:szCs w:val="24"/>
          <w:lang w:val="uk-UA"/>
        </w:rPr>
        <w:t>Диспут з елементами тренінгу «Інтернет – залежність : міфи та факти»</w:t>
      </w:r>
    </w:p>
    <w:p w:rsidR="00555FE9" w:rsidRPr="00555FE9" w:rsidRDefault="00555FE9" w:rsidP="00996462">
      <w:pPr>
        <w:pStyle w:val="a7"/>
        <w:spacing w:after="0" w:line="240" w:lineRule="auto"/>
        <w:ind w:firstLine="709"/>
        <w:jc w:val="center"/>
        <w:rPr>
          <w:rFonts w:cs="Times New Roman"/>
          <w:color w:val="000000" w:themeColor="text1"/>
          <w:sz w:val="24"/>
          <w:szCs w:val="24"/>
          <w:lang w:val="uk-UA"/>
        </w:rPr>
      </w:pPr>
      <w:r w:rsidRPr="00555FE9">
        <w:rPr>
          <w:rFonts w:cs="Times New Roman"/>
          <w:color w:val="000000" w:themeColor="text1"/>
          <w:sz w:val="24"/>
          <w:szCs w:val="24"/>
          <w:lang w:val="uk-UA"/>
        </w:rPr>
        <w:t>(Автор: Котик М.М.)</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b/>
          <w:color w:val="000000" w:themeColor="text1"/>
          <w:sz w:val="24"/>
          <w:szCs w:val="24"/>
          <w:lang w:val="uk-UA"/>
        </w:rPr>
        <w:t>Мета</w:t>
      </w:r>
      <w:r w:rsidRPr="00555FE9">
        <w:rPr>
          <w:rFonts w:cs="Times New Roman"/>
          <w:color w:val="000000" w:themeColor="text1"/>
          <w:sz w:val="24"/>
          <w:szCs w:val="24"/>
          <w:lang w:val="uk-UA"/>
        </w:rPr>
        <w:t>: визначити та проаналізувати основні проблеми комп’ютерної та інтернет-залежності у молодіжному середовищі, визначити причини появи, симптоми та наслідки комп’ютерної залежності, способи формування адекватної самооцінки для профілактики комп’ютерної залежності. Дати можливість учням самостійно прийняти ту позицію, до якої вони схиляються, розвивати навички роботи в групах, вміння висловлювати свою точку зору логічно і конкретно, виховувати інтерес до порушеної теми.. Дати інформацію про вплив комп’ютерних ігор на організм дитини. Визначити комп’ютерну та Інтернет залежність шляхом проведення анкетування.</w:t>
      </w:r>
    </w:p>
    <w:p w:rsidR="00555FE9" w:rsidRPr="00555FE9" w:rsidRDefault="00555FE9" w:rsidP="00555FE9">
      <w:pPr>
        <w:pStyle w:val="a7"/>
        <w:spacing w:after="0" w:line="240" w:lineRule="auto"/>
        <w:ind w:firstLine="709"/>
        <w:jc w:val="both"/>
        <w:rPr>
          <w:rFonts w:cs="Times New Roman"/>
          <w:b/>
          <w:color w:val="000000" w:themeColor="text1"/>
          <w:sz w:val="24"/>
          <w:szCs w:val="24"/>
          <w:lang w:val="uk-UA"/>
        </w:rPr>
      </w:pPr>
      <w:r w:rsidRPr="00555FE9">
        <w:rPr>
          <w:rFonts w:cs="Times New Roman"/>
          <w:b/>
          <w:color w:val="000000" w:themeColor="text1"/>
          <w:sz w:val="24"/>
          <w:szCs w:val="24"/>
          <w:lang w:val="uk-UA"/>
        </w:rPr>
        <w:t>Хід заняття</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Pr>
          <w:rFonts w:cs="Times New Roman"/>
          <w:color w:val="000000" w:themeColor="text1"/>
          <w:sz w:val="24"/>
          <w:szCs w:val="24"/>
          <w:lang w:val="uk-UA"/>
        </w:rPr>
        <w:t>Соціальний педагог</w:t>
      </w:r>
      <w:r w:rsidRPr="00555FE9">
        <w:rPr>
          <w:rFonts w:cs="Times New Roman"/>
          <w:color w:val="000000" w:themeColor="text1"/>
          <w:sz w:val="24"/>
          <w:szCs w:val="24"/>
          <w:lang w:val="uk-UA"/>
        </w:rPr>
        <w:t xml:space="preserve"> / представлення гостей/</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На сьогоднішньому нашому занятті ми проведемо дискусію щодо інтернет-залежності. Існує вона, чи все це тільки вигадки дорослих. щоб відірвати вас від інтернет мережі.</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На заняття ми запросили волонтерів-старшокласників, та психологів –експертів. Віртуальними гостями будуть ваші батьки, з якими я поспілкувалась напередодні та провела анкетування.</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Сьогодні Інтернет – це невід’ємна частина нашого життя В сучасному світі не вміти користуватись ним все рівно, що не вміти писати або читати.</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З появою комп’ютерних технологій людство вийшло на нову сходинку свого розвитку. На сьогоднішньому занятті ми будемо з вами говорити про Інтернет і спробуємо виявити: чи потрібен він в нашому житті та які плюси та мінуси має соціальна мережа.</w:t>
      </w:r>
    </w:p>
    <w:p w:rsidR="00555FE9" w:rsidRPr="00555FE9" w:rsidRDefault="00555FE9" w:rsidP="00555FE9">
      <w:pPr>
        <w:pStyle w:val="a7"/>
        <w:spacing w:after="0" w:line="240" w:lineRule="auto"/>
        <w:ind w:firstLine="709"/>
        <w:jc w:val="both"/>
        <w:rPr>
          <w:rFonts w:cs="Times New Roman"/>
          <w:b/>
          <w:color w:val="000000" w:themeColor="text1"/>
          <w:sz w:val="24"/>
          <w:szCs w:val="24"/>
          <w:lang w:val="uk-UA"/>
        </w:rPr>
      </w:pPr>
      <w:r w:rsidRPr="00555FE9">
        <w:rPr>
          <w:rFonts w:cs="Times New Roman"/>
          <w:b/>
          <w:color w:val="000000" w:themeColor="text1"/>
          <w:sz w:val="24"/>
          <w:szCs w:val="24"/>
          <w:lang w:val="uk-UA"/>
        </w:rPr>
        <w:t>Вправа 1. «Робінзон Крузо»</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b/>
          <w:color w:val="000000" w:themeColor="text1"/>
          <w:sz w:val="24"/>
          <w:szCs w:val="24"/>
          <w:lang w:val="uk-UA"/>
        </w:rPr>
        <w:t>Мета</w:t>
      </w:r>
      <w:r w:rsidRPr="00555FE9">
        <w:rPr>
          <w:rFonts w:cs="Times New Roman"/>
          <w:color w:val="000000" w:themeColor="text1"/>
          <w:sz w:val="24"/>
          <w:szCs w:val="24"/>
          <w:lang w:val="uk-UA"/>
        </w:rPr>
        <w:t>. Познайомитись з пріоритетами учасників, стимулювати учасників до активної роботи.</w:t>
      </w:r>
    </w:p>
    <w:p w:rsidR="00555FE9" w:rsidRPr="00555FE9" w:rsidRDefault="00AE7A6E" w:rsidP="00555FE9">
      <w:pPr>
        <w:pStyle w:val="a7"/>
        <w:spacing w:after="0" w:line="240" w:lineRule="auto"/>
        <w:ind w:firstLine="709"/>
        <w:jc w:val="both"/>
        <w:rPr>
          <w:rFonts w:cs="Times New Roman"/>
          <w:color w:val="000000" w:themeColor="text1"/>
          <w:sz w:val="24"/>
          <w:szCs w:val="24"/>
          <w:lang w:val="uk-UA"/>
        </w:rPr>
      </w:pPr>
      <w:r>
        <w:rPr>
          <w:rFonts w:cs="Times New Roman"/>
          <w:color w:val="000000" w:themeColor="text1"/>
          <w:sz w:val="24"/>
          <w:szCs w:val="24"/>
          <w:lang w:val="uk-UA"/>
        </w:rPr>
        <w:t>Соціальний педагог</w:t>
      </w:r>
      <w:r w:rsidR="00555FE9" w:rsidRPr="00555FE9">
        <w:rPr>
          <w:rFonts w:cs="Times New Roman"/>
          <w:color w:val="000000" w:themeColor="text1"/>
          <w:sz w:val="24"/>
          <w:szCs w:val="24"/>
          <w:lang w:val="uk-UA"/>
        </w:rPr>
        <w:t>. Давайте зараз усі уявимо, що ми на безлюдному острові, де тільки встановили сонячну батарею. По рації ви можете замовити щось із запропонованого списку, тільки одне і через певний проміжок часу (через годину, день, тиждень, місяць, рік./  за періодом ваші замовлення.</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Список: л</w:t>
      </w:r>
      <w:r w:rsidR="00AE7A6E">
        <w:rPr>
          <w:rFonts w:cs="Times New Roman"/>
          <w:color w:val="000000" w:themeColor="text1"/>
          <w:sz w:val="24"/>
          <w:szCs w:val="24"/>
          <w:lang w:val="uk-UA"/>
        </w:rPr>
        <w:t>опата, сірники, запечений гусак</w:t>
      </w:r>
      <w:r w:rsidRPr="00555FE9">
        <w:rPr>
          <w:rFonts w:cs="Times New Roman"/>
          <w:color w:val="000000" w:themeColor="text1"/>
          <w:sz w:val="24"/>
          <w:szCs w:val="24"/>
          <w:lang w:val="uk-UA"/>
        </w:rPr>
        <w:t>,</w:t>
      </w:r>
      <w:r w:rsidR="00AE7A6E">
        <w:rPr>
          <w:rFonts w:cs="Times New Roman"/>
          <w:color w:val="000000" w:themeColor="text1"/>
          <w:sz w:val="24"/>
          <w:szCs w:val="24"/>
          <w:lang w:val="uk-UA"/>
        </w:rPr>
        <w:t xml:space="preserve"> </w:t>
      </w:r>
      <w:r w:rsidR="00AE7A6E" w:rsidRPr="00555FE9">
        <w:rPr>
          <w:rFonts w:cs="Times New Roman"/>
          <w:color w:val="000000" w:themeColor="text1"/>
          <w:sz w:val="24"/>
          <w:szCs w:val="24"/>
          <w:lang w:val="uk-UA"/>
        </w:rPr>
        <w:t>ноутбук</w:t>
      </w:r>
      <w:r w:rsidRPr="00555FE9">
        <w:rPr>
          <w:rFonts w:cs="Times New Roman"/>
          <w:color w:val="000000" w:themeColor="text1"/>
          <w:sz w:val="24"/>
          <w:szCs w:val="24"/>
          <w:lang w:val="uk-UA"/>
        </w:rPr>
        <w:t>, одяг, товариша.</w:t>
      </w:r>
    </w:p>
    <w:p w:rsidR="00555FE9" w:rsidRPr="00555FE9" w:rsidRDefault="00AE7A6E" w:rsidP="00555FE9">
      <w:pPr>
        <w:pStyle w:val="a7"/>
        <w:spacing w:after="0" w:line="240" w:lineRule="auto"/>
        <w:ind w:firstLine="709"/>
        <w:jc w:val="both"/>
        <w:rPr>
          <w:rFonts w:cs="Times New Roman"/>
          <w:color w:val="000000" w:themeColor="text1"/>
          <w:sz w:val="24"/>
          <w:szCs w:val="24"/>
          <w:lang w:val="uk-UA"/>
        </w:rPr>
      </w:pPr>
      <w:r>
        <w:rPr>
          <w:rFonts w:cs="Times New Roman"/>
          <w:color w:val="000000" w:themeColor="text1"/>
          <w:sz w:val="24"/>
          <w:szCs w:val="24"/>
          <w:lang w:val="uk-UA"/>
        </w:rPr>
        <w:t>Соціальний педагог</w:t>
      </w:r>
      <w:r w:rsidR="00555FE9" w:rsidRPr="00555FE9">
        <w:rPr>
          <w:rFonts w:cs="Times New Roman"/>
          <w:color w:val="000000" w:themeColor="text1"/>
          <w:sz w:val="24"/>
          <w:szCs w:val="24"/>
          <w:lang w:val="uk-UA"/>
        </w:rPr>
        <w:t>. Прокоментуйте ваш вибір.</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1.Учасники пояснюють свій вибір</w:t>
      </w:r>
    </w:p>
    <w:p w:rsidR="00555FE9" w:rsidRPr="00AE7A6E" w:rsidRDefault="00555FE9" w:rsidP="00555FE9">
      <w:pPr>
        <w:pStyle w:val="a7"/>
        <w:spacing w:after="0" w:line="240" w:lineRule="auto"/>
        <w:ind w:firstLine="709"/>
        <w:jc w:val="both"/>
        <w:rPr>
          <w:rFonts w:cs="Times New Roman"/>
          <w:b/>
          <w:color w:val="000000" w:themeColor="text1"/>
          <w:sz w:val="24"/>
          <w:szCs w:val="24"/>
          <w:lang w:val="uk-UA"/>
        </w:rPr>
      </w:pPr>
      <w:r w:rsidRPr="00AE7A6E">
        <w:rPr>
          <w:rFonts w:cs="Times New Roman"/>
          <w:b/>
          <w:color w:val="000000" w:themeColor="text1"/>
          <w:sz w:val="24"/>
          <w:szCs w:val="24"/>
          <w:lang w:val="uk-UA"/>
        </w:rPr>
        <w:t>Вправа 2. Асоціативний колаж</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AE7A6E">
        <w:rPr>
          <w:rFonts w:cs="Times New Roman"/>
          <w:b/>
          <w:color w:val="000000" w:themeColor="text1"/>
          <w:sz w:val="24"/>
          <w:szCs w:val="24"/>
          <w:lang w:val="uk-UA"/>
        </w:rPr>
        <w:t>Мета</w:t>
      </w:r>
      <w:r w:rsidR="00AE7A6E">
        <w:rPr>
          <w:rFonts w:cs="Times New Roman"/>
          <w:color w:val="000000" w:themeColor="text1"/>
          <w:sz w:val="24"/>
          <w:szCs w:val="24"/>
          <w:lang w:val="uk-UA"/>
        </w:rPr>
        <w:t>:</w:t>
      </w:r>
      <w:r w:rsidRPr="00555FE9">
        <w:rPr>
          <w:rFonts w:cs="Times New Roman"/>
          <w:color w:val="000000" w:themeColor="text1"/>
          <w:sz w:val="24"/>
          <w:szCs w:val="24"/>
          <w:lang w:val="uk-UA"/>
        </w:rPr>
        <w:t xml:space="preserve"> Визначити, яку роль в повсякденному житі дитини відіграє </w:t>
      </w:r>
      <w:r w:rsidR="00AE7A6E" w:rsidRPr="00555FE9">
        <w:rPr>
          <w:rFonts w:cs="Times New Roman"/>
          <w:color w:val="000000" w:themeColor="text1"/>
          <w:sz w:val="24"/>
          <w:szCs w:val="24"/>
          <w:lang w:val="uk-UA"/>
        </w:rPr>
        <w:t>комп’ютер</w:t>
      </w:r>
      <w:r w:rsidRPr="00555FE9">
        <w:rPr>
          <w:rFonts w:cs="Times New Roman"/>
          <w:color w:val="000000" w:themeColor="text1"/>
          <w:sz w:val="24"/>
          <w:szCs w:val="24"/>
          <w:lang w:val="uk-UA"/>
        </w:rPr>
        <w:t xml:space="preserve"> та інші гаджети.</w:t>
      </w:r>
    </w:p>
    <w:p w:rsidR="00555FE9" w:rsidRPr="00555FE9" w:rsidRDefault="00AE7A6E" w:rsidP="00555FE9">
      <w:pPr>
        <w:pStyle w:val="a7"/>
        <w:spacing w:after="0" w:line="240" w:lineRule="auto"/>
        <w:ind w:firstLine="709"/>
        <w:jc w:val="both"/>
        <w:rPr>
          <w:rFonts w:cs="Times New Roman"/>
          <w:color w:val="000000" w:themeColor="text1"/>
          <w:sz w:val="24"/>
          <w:szCs w:val="24"/>
          <w:lang w:val="uk-UA"/>
        </w:rPr>
      </w:pPr>
      <w:r>
        <w:rPr>
          <w:rFonts w:cs="Times New Roman"/>
          <w:color w:val="000000" w:themeColor="text1"/>
          <w:sz w:val="24"/>
          <w:szCs w:val="24"/>
          <w:lang w:val="uk-UA"/>
        </w:rPr>
        <w:t xml:space="preserve">Соціальний педагог </w:t>
      </w:r>
      <w:r w:rsidR="00555FE9" w:rsidRPr="00555FE9">
        <w:rPr>
          <w:rFonts w:cs="Times New Roman"/>
          <w:color w:val="000000" w:themeColor="text1"/>
          <w:sz w:val="24"/>
          <w:szCs w:val="24"/>
          <w:lang w:val="uk-UA"/>
        </w:rPr>
        <w:t xml:space="preserve">аналізує  анкетування батьків, </w:t>
      </w:r>
      <w:r>
        <w:rPr>
          <w:rFonts w:cs="Times New Roman"/>
          <w:color w:val="000000" w:themeColor="text1"/>
          <w:sz w:val="24"/>
          <w:szCs w:val="24"/>
          <w:lang w:val="uk-UA"/>
        </w:rPr>
        <w:t>щодо кількості гаджетів у дітей</w:t>
      </w:r>
      <w:r w:rsidR="00555FE9" w:rsidRPr="00555FE9">
        <w:rPr>
          <w:rFonts w:cs="Times New Roman"/>
          <w:color w:val="000000" w:themeColor="text1"/>
          <w:sz w:val="24"/>
          <w:szCs w:val="24"/>
          <w:lang w:val="uk-UA"/>
        </w:rPr>
        <w:t>.</w:t>
      </w:r>
    </w:p>
    <w:p w:rsidR="00555FE9" w:rsidRPr="00555FE9" w:rsidRDefault="00AE7A6E" w:rsidP="00555FE9">
      <w:pPr>
        <w:pStyle w:val="a7"/>
        <w:spacing w:after="0" w:line="240" w:lineRule="auto"/>
        <w:ind w:firstLine="709"/>
        <w:jc w:val="both"/>
        <w:rPr>
          <w:rFonts w:cs="Times New Roman"/>
          <w:color w:val="000000" w:themeColor="text1"/>
          <w:sz w:val="24"/>
          <w:szCs w:val="24"/>
          <w:lang w:val="uk-UA"/>
        </w:rPr>
      </w:pPr>
      <w:r>
        <w:rPr>
          <w:rFonts w:cs="Times New Roman"/>
          <w:color w:val="000000" w:themeColor="text1"/>
          <w:sz w:val="24"/>
          <w:szCs w:val="24"/>
          <w:lang w:val="uk-UA"/>
        </w:rPr>
        <w:t>Соціальний педагог</w:t>
      </w:r>
      <w:r w:rsidR="00555FE9" w:rsidRPr="00555FE9">
        <w:rPr>
          <w:rFonts w:cs="Times New Roman"/>
          <w:color w:val="000000" w:themeColor="text1"/>
          <w:sz w:val="24"/>
          <w:szCs w:val="24"/>
          <w:lang w:val="uk-UA"/>
        </w:rPr>
        <w:t xml:space="preserve"> Пропоную вам продовжити речення …: «Для мене комп’ютер це …».</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lastRenderedPageBreak/>
        <w:t>/відповіді обговорюються і учнями і волонтерами/</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 xml:space="preserve"> / аналіз </w:t>
      </w:r>
      <w:r w:rsidR="00AE7A6E" w:rsidRPr="00555FE9">
        <w:rPr>
          <w:rFonts w:cs="Times New Roman"/>
          <w:color w:val="000000" w:themeColor="text1"/>
          <w:sz w:val="24"/>
          <w:szCs w:val="24"/>
          <w:lang w:val="uk-UA"/>
        </w:rPr>
        <w:t>батьківської</w:t>
      </w:r>
      <w:r w:rsidRPr="00555FE9">
        <w:rPr>
          <w:rFonts w:cs="Times New Roman"/>
          <w:color w:val="000000" w:themeColor="text1"/>
          <w:sz w:val="24"/>
          <w:szCs w:val="24"/>
          <w:lang w:val="uk-UA"/>
        </w:rPr>
        <w:t xml:space="preserve"> анкети</w:t>
      </w:r>
    </w:p>
    <w:p w:rsidR="00555FE9" w:rsidRPr="00AE7A6E" w:rsidRDefault="00555FE9" w:rsidP="00555FE9">
      <w:pPr>
        <w:pStyle w:val="a7"/>
        <w:spacing w:after="0" w:line="240" w:lineRule="auto"/>
        <w:ind w:firstLine="709"/>
        <w:jc w:val="both"/>
        <w:rPr>
          <w:rFonts w:cs="Times New Roman"/>
          <w:b/>
          <w:color w:val="000000" w:themeColor="text1"/>
          <w:sz w:val="24"/>
          <w:szCs w:val="24"/>
          <w:lang w:val="uk-UA"/>
        </w:rPr>
      </w:pPr>
      <w:r w:rsidRPr="00AE7A6E">
        <w:rPr>
          <w:rFonts w:cs="Times New Roman"/>
          <w:b/>
          <w:color w:val="000000" w:themeColor="text1"/>
          <w:sz w:val="24"/>
          <w:szCs w:val="24"/>
          <w:lang w:val="uk-UA"/>
        </w:rPr>
        <w:t>Вправа 3. Займи позицію</w:t>
      </w:r>
    </w:p>
    <w:p w:rsidR="00555FE9" w:rsidRPr="00555FE9" w:rsidRDefault="00AE7A6E" w:rsidP="00555FE9">
      <w:pPr>
        <w:pStyle w:val="a7"/>
        <w:spacing w:after="0" w:line="240" w:lineRule="auto"/>
        <w:ind w:firstLine="709"/>
        <w:jc w:val="both"/>
        <w:rPr>
          <w:rFonts w:cs="Times New Roman"/>
          <w:color w:val="000000" w:themeColor="text1"/>
          <w:sz w:val="24"/>
          <w:szCs w:val="24"/>
          <w:lang w:val="uk-UA"/>
        </w:rPr>
      </w:pPr>
      <w:r>
        <w:rPr>
          <w:rFonts w:cs="Times New Roman"/>
          <w:color w:val="000000" w:themeColor="text1"/>
          <w:sz w:val="24"/>
          <w:szCs w:val="24"/>
          <w:lang w:val="uk-UA"/>
        </w:rPr>
        <w:t>Соціальний педагог</w:t>
      </w:r>
      <w:r w:rsidR="00555FE9" w:rsidRPr="00555FE9">
        <w:rPr>
          <w:rFonts w:cs="Times New Roman"/>
          <w:color w:val="000000" w:themeColor="text1"/>
          <w:sz w:val="24"/>
          <w:szCs w:val="24"/>
          <w:lang w:val="uk-UA"/>
        </w:rPr>
        <w:t xml:space="preserve"> У сучасному світі повноцінне життя людини неможливо уявити без інформаційних технологій. Але разом з тим в результаті проникнення комп’ютерів та Інтернету в повсякденне життя людини з’явилися і хвороби, про які ще кілька років тому ніхто не знав – це комп’ютерна та Інтернет-залежності.</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w:t>
      </w:r>
      <w:r w:rsidR="00AE7A6E" w:rsidRPr="00AE7A6E">
        <w:rPr>
          <w:rFonts w:cs="Times New Roman"/>
          <w:color w:val="000000" w:themeColor="text1"/>
          <w:sz w:val="24"/>
          <w:szCs w:val="24"/>
          <w:lang w:val="uk-UA"/>
        </w:rPr>
        <w:t xml:space="preserve"> </w:t>
      </w:r>
      <w:r w:rsidR="00AE7A6E">
        <w:rPr>
          <w:rFonts w:cs="Times New Roman"/>
          <w:color w:val="000000" w:themeColor="text1"/>
          <w:sz w:val="24"/>
          <w:szCs w:val="24"/>
          <w:lang w:val="uk-UA"/>
        </w:rPr>
        <w:t>Соціальний педагог поділяє учнів на 2 групи «</w:t>
      </w:r>
      <w:r w:rsidRPr="00555FE9">
        <w:rPr>
          <w:rFonts w:cs="Times New Roman"/>
          <w:color w:val="000000" w:themeColor="text1"/>
          <w:sz w:val="24"/>
          <w:szCs w:val="24"/>
          <w:lang w:val="uk-UA"/>
        </w:rPr>
        <w:t xml:space="preserve">прихильники теорії», </w:t>
      </w:r>
      <w:r w:rsidR="00AE7A6E">
        <w:rPr>
          <w:rFonts w:cs="Times New Roman"/>
          <w:color w:val="000000" w:themeColor="text1"/>
          <w:sz w:val="24"/>
          <w:szCs w:val="24"/>
          <w:lang w:val="uk-UA"/>
        </w:rPr>
        <w:t>«</w:t>
      </w:r>
      <w:r w:rsidRPr="00555FE9">
        <w:rPr>
          <w:rFonts w:cs="Times New Roman"/>
          <w:color w:val="000000" w:themeColor="text1"/>
          <w:sz w:val="24"/>
          <w:szCs w:val="24"/>
          <w:lang w:val="uk-UA"/>
        </w:rPr>
        <w:t>противники теорії»</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Кожна група отримує завдання; обговорити та довести свою точку зору в таких питаннях /</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1.</w:t>
      </w:r>
      <w:r w:rsidRPr="00555FE9">
        <w:rPr>
          <w:rFonts w:cs="Times New Roman"/>
          <w:color w:val="000000" w:themeColor="text1"/>
          <w:sz w:val="24"/>
          <w:szCs w:val="24"/>
          <w:lang w:val="uk-UA"/>
        </w:rPr>
        <w:tab/>
        <w:t>Група «Переваги користування  інтернетом»</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2.</w:t>
      </w:r>
      <w:r w:rsidRPr="00555FE9">
        <w:rPr>
          <w:rFonts w:cs="Times New Roman"/>
          <w:color w:val="000000" w:themeColor="text1"/>
          <w:sz w:val="24"/>
          <w:szCs w:val="24"/>
          <w:lang w:val="uk-UA"/>
        </w:rPr>
        <w:tab/>
        <w:t>«Недоліки користування інтернетом».</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 Позиція волонтерів та психологів-експертів/</w:t>
      </w:r>
    </w:p>
    <w:p w:rsidR="00555FE9" w:rsidRPr="00555FE9" w:rsidRDefault="00AE7A6E" w:rsidP="00555FE9">
      <w:pPr>
        <w:pStyle w:val="a7"/>
        <w:spacing w:after="0" w:line="240" w:lineRule="auto"/>
        <w:ind w:firstLine="709"/>
        <w:jc w:val="both"/>
        <w:rPr>
          <w:rFonts w:cs="Times New Roman"/>
          <w:color w:val="000000" w:themeColor="text1"/>
          <w:sz w:val="24"/>
          <w:szCs w:val="24"/>
          <w:lang w:val="uk-UA"/>
        </w:rPr>
      </w:pPr>
      <w:r>
        <w:rPr>
          <w:rFonts w:cs="Times New Roman"/>
          <w:color w:val="000000" w:themeColor="text1"/>
          <w:sz w:val="24"/>
          <w:szCs w:val="24"/>
          <w:lang w:val="uk-UA"/>
        </w:rPr>
        <w:t>Соціальний педагог</w:t>
      </w:r>
      <w:r w:rsidR="00555FE9" w:rsidRPr="00555FE9">
        <w:rPr>
          <w:rFonts w:cs="Times New Roman"/>
          <w:color w:val="000000" w:themeColor="text1"/>
          <w:sz w:val="24"/>
          <w:szCs w:val="24"/>
          <w:lang w:val="uk-UA"/>
        </w:rPr>
        <w:t xml:space="preserve"> / звертається до учнів /</w:t>
      </w:r>
    </w:p>
    <w:p w:rsidR="00555FE9" w:rsidRPr="00555FE9" w:rsidRDefault="00AE7A6E" w:rsidP="00555FE9">
      <w:pPr>
        <w:pStyle w:val="a7"/>
        <w:spacing w:after="0" w:line="240" w:lineRule="auto"/>
        <w:ind w:firstLine="709"/>
        <w:jc w:val="both"/>
        <w:rPr>
          <w:rFonts w:cs="Times New Roman"/>
          <w:color w:val="000000" w:themeColor="text1"/>
          <w:sz w:val="24"/>
          <w:szCs w:val="24"/>
          <w:lang w:val="uk-UA"/>
        </w:rPr>
      </w:pPr>
      <w:r>
        <w:rPr>
          <w:rFonts w:cs="Times New Roman"/>
          <w:color w:val="000000" w:themeColor="text1"/>
          <w:sz w:val="24"/>
          <w:szCs w:val="24"/>
          <w:lang w:val="uk-UA"/>
        </w:rPr>
        <w:t>1.</w:t>
      </w:r>
      <w:r>
        <w:rPr>
          <w:rFonts w:cs="Times New Roman"/>
          <w:color w:val="000000" w:themeColor="text1"/>
          <w:sz w:val="24"/>
          <w:szCs w:val="24"/>
          <w:lang w:val="uk-UA"/>
        </w:rPr>
        <w:tab/>
      </w:r>
      <w:r w:rsidR="00555FE9" w:rsidRPr="00555FE9">
        <w:rPr>
          <w:rFonts w:cs="Times New Roman"/>
          <w:color w:val="000000" w:themeColor="text1"/>
          <w:sz w:val="24"/>
          <w:szCs w:val="24"/>
          <w:lang w:val="uk-UA"/>
        </w:rPr>
        <w:t>Яка група була переконливішою?</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3.</w:t>
      </w:r>
      <w:r w:rsidRPr="00555FE9">
        <w:rPr>
          <w:rFonts w:cs="Times New Roman"/>
          <w:color w:val="000000" w:themeColor="text1"/>
          <w:sz w:val="24"/>
          <w:szCs w:val="24"/>
          <w:lang w:val="uk-UA"/>
        </w:rPr>
        <w:tab/>
        <w:t>До переваг чи до недоліків схиляєтеся саме ви?</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4.</w:t>
      </w:r>
      <w:r w:rsidRPr="00555FE9">
        <w:rPr>
          <w:rFonts w:cs="Times New Roman"/>
          <w:color w:val="000000" w:themeColor="text1"/>
          <w:sz w:val="24"/>
          <w:szCs w:val="24"/>
          <w:lang w:val="uk-UA"/>
        </w:rPr>
        <w:tab/>
        <w:t>Чи коли небудь задумувалися ви над цими питаннями?</w:t>
      </w:r>
    </w:p>
    <w:p w:rsidR="00555FE9" w:rsidRPr="00AE7A6E" w:rsidRDefault="00555FE9" w:rsidP="00555FE9">
      <w:pPr>
        <w:pStyle w:val="a7"/>
        <w:spacing w:after="0" w:line="240" w:lineRule="auto"/>
        <w:ind w:firstLine="709"/>
        <w:jc w:val="both"/>
        <w:rPr>
          <w:rFonts w:cs="Times New Roman"/>
          <w:b/>
          <w:color w:val="000000" w:themeColor="text1"/>
          <w:sz w:val="24"/>
          <w:szCs w:val="24"/>
          <w:lang w:val="uk-UA"/>
        </w:rPr>
      </w:pPr>
      <w:r w:rsidRPr="00AE7A6E">
        <w:rPr>
          <w:rFonts w:cs="Times New Roman"/>
          <w:b/>
          <w:color w:val="000000" w:themeColor="text1"/>
          <w:sz w:val="24"/>
          <w:szCs w:val="24"/>
          <w:lang w:val="uk-UA"/>
        </w:rPr>
        <w:t>Вправа 4. Інформаційне повідомлення « Залежність – за і проти»</w:t>
      </w:r>
    </w:p>
    <w:p w:rsidR="00555FE9" w:rsidRPr="00555FE9" w:rsidRDefault="00AE7A6E" w:rsidP="00555FE9">
      <w:pPr>
        <w:pStyle w:val="a7"/>
        <w:spacing w:after="0" w:line="240" w:lineRule="auto"/>
        <w:ind w:firstLine="709"/>
        <w:jc w:val="both"/>
        <w:rPr>
          <w:rFonts w:cs="Times New Roman"/>
          <w:color w:val="000000" w:themeColor="text1"/>
          <w:sz w:val="24"/>
          <w:szCs w:val="24"/>
          <w:lang w:val="uk-UA"/>
        </w:rPr>
      </w:pPr>
      <w:r w:rsidRPr="00AE7A6E">
        <w:rPr>
          <w:rFonts w:cs="Times New Roman"/>
          <w:b/>
          <w:color w:val="000000" w:themeColor="text1"/>
          <w:sz w:val="24"/>
          <w:szCs w:val="24"/>
          <w:lang w:val="uk-UA"/>
        </w:rPr>
        <w:t>Мета</w:t>
      </w:r>
      <w:r>
        <w:rPr>
          <w:rFonts w:cs="Times New Roman"/>
          <w:color w:val="000000" w:themeColor="text1"/>
          <w:sz w:val="24"/>
          <w:szCs w:val="24"/>
          <w:lang w:val="uk-UA"/>
        </w:rPr>
        <w:t>:</w:t>
      </w:r>
      <w:r w:rsidR="00555FE9" w:rsidRPr="00555FE9">
        <w:rPr>
          <w:rFonts w:cs="Times New Roman"/>
          <w:color w:val="000000" w:themeColor="text1"/>
          <w:sz w:val="24"/>
          <w:szCs w:val="24"/>
          <w:lang w:val="uk-UA"/>
        </w:rPr>
        <w:t xml:space="preserve"> Ознайомити учнів з науковими дослідженнями, щодо впливу на організм дитини інтернет залежності.</w:t>
      </w:r>
    </w:p>
    <w:p w:rsidR="00555FE9" w:rsidRPr="00555FE9" w:rsidRDefault="00AE7A6E" w:rsidP="00555FE9">
      <w:pPr>
        <w:pStyle w:val="a7"/>
        <w:spacing w:after="0" w:line="240" w:lineRule="auto"/>
        <w:ind w:firstLine="709"/>
        <w:jc w:val="both"/>
        <w:rPr>
          <w:rFonts w:cs="Times New Roman"/>
          <w:color w:val="000000" w:themeColor="text1"/>
          <w:sz w:val="24"/>
          <w:szCs w:val="24"/>
          <w:lang w:val="uk-UA"/>
        </w:rPr>
      </w:pPr>
      <w:r>
        <w:rPr>
          <w:rFonts w:cs="Times New Roman"/>
          <w:color w:val="000000" w:themeColor="text1"/>
          <w:sz w:val="24"/>
          <w:szCs w:val="24"/>
          <w:lang w:val="uk-UA"/>
        </w:rPr>
        <w:t>Соціальний педагог</w:t>
      </w:r>
      <w:r w:rsidR="00555FE9" w:rsidRPr="00555FE9">
        <w:rPr>
          <w:rFonts w:cs="Times New Roman"/>
          <w:color w:val="000000" w:themeColor="text1"/>
          <w:sz w:val="24"/>
          <w:szCs w:val="24"/>
          <w:lang w:val="uk-UA"/>
        </w:rPr>
        <w:t>: Майже для кожного виду людської діяльності комп’ютер є невід’ємним інструментом. У той же час, він став винятково популярним джерелом розваг – через ігри, Інтернет, віртуальне спілкування.</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Проте, все частіше і частіше науковці б’ють на сполох – комп’ютер може становити загрозу для людського організму – впливаючи не лише на фізичний та фізіологічний стани, але маючи також психологічний вплив на людину. Це особливо стосується молодих людей, на стадії розвитку та дорослішання. Залежність від Інтернет, чи кібер-залежність, дуже схоже на патологічний потяг до азартних ігор. Точно так же, як і азартні гравці, залежні від Інтернет мимовільно вкладають у свій комп’ютер та віртуальне спілкування гроші та час. Вони можуть не помічати все, що діється навколо, і шукати задоволення у спілкуванні з машиною чи віртуальними друзями.</w:t>
      </w:r>
      <w:r w:rsidR="00AE7A6E">
        <w:rPr>
          <w:rFonts w:cs="Times New Roman"/>
          <w:color w:val="000000" w:themeColor="text1"/>
          <w:sz w:val="24"/>
          <w:szCs w:val="24"/>
          <w:lang w:val="uk-UA"/>
        </w:rPr>
        <w:t xml:space="preserve"> </w:t>
      </w:r>
      <w:r w:rsidRPr="00555FE9">
        <w:rPr>
          <w:rFonts w:cs="Times New Roman"/>
          <w:color w:val="000000" w:themeColor="text1"/>
          <w:sz w:val="24"/>
          <w:szCs w:val="24"/>
          <w:lang w:val="uk-UA"/>
        </w:rPr>
        <w:t>Результати наукових досліджень я</w:t>
      </w:r>
      <w:r w:rsidR="00AE7A6E">
        <w:rPr>
          <w:rFonts w:cs="Times New Roman"/>
          <w:color w:val="000000" w:themeColor="text1"/>
          <w:sz w:val="24"/>
          <w:szCs w:val="24"/>
          <w:lang w:val="uk-UA"/>
        </w:rPr>
        <w:t xml:space="preserve"> </w:t>
      </w:r>
      <w:r w:rsidRPr="00555FE9">
        <w:rPr>
          <w:rFonts w:cs="Times New Roman"/>
          <w:color w:val="000000" w:themeColor="text1"/>
          <w:sz w:val="24"/>
          <w:szCs w:val="24"/>
          <w:lang w:val="uk-UA"/>
        </w:rPr>
        <w:t>хочу під</w:t>
      </w:r>
      <w:r w:rsidR="00AE7A6E">
        <w:rPr>
          <w:rFonts w:cs="Times New Roman"/>
          <w:color w:val="000000" w:themeColor="text1"/>
          <w:sz w:val="24"/>
          <w:szCs w:val="24"/>
          <w:lang w:val="uk-UA"/>
        </w:rPr>
        <w:t>кріпити результатами тестування</w:t>
      </w:r>
      <w:r w:rsidRPr="00555FE9">
        <w:rPr>
          <w:rFonts w:cs="Times New Roman"/>
          <w:color w:val="000000" w:themeColor="text1"/>
          <w:sz w:val="24"/>
          <w:szCs w:val="24"/>
          <w:lang w:val="uk-UA"/>
        </w:rPr>
        <w:t>, проведеного напередодні серед учнів класу та волонтерів-старшокласників.</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Фізичні симптоми: Оніміння та зниження чутливості пальців; Сухі очі; Головні болі (схожі на мігрень); Болі у спині; Недотримання гігієни; Розлади сну.</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Психологічні симптоми:</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w:t>
      </w:r>
      <w:r w:rsidRPr="00555FE9">
        <w:rPr>
          <w:rFonts w:cs="Times New Roman"/>
          <w:color w:val="000000" w:themeColor="text1"/>
          <w:sz w:val="24"/>
          <w:szCs w:val="24"/>
          <w:lang w:val="uk-UA"/>
        </w:rPr>
        <w:tab/>
        <w:t>Прийшовши додому або прокинувшись зі сну першим ділом вмикає комп’ютер;</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w:t>
      </w:r>
      <w:r w:rsidRPr="00555FE9">
        <w:rPr>
          <w:rFonts w:cs="Times New Roman"/>
          <w:color w:val="000000" w:themeColor="text1"/>
          <w:sz w:val="24"/>
          <w:szCs w:val="24"/>
          <w:lang w:val="uk-UA"/>
        </w:rPr>
        <w:tab/>
        <w:t>Нездатність спланувати завершення сеансу роботи або гри (ще трошки, ще 5 хвилин) ;</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w:t>
      </w:r>
      <w:r w:rsidRPr="00555FE9">
        <w:rPr>
          <w:rFonts w:cs="Times New Roman"/>
          <w:color w:val="000000" w:themeColor="text1"/>
          <w:sz w:val="24"/>
          <w:szCs w:val="24"/>
          <w:lang w:val="uk-UA"/>
        </w:rPr>
        <w:tab/>
        <w:t>Завжди є пояснення і виправдання власної пристрасті перед іншими. Дитина обманює, дорослий імітує бурну діяльність;</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w:t>
      </w:r>
      <w:r w:rsidRPr="00555FE9">
        <w:rPr>
          <w:rFonts w:cs="Times New Roman"/>
          <w:color w:val="000000" w:themeColor="text1"/>
          <w:sz w:val="24"/>
          <w:szCs w:val="24"/>
          <w:lang w:val="uk-UA"/>
        </w:rPr>
        <w:tab/>
        <w:t>Відчуття емоційного піднесення, ейфорії під час роботи на комп’ютері;</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w:t>
      </w:r>
      <w:r w:rsidRPr="00555FE9">
        <w:rPr>
          <w:rFonts w:cs="Times New Roman"/>
          <w:color w:val="000000" w:themeColor="text1"/>
          <w:sz w:val="24"/>
          <w:szCs w:val="24"/>
          <w:lang w:val="uk-UA"/>
        </w:rPr>
        <w:tab/>
        <w:t>Справи поза комп’ютером викликають пригнічений стан (абстиненція).</w:t>
      </w:r>
    </w:p>
    <w:p w:rsidR="00555FE9" w:rsidRPr="00555FE9" w:rsidRDefault="00AE7A6E" w:rsidP="00555FE9">
      <w:pPr>
        <w:pStyle w:val="a7"/>
        <w:spacing w:after="0" w:line="240" w:lineRule="auto"/>
        <w:ind w:firstLine="709"/>
        <w:jc w:val="both"/>
        <w:rPr>
          <w:rFonts w:cs="Times New Roman"/>
          <w:color w:val="000000" w:themeColor="text1"/>
          <w:sz w:val="24"/>
          <w:szCs w:val="24"/>
          <w:lang w:val="uk-UA"/>
        </w:rPr>
      </w:pPr>
      <w:r>
        <w:rPr>
          <w:rFonts w:cs="Times New Roman"/>
          <w:color w:val="000000" w:themeColor="text1"/>
          <w:sz w:val="24"/>
          <w:szCs w:val="24"/>
          <w:lang w:val="uk-UA"/>
        </w:rPr>
        <w:t>Соціальний педагог</w:t>
      </w:r>
      <w:r w:rsidR="00555FE9" w:rsidRPr="00555FE9">
        <w:rPr>
          <w:rFonts w:cs="Times New Roman"/>
          <w:color w:val="000000" w:themeColor="text1"/>
          <w:sz w:val="24"/>
          <w:szCs w:val="24"/>
          <w:lang w:val="uk-UA"/>
        </w:rPr>
        <w:t>:</w:t>
      </w:r>
    </w:p>
    <w:p w:rsidR="00555FE9" w:rsidRPr="00555FE9" w:rsidRDefault="00AE7A6E"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Розглянемо</w:t>
      </w:r>
      <w:r w:rsidR="00555FE9" w:rsidRPr="00555FE9">
        <w:rPr>
          <w:rFonts w:cs="Times New Roman"/>
          <w:color w:val="000000" w:themeColor="text1"/>
          <w:sz w:val="24"/>
          <w:szCs w:val="24"/>
          <w:lang w:val="uk-UA"/>
        </w:rPr>
        <w:t xml:space="preserve"> перші ознаки залежності дитини/підлітка:</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w:t>
      </w:r>
      <w:r w:rsidRPr="00555FE9">
        <w:rPr>
          <w:rFonts w:cs="Times New Roman"/>
          <w:color w:val="000000" w:themeColor="text1"/>
          <w:sz w:val="24"/>
          <w:szCs w:val="24"/>
          <w:lang w:val="uk-UA"/>
        </w:rPr>
        <w:tab/>
        <w:t>пропуски занять через комп’ютерну гру чи віртуальне спілкування в мережі Інтернет;</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lastRenderedPageBreak/>
        <w:t>•</w:t>
      </w:r>
      <w:r w:rsidRPr="00555FE9">
        <w:rPr>
          <w:rFonts w:cs="Times New Roman"/>
          <w:color w:val="000000" w:themeColor="text1"/>
          <w:sz w:val="24"/>
          <w:szCs w:val="24"/>
          <w:lang w:val="uk-UA"/>
        </w:rPr>
        <w:tab/>
        <w:t>просиджування за комп’ютером уночі;</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w:t>
      </w:r>
      <w:r w:rsidRPr="00555FE9">
        <w:rPr>
          <w:rFonts w:cs="Times New Roman"/>
          <w:color w:val="000000" w:themeColor="text1"/>
          <w:sz w:val="24"/>
          <w:szCs w:val="24"/>
          <w:lang w:val="uk-UA"/>
        </w:rPr>
        <w:tab/>
        <w:t>приймання їжі за комп’ютером;</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w:t>
      </w:r>
      <w:r w:rsidRPr="00555FE9">
        <w:rPr>
          <w:rFonts w:cs="Times New Roman"/>
          <w:color w:val="000000" w:themeColor="text1"/>
          <w:sz w:val="24"/>
          <w:szCs w:val="24"/>
          <w:lang w:val="uk-UA"/>
        </w:rPr>
        <w:tab/>
        <w:t>віддавання переваги віртуальному спілкуванню;</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w:t>
      </w:r>
      <w:r w:rsidRPr="00555FE9">
        <w:rPr>
          <w:rFonts w:cs="Times New Roman"/>
          <w:color w:val="000000" w:themeColor="text1"/>
          <w:sz w:val="24"/>
          <w:szCs w:val="24"/>
          <w:lang w:val="uk-UA"/>
        </w:rPr>
        <w:tab/>
        <w:t>загальний час, проведений за комп’ютером та у мережі, перевищує час виконання домашніх завдань, прогулянок, спілкування з батьками і однолітками, інших захоплень;</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w:t>
      </w:r>
      <w:r w:rsidRPr="00555FE9">
        <w:rPr>
          <w:rFonts w:cs="Times New Roman"/>
          <w:color w:val="000000" w:themeColor="text1"/>
          <w:sz w:val="24"/>
          <w:szCs w:val="24"/>
          <w:lang w:val="uk-UA"/>
        </w:rPr>
        <w:tab/>
        <w:t>дитина не уявляє, чим себе зайняти, коли комп’ютер зламався;</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w:t>
      </w:r>
      <w:r w:rsidRPr="00555FE9">
        <w:rPr>
          <w:rFonts w:cs="Times New Roman"/>
          <w:color w:val="000000" w:themeColor="text1"/>
          <w:sz w:val="24"/>
          <w:szCs w:val="24"/>
          <w:lang w:val="uk-UA"/>
        </w:rPr>
        <w:tab/>
        <w:t>конфлікти з батьками та їх шантажування у відповідь на заборону проводити час за комп’ютером.</w:t>
      </w:r>
    </w:p>
    <w:p w:rsidR="00555FE9" w:rsidRPr="00555FE9" w:rsidRDefault="00AE7A6E" w:rsidP="00555FE9">
      <w:pPr>
        <w:pStyle w:val="a7"/>
        <w:spacing w:after="0" w:line="240" w:lineRule="auto"/>
        <w:ind w:firstLine="709"/>
        <w:jc w:val="both"/>
        <w:rPr>
          <w:rFonts w:cs="Times New Roman"/>
          <w:color w:val="000000" w:themeColor="text1"/>
          <w:sz w:val="24"/>
          <w:szCs w:val="24"/>
          <w:lang w:val="uk-UA"/>
        </w:rPr>
      </w:pPr>
      <w:r>
        <w:rPr>
          <w:rFonts w:cs="Times New Roman"/>
          <w:color w:val="000000" w:themeColor="text1"/>
          <w:sz w:val="24"/>
          <w:szCs w:val="24"/>
          <w:lang w:val="uk-UA"/>
        </w:rPr>
        <w:t>Соціальний педагог</w:t>
      </w:r>
      <w:r w:rsidR="00555FE9" w:rsidRPr="00555FE9">
        <w:rPr>
          <w:rFonts w:cs="Times New Roman"/>
          <w:color w:val="000000" w:themeColor="text1"/>
          <w:sz w:val="24"/>
          <w:szCs w:val="24"/>
          <w:lang w:val="uk-UA"/>
        </w:rPr>
        <w:t xml:space="preserve"> аналізує результати напередодні проведеного тестування та анкетування.</w:t>
      </w:r>
    </w:p>
    <w:p w:rsidR="00555FE9" w:rsidRPr="00AE7A6E" w:rsidRDefault="00555FE9" w:rsidP="00555FE9">
      <w:pPr>
        <w:pStyle w:val="a7"/>
        <w:spacing w:after="0" w:line="240" w:lineRule="auto"/>
        <w:ind w:firstLine="709"/>
        <w:jc w:val="both"/>
        <w:rPr>
          <w:rFonts w:cs="Times New Roman"/>
          <w:b/>
          <w:color w:val="000000" w:themeColor="text1"/>
          <w:sz w:val="24"/>
          <w:szCs w:val="24"/>
          <w:lang w:val="uk-UA"/>
        </w:rPr>
      </w:pPr>
      <w:r w:rsidRPr="00AE7A6E">
        <w:rPr>
          <w:rFonts w:cs="Times New Roman"/>
          <w:b/>
          <w:color w:val="000000" w:themeColor="text1"/>
          <w:sz w:val="24"/>
          <w:szCs w:val="24"/>
          <w:lang w:val="uk-UA"/>
        </w:rPr>
        <w:t>Вправа 5 . «Як би ви вчинили?»</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AE7A6E">
        <w:rPr>
          <w:rFonts w:cs="Times New Roman"/>
          <w:b/>
          <w:color w:val="000000" w:themeColor="text1"/>
          <w:sz w:val="24"/>
          <w:szCs w:val="24"/>
          <w:lang w:val="uk-UA"/>
        </w:rPr>
        <w:t>Мета</w:t>
      </w:r>
      <w:r w:rsidRPr="00555FE9">
        <w:rPr>
          <w:rFonts w:cs="Times New Roman"/>
          <w:color w:val="000000" w:themeColor="text1"/>
          <w:sz w:val="24"/>
          <w:szCs w:val="24"/>
          <w:lang w:val="uk-UA"/>
        </w:rPr>
        <w:t>: на прикладі конкретних ситуацій навчити молодь оцінювати ступінь ризику потрапляння у залежність від ігор та Інтернету.</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Кожна група отримує картки з описом ситуації та відповідає на запитання до них. Після того, як обидві групи закінчили обговорення, необхідно зробити підсумки.</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Ситуація 1. Максим пропонує піти Дмитру на вулицю погуляти з друзями о десятій годині ранку. Дмитро відмовляє другові, кажучи, що він ще не виспався, бо до четвертої «зависав» у Інтернеті.</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Запитання:</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1. Чи має Максим розповісти другові про шкоду для здоров’я, яку викликає постійна робота за комп’ютером, не кажучи вже про «зависання» в Інтернеті?</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2. Як ви вважаєте, чи налякає Дмитра інформація про втрату друзів?</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3. Як треба вчинити друзям Дмитра, щоб він перестав сидіти в Інтернеті вночі?</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Ситуація 2.Мама заборонила Олегові користуватись компютером, через погані оцінки. Петро, найкращий товариш Олега, порадив налякати маму і піти з дому на необмежений час. Однокласникам стала відома дана ситуація.</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Запитання:</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1.Як повинен вчинити Олег??</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2. Чи правильно вчинила мама?</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3. Чи варто Олегові послухати Петра?</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3. Якими повинні бути дії однокласників?</w:t>
      </w:r>
    </w:p>
    <w:p w:rsidR="00555FE9" w:rsidRPr="00AE7A6E" w:rsidRDefault="00555FE9" w:rsidP="00555FE9">
      <w:pPr>
        <w:pStyle w:val="a7"/>
        <w:spacing w:after="0" w:line="240" w:lineRule="auto"/>
        <w:ind w:firstLine="709"/>
        <w:jc w:val="both"/>
        <w:rPr>
          <w:rFonts w:cs="Times New Roman"/>
          <w:b/>
          <w:color w:val="000000" w:themeColor="text1"/>
          <w:sz w:val="24"/>
          <w:szCs w:val="24"/>
          <w:lang w:val="uk-UA"/>
        </w:rPr>
      </w:pPr>
      <w:r w:rsidRPr="00AE7A6E">
        <w:rPr>
          <w:rFonts w:cs="Times New Roman"/>
          <w:b/>
          <w:color w:val="000000" w:themeColor="text1"/>
          <w:sz w:val="24"/>
          <w:szCs w:val="24"/>
          <w:lang w:val="uk-UA"/>
        </w:rPr>
        <w:t>Вправа 6 ."Кібер- булінг"</w:t>
      </w:r>
    </w:p>
    <w:p w:rsidR="00555FE9" w:rsidRPr="00555FE9" w:rsidRDefault="00AE7A6E" w:rsidP="00555FE9">
      <w:pPr>
        <w:pStyle w:val="a7"/>
        <w:spacing w:after="0" w:line="240" w:lineRule="auto"/>
        <w:ind w:firstLine="709"/>
        <w:jc w:val="both"/>
        <w:rPr>
          <w:rFonts w:cs="Times New Roman"/>
          <w:color w:val="000000" w:themeColor="text1"/>
          <w:sz w:val="24"/>
          <w:szCs w:val="24"/>
          <w:lang w:val="uk-UA"/>
        </w:rPr>
      </w:pPr>
      <w:r>
        <w:rPr>
          <w:rFonts w:cs="Times New Roman"/>
          <w:color w:val="000000" w:themeColor="text1"/>
          <w:sz w:val="24"/>
          <w:szCs w:val="24"/>
          <w:lang w:val="uk-UA"/>
        </w:rPr>
        <w:t xml:space="preserve">Соціальний педагог. </w:t>
      </w:r>
      <w:r w:rsidRPr="00555FE9">
        <w:rPr>
          <w:rFonts w:cs="Times New Roman"/>
          <w:color w:val="000000" w:themeColor="text1"/>
          <w:sz w:val="24"/>
          <w:szCs w:val="24"/>
          <w:lang w:val="uk-UA"/>
        </w:rPr>
        <w:t>Сьогодні</w:t>
      </w:r>
      <w:r w:rsidR="00555FE9" w:rsidRPr="00555FE9">
        <w:rPr>
          <w:rFonts w:cs="Times New Roman"/>
          <w:color w:val="000000" w:themeColor="text1"/>
          <w:sz w:val="24"/>
          <w:szCs w:val="24"/>
          <w:lang w:val="uk-UA"/>
        </w:rPr>
        <w:t xml:space="preserve"> мені б хотілося зачепити ще одну сторону використання інтернету – віртуальне або онлайн спілкування.</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 xml:space="preserve">Дитині не потрібно докладати великих зусиль для того, щоб адаптуватися до сучасного інформаційного простору. Вона з легкістю сприймає всі технічні новинки і без труднощів їх використовує. Однак у дитини відсутній реальний соціальний досвід, і через вікові особливості (доброта, довірливість тощо) люди з поганими намірами можуть </w:t>
      </w:r>
      <w:r w:rsidR="00AE7A6E" w:rsidRPr="00555FE9">
        <w:rPr>
          <w:rFonts w:cs="Times New Roman"/>
          <w:color w:val="000000" w:themeColor="text1"/>
          <w:sz w:val="24"/>
          <w:szCs w:val="24"/>
          <w:lang w:val="uk-UA"/>
        </w:rPr>
        <w:t>скористатися</w:t>
      </w:r>
      <w:r w:rsidRPr="00555FE9">
        <w:rPr>
          <w:rFonts w:cs="Times New Roman"/>
          <w:color w:val="000000" w:themeColor="text1"/>
          <w:sz w:val="24"/>
          <w:szCs w:val="24"/>
          <w:lang w:val="uk-UA"/>
        </w:rPr>
        <w:t xml:space="preserve"> цим. Крім того, використання нових медіа м</w:t>
      </w:r>
      <w:r w:rsidR="00AE7A6E">
        <w:rPr>
          <w:rFonts w:cs="Times New Roman"/>
          <w:color w:val="000000" w:themeColor="text1"/>
          <w:sz w:val="24"/>
          <w:szCs w:val="24"/>
          <w:lang w:val="uk-UA"/>
        </w:rPr>
        <w:t>оже розвивати в дитини, агресію</w:t>
      </w:r>
      <w:r w:rsidRPr="00555FE9">
        <w:rPr>
          <w:rFonts w:cs="Times New Roman"/>
          <w:color w:val="000000" w:themeColor="text1"/>
          <w:sz w:val="24"/>
          <w:szCs w:val="24"/>
          <w:lang w:val="uk-UA"/>
        </w:rPr>
        <w:t>. Пропоную учасникам розібрати  декілька життєвих ситуацій, що можуть трапитись з вами в Інтернеті, та з’ясувати, що ж треба робити в таких ситуаціях.</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 xml:space="preserve">Уважно прочитайте SMS. Яку відповідь ви дасте на них? Відповідь </w:t>
      </w:r>
      <w:r w:rsidR="00AE7A6E" w:rsidRPr="00555FE9">
        <w:rPr>
          <w:rFonts w:cs="Times New Roman"/>
          <w:color w:val="000000" w:themeColor="text1"/>
          <w:sz w:val="24"/>
          <w:szCs w:val="24"/>
          <w:lang w:val="uk-UA"/>
        </w:rPr>
        <w:t>обґрунтуйте</w:t>
      </w:r>
      <w:r w:rsidRPr="00555FE9">
        <w:rPr>
          <w:rFonts w:cs="Times New Roman"/>
          <w:color w:val="000000" w:themeColor="text1"/>
          <w:sz w:val="24"/>
          <w:szCs w:val="24"/>
          <w:lang w:val="uk-UA"/>
        </w:rPr>
        <w:t>.</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SMS 1. Привіт! Мене звати Сашко. Мені 15 років. Я живу в Києві. Шукаю друзів по переписці. Я полюбляю комп’ютерні ігри, читати книги, дивитися телевізор. Я мрію подорожувати. Хочу побувати в Лондоні ....</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 xml:space="preserve">SMS 2. Привіт! Мене звати С. Я хочу з тобою познайомитися. Мені 30 років. Я живу в Сполучених Штатах Америки. Я маю власну фірму. У мене свій </w:t>
      </w:r>
      <w:r w:rsidR="00AE7A6E" w:rsidRPr="00555FE9">
        <w:rPr>
          <w:rFonts w:cs="Times New Roman"/>
          <w:color w:val="000000" w:themeColor="text1"/>
          <w:sz w:val="24"/>
          <w:szCs w:val="24"/>
          <w:lang w:val="uk-UA"/>
        </w:rPr>
        <w:lastRenderedPageBreak/>
        <w:t>двоповерховий</w:t>
      </w:r>
      <w:r w:rsidRPr="00555FE9">
        <w:rPr>
          <w:rFonts w:cs="Times New Roman"/>
          <w:color w:val="000000" w:themeColor="text1"/>
          <w:sz w:val="24"/>
          <w:szCs w:val="24"/>
          <w:lang w:val="uk-UA"/>
        </w:rPr>
        <w:t xml:space="preserve"> будинок. Я збираюся відвідати Україну. Може ми зустрінемося? </w:t>
      </w:r>
      <w:r w:rsidR="00AE7A6E" w:rsidRPr="00555FE9">
        <w:rPr>
          <w:rFonts w:cs="Times New Roman"/>
          <w:color w:val="000000" w:themeColor="text1"/>
          <w:sz w:val="24"/>
          <w:szCs w:val="24"/>
          <w:lang w:val="uk-UA"/>
        </w:rPr>
        <w:t>Пришлі</w:t>
      </w:r>
      <w:r w:rsidRPr="00555FE9">
        <w:rPr>
          <w:rFonts w:cs="Times New Roman"/>
          <w:color w:val="000000" w:themeColor="text1"/>
          <w:sz w:val="24"/>
          <w:szCs w:val="24"/>
          <w:lang w:val="uk-UA"/>
        </w:rPr>
        <w:t xml:space="preserve"> мені свою фотокартку та домашню адресу.</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SMS 3.</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Увага!  Наша організація займається збиранням коштів для воїнів АТО. Ми купуємо їжу, теплі речі, Не будьте байдужими до чужого горя! Хто скільки може. Наш рахунок № 123456789.</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 xml:space="preserve">Вас ніколи не </w:t>
      </w:r>
      <w:r w:rsidR="00AE7A6E" w:rsidRPr="00555FE9">
        <w:rPr>
          <w:rFonts w:cs="Times New Roman"/>
          <w:color w:val="000000" w:themeColor="text1"/>
          <w:sz w:val="24"/>
          <w:szCs w:val="24"/>
          <w:lang w:val="uk-UA"/>
        </w:rPr>
        <w:t>збудуть</w:t>
      </w:r>
      <w:r w:rsidRPr="00555FE9">
        <w:rPr>
          <w:rFonts w:cs="Times New Roman"/>
          <w:color w:val="000000" w:themeColor="text1"/>
          <w:sz w:val="24"/>
          <w:szCs w:val="24"/>
          <w:lang w:val="uk-UA"/>
        </w:rPr>
        <w:t>.</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Дякуємо.</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SMS 4.</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Всім!!! « забиваю стрілку» Петренкові Івану. Всім бажаючим , записати відео завтра в парку о 15.00 . Хто здасть контору – труп!</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SMS 5.</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 xml:space="preserve">Привіт «коза», що </w:t>
      </w:r>
      <w:r w:rsidR="00AE7A6E" w:rsidRPr="00555FE9">
        <w:rPr>
          <w:rFonts w:cs="Times New Roman"/>
          <w:color w:val="000000" w:themeColor="text1"/>
          <w:sz w:val="24"/>
          <w:szCs w:val="24"/>
          <w:lang w:val="uk-UA"/>
        </w:rPr>
        <w:t>слабо</w:t>
      </w:r>
      <w:r w:rsidRPr="00555FE9">
        <w:rPr>
          <w:rFonts w:cs="Times New Roman"/>
          <w:color w:val="000000" w:themeColor="text1"/>
          <w:sz w:val="24"/>
          <w:szCs w:val="24"/>
          <w:lang w:val="uk-UA"/>
        </w:rPr>
        <w:t xml:space="preserve"> стирити планшет ? Фу, тобі байкот. Спробуй тільки висунись на вулицю.</w:t>
      </w:r>
    </w:p>
    <w:p w:rsidR="00555FE9" w:rsidRPr="00555FE9" w:rsidRDefault="00AE7A6E" w:rsidP="00555FE9">
      <w:pPr>
        <w:pStyle w:val="a7"/>
        <w:spacing w:after="0" w:line="240" w:lineRule="auto"/>
        <w:ind w:firstLine="709"/>
        <w:jc w:val="both"/>
        <w:rPr>
          <w:rFonts w:cs="Times New Roman"/>
          <w:color w:val="000000" w:themeColor="text1"/>
          <w:sz w:val="24"/>
          <w:szCs w:val="24"/>
          <w:lang w:val="uk-UA"/>
        </w:rPr>
      </w:pPr>
      <w:r>
        <w:rPr>
          <w:rFonts w:cs="Times New Roman"/>
          <w:color w:val="000000" w:themeColor="text1"/>
          <w:sz w:val="24"/>
          <w:szCs w:val="24"/>
          <w:lang w:val="uk-UA"/>
        </w:rPr>
        <w:t>Соціальний педагог</w:t>
      </w:r>
      <w:r w:rsidR="00555FE9" w:rsidRPr="00555FE9">
        <w:rPr>
          <w:rFonts w:cs="Times New Roman"/>
          <w:color w:val="000000" w:themeColor="text1"/>
          <w:sz w:val="24"/>
          <w:szCs w:val="24"/>
          <w:lang w:val="uk-UA"/>
        </w:rPr>
        <w:t xml:space="preserve"> : Сьогодні мені хочеться навести короткі історії, що трапились із залежними людьми:</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Сімнадцятилітній юнак забив своїх батьків залізними прутами, бо вони не пускали його в комп’ютерний клуб. . горе-гравці збиралися грабувати й убивати батьків інших фанатів комп’ютерних ігор».</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Двоє підлітків розстріляли дванадцять однокласників, вчителя і поранили ще кілька людей, розкидаючи саморобні гранати. Після цього покінчили життя самогубством. У знятому перед тим фільмі один з них говорить, що відбуватиметься щось на зразок Doom.</w:t>
      </w:r>
    </w:p>
    <w:p w:rsidR="00555FE9" w:rsidRPr="00555FE9" w:rsidRDefault="00AE7A6E"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Двадцяти дворічний</w:t>
      </w:r>
      <w:r w:rsidR="00555FE9" w:rsidRPr="00555FE9">
        <w:rPr>
          <w:rFonts w:cs="Times New Roman"/>
          <w:color w:val="000000" w:themeColor="text1"/>
          <w:sz w:val="24"/>
          <w:szCs w:val="24"/>
          <w:lang w:val="uk-UA"/>
        </w:rPr>
        <w:t xml:space="preserve"> житель Таїланду вмер під час гри в Counter-Strіke. Відпрацювавши зміну на заводі, він пішов до Інтернет – клубу, а щоб зайве не відриватися від комп’ютера, закупив по дорозі провізію. Друзі знайшли його в критичному стані тільки наступного дня. він помер .. Причиною смерті стала серцева недостатність – геймер просто перехвилювався під час гри.</w:t>
      </w:r>
    </w:p>
    <w:p w:rsidR="00555FE9" w:rsidRPr="00555FE9" w:rsidRDefault="00AE7A6E"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Двадцяти дворічний</w:t>
      </w:r>
      <w:r w:rsidR="00555FE9" w:rsidRPr="00555FE9">
        <w:rPr>
          <w:rFonts w:cs="Times New Roman"/>
          <w:color w:val="000000" w:themeColor="text1"/>
          <w:sz w:val="24"/>
          <w:szCs w:val="24"/>
          <w:lang w:val="uk-UA"/>
        </w:rPr>
        <w:t xml:space="preserve"> безробітний китаєць украв у матері майже 300 доларів, що збирався витратити на комп’ютерний клуб. Коли мати влаштувала своєму чаду скандал, той її просто отруїв. Батько нещасного знайшов труп дружини через півтора місяці після вбивства в шухляді для білизни. Убивцю страчено.</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Двоє геймерів випадково зустрівшись у реальному житті почали з’ясовувати стосунки які згодом перетворилися у бійку в результаті якої одного було забито на смерть. Винуватця засудили до 8 років обмеження свободи.</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Кожен робіть свої висновки. Але якщо пройдений тест показав, що існує ймовірність залежності, то можливо варто серйозно задуматись? Можливо потрібно більше часу гуляти з друзями, читати книги, прогулюватись по свіжому повітрі, вести здоровий спосіб життя, а не сидіти за комп’ютером і псувати своє здоров’я.</w:t>
      </w:r>
    </w:p>
    <w:p w:rsidR="00555FE9" w:rsidRPr="00AE7A6E" w:rsidRDefault="00AE7A6E" w:rsidP="00555FE9">
      <w:pPr>
        <w:pStyle w:val="a7"/>
        <w:spacing w:after="0" w:line="240" w:lineRule="auto"/>
        <w:ind w:firstLine="709"/>
        <w:jc w:val="both"/>
        <w:rPr>
          <w:rFonts w:cs="Times New Roman"/>
          <w:b/>
          <w:color w:val="000000" w:themeColor="text1"/>
          <w:sz w:val="24"/>
          <w:szCs w:val="24"/>
          <w:lang w:val="uk-UA"/>
        </w:rPr>
      </w:pPr>
      <w:r>
        <w:rPr>
          <w:rFonts w:cs="Times New Roman"/>
          <w:b/>
          <w:color w:val="000000" w:themeColor="text1"/>
          <w:sz w:val="24"/>
          <w:szCs w:val="24"/>
          <w:lang w:val="uk-UA"/>
        </w:rPr>
        <w:t>Вправа 7</w:t>
      </w:r>
      <w:r w:rsidR="00555FE9" w:rsidRPr="00AE7A6E">
        <w:rPr>
          <w:rFonts w:cs="Times New Roman"/>
          <w:b/>
          <w:color w:val="000000" w:themeColor="text1"/>
          <w:sz w:val="24"/>
          <w:szCs w:val="24"/>
          <w:lang w:val="uk-UA"/>
        </w:rPr>
        <w:t>: Правила розумного користувача Інтернету</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AE7A6E">
        <w:rPr>
          <w:rFonts w:cs="Times New Roman"/>
          <w:b/>
          <w:color w:val="000000" w:themeColor="text1"/>
          <w:sz w:val="24"/>
          <w:szCs w:val="24"/>
          <w:lang w:val="uk-UA"/>
        </w:rPr>
        <w:t>Мета</w:t>
      </w:r>
      <w:r w:rsidRPr="00555FE9">
        <w:rPr>
          <w:rFonts w:cs="Times New Roman"/>
          <w:color w:val="000000" w:themeColor="text1"/>
          <w:sz w:val="24"/>
          <w:szCs w:val="24"/>
          <w:lang w:val="uk-UA"/>
        </w:rPr>
        <w:t xml:space="preserve">. </w:t>
      </w:r>
      <w:r w:rsidR="00AE7A6E" w:rsidRPr="00555FE9">
        <w:rPr>
          <w:rFonts w:cs="Times New Roman"/>
          <w:color w:val="000000" w:themeColor="text1"/>
          <w:sz w:val="24"/>
          <w:szCs w:val="24"/>
          <w:lang w:val="uk-UA"/>
        </w:rPr>
        <w:t>Визначити</w:t>
      </w:r>
      <w:r w:rsidRPr="00555FE9">
        <w:rPr>
          <w:rFonts w:cs="Times New Roman"/>
          <w:color w:val="000000" w:themeColor="text1"/>
          <w:sz w:val="24"/>
          <w:szCs w:val="24"/>
          <w:lang w:val="uk-UA"/>
        </w:rPr>
        <w:t xml:space="preserve"> правила розумного користувача Інтернету.</w:t>
      </w:r>
    </w:p>
    <w:p w:rsidR="00555FE9" w:rsidRPr="00555FE9" w:rsidRDefault="00AE7A6E" w:rsidP="00555FE9">
      <w:pPr>
        <w:pStyle w:val="a7"/>
        <w:spacing w:after="0" w:line="240" w:lineRule="auto"/>
        <w:ind w:firstLine="709"/>
        <w:jc w:val="both"/>
        <w:rPr>
          <w:rFonts w:cs="Times New Roman"/>
          <w:color w:val="000000" w:themeColor="text1"/>
          <w:sz w:val="24"/>
          <w:szCs w:val="24"/>
          <w:lang w:val="uk-UA"/>
        </w:rPr>
      </w:pPr>
      <w:r>
        <w:rPr>
          <w:rFonts w:cs="Times New Roman"/>
          <w:color w:val="000000" w:themeColor="text1"/>
          <w:sz w:val="24"/>
          <w:szCs w:val="24"/>
          <w:lang w:val="uk-UA"/>
        </w:rPr>
        <w:t>Соціальний педагог</w:t>
      </w:r>
      <w:r w:rsidR="00555FE9" w:rsidRPr="00555FE9">
        <w:rPr>
          <w:rFonts w:cs="Times New Roman"/>
          <w:color w:val="000000" w:themeColor="text1"/>
          <w:sz w:val="24"/>
          <w:szCs w:val="24"/>
          <w:lang w:val="uk-UA"/>
        </w:rPr>
        <w:t>.  Так, як ви вивчаєте правила поведінки на дорогах так і  Інтернет – це теж автострада, тільки інформаційна. Давайте розробимо свої правила безпечного користування Інтернетом, які починатимуться зі слова «Я», наводячи шість основних правил розумного інтернету.</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Шість правил розумного користувача Інтернету:</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1.</w:t>
      </w:r>
      <w:r w:rsidRPr="00555FE9">
        <w:rPr>
          <w:rFonts w:cs="Times New Roman"/>
          <w:color w:val="000000" w:themeColor="text1"/>
          <w:sz w:val="24"/>
          <w:szCs w:val="24"/>
          <w:lang w:val="uk-UA"/>
        </w:rPr>
        <w:tab/>
        <w:t>Я буду поводитись в Інтернеті чемно і не ображати інших.</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2.</w:t>
      </w:r>
      <w:r w:rsidRPr="00555FE9">
        <w:rPr>
          <w:rFonts w:cs="Times New Roman"/>
          <w:color w:val="000000" w:themeColor="text1"/>
          <w:sz w:val="24"/>
          <w:szCs w:val="24"/>
          <w:lang w:val="uk-UA"/>
        </w:rPr>
        <w:tab/>
        <w:t>Я буду залишати негарні веб - сайти.</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3.</w:t>
      </w:r>
      <w:r w:rsidRPr="00555FE9">
        <w:rPr>
          <w:rFonts w:cs="Times New Roman"/>
          <w:color w:val="000000" w:themeColor="text1"/>
          <w:sz w:val="24"/>
          <w:szCs w:val="24"/>
          <w:lang w:val="uk-UA"/>
        </w:rPr>
        <w:tab/>
        <w:t>Я буду зберігати свій пароль в таємниці.</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4.</w:t>
      </w:r>
      <w:r w:rsidRPr="00555FE9">
        <w:rPr>
          <w:rFonts w:cs="Times New Roman"/>
          <w:color w:val="000000" w:themeColor="text1"/>
          <w:sz w:val="24"/>
          <w:szCs w:val="24"/>
          <w:lang w:val="uk-UA"/>
        </w:rPr>
        <w:tab/>
        <w:t>Я буду розповідати своїм батькам про проблеми й користуватися їхньою підтримкою.</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lastRenderedPageBreak/>
        <w:t>5.</w:t>
      </w:r>
      <w:r w:rsidRPr="00555FE9">
        <w:rPr>
          <w:rFonts w:cs="Times New Roman"/>
          <w:color w:val="000000" w:themeColor="text1"/>
          <w:sz w:val="24"/>
          <w:szCs w:val="24"/>
          <w:lang w:val="uk-UA"/>
        </w:rPr>
        <w:tab/>
        <w:t>Я буду шукати цікаві веб - сайти й ділитися посиланнями зі своїми друзями.</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6.</w:t>
      </w:r>
      <w:r w:rsidRPr="00555FE9">
        <w:rPr>
          <w:rFonts w:cs="Times New Roman"/>
          <w:color w:val="000000" w:themeColor="text1"/>
          <w:sz w:val="24"/>
          <w:szCs w:val="24"/>
          <w:lang w:val="uk-UA"/>
        </w:rPr>
        <w:tab/>
        <w:t>Я знаю, що можна бути легко обманутим і не буду повідомляти реальні імена, адреси й номери телефонів</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Профілактичні методи роботи треба направляти і на окрему особистість і на суспільство в цілому.</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Домашнє завдання: спробувати хоча б 1 день прожити без комп’ютера та інтернету. Після цього зробити висновок, про вплив його на ваше життя.</w:t>
      </w:r>
    </w:p>
    <w:p w:rsidR="00555FE9" w:rsidRPr="00AE7A6E" w:rsidRDefault="00555FE9" w:rsidP="00555FE9">
      <w:pPr>
        <w:pStyle w:val="a7"/>
        <w:spacing w:after="0" w:line="240" w:lineRule="auto"/>
        <w:ind w:firstLine="709"/>
        <w:jc w:val="both"/>
        <w:rPr>
          <w:rFonts w:cs="Times New Roman"/>
          <w:b/>
          <w:color w:val="000000" w:themeColor="text1"/>
          <w:sz w:val="24"/>
          <w:szCs w:val="24"/>
          <w:lang w:val="uk-UA"/>
        </w:rPr>
      </w:pPr>
      <w:r w:rsidRPr="00AE7A6E">
        <w:rPr>
          <w:rFonts w:cs="Times New Roman"/>
          <w:b/>
          <w:color w:val="000000" w:themeColor="text1"/>
          <w:sz w:val="24"/>
          <w:szCs w:val="24"/>
          <w:lang w:val="uk-UA"/>
        </w:rPr>
        <w:t>Вправа 8:  Притча «Прямуйте своїм шляхом».</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Вправа на завершення заняття.</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Мета: н</w:t>
      </w:r>
      <w:r w:rsidR="00AE7A6E">
        <w:rPr>
          <w:rFonts w:cs="Times New Roman"/>
          <w:color w:val="000000" w:themeColor="text1"/>
          <w:sz w:val="24"/>
          <w:szCs w:val="24"/>
          <w:lang w:val="uk-UA"/>
        </w:rPr>
        <w:t>алаштування на позитив та  пози</w:t>
      </w:r>
      <w:r w:rsidRPr="00555FE9">
        <w:rPr>
          <w:rFonts w:cs="Times New Roman"/>
          <w:color w:val="000000" w:themeColor="text1"/>
          <w:sz w:val="24"/>
          <w:szCs w:val="24"/>
          <w:lang w:val="uk-UA"/>
        </w:rPr>
        <w:t>тивну спрямованість у житті.</w:t>
      </w:r>
    </w:p>
    <w:p w:rsidR="00AE7A6E" w:rsidRDefault="00AE7A6E" w:rsidP="00555FE9">
      <w:pPr>
        <w:pStyle w:val="a7"/>
        <w:spacing w:after="0" w:line="240" w:lineRule="auto"/>
        <w:ind w:firstLine="709"/>
        <w:jc w:val="both"/>
        <w:rPr>
          <w:rFonts w:cs="Times New Roman"/>
          <w:color w:val="000000" w:themeColor="text1"/>
          <w:sz w:val="24"/>
          <w:szCs w:val="24"/>
          <w:lang w:val="uk-UA"/>
        </w:rPr>
      </w:pPr>
      <w:r>
        <w:rPr>
          <w:rFonts w:cs="Times New Roman"/>
          <w:color w:val="000000" w:themeColor="text1"/>
          <w:sz w:val="24"/>
          <w:szCs w:val="24"/>
          <w:lang w:val="uk-UA"/>
        </w:rPr>
        <w:t>Соціальний педагог</w:t>
      </w:r>
      <w:r w:rsidR="00555FE9" w:rsidRPr="00555FE9">
        <w:rPr>
          <w:rFonts w:cs="Times New Roman"/>
          <w:color w:val="000000" w:themeColor="text1"/>
          <w:sz w:val="24"/>
          <w:szCs w:val="24"/>
          <w:lang w:val="uk-UA"/>
        </w:rPr>
        <w:t xml:space="preserve">. Один з учнів спитав Майстра: </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 Якщо мене хтось ударить, що я маю робити?</w:t>
      </w:r>
    </w:p>
    <w:p w:rsidR="00AE7A6E"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М</w:t>
      </w:r>
      <w:r w:rsidR="00AE7A6E">
        <w:rPr>
          <w:rFonts w:cs="Times New Roman"/>
          <w:color w:val="000000" w:themeColor="text1"/>
          <w:sz w:val="24"/>
          <w:szCs w:val="24"/>
          <w:lang w:val="uk-UA"/>
        </w:rPr>
        <w:t>айстер відповів:</w:t>
      </w:r>
    </w:p>
    <w:p w:rsidR="00555FE9" w:rsidRPr="00555FE9" w:rsidRDefault="00AE7A6E" w:rsidP="00555FE9">
      <w:pPr>
        <w:pStyle w:val="a7"/>
        <w:spacing w:after="0" w:line="240" w:lineRule="auto"/>
        <w:ind w:firstLine="709"/>
        <w:jc w:val="both"/>
        <w:rPr>
          <w:rFonts w:cs="Times New Roman"/>
          <w:color w:val="000000" w:themeColor="text1"/>
          <w:sz w:val="24"/>
          <w:szCs w:val="24"/>
          <w:lang w:val="uk-UA"/>
        </w:rPr>
      </w:pPr>
      <w:r>
        <w:rPr>
          <w:rFonts w:cs="Times New Roman"/>
          <w:color w:val="000000" w:themeColor="text1"/>
          <w:sz w:val="24"/>
          <w:szCs w:val="24"/>
          <w:lang w:val="uk-UA"/>
        </w:rPr>
        <w:t xml:space="preserve">- Якщо на тебе </w:t>
      </w:r>
      <w:r w:rsidR="00555FE9" w:rsidRPr="00555FE9">
        <w:rPr>
          <w:rFonts w:cs="Times New Roman"/>
          <w:color w:val="000000" w:themeColor="text1"/>
          <w:sz w:val="24"/>
          <w:szCs w:val="24"/>
          <w:lang w:val="uk-UA"/>
        </w:rPr>
        <w:t>із дерева впаде суха гілка й ударить, що ти робитимеш?</w:t>
      </w:r>
    </w:p>
    <w:p w:rsidR="00AE7A6E"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Учень сказав:</w:t>
      </w:r>
    </w:p>
    <w:p w:rsidR="00555FE9" w:rsidRPr="00555FE9" w:rsidRDefault="00555FE9" w:rsidP="00555FE9">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 Що я</w:t>
      </w:r>
      <w:r w:rsidR="00AE7A6E">
        <w:rPr>
          <w:rFonts w:cs="Times New Roman"/>
          <w:color w:val="000000" w:themeColor="text1"/>
          <w:sz w:val="24"/>
          <w:szCs w:val="24"/>
          <w:lang w:val="uk-UA"/>
        </w:rPr>
        <w:t xml:space="preserve"> буду робити? Це ж проста випад</w:t>
      </w:r>
      <w:r w:rsidRPr="00555FE9">
        <w:rPr>
          <w:rFonts w:cs="Times New Roman"/>
          <w:color w:val="000000" w:themeColor="text1"/>
          <w:sz w:val="24"/>
          <w:szCs w:val="24"/>
          <w:lang w:val="uk-UA"/>
        </w:rPr>
        <w:t>ковість, збіг, що я виявився під деревом, коли з нього впала суха гілка.</w:t>
      </w:r>
    </w:p>
    <w:p w:rsidR="00AE7A6E" w:rsidRDefault="00555FE9" w:rsidP="00AE7A6E">
      <w:pPr>
        <w:pStyle w:val="a7"/>
        <w:spacing w:after="0" w:line="240" w:lineRule="auto"/>
        <w:ind w:firstLine="709"/>
        <w:jc w:val="both"/>
        <w:rPr>
          <w:rFonts w:cs="Times New Roman"/>
          <w:color w:val="000000" w:themeColor="text1"/>
          <w:sz w:val="24"/>
          <w:szCs w:val="24"/>
          <w:lang w:val="uk-UA"/>
        </w:rPr>
      </w:pPr>
      <w:r w:rsidRPr="00555FE9">
        <w:rPr>
          <w:rFonts w:cs="Times New Roman"/>
          <w:color w:val="000000" w:themeColor="text1"/>
          <w:sz w:val="24"/>
          <w:szCs w:val="24"/>
          <w:lang w:val="uk-UA"/>
        </w:rPr>
        <w:t>Учитель сказав:</w:t>
      </w:r>
    </w:p>
    <w:p w:rsidR="00555FE9" w:rsidRDefault="00AE7A6E" w:rsidP="00AE7A6E">
      <w:pPr>
        <w:pStyle w:val="a7"/>
        <w:spacing w:after="0" w:line="240" w:lineRule="auto"/>
        <w:ind w:firstLine="709"/>
        <w:jc w:val="both"/>
        <w:rPr>
          <w:rFonts w:cs="Times New Roman"/>
          <w:color w:val="000000" w:themeColor="text1"/>
          <w:sz w:val="24"/>
          <w:szCs w:val="24"/>
          <w:lang w:val="uk-UA"/>
        </w:rPr>
      </w:pPr>
      <w:r>
        <w:rPr>
          <w:rFonts w:cs="Times New Roman"/>
          <w:color w:val="000000" w:themeColor="text1"/>
          <w:sz w:val="24"/>
          <w:szCs w:val="24"/>
          <w:lang w:val="uk-UA"/>
        </w:rPr>
        <w:t>–</w:t>
      </w:r>
      <w:r w:rsidR="00555FE9" w:rsidRPr="00555FE9">
        <w:rPr>
          <w:rFonts w:cs="Times New Roman"/>
          <w:color w:val="000000" w:themeColor="text1"/>
          <w:sz w:val="24"/>
          <w:szCs w:val="24"/>
          <w:lang w:val="uk-UA"/>
        </w:rPr>
        <w:t xml:space="preserve"> Так, р</w:t>
      </w:r>
      <w:r>
        <w:rPr>
          <w:rFonts w:cs="Times New Roman"/>
          <w:color w:val="000000" w:themeColor="text1"/>
          <w:sz w:val="24"/>
          <w:szCs w:val="24"/>
          <w:lang w:val="uk-UA"/>
        </w:rPr>
        <w:t>оби те саме. Хтось був божевільний. Був у гніві й ударив</w:t>
      </w:r>
      <w:r w:rsidR="00555FE9" w:rsidRPr="00555FE9">
        <w:rPr>
          <w:rFonts w:cs="Times New Roman"/>
          <w:color w:val="000000" w:themeColor="text1"/>
          <w:sz w:val="24"/>
          <w:szCs w:val="24"/>
          <w:lang w:val="uk-UA"/>
        </w:rPr>
        <w:t>. Це вс</w:t>
      </w:r>
      <w:r>
        <w:rPr>
          <w:rFonts w:cs="Times New Roman"/>
          <w:color w:val="000000" w:themeColor="text1"/>
          <w:sz w:val="24"/>
          <w:szCs w:val="24"/>
          <w:lang w:val="uk-UA"/>
        </w:rPr>
        <w:t>е одно, що гілка з дерева впала</w:t>
      </w:r>
      <w:r w:rsidR="00555FE9" w:rsidRPr="00555FE9">
        <w:rPr>
          <w:rFonts w:cs="Times New Roman"/>
          <w:color w:val="000000" w:themeColor="text1"/>
          <w:sz w:val="24"/>
          <w:szCs w:val="24"/>
          <w:lang w:val="uk-UA"/>
        </w:rPr>
        <w:t>.</w:t>
      </w:r>
      <w:r>
        <w:rPr>
          <w:rFonts w:cs="Times New Roman"/>
          <w:color w:val="000000" w:themeColor="text1"/>
          <w:sz w:val="24"/>
          <w:szCs w:val="24"/>
          <w:lang w:val="uk-UA"/>
        </w:rPr>
        <w:t xml:space="preserve"> </w:t>
      </w:r>
      <w:r w:rsidR="00555FE9" w:rsidRPr="00555FE9">
        <w:rPr>
          <w:rFonts w:cs="Times New Roman"/>
          <w:color w:val="000000" w:themeColor="text1"/>
          <w:sz w:val="24"/>
          <w:szCs w:val="24"/>
          <w:lang w:val="uk-UA"/>
        </w:rPr>
        <w:t xml:space="preserve">Нехай це не тривожить </w:t>
      </w:r>
      <w:r>
        <w:rPr>
          <w:rFonts w:cs="Times New Roman"/>
          <w:color w:val="000000" w:themeColor="text1"/>
          <w:sz w:val="24"/>
          <w:szCs w:val="24"/>
          <w:lang w:val="uk-UA"/>
        </w:rPr>
        <w:t>тебе, просто прямуйте своїм шля</w:t>
      </w:r>
      <w:r w:rsidR="00555FE9" w:rsidRPr="00555FE9">
        <w:rPr>
          <w:rFonts w:cs="Times New Roman"/>
          <w:color w:val="000000" w:themeColor="text1"/>
          <w:sz w:val="24"/>
          <w:szCs w:val="24"/>
          <w:lang w:val="uk-UA"/>
        </w:rPr>
        <w:t>хом далі.</w:t>
      </w:r>
    </w:p>
    <w:p w:rsidR="00996462" w:rsidRDefault="00996462" w:rsidP="00AE7A6E">
      <w:pPr>
        <w:pStyle w:val="a7"/>
        <w:spacing w:after="0" w:line="240" w:lineRule="auto"/>
        <w:ind w:firstLine="709"/>
        <w:jc w:val="both"/>
        <w:rPr>
          <w:rFonts w:cs="Times New Roman"/>
          <w:color w:val="000000" w:themeColor="text1"/>
          <w:sz w:val="24"/>
          <w:szCs w:val="24"/>
          <w:lang w:val="uk-UA"/>
        </w:rPr>
      </w:pPr>
    </w:p>
    <w:p w:rsidR="00996462" w:rsidRPr="00996462" w:rsidRDefault="00996462" w:rsidP="00996462">
      <w:pPr>
        <w:widowControl w:val="0"/>
        <w:spacing w:after="0" w:line="240" w:lineRule="auto"/>
        <w:ind w:firstLine="709"/>
        <w:jc w:val="center"/>
        <w:rPr>
          <w:rFonts w:cs="Times New Roman"/>
          <w:b/>
          <w:sz w:val="24"/>
          <w:szCs w:val="24"/>
          <w:lang w:val="uk-UA"/>
        </w:rPr>
      </w:pPr>
      <w:r>
        <w:rPr>
          <w:rFonts w:cs="Times New Roman"/>
          <w:b/>
          <w:sz w:val="24"/>
          <w:szCs w:val="24"/>
          <w:lang w:val="uk-UA"/>
        </w:rPr>
        <w:t>Тренінгове з</w:t>
      </w:r>
      <w:r w:rsidRPr="00996462">
        <w:rPr>
          <w:rFonts w:cs="Times New Roman"/>
          <w:b/>
          <w:sz w:val="24"/>
          <w:szCs w:val="24"/>
          <w:lang w:val="uk-UA"/>
        </w:rPr>
        <w:t>аняття Профілактика залежності</w:t>
      </w:r>
    </w:p>
    <w:p w:rsidR="00996462" w:rsidRPr="00996462" w:rsidRDefault="00996462" w:rsidP="00996462">
      <w:pPr>
        <w:widowControl w:val="0"/>
        <w:spacing w:after="0" w:line="240" w:lineRule="auto"/>
        <w:ind w:firstLine="709"/>
        <w:jc w:val="center"/>
        <w:rPr>
          <w:rFonts w:cs="Times New Roman"/>
          <w:b/>
          <w:sz w:val="24"/>
          <w:szCs w:val="24"/>
          <w:lang w:val="uk-UA"/>
        </w:rPr>
      </w:pP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b/>
          <w:sz w:val="24"/>
          <w:szCs w:val="24"/>
          <w:lang w:val="uk-UA"/>
        </w:rPr>
        <w:t>Мета</w:t>
      </w:r>
      <w:r w:rsidRPr="00996462">
        <w:rPr>
          <w:rFonts w:cs="Times New Roman"/>
          <w:sz w:val="24"/>
          <w:szCs w:val="24"/>
          <w:lang w:val="uk-UA"/>
        </w:rPr>
        <w:t>: усвідомлення учасниками необхідності здійснення особистісних змін, усвідомлення згубних наслідків впливу залежності від комп’ютерних ігор на особистість</w:t>
      </w:r>
    </w:p>
    <w:p w:rsidR="00996462" w:rsidRPr="00996462" w:rsidRDefault="00996462" w:rsidP="00996462">
      <w:pPr>
        <w:widowControl w:val="0"/>
        <w:spacing w:after="0" w:line="240" w:lineRule="auto"/>
        <w:ind w:firstLine="709"/>
        <w:jc w:val="both"/>
        <w:rPr>
          <w:rFonts w:cs="Times New Roman"/>
          <w:b/>
          <w:sz w:val="24"/>
          <w:szCs w:val="24"/>
          <w:lang w:val="uk-UA"/>
        </w:rPr>
      </w:pPr>
      <w:r w:rsidRPr="00996462">
        <w:rPr>
          <w:rFonts w:cs="Times New Roman"/>
          <w:b/>
          <w:sz w:val="24"/>
          <w:szCs w:val="24"/>
          <w:lang w:val="uk-UA"/>
        </w:rPr>
        <w:t>Вправа 1. «Комплімент»</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Мета: налаштування на спільну роботу.</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Учасникам пропонується зробити комплімент кожному з членів групи.</w:t>
      </w:r>
    </w:p>
    <w:p w:rsidR="00996462" w:rsidRPr="00996462" w:rsidRDefault="00996462" w:rsidP="00996462">
      <w:pPr>
        <w:widowControl w:val="0"/>
        <w:spacing w:after="0" w:line="240" w:lineRule="auto"/>
        <w:ind w:firstLine="709"/>
        <w:jc w:val="both"/>
        <w:rPr>
          <w:rFonts w:cs="Times New Roman"/>
          <w:b/>
          <w:sz w:val="24"/>
          <w:szCs w:val="24"/>
          <w:lang w:val="uk-UA"/>
        </w:rPr>
      </w:pPr>
      <w:r w:rsidRPr="00996462">
        <w:rPr>
          <w:rFonts w:cs="Times New Roman"/>
          <w:b/>
          <w:sz w:val="24"/>
          <w:szCs w:val="24"/>
          <w:lang w:val="uk-UA"/>
        </w:rPr>
        <w:t xml:space="preserve">Вправа 2. «Усвідомлення залежності» </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Мета: формування мотивації до позбавлення від залежності.</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Виконується в парах. У цій вправі перший номер у парі повідомляє другому про свою залежність. Він розкриває суть цієї залежності настільки детально, щоб партнер зрозумів, про що йде мова. Далі перший номер говорить про почуття, пов'язані із залежністю. Потім він відповідає на питання, задане самому собі, – якій позитивній меті служить залежність. Наприклад, інтернет заповнює час, допомагає впоратися з нудьгою, самотністю... Партнер слухає, потім повторює почуте, задає уточнюючі питання. Перший учасник підтверджує переказ, і, якщо необхідно, уточнює почуте. Другий описує почуття, які в нього викликала розповідь про залежність.</w:t>
      </w:r>
    </w:p>
    <w:p w:rsidR="00996462" w:rsidRPr="00996462" w:rsidRDefault="00996462" w:rsidP="00996462">
      <w:pPr>
        <w:widowControl w:val="0"/>
        <w:spacing w:after="0" w:line="240" w:lineRule="auto"/>
        <w:ind w:firstLine="709"/>
        <w:jc w:val="both"/>
        <w:rPr>
          <w:rFonts w:cs="Times New Roman"/>
          <w:b/>
          <w:sz w:val="24"/>
          <w:szCs w:val="24"/>
          <w:lang w:val="uk-UA"/>
        </w:rPr>
      </w:pPr>
      <w:r w:rsidRPr="00996462">
        <w:rPr>
          <w:rFonts w:cs="Times New Roman"/>
          <w:b/>
          <w:sz w:val="24"/>
          <w:szCs w:val="24"/>
          <w:lang w:val="uk-UA"/>
        </w:rPr>
        <w:t xml:space="preserve">Вправа 3. «Мій сьогоднішній день» </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Мета: усвідомлення того, що більшість часу витрачається на перебування в інтернеті.</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Учасникам пропонується намалювати на аркуші паперу коло (аналог доби) і зазначити в ньому сектори, що відображають витрати часу на перебування в інтернеті.</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Відбувається обговорення вправи. Розмова йде про те, що інтернет є «поглиначем часу», якому ми самі дозволяємо «з'їдати» наш час, а також обговорення способів структурування часу.</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Ведучий здійснює індивідуальну оцінку досягнутого особистістю прогресу з метою позитивного підкріплення.</w:t>
      </w:r>
    </w:p>
    <w:p w:rsidR="00996462" w:rsidRPr="00996462" w:rsidRDefault="00996462" w:rsidP="00996462">
      <w:pPr>
        <w:widowControl w:val="0"/>
        <w:spacing w:after="0" w:line="240" w:lineRule="auto"/>
        <w:ind w:firstLine="709"/>
        <w:jc w:val="both"/>
        <w:rPr>
          <w:rFonts w:cs="Times New Roman"/>
          <w:b/>
          <w:sz w:val="24"/>
          <w:szCs w:val="24"/>
          <w:lang w:val="uk-UA"/>
        </w:rPr>
      </w:pPr>
      <w:r w:rsidRPr="00996462">
        <w:rPr>
          <w:rFonts w:cs="Times New Roman"/>
          <w:b/>
          <w:sz w:val="24"/>
          <w:szCs w:val="24"/>
          <w:lang w:val="uk-UA"/>
        </w:rPr>
        <w:t>Вправа 4. «Асоціація»</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 xml:space="preserve">Мета: актуалізація думок та переживань щодо усвідомлення власної залежності від </w:t>
      </w:r>
      <w:r w:rsidRPr="00996462">
        <w:rPr>
          <w:rFonts w:cs="Times New Roman"/>
          <w:sz w:val="24"/>
          <w:szCs w:val="24"/>
          <w:lang w:val="uk-UA"/>
        </w:rPr>
        <w:lastRenderedPageBreak/>
        <w:t>комп’ютерних онлайн-ігор.</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Учасникам пропонується записати 5 слів, які спадають на думку, коли вони чують слово «залежність». Після цього члени групи по черзі зачитують свої асоціації. Обговорюються почуття, що виникали в процесі вправи.</w:t>
      </w:r>
    </w:p>
    <w:p w:rsidR="00996462" w:rsidRPr="00996462" w:rsidRDefault="00996462" w:rsidP="00996462">
      <w:pPr>
        <w:widowControl w:val="0"/>
        <w:spacing w:after="0" w:line="240" w:lineRule="auto"/>
        <w:ind w:firstLine="709"/>
        <w:jc w:val="both"/>
        <w:rPr>
          <w:rFonts w:cs="Times New Roman"/>
          <w:b/>
          <w:sz w:val="24"/>
          <w:szCs w:val="24"/>
          <w:lang w:val="uk-UA"/>
        </w:rPr>
      </w:pPr>
      <w:r w:rsidRPr="00996462">
        <w:rPr>
          <w:rFonts w:cs="Times New Roman"/>
          <w:b/>
          <w:sz w:val="24"/>
          <w:szCs w:val="24"/>
          <w:lang w:val="uk-UA"/>
        </w:rPr>
        <w:t>Вправа 5. Дискусійне обговорення мотивів виникнення залежності від онлайн-гемблінгу та шопінгу в інтернет-магазинах</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Мета: визначення та усвідомлення чинників, що сприяють виникненню залежності.</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Учасникам пропонується визначити, які ж саме причини та фактори призвели до появи в них залежної поведінки. Отримані відповіді записуються кожним членом групи на листку. Потім ведучий пропонує їх проранжувати, виділивши найбільш та найменш значущі.</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Відбувається обговорення.</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Можливі варіанти мотивів залежності:</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 Зняття негативних емоцій, таких як страх, тривога, неспокій, що виникають внаслідок невпевненості в собі, порушенні комунікативного процесу.</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 Тиск середовища: найближчого оточення або традицій. Наприклад, особистість хоче бути прийнятою в компанію, в якій всі грають в азартні ігри.</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 Протест – часто це прагнення звернути на себе увагу, помститися або шантажувати близьких, для того щоб домогтися виконання своїх вимог.</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 Прагнення отримати задоволення. Якщо людина не навчена отримувати задоволення від вищих видів діяльності (від заняття мистецтвом, спортом тощо), то азартні ігри і шопінг є для неї найпростішим способом отримати насолоду.</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 Цікавість.</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 Прагнення розслабитися.</w:t>
      </w:r>
    </w:p>
    <w:p w:rsidR="00996462" w:rsidRPr="00996462" w:rsidRDefault="00996462" w:rsidP="00996462">
      <w:pPr>
        <w:widowControl w:val="0"/>
        <w:spacing w:after="0" w:line="240" w:lineRule="auto"/>
        <w:ind w:firstLine="709"/>
        <w:jc w:val="both"/>
        <w:rPr>
          <w:rFonts w:cs="Times New Roman"/>
          <w:b/>
          <w:sz w:val="24"/>
          <w:szCs w:val="24"/>
          <w:lang w:val="uk-UA"/>
        </w:rPr>
      </w:pPr>
      <w:r w:rsidRPr="00996462">
        <w:rPr>
          <w:rFonts w:cs="Times New Roman"/>
          <w:b/>
          <w:sz w:val="24"/>
          <w:szCs w:val="24"/>
          <w:lang w:val="uk-UA"/>
        </w:rPr>
        <w:t xml:space="preserve">Вправа 6. «Саморегуляція» </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Мета: розвиток навичок саморегуляції.</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Інструкція ведучого: «Займіть зручне положення і спробуйте абстрагуватися від сторонніх думок і відчуттів. Для цього ви можете використовувати наступні формули:</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 Я приготувався до відпочинку.</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 Я заспокоююсь.</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 Відволікаюся від усього.</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 Сторонні звуки не заважають мені.</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 Зникають всі турботи, хвилювання, тривоги.</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 Думки течуть плавно, уповільнено.</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 Я відпочиваю.</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 Я абсолютно спокійний.</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Як ви пам'ятаєте, глибшому відпочинку сприяє розслаблення всіх м'язів і тіла, що суб'єктивно оцінюється нами як відчуття важкості. Ви, напевно, відчували це відчуття важкості в м'язах, коли відпочивали після того, як зробили певну фізичну роботу. Але тоді це відчуття виникало мимоволі, а зараз потрібно повернутися до нього свідомо. Передусім, ви повинні навчитися розслабляти праву руку. Для цього можна використовувати формулу:</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 Моя права рука важка.</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Це потрібно уявити дуже чітко. Ось розслабляються м'язи руки – пальці, кисть, вся рука стала важкою, як свинець. Вона розслаблена і безсило лежить, як батіг. Немає сил, не хочеться рухати нею.</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Запропоновану формулу повільно повторюйте 6-8 разів, намагаючись чіткіше запам'ятати викликані відчуття. Бажано, щоб відчуття розслабленості не було неприємним. Якщо ж це станеться, спробуйте замінити у формулі слово «тяжкість» словом «розслабленість».</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Після того, як ви навчитеся розслаблювати праву руку рефлекторно – з першої спроби, спробуйте розслабити й інші м'язи. Як правило, це відбувається набагато легше:</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 У правій руці з'являється приємне відчуття важкості.</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lastRenderedPageBreak/>
        <w:t>– Руки важчають.</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 Руки важчають все більше і більше.</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 Руки приємно поважчали.</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 Руки розслаблені і важкі.</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 Я абсолютно спокійний.</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 Спокій дає відпочити організму.</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 Тяжчають ноги.</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 Важчає права нога.</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 Тяжчає ліва нога.</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 Ноги наливаються вагою.</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 Ноги приємно поважчали.</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 Руки, ноги розслаблені і важкі.</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 Важчає тулуб.</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 Всі м'язи розслаблені і відпочивають.</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 Все тіло стало приємно важким.</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 Після занять відчуття важкості пройде.</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 Я абсолютно спокійний.</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Після заняття у тих випадках, коли вам необхідно зайнятися активною діяльністю, потрібно використовувати спеціальний прийом виходу з аутогенного занурення. Для цього застосовуються формули, зворотні формулам занурення. Наприклад:</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 Мої руки легкі, енергійні.</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 Відчуваю приємну напругу в руках.</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 Дихаю глибоко, ритмічно.</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 Відчуваю легкість, бадьорість, комфорт.</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Після цього ви відкриваєте очі, встаєте й робите кілька енергійних фізичних вправ. Намагайтеся після кожного заняття проаналізувати досягнуте відчуття і записати його в щоденник, який необхідно мати кожному. У щоденник, крім того, заносяться формули, що використовувались, серед яких ви відбираєте найбільш дієві й впливові.</w:t>
      </w:r>
    </w:p>
    <w:p w:rsid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Наприклад, для розслаблення: «1» – нездатність розслабитися; «2»– незначне розслаблення; «3» – середнє розслаблення; «4» – сильне розслаблення; «5» – повне розслаблення».</w:t>
      </w:r>
    </w:p>
    <w:p w:rsidR="00996462" w:rsidRPr="00996462" w:rsidRDefault="00996462" w:rsidP="00996462">
      <w:pPr>
        <w:widowControl w:val="0"/>
        <w:spacing w:after="0" w:line="240" w:lineRule="auto"/>
        <w:ind w:firstLine="709"/>
        <w:jc w:val="both"/>
        <w:rPr>
          <w:rFonts w:cs="Times New Roman"/>
          <w:b/>
          <w:sz w:val="24"/>
          <w:szCs w:val="24"/>
          <w:lang w:val="uk-UA"/>
        </w:rPr>
      </w:pPr>
      <w:r w:rsidRPr="00996462">
        <w:rPr>
          <w:rFonts w:cs="Times New Roman"/>
          <w:b/>
          <w:sz w:val="24"/>
          <w:szCs w:val="24"/>
          <w:lang w:val="uk-UA"/>
        </w:rPr>
        <w:t>Вправа 7. «Мої досягнення»</w:t>
      </w:r>
      <w:r w:rsidRPr="00996462">
        <w:rPr>
          <w:rFonts w:cs="Times New Roman"/>
          <w:sz w:val="24"/>
          <w:szCs w:val="24"/>
          <w:lang w:val="uk-UA"/>
        </w:rPr>
        <w:t xml:space="preserve"> </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Мета: усвідомлення успіхів, яких досягли учасники під час тренінгу.</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Для цієї вправи може бути використаний м'яч або інший предмет. Той, у кого він у руках, розповідає про те, що йому вдалося під час тренінгової роботи. Те, чого він прагнув і досягнув.</w:t>
      </w:r>
    </w:p>
    <w:p w:rsidR="00996462" w:rsidRPr="00996462" w:rsidRDefault="00996462" w:rsidP="00996462">
      <w:pPr>
        <w:widowControl w:val="0"/>
        <w:spacing w:after="0" w:line="240" w:lineRule="auto"/>
        <w:ind w:firstLine="709"/>
        <w:jc w:val="both"/>
        <w:rPr>
          <w:rFonts w:cs="Times New Roman"/>
          <w:sz w:val="24"/>
          <w:szCs w:val="24"/>
          <w:lang w:val="uk-UA"/>
        </w:rPr>
      </w:pPr>
    </w:p>
    <w:p w:rsidR="00996462" w:rsidRDefault="00996462" w:rsidP="00AE7A6E">
      <w:pPr>
        <w:pStyle w:val="a7"/>
        <w:spacing w:after="0" w:line="240" w:lineRule="auto"/>
        <w:ind w:firstLine="709"/>
        <w:jc w:val="both"/>
        <w:rPr>
          <w:rFonts w:cs="Times New Roman"/>
          <w:color w:val="000000" w:themeColor="text1"/>
          <w:sz w:val="24"/>
          <w:szCs w:val="24"/>
          <w:lang w:val="uk-UA"/>
        </w:rPr>
      </w:pPr>
    </w:p>
    <w:p w:rsidR="00996462" w:rsidRDefault="00996462" w:rsidP="00AE7A6E">
      <w:pPr>
        <w:pStyle w:val="a7"/>
        <w:spacing w:after="0" w:line="240" w:lineRule="auto"/>
        <w:ind w:firstLine="709"/>
        <w:jc w:val="both"/>
        <w:rPr>
          <w:rFonts w:cs="Times New Roman"/>
          <w:b/>
          <w:sz w:val="24"/>
          <w:szCs w:val="24"/>
          <w:lang w:val="uk-UA"/>
        </w:rPr>
      </w:pPr>
      <w:r>
        <w:rPr>
          <w:rFonts w:cs="Times New Roman"/>
          <w:b/>
          <w:sz w:val="24"/>
          <w:szCs w:val="24"/>
          <w:lang w:val="uk-UA"/>
        </w:rPr>
        <w:t>Тренінгове з</w:t>
      </w:r>
      <w:r w:rsidRPr="00996462">
        <w:rPr>
          <w:rFonts w:cs="Times New Roman"/>
          <w:b/>
          <w:sz w:val="24"/>
          <w:szCs w:val="24"/>
          <w:lang w:val="uk-UA"/>
        </w:rPr>
        <w:t>аняття</w:t>
      </w:r>
      <w:r>
        <w:rPr>
          <w:rFonts w:cs="Times New Roman"/>
          <w:b/>
          <w:sz w:val="24"/>
          <w:szCs w:val="24"/>
          <w:lang w:val="uk-UA"/>
        </w:rPr>
        <w:t xml:space="preserve"> </w:t>
      </w:r>
      <w:r w:rsidRPr="00996462">
        <w:rPr>
          <w:rFonts w:cs="Times New Roman"/>
          <w:b/>
          <w:sz w:val="24"/>
          <w:szCs w:val="24"/>
          <w:lang w:val="uk-UA"/>
        </w:rPr>
        <w:t>«Нейтралізація залежності»</w:t>
      </w:r>
    </w:p>
    <w:p w:rsidR="00996462" w:rsidRDefault="00996462" w:rsidP="00AE7A6E">
      <w:pPr>
        <w:pStyle w:val="a7"/>
        <w:spacing w:after="0" w:line="240" w:lineRule="auto"/>
        <w:ind w:firstLine="709"/>
        <w:jc w:val="both"/>
        <w:rPr>
          <w:rFonts w:cs="Times New Roman"/>
          <w:b/>
          <w:sz w:val="24"/>
          <w:szCs w:val="24"/>
          <w:lang w:val="uk-UA"/>
        </w:rPr>
      </w:pP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b/>
          <w:sz w:val="24"/>
          <w:szCs w:val="24"/>
          <w:lang w:val="uk-UA"/>
        </w:rPr>
        <w:t>Мета:</w:t>
      </w:r>
      <w:r w:rsidRPr="00996462">
        <w:rPr>
          <w:rFonts w:cs="Times New Roman"/>
          <w:sz w:val="24"/>
          <w:szCs w:val="24"/>
          <w:lang w:val="uk-UA"/>
        </w:rPr>
        <w:t xml:space="preserve"> закріплення стратегії подолання інтернет-залежності, зміна ставлення до себе та до власної залежності.</w:t>
      </w:r>
    </w:p>
    <w:p w:rsidR="00996462" w:rsidRPr="00996462" w:rsidRDefault="00996462" w:rsidP="00996462">
      <w:pPr>
        <w:widowControl w:val="0"/>
        <w:spacing w:after="0" w:line="240" w:lineRule="auto"/>
        <w:ind w:firstLine="709"/>
        <w:jc w:val="both"/>
        <w:rPr>
          <w:rFonts w:cs="Times New Roman"/>
          <w:b/>
          <w:sz w:val="24"/>
          <w:szCs w:val="24"/>
          <w:lang w:val="uk-UA"/>
        </w:rPr>
      </w:pPr>
      <w:r w:rsidRPr="00996462">
        <w:rPr>
          <w:rFonts w:cs="Times New Roman"/>
          <w:b/>
          <w:sz w:val="24"/>
          <w:szCs w:val="24"/>
          <w:lang w:val="uk-UA"/>
        </w:rPr>
        <w:t xml:space="preserve">Вправа 1. «Маски тварин і рослин» </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Мета: створення позитивної атмосфери, самопізнання.</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1. Кожен вибирає собі роль тварини.</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2. Кожен описує свою тварину, наприклад, «Що я за кішка?»</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3. Учасники по черзі зображають свою тварину.</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Інструкція: «Уявіть себе хижим птахом ... маленьким курчам ... кішкою (домашньою або дикою, як вам більше подобається) ... слоном ... знову птахом ... рибою ... метеликом ... Уявіть себе будь-яким звіром. Таким, на якого ви схожі, побудьте ним. А тепер ви знову – люди. Темп руху – спокійний. Зробіть кілька глибоких вдихів. Вправа закінчена».</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Питання для обговорення:</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lastRenderedPageBreak/>
        <w:t>1. Подумайте, яку роль ви граєте в житті?</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2. Зверніть увагу на те, що оточуючі сприймають вас зазвичай за цією роллю, і коли ви виходите з неї, багато хто вас не розуміє.</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3. Подумайте, чи є подібність між вашою поведінкою і вибраної тварини?</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4. Що нового дізналися сьогодні про себе з цієї вправи?</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5. Які почуття виникали в процесі виконання вправи?</w:t>
      </w:r>
    </w:p>
    <w:p w:rsidR="00996462" w:rsidRPr="00996462" w:rsidRDefault="00996462" w:rsidP="00996462">
      <w:pPr>
        <w:widowControl w:val="0"/>
        <w:spacing w:after="0" w:line="240" w:lineRule="auto"/>
        <w:ind w:firstLine="709"/>
        <w:jc w:val="both"/>
        <w:rPr>
          <w:rFonts w:cs="Times New Roman"/>
          <w:b/>
          <w:sz w:val="24"/>
          <w:szCs w:val="24"/>
          <w:lang w:val="uk-UA"/>
        </w:rPr>
      </w:pPr>
      <w:r w:rsidRPr="00996462">
        <w:rPr>
          <w:rFonts w:cs="Times New Roman"/>
          <w:b/>
          <w:sz w:val="24"/>
          <w:szCs w:val="24"/>
          <w:lang w:val="uk-UA"/>
        </w:rPr>
        <w:t xml:space="preserve">Вправа 2. «Історії з життя» </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Мета: аналіз різних життєвих ситуацій, пов’язаних з інтернет-залежністю.</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Ведучий говорить: «Кожен з нас проживає своє єдине, неповторне життя. Ми можемо навчати один одного, розповідаючи пригоди, в які втягує нас життя. Коли люди слухають історії з життя своїх товаришів, у них з'являється шанс дізнатися про досвід, який їм самим, можливо, не довелося пережити. Можливо перед ними відкриються нові життєві перспективи, можливо, вони помітять, що існує різне ставлення до одних і тих самих переживань. Вони вчаться вживатися в чужий досвід і розуміти особливості переживань іншого.  Вони дозволяють зрозуміти, що труднощі й щастя в житті кожної людини дивним чином поєднані.</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Зараз ми будемо розповідати один одному історії з власного життя, пов’язані з впливом інтернет-залежності на наші стосунки з оточуючими людьми та ставлення до самого себе. Кожен, хто хоче, може нам щось розповісти».</w:t>
      </w:r>
    </w:p>
    <w:p w:rsidR="00996462" w:rsidRPr="00996462" w:rsidRDefault="00996462" w:rsidP="00996462">
      <w:pPr>
        <w:widowControl w:val="0"/>
        <w:spacing w:after="0" w:line="240" w:lineRule="auto"/>
        <w:ind w:firstLine="709"/>
        <w:jc w:val="both"/>
        <w:rPr>
          <w:rFonts w:cs="Times New Roman"/>
          <w:b/>
          <w:sz w:val="24"/>
          <w:szCs w:val="24"/>
          <w:lang w:val="uk-UA"/>
        </w:rPr>
      </w:pPr>
      <w:r w:rsidRPr="00996462">
        <w:rPr>
          <w:rFonts w:cs="Times New Roman"/>
          <w:b/>
          <w:sz w:val="24"/>
          <w:szCs w:val="24"/>
          <w:lang w:val="uk-UA"/>
        </w:rPr>
        <w:t>Вправа 3. «Моє улюблене заняття»</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Мета: формування мотивації до подолання залежності.</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Хтось з учасників згадує справу, яка була для нього улюбленою до появи інтернет-залежності (говорить комусь із учасників, який тримає це в таємниці до кінця гри). Інші учасники прагнуть здогадатися і для цього задають питання: «Цим можна займатися з іншими?», «Це можна робити тільки вдома?», «Для цього потрібно кудись їхати?» та інші.</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Після відгадування відбувається обговорення. Звертається увага на те, що інтернет-залежність повністю витіснила інші інтереси людини, зробивши її життя одноманітним та пустим.</w:t>
      </w:r>
    </w:p>
    <w:p w:rsidR="00996462" w:rsidRPr="00996462" w:rsidRDefault="00996462" w:rsidP="00996462">
      <w:pPr>
        <w:widowControl w:val="0"/>
        <w:spacing w:after="0" w:line="240" w:lineRule="auto"/>
        <w:ind w:firstLine="709"/>
        <w:jc w:val="both"/>
        <w:rPr>
          <w:rFonts w:cs="Times New Roman"/>
          <w:b/>
          <w:sz w:val="24"/>
          <w:szCs w:val="24"/>
          <w:lang w:val="uk-UA"/>
        </w:rPr>
      </w:pPr>
      <w:r w:rsidRPr="00996462">
        <w:rPr>
          <w:rFonts w:cs="Times New Roman"/>
          <w:b/>
          <w:sz w:val="24"/>
          <w:szCs w:val="24"/>
          <w:lang w:val="uk-UA"/>
        </w:rPr>
        <w:t xml:space="preserve">Вправа 4. «Вивчення свого страху» </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Мета: аналіз емоцій, що виникають в процесі гри на комп’ютері.</w:t>
      </w:r>
    </w:p>
    <w:p w:rsidR="00996462" w:rsidRPr="00996462" w:rsidRDefault="00996462" w:rsidP="00996462">
      <w:pPr>
        <w:widowControl w:val="0"/>
        <w:spacing w:after="0" w:line="240" w:lineRule="auto"/>
        <w:ind w:firstLine="709"/>
        <w:jc w:val="both"/>
        <w:rPr>
          <w:rFonts w:asciiTheme="minorHAnsi" w:hAnsiTheme="minorHAnsi"/>
          <w:sz w:val="22"/>
        </w:rPr>
      </w:pPr>
      <w:r w:rsidRPr="00996462">
        <w:rPr>
          <w:rFonts w:cs="Times New Roman"/>
          <w:sz w:val="24"/>
          <w:szCs w:val="24"/>
          <w:lang w:val="uk-UA"/>
        </w:rPr>
        <w:t>Цю вправу можна застосовувати у випадках, коли людина відчуває певний страх або дискомфорт при відсутності можливості пограти в комп’ютерну гру. Цій людині можна запропонувати намалювати свої страх і відчуття на аркуші паперу. Вголос потрібно проговорити всі свої відчуття, описуючи словами кожен момент і предмет. Всі учасники можуть поділитися на дві групи: «пацієнти» і «терапевти». Першій групі пропонується озвучити свої страхи й негативні емоції, намальовані на аркуші паперу, а другій групі – зробити відповідні висновки. Потім обом групам бажано помінятися ролями і повторити вправу. Весь сенс цих дій полягає в тому, щоб навчити людей, що страждають від інтернет-залежності, знаходити конкретні страхи у своєму житті і розуміти їх сутність. А знаючи сутність свого страху, людина може при бажанні позбутися від нього.</w:t>
      </w:r>
    </w:p>
    <w:p w:rsidR="00996462" w:rsidRPr="00996462" w:rsidRDefault="00996462" w:rsidP="00996462">
      <w:pPr>
        <w:widowControl w:val="0"/>
        <w:spacing w:after="0" w:line="240" w:lineRule="auto"/>
        <w:ind w:firstLine="709"/>
        <w:jc w:val="both"/>
        <w:rPr>
          <w:rFonts w:cs="Times New Roman"/>
          <w:b/>
          <w:sz w:val="24"/>
          <w:szCs w:val="24"/>
          <w:lang w:val="uk-UA"/>
        </w:rPr>
      </w:pPr>
      <w:r w:rsidRPr="00996462">
        <w:rPr>
          <w:rFonts w:cs="Times New Roman"/>
          <w:b/>
          <w:sz w:val="24"/>
          <w:szCs w:val="24"/>
          <w:lang w:val="uk-UA"/>
        </w:rPr>
        <w:t xml:space="preserve">Вправа 5. «Створення лінії часу» </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Мета: оцінка свого життя, визнання згубного впливу залежності, визначення лінії поведінки в майбутньому.</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Ця вправа направлена на побудову «ймовірної лінії життя», яка буде складатися з подій минулих років, плануватися з того, що є на цей момент. Необхідно описати кожен можливий варіант подій, наприклад, якщо людина, схильна до залежності від соціальних мереж, буде продовжувати жити так, як живе на цей момент, то її майбутнє життя може скластися так, а якщо вона змінить своє ставлення до інтернету, то її життя може бути ось таким, тобто треба створити щось на зразок алгоритму ймовірних подій життя людини.</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 xml:space="preserve">Складання такого алгоритму дає можливість розглянути всі можливі варіанти майбутнього конкретної людини. Всі отримані результати повинні бути розглянуті разом із залежною людиною. Треба досягти того, щоб вона зрозуміла, як може скластися її подальше </w:t>
      </w:r>
      <w:r w:rsidRPr="00996462">
        <w:rPr>
          <w:rFonts w:cs="Times New Roman"/>
          <w:sz w:val="24"/>
          <w:szCs w:val="24"/>
          <w:lang w:val="uk-UA"/>
        </w:rPr>
        <w:lastRenderedPageBreak/>
        <w:t>життя.</w:t>
      </w:r>
    </w:p>
    <w:p w:rsidR="00996462" w:rsidRPr="00996462" w:rsidRDefault="00996462" w:rsidP="00996462">
      <w:pPr>
        <w:widowControl w:val="0"/>
        <w:spacing w:after="0" w:line="240" w:lineRule="auto"/>
        <w:ind w:firstLine="709"/>
        <w:jc w:val="both"/>
        <w:rPr>
          <w:rFonts w:cs="Times New Roman"/>
          <w:b/>
          <w:sz w:val="24"/>
          <w:szCs w:val="24"/>
          <w:lang w:val="uk-UA"/>
        </w:rPr>
      </w:pPr>
      <w:r w:rsidRPr="00996462">
        <w:rPr>
          <w:rFonts w:cs="Times New Roman"/>
          <w:b/>
          <w:sz w:val="24"/>
          <w:szCs w:val="24"/>
          <w:lang w:val="uk-UA"/>
        </w:rPr>
        <w:t xml:space="preserve">Вправа 6. Бесіда «Проблема залежності від онлайн-гемблінгу та шопінгу в інтернет-магазинах» </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Мета: узагальнення поглядів членів групи на проблему власної залежності.</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1. Що таке залежність від азартних онлайн-ігор та покупок через інтернет.</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 Що дає людям залежна поведінка?</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 Які наслідки залежності?</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 Які умови викликають розвиток залежності?</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 Чому залежність важко піддається корекції?</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2. Біологічний аспект залежності.</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 Біологічні передумови виникнення залежності.</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 Механізм виникнення і розвитку залежності.</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3. Психологічний аспект залежності.</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 Психологічні передумови початку виникнення залежності (низька самооцінка, труднощі в спілкуванні, відсутність навичок вирішення особистісних проблем, невміння протистояти тиску оточуючих тощо)</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 Психологічні прояви залежності (посилення негативних почуттів, заперечення наявності проблеми, ізоляція тощо)</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4.Соціальний аспект залежності.</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 Соціальні передумови виникнення залежності (високий рівень соціальної нестабільності, труднощі в спілкуванні, культурна прийнятність залежної поведінки, невміння протистояти тиску суспільства тощо).</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 Прояв залежності на соціальному рівні (ізоляція, обертання в соціальному середовищі, де прийнята залежна поведінка, залежність як сімейне захворювання тощо).</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5. Духовний аспект залежності.</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 Що таке духовність (потреба кожної людини – відчувати себе духовною, знати, що її життя це частина чогось більшого, що вона залучена до світової культури, мистецтва, моральності тощо).</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 Залежна поведінка – помилкова і руйнівна можливість заповнення духовного вакууму.</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6. Можливість одужання.</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 Визнання наявності проблеми.</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 Звернення за допомогою.</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 Одужання повинно стосуватися всіх аспектів залежності.</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7. Відповідальність людини за власну залежну поведінку.</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 Кому вигідна залежність від азартних онлайн-ігор та покупок в інтернеті.</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 Які існують способи для залучення особистості до залежної поведінки.</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 Способи протистояння тиску оточуючих.</w:t>
      </w:r>
    </w:p>
    <w:p w:rsidR="00996462" w:rsidRPr="00996462" w:rsidRDefault="00996462" w:rsidP="00996462">
      <w:pPr>
        <w:widowControl w:val="0"/>
        <w:spacing w:after="0" w:line="240" w:lineRule="auto"/>
        <w:ind w:firstLine="709"/>
        <w:jc w:val="both"/>
        <w:rPr>
          <w:rFonts w:cs="Times New Roman"/>
          <w:b/>
          <w:sz w:val="24"/>
          <w:szCs w:val="24"/>
          <w:lang w:val="uk-UA"/>
        </w:rPr>
      </w:pPr>
      <w:r w:rsidRPr="00996462">
        <w:rPr>
          <w:rFonts w:cs="Times New Roman"/>
          <w:b/>
          <w:sz w:val="24"/>
          <w:szCs w:val="24"/>
          <w:lang w:val="uk-UA"/>
        </w:rPr>
        <w:t xml:space="preserve">Вправа 7. «Декларація власної самоцінності» </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Мета: вироблення позитивного самоставлення.</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 xml:space="preserve">Ведучий зачитує текст: «Я – це Я. У всьому світі немає нікого точно такого ж, як Я. Є люди, чимось схожі на мене, але немає нікого точно такого ж, як Я. Тому все, що йде від мене, – це справді моє, бо саме Я вибрав це. Мені належить усе, що є в мені: моє тіло та все, що воно робить; моя свідомість, всі мої думки і плани, і мої очі, всі образи, які вони можуть бачити; мої почуття, якими б вони не були, – тривога, задоволення, напруга, любов, роздратування, радість; мій рот і всі слова, які він може вимовляти, ввічливі, лагідні чи грубі, правильні чи неправильні; мій голос, гучний або тихий; всі мої дії, звернені до інших людей або до мене самого. Мені належать всі мої фантазії, мрії, надії і мої страхи. Мені належать всі мої перемоги і успіхи. Всі мої поразки й помилки. Все це належить мені. І тому Я можу дуже близько познайомитися з собою. Я можу полюбити себе і потоваришувати з собою. І Я можу зробити так, щоб все в мені сприяло моїм інтересам. Я знаю, що дещо в мені спантеличує, і є в мені щось таке, чого я не знаю. Але оскільки я дружу з собою і люблю </w:t>
      </w:r>
      <w:r w:rsidRPr="00996462">
        <w:rPr>
          <w:rFonts w:cs="Times New Roman"/>
          <w:sz w:val="24"/>
          <w:szCs w:val="24"/>
          <w:lang w:val="uk-UA"/>
        </w:rPr>
        <w:lastRenderedPageBreak/>
        <w:t>себе, Я можу обережно й терпляче відкривати в собі джерела того, що спантеличує мене, і дізнаватися все більше і більше різних речей про себе. Все, що Я бачу й відчуваю, все, що Я говорю і що Я роблю, що Я думаю в цей момент, – це моє. І це дозволяє мені дізнатися, де Я і хто Я. Коли Я вдивляюся в своє минуле, дивлюся на те, що Я бачив і відчував, що Я говорив і що Я робив, як Я думав, Я бачу, що це цілком мене влаштовує. Я можу відмовитися від того, що здається неправильним, і зберегти те, що здається потрібним, відкрити щось нове в собі самому. Я можу бачити, чути, відчувати, думати, творити й діяти. Я маю все, щоб бути близьким з іншими людьми, щоб бути продуктивним, вносити сенс і порядок у світ речей і людей навколо мене. Я належу собі, і тому Я можу будувати себе. Я – це Я, і Я – це чудово».</w:t>
      </w:r>
    </w:p>
    <w:p w:rsidR="00996462" w:rsidRPr="00996462" w:rsidRDefault="00996462" w:rsidP="00996462">
      <w:pPr>
        <w:widowControl w:val="0"/>
        <w:spacing w:after="0" w:line="240" w:lineRule="auto"/>
        <w:ind w:firstLine="709"/>
        <w:jc w:val="both"/>
        <w:rPr>
          <w:rFonts w:cs="Times New Roman"/>
          <w:b/>
          <w:sz w:val="24"/>
          <w:szCs w:val="24"/>
          <w:lang w:val="uk-UA"/>
        </w:rPr>
      </w:pPr>
      <w:r w:rsidRPr="00996462">
        <w:rPr>
          <w:rFonts w:cs="Times New Roman"/>
          <w:b/>
          <w:sz w:val="24"/>
          <w:szCs w:val="24"/>
          <w:lang w:val="uk-UA"/>
        </w:rPr>
        <w:t>Вправа 8. «Прощання»</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Мета: завершення роботи тренінгової групи.</w:t>
      </w:r>
    </w:p>
    <w:p w:rsidR="00996462" w:rsidRPr="00996462" w:rsidRDefault="00996462" w:rsidP="00996462">
      <w:pPr>
        <w:widowControl w:val="0"/>
        <w:spacing w:after="0" w:line="240" w:lineRule="auto"/>
        <w:ind w:firstLine="709"/>
        <w:jc w:val="both"/>
        <w:rPr>
          <w:rFonts w:cs="Times New Roman"/>
          <w:sz w:val="24"/>
          <w:szCs w:val="24"/>
          <w:lang w:val="uk-UA"/>
        </w:rPr>
      </w:pPr>
      <w:r w:rsidRPr="00996462">
        <w:rPr>
          <w:rFonts w:cs="Times New Roman"/>
          <w:sz w:val="24"/>
          <w:szCs w:val="24"/>
          <w:lang w:val="uk-UA"/>
        </w:rPr>
        <w:t>Учасникам пропонується в довільній формі попрощатися з іншими членами групи.</w:t>
      </w:r>
    </w:p>
    <w:p w:rsidR="00996462" w:rsidRDefault="00996462" w:rsidP="00996462">
      <w:pPr>
        <w:pStyle w:val="a7"/>
        <w:spacing w:after="0" w:line="240" w:lineRule="auto"/>
        <w:ind w:left="0" w:firstLine="709"/>
        <w:jc w:val="both"/>
        <w:rPr>
          <w:rFonts w:cs="Times New Roman"/>
          <w:color w:val="000000" w:themeColor="text1"/>
          <w:sz w:val="24"/>
          <w:szCs w:val="24"/>
          <w:lang w:val="uk-UA"/>
        </w:rPr>
      </w:pPr>
    </w:p>
    <w:p w:rsidR="007D4DBE" w:rsidRDefault="007D4DBE">
      <w:pPr>
        <w:rPr>
          <w:rFonts w:cs="Times New Roman"/>
          <w:color w:val="000000" w:themeColor="text1"/>
          <w:sz w:val="24"/>
          <w:szCs w:val="24"/>
          <w:lang w:val="uk-UA"/>
        </w:rPr>
      </w:pPr>
      <w:r>
        <w:rPr>
          <w:rFonts w:cs="Times New Roman"/>
          <w:color w:val="000000" w:themeColor="text1"/>
          <w:sz w:val="24"/>
          <w:szCs w:val="24"/>
          <w:lang w:val="uk-UA"/>
        </w:rPr>
        <w:br w:type="page"/>
      </w:r>
    </w:p>
    <w:p w:rsidR="007D4DBE" w:rsidRPr="007D4DBE" w:rsidRDefault="007D4DBE" w:rsidP="007D4DBE">
      <w:pPr>
        <w:pStyle w:val="a7"/>
        <w:spacing w:after="0" w:line="240" w:lineRule="auto"/>
        <w:ind w:left="0" w:firstLine="709"/>
        <w:jc w:val="right"/>
        <w:rPr>
          <w:rFonts w:cs="Times New Roman"/>
          <w:b/>
          <w:color w:val="000000" w:themeColor="text1"/>
          <w:szCs w:val="28"/>
          <w:lang w:val="uk-UA"/>
        </w:rPr>
      </w:pPr>
      <w:r w:rsidRPr="007D4DBE">
        <w:rPr>
          <w:rFonts w:cs="Times New Roman"/>
          <w:b/>
          <w:color w:val="000000" w:themeColor="text1"/>
          <w:szCs w:val="28"/>
          <w:lang w:val="uk-UA"/>
        </w:rPr>
        <w:lastRenderedPageBreak/>
        <w:t>Додаток В</w:t>
      </w:r>
    </w:p>
    <w:p w:rsidR="007D4DBE" w:rsidRDefault="007D4DBE" w:rsidP="00996462">
      <w:pPr>
        <w:pStyle w:val="a7"/>
        <w:spacing w:after="0" w:line="240" w:lineRule="auto"/>
        <w:ind w:left="0" w:firstLine="709"/>
        <w:jc w:val="both"/>
        <w:rPr>
          <w:rFonts w:cs="Times New Roman"/>
          <w:color w:val="000000" w:themeColor="text1"/>
          <w:sz w:val="24"/>
          <w:szCs w:val="24"/>
          <w:lang w:val="uk-UA"/>
        </w:rPr>
      </w:pPr>
    </w:p>
    <w:p w:rsidR="007D4DBE" w:rsidRDefault="007D4DBE" w:rsidP="007D4DBE">
      <w:pPr>
        <w:pStyle w:val="a7"/>
        <w:spacing w:after="0" w:line="240" w:lineRule="auto"/>
        <w:ind w:left="0" w:firstLine="709"/>
        <w:jc w:val="center"/>
        <w:rPr>
          <w:rFonts w:cs="Times New Roman"/>
          <w:b/>
          <w:color w:val="000000" w:themeColor="text1"/>
          <w:sz w:val="24"/>
          <w:szCs w:val="24"/>
          <w:lang w:val="uk-UA"/>
        </w:rPr>
      </w:pPr>
      <w:r w:rsidRPr="007D4DBE">
        <w:rPr>
          <w:rFonts w:cs="Times New Roman"/>
          <w:b/>
          <w:color w:val="000000" w:themeColor="text1"/>
          <w:sz w:val="24"/>
          <w:szCs w:val="24"/>
          <w:lang w:val="uk-UA"/>
        </w:rPr>
        <w:t>Слайди презентації для батьків</w:t>
      </w:r>
    </w:p>
    <w:p w:rsidR="007D4DBE" w:rsidRDefault="007D4DBE" w:rsidP="007D4DBE">
      <w:pPr>
        <w:pStyle w:val="a7"/>
        <w:spacing w:after="0" w:line="240" w:lineRule="auto"/>
        <w:ind w:left="0" w:firstLine="709"/>
        <w:jc w:val="center"/>
        <w:rPr>
          <w:rFonts w:cs="Times New Roman"/>
          <w:b/>
          <w:color w:val="000000" w:themeColor="text1"/>
          <w:sz w:val="24"/>
          <w:szCs w:val="24"/>
          <w:lang w:val="uk-UA"/>
        </w:rPr>
      </w:pPr>
    </w:p>
    <w:p w:rsidR="007D4DBE" w:rsidRDefault="007D4DBE" w:rsidP="007D4DBE">
      <w:pPr>
        <w:pStyle w:val="a7"/>
        <w:spacing w:after="0" w:line="240" w:lineRule="auto"/>
        <w:ind w:left="0" w:firstLine="709"/>
        <w:jc w:val="center"/>
        <w:rPr>
          <w:rFonts w:cs="Times New Roman"/>
          <w:b/>
          <w:color w:val="000000" w:themeColor="text1"/>
          <w:sz w:val="24"/>
          <w:szCs w:val="24"/>
          <w:lang w:val="uk-UA"/>
        </w:rPr>
      </w:pPr>
      <w:r>
        <w:rPr>
          <w:noProof/>
          <w:lang w:eastAsia="ru-RU"/>
        </w:rPr>
        <w:drawing>
          <wp:inline distT="0" distB="0" distL="0" distR="0" wp14:anchorId="0118DBEC" wp14:editId="5AAAA7A0">
            <wp:extent cx="3276600" cy="1857375"/>
            <wp:effectExtent l="0" t="0" r="0" b="952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l="11384" t="26806" r="33458" b="17585"/>
                    <a:stretch/>
                  </pic:blipFill>
                  <pic:spPr bwMode="auto">
                    <a:xfrm>
                      <a:off x="0" y="0"/>
                      <a:ext cx="3276600" cy="1857375"/>
                    </a:xfrm>
                    <a:prstGeom prst="rect">
                      <a:avLst/>
                    </a:prstGeom>
                    <a:ln>
                      <a:noFill/>
                    </a:ln>
                    <a:extLst>
                      <a:ext uri="{53640926-AAD7-44D8-BBD7-CCE9431645EC}">
                        <a14:shadowObscured xmlns:a14="http://schemas.microsoft.com/office/drawing/2010/main"/>
                      </a:ext>
                    </a:extLst>
                  </pic:spPr>
                </pic:pic>
              </a:graphicData>
            </a:graphic>
          </wp:inline>
        </w:drawing>
      </w:r>
    </w:p>
    <w:p w:rsidR="00FC29D7" w:rsidRDefault="00FC29D7" w:rsidP="007D4DBE">
      <w:pPr>
        <w:pStyle w:val="a7"/>
        <w:spacing w:after="0" w:line="240" w:lineRule="auto"/>
        <w:ind w:left="0" w:firstLine="709"/>
        <w:jc w:val="center"/>
        <w:rPr>
          <w:rFonts w:cs="Times New Roman"/>
          <w:b/>
          <w:color w:val="000000" w:themeColor="text1"/>
          <w:sz w:val="24"/>
          <w:szCs w:val="24"/>
          <w:lang w:val="uk-UA"/>
        </w:rPr>
      </w:pPr>
    </w:p>
    <w:p w:rsidR="00FC29D7" w:rsidRDefault="00FC29D7" w:rsidP="007D4DBE">
      <w:pPr>
        <w:pStyle w:val="a7"/>
        <w:spacing w:after="0" w:line="240" w:lineRule="auto"/>
        <w:ind w:left="0" w:firstLine="709"/>
        <w:jc w:val="center"/>
        <w:rPr>
          <w:rFonts w:cs="Times New Roman"/>
          <w:b/>
          <w:color w:val="000000" w:themeColor="text1"/>
          <w:sz w:val="24"/>
          <w:szCs w:val="24"/>
          <w:lang w:val="uk-UA"/>
        </w:rPr>
      </w:pPr>
      <w:r>
        <w:rPr>
          <w:noProof/>
          <w:lang w:eastAsia="ru-RU"/>
        </w:rPr>
        <w:drawing>
          <wp:inline distT="0" distB="0" distL="0" distR="0" wp14:anchorId="689D00BF" wp14:editId="1D324229">
            <wp:extent cx="3238500" cy="1800225"/>
            <wp:effectExtent l="0" t="0" r="0" b="952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srcRect l="11705" t="27375" r="33779" b="18727"/>
                    <a:stretch/>
                  </pic:blipFill>
                  <pic:spPr bwMode="auto">
                    <a:xfrm>
                      <a:off x="0" y="0"/>
                      <a:ext cx="3238500" cy="1800225"/>
                    </a:xfrm>
                    <a:prstGeom prst="rect">
                      <a:avLst/>
                    </a:prstGeom>
                    <a:ln>
                      <a:noFill/>
                    </a:ln>
                    <a:extLst>
                      <a:ext uri="{53640926-AAD7-44D8-BBD7-CCE9431645EC}">
                        <a14:shadowObscured xmlns:a14="http://schemas.microsoft.com/office/drawing/2010/main"/>
                      </a:ext>
                    </a:extLst>
                  </pic:spPr>
                </pic:pic>
              </a:graphicData>
            </a:graphic>
          </wp:inline>
        </w:drawing>
      </w:r>
    </w:p>
    <w:p w:rsidR="00FC29D7" w:rsidRDefault="00FC29D7" w:rsidP="007D4DBE">
      <w:pPr>
        <w:pStyle w:val="a7"/>
        <w:spacing w:after="0" w:line="240" w:lineRule="auto"/>
        <w:ind w:left="0" w:firstLine="709"/>
        <w:jc w:val="center"/>
        <w:rPr>
          <w:rFonts w:cs="Times New Roman"/>
          <w:b/>
          <w:color w:val="000000" w:themeColor="text1"/>
          <w:sz w:val="24"/>
          <w:szCs w:val="24"/>
          <w:lang w:val="uk-UA"/>
        </w:rPr>
      </w:pPr>
    </w:p>
    <w:p w:rsidR="00FC29D7" w:rsidRDefault="00FC29D7" w:rsidP="007D4DBE">
      <w:pPr>
        <w:pStyle w:val="a7"/>
        <w:spacing w:after="0" w:line="240" w:lineRule="auto"/>
        <w:ind w:left="0" w:firstLine="709"/>
        <w:jc w:val="center"/>
        <w:rPr>
          <w:rFonts w:cs="Times New Roman"/>
          <w:b/>
          <w:color w:val="000000" w:themeColor="text1"/>
          <w:sz w:val="24"/>
          <w:szCs w:val="24"/>
          <w:lang w:val="uk-UA"/>
        </w:rPr>
      </w:pPr>
      <w:r>
        <w:rPr>
          <w:noProof/>
          <w:lang w:eastAsia="ru-RU"/>
        </w:rPr>
        <w:drawing>
          <wp:inline distT="0" distB="0" distL="0" distR="0" wp14:anchorId="0B05E491" wp14:editId="28443D00">
            <wp:extent cx="3248025" cy="1809750"/>
            <wp:effectExtent l="0" t="0" r="9525"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l="11545" t="27662" r="33779" b="18156"/>
                    <a:stretch/>
                  </pic:blipFill>
                  <pic:spPr bwMode="auto">
                    <a:xfrm>
                      <a:off x="0" y="0"/>
                      <a:ext cx="3248025" cy="1809750"/>
                    </a:xfrm>
                    <a:prstGeom prst="rect">
                      <a:avLst/>
                    </a:prstGeom>
                    <a:ln>
                      <a:noFill/>
                    </a:ln>
                    <a:extLst>
                      <a:ext uri="{53640926-AAD7-44D8-BBD7-CCE9431645EC}">
                        <a14:shadowObscured xmlns:a14="http://schemas.microsoft.com/office/drawing/2010/main"/>
                      </a:ext>
                    </a:extLst>
                  </pic:spPr>
                </pic:pic>
              </a:graphicData>
            </a:graphic>
          </wp:inline>
        </w:drawing>
      </w:r>
    </w:p>
    <w:p w:rsidR="00FC29D7" w:rsidRDefault="00FC29D7" w:rsidP="007D4DBE">
      <w:pPr>
        <w:pStyle w:val="a7"/>
        <w:spacing w:after="0" w:line="240" w:lineRule="auto"/>
        <w:ind w:left="0" w:firstLine="709"/>
        <w:jc w:val="center"/>
        <w:rPr>
          <w:rFonts w:cs="Times New Roman"/>
          <w:b/>
          <w:color w:val="000000" w:themeColor="text1"/>
          <w:sz w:val="24"/>
          <w:szCs w:val="24"/>
          <w:lang w:val="uk-UA"/>
        </w:rPr>
      </w:pPr>
    </w:p>
    <w:p w:rsidR="00FC29D7" w:rsidRDefault="00FC29D7" w:rsidP="007D4DBE">
      <w:pPr>
        <w:pStyle w:val="a7"/>
        <w:spacing w:after="0" w:line="240" w:lineRule="auto"/>
        <w:ind w:left="0" w:firstLine="709"/>
        <w:jc w:val="center"/>
        <w:rPr>
          <w:rFonts w:cs="Times New Roman"/>
          <w:b/>
          <w:color w:val="000000" w:themeColor="text1"/>
          <w:sz w:val="24"/>
          <w:szCs w:val="24"/>
          <w:lang w:val="uk-UA"/>
        </w:rPr>
      </w:pPr>
      <w:r>
        <w:rPr>
          <w:noProof/>
          <w:lang w:eastAsia="ru-RU"/>
        </w:rPr>
        <w:drawing>
          <wp:inline distT="0" distB="0" distL="0" distR="0" wp14:anchorId="0D877C0D" wp14:editId="2209647F">
            <wp:extent cx="3238500" cy="1828800"/>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srcRect l="11704" t="27091" r="33779" b="18156"/>
                    <a:stretch/>
                  </pic:blipFill>
                  <pic:spPr bwMode="auto">
                    <a:xfrm>
                      <a:off x="0" y="0"/>
                      <a:ext cx="3238500" cy="1828800"/>
                    </a:xfrm>
                    <a:prstGeom prst="rect">
                      <a:avLst/>
                    </a:prstGeom>
                    <a:ln>
                      <a:noFill/>
                    </a:ln>
                    <a:extLst>
                      <a:ext uri="{53640926-AAD7-44D8-BBD7-CCE9431645EC}">
                        <a14:shadowObscured xmlns:a14="http://schemas.microsoft.com/office/drawing/2010/main"/>
                      </a:ext>
                    </a:extLst>
                  </pic:spPr>
                </pic:pic>
              </a:graphicData>
            </a:graphic>
          </wp:inline>
        </w:drawing>
      </w:r>
    </w:p>
    <w:p w:rsidR="00FC29D7" w:rsidRDefault="00FC29D7" w:rsidP="007D4DBE">
      <w:pPr>
        <w:pStyle w:val="a7"/>
        <w:spacing w:after="0" w:line="240" w:lineRule="auto"/>
        <w:ind w:left="0" w:firstLine="709"/>
        <w:jc w:val="center"/>
        <w:rPr>
          <w:rFonts w:cs="Times New Roman"/>
          <w:b/>
          <w:color w:val="000000" w:themeColor="text1"/>
          <w:sz w:val="24"/>
          <w:szCs w:val="24"/>
          <w:lang w:val="uk-UA"/>
        </w:rPr>
      </w:pPr>
    </w:p>
    <w:p w:rsidR="00FC29D7" w:rsidRDefault="00FC29D7" w:rsidP="007D4DBE">
      <w:pPr>
        <w:pStyle w:val="a7"/>
        <w:spacing w:after="0" w:line="240" w:lineRule="auto"/>
        <w:ind w:left="0" w:firstLine="709"/>
        <w:jc w:val="center"/>
        <w:rPr>
          <w:rFonts w:cs="Times New Roman"/>
          <w:b/>
          <w:color w:val="000000" w:themeColor="text1"/>
          <w:sz w:val="24"/>
          <w:szCs w:val="24"/>
          <w:lang w:val="uk-UA"/>
        </w:rPr>
      </w:pPr>
      <w:r>
        <w:rPr>
          <w:noProof/>
          <w:lang w:eastAsia="ru-RU"/>
        </w:rPr>
        <w:lastRenderedPageBreak/>
        <w:drawing>
          <wp:inline distT="0" distB="0" distL="0" distR="0" wp14:anchorId="755F7C5B" wp14:editId="5764333A">
            <wp:extent cx="3238500" cy="1838325"/>
            <wp:effectExtent l="0" t="0" r="0" b="952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srcRect l="11705" t="27091" r="33779" b="17870"/>
                    <a:stretch/>
                  </pic:blipFill>
                  <pic:spPr bwMode="auto">
                    <a:xfrm>
                      <a:off x="0" y="0"/>
                      <a:ext cx="3238500" cy="1838325"/>
                    </a:xfrm>
                    <a:prstGeom prst="rect">
                      <a:avLst/>
                    </a:prstGeom>
                    <a:ln>
                      <a:noFill/>
                    </a:ln>
                    <a:extLst>
                      <a:ext uri="{53640926-AAD7-44D8-BBD7-CCE9431645EC}">
                        <a14:shadowObscured xmlns:a14="http://schemas.microsoft.com/office/drawing/2010/main"/>
                      </a:ext>
                    </a:extLst>
                  </pic:spPr>
                </pic:pic>
              </a:graphicData>
            </a:graphic>
          </wp:inline>
        </w:drawing>
      </w:r>
    </w:p>
    <w:p w:rsidR="00FC29D7" w:rsidRDefault="00FC29D7" w:rsidP="007D4DBE">
      <w:pPr>
        <w:pStyle w:val="a7"/>
        <w:spacing w:after="0" w:line="240" w:lineRule="auto"/>
        <w:ind w:left="0" w:firstLine="709"/>
        <w:jc w:val="center"/>
        <w:rPr>
          <w:rFonts w:cs="Times New Roman"/>
          <w:b/>
          <w:color w:val="000000" w:themeColor="text1"/>
          <w:sz w:val="24"/>
          <w:szCs w:val="24"/>
          <w:lang w:val="uk-UA"/>
        </w:rPr>
      </w:pPr>
    </w:p>
    <w:p w:rsidR="00FC29D7" w:rsidRDefault="00FC29D7" w:rsidP="007D4DBE">
      <w:pPr>
        <w:pStyle w:val="a7"/>
        <w:spacing w:after="0" w:line="240" w:lineRule="auto"/>
        <w:ind w:left="0" w:firstLine="709"/>
        <w:jc w:val="center"/>
        <w:rPr>
          <w:rFonts w:cs="Times New Roman"/>
          <w:b/>
          <w:color w:val="000000" w:themeColor="text1"/>
          <w:sz w:val="24"/>
          <w:szCs w:val="24"/>
          <w:lang w:val="uk-UA"/>
        </w:rPr>
      </w:pPr>
      <w:r>
        <w:rPr>
          <w:noProof/>
          <w:lang w:eastAsia="ru-RU"/>
        </w:rPr>
        <w:drawing>
          <wp:inline distT="0" distB="0" distL="0" distR="0" wp14:anchorId="6A1EF980" wp14:editId="799D044E">
            <wp:extent cx="3228975" cy="1809750"/>
            <wp:effectExtent l="0" t="0" r="9525"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srcRect l="11545" t="27662" r="34099" b="18156"/>
                    <a:stretch/>
                  </pic:blipFill>
                  <pic:spPr bwMode="auto">
                    <a:xfrm>
                      <a:off x="0" y="0"/>
                      <a:ext cx="3228975" cy="1809750"/>
                    </a:xfrm>
                    <a:prstGeom prst="rect">
                      <a:avLst/>
                    </a:prstGeom>
                    <a:ln>
                      <a:noFill/>
                    </a:ln>
                    <a:extLst>
                      <a:ext uri="{53640926-AAD7-44D8-BBD7-CCE9431645EC}">
                        <a14:shadowObscured xmlns:a14="http://schemas.microsoft.com/office/drawing/2010/main"/>
                      </a:ext>
                    </a:extLst>
                  </pic:spPr>
                </pic:pic>
              </a:graphicData>
            </a:graphic>
          </wp:inline>
        </w:drawing>
      </w:r>
    </w:p>
    <w:p w:rsidR="00FC29D7" w:rsidRDefault="00FC29D7" w:rsidP="007D4DBE">
      <w:pPr>
        <w:pStyle w:val="a7"/>
        <w:spacing w:after="0" w:line="240" w:lineRule="auto"/>
        <w:ind w:left="0" w:firstLine="709"/>
        <w:jc w:val="center"/>
        <w:rPr>
          <w:rFonts w:cs="Times New Roman"/>
          <w:b/>
          <w:color w:val="000000" w:themeColor="text1"/>
          <w:sz w:val="24"/>
          <w:szCs w:val="24"/>
          <w:lang w:val="uk-UA"/>
        </w:rPr>
      </w:pPr>
    </w:p>
    <w:p w:rsidR="00FC29D7" w:rsidRDefault="00FC29D7" w:rsidP="007D4DBE">
      <w:pPr>
        <w:pStyle w:val="a7"/>
        <w:spacing w:after="0" w:line="240" w:lineRule="auto"/>
        <w:ind w:left="0" w:firstLine="709"/>
        <w:jc w:val="center"/>
        <w:rPr>
          <w:rFonts w:cs="Times New Roman"/>
          <w:b/>
          <w:color w:val="000000" w:themeColor="text1"/>
          <w:sz w:val="24"/>
          <w:szCs w:val="24"/>
          <w:lang w:val="uk-UA"/>
        </w:rPr>
      </w:pPr>
      <w:r>
        <w:rPr>
          <w:noProof/>
          <w:lang w:eastAsia="ru-RU"/>
        </w:rPr>
        <w:drawing>
          <wp:inline distT="0" distB="0" distL="0" distR="0" wp14:anchorId="548CB10E" wp14:editId="64A1E75B">
            <wp:extent cx="3257550" cy="1809750"/>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l="11705" t="27662" r="33458" b="18156"/>
                    <a:stretch/>
                  </pic:blipFill>
                  <pic:spPr bwMode="auto">
                    <a:xfrm>
                      <a:off x="0" y="0"/>
                      <a:ext cx="3257550" cy="1809750"/>
                    </a:xfrm>
                    <a:prstGeom prst="rect">
                      <a:avLst/>
                    </a:prstGeom>
                    <a:ln>
                      <a:noFill/>
                    </a:ln>
                    <a:extLst>
                      <a:ext uri="{53640926-AAD7-44D8-BBD7-CCE9431645EC}">
                        <a14:shadowObscured xmlns:a14="http://schemas.microsoft.com/office/drawing/2010/main"/>
                      </a:ext>
                    </a:extLst>
                  </pic:spPr>
                </pic:pic>
              </a:graphicData>
            </a:graphic>
          </wp:inline>
        </w:drawing>
      </w:r>
    </w:p>
    <w:p w:rsidR="00FC29D7" w:rsidRDefault="00FC29D7" w:rsidP="007D4DBE">
      <w:pPr>
        <w:pStyle w:val="a7"/>
        <w:spacing w:after="0" w:line="240" w:lineRule="auto"/>
        <w:ind w:left="0" w:firstLine="709"/>
        <w:jc w:val="center"/>
        <w:rPr>
          <w:rFonts w:cs="Times New Roman"/>
          <w:b/>
          <w:color w:val="000000" w:themeColor="text1"/>
          <w:sz w:val="24"/>
          <w:szCs w:val="24"/>
          <w:lang w:val="uk-UA"/>
        </w:rPr>
      </w:pPr>
    </w:p>
    <w:p w:rsidR="00FC29D7" w:rsidRDefault="00FC29D7" w:rsidP="007D4DBE">
      <w:pPr>
        <w:pStyle w:val="a7"/>
        <w:spacing w:after="0" w:line="240" w:lineRule="auto"/>
        <w:ind w:left="0" w:firstLine="709"/>
        <w:jc w:val="center"/>
        <w:rPr>
          <w:rFonts w:cs="Times New Roman"/>
          <w:b/>
          <w:color w:val="000000" w:themeColor="text1"/>
          <w:sz w:val="24"/>
          <w:szCs w:val="24"/>
          <w:lang w:val="uk-UA"/>
        </w:rPr>
      </w:pPr>
      <w:r>
        <w:rPr>
          <w:noProof/>
          <w:lang w:eastAsia="ru-RU"/>
        </w:rPr>
        <w:drawing>
          <wp:inline distT="0" distB="0" distL="0" distR="0" wp14:anchorId="694EE8AD" wp14:editId="6080142E">
            <wp:extent cx="3209925" cy="1819275"/>
            <wp:effectExtent l="0" t="0" r="9525" b="952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srcRect l="12026" t="27376" r="33939" b="18156"/>
                    <a:stretch/>
                  </pic:blipFill>
                  <pic:spPr bwMode="auto">
                    <a:xfrm>
                      <a:off x="0" y="0"/>
                      <a:ext cx="3209925" cy="1819275"/>
                    </a:xfrm>
                    <a:prstGeom prst="rect">
                      <a:avLst/>
                    </a:prstGeom>
                    <a:ln>
                      <a:noFill/>
                    </a:ln>
                    <a:extLst>
                      <a:ext uri="{53640926-AAD7-44D8-BBD7-CCE9431645EC}">
                        <a14:shadowObscured xmlns:a14="http://schemas.microsoft.com/office/drawing/2010/main"/>
                      </a:ext>
                    </a:extLst>
                  </pic:spPr>
                </pic:pic>
              </a:graphicData>
            </a:graphic>
          </wp:inline>
        </w:drawing>
      </w:r>
    </w:p>
    <w:p w:rsidR="00FC29D7" w:rsidRDefault="00FC29D7" w:rsidP="007D4DBE">
      <w:pPr>
        <w:pStyle w:val="a7"/>
        <w:spacing w:after="0" w:line="240" w:lineRule="auto"/>
        <w:ind w:left="0" w:firstLine="709"/>
        <w:jc w:val="center"/>
        <w:rPr>
          <w:rFonts w:cs="Times New Roman"/>
          <w:b/>
          <w:color w:val="000000" w:themeColor="text1"/>
          <w:sz w:val="24"/>
          <w:szCs w:val="24"/>
          <w:lang w:val="uk-UA"/>
        </w:rPr>
      </w:pPr>
    </w:p>
    <w:p w:rsidR="00FC29D7" w:rsidRDefault="00FC29D7" w:rsidP="007D4DBE">
      <w:pPr>
        <w:pStyle w:val="a7"/>
        <w:spacing w:after="0" w:line="240" w:lineRule="auto"/>
        <w:ind w:left="0" w:firstLine="709"/>
        <w:jc w:val="center"/>
        <w:rPr>
          <w:rFonts w:cs="Times New Roman"/>
          <w:b/>
          <w:color w:val="000000" w:themeColor="text1"/>
          <w:sz w:val="24"/>
          <w:szCs w:val="24"/>
          <w:lang w:val="uk-UA"/>
        </w:rPr>
      </w:pPr>
      <w:r>
        <w:rPr>
          <w:noProof/>
          <w:lang w:eastAsia="ru-RU"/>
        </w:rPr>
        <w:lastRenderedPageBreak/>
        <w:drawing>
          <wp:inline distT="0" distB="0" distL="0" distR="0" wp14:anchorId="1AD65CF7" wp14:editId="3CC1810E">
            <wp:extent cx="3228975" cy="1838325"/>
            <wp:effectExtent l="0" t="0" r="9525" b="952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srcRect l="11865" t="26806" r="33779" b="18155"/>
                    <a:stretch/>
                  </pic:blipFill>
                  <pic:spPr bwMode="auto">
                    <a:xfrm>
                      <a:off x="0" y="0"/>
                      <a:ext cx="3228975" cy="1838325"/>
                    </a:xfrm>
                    <a:prstGeom prst="rect">
                      <a:avLst/>
                    </a:prstGeom>
                    <a:ln>
                      <a:noFill/>
                    </a:ln>
                    <a:extLst>
                      <a:ext uri="{53640926-AAD7-44D8-BBD7-CCE9431645EC}">
                        <a14:shadowObscured xmlns:a14="http://schemas.microsoft.com/office/drawing/2010/main"/>
                      </a:ext>
                    </a:extLst>
                  </pic:spPr>
                </pic:pic>
              </a:graphicData>
            </a:graphic>
          </wp:inline>
        </w:drawing>
      </w:r>
    </w:p>
    <w:p w:rsidR="00FC29D7" w:rsidRDefault="00FC29D7" w:rsidP="007D4DBE">
      <w:pPr>
        <w:pStyle w:val="a7"/>
        <w:spacing w:after="0" w:line="240" w:lineRule="auto"/>
        <w:ind w:left="0" w:firstLine="709"/>
        <w:jc w:val="center"/>
        <w:rPr>
          <w:rFonts w:cs="Times New Roman"/>
          <w:b/>
          <w:color w:val="000000" w:themeColor="text1"/>
          <w:sz w:val="24"/>
          <w:szCs w:val="24"/>
          <w:lang w:val="uk-UA"/>
        </w:rPr>
      </w:pPr>
    </w:p>
    <w:p w:rsidR="00FC29D7" w:rsidRDefault="00FC29D7" w:rsidP="007D4DBE">
      <w:pPr>
        <w:pStyle w:val="a7"/>
        <w:spacing w:after="0" w:line="240" w:lineRule="auto"/>
        <w:ind w:left="0" w:firstLine="709"/>
        <w:jc w:val="center"/>
        <w:rPr>
          <w:rFonts w:cs="Times New Roman"/>
          <w:b/>
          <w:color w:val="000000" w:themeColor="text1"/>
          <w:sz w:val="24"/>
          <w:szCs w:val="24"/>
          <w:lang w:val="uk-UA"/>
        </w:rPr>
      </w:pPr>
      <w:r>
        <w:rPr>
          <w:noProof/>
          <w:lang w:eastAsia="ru-RU"/>
        </w:rPr>
        <w:drawing>
          <wp:inline distT="0" distB="0" distL="0" distR="0" wp14:anchorId="6C34BA9A" wp14:editId="0300879A">
            <wp:extent cx="3219450" cy="1838325"/>
            <wp:effectExtent l="0" t="0" r="0" b="952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a:srcRect l="12187" t="26522" r="33618" b="18440"/>
                    <a:stretch/>
                  </pic:blipFill>
                  <pic:spPr bwMode="auto">
                    <a:xfrm>
                      <a:off x="0" y="0"/>
                      <a:ext cx="3219450" cy="1838325"/>
                    </a:xfrm>
                    <a:prstGeom prst="rect">
                      <a:avLst/>
                    </a:prstGeom>
                    <a:ln>
                      <a:noFill/>
                    </a:ln>
                    <a:extLst>
                      <a:ext uri="{53640926-AAD7-44D8-BBD7-CCE9431645EC}">
                        <a14:shadowObscured xmlns:a14="http://schemas.microsoft.com/office/drawing/2010/main"/>
                      </a:ext>
                    </a:extLst>
                  </pic:spPr>
                </pic:pic>
              </a:graphicData>
            </a:graphic>
          </wp:inline>
        </w:drawing>
      </w:r>
    </w:p>
    <w:p w:rsidR="00FC29D7" w:rsidRPr="007D4DBE" w:rsidRDefault="00FC29D7" w:rsidP="007D4DBE">
      <w:pPr>
        <w:pStyle w:val="a7"/>
        <w:spacing w:after="0" w:line="240" w:lineRule="auto"/>
        <w:ind w:left="0" w:firstLine="709"/>
        <w:jc w:val="center"/>
        <w:rPr>
          <w:rFonts w:cs="Times New Roman"/>
          <w:b/>
          <w:color w:val="000000" w:themeColor="text1"/>
          <w:sz w:val="24"/>
          <w:szCs w:val="24"/>
          <w:lang w:val="uk-UA"/>
        </w:rPr>
      </w:pPr>
    </w:p>
    <w:sectPr w:rsidR="00FC29D7" w:rsidRPr="007D4DBE" w:rsidSect="0084691A">
      <w:headerReference w:type="default" r:id="rId29"/>
      <w:pgSz w:w="11906" w:h="16838"/>
      <w:pgMar w:top="1134" w:right="850" w:bottom="1134" w:left="1701" w:header="708" w:footer="708" w:gutter="0"/>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C1D59" w:rsidRDefault="003C1D59" w:rsidP="0084691A">
      <w:pPr>
        <w:spacing w:after="0" w:line="240" w:lineRule="auto"/>
      </w:pPr>
      <w:r>
        <w:separator/>
      </w:r>
    </w:p>
  </w:endnote>
  <w:endnote w:type="continuationSeparator" w:id="0">
    <w:p w:rsidR="003C1D59" w:rsidRDefault="003C1D59" w:rsidP="0084691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C1D59" w:rsidRDefault="003C1D59" w:rsidP="0084691A">
      <w:pPr>
        <w:spacing w:after="0" w:line="240" w:lineRule="auto"/>
      </w:pPr>
      <w:r>
        <w:separator/>
      </w:r>
    </w:p>
  </w:footnote>
  <w:footnote w:type="continuationSeparator" w:id="0">
    <w:p w:rsidR="003C1D59" w:rsidRDefault="003C1D59" w:rsidP="0084691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70443575"/>
      <w:docPartObj>
        <w:docPartGallery w:val="Page Numbers (Top of Page)"/>
        <w:docPartUnique/>
      </w:docPartObj>
    </w:sdtPr>
    <w:sdtEndPr/>
    <w:sdtContent>
      <w:p w:rsidR="00826190" w:rsidRDefault="00826190">
        <w:pPr>
          <w:pStyle w:val="a3"/>
          <w:jc w:val="right"/>
        </w:pPr>
        <w:r>
          <w:fldChar w:fldCharType="begin"/>
        </w:r>
        <w:r>
          <w:instrText>PAGE   \* MERGEFORMAT</w:instrText>
        </w:r>
        <w:r>
          <w:fldChar w:fldCharType="separate"/>
        </w:r>
        <w:r w:rsidR="006C6852">
          <w:rPr>
            <w:noProof/>
          </w:rPr>
          <w:t>20</w:t>
        </w:r>
        <w:r>
          <w:fldChar w:fldCharType="end"/>
        </w:r>
      </w:p>
    </w:sdtContent>
  </w:sdt>
  <w:p w:rsidR="00826190" w:rsidRDefault="00826190">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F567AB3"/>
    <w:multiLevelType w:val="hybridMultilevel"/>
    <w:tmpl w:val="2B7EF7E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FE915CA"/>
    <w:multiLevelType w:val="hybridMultilevel"/>
    <w:tmpl w:val="EFB81F24"/>
    <w:lvl w:ilvl="0" w:tplc="CAE8CE68">
      <w:start w:val="5"/>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
    <w:nsid w:val="36A46112"/>
    <w:multiLevelType w:val="hybridMultilevel"/>
    <w:tmpl w:val="59626D3C"/>
    <w:lvl w:ilvl="0" w:tplc="E266F32A">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
    <w:nsid w:val="57E07ACC"/>
    <w:multiLevelType w:val="hybridMultilevel"/>
    <w:tmpl w:val="B39C09E0"/>
    <w:lvl w:ilvl="0" w:tplc="E126319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nsid w:val="72296A49"/>
    <w:multiLevelType w:val="hybridMultilevel"/>
    <w:tmpl w:val="58589514"/>
    <w:lvl w:ilvl="0" w:tplc="07360B4A">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3"/>
  </w:num>
  <w:num w:numId="2">
    <w:abstractNumId w:val="1"/>
  </w:num>
  <w:num w:numId="3">
    <w:abstractNumId w:val="0"/>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3D62"/>
    <w:rsid w:val="0000320F"/>
    <w:rsid w:val="000056DC"/>
    <w:rsid w:val="000068A5"/>
    <w:rsid w:val="000136DA"/>
    <w:rsid w:val="000166C6"/>
    <w:rsid w:val="0002148F"/>
    <w:rsid w:val="00022378"/>
    <w:rsid w:val="00031C8B"/>
    <w:rsid w:val="0003365C"/>
    <w:rsid w:val="00035DEE"/>
    <w:rsid w:val="00055F6C"/>
    <w:rsid w:val="00056451"/>
    <w:rsid w:val="00062574"/>
    <w:rsid w:val="00063E15"/>
    <w:rsid w:val="000827AD"/>
    <w:rsid w:val="000923B1"/>
    <w:rsid w:val="0009757B"/>
    <w:rsid w:val="000B0B1B"/>
    <w:rsid w:val="000B7AC6"/>
    <w:rsid w:val="000E0D7A"/>
    <w:rsid w:val="000F51EC"/>
    <w:rsid w:val="00101909"/>
    <w:rsid w:val="00106F9C"/>
    <w:rsid w:val="00121D43"/>
    <w:rsid w:val="00134D53"/>
    <w:rsid w:val="00151725"/>
    <w:rsid w:val="00165CAB"/>
    <w:rsid w:val="00166AE1"/>
    <w:rsid w:val="00170F70"/>
    <w:rsid w:val="00172BC4"/>
    <w:rsid w:val="00173345"/>
    <w:rsid w:val="0017441A"/>
    <w:rsid w:val="001A0280"/>
    <w:rsid w:val="001B5F6E"/>
    <w:rsid w:val="001B740C"/>
    <w:rsid w:val="001D2B07"/>
    <w:rsid w:val="001D4394"/>
    <w:rsid w:val="001D6828"/>
    <w:rsid w:val="001E25F4"/>
    <w:rsid w:val="00212314"/>
    <w:rsid w:val="00217E4A"/>
    <w:rsid w:val="00222620"/>
    <w:rsid w:val="002733F5"/>
    <w:rsid w:val="00295B86"/>
    <w:rsid w:val="002B5F98"/>
    <w:rsid w:val="002C23A0"/>
    <w:rsid w:val="002E6853"/>
    <w:rsid w:val="002F18DC"/>
    <w:rsid w:val="002F291F"/>
    <w:rsid w:val="002F34B3"/>
    <w:rsid w:val="002F3CC9"/>
    <w:rsid w:val="002F62D9"/>
    <w:rsid w:val="00310402"/>
    <w:rsid w:val="00333AF9"/>
    <w:rsid w:val="0034246A"/>
    <w:rsid w:val="0037611C"/>
    <w:rsid w:val="00387585"/>
    <w:rsid w:val="003C1D59"/>
    <w:rsid w:val="003F296E"/>
    <w:rsid w:val="00401588"/>
    <w:rsid w:val="0040187C"/>
    <w:rsid w:val="00403BE2"/>
    <w:rsid w:val="00442E7E"/>
    <w:rsid w:val="004653B5"/>
    <w:rsid w:val="00482BB7"/>
    <w:rsid w:val="004903E3"/>
    <w:rsid w:val="00491609"/>
    <w:rsid w:val="004B0AD6"/>
    <w:rsid w:val="004B120D"/>
    <w:rsid w:val="004B4A60"/>
    <w:rsid w:val="004B78E2"/>
    <w:rsid w:val="004D00E3"/>
    <w:rsid w:val="00503DCA"/>
    <w:rsid w:val="00534896"/>
    <w:rsid w:val="00535358"/>
    <w:rsid w:val="0055159D"/>
    <w:rsid w:val="00554BE6"/>
    <w:rsid w:val="00555FE9"/>
    <w:rsid w:val="00565639"/>
    <w:rsid w:val="00581DA6"/>
    <w:rsid w:val="00586ADE"/>
    <w:rsid w:val="00591267"/>
    <w:rsid w:val="00597800"/>
    <w:rsid w:val="005A1D46"/>
    <w:rsid w:val="005C576A"/>
    <w:rsid w:val="005C57C6"/>
    <w:rsid w:val="005C7FF6"/>
    <w:rsid w:val="005E3841"/>
    <w:rsid w:val="005F6811"/>
    <w:rsid w:val="006075B2"/>
    <w:rsid w:val="0063461A"/>
    <w:rsid w:val="00634D27"/>
    <w:rsid w:val="006546E7"/>
    <w:rsid w:val="00657D1E"/>
    <w:rsid w:val="006702E3"/>
    <w:rsid w:val="00685AAB"/>
    <w:rsid w:val="006A4D25"/>
    <w:rsid w:val="006B6E54"/>
    <w:rsid w:val="006C0B2E"/>
    <w:rsid w:val="006C599F"/>
    <w:rsid w:val="006C6852"/>
    <w:rsid w:val="006C7B8B"/>
    <w:rsid w:val="006D1F76"/>
    <w:rsid w:val="006E0B8C"/>
    <w:rsid w:val="007010DD"/>
    <w:rsid w:val="00706033"/>
    <w:rsid w:val="00713DA6"/>
    <w:rsid w:val="00731A26"/>
    <w:rsid w:val="00734C87"/>
    <w:rsid w:val="00742521"/>
    <w:rsid w:val="00765B1E"/>
    <w:rsid w:val="0077101F"/>
    <w:rsid w:val="007827F6"/>
    <w:rsid w:val="007A7C2E"/>
    <w:rsid w:val="007B711D"/>
    <w:rsid w:val="007C0C53"/>
    <w:rsid w:val="007D4DBE"/>
    <w:rsid w:val="00803204"/>
    <w:rsid w:val="00803A74"/>
    <w:rsid w:val="008226D8"/>
    <w:rsid w:val="00823D62"/>
    <w:rsid w:val="00826190"/>
    <w:rsid w:val="0084691A"/>
    <w:rsid w:val="0087294B"/>
    <w:rsid w:val="0088061B"/>
    <w:rsid w:val="008864D7"/>
    <w:rsid w:val="008B05C3"/>
    <w:rsid w:val="008C2CA3"/>
    <w:rsid w:val="008D171B"/>
    <w:rsid w:val="00904469"/>
    <w:rsid w:val="00907E85"/>
    <w:rsid w:val="009246E3"/>
    <w:rsid w:val="00924FC0"/>
    <w:rsid w:val="00940C50"/>
    <w:rsid w:val="00941656"/>
    <w:rsid w:val="00956C1D"/>
    <w:rsid w:val="00960465"/>
    <w:rsid w:val="00973F79"/>
    <w:rsid w:val="0098594B"/>
    <w:rsid w:val="00991AEC"/>
    <w:rsid w:val="00992BEE"/>
    <w:rsid w:val="009938B2"/>
    <w:rsid w:val="00996462"/>
    <w:rsid w:val="009B2369"/>
    <w:rsid w:val="009B2E4C"/>
    <w:rsid w:val="009C2B06"/>
    <w:rsid w:val="009C4D33"/>
    <w:rsid w:val="009D25A7"/>
    <w:rsid w:val="009D7CF0"/>
    <w:rsid w:val="009E6DBE"/>
    <w:rsid w:val="009F32E9"/>
    <w:rsid w:val="00A0540A"/>
    <w:rsid w:val="00A1797F"/>
    <w:rsid w:val="00A51E76"/>
    <w:rsid w:val="00A5426F"/>
    <w:rsid w:val="00A86C09"/>
    <w:rsid w:val="00AA4A9A"/>
    <w:rsid w:val="00AD53D0"/>
    <w:rsid w:val="00AE7A6E"/>
    <w:rsid w:val="00B06F4B"/>
    <w:rsid w:val="00B3689C"/>
    <w:rsid w:val="00B447B1"/>
    <w:rsid w:val="00B457EF"/>
    <w:rsid w:val="00B51412"/>
    <w:rsid w:val="00B83E56"/>
    <w:rsid w:val="00B92A56"/>
    <w:rsid w:val="00BB3884"/>
    <w:rsid w:val="00BC5054"/>
    <w:rsid w:val="00BC6DBB"/>
    <w:rsid w:val="00BD49E1"/>
    <w:rsid w:val="00BE2F86"/>
    <w:rsid w:val="00BF214D"/>
    <w:rsid w:val="00BF7834"/>
    <w:rsid w:val="00BF7ADC"/>
    <w:rsid w:val="00C01477"/>
    <w:rsid w:val="00C06459"/>
    <w:rsid w:val="00C40AEA"/>
    <w:rsid w:val="00C415BD"/>
    <w:rsid w:val="00C45361"/>
    <w:rsid w:val="00C52BC2"/>
    <w:rsid w:val="00C602A8"/>
    <w:rsid w:val="00C63F78"/>
    <w:rsid w:val="00C77415"/>
    <w:rsid w:val="00C817D6"/>
    <w:rsid w:val="00C82AAA"/>
    <w:rsid w:val="00C9158A"/>
    <w:rsid w:val="00C92474"/>
    <w:rsid w:val="00CA1905"/>
    <w:rsid w:val="00CC1561"/>
    <w:rsid w:val="00CC4225"/>
    <w:rsid w:val="00CE759B"/>
    <w:rsid w:val="00D0274D"/>
    <w:rsid w:val="00D115D6"/>
    <w:rsid w:val="00D13BA6"/>
    <w:rsid w:val="00D14345"/>
    <w:rsid w:val="00D26A13"/>
    <w:rsid w:val="00D401C7"/>
    <w:rsid w:val="00D43132"/>
    <w:rsid w:val="00D47EAB"/>
    <w:rsid w:val="00D52A4C"/>
    <w:rsid w:val="00D555A3"/>
    <w:rsid w:val="00D5675C"/>
    <w:rsid w:val="00D72686"/>
    <w:rsid w:val="00D76FD4"/>
    <w:rsid w:val="00DA426B"/>
    <w:rsid w:val="00DA5B4A"/>
    <w:rsid w:val="00DA7452"/>
    <w:rsid w:val="00DD73A1"/>
    <w:rsid w:val="00DF5163"/>
    <w:rsid w:val="00E02B6C"/>
    <w:rsid w:val="00E067E6"/>
    <w:rsid w:val="00E06A81"/>
    <w:rsid w:val="00E14DFC"/>
    <w:rsid w:val="00E179CC"/>
    <w:rsid w:val="00E2466E"/>
    <w:rsid w:val="00E3699C"/>
    <w:rsid w:val="00E438BD"/>
    <w:rsid w:val="00E523EE"/>
    <w:rsid w:val="00E56390"/>
    <w:rsid w:val="00E610DB"/>
    <w:rsid w:val="00E62EB9"/>
    <w:rsid w:val="00E702D2"/>
    <w:rsid w:val="00E803BC"/>
    <w:rsid w:val="00E81E42"/>
    <w:rsid w:val="00E82570"/>
    <w:rsid w:val="00E85466"/>
    <w:rsid w:val="00E8610E"/>
    <w:rsid w:val="00E97ABC"/>
    <w:rsid w:val="00EA0935"/>
    <w:rsid w:val="00EC4756"/>
    <w:rsid w:val="00EF105D"/>
    <w:rsid w:val="00F07E03"/>
    <w:rsid w:val="00F1772B"/>
    <w:rsid w:val="00F22334"/>
    <w:rsid w:val="00F43232"/>
    <w:rsid w:val="00F56927"/>
    <w:rsid w:val="00F64E57"/>
    <w:rsid w:val="00F72C44"/>
    <w:rsid w:val="00F85303"/>
    <w:rsid w:val="00F903B0"/>
    <w:rsid w:val="00FA121E"/>
    <w:rsid w:val="00FC29D7"/>
    <w:rsid w:val="00FD16D6"/>
    <w:rsid w:val="00FD2F8C"/>
    <w:rsid w:val="00FD5357"/>
    <w:rsid w:val="00FF675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C8725EF-B12B-42BD-B48A-61D2CF3AE5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heme="minorBidi"/>
        <w:sz w:val="28"/>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31C8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924FC0"/>
    <w:pPr>
      <w:autoSpaceDE w:val="0"/>
      <w:autoSpaceDN w:val="0"/>
      <w:adjustRightInd w:val="0"/>
      <w:spacing w:after="0" w:line="240" w:lineRule="auto"/>
    </w:pPr>
    <w:rPr>
      <w:rFonts w:cs="Times New Roman"/>
      <w:color w:val="000000"/>
      <w:sz w:val="24"/>
      <w:szCs w:val="24"/>
    </w:rPr>
  </w:style>
  <w:style w:type="paragraph" w:styleId="a3">
    <w:name w:val="header"/>
    <w:basedOn w:val="a"/>
    <w:link w:val="a4"/>
    <w:uiPriority w:val="99"/>
    <w:unhideWhenUsed/>
    <w:rsid w:val="0084691A"/>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84691A"/>
  </w:style>
  <w:style w:type="paragraph" w:styleId="a5">
    <w:name w:val="footer"/>
    <w:basedOn w:val="a"/>
    <w:link w:val="a6"/>
    <w:uiPriority w:val="99"/>
    <w:unhideWhenUsed/>
    <w:rsid w:val="0084691A"/>
    <w:pPr>
      <w:tabs>
        <w:tab w:val="center" w:pos="4677"/>
        <w:tab w:val="right" w:pos="9355"/>
      </w:tabs>
      <w:spacing w:after="0" w:line="240" w:lineRule="auto"/>
    </w:pPr>
  </w:style>
  <w:style w:type="character" w:customStyle="1" w:styleId="a6">
    <w:name w:val="Нижний колонтитул Знак"/>
    <w:basedOn w:val="a0"/>
    <w:link w:val="a5"/>
    <w:uiPriority w:val="99"/>
    <w:rsid w:val="0084691A"/>
  </w:style>
  <w:style w:type="paragraph" w:styleId="a7">
    <w:name w:val="List Paragraph"/>
    <w:basedOn w:val="a"/>
    <w:uiPriority w:val="34"/>
    <w:qFormat/>
    <w:rsid w:val="002F291F"/>
    <w:pPr>
      <w:ind w:left="720"/>
      <w:contextualSpacing/>
    </w:pPr>
  </w:style>
  <w:style w:type="table" w:styleId="a8">
    <w:name w:val="Table Grid"/>
    <w:basedOn w:val="a1"/>
    <w:uiPriority w:val="39"/>
    <w:rsid w:val="00D115D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13" Type="http://schemas.openxmlformats.org/officeDocument/2006/relationships/chart" Target="charts/chart7.xml"/><Relationship Id="rId18" Type="http://schemas.openxmlformats.org/officeDocument/2006/relationships/chart" Target="charts/chart12.xml"/><Relationship Id="rId26" Type="http://schemas.openxmlformats.org/officeDocument/2006/relationships/image" Target="media/image8.png"/><Relationship Id="rId3" Type="http://schemas.openxmlformats.org/officeDocument/2006/relationships/settings" Target="settings.xml"/><Relationship Id="rId21" Type="http://schemas.openxmlformats.org/officeDocument/2006/relationships/image" Target="media/image3.png"/><Relationship Id="rId7" Type="http://schemas.openxmlformats.org/officeDocument/2006/relationships/chart" Target="charts/chart1.xml"/><Relationship Id="rId12" Type="http://schemas.openxmlformats.org/officeDocument/2006/relationships/chart" Target="charts/chart6.xml"/><Relationship Id="rId17" Type="http://schemas.openxmlformats.org/officeDocument/2006/relationships/chart" Target="charts/chart11.xml"/><Relationship Id="rId25" Type="http://schemas.openxmlformats.org/officeDocument/2006/relationships/image" Target="media/image7.png"/><Relationship Id="rId2" Type="http://schemas.openxmlformats.org/officeDocument/2006/relationships/styles" Target="styles.xml"/><Relationship Id="rId16" Type="http://schemas.openxmlformats.org/officeDocument/2006/relationships/chart" Target="charts/chart10.xml"/><Relationship Id="rId20" Type="http://schemas.openxmlformats.org/officeDocument/2006/relationships/image" Target="media/image2.png"/><Relationship Id="rId29"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5.xml"/><Relationship Id="rId24" Type="http://schemas.openxmlformats.org/officeDocument/2006/relationships/image" Target="media/image6.png"/><Relationship Id="rId5" Type="http://schemas.openxmlformats.org/officeDocument/2006/relationships/footnotes" Target="footnotes.xml"/><Relationship Id="rId15" Type="http://schemas.openxmlformats.org/officeDocument/2006/relationships/chart" Target="charts/chart9.xml"/><Relationship Id="rId23" Type="http://schemas.openxmlformats.org/officeDocument/2006/relationships/image" Target="media/image5.png"/><Relationship Id="rId28" Type="http://schemas.openxmlformats.org/officeDocument/2006/relationships/image" Target="media/image10.png"/><Relationship Id="rId10" Type="http://schemas.openxmlformats.org/officeDocument/2006/relationships/chart" Target="charts/chart4.xml"/><Relationship Id="rId19" Type="http://schemas.openxmlformats.org/officeDocument/2006/relationships/image" Target="media/image1.png"/><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chart" Target="charts/chart3.xml"/><Relationship Id="rId14" Type="http://schemas.openxmlformats.org/officeDocument/2006/relationships/chart" Target="charts/chart8.xml"/><Relationship Id="rId22" Type="http://schemas.openxmlformats.org/officeDocument/2006/relationships/image" Target="media/image4.png"/><Relationship Id="rId27" Type="http://schemas.openxmlformats.org/officeDocument/2006/relationships/image" Target="media/image9.png"/><Relationship Id="rId30"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package" Target="../embeddings/_____Microsoft_Excel10.xlsx"/><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package" Target="../embeddings/_____Microsoft_Excel11.xlsx"/><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package" Target="../embeddings/_____Microsoft_Excel12.xlsx"/><Relationship Id="rId2" Type="http://schemas.microsoft.com/office/2011/relationships/chartColorStyle" Target="colors12.xml"/><Relationship Id="rId1" Type="http://schemas.microsoft.com/office/2011/relationships/chartStyle" Target="style12.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2.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Microsoft_Excel3.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_____Microsoft_Excel4.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_____Microsoft_Excel5.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package" Target="../embeddings/_____Microsoft_Excel6.xlsx"/></Relationships>
</file>

<file path=word/charts/_rels/chart7.xml.rels><?xml version="1.0" encoding="UTF-8" standalone="yes"?>
<Relationships xmlns="http://schemas.openxmlformats.org/package/2006/relationships"><Relationship Id="rId3" Type="http://schemas.openxmlformats.org/officeDocument/2006/relationships/package" Target="../embeddings/_____Microsoft_Excel7.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8.xml"/><Relationship Id="rId1" Type="http://schemas.microsoft.com/office/2011/relationships/chartStyle" Target="style8.xml"/><Relationship Id="rId4" Type="http://schemas.openxmlformats.org/officeDocument/2006/relationships/package" Target="../embeddings/_____Microsoft_Excel8.xlsx"/></Relationships>
</file>

<file path=word/charts/_rels/chart9.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9.xml"/><Relationship Id="rId1" Type="http://schemas.microsoft.com/office/2011/relationships/chartStyle" Target="style9.xml"/><Relationship Id="rId4" Type="http://schemas.openxmlformats.org/officeDocument/2006/relationships/package" Target="../embeddings/_____Microsoft_Excel9.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контентні ризики</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контрольна група</c:v>
                </c:pt>
                <c:pt idx="1">
                  <c:v>експериментальна група</c:v>
                </c:pt>
              </c:strCache>
            </c:strRef>
          </c:cat>
          <c:val>
            <c:numRef>
              <c:f>Лист1!$B$2:$B$3</c:f>
              <c:numCache>
                <c:formatCode>General</c:formatCode>
                <c:ptCount val="2"/>
                <c:pt idx="0">
                  <c:v>62.5</c:v>
                </c:pt>
                <c:pt idx="1">
                  <c:v>61.5</c:v>
                </c:pt>
              </c:numCache>
            </c:numRef>
          </c:val>
        </c:ser>
        <c:ser>
          <c:idx val="1"/>
          <c:order val="1"/>
          <c:tx>
            <c:strRef>
              <c:f>Лист1!$C$1</c:f>
              <c:strCache>
                <c:ptCount val="1"/>
                <c:pt idx="0">
                  <c:v>електроні ризики</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контрольна група</c:v>
                </c:pt>
                <c:pt idx="1">
                  <c:v>експериментальна група</c:v>
                </c:pt>
              </c:strCache>
            </c:strRef>
          </c:cat>
          <c:val>
            <c:numRef>
              <c:f>Лист1!$C$2:$C$3</c:f>
              <c:numCache>
                <c:formatCode>General</c:formatCode>
                <c:ptCount val="2"/>
                <c:pt idx="0">
                  <c:v>37.5</c:v>
                </c:pt>
                <c:pt idx="1">
                  <c:v>38.5</c:v>
                </c:pt>
              </c:numCache>
            </c:numRef>
          </c:val>
        </c:ser>
        <c:ser>
          <c:idx val="2"/>
          <c:order val="2"/>
          <c:tx>
            <c:strRef>
              <c:f>Лист1!$D$1</c:f>
              <c:strCache>
                <c:ptCount val="1"/>
                <c:pt idx="0">
                  <c:v>споживчі ризики</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контрольна група</c:v>
                </c:pt>
                <c:pt idx="1">
                  <c:v>експериментальна група</c:v>
                </c:pt>
              </c:strCache>
            </c:strRef>
          </c:cat>
          <c:val>
            <c:numRef>
              <c:f>Лист1!$D$2:$D$3</c:f>
              <c:numCache>
                <c:formatCode>General</c:formatCode>
                <c:ptCount val="2"/>
                <c:pt idx="0">
                  <c:v>50</c:v>
                </c:pt>
                <c:pt idx="1">
                  <c:v>53.8</c:v>
                </c:pt>
              </c:numCache>
            </c:numRef>
          </c:val>
        </c:ser>
        <c:ser>
          <c:idx val="3"/>
          <c:order val="3"/>
          <c:tx>
            <c:strRef>
              <c:f>Лист1!$E$1</c:f>
              <c:strCache>
                <c:ptCount val="1"/>
                <c:pt idx="0">
                  <c:v>комунікативні ризики</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контрольна група</c:v>
                </c:pt>
                <c:pt idx="1">
                  <c:v>експериментальна група</c:v>
                </c:pt>
              </c:strCache>
            </c:strRef>
          </c:cat>
          <c:val>
            <c:numRef>
              <c:f>Лист1!$E$2:$E$3</c:f>
              <c:numCache>
                <c:formatCode>General</c:formatCode>
                <c:ptCount val="2"/>
                <c:pt idx="0">
                  <c:v>31.25</c:v>
                </c:pt>
                <c:pt idx="1">
                  <c:v>30.8</c:v>
                </c:pt>
              </c:numCache>
            </c:numRef>
          </c:val>
        </c:ser>
        <c:dLbls>
          <c:dLblPos val="outEnd"/>
          <c:showLegendKey val="0"/>
          <c:showVal val="1"/>
          <c:showCatName val="0"/>
          <c:showSerName val="0"/>
          <c:showPercent val="0"/>
          <c:showBubbleSize val="0"/>
        </c:dLbls>
        <c:gapWidth val="219"/>
        <c:overlap val="-27"/>
        <c:axId val="322805248"/>
        <c:axId val="322815888"/>
      </c:barChart>
      <c:catAx>
        <c:axId val="3228052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crossAx val="322815888"/>
        <c:crosses val="autoZero"/>
        <c:auto val="1"/>
        <c:lblAlgn val="ctr"/>
        <c:lblOffset val="100"/>
        <c:noMultiLvlLbl val="0"/>
      </c:catAx>
      <c:valAx>
        <c:axId val="32281588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crossAx val="32280524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chemeClr val="tx1"/>
          </a:solidFill>
        </a:defRPr>
      </a:pPr>
      <a:endParaRPr lang="ru-RU"/>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4.3910032079323418E-2"/>
          <c:y val="2.1795713035870516E-2"/>
          <c:w val="0.9190529308836396"/>
          <c:h val="0.68633577052868389"/>
        </c:manualLayout>
      </c:layout>
      <c:barChart>
        <c:barDir val="col"/>
        <c:grouping val="clustered"/>
        <c:varyColors val="0"/>
        <c:ser>
          <c:idx val="0"/>
          <c:order val="0"/>
          <c:tx>
            <c:strRef>
              <c:f>Лист1!$B$1</c:f>
              <c:strCache>
                <c:ptCount val="1"/>
                <c:pt idx="0">
                  <c:v>високий</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Лист1!$A$2:$A$7</c:f>
              <c:strCache>
                <c:ptCount val="6"/>
                <c:pt idx="0">
                  <c:v>інформаційний до експерименту</c:v>
                </c:pt>
                <c:pt idx="1">
                  <c:v>інформаційний після експерименту</c:v>
                </c:pt>
                <c:pt idx="2">
                  <c:v>мотиваційний до експерименту</c:v>
                </c:pt>
                <c:pt idx="3">
                  <c:v>мотиваційний після експерименту</c:v>
                </c:pt>
                <c:pt idx="4">
                  <c:v>поведінковий до експерименту</c:v>
                </c:pt>
                <c:pt idx="5">
                  <c:v>поведінковий після експерименту</c:v>
                </c:pt>
              </c:strCache>
            </c:strRef>
          </c:cat>
          <c:val>
            <c:numRef>
              <c:f>Лист1!$B$2:$B$7</c:f>
              <c:numCache>
                <c:formatCode>General</c:formatCode>
                <c:ptCount val="6"/>
                <c:pt idx="0">
                  <c:v>25</c:v>
                </c:pt>
                <c:pt idx="1">
                  <c:v>25</c:v>
                </c:pt>
                <c:pt idx="2">
                  <c:v>12.5</c:v>
                </c:pt>
                <c:pt idx="3">
                  <c:v>12.5</c:v>
                </c:pt>
                <c:pt idx="4">
                  <c:v>25</c:v>
                </c:pt>
                <c:pt idx="5">
                  <c:v>25</c:v>
                </c:pt>
              </c:numCache>
            </c:numRef>
          </c:val>
        </c:ser>
        <c:ser>
          <c:idx val="1"/>
          <c:order val="1"/>
          <c:tx>
            <c:strRef>
              <c:f>Лист1!$C$1</c:f>
              <c:strCache>
                <c:ptCount val="1"/>
                <c:pt idx="0">
                  <c:v>середній</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Лист1!$A$2:$A$7</c:f>
              <c:strCache>
                <c:ptCount val="6"/>
                <c:pt idx="0">
                  <c:v>інформаційний до експерименту</c:v>
                </c:pt>
                <c:pt idx="1">
                  <c:v>інформаційний після експерименту</c:v>
                </c:pt>
                <c:pt idx="2">
                  <c:v>мотиваційний до експерименту</c:v>
                </c:pt>
                <c:pt idx="3">
                  <c:v>мотиваційний після експерименту</c:v>
                </c:pt>
                <c:pt idx="4">
                  <c:v>поведінковий до експерименту</c:v>
                </c:pt>
                <c:pt idx="5">
                  <c:v>поведінковий після експерименту</c:v>
                </c:pt>
              </c:strCache>
            </c:strRef>
          </c:cat>
          <c:val>
            <c:numRef>
              <c:f>Лист1!$C$2:$C$7</c:f>
              <c:numCache>
                <c:formatCode>General</c:formatCode>
                <c:ptCount val="6"/>
                <c:pt idx="0">
                  <c:v>50</c:v>
                </c:pt>
                <c:pt idx="1">
                  <c:v>56.25</c:v>
                </c:pt>
                <c:pt idx="2">
                  <c:v>37.5</c:v>
                </c:pt>
                <c:pt idx="3">
                  <c:v>37.5</c:v>
                </c:pt>
                <c:pt idx="4">
                  <c:v>43.75</c:v>
                </c:pt>
                <c:pt idx="5">
                  <c:v>50</c:v>
                </c:pt>
              </c:numCache>
            </c:numRef>
          </c:val>
        </c:ser>
        <c:ser>
          <c:idx val="2"/>
          <c:order val="2"/>
          <c:tx>
            <c:strRef>
              <c:f>Лист1!$D$1</c:f>
              <c:strCache>
                <c:ptCount val="1"/>
                <c:pt idx="0">
                  <c:v>низький</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Лист1!$A$2:$A$7</c:f>
              <c:strCache>
                <c:ptCount val="6"/>
                <c:pt idx="0">
                  <c:v>інформаційний до експерименту</c:v>
                </c:pt>
                <c:pt idx="1">
                  <c:v>інформаційний після експерименту</c:v>
                </c:pt>
                <c:pt idx="2">
                  <c:v>мотиваційний до експерименту</c:v>
                </c:pt>
                <c:pt idx="3">
                  <c:v>мотиваційний після експерименту</c:v>
                </c:pt>
                <c:pt idx="4">
                  <c:v>поведінковий до експерименту</c:v>
                </c:pt>
                <c:pt idx="5">
                  <c:v>поведінковий після експерименту</c:v>
                </c:pt>
              </c:strCache>
            </c:strRef>
          </c:cat>
          <c:val>
            <c:numRef>
              <c:f>Лист1!$D$2:$D$7</c:f>
              <c:numCache>
                <c:formatCode>General</c:formatCode>
                <c:ptCount val="6"/>
                <c:pt idx="0">
                  <c:v>25</c:v>
                </c:pt>
                <c:pt idx="1">
                  <c:v>18.75</c:v>
                </c:pt>
                <c:pt idx="2">
                  <c:v>50</c:v>
                </c:pt>
                <c:pt idx="3">
                  <c:v>50</c:v>
                </c:pt>
                <c:pt idx="4">
                  <c:v>31.25</c:v>
                </c:pt>
                <c:pt idx="5">
                  <c:v>25</c:v>
                </c:pt>
              </c:numCache>
            </c:numRef>
          </c:val>
        </c:ser>
        <c:dLbls>
          <c:dLblPos val="outEnd"/>
          <c:showLegendKey val="0"/>
          <c:showVal val="1"/>
          <c:showCatName val="0"/>
          <c:showSerName val="0"/>
          <c:showPercent val="0"/>
          <c:showBubbleSize val="0"/>
        </c:dLbls>
        <c:gapWidth val="219"/>
        <c:overlap val="-27"/>
        <c:axId val="382153664"/>
        <c:axId val="382154224"/>
      </c:barChart>
      <c:catAx>
        <c:axId val="3821536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crossAx val="382154224"/>
        <c:crosses val="autoZero"/>
        <c:auto val="1"/>
        <c:lblAlgn val="ctr"/>
        <c:lblOffset val="100"/>
        <c:noMultiLvlLbl val="0"/>
      </c:catAx>
      <c:valAx>
        <c:axId val="3821542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crossAx val="38215366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chemeClr val="tx1"/>
          </a:solidFill>
        </a:defRPr>
      </a:pPr>
      <a:endParaRPr lang="ru-RU"/>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високий</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Лист1!$A$2:$A$7</c:f>
              <c:strCache>
                <c:ptCount val="6"/>
                <c:pt idx="0">
                  <c:v>інформаційний до експерименту</c:v>
                </c:pt>
                <c:pt idx="1">
                  <c:v>інформаційний після експерименту</c:v>
                </c:pt>
                <c:pt idx="2">
                  <c:v>мотиваційний до експерименту</c:v>
                </c:pt>
                <c:pt idx="3">
                  <c:v>мотиваційний після експерименту</c:v>
                </c:pt>
                <c:pt idx="4">
                  <c:v>поведінковий до експерименту</c:v>
                </c:pt>
                <c:pt idx="5">
                  <c:v>поведінковий після експерименту</c:v>
                </c:pt>
              </c:strCache>
            </c:strRef>
          </c:cat>
          <c:val>
            <c:numRef>
              <c:f>Лист1!$B$2:$B$7</c:f>
              <c:numCache>
                <c:formatCode>General</c:formatCode>
                <c:ptCount val="6"/>
                <c:pt idx="0">
                  <c:v>23.1</c:v>
                </c:pt>
                <c:pt idx="1">
                  <c:v>30.8</c:v>
                </c:pt>
                <c:pt idx="2">
                  <c:v>15.4</c:v>
                </c:pt>
                <c:pt idx="3">
                  <c:v>30.8</c:v>
                </c:pt>
                <c:pt idx="4">
                  <c:v>23.1</c:v>
                </c:pt>
                <c:pt idx="5">
                  <c:v>38.5</c:v>
                </c:pt>
              </c:numCache>
            </c:numRef>
          </c:val>
        </c:ser>
        <c:ser>
          <c:idx val="1"/>
          <c:order val="1"/>
          <c:tx>
            <c:strRef>
              <c:f>Лист1!$C$1</c:f>
              <c:strCache>
                <c:ptCount val="1"/>
                <c:pt idx="0">
                  <c:v>середній</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Лист1!$A$2:$A$7</c:f>
              <c:strCache>
                <c:ptCount val="6"/>
                <c:pt idx="0">
                  <c:v>інформаційний до експерименту</c:v>
                </c:pt>
                <c:pt idx="1">
                  <c:v>інформаційний після експерименту</c:v>
                </c:pt>
                <c:pt idx="2">
                  <c:v>мотиваційний до експерименту</c:v>
                </c:pt>
                <c:pt idx="3">
                  <c:v>мотиваційний після експерименту</c:v>
                </c:pt>
                <c:pt idx="4">
                  <c:v>поведінковий до експерименту</c:v>
                </c:pt>
                <c:pt idx="5">
                  <c:v>поведінковий після експерименту</c:v>
                </c:pt>
              </c:strCache>
            </c:strRef>
          </c:cat>
          <c:val>
            <c:numRef>
              <c:f>Лист1!$C$2:$C$7</c:f>
              <c:numCache>
                <c:formatCode>General</c:formatCode>
                <c:ptCount val="6"/>
                <c:pt idx="0">
                  <c:v>53.8</c:v>
                </c:pt>
                <c:pt idx="1">
                  <c:v>61.5</c:v>
                </c:pt>
                <c:pt idx="2">
                  <c:v>38.5</c:v>
                </c:pt>
                <c:pt idx="3">
                  <c:v>53.8</c:v>
                </c:pt>
                <c:pt idx="4">
                  <c:v>46.1</c:v>
                </c:pt>
                <c:pt idx="5">
                  <c:v>53.8</c:v>
                </c:pt>
              </c:numCache>
            </c:numRef>
          </c:val>
        </c:ser>
        <c:ser>
          <c:idx val="2"/>
          <c:order val="2"/>
          <c:tx>
            <c:strRef>
              <c:f>Лист1!$D$1</c:f>
              <c:strCache>
                <c:ptCount val="1"/>
                <c:pt idx="0">
                  <c:v>низький</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Лист1!$A$2:$A$7</c:f>
              <c:strCache>
                <c:ptCount val="6"/>
                <c:pt idx="0">
                  <c:v>інформаційний до експерименту</c:v>
                </c:pt>
                <c:pt idx="1">
                  <c:v>інформаційний після експерименту</c:v>
                </c:pt>
                <c:pt idx="2">
                  <c:v>мотиваційний до експерименту</c:v>
                </c:pt>
                <c:pt idx="3">
                  <c:v>мотиваційний після експерименту</c:v>
                </c:pt>
                <c:pt idx="4">
                  <c:v>поведінковий до експерименту</c:v>
                </c:pt>
                <c:pt idx="5">
                  <c:v>поведінковий після експерименту</c:v>
                </c:pt>
              </c:strCache>
            </c:strRef>
          </c:cat>
          <c:val>
            <c:numRef>
              <c:f>Лист1!$D$2:$D$7</c:f>
              <c:numCache>
                <c:formatCode>General</c:formatCode>
                <c:ptCount val="6"/>
                <c:pt idx="0">
                  <c:v>23.1</c:v>
                </c:pt>
                <c:pt idx="1">
                  <c:v>7.7</c:v>
                </c:pt>
                <c:pt idx="2">
                  <c:v>41.6</c:v>
                </c:pt>
                <c:pt idx="3">
                  <c:v>15.4</c:v>
                </c:pt>
                <c:pt idx="4">
                  <c:v>30.8</c:v>
                </c:pt>
                <c:pt idx="5">
                  <c:v>7.7</c:v>
                </c:pt>
              </c:numCache>
            </c:numRef>
          </c:val>
        </c:ser>
        <c:dLbls>
          <c:dLblPos val="outEnd"/>
          <c:showLegendKey val="0"/>
          <c:showVal val="1"/>
          <c:showCatName val="0"/>
          <c:showSerName val="0"/>
          <c:showPercent val="0"/>
          <c:showBubbleSize val="0"/>
        </c:dLbls>
        <c:gapWidth val="219"/>
        <c:overlap val="-27"/>
        <c:axId val="382157584"/>
        <c:axId val="382158144"/>
      </c:barChart>
      <c:catAx>
        <c:axId val="3821575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crossAx val="382158144"/>
        <c:crosses val="autoZero"/>
        <c:auto val="1"/>
        <c:lblAlgn val="ctr"/>
        <c:lblOffset val="100"/>
        <c:noMultiLvlLbl val="0"/>
      </c:catAx>
      <c:valAx>
        <c:axId val="38215814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crossAx val="3821575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chemeClr val="tx1"/>
          </a:solidFill>
        </a:defRPr>
      </a:pPr>
      <a:endParaRPr lang="ru-RU"/>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високий </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Лист1!$A$2:$A$7</c:f>
              <c:strCache>
                <c:ptCount val="6"/>
                <c:pt idx="0">
                  <c:v>КГ інформаційний після експерименту</c:v>
                </c:pt>
                <c:pt idx="1">
                  <c:v>ЕГ інформаційний після експерименту</c:v>
                </c:pt>
                <c:pt idx="2">
                  <c:v>КГ мотиваційний після експерименту</c:v>
                </c:pt>
                <c:pt idx="3">
                  <c:v>ЕГ мотиваційний після експерменту</c:v>
                </c:pt>
                <c:pt idx="4">
                  <c:v>КГ поведінковий після експерименту</c:v>
                </c:pt>
                <c:pt idx="5">
                  <c:v>ЕГ поведінковий після експерименту</c:v>
                </c:pt>
              </c:strCache>
            </c:strRef>
          </c:cat>
          <c:val>
            <c:numRef>
              <c:f>Лист1!$B$2:$B$7</c:f>
              <c:numCache>
                <c:formatCode>General</c:formatCode>
                <c:ptCount val="6"/>
                <c:pt idx="0">
                  <c:v>25</c:v>
                </c:pt>
                <c:pt idx="1">
                  <c:v>30.8</c:v>
                </c:pt>
                <c:pt idx="2">
                  <c:v>12.5</c:v>
                </c:pt>
                <c:pt idx="3">
                  <c:v>30.8</c:v>
                </c:pt>
                <c:pt idx="4">
                  <c:v>25</c:v>
                </c:pt>
                <c:pt idx="5">
                  <c:v>38.5</c:v>
                </c:pt>
              </c:numCache>
            </c:numRef>
          </c:val>
        </c:ser>
        <c:ser>
          <c:idx val="1"/>
          <c:order val="1"/>
          <c:tx>
            <c:strRef>
              <c:f>Лист1!$C$1</c:f>
              <c:strCache>
                <c:ptCount val="1"/>
                <c:pt idx="0">
                  <c:v>середній</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Лист1!$A$2:$A$7</c:f>
              <c:strCache>
                <c:ptCount val="6"/>
                <c:pt idx="0">
                  <c:v>КГ інформаційний після експерименту</c:v>
                </c:pt>
                <c:pt idx="1">
                  <c:v>ЕГ інформаційний після експерименту</c:v>
                </c:pt>
                <c:pt idx="2">
                  <c:v>КГ мотиваційний після експерименту</c:v>
                </c:pt>
                <c:pt idx="3">
                  <c:v>ЕГ мотиваційний після експерменту</c:v>
                </c:pt>
                <c:pt idx="4">
                  <c:v>КГ поведінковий після експерименту</c:v>
                </c:pt>
                <c:pt idx="5">
                  <c:v>ЕГ поведінковий після експерименту</c:v>
                </c:pt>
              </c:strCache>
            </c:strRef>
          </c:cat>
          <c:val>
            <c:numRef>
              <c:f>Лист1!$C$2:$C$7</c:f>
              <c:numCache>
                <c:formatCode>General</c:formatCode>
                <c:ptCount val="6"/>
                <c:pt idx="0">
                  <c:v>56.25</c:v>
                </c:pt>
                <c:pt idx="1">
                  <c:v>61.5</c:v>
                </c:pt>
                <c:pt idx="2">
                  <c:v>37.5</c:v>
                </c:pt>
                <c:pt idx="3">
                  <c:v>53.8</c:v>
                </c:pt>
                <c:pt idx="4">
                  <c:v>50</c:v>
                </c:pt>
                <c:pt idx="5">
                  <c:v>53.8</c:v>
                </c:pt>
              </c:numCache>
            </c:numRef>
          </c:val>
        </c:ser>
        <c:ser>
          <c:idx val="2"/>
          <c:order val="2"/>
          <c:tx>
            <c:strRef>
              <c:f>Лист1!$D$1</c:f>
              <c:strCache>
                <c:ptCount val="1"/>
                <c:pt idx="0">
                  <c:v>низький</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Лист1!$A$2:$A$7</c:f>
              <c:strCache>
                <c:ptCount val="6"/>
                <c:pt idx="0">
                  <c:v>КГ інформаційний після експерименту</c:v>
                </c:pt>
                <c:pt idx="1">
                  <c:v>ЕГ інформаційний після експерименту</c:v>
                </c:pt>
                <c:pt idx="2">
                  <c:v>КГ мотиваційний після експерименту</c:v>
                </c:pt>
                <c:pt idx="3">
                  <c:v>ЕГ мотиваційний після експерменту</c:v>
                </c:pt>
                <c:pt idx="4">
                  <c:v>КГ поведінковий після експерименту</c:v>
                </c:pt>
                <c:pt idx="5">
                  <c:v>ЕГ поведінковий після експерименту</c:v>
                </c:pt>
              </c:strCache>
            </c:strRef>
          </c:cat>
          <c:val>
            <c:numRef>
              <c:f>Лист1!$D$2:$D$7</c:f>
              <c:numCache>
                <c:formatCode>General</c:formatCode>
                <c:ptCount val="6"/>
                <c:pt idx="0">
                  <c:v>18.75</c:v>
                </c:pt>
                <c:pt idx="1">
                  <c:v>7.7</c:v>
                </c:pt>
                <c:pt idx="2">
                  <c:v>50</c:v>
                </c:pt>
                <c:pt idx="3">
                  <c:v>15.4</c:v>
                </c:pt>
                <c:pt idx="4">
                  <c:v>25</c:v>
                </c:pt>
                <c:pt idx="5">
                  <c:v>7.7</c:v>
                </c:pt>
              </c:numCache>
            </c:numRef>
          </c:val>
        </c:ser>
        <c:dLbls>
          <c:dLblPos val="outEnd"/>
          <c:showLegendKey val="0"/>
          <c:showVal val="1"/>
          <c:showCatName val="0"/>
          <c:showSerName val="0"/>
          <c:showPercent val="0"/>
          <c:showBubbleSize val="0"/>
        </c:dLbls>
        <c:gapWidth val="219"/>
        <c:overlap val="-27"/>
        <c:axId val="382161504"/>
        <c:axId val="382162064"/>
      </c:barChart>
      <c:catAx>
        <c:axId val="3821615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crossAx val="382162064"/>
        <c:crosses val="autoZero"/>
        <c:auto val="1"/>
        <c:lblAlgn val="ctr"/>
        <c:lblOffset val="100"/>
        <c:noMultiLvlLbl val="0"/>
      </c:catAx>
      <c:valAx>
        <c:axId val="38216206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crossAx val="3821615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chemeClr val="tx1"/>
          </a:solidFill>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відсутня залежність</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контрольна група</c:v>
                </c:pt>
                <c:pt idx="1">
                  <c:v>експериментальна група</c:v>
                </c:pt>
              </c:strCache>
            </c:strRef>
          </c:cat>
          <c:val>
            <c:numRef>
              <c:f>Лист1!$B$2:$B$3</c:f>
              <c:numCache>
                <c:formatCode>General</c:formatCode>
                <c:ptCount val="2"/>
                <c:pt idx="0">
                  <c:v>12.5</c:v>
                </c:pt>
                <c:pt idx="1">
                  <c:v>15.4</c:v>
                </c:pt>
              </c:numCache>
            </c:numRef>
          </c:val>
        </c:ser>
        <c:ser>
          <c:idx val="1"/>
          <c:order val="1"/>
          <c:tx>
            <c:strRef>
              <c:f>Лист1!$C$1</c:f>
              <c:strCache>
                <c:ptCount val="1"/>
                <c:pt idx="0">
                  <c:v>слабко виражена залежність</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контрольна група</c:v>
                </c:pt>
                <c:pt idx="1">
                  <c:v>експериментальна група</c:v>
                </c:pt>
              </c:strCache>
            </c:strRef>
          </c:cat>
          <c:val>
            <c:numRef>
              <c:f>Лист1!$C$2:$C$3</c:f>
              <c:numCache>
                <c:formatCode>General</c:formatCode>
                <c:ptCount val="2"/>
                <c:pt idx="0">
                  <c:v>50</c:v>
                </c:pt>
                <c:pt idx="1">
                  <c:v>46.1</c:v>
                </c:pt>
              </c:numCache>
            </c:numRef>
          </c:val>
        </c:ser>
        <c:ser>
          <c:idx val="2"/>
          <c:order val="2"/>
          <c:tx>
            <c:strRef>
              <c:f>Лист1!$D$1</c:f>
              <c:strCache>
                <c:ptCount val="1"/>
                <c:pt idx="0">
                  <c:v>ризик залежності </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контрольна група</c:v>
                </c:pt>
                <c:pt idx="1">
                  <c:v>експериментальна група</c:v>
                </c:pt>
              </c:strCache>
            </c:strRef>
          </c:cat>
          <c:val>
            <c:numRef>
              <c:f>Лист1!$D$2:$D$3</c:f>
              <c:numCache>
                <c:formatCode>General</c:formatCode>
                <c:ptCount val="2"/>
                <c:pt idx="0">
                  <c:v>37.5</c:v>
                </c:pt>
                <c:pt idx="1">
                  <c:v>38.5</c:v>
                </c:pt>
              </c:numCache>
            </c:numRef>
          </c:val>
        </c:ser>
        <c:ser>
          <c:idx val="3"/>
          <c:order val="3"/>
          <c:tx>
            <c:strRef>
              <c:f>Лист1!$E$1</c:f>
              <c:strCache>
                <c:ptCount val="1"/>
                <c:pt idx="0">
                  <c:v>висока залежність</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контрольна група</c:v>
                </c:pt>
                <c:pt idx="1">
                  <c:v>експериментальна група</c:v>
                </c:pt>
              </c:strCache>
            </c:strRef>
          </c:cat>
          <c:val>
            <c:numRef>
              <c:f>Лист1!$E$2:$E$3</c:f>
              <c:numCache>
                <c:formatCode>General</c:formatCode>
                <c:ptCount val="2"/>
                <c:pt idx="0">
                  <c:v>0</c:v>
                </c:pt>
                <c:pt idx="1">
                  <c:v>0</c:v>
                </c:pt>
              </c:numCache>
            </c:numRef>
          </c:val>
        </c:ser>
        <c:dLbls>
          <c:dLblPos val="outEnd"/>
          <c:showLegendKey val="0"/>
          <c:showVal val="1"/>
          <c:showCatName val="0"/>
          <c:showSerName val="0"/>
          <c:showPercent val="0"/>
          <c:showBubbleSize val="0"/>
        </c:dLbls>
        <c:gapWidth val="219"/>
        <c:overlap val="-27"/>
        <c:axId val="322809728"/>
        <c:axId val="322807488"/>
      </c:barChart>
      <c:catAx>
        <c:axId val="3228097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crossAx val="322807488"/>
        <c:crosses val="autoZero"/>
        <c:auto val="1"/>
        <c:lblAlgn val="ctr"/>
        <c:lblOffset val="100"/>
        <c:noMultiLvlLbl val="0"/>
      </c:catAx>
      <c:valAx>
        <c:axId val="32280748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crossAx val="32280972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chemeClr val="tx1"/>
          </a:solidFill>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високий рівень кіберкомунікативної залежності</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контрольна група</c:v>
                </c:pt>
                <c:pt idx="1">
                  <c:v>експериментальна група</c:v>
                </c:pt>
              </c:strCache>
            </c:strRef>
          </c:cat>
          <c:val>
            <c:numRef>
              <c:f>Лист1!$B$2:$B$3</c:f>
              <c:numCache>
                <c:formatCode>General</c:formatCode>
                <c:ptCount val="2"/>
                <c:pt idx="0">
                  <c:v>31.25</c:v>
                </c:pt>
                <c:pt idx="1">
                  <c:v>30.8</c:v>
                </c:pt>
              </c:numCache>
            </c:numRef>
          </c:val>
        </c:ser>
        <c:ser>
          <c:idx val="1"/>
          <c:order val="1"/>
          <c:tx>
            <c:strRef>
              <c:f>Лист1!$C$1</c:f>
              <c:strCache>
                <c:ptCount val="1"/>
                <c:pt idx="0">
                  <c:v>середній рівнь кіберкомунікативної залежності</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контрольна група</c:v>
                </c:pt>
                <c:pt idx="1">
                  <c:v>експериментальна група</c:v>
                </c:pt>
              </c:strCache>
            </c:strRef>
          </c:cat>
          <c:val>
            <c:numRef>
              <c:f>Лист1!$C$2:$C$3</c:f>
              <c:numCache>
                <c:formatCode>General</c:formatCode>
                <c:ptCount val="2"/>
                <c:pt idx="0">
                  <c:v>43.75</c:v>
                </c:pt>
                <c:pt idx="1">
                  <c:v>46.1</c:v>
                </c:pt>
              </c:numCache>
            </c:numRef>
          </c:val>
        </c:ser>
        <c:ser>
          <c:idx val="2"/>
          <c:order val="2"/>
          <c:tx>
            <c:strRef>
              <c:f>Лист1!$D$1</c:f>
              <c:strCache>
                <c:ptCount val="1"/>
                <c:pt idx="0">
                  <c:v>низький рівень кіберкомунікативної залежності</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контрольна група</c:v>
                </c:pt>
                <c:pt idx="1">
                  <c:v>експериментальна група</c:v>
                </c:pt>
              </c:strCache>
            </c:strRef>
          </c:cat>
          <c:val>
            <c:numRef>
              <c:f>Лист1!$D$2:$D$3</c:f>
              <c:numCache>
                <c:formatCode>General</c:formatCode>
                <c:ptCount val="2"/>
                <c:pt idx="0">
                  <c:v>25</c:v>
                </c:pt>
                <c:pt idx="1">
                  <c:v>23.1</c:v>
                </c:pt>
              </c:numCache>
            </c:numRef>
          </c:val>
        </c:ser>
        <c:dLbls>
          <c:dLblPos val="outEnd"/>
          <c:showLegendKey val="0"/>
          <c:showVal val="1"/>
          <c:showCatName val="0"/>
          <c:showSerName val="0"/>
          <c:showPercent val="0"/>
          <c:showBubbleSize val="0"/>
        </c:dLbls>
        <c:gapWidth val="219"/>
        <c:overlap val="-27"/>
        <c:axId val="322796288"/>
        <c:axId val="322794608"/>
      </c:barChart>
      <c:catAx>
        <c:axId val="3227962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crossAx val="322794608"/>
        <c:crosses val="autoZero"/>
        <c:auto val="1"/>
        <c:lblAlgn val="ctr"/>
        <c:lblOffset val="100"/>
        <c:noMultiLvlLbl val="0"/>
      </c:catAx>
      <c:valAx>
        <c:axId val="3227946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crossAx val="32279628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chemeClr val="tx1"/>
          </a:solidFill>
        </a:defRPr>
      </a:pPr>
      <a:endParaRPr lang="ru-RU"/>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високий ризик</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контрольна група</c:v>
                </c:pt>
                <c:pt idx="1">
                  <c:v>експериментальна група</c:v>
                </c:pt>
              </c:strCache>
            </c:strRef>
          </c:cat>
          <c:val>
            <c:numRef>
              <c:f>Лист1!$B$2:$B$3</c:f>
              <c:numCache>
                <c:formatCode>General</c:formatCode>
                <c:ptCount val="2"/>
                <c:pt idx="0">
                  <c:v>31.25</c:v>
                </c:pt>
                <c:pt idx="1">
                  <c:v>30.8</c:v>
                </c:pt>
              </c:numCache>
            </c:numRef>
          </c:val>
        </c:ser>
        <c:ser>
          <c:idx val="1"/>
          <c:order val="1"/>
          <c:tx>
            <c:strRef>
              <c:f>Лист1!$C$1</c:f>
              <c:strCache>
                <c:ptCount val="1"/>
                <c:pt idx="0">
                  <c:v>незначний ризик</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контрольна група</c:v>
                </c:pt>
                <c:pt idx="1">
                  <c:v>експериментальна група</c:v>
                </c:pt>
              </c:strCache>
            </c:strRef>
          </c:cat>
          <c:val>
            <c:numRef>
              <c:f>Лист1!$C$2:$C$3</c:f>
              <c:numCache>
                <c:formatCode>General</c:formatCode>
                <c:ptCount val="2"/>
                <c:pt idx="0">
                  <c:v>43.75</c:v>
                </c:pt>
                <c:pt idx="1">
                  <c:v>46.1</c:v>
                </c:pt>
              </c:numCache>
            </c:numRef>
          </c:val>
        </c:ser>
        <c:ser>
          <c:idx val="2"/>
          <c:order val="2"/>
          <c:tx>
            <c:strRef>
              <c:f>Лист1!$D$1</c:f>
              <c:strCache>
                <c:ptCount val="1"/>
                <c:pt idx="0">
                  <c:v>відсутній ризик</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контрольна група</c:v>
                </c:pt>
                <c:pt idx="1">
                  <c:v>експериментальна група</c:v>
                </c:pt>
              </c:strCache>
            </c:strRef>
          </c:cat>
          <c:val>
            <c:numRef>
              <c:f>Лист1!$D$2:$D$3</c:f>
              <c:numCache>
                <c:formatCode>General</c:formatCode>
                <c:ptCount val="2"/>
                <c:pt idx="0">
                  <c:v>25</c:v>
                </c:pt>
                <c:pt idx="1">
                  <c:v>23.1</c:v>
                </c:pt>
              </c:numCache>
            </c:numRef>
          </c:val>
        </c:ser>
        <c:dLbls>
          <c:dLblPos val="outEnd"/>
          <c:showLegendKey val="0"/>
          <c:showVal val="1"/>
          <c:showCatName val="0"/>
          <c:showSerName val="0"/>
          <c:showPercent val="0"/>
          <c:showBubbleSize val="0"/>
        </c:dLbls>
        <c:gapWidth val="219"/>
        <c:overlap val="-27"/>
        <c:axId val="322811968"/>
        <c:axId val="322795728"/>
      </c:barChart>
      <c:catAx>
        <c:axId val="3228119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crossAx val="322795728"/>
        <c:crosses val="autoZero"/>
        <c:auto val="1"/>
        <c:lblAlgn val="ctr"/>
        <c:lblOffset val="100"/>
        <c:noMultiLvlLbl val="0"/>
      </c:catAx>
      <c:valAx>
        <c:axId val="3227957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crossAx val="32281196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chemeClr val="tx1"/>
          </a:solidFill>
        </a:defRPr>
      </a:pPr>
      <a:endParaRPr lang="ru-RU"/>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високий</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Лист1!$A$2:$A$7</c:f>
              <c:strCache>
                <c:ptCount val="6"/>
                <c:pt idx="0">
                  <c:v>КГ інформаційний</c:v>
                </c:pt>
                <c:pt idx="1">
                  <c:v>ЕГ інформаційний</c:v>
                </c:pt>
                <c:pt idx="2">
                  <c:v>КГ мотиваційний</c:v>
                </c:pt>
                <c:pt idx="3">
                  <c:v>ЕГ мотиваційний</c:v>
                </c:pt>
                <c:pt idx="4">
                  <c:v>КГ проведінковий</c:v>
                </c:pt>
                <c:pt idx="5">
                  <c:v>ЕГ поведінковий</c:v>
                </c:pt>
              </c:strCache>
            </c:strRef>
          </c:cat>
          <c:val>
            <c:numRef>
              <c:f>Лист1!$B$2:$B$7</c:f>
              <c:numCache>
                <c:formatCode>General</c:formatCode>
                <c:ptCount val="6"/>
                <c:pt idx="0">
                  <c:v>25</c:v>
                </c:pt>
                <c:pt idx="1">
                  <c:v>23.1</c:v>
                </c:pt>
                <c:pt idx="2">
                  <c:v>12.5</c:v>
                </c:pt>
                <c:pt idx="3">
                  <c:v>15.4</c:v>
                </c:pt>
                <c:pt idx="4">
                  <c:v>25</c:v>
                </c:pt>
                <c:pt idx="5">
                  <c:v>23.1</c:v>
                </c:pt>
              </c:numCache>
            </c:numRef>
          </c:val>
        </c:ser>
        <c:ser>
          <c:idx val="1"/>
          <c:order val="1"/>
          <c:tx>
            <c:strRef>
              <c:f>Лист1!$C$1</c:f>
              <c:strCache>
                <c:ptCount val="1"/>
                <c:pt idx="0">
                  <c:v>середній</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Лист1!$A$2:$A$7</c:f>
              <c:strCache>
                <c:ptCount val="6"/>
                <c:pt idx="0">
                  <c:v>КГ інформаційний</c:v>
                </c:pt>
                <c:pt idx="1">
                  <c:v>ЕГ інформаційний</c:v>
                </c:pt>
                <c:pt idx="2">
                  <c:v>КГ мотиваційний</c:v>
                </c:pt>
                <c:pt idx="3">
                  <c:v>ЕГ мотиваційний</c:v>
                </c:pt>
                <c:pt idx="4">
                  <c:v>КГ проведінковий</c:v>
                </c:pt>
                <c:pt idx="5">
                  <c:v>ЕГ поведінковий</c:v>
                </c:pt>
              </c:strCache>
            </c:strRef>
          </c:cat>
          <c:val>
            <c:numRef>
              <c:f>Лист1!$C$2:$C$7</c:f>
              <c:numCache>
                <c:formatCode>General</c:formatCode>
                <c:ptCount val="6"/>
                <c:pt idx="0">
                  <c:v>50</c:v>
                </c:pt>
                <c:pt idx="1">
                  <c:v>53.8</c:v>
                </c:pt>
                <c:pt idx="2">
                  <c:v>37.5</c:v>
                </c:pt>
                <c:pt idx="3">
                  <c:v>38.5</c:v>
                </c:pt>
                <c:pt idx="4">
                  <c:v>43.75</c:v>
                </c:pt>
                <c:pt idx="5">
                  <c:v>46.1</c:v>
                </c:pt>
              </c:numCache>
            </c:numRef>
          </c:val>
        </c:ser>
        <c:ser>
          <c:idx val="2"/>
          <c:order val="2"/>
          <c:tx>
            <c:strRef>
              <c:f>Лист1!$D$1</c:f>
              <c:strCache>
                <c:ptCount val="1"/>
                <c:pt idx="0">
                  <c:v>низький</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Лист1!$A$2:$A$7</c:f>
              <c:strCache>
                <c:ptCount val="6"/>
                <c:pt idx="0">
                  <c:v>КГ інформаційний</c:v>
                </c:pt>
                <c:pt idx="1">
                  <c:v>ЕГ інформаційний</c:v>
                </c:pt>
                <c:pt idx="2">
                  <c:v>КГ мотиваційний</c:v>
                </c:pt>
                <c:pt idx="3">
                  <c:v>ЕГ мотиваційний</c:v>
                </c:pt>
                <c:pt idx="4">
                  <c:v>КГ проведінковий</c:v>
                </c:pt>
                <c:pt idx="5">
                  <c:v>ЕГ поведінковий</c:v>
                </c:pt>
              </c:strCache>
            </c:strRef>
          </c:cat>
          <c:val>
            <c:numRef>
              <c:f>Лист1!$D$2:$D$7</c:f>
              <c:numCache>
                <c:formatCode>General</c:formatCode>
                <c:ptCount val="6"/>
                <c:pt idx="0">
                  <c:v>25</c:v>
                </c:pt>
                <c:pt idx="1">
                  <c:v>23.1</c:v>
                </c:pt>
                <c:pt idx="2">
                  <c:v>50</c:v>
                </c:pt>
                <c:pt idx="3">
                  <c:v>41.6</c:v>
                </c:pt>
                <c:pt idx="4">
                  <c:v>31.5</c:v>
                </c:pt>
                <c:pt idx="5">
                  <c:v>30.8</c:v>
                </c:pt>
              </c:numCache>
            </c:numRef>
          </c:val>
        </c:ser>
        <c:dLbls>
          <c:dLblPos val="outEnd"/>
          <c:showLegendKey val="0"/>
          <c:showVal val="1"/>
          <c:showCatName val="0"/>
          <c:showSerName val="0"/>
          <c:showPercent val="0"/>
          <c:showBubbleSize val="0"/>
        </c:dLbls>
        <c:gapWidth val="219"/>
        <c:overlap val="-27"/>
        <c:axId val="382131264"/>
        <c:axId val="382131824"/>
      </c:barChart>
      <c:catAx>
        <c:axId val="3821312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crossAx val="382131824"/>
        <c:crosses val="autoZero"/>
        <c:auto val="1"/>
        <c:lblAlgn val="ctr"/>
        <c:lblOffset val="100"/>
        <c:noMultiLvlLbl val="0"/>
      </c:catAx>
      <c:valAx>
        <c:axId val="3821318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crossAx val="38213126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chemeClr val="tx1"/>
          </a:solidFill>
        </a:defRPr>
      </a:pPr>
      <a:endParaRPr lang="ru-RU"/>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Лист1!$B$1</c:f>
              <c:strCache>
                <c:ptCount val="1"/>
                <c:pt idx="0">
                  <c:v>контентні ризики</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КГ до експерименту</c:v>
                </c:pt>
                <c:pt idx="1">
                  <c:v>КГ після експерименту</c:v>
                </c:pt>
                <c:pt idx="2">
                  <c:v>ЕГ до експерименту</c:v>
                </c:pt>
                <c:pt idx="3">
                  <c:v>ЕГ після експерименту</c:v>
                </c:pt>
              </c:strCache>
            </c:strRef>
          </c:cat>
          <c:val>
            <c:numRef>
              <c:f>Лист1!$B$2:$B$5</c:f>
              <c:numCache>
                <c:formatCode>General</c:formatCode>
                <c:ptCount val="4"/>
                <c:pt idx="0">
                  <c:v>62.5</c:v>
                </c:pt>
                <c:pt idx="1">
                  <c:v>62.5</c:v>
                </c:pt>
                <c:pt idx="2">
                  <c:v>61.5</c:v>
                </c:pt>
                <c:pt idx="3">
                  <c:v>76.900000000000006</c:v>
                </c:pt>
              </c:numCache>
            </c:numRef>
          </c:val>
        </c:ser>
        <c:ser>
          <c:idx val="1"/>
          <c:order val="1"/>
          <c:tx>
            <c:strRef>
              <c:f>Лист1!$C$1</c:f>
              <c:strCache>
                <c:ptCount val="1"/>
                <c:pt idx="0">
                  <c:v>електроні ризики</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КГ до експерименту</c:v>
                </c:pt>
                <c:pt idx="1">
                  <c:v>КГ після експерименту</c:v>
                </c:pt>
                <c:pt idx="2">
                  <c:v>ЕГ до експерименту</c:v>
                </c:pt>
                <c:pt idx="3">
                  <c:v>ЕГ після експерименту</c:v>
                </c:pt>
              </c:strCache>
            </c:strRef>
          </c:cat>
          <c:val>
            <c:numRef>
              <c:f>Лист1!$C$2:$C$5</c:f>
              <c:numCache>
                <c:formatCode>General</c:formatCode>
                <c:ptCount val="4"/>
                <c:pt idx="0">
                  <c:v>37.5</c:v>
                </c:pt>
                <c:pt idx="1">
                  <c:v>37.5</c:v>
                </c:pt>
                <c:pt idx="2">
                  <c:v>38.5</c:v>
                </c:pt>
                <c:pt idx="3">
                  <c:v>46.1</c:v>
                </c:pt>
              </c:numCache>
            </c:numRef>
          </c:val>
        </c:ser>
        <c:ser>
          <c:idx val="2"/>
          <c:order val="2"/>
          <c:tx>
            <c:strRef>
              <c:f>Лист1!$D$1</c:f>
              <c:strCache>
                <c:ptCount val="1"/>
                <c:pt idx="0">
                  <c:v>споживчі ризики</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КГ до експерименту</c:v>
                </c:pt>
                <c:pt idx="1">
                  <c:v>КГ після експерименту</c:v>
                </c:pt>
                <c:pt idx="2">
                  <c:v>ЕГ до експерименту</c:v>
                </c:pt>
                <c:pt idx="3">
                  <c:v>ЕГ після експерименту</c:v>
                </c:pt>
              </c:strCache>
            </c:strRef>
          </c:cat>
          <c:val>
            <c:numRef>
              <c:f>Лист1!$D$2:$D$5</c:f>
              <c:numCache>
                <c:formatCode>General</c:formatCode>
                <c:ptCount val="4"/>
                <c:pt idx="0">
                  <c:v>50</c:v>
                </c:pt>
                <c:pt idx="1">
                  <c:v>50</c:v>
                </c:pt>
                <c:pt idx="2">
                  <c:v>53.8</c:v>
                </c:pt>
                <c:pt idx="3">
                  <c:v>69.2</c:v>
                </c:pt>
              </c:numCache>
            </c:numRef>
          </c:val>
        </c:ser>
        <c:ser>
          <c:idx val="3"/>
          <c:order val="3"/>
          <c:tx>
            <c:strRef>
              <c:f>Лист1!$E$1</c:f>
              <c:strCache>
                <c:ptCount val="1"/>
                <c:pt idx="0">
                  <c:v>комунікативні ризики</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КГ до експерименту</c:v>
                </c:pt>
                <c:pt idx="1">
                  <c:v>КГ після експерименту</c:v>
                </c:pt>
                <c:pt idx="2">
                  <c:v>ЕГ до експерименту</c:v>
                </c:pt>
                <c:pt idx="3">
                  <c:v>ЕГ після експерименту</c:v>
                </c:pt>
              </c:strCache>
            </c:strRef>
          </c:cat>
          <c:val>
            <c:numRef>
              <c:f>Лист1!$E$2:$E$5</c:f>
              <c:numCache>
                <c:formatCode>General</c:formatCode>
                <c:ptCount val="4"/>
                <c:pt idx="0">
                  <c:v>31.25</c:v>
                </c:pt>
                <c:pt idx="1">
                  <c:v>31.25</c:v>
                </c:pt>
                <c:pt idx="2">
                  <c:v>30.8</c:v>
                </c:pt>
                <c:pt idx="3">
                  <c:v>53.8</c:v>
                </c:pt>
              </c:numCache>
            </c:numRef>
          </c:val>
        </c:ser>
        <c:dLbls>
          <c:dLblPos val="outEnd"/>
          <c:showLegendKey val="0"/>
          <c:showVal val="1"/>
          <c:showCatName val="0"/>
          <c:showSerName val="0"/>
          <c:showPercent val="0"/>
          <c:showBubbleSize val="0"/>
        </c:dLbls>
        <c:gapWidth val="219"/>
        <c:overlap val="-27"/>
        <c:axId val="382138544"/>
        <c:axId val="382139104"/>
      </c:barChart>
      <c:catAx>
        <c:axId val="3821385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crossAx val="382139104"/>
        <c:crosses val="autoZero"/>
        <c:auto val="1"/>
        <c:lblAlgn val="ctr"/>
        <c:lblOffset val="100"/>
        <c:noMultiLvlLbl val="0"/>
      </c:catAx>
      <c:valAx>
        <c:axId val="38213910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crossAx val="38213854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chemeClr val="tx1"/>
          </a:solidFill>
        </a:defRPr>
      </a:pPr>
      <a:endParaRPr lang="ru-RU"/>
    </a:p>
  </c:txPr>
  <c:externalData r:id="rId4">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відсутня залежність</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КГ до експерименту</c:v>
                </c:pt>
                <c:pt idx="1">
                  <c:v>ЕГ до експеримету</c:v>
                </c:pt>
                <c:pt idx="2">
                  <c:v>КГ після експерименту</c:v>
                </c:pt>
                <c:pt idx="3">
                  <c:v>ЕГ після експерименту</c:v>
                </c:pt>
              </c:strCache>
            </c:strRef>
          </c:cat>
          <c:val>
            <c:numRef>
              <c:f>Лист1!$B$2:$B$5</c:f>
              <c:numCache>
                <c:formatCode>General</c:formatCode>
                <c:ptCount val="4"/>
                <c:pt idx="0">
                  <c:v>12.5</c:v>
                </c:pt>
                <c:pt idx="1">
                  <c:v>15.4</c:v>
                </c:pt>
                <c:pt idx="2">
                  <c:v>12.5</c:v>
                </c:pt>
                <c:pt idx="3">
                  <c:v>15.4</c:v>
                </c:pt>
              </c:numCache>
            </c:numRef>
          </c:val>
        </c:ser>
        <c:ser>
          <c:idx val="1"/>
          <c:order val="1"/>
          <c:tx>
            <c:strRef>
              <c:f>Лист1!$C$1</c:f>
              <c:strCache>
                <c:ptCount val="1"/>
                <c:pt idx="0">
                  <c:v>слабко виражена залежність</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КГ до експерименту</c:v>
                </c:pt>
                <c:pt idx="1">
                  <c:v>ЕГ до експеримету</c:v>
                </c:pt>
                <c:pt idx="2">
                  <c:v>КГ після експерименту</c:v>
                </c:pt>
                <c:pt idx="3">
                  <c:v>ЕГ після експерименту</c:v>
                </c:pt>
              </c:strCache>
            </c:strRef>
          </c:cat>
          <c:val>
            <c:numRef>
              <c:f>Лист1!$C$2:$C$5</c:f>
              <c:numCache>
                <c:formatCode>General</c:formatCode>
                <c:ptCount val="4"/>
                <c:pt idx="0">
                  <c:v>50</c:v>
                </c:pt>
                <c:pt idx="1">
                  <c:v>46.1</c:v>
                </c:pt>
                <c:pt idx="2">
                  <c:v>43.75</c:v>
                </c:pt>
                <c:pt idx="3">
                  <c:v>61.5</c:v>
                </c:pt>
              </c:numCache>
            </c:numRef>
          </c:val>
        </c:ser>
        <c:ser>
          <c:idx val="2"/>
          <c:order val="2"/>
          <c:tx>
            <c:strRef>
              <c:f>Лист1!$D$1</c:f>
              <c:strCache>
                <c:ptCount val="1"/>
                <c:pt idx="0">
                  <c:v>ризик залежності </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КГ до експерименту</c:v>
                </c:pt>
                <c:pt idx="1">
                  <c:v>ЕГ до експеримету</c:v>
                </c:pt>
                <c:pt idx="2">
                  <c:v>КГ після експерименту</c:v>
                </c:pt>
                <c:pt idx="3">
                  <c:v>ЕГ після експерименту</c:v>
                </c:pt>
              </c:strCache>
            </c:strRef>
          </c:cat>
          <c:val>
            <c:numRef>
              <c:f>Лист1!$D$2:$D$5</c:f>
              <c:numCache>
                <c:formatCode>General</c:formatCode>
                <c:ptCount val="4"/>
                <c:pt idx="0">
                  <c:v>37.5</c:v>
                </c:pt>
                <c:pt idx="1">
                  <c:v>38.5</c:v>
                </c:pt>
                <c:pt idx="2">
                  <c:v>43.75</c:v>
                </c:pt>
                <c:pt idx="3">
                  <c:v>23.07</c:v>
                </c:pt>
              </c:numCache>
            </c:numRef>
          </c:val>
        </c:ser>
        <c:ser>
          <c:idx val="3"/>
          <c:order val="3"/>
          <c:tx>
            <c:strRef>
              <c:f>Лист1!$E$1</c:f>
              <c:strCache>
                <c:ptCount val="1"/>
                <c:pt idx="0">
                  <c:v>висока залежність</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КГ до експерименту</c:v>
                </c:pt>
                <c:pt idx="1">
                  <c:v>ЕГ до експеримету</c:v>
                </c:pt>
                <c:pt idx="2">
                  <c:v>КГ після експерименту</c:v>
                </c:pt>
                <c:pt idx="3">
                  <c:v>ЕГ після експерименту</c:v>
                </c:pt>
              </c:strCache>
            </c:strRef>
          </c:cat>
          <c:val>
            <c:numRef>
              <c:f>Лист1!$E$2:$E$5</c:f>
              <c:numCache>
                <c:formatCode>General</c:formatCode>
                <c:ptCount val="4"/>
                <c:pt idx="0">
                  <c:v>0</c:v>
                </c:pt>
                <c:pt idx="1">
                  <c:v>0</c:v>
                </c:pt>
                <c:pt idx="2">
                  <c:v>0</c:v>
                </c:pt>
                <c:pt idx="3">
                  <c:v>0</c:v>
                </c:pt>
              </c:numCache>
            </c:numRef>
          </c:val>
        </c:ser>
        <c:dLbls>
          <c:dLblPos val="outEnd"/>
          <c:showLegendKey val="0"/>
          <c:showVal val="1"/>
          <c:showCatName val="0"/>
          <c:showSerName val="0"/>
          <c:showPercent val="0"/>
          <c:showBubbleSize val="0"/>
        </c:dLbls>
        <c:gapWidth val="100"/>
        <c:overlap val="-24"/>
        <c:axId val="382141904"/>
        <c:axId val="382142464"/>
      </c:barChart>
      <c:catAx>
        <c:axId val="382141904"/>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crossAx val="382142464"/>
        <c:crosses val="autoZero"/>
        <c:auto val="1"/>
        <c:lblAlgn val="ctr"/>
        <c:lblOffset val="100"/>
        <c:noMultiLvlLbl val="0"/>
      </c:catAx>
      <c:valAx>
        <c:axId val="38214246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crossAx val="3821419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chemeClr val="tx1"/>
          </a:solidFill>
        </a:defRPr>
      </a:pPr>
      <a:endParaRPr lang="ru-RU"/>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Лист1!$B$1</c:f>
              <c:strCache>
                <c:ptCount val="1"/>
                <c:pt idx="0">
                  <c:v>високий рівень кіберкомунікативної залежності</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контрольна група до експерименту</c:v>
                </c:pt>
                <c:pt idx="1">
                  <c:v>контрольна група після експерименту</c:v>
                </c:pt>
                <c:pt idx="2">
                  <c:v>експериментальна група до експерименту</c:v>
                </c:pt>
                <c:pt idx="3">
                  <c:v>експериментальна група після експерименту</c:v>
                </c:pt>
              </c:strCache>
            </c:strRef>
          </c:cat>
          <c:val>
            <c:numRef>
              <c:f>Лист1!$B$2:$B$5</c:f>
              <c:numCache>
                <c:formatCode>General</c:formatCode>
                <c:ptCount val="4"/>
                <c:pt idx="0">
                  <c:v>31.25</c:v>
                </c:pt>
                <c:pt idx="1">
                  <c:v>25</c:v>
                </c:pt>
                <c:pt idx="2">
                  <c:v>30.8</c:v>
                </c:pt>
                <c:pt idx="3">
                  <c:v>7.7</c:v>
                </c:pt>
              </c:numCache>
            </c:numRef>
          </c:val>
        </c:ser>
        <c:ser>
          <c:idx val="1"/>
          <c:order val="1"/>
          <c:tx>
            <c:strRef>
              <c:f>Лист1!$C$1</c:f>
              <c:strCache>
                <c:ptCount val="1"/>
                <c:pt idx="0">
                  <c:v>середній рівнь кіберкомунікативної залежності</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контрольна група до експерименту</c:v>
                </c:pt>
                <c:pt idx="1">
                  <c:v>контрольна група після експерименту</c:v>
                </c:pt>
                <c:pt idx="2">
                  <c:v>експериментальна група до експерименту</c:v>
                </c:pt>
                <c:pt idx="3">
                  <c:v>експериментальна група після експерименту</c:v>
                </c:pt>
              </c:strCache>
            </c:strRef>
          </c:cat>
          <c:val>
            <c:numRef>
              <c:f>Лист1!$C$2:$C$5</c:f>
              <c:numCache>
                <c:formatCode>General</c:formatCode>
                <c:ptCount val="4"/>
                <c:pt idx="0">
                  <c:v>43.75</c:v>
                </c:pt>
                <c:pt idx="1">
                  <c:v>50</c:v>
                </c:pt>
                <c:pt idx="2">
                  <c:v>46.1</c:v>
                </c:pt>
                <c:pt idx="3">
                  <c:v>53.8</c:v>
                </c:pt>
              </c:numCache>
            </c:numRef>
          </c:val>
        </c:ser>
        <c:ser>
          <c:idx val="2"/>
          <c:order val="2"/>
          <c:tx>
            <c:strRef>
              <c:f>Лист1!$D$1</c:f>
              <c:strCache>
                <c:ptCount val="1"/>
                <c:pt idx="0">
                  <c:v>низький рівень кіберкомунікативної залежності</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контрольна група до експерименту</c:v>
                </c:pt>
                <c:pt idx="1">
                  <c:v>контрольна група після експерименту</c:v>
                </c:pt>
                <c:pt idx="2">
                  <c:v>експериментальна група до експерименту</c:v>
                </c:pt>
                <c:pt idx="3">
                  <c:v>експериментальна група після експерименту</c:v>
                </c:pt>
              </c:strCache>
            </c:strRef>
          </c:cat>
          <c:val>
            <c:numRef>
              <c:f>Лист1!$D$2:$D$5</c:f>
              <c:numCache>
                <c:formatCode>General</c:formatCode>
                <c:ptCount val="4"/>
                <c:pt idx="0">
                  <c:v>25</c:v>
                </c:pt>
                <c:pt idx="1">
                  <c:v>25</c:v>
                </c:pt>
                <c:pt idx="2">
                  <c:v>23.1</c:v>
                </c:pt>
                <c:pt idx="3">
                  <c:v>38.5</c:v>
                </c:pt>
              </c:numCache>
            </c:numRef>
          </c:val>
        </c:ser>
        <c:dLbls>
          <c:dLblPos val="outEnd"/>
          <c:showLegendKey val="0"/>
          <c:showVal val="1"/>
          <c:showCatName val="0"/>
          <c:showSerName val="0"/>
          <c:showPercent val="0"/>
          <c:showBubbleSize val="0"/>
        </c:dLbls>
        <c:gapWidth val="219"/>
        <c:overlap val="-27"/>
        <c:axId val="382145824"/>
        <c:axId val="382146384"/>
      </c:barChart>
      <c:catAx>
        <c:axId val="3821458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crossAx val="382146384"/>
        <c:crosses val="autoZero"/>
        <c:auto val="1"/>
        <c:lblAlgn val="ctr"/>
        <c:lblOffset val="100"/>
        <c:noMultiLvlLbl val="0"/>
      </c:catAx>
      <c:valAx>
        <c:axId val="38214638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crossAx val="3821458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chemeClr val="tx1"/>
          </a:solidFill>
        </a:defRPr>
      </a:pPr>
      <a:endParaRPr lang="ru-RU"/>
    </a:p>
  </c:txPr>
  <c:externalData r:id="rId4">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Лист1!$B$1</c:f>
              <c:strCache>
                <c:ptCount val="1"/>
                <c:pt idx="0">
                  <c:v>високий ризик</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КГ до експерименту</c:v>
                </c:pt>
                <c:pt idx="1">
                  <c:v>КГ після експерименту</c:v>
                </c:pt>
                <c:pt idx="2">
                  <c:v>ЕГ до експерименту</c:v>
                </c:pt>
                <c:pt idx="3">
                  <c:v>ЕГ після експерименту</c:v>
                </c:pt>
              </c:strCache>
            </c:strRef>
          </c:cat>
          <c:val>
            <c:numRef>
              <c:f>Лист1!$B$2:$B$5</c:f>
              <c:numCache>
                <c:formatCode>General</c:formatCode>
                <c:ptCount val="4"/>
                <c:pt idx="0">
                  <c:v>31.25</c:v>
                </c:pt>
                <c:pt idx="1">
                  <c:v>25</c:v>
                </c:pt>
                <c:pt idx="2">
                  <c:v>30.8</c:v>
                </c:pt>
                <c:pt idx="3">
                  <c:v>7.7</c:v>
                </c:pt>
              </c:numCache>
            </c:numRef>
          </c:val>
        </c:ser>
        <c:ser>
          <c:idx val="1"/>
          <c:order val="1"/>
          <c:tx>
            <c:strRef>
              <c:f>Лист1!$C$1</c:f>
              <c:strCache>
                <c:ptCount val="1"/>
                <c:pt idx="0">
                  <c:v>незначний ризик</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КГ до експерименту</c:v>
                </c:pt>
                <c:pt idx="1">
                  <c:v>КГ після експерименту</c:v>
                </c:pt>
                <c:pt idx="2">
                  <c:v>ЕГ до експерименту</c:v>
                </c:pt>
                <c:pt idx="3">
                  <c:v>ЕГ після експерименту</c:v>
                </c:pt>
              </c:strCache>
            </c:strRef>
          </c:cat>
          <c:val>
            <c:numRef>
              <c:f>Лист1!$C$2:$C$5</c:f>
              <c:numCache>
                <c:formatCode>General</c:formatCode>
                <c:ptCount val="4"/>
                <c:pt idx="0">
                  <c:v>43.75</c:v>
                </c:pt>
                <c:pt idx="1">
                  <c:v>50</c:v>
                </c:pt>
                <c:pt idx="2">
                  <c:v>46.1</c:v>
                </c:pt>
                <c:pt idx="3">
                  <c:v>61.5</c:v>
                </c:pt>
              </c:numCache>
            </c:numRef>
          </c:val>
        </c:ser>
        <c:ser>
          <c:idx val="2"/>
          <c:order val="2"/>
          <c:tx>
            <c:strRef>
              <c:f>Лист1!$D$1</c:f>
              <c:strCache>
                <c:ptCount val="1"/>
                <c:pt idx="0">
                  <c:v>відсутній ризик</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КГ до експерименту</c:v>
                </c:pt>
                <c:pt idx="1">
                  <c:v>КГ після експерименту</c:v>
                </c:pt>
                <c:pt idx="2">
                  <c:v>ЕГ до експерименту</c:v>
                </c:pt>
                <c:pt idx="3">
                  <c:v>ЕГ після експерименту</c:v>
                </c:pt>
              </c:strCache>
            </c:strRef>
          </c:cat>
          <c:val>
            <c:numRef>
              <c:f>Лист1!$D$2:$D$5</c:f>
              <c:numCache>
                <c:formatCode>General</c:formatCode>
                <c:ptCount val="4"/>
                <c:pt idx="0">
                  <c:v>25</c:v>
                </c:pt>
                <c:pt idx="1">
                  <c:v>25</c:v>
                </c:pt>
                <c:pt idx="2">
                  <c:v>23.1</c:v>
                </c:pt>
                <c:pt idx="3">
                  <c:v>30.8</c:v>
                </c:pt>
              </c:numCache>
            </c:numRef>
          </c:val>
        </c:ser>
        <c:dLbls>
          <c:dLblPos val="outEnd"/>
          <c:showLegendKey val="0"/>
          <c:showVal val="1"/>
          <c:showCatName val="0"/>
          <c:showSerName val="0"/>
          <c:showPercent val="0"/>
          <c:showBubbleSize val="0"/>
        </c:dLbls>
        <c:gapWidth val="219"/>
        <c:overlap val="-27"/>
        <c:axId val="382149744"/>
        <c:axId val="382150304"/>
      </c:barChart>
      <c:catAx>
        <c:axId val="3821497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crossAx val="382150304"/>
        <c:crosses val="autoZero"/>
        <c:auto val="1"/>
        <c:lblAlgn val="ctr"/>
        <c:lblOffset val="100"/>
        <c:noMultiLvlLbl val="0"/>
      </c:catAx>
      <c:valAx>
        <c:axId val="38215030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crossAx val="38214974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chemeClr val="tx1"/>
          </a:solidFill>
        </a:defRPr>
      </a:pPr>
      <a:endParaRPr lang="ru-RU"/>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3796</TotalTime>
  <Pages>111</Pages>
  <Words>29400</Words>
  <Characters>167583</Characters>
  <Application>Microsoft Office Word</Application>
  <DocSecurity>0</DocSecurity>
  <Lines>1396</Lines>
  <Paragraphs>393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196590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Svetlana Panchenko</dc:creator>
  <cp:keywords/>
  <dc:description/>
  <cp:lastModifiedBy>Svetlana Panchenko</cp:lastModifiedBy>
  <cp:revision>81</cp:revision>
  <dcterms:created xsi:type="dcterms:W3CDTF">2020-02-27T12:56:00Z</dcterms:created>
  <dcterms:modified xsi:type="dcterms:W3CDTF">2020-08-28T17:05:00Z</dcterms:modified>
</cp:coreProperties>
</file>