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312C" w:rsidRDefault="002C312C" w:rsidP="00B421E2">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УДК 372.</w:t>
      </w:r>
    </w:p>
    <w:p w:rsidR="002C312C" w:rsidRDefault="002C312C" w:rsidP="00B421E2">
      <w:pPr>
        <w:spacing w:after="0" w:line="360" w:lineRule="auto"/>
        <w:ind w:right="-1"/>
        <w:jc w:val="center"/>
        <w:rPr>
          <w:rFonts w:ascii="Times New Roman" w:hAnsi="Times New Roman" w:cs="Times New Roman"/>
          <w:b/>
          <w:sz w:val="28"/>
          <w:szCs w:val="28"/>
          <w:lang w:val="uk-UA"/>
        </w:rPr>
      </w:pPr>
      <w:r w:rsidRPr="00F60AC3">
        <w:rPr>
          <w:rFonts w:ascii="Times New Roman" w:hAnsi="Times New Roman" w:cs="Times New Roman"/>
          <w:b/>
          <w:sz w:val="28"/>
          <w:szCs w:val="28"/>
        </w:rPr>
        <w:t>Г</w:t>
      </w:r>
      <w:r>
        <w:rPr>
          <w:rFonts w:ascii="Times New Roman" w:hAnsi="Times New Roman" w:cs="Times New Roman"/>
          <w:b/>
          <w:sz w:val="28"/>
          <w:szCs w:val="28"/>
          <w:lang w:val="uk-UA"/>
        </w:rPr>
        <w:t>РА</w:t>
      </w:r>
      <w:r w:rsidR="00FB12B7">
        <w:rPr>
          <w:rFonts w:ascii="Times New Roman" w:hAnsi="Times New Roman" w:cs="Times New Roman"/>
          <w:b/>
          <w:sz w:val="28"/>
          <w:szCs w:val="28"/>
          <w:lang w:val="uk-UA"/>
        </w:rPr>
        <w:t> </w:t>
      </w:r>
      <w:r>
        <w:rPr>
          <w:rFonts w:ascii="Times New Roman" w:hAnsi="Times New Roman" w:cs="Times New Roman"/>
          <w:b/>
          <w:sz w:val="28"/>
          <w:szCs w:val="28"/>
          <w:lang w:val="uk-UA"/>
        </w:rPr>
        <w:t xml:space="preserve">ЯК ЗАСІБ РОЗВИТКУ КОМУНІКАТИВНОЇ </w:t>
      </w:r>
    </w:p>
    <w:p w:rsidR="002C312C" w:rsidRPr="002C312C" w:rsidRDefault="00B421E2" w:rsidP="00B421E2">
      <w:pPr>
        <w:spacing w:after="0" w:line="360" w:lineRule="auto"/>
        <w:ind w:right="-1"/>
        <w:jc w:val="center"/>
        <w:rPr>
          <w:rFonts w:ascii="Times New Roman" w:hAnsi="Times New Roman" w:cs="Times New Roman"/>
          <w:b/>
          <w:sz w:val="28"/>
          <w:szCs w:val="28"/>
        </w:rPr>
      </w:pPr>
      <w:r>
        <w:rPr>
          <w:rFonts w:ascii="Times New Roman" w:hAnsi="Times New Roman" w:cs="Times New Roman"/>
          <w:b/>
          <w:sz w:val="28"/>
          <w:szCs w:val="28"/>
          <w:lang w:val="uk-UA"/>
        </w:rPr>
        <w:t>КОМПЕТЕНТНОСТІ ДІТЕЙ ДОШКІЛЬНОГО ВІКУ</w:t>
      </w:r>
    </w:p>
    <w:p w:rsidR="002C312C" w:rsidRDefault="002C312C" w:rsidP="00B421E2">
      <w:pPr>
        <w:spacing w:after="0" w:line="360" w:lineRule="auto"/>
        <w:ind w:right="-1"/>
        <w:jc w:val="both"/>
        <w:rPr>
          <w:rFonts w:ascii="Times New Roman" w:hAnsi="Times New Roman" w:cs="Times New Roman"/>
          <w:sz w:val="28"/>
          <w:szCs w:val="28"/>
          <w:lang w:val="uk-UA"/>
        </w:rPr>
      </w:pPr>
    </w:p>
    <w:p w:rsidR="002C312C" w:rsidRDefault="002C312C" w:rsidP="00B421E2">
      <w:pPr>
        <w:spacing w:after="0" w:line="360" w:lineRule="auto"/>
        <w:ind w:right="-1"/>
        <w:jc w:val="center"/>
        <w:rPr>
          <w:rFonts w:ascii="Times New Roman" w:hAnsi="Times New Roman" w:cs="Times New Roman"/>
          <w:sz w:val="28"/>
          <w:szCs w:val="28"/>
          <w:lang w:val="uk-UA"/>
        </w:rPr>
      </w:pPr>
      <w:r>
        <w:rPr>
          <w:rFonts w:ascii="Times New Roman" w:hAnsi="Times New Roman" w:cs="Times New Roman"/>
          <w:sz w:val="28"/>
          <w:szCs w:val="28"/>
          <w:lang w:val="uk-UA"/>
        </w:rPr>
        <w:t>Гордій Н.М., к. пед..н.,</w:t>
      </w:r>
      <w:r w:rsidR="003C7691">
        <w:rPr>
          <w:rFonts w:ascii="Times New Roman" w:hAnsi="Times New Roman" w:cs="Times New Roman"/>
          <w:sz w:val="28"/>
          <w:szCs w:val="28"/>
          <w:lang w:val="uk-UA"/>
        </w:rPr>
        <w:t xml:space="preserve"> доцент</w:t>
      </w:r>
    </w:p>
    <w:p w:rsidR="002C312C" w:rsidRDefault="002C312C" w:rsidP="00B421E2">
      <w:pPr>
        <w:spacing w:after="0" w:line="360" w:lineRule="auto"/>
        <w:ind w:right="-1"/>
        <w:jc w:val="center"/>
        <w:rPr>
          <w:rFonts w:ascii="Times New Roman" w:hAnsi="Times New Roman" w:cs="Times New Roman"/>
          <w:sz w:val="28"/>
          <w:szCs w:val="28"/>
          <w:lang w:val="uk-UA"/>
        </w:rPr>
      </w:pPr>
      <w:r>
        <w:rPr>
          <w:rFonts w:ascii="Times New Roman" w:hAnsi="Times New Roman" w:cs="Times New Roman"/>
          <w:sz w:val="28"/>
          <w:szCs w:val="28"/>
          <w:lang w:val="uk-UA"/>
        </w:rPr>
        <w:t>доцент кафедри теорії і методики дошкільної освіти</w:t>
      </w:r>
    </w:p>
    <w:p w:rsidR="002C312C" w:rsidRDefault="002C312C" w:rsidP="00B421E2">
      <w:pPr>
        <w:spacing w:after="0" w:line="360" w:lineRule="auto"/>
        <w:ind w:right="-1"/>
        <w:jc w:val="center"/>
        <w:rPr>
          <w:rFonts w:ascii="Times New Roman" w:hAnsi="Times New Roman" w:cs="Times New Roman"/>
          <w:sz w:val="28"/>
          <w:szCs w:val="28"/>
          <w:lang w:val="uk-UA"/>
        </w:rPr>
      </w:pPr>
      <w:r>
        <w:rPr>
          <w:rFonts w:ascii="Times New Roman" w:hAnsi="Times New Roman" w:cs="Times New Roman"/>
          <w:sz w:val="28"/>
          <w:szCs w:val="28"/>
          <w:lang w:val="uk-UA"/>
        </w:rPr>
        <w:t>Глухівський національний педагогічний університет</w:t>
      </w:r>
    </w:p>
    <w:p w:rsidR="002C312C" w:rsidRDefault="002C312C" w:rsidP="00B421E2">
      <w:pPr>
        <w:spacing w:after="0" w:line="360" w:lineRule="auto"/>
        <w:ind w:right="-1"/>
        <w:jc w:val="center"/>
        <w:rPr>
          <w:rFonts w:ascii="Times New Roman" w:hAnsi="Times New Roman" w:cs="Times New Roman"/>
          <w:sz w:val="28"/>
          <w:szCs w:val="28"/>
          <w:lang w:val="uk-UA"/>
        </w:rPr>
      </w:pPr>
      <w:r>
        <w:rPr>
          <w:rFonts w:ascii="Times New Roman" w:hAnsi="Times New Roman" w:cs="Times New Roman"/>
          <w:sz w:val="28"/>
          <w:szCs w:val="28"/>
          <w:lang w:val="uk-UA"/>
        </w:rPr>
        <w:t>імені Олександра Довженка</w:t>
      </w:r>
    </w:p>
    <w:p w:rsidR="002C312C" w:rsidRDefault="002C312C" w:rsidP="00B421E2">
      <w:pPr>
        <w:spacing w:after="0" w:line="360" w:lineRule="auto"/>
        <w:ind w:right="-1"/>
        <w:jc w:val="both"/>
        <w:rPr>
          <w:rFonts w:ascii="Times New Roman" w:hAnsi="Times New Roman" w:cs="Times New Roman"/>
          <w:sz w:val="28"/>
          <w:szCs w:val="28"/>
          <w:lang w:val="uk-UA"/>
        </w:rPr>
      </w:pPr>
    </w:p>
    <w:p w:rsidR="002C312C" w:rsidRDefault="002C312C" w:rsidP="00B421E2">
      <w:pPr>
        <w:spacing w:after="0" w:line="360" w:lineRule="auto"/>
        <w:ind w:right="-1"/>
        <w:jc w:val="center"/>
        <w:rPr>
          <w:rFonts w:ascii="Times New Roman" w:hAnsi="Times New Roman" w:cs="Times New Roman"/>
          <w:sz w:val="28"/>
          <w:szCs w:val="28"/>
          <w:lang w:val="uk-UA"/>
        </w:rPr>
      </w:pPr>
      <w:r>
        <w:rPr>
          <w:rFonts w:ascii="Times New Roman" w:hAnsi="Times New Roman" w:cs="Times New Roman"/>
          <w:sz w:val="28"/>
          <w:szCs w:val="28"/>
          <w:lang w:val="uk-UA"/>
        </w:rPr>
        <w:t>Корякіна І. В., к. пед..н.,</w:t>
      </w:r>
      <w:r w:rsidR="003C7691">
        <w:rPr>
          <w:rFonts w:ascii="Times New Roman" w:hAnsi="Times New Roman" w:cs="Times New Roman"/>
          <w:sz w:val="28"/>
          <w:szCs w:val="28"/>
          <w:lang w:val="uk-UA"/>
        </w:rPr>
        <w:t xml:space="preserve"> доцент</w:t>
      </w:r>
    </w:p>
    <w:p w:rsidR="002C312C" w:rsidRDefault="002C312C" w:rsidP="00B421E2">
      <w:pPr>
        <w:spacing w:after="0" w:line="360" w:lineRule="auto"/>
        <w:ind w:right="-1"/>
        <w:jc w:val="center"/>
        <w:rPr>
          <w:rFonts w:ascii="Times New Roman" w:hAnsi="Times New Roman" w:cs="Times New Roman"/>
          <w:sz w:val="28"/>
          <w:szCs w:val="28"/>
          <w:lang w:val="uk-UA"/>
        </w:rPr>
      </w:pPr>
      <w:r>
        <w:rPr>
          <w:rFonts w:ascii="Times New Roman" w:hAnsi="Times New Roman" w:cs="Times New Roman"/>
          <w:sz w:val="28"/>
          <w:szCs w:val="28"/>
          <w:lang w:val="uk-UA"/>
        </w:rPr>
        <w:t>доцент кафедри теорії і методики дошкільної освіти</w:t>
      </w:r>
    </w:p>
    <w:p w:rsidR="002C312C" w:rsidRDefault="002C312C" w:rsidP="00B421E2">
      <w:pPr>
        <w:spacing w:after="0" w:line="360" w:lineRule="auto"/>
        <w:ind w:right="-1"/>
        <w:jc w:val="center"/>
        <w:rPr>
          <w:rFonts w:ascii="Times New Roman" w:hAnsi="Times New Roman" w:cs="Times New Roman"/>
          <w:sz w:val="28"/>
          <w:szCs w:val="28"/>
          <w:lang w:val="uk-UA"/>
        </w:rPr>
      </w:pPr>
      <w:r>
        <w:rPr>
          <w:rFonts w:ascii="Times New Roman" w:hAnsi="Times New Roman" w:cs="Times New Roman"/>
          <w:sz w:val="28"/>
          <w:szCs w:val="28"/>
          <w:lang w:val="uk-UA"/>
        </w:rPr>
        <w:t>Глухівський національний педагогічний університет</w:t>
      </w:r>
    </w:p>
    <w:p w:rsidR="002C312C" w:rsidRDefault="002C312C" w:rsidP="00B421E2">
      <w:pPr>
        <w:spacing w:after="0" w:line="360" w:lineRule="auto"/>
        <w:ind w:right="-1"/>
        <w:jc w:val="center"/>
        <w:rPr>
          <w:rFonts w:ascii="Times New Roman" w:hAnsi="Times New Roman" w:cs="Times New Roman"/>
          <w:sz w:val="28"/>
          <w:szCs w:val="28"/>
          <w:lang w:val="uk-UA"/>
        </w:rPr>
      </w:pPr>
      <w:r>
        <w:rPr>
          <w:rFonts w:ascii="Times New Roman" w:hAnsi="Times New Roman" w:cs="Times New Roman"/>
          <w:sz w:val="28"/>
          <w:szCs w:val="28"/>
          <w:lang w:val="uk-UA"/>
        </w:rPr>
        <w:t>імені Олександра Довженка</w:t>
      </w:r>
    </w:p>
    <w:p w:rsidR="003C7691" w:rsidRDefault="003C7691" w:rsidP="00B421E2">
      <w:pPr>
        <w:spacing w:after="0" w:line="360" w:lineRule="auto"/>
        <w:ind w:right="-1"/>
        <w:jc w:val="center"/>
        <w:rPr>
          <w:rFonts w:ascii="Times New Roman" w:hAnsi="Times New Roman" w:cs="Times New Roman"/>
          <w:sz w:val="28"/>
          <w:szCs w:val="28"/>
          <w:lang w:val="uk-UA"/>
        </w:rPr>
      </w:pPr>
    </w:p>
    <w:p w:rsidR="003C7691" w:rsidRDefault="003C7691" w:rsidP="003C7691">
      <w:pPr>
        <w:spacing w:after="0" w:line="360" w:lineRule="auto"/>
        <w:ind w:right="-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Дмитренко А.П., асистент </w:t>
      </w:r>
    </w:p>
    <w:p w:rsidR="003C7691" w:rsidRDefault="00FB12B7" w:rsidP="003C7691">
      <w:pPr>
        <w:spacing w:after="0" w:line="360" w:lineRule="auto"/>
        <w:ind w:right="-1"/>
        <w:jc w:val="center"/>
        <w:rPr>
          <w:rFonts w:ascii="Times New Roman" w:hAnsi="Times New Roman" w:cs="Times New Roman"/>
          <w:sz w:val="28"/>
          <w:szCs w:val="28"/>
          <w:lang w:val="uk-UA"/>
        </w:rPr>
      </w:pPr>
      <w:r>
        <w:rPr>
          <w:rFonts w:ascii="Times New Roman" w:hAnsi="Times New Roman" w:cs="Times New Roman"/>
          <w:sz w:val="28"/>
          <w:szCs w:val="28"/>
          <w:lang w:val="uk-UA"/>
        </w:rPr>
        <w:t>аспірантка</w:t>
      </w:r>
      <w:r w:rsidR="003C7691">
        <w:rPr>
          <w:rFonts w:ascii="Times New Roman" w:hAnsi="Times New Roman" w:cs="Times New Roman"/>
          <w:sz w:val="28"/>
          <w:szCs w:val="28"/>
          <w:lang w:val="uk-UA"/>
        </w:rPr>
        <w:t xml:space="preserve"> кафедри теорії і методики дошкільної освіти</w:t>
      </w:r>
    </w:p>
    <w:p w:rsidR="003C7691" w:rsidRDefault="003C7691" w:rsidP="003C7691">
      <w:pPr>
        <w:spacing w:after="0" w:line="360" w:lineRule="auto"/>
        <w:ind w:right="-1"/>
        <w:jc w:val="center"/>
        <w:rPr>
          <w:rFonts w:ascii="Times New Roman" w:hAnsi="Times New Roman" w:cs="Times New Roman"/>
          <w:sz w:val="28"/>
          <w:szCs w:val="28"/>
          <w:lang w:val="uk-UA"/>
        </w:rPr>
      </w:pPr>
      <w:r>
        <w:rPr>
          <w:rFonts w:ascii="Times New Roman" w:hAnsi="Times New Roman" w:cs="Times New Roman"/>
          <w:sz w:val="28"/>
          <w:szCs w:val="28"/>
          <w:lang w:val="uk-UA"/>
        </w:rPr>
        <w:t>Глухівський національний педагогічний університет</w:t>
      </w:r>
    </w:p>
    <w:p w:rsidR="003C7691" w:rsidRDefault="003C7691" w:rsidP="003C7691">
      <w:pPr>
        <w:spacing w:after="0" w:line="360" w:lineRule="auto"/>
        <w:ind w:right="-1"/>
        <w:jc w:val="center"/>
        <w:rPr>
          <w:rFonts w:ascii="Times New Roman" w:hAnsi="Times New Roman" w:cs="Times New Roman"/>
          <w:sz w:val="28"/>
          <w:szCs w:val="28"/>
          <w:lang w:val="uk-UA"/>
        </w:rPr>
      </w:pPr>
      <w:r>
        <w:rPr>
          <w:rFonts w:ascii="Times New Roman" w:hAnsi="Times New Roman" w:cs="Times New Roman"/>
          <w:sz w:val="28"/>
          <w:szCs w:val="28"/>
          <w:lang w:val="uk-UA"/>
        </w:rPr>
        <w:t>імені Олександра Довженка</w:t>
      </w:r>
    </w:p>
    <w:p w:rsidR="002C312C" w:rsidRDefault="002C312C" w:rsidP="00B421E2">
      <w:pPr>
        <w:spacing w:after="0" w:line="360" w:lineRule="auto"/>
        <w:ind w:right="-1"/>
        <w:jc w:val="both"/>
        <w:rPr>
          <w:rFonts w:ascii="Times New Roman" w:hAnsi="Times New Roman" w:cs="Times New Roman"/>
          <w:sz w:val="28"/>
          <w:szCs w:val="28"/>
          <w:lang w:val="uk-UA"/>
        </w:rPr>
      </w:pPr>
    </w:p>
    <w:p w:rsidR="002D5E82" w:rsidRPr="002D5E82" w:rsidRDefault="002D5E82" w:rsidP="00FB12B7">
      <w:pPr>
        <w:spacing w:after="0" w:line="360" w:lineRule="auto"/>
        <w:ind w:right="-1" w:firstLine="708"/>
        <w:jc w:val="both"/>
        <w:rPr>
          <w:rFonts w:ascii="Times New Roman" w:hAnsi="Times New Roman" w:cs="Times New Roman"/>
          <w:sz w:val="28"/>
          <w:szCs w:val="28"/>
          <w:lang w:val="uk-UA"/>
        </w:rPr>
      </w:pPr>
      <w:r w:rsidRPr="002D5E82">
        <w:rPr>
          <w:rFonts w:ascii="Times New Roman" w:hAnsi="Times New Roman" w:cs="Times New Roman"/>
          <w:sz w:val="28"/>
          <w:szCs w:val="28"/>
          <w:lang w:val="uk-UA"/>
        </w:rPr>
        <w:t xml:space="preserve">У статі розглянуто питання розвитку </w:t>
      </w:r>
      <w:r w:rsidR="00FB12B7">
        <w:rPr>
          <w:rFonts w:ascii="Times New Roman" w:hAnsi="Times New Roman" w:cs="Times New Roman"/>
          <w:sz w:val="28"/>
          <w:szCs w:val="28"/>
          <w:lang w:val="uk-UA"/>
        </w:rPr>
        <w:t xml:space="preserve">комунікативної компетентності </w:t>
      </w:r>
      <w:r w:rsidRPr="002D5E82">
        <w:rPr>
          <w:rFonts w:ascii="Times New Roman" w:hAnsi="Times New Roman" w:cs="Times New Roman"/>
          <w:sz w:val="28"/>
          <w:szCs w:val="28"/>
          <w:lang w:val="uk-UA"/>
        </w:rPr>
        <w:t>дітей дошкільного віку у процесі ігрової діяльності. Дошкільний вік науковці визначають як період фактичного становлення особистості, закладання основ її культури, розвитку комунікативної компетентності. Висвітлено теоретичні ас</w:t>
      </w:r>
      <w:r w:rsidR="00FB12B7">
        <w:rPr>
          <w:rFonts w:ascii="Times New Roman" w:hAnsi="Times New Roman" w:cs="Times New Roman"/>
          <w:sz w:val="28"/>
          <w:szCs w:val="28"/>
          <w:lang w:val="uk-UA"/>
        </w:rPr>
        <w:t xml:space="preserve">пекти та методичні рекомендації </w:t>
      </w:r>
      <w:r w:rsidRPr="002D5E82">
        <w:rPr>
          <w:rFonts w:ascii="Times New Roman" w:hAnsi="Times New Roman" w:cs="Times New Roman"/>
          <w:sz w:val="28"/>
          <w:szCs w:val="28"/>
          <w:lang w:val="uk-UA"/>
        </w:rPr>
        <w:t xml:space="preserve">в контексті сучасної парадигми </w:t>
      </w:r>
      <w:r w:rsidR="00FB12B7">
        <w:rPr>
          <w:rFonts w:ascii="Times New Roman" w:hAnsi="Times New Roman" w:cs="Times New Roman"/>
          <w:sz w:val="28"/>
          <w:szCs w:val="28"/>
          <w:lang w:val="uk-UA"/>
        </w:rPr>
        <w:t>становлення дитячої особистості в</w:t>
      </w:r>
      <w:r w:rsidRPr="002D5E82">
        <w:rPr>
          <w:rFonts w:ascii="Times New Roman" w:hAnsi="Times New Roman" w:cs="Times New Roman"/>
          <w:sz w:val="28"/>
          <w:szCs w:val="28"/>
          <w:lang w:val="uk-UA"/>
        </w:rPr>
        <w:t xml:space="preserve"> процесі ігрової діяльності.</w:t>
      </w:r>
    </w:p>
    <w:p w:rsidR="0034565F" w:rsidRDefault="002C312C" w:rsidP="00FB12B7">
      <w:pPr>
        <w:spacing w:after="0" w:line="360" w:lineRule="auto"/>
        <w:ind w:right="-1" w:firstLine="708"/>
        <w:jc w:val="both"/>
        <w:rPr>
          <w:rFonts w:ascii="Times New Roman" w:hAnsi="Times New Roman" w:cs="Times New Roman"/>
          <w:i/>
          <w:sz w:val="28"/>
          <w:szCs w:val="28"/>
          <w:lang w:val="uk-UA"/>
        </w:rPr>
      </w:pPr>
      <w:r w:rsidRPr="00F60AC3">
        <w:rPr>
          <w:rFonts w:ascii="Times New Roman" w:hAnsi="Times New Roman" w:cs="Times New Roman"/>
          <w:b/>
          <w:i/>
          <w:sz w:val="28"/>
          <w:szCs w:val="28"/>
          <w:lang w:val="uk-UA"/>
        </w:rPr>
        <w:t xml:space="preserve">Ключові слова: </w:t>
      </w:r>
      <w:r w:rsidR="002D5E82" w:rsidRPr="002D5E82">
        <w:rPr>
          <w:rFonts w:ascii="Times New Roman" w:hAnsi="Times New Roman" w:cs="Times New Roman"/>
          <w:i/>
          <w:sz w:val="28"/>
          <w:szCs w:val="28"/>
          <w:lang w:val="uk-UA"/>
        </w:rPr>
        <w:t>діти дошкільного віку, ігрова діяльність, комунікативна компетентність, педагогічні умови.</w:t>
      </w:r>
    </w:p>
    <w:p w:rsidR="00C71EE5" w:rsidRPr="00C71EE5" w:rsidRDefault="0034565F" w:rsidP="00B421E2">
      <w:pPr>
        <w:spacing w:after="0" w:line="360" w:lineRule="auto"/>
        <w:ind w:right="-1"/>
        <w:jc w:val="both"/>
        <w:rPr>
          <w:rFonts w:ascii="Times New Roman" w:hAnsi="Times New Roman" w:cs="Times New Roman"/>
          <w:i/>
          <w:sz w:val="28"/>
          <w:szCs w:val="28"/>
          <w:lang w:val="uk-UA"/>
        </w:rPr>
      </w:pPr>
      <w:r>
        <w:rPr>
          <w:rFonts w:ascii="Times New Roman" w:hAnsi="Times New Roman" w:cs="Times New Roman"/>
          <w:i/>
          <w:sz w:val="28"/>
          <w:szCs w:val="28"/>
          <w:lang w:val="uk-UA"/>
        </w:rPr>
        <w:tab/>
      </w:r>
    </w:p>
    <w:p w:rsidR="0025224E" w:rsidRPr="00CC7EDE" w:rsidRDefault="0034565F" w:rsidP="00C71EE5">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В статье рассматривается вопрос развития </w:t>
      </w:r>
      <w:proofErr w:type="spellStart"/>
      <w:r w:rsidR="00CC7EDE">
        <w:rPr>
          <w:rFonts w:ascii="Times New Roman" w:hAnsi="Times New Roman" w:cs="Times New Roman"/>
          <w:sz w:val="28"/>
          <w:szCs w:val="28"/>
          <w:lang w:val="uk-UA"/>
        </w:rPr>
        <w:t>коммуникативной</w:t>
      </w:r>
      <w:proofErr w:type="spellEnd"/>
      <w:r w:rsidR="00CC7EDE">
        <w:rPr>
          <w:rFonts w:ascii="Times New Roman" w:hAnsi="Times New Roman" w:cs="Times New Roman"/>
          <w:sz w:val="28"/>
          <w:szCs w:val="28"/>
          <w:lang w:val="uk-UA"/>
        </w:rPr>
        <w:t xml:space="preserve"> </w:t>
      </w:r>
      <w:proofErr w:type="spellStart"/>
      <w:r w:rsidR="00CC7EDE">
        <w:rPr>
          <w:rFonts w:ascii="Times New Roman" w:hAnsi="Times New Roman" w:cs="Times New Roman"/>
          <w:sz w:val="28"/>
          <w:szCs w:val="28"/>
          <w:lang w:val="uk-UA"/>
        </w:rPr>
        <w:t>компетентности</w:t>
      </w:r>
      <w:proofErr w:type="spellEnd"/>
      <w:r w:rsidR="00CC7EDE">
        <w:rPr>
          <w:rFonts w:ascii="Times New Roman" w:hAnsi="Times New Roman" w:cs="Times New Roman"/>
          <w:sz w:val="28"/>
          <w:szCs w:val="28"/>
          <w:lang w:val="uk-UA"/>
        </w:rPr>
        <w:t xml:space="preserve"> </w:t>
      </w:r>
      <w:r>
        <w:rPr>
          <w:rFonts w:ascii="Times New Roman" w:hAnsi="Times New Roman" w:cs="Times New Roman"/>
          <w:sz w:val="28"/>
          <w:szCs w:val="28"/>
        </w:rPr>
        <w:t xml:space="preserve">детей дошкольного возраста в процессе игровой деятельности. </w:t>
      </w:r>
      <w:r>
        <w:rPr>
          <w:rFonts w:ascii="Times New Roman" w:hAnsi="Times New Roman" w:cs="Times New Roman"/>
          <w:sz w:val="28"/>
          <w:szCs w:val="28"/>
        </w:rPr>
        <w:lastRenderedPageBreak/>
        <w:t xml:space="preserve">Дошкольный возраст определяется </w:t>
      </w:r>
      <w:r w:rsidR="002D5E82">
        <w:rPr>
          <w:rFonts w:ascii="Times New Roman" w:hAnsi="Times New Roman" w:cs="Times New Roman"/>
          <w:b/>
          <w:i/>
          <w:sz w:val="28"/>
          <w:szCs w:val="28"/>
          <w:lang w:val="uk-UA"/>
        </w:rPr>
        <w:t xml:space="preserve"> </w:t>
      </w:r>
      <w:proofErr w:type="spellStart"/>
      <w:r>
        <w:rPr>
          <w:rFonts w:ascii="Times New Roman" w:hAnsi="Times New Roman" w:cs="Times New Roman"/>
          <w:sz w:val="28"/>
          <w:szCs w:val="28"/>
          <w:lang w:val="uk-UA"/>
        </w:rPr>
        <w:t>исследователями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как</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период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фактического</w:t>
      </w:r>
      <w:proofErr w:type="spellEnd"/>
      <w:r>
        <w:rPr>
          <w:rFonts w:ascii="Times New Roman" w:hAnsi="Times New Roman" w:cs="Times New Roman"/>
          <w:sz w:val="28"/>
          <w:szCs w:val="28"/>
          <w:lang w:val="uk-UA"/>
        </w:rPr>
        <w:t xml:space="preserve"> </w:t>
      </w:r>
      <w:proofErr w:type="spellStart"/>
      <w:r w:rsidR="0025224E">
        <w:rPr>
          <w:rFonts w:ascii="Times New Roman" w:hAnsi="Times New Roman" w:cs="Times New Roman"/>
          <w:sz w:val="28"/>
          <w:szCs w:val="28"/>
          <w:lang w:val="uk-UA"/>
        </w:rPr>
        <w:t>становлени</w:t>
      </w:r>
      <w:r>
        <w:rPr>
          <w:rFonts w:ascii="Times New Roman" w:hAnsi="Times New Roman" w:cs="Times New Roman"/>
          <w:sz w:val="28"/>
          <w:szCs w:val="28"/>
          <w:lang w:val="uk-UA"/>
        </w:rPr>
        <w:t>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личности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создания</w:t>
      </w:r>
      <w:proofErr w:type="spellEnd"/>
      <w:r>
        <w:rPr>
          <w:rFonts w:ascii="Times New Roman" w:hAnsi="Times New Roman" w:cs="Times New Roman"/>
          <w:sz w:val="28"/>
          <w:szCs w:val="28"/>
          <w:lang w:val="uk-UA"/>
        </w:rPr>
        <w:t xml:space="preserve"> основ </w:t>
      </w:r>
      <w:proofErr w:type="spellStart"/>
      <w:r w:rsidR="0025224E">
        <w:rPr>
          <w:rFonts w:ascii="Times New Roman" w:hAnsi="Times New Roman" w:cs="Times New Roman"/>
          <w:sz w:val="28"/>
          <w:szCs w:val="28"/>
          <w:lang w:val="uk-UA"/>
        </w:rPr>
        <w:t>ее</w:t>
      </w:r>
      <w:proofErr w:type="spellEnd"/>
      <w:r w:rsidR="0025224E">
        <w:rPr>
          <w:rFonts w:ascii="Times New Roman" w:hAnsi="Times New Roman" w:cs="Times New Roman"/>
          <w:sz w:val="28"/>
          <w:szCs w:val="28"/>
          <w:lang w:val="uk-UA"/>
        </w:rPr>
        <w:t xml:space="preserve"> </w:t>
      </w:r>
      <w:proofErr w:type="spellStart"/>
      <w:r w:rsidR="0025224E">
        <w:rPr>
          <w:rFonts w:ascii="Times New Roman" w:hAnsi="Times New Roman" w:cs="Times New Roman"/>
          <w:sz w:val="28"/>
          <w:szCs w:val="28"/>
          <w:lang w:val="uk-UA"/>
        </w:rPr>
        <w:t>культуры</w:t>
      </w:r>
      <w:proofErr w:type="spellEnd"/>
      <w:r w:rsidR="0025224E">
        <w:rPr>
          <w:rFonts w:ascii="Times New Roman" w:hAnsi="Times New Roman" w:cs="Times New Roman"/>
          <w:sz w:val="28"/>
          <w:szCs w:val="28"/>
          <w:lang w:val="uk-UA"/>
        </w:rPr>
        <w:t xml:space="preserve">, </w:t>
      </w:r>
      <w:proofErr w:type="spellStart"/>
      <w:r w:rsidR="0025224E">
        <w:rPr>
          <w:rFonts w:ascii="Times New Roman" w:hAnsi="Times New Roman" w:cs="Times New Roman"/>
          <w:sz w:val="28"/>
          <w:szCs w:val="28"/>
          <w:lang w:val="uk-UA"/>
        </w:rPr>
        <w:t>развития</w:t>
      </w:r>
      <w:proofErr w:type="spellEnd"/>
      <w:r w:rsidR="0025224E">
        <w:rPr>
          <w:rFonts w:ascii="Times New Roman" w:hAnsi="Times New Roman" w:cs="Times New Roman"/>
          <w:sz w:val="28"/>
          <w:szCs w:val="28"/>
          <w:lang w:val="uk-UA"/>
        </w:rPr>
        <w:t xml:space="preserve"> </w:t>
      </w:r>
      <w:proofErr w:type="spellStart"/>
      <w:r w:rsidR="0025224E">
        <w:rPr>
          <w:rFonts w:ascii="Times New Roman" w:hAnsi="Times New Roman" w:cs="Times New Roman"/>
          <w:sz w:val="28"/>
          <w:szCs w:val="28"/>
          <w:lang w:val="uk-UA"/>
        </w:rPr>
        <w:t>комм</w:t>
      </w:r>
      <w:r w:rsidR="00054675">
        <w:rPr>
          <w:rFonts w:ascii="Times New Roman" w:hAnsi="Times New Roman" w:cs="Times New Roman"/>
          <w:sz w:val="28"/>
          <w:szCs w:val="28"/>
          <w:lang w:val="uk-UA"/>
        </w:rPr>
        <w:t>уникативной</w:t>
      </w:r>
      <w:proofErr w:type="spellEnd"/>
      <w:r w:rsidR="00054675">
        <w:rPr>
          <w:rFonts w:ascii="Times New Roman" w:hAnsi="Times New Roman" w:cs="Times New Roman"/>
          <w:sz w:val="28"/>
          <w:szCs w:val="28"/>
          <w:lang w:val="uk-UA"/>
        </w:rPr>
        <w:t xml:space="preserve"> </w:t>
      </w:r>
      <w:proofErr w:type="spellStart"/>
      <w:r w:rsidR="00054675">
        <w:rPr>
          <w:rFonts w:ascii="Times New Roman" w:hAnsi="Times New Roman" w:cs="Times New Roman"/>
          <w:sz w:val="28"/>
          <w:szCs w:val="28"/>
          <w:lang w:val="uk-UA"/>
        </w:rPr>
        <w:t>компетентности</w:t>
      </w:r>
      <w:proofErr w:type="spellEnd"/>
      <w:r w:rsidR="00054675">
        <w:rPr>
          <w:rFonts w:ascii="Times New Roman" w:hAnsi="Times New Roman" w:cs="Times New Roman"/>
          <w:sz w:val="28"/>
          <w:szCs w:val="28"/>
          <w:lang w:val="uk-UA"/>
        </w:rPr>
        <w:t xml:space="preserve">. </w:t>
      </w:r>
      <w:proofErr w:type="spellStart"/>
      <w:r w:rsidR="00054675">
        <w:rPr>
          <w:rFonts w:ascii="Times New Roman" w:hAnsi="Times New Roman" w:cs="Times New Roman"/>
          <w:sz w:val="28"/>
          <w:szCs w:val="28"/>
          <w:lang w:val="uk-UA"/>
        </w:rPr>
        <w:t>Осве</w:t>
      </w:r>
      <w:r w:rsidR="0025224E">
        <w:rPr>
          <w:rFonts w:ascii="Times New Roman" w:hAnsi="Times New Roman" w:cs="Times New Roman"/>
          <w:sz w:val="28"/>
          <w:szCs w:val="28"/>
          <w:lang w:val="uk-UA"/>
        </w:rPr>
        <w:t>щаются</w:t>
      </w:r>
      <w:proofErr w:type="spellEnd"/>
      <w:r w:rsidR="0025224E">
        <w:rPr>
          <w:rFonts w:ascii="Times New Roman" w:hAnsi="Times New Roman" w:cs="Times New Roman"/>
          <w:sz w:val="28"/>
          <w:szCs w:val="28"/>
          <w:lang w:val="uk-UA"/>
        </w:rPr>
        <w:t xml:space="preserve"> </w:t>
      </w:r>
      <w:proofErr w:type="spellStart"/>
      <w:r w:rsidR="0025224E">
        <w:rPr>
          <w:rFonts w:ascii="Times New Roman" w:hAnsi="Times New Roman" w:cs="Times New Roman"/>
          <w:sz w:val="28"/>
          <w:szCs w:val="28"/>
          <w:lang w:val="uk-UA"/>
        </w:rPr>
        <w:t>теоретические</w:t>
      </w:r>
      <w:proofErr w:type="spellEnd"/>
      <w:r w:rsidR="0025224E">
        <w:rPr>
          <w:rFonts w:ascii="Times New Roman" w:hAnsi="Times New Roman" w:cs="Times New Roman"/>
          <w:sz w:val="28"/>
          <w:szCs w:val="28"/>
          <w:lang w:val="uk-UA"/>
        </w:rPr>
        <w:t xml:space="preserve"> </w:t>
      </w:r>
      <w:proofErr w:type="spellStart"/>
      <w:r w:rsidR="0025224E">
        <w:rPr>
          <w:rFonts w:ascii="Times New Roman" w:hAnsi="Times New Roman" w:cs="Times New Roman"/>
          <w:sz w:val="28"/>
          <w:szCs w:val="28"/>
          <w:lang w:val="uk-UA"/>
        </w:rPr>
        <w:t>аспекты</w:t>
      </w:r>
      <w:proofErr w:type="spellEnd"/>
      <w:r w:rsidR="0025224E">
        <w:rPr>
          <w:rFonts w:ascii="Times New Roman" w:hAnsi="Times New Roman" w:cs="Times New Roman"/>
          <w:sz w:val="28"/>
          <w:szCs w:val="28"/>
          <w:lang w:val="uk-UA"/>
        </w:rPr>
        <w:t xml:space="preserve"> и </w:t>
      </w:r>
      <w:proofErr w:type="spellStart"/>
      <w:r w:rsidR="0025224E">
        <w:rPr>
          <w:rFonts w:ascii="Times New Roman" w:hAnsi="Times New Roman" w:cs="Times New Roman"/>
          <w:sz w:val="28"/>
          <w:szCs w:val="28"/>
          <w:lang w:val="uk-UA"/>
        </w:rPr>
        <w:t>методические</w:t>
      </w:r>
      <w:proofErr w:type="spellEnd"/>
      <w:r w:rsidR="0025224E">
        <w:rPr>
          <w:rFonts w:ascii="Times New Roman" w:hAnsi="Times New Roman" w:cs="Times New Roman"/>
          <w:sz w:val="28"/>
          <w:szCs w:val="28"/>
          <w:lang w:val="uk-UA"/>
        </w:rPr>
        <w:t xml:space="preserve"> </w:t>
      </w:r>
      <w:proofErr w:type="spellStart"/>
      <w:r w:rsidR="0025224E">
        <w:rPr>
          <w:rFonts w:ascii="Times New Roman" w:hAnsi="Times New Roman" w:cs="Times New Roman"/>
          <w:sz w:val="28"/>
          <w:szCs w:val="28"/>
          <w:lang w:val="uk-UA"/>
        </w:rPr>
        <w:t>рекомендации</w:t>
      </w:r>
      <w:proofErr w:type="spellEnd"/>
      <w:r w:rsidR="0025224E">
        <w:rPr>
          <w:rFonts w:ascii="Times New Roman" w:hAnsi="Times New Roman" w:cs="Times New Roman"/>
          <w:sz w:val="28"/>
          <w:szCs w:val="28"/>
          <w:lang w:val="uk-UA"/>
        </w:rPr>
        <w:t xml:space="preserve"> в </w:t>
      </w:r>
      <w:proofErr w:type="spellStart"/>
      <w:r w:rsidR="0025224E">
        <w:rPr>
          <w:rFonts w:ascii="Times New Roman" w:hAnsi="Times New Roman" w:cs="Times New Roman"/>
          <w:sz w:val="28"/>
          <w:szCs w:val="28"/>
          <w:lang w:val="uk-UA"/>
        </w:rPr>
        <w:t>контексте</w:t>
      </w:r>
      <w:proofErr w:type="spellEnd"/>
      <w:r w:rsidR="0025224E">
        <w:rPr>
          <w:rFonts w:ascii="Times New Roman" w:hAnsi="Times New Roman" w:cs="Times New Roman"/>
          <w:sz w:val="28"/>
          <w:szCs w:val="28"/>
          <w:lang w:val="uk-UA"/>
        </w:rPr>
        <w:t xml:space="preserve"> </w:t>
      </w:r>
      <w:proofErr w:type="spellStart"/>
      <w:r w:rsidR="0025224E">
        <w:rPr>
          <w:rFonts w:ascii="Times New Roman" w:hAnsi="Times New Roman" w:cs="Times New Roman"/>
          <w:sz w:val="28"/>
          <w:szCs w:val="28"/>
          <w:lang w:val="uk-UA"/>
        </w:rPr>
        <w:t>современной</w:t>
      </w:r>
      <w:proofErr w:type="spellEnd"/>
      <w:r w:rsidR="0025224E">
        <w:rPr>
          <w:rFonts w:ascii="Times New Roman" w:hAnsi="Times New Roman" w:cs="Times New Roman"/>
          <w:sz w:val="28"/>
          <w:szCs w:val="28"/>
          <w:lang w:val="uk-UA"/>
        </w:rPr>
        <w:t xml:space="preserve"> </w:t>
      </w:r>
      <w:proofErr w:type="spellStart"/>
      <w:r w:rsidR="0025224E">
        <w:rPr>
          <w:rFonts w:ascii="Times New Roman" w:hAnsi="Times New Roman" w:cs="Times New Roman"/>
          <w:sz w:val="28"/>
          <w:szCs w:val="28"/>
          <w:lang w:val="uk-UA"/>
        </w:rPr>
        <w:t>парадигмы</w:t>
      </w:r>
      <w:proofErr w:type="spellEnd"/>
      <w:r w:rsidR="0025224E">
        <w:rPr>
          <w:rFonts w:ascii="Times New Roman" w:hAnsi="Times New Roman" w:cs="Times New Roman"/>
          <w:sz w:val="28"/>
          <w:szCs w:val="28"/>
          <w:lang w:val="uk-UA"/>
        </w:rPr>
        <w:t xml:space="preserve"> </w:t>
      </w:r>
      <w:r w:rsidR="00CC7EDE">
        <w:rPr>
          <w:rFonts w:ascii="Times New Roman" w:hAnsi="Times New Roman" w:cs="Times New Roman"/>
          <w:sz w:val="28"/>
          <w:szCs w:val="28"/>
          <w:lang w:val="uk-UA"/>
        </w:rPr>
        <w:t xml:space="preserve">становлення </w:t>
      </w:r>
      <w:proofErr w:type="spellStart"/>
      <w:r w:rsidR="00CC7EDE">
        <w:rPr>
          <w:rFonts w:ascii="Times New Roman" w:hAnsi="Times New Roman" w:cs="Times New Roman"/>
          <w:sz w:val="28"/>
          <w:szCs w:val="28"/>
          <w:lang w:val="uk-UA"/>
        </w:rPr>
        <w:t>детской</w:t>
      </w:r>
      <w:proofErr w:type="spellEnd"/>
      <w:r w:rsidR="00CC7EDE">
        <w:rPr>
          <w:rFonts w:ascii="Times New Roman" w:hAnsi="Times New Roman" w:cs="Times New Roman"/>
          <w:sz w:val="28"/>
          <w:szCs w:val="28"/>
          <w:lang w:val="uk-UA"/>
        </w:rPr>
        <w:t xml:space="preserve"> </w:t>
      </w:r>
      <w:proofErr w:type="spellStart"/>
      <w:r w:rsidR="00CC7EDE">
        <w:rPr>
          <w:rFonts w:ascii="Times New Roman" w:hAnsi="Times New Roman" w:cs="Times New Roman"/>
          <w:sz w:val="28"/>
          <w:szCs w:val="28"/>
          <w:lang w:val="uk-UA"/>
        </w:rPr>
        <w:t>личности</w:t>
      </w:r>
      <w:proofErr w:type="spellEnd"/>
      <w:r w:rsidR="00CC7EDE">
        <w:rPr>
          <w:rFonts w:ascii="Times New Roman" w:hAnsi="Times New Roman" w:cs="Times New Roman"/>
          <w:sz w:val="28"/>
          <w:szCs w:val="28"/>
          <w:lang w:val="uk-UA"/>
        </w:rPr>
        <w:t xml:space="preserve"> </w:t>
      </w:r>
      <w:r w:rsidR="0025224E">
        <w:rPr>
          <w:rFonts w:ascii="Times New Roman" w:hAnsi="Times New Roman" w:cs="Times New Roman"/>
          <w:sz w:val="28"/>
          <w:szCs w:val="28"/>
          <w:lang w:val="uk-UA"/>
        </w:rPr>
        <w:t xml:space="preserve">в </w:t>
      </w:r>
      <w:proofErr w:type="spellStart"/>
      <w:r w:rsidR="0025224E">
        <w:rPr>
          <w:rFonts w:ascii="Times New Roman" w:hAnsi="Times New Roman" w:cs="Times New Roman"/>
          <w:sz w:val="28"/>
          <w:szCs w:val="28"/>
          <w:lang w:val="uk-UA"/>
        </w:rPr>
        <w:t>процессе</w:t>
      </w:r>
      <w:proofErr w:type="spellEnd"/>
      <w:r w:rsidR="0025224E">
        <w:rPr>
          <w:rFonts w:ascii="Times New Roman" w:hAnsi="Times New Roman" w:cs="Times New Roman"/>
          <w:sz w:val="28"/>
          <w:szCs w:val="28"/>
          <w:lang w:val="uk-UA"/>
        </w:rPr>
        <w:t xml:space="preserve"> </w:t>
      </w:r>
      <w:proofErr w:type="spellStart"/>
      <w:r w:rsidR="0025224E">
        <w:rPr>
          <w:rFonts w:ascii="Times New Roman" w:hAnsi="Times New Roman" w:cs="Times New Roman"/>
          <w:sz w:val="28"/>
          <w:szCs w:val="28"/>
          <w:lang w:val="uk-UA"/>
        </w:rPr>
        <w:t>игровой</w:t>
      </w:r>
      <w:proofErr w:type="spellEnd"/>
      <w:r w:rsidR="0025224E">
        <w:rPr>
          <w:rFonts w:ascii="Times New Roman" w:hAnsi="Times New Roman" w:cs="Times New Roman"/>
          <w:sz w:val="28"/>
          <w:szCs w:val="28"/>
          <w:lang w:val="uk-UA"/>
        </w:rPr>
        <w:t xml:space="preserve"> </w:t>
      </w:r>
      <w:proofErr w:type="spellStart"/>
      <w:r w:rsidR="0025224E">
        <w:rPr>
          <w:rFonts w:ascii="Times New Roman" w:hAnsi="Times New Roman" w:cs="Times New Roman"/>
          <w:sz w:val="28"/>
          <w:szCs w:val="28"/>
          <w:lang w:val="uk-UA"/>
        </w:rPr>
        <w:t>деятельности</w:t>
      </w:r>
      <w:proofErr w:type="spellEnd"/>
      <w:r w:rsidR="0025224E">
        <w:rPr>
          <w:rFonts w:ascii="Times New Roman" w:hAnsi="Times New Roman" w:cs="Times New Roman"/>
          <w:sz w:val="28"/>
          <w:szCs w:val="28"/>
          <w:lang w:val="uk-UA"/>
        </w:rPr>
        <w:t>.</w:t>
      </w:r>
      <w:r w:rsidR="00CC7EDE">
        <w:rPr>
          <w:rFonts w:ascii="Times New Roman" w:hAnsi="Times New Roman" w:cs="Times New Roman"/>
          <w:i/>
          <w:sz w:val="28"/>
          <w:szCs w:val="28"/>
          <w:lang w:val="uk-UA"/>
        </w:rPr>
        <w:tab/>
      </w:r>
    </w:p>
    <w:p w:rsidR="002C312C" w:rsidRPr="002D5E82" w:rsidRDefault="002C312C" w:rsidP="00CC7EDE">
      <w:pPr>
        <w:spacing w:after="0" w:line="360" w:lineRule="auto"/>
        <w:ind w:right="-1" w:firstLine="708"/>
        <w:jc w:val="both"/>
        <w:rPr>
          <w:rFonts w:ascii="Times New Roman" w:hAnsi="Times New Roman" w:cs="Times New Roman"/>
          <w:b/>
          <w:i/>
          <w:sz w:val="28"/>
          <w:szCs w:val="28"/>
          <w:lang w:val="uk-UA"/>
        </w:rPr>
      </w:pPr>
      <w:r w:rsidRPr="00F60AC3">
        <w:rPr>
          <w:rFonts w:ascii="Times New Roman" w:hAnsi="Times New Roman" w:cs="Times New Roman"/>
          <w:b/>
          <w:i/>
          <w:sz w:val="28"/>
          <w:szCs w:val="28"/>
        </w:rPr>
        <w:t>Ключевые слова:</w:t>
      </w:r>
      <w:r w:rsidR="002D5E82">
        <w:rPr>
          <w:rFonts w:ascii="Times New Roman" w:hAnsi="Times New Roman" w:cs="Times New Roman"/>
          <w:b/>
          <w:i/>
          <w:sz w:val="28"/>
          <w:szCs w:val="28"/>
          <w:lang w:val="uk-UA"/>
        </w:rPr>
        <w:t xml:space="preserve"> </w:t>
      </w:r>
      <w:proofErr w:type="spellStart"/>
      <w:r w:rsidR="002D5E82" w:rsidRPr="002D5E82">
        <w:rPr>
          <w:rFonts w:ascii="Times New Roman" w:hAnsi="Times New Roman" w:cs="Times New Roman"/>
          <w:i/>
          <w:sz w:val="28"/>
          <w:szCs w:val="28"/>
          <w:lang w:val="uk-UA"/>
        </w:rPr>
        <w:t>дети</w:t>
      </w:r>
      <w:proofErr w:type="spellEnd"/>
      <w:r w:rsidR="002D5E82" w:rsidRPr="002D5E82">
        <w:rPr>
          <w:rFonts w:ascii="Times New Roman" w:hAnsi="Times New Roman" w:cs="Times New Roman"/>
          <w:i/>
          <w:sz w:val="28"/>
          <w:szCs w:val="28"/>
          <w:lang w:val="uk-UA"/>
        </w:rPr>
        <w:t xml:space="preserve"> </w:t>
      </w:r>
      <w:proofErr w:type="spellStart"/>
      <w:r w:rsidR="002D5E82" w:rsidRPr="002D5E82">
        <w:rPr>
          <w:rFonts w:ascii="Times New Roman" w:hAnsi="Times New Roman" w:cs="Times New Roman"/>
          <w:i/>
          <w:sz w:val="28"/>
          <w:szCs w:val="28"/>
          <w:lang w:val="uk-UA"/>
        </w:rPr>
        <w:t>дошкольного</w:t>
      </w:r>
      <w:proofErr w:type="spellEnd"/>
      <w:r w:rsidR="002D5E82" w:rsidRPr="002D5E82">
        <w:rPr>
          <w:rFonts w:ascii="Times New Roman" w:hAnsi="Times New Roman" w:cs="Times New Roman"/>
          <w:i/>
          <w:sz w:val="28"/>
          <w:szCs w:val="28"/>
          <w:lang w:val="uk-UA"/>
        </w:rPr>
        <w:t xml:space="preserve"> </w:t>
      </w:r>
      <w:proofErr w:type="spellStart"/>
      <w:r w:rsidR="002D5E82" w:rsidRPr="002D5E82">
        <w:rPr>
          <w:rFonts w:ascii="Times New Roman" w:hAnsi="Times New Roman" w:cs="Times New Roman"/>
          <w:i/>
          <w:sz w:val="28"/>
          <w:szCs w:val="28"/>
          <w:lang w:val="uk-UA"/>
        </w:rPr>
        <w:t>возраста</w:t>
      </w:r>
      <w:proofErr w:type="spellEnd"/>
      <w:r w:rsidR="002D5E82" w:rsidRPr="002D5E82">
        <w:rPr>
          <w:rFonts w:ascii="Times New Roman" w:hAnsi="Times New Roman" w:cs="Times New Roman"/>
          <w:i/>
          <w:sz w:val="28"/>
          <w:szCs w:val="28"/>
          <w:lang w:val="uk-UA"/>
        </w:rPr>
        <w:t xml:space="preserve">, </w:t>
      </w:r>
      <w:proofErr w:type="spellStart"/>
      <w:r w:rsidR="002D5E82" w:rsidRPr="002D5E82">
        <w:rPr>
          <w:rFonts w:ascii="Times New Roman" w:hAnsi="Times New Roman" w:cs="Times New Roman"/>
          <w:i/>
          <w:sz w:val="28"/>
          <w:szCs w:val="28"/>
          <w:lang w:val="uk-UA"/>
        </w:rPr>
        <w:t>игровая</w:t>
      </w:r>
      <w:proofErr w:type="spellEnd"/>
      <w:r w:rsidR="002D5E82" w:rsidRPr="002D5E82">
        <w:rPr>
          <w:rFonts w:ascii="Times New Roman" w:hAnsi="Times New Roman" w:cs="Times New Roman"/>
          <w:i/>
          <w:sz w:val="28"/>
          <w:szCs w:val="28"/>
          <w:lang w:val="uk-UA"/>
        </w:rPr>
        <w:t xml:space="preserve"> </w:t>
      </w:r>
      <w:proofErr w:type="spellStart"/>
      <w:r w:rsidR="002D5E82" w:rsidRPr="002D5E82">
        <w:rPr>
          <w:rFonts w:ascii="Times New Roman" w:hAnsi="Times New Roman" w:cs="Times New Roman"/>
          <w:i/>
          <w:sz w:val="28"/>
          <w:szCs w:val="28"/>
          <w:lang w:val="uk-UA"/>
        </w:rPr>
        <w:t>деятельность</w:t>
      </w:r>
      <w:proofErr w:type="spellEnd"/>
      <w:r w:rsidR="002D5E82" w:rsidRPr="002D5E82">
        <w:rPr>
          <w:rFonts w:ascii="Times New Roman" w:hAnsi="Times New Roman" w:cs="Times New Roman"/>
          <w:i/>
          <w:sz w:val="28"/>
          <w:szCs w:val="28"/>
          <w:lang w:val="uk-UA"/>
        </w:rPr>
        <w:t xml:space="preserve">, </w:t>
      </w:r>
      <w:proofErr w:type="spellStart"/>
      <w:r w:rsidR="002D5E82" w:rsidRPr="002D5E82">
        <w:rPr>
          <w:rFonts w:ascii="Times New Roman" w:hAnsi="Times New Roman" w:cs="Times New Roman"/>
          <w:i/>
          <w:sz w:val="28"/>
          <w:szCs w:val="28"/>
          <w:lang w:val="uk-UA"/>
        </w:rPr>
        <w:t>ком</w:t>
      </w:r>
      <w:r w:rsidR="0034565F">
        <w:rPr>
          <w:rFonts w:ascii="Times New Roman" w:hAnsi="Times New Roman" w:cs="Times New Roman"/>
          <w:i/>
          <w:sz w:val="28"/>
          <w:szCs w:val="28"/>
          <w:lang w:val="uk-UA"/>
        </w:rPr>
        <w:t>м</w:t>
      </w:r>
      <w:r w:rsidR="002D5E82" w:rsidRPr="002D5E82">
        <w:rPr>
          <w:rFonts w:ascii="Times New Roman" w:hAnsi="Times New Roman" w:cs="Times New Roman"/>
          <w:i/>
          <w:sz w:val="28"/>
          <w:szCs w:val="28"/>
          <w:lang w:val="uk-UA"/>
        </w:rPr>
        <w:t>уникативная</w:t>
      </w:r>
      <w:proofErr w:type="spellEnd"/>
      <w:r w:rsidR="002D5E82" w:rsidRPr="002D5E82">
        <w:rPr>
          <w:rFonts w:ascii="Times New Roman" w:hAnsi="Times New Roman" w:cs="Times New Roman"/>
          <w:i/>
          <w:sz w:val="28"/>
          <w:szCs w:val="28"/>
          <w:lang w:val="uk-UA"/>
        </w:rPr>
        <w:t xml:space="preserve"> </w:t>
      </w:r>
      <w:proofErr w:type="spellStart"/>
      <w:r w:rsidR="002D5E82" w:rsidRPr="002D5E82">
        <w:rPr>
          <w:rFonts w:ascii="Times New Roman" w:hAnsi="Times New Roman" w:cs="Times New Roman"/>
          <w:i/>
          <w:sz w:val="28"/>
          <w:szCs w:val="28"/>
          <w:lang w:val="uk-UA"/>
        </w:rPr>
        <w:t>компетентность</w:t>
      </w:r>
      <w:proofErr w:type="spellEnd"/>
      <w:r w:rsidR="002D5E82" w:rsidRPr="002D5E82">
        <w:rPr>
          <w:rFonts w:ascii="Times New Roman" w:hAnsi="Times New Roman" w:cs="Times New Roman"/>
          <w:i/>
          <w:sz w:val="28"/>
          <w:szCs w:val="28"/>
          <w:lang w:val="uk-UA"/>
        </w:rPr>
        <w:t>,</w:t>
      </w:r>
      <w:r w:rsidR="0034565F">
        <w:rPr>
          <w:rFonts w:ascii="Times New Roman" w:hAnsi="Times New Roman" w:cs="Times New Roman"/>
          <w:i/>
          <w:sz w:val="28"/>
          <w:szCs w:val="28"/>
          <w:lang w:val="uk-UA"/>
        </w:rPr>
        <w:t xml:space="preserve"> </w:t>
      </w:r>
      <w:proofErr w:type="spellStart"/>
      <w:r w:rsidR="0034565F">
        <w:rPr>
          <w:rFonts w:ascii="Times New Roman" w:hAnsi="Times New Roman" w:cs="Times New Roman"/>
          <w:i/>
          <w:sz w:val="28"/>
          <w:szCs w:val="28"/>
          <w:lang w:val="uk-UA"/>
        </w:rPr>
        <w:t>педагогические</w:t>
      </w:r>
      <w:proofErr w:type="spellEnd"/>
      <w:r w:rsidR="0034565F">
        <w:rPr>
          <w:rFonts w:ascii="Times New Roman" w:hAnsi="Times New Roman" w:cs="Times New Roman"/>
          <w:i/>
          <w:sz w:val="28"/>
          <w:szCs w:val="28"/>
          <w:lang w:val="uk-UA"/>
        </w:rPr>
        <w:t xml:space="preserve"> </w:t>
      </w:r>
      <w:proofErr w:type="spellStart"/>
      <w:r w:rsidR="0034565F">
        <w:rPr>
          <w:rFonts w:ascii="Times New Roman" w:hAnsi="Times New Roman" w:cs="Times New Roman"/>
          <w:i/>
          <w:sz w:val="28"/>
          <w:szCs w:val="28"/>
          <w:lang w:val="uk-UA"/>
        </w:rPr>
        <w:t>условия</w:t>
      </w:r>
      <w:proofErr w:type="spellEnd"/>
      <w:r w:rsidR="0034565F">
        <w:rPr>
          <w:rFonts w:ascii="Times New Roman" w:hAnsi="Times New Roman" w:cs="Times New Roman"/>
          <w:i/>
          <w:sz w:val="28"/>
          <w:szCs w:val="28"/>
          <w:lang w:val="uk-UA"/>
        </w:rPr>
        <w:t>.</w:t>
      </w:r>
    </w:p>
    <w:p w:rsidR="006C6FC8" w:rsidRPr="005E1F9D" w:rsidRDefault="0025224E" w:rsidP="00F049EE">
      <w:pPr>
        <w:spacing w:after="0" w:line="360" w:lineRule="auto"/>
        <w:ind w:right="-1"/>
        <w:jc w:val="both"/>
        <w:rPr>
          <w:rFonts w:ascii="Times New Roman" w:hAnsi="Times New Roman" w:cs="Times New Roman"/>
          <w:b/>
          <w:i/>
          <w:sz w:val="28"/>
          <w:szCs w:val="28"/>
        </w:rPr>
      </w:pPr>
      <w:r w:rsidRPr="00FB12B7">
        <w:rPr>
          <w:rFonts w:ascii="Times New Roman" w:hAnsi="Times New Roman" w:cs="Times New Roman"/>
          <w:b/>
          <w:i/>
          <w:sz w:val="28"/>
          <w:szCs w:val="28"/>
        </w:rPr>
        <w:tab/>
      </w:r>
    </w:p>
    <w:p w:rsidR="006C6FC8" w:rsidRPr="00F049EE" w:rsidRDefault="00F049EE" w:rsidP="00F049EE">
      <w:pPr>
        <w:spacing w:after="0" w:line="360" w:lineRule="auto"/>
        <w:ind w:right="-1" w:firstLine="708"/>
        <w:jc w:val="both"/>
        <w:rPr>
          <w:rFonts w:ascii="Times New Roman" w:hAnsi="Times New Roman" w:cs="Times New Roman"/>
          <w:sz w:val="28"/>
          <w:szCs w:val="28"/>
          <w:lang w:val="en-US"/>
        </w:rPr>
      </w:pPr>
      <w:proofErr w:type="spellStart"/>
      <w:r w:rsidRPr="004E7665">
        <w:rPr>
          <w:rFonts w:ascii="Times New Roman" w:hAnsi="Times New Roman" w:cs="Times New Roman"/>
          <w:sz w:val="28"/>
          <w:szCs w:val="28"/>
          <w:lang w:val="en-US"/>
        </w:rPr>
        <w:t>Hordii</w:t>
      </w:r>
      <w:proofErr w:type="spellEnd"/>
      <w:r w:rsidRPr="004E7665">
        <w:rPr>
          <w:rFonts w:ascii="Times New Roman" w:hAnsi="Times New Roman" w:cs="Times New Roman"/>
          <w:sz w:val="28"/>
          <w:szCs w:val="28"/>
          <w:lang w:val="en-US"/>
        </w:rPr>
        <w:t xml:space="preserve"> N. M., </w:t>
      </w:r>
      <w:proofErr w:type="spellStart"/>
      <w:r w:rsidRPr="004E7665">
        <w:rPr>
          <w:rFonts w:ascii="Times New Roman" w:hAnsi="Times New Roman" w:cs="Times New Roman"/>
          <w:sz w:val="28"/>
          <w:szCs w:val="28"/>
          <w:lang w:val="en-US"/>
        </w:rPr>
        <w:t>Koryakina</w:t>
      </w:r>
      <w:proofErr w:type="spellEnd"/>
      <w:r w:rsidRPr="004E7665">
        <w:rPr>
          <w:rFonts w:ascii="Times New Roman" w:hAnsi="Times New Roman" w:cs="Times New Roman"/>
          <w:sz w:val="28"/>
          <w:szCs w:val="28"/>
          <w:lang w:val="en-US"/>
        </w:rPr>
        <w:t xml:space="preserve"> I. V., </w:t>
      </w:r>
      <w:proofErr w:type="spellStart"/>
      <w:r w:rsidRPr="004E7665">
        <w:rPr>
          <w:rFonts w:ascii="Times New Roman" w:hAnsi="Times New Roman" w:cs="Times New Roman"/>
          <w:sz w:val="28"/>
          <w:szCs w:val="28"/>
          <w:lang w:val="en-US"/>
        </w:rPr>
        <w:t>Dm</w:t>
      </w:r>
      <w:r>
        <w:rPr>
          <w:rFonts w:ascii="Times New Roman" w:hAnsi="Times New Roman" w:cs="Times New Roman"/>
          <w:sz w:val="28"/>
          <w:szCs w:val="28"/>
          <w:lang w:val="en-US"/>
        </w:rPr>
        <w:t>u</w:t>
      </w:r>
      <w:r w:rsidRPr="004E7665">
        <w:rPr>
          <w:rFonts w:ascii="Times New Roman" w:hAnsi="Times New Roman" w:cs="Times New Roman"/>
          <w:sz w:val="28"/>
          <w:szCs w:val="28"/>
          <w:lang w:val="en-US"/>
        </w:rPr>
        <w:t>trenko</w:t>
      </w:r>
      <w:proofErr w:type="spellEnd"/>
      <w:r w:rsidRPr="004E7665">
        <w:rPr>
          <w:rFonts w:ascii="Times New Roman" w:hAnsi="Times New Roman" w:cs="Times New Roman"/>
          <w:sz w:val="28"/>
          <w:szCs w:val="28"/>
          <w:lang w:val="en-US"/>
        </w:rPr>
        <w:t xml:space="preserve"> A. P.</w:t>
      </w:r>
      <w:r>
        <w:rPr>
          <w:rFonts w:ascii="Times New Roman" w:hAnsi="Times New Roman" w:cs="Times New Roman"/>
          <w:sz w:val="28"/>
          <w:szCs w:val="28"/>
          <w:lang w:val="en-US"/>
        </w:rPr>
        <w:t xml:space="preserve"> </w:t>
      </w:r>
      <w:r w:rsidR="006C6FC8" w:rsidRPr="00F049EE">
        <w:rPr>
          <w:rFonts w:ascii="Times New Roman" w:eastAsia="Calibri" w:hAnsi="Times New Roman" w:cs="Times New Roman"/>
          <w:sz w:val="28"/>
          <w:szCs w:val="28"/>
          <w:lang w:val="en-US"/>
        </w:rPr>
        <w:t xml:space="preserve">THE GAME AS </w:t>
      </w:r>
      <w:r w:rsidR="006C6FC8" w:rsidRPr="00F049EE">
        <w:rPr>
          <w:rFonts w:ascii="Times New Roman" w:eastAsia="Calibri" w:hAnsi="Times New Roman" w:cs="Times New Roman"/>
          <w:sz w:val="28"/>
          <w:szCs w:val="28"/>
          <w:lang w:val="en-GB"/>
        </w:rPr>
        <w:t>THE</w:t>
      </w:r>
      <w:r w:rsidR="006C6FC8" w:rsidRPr="00F049EE">
        <w:rPr>
          <w:rFonts w:ascii="Times New Roman" w:eastAsia="Calibri" w:hAnsi="Times New Roman" w:cs="Times New Roman"/>
          <w:sz w:val="28"/>
          <w:szCs w:val="28"/>
          <w:lang w:val="en-US"/>
        </w:rPr>
        <w:t xml:space="preserve"> MEANS OF </w:t>
      </w:r>
      <w:r w:rsidR="006C6FC8" w:rsidRPr="00F049EE">
        <w:rPr>
          <w:rFonts w:ascii="Times New Roman" w:eastAsia="Calibri" w:hAnsi="Times New Roman" w:cs="Times New Roman"/>
          <w:sz w:val="28"/>
          <w:szCs w:val="28"/>
          <w:lang w:val="en-GB"/>
        </w:rPr>
        <w:t xml:space="preserve">PRESCHOOLERS’ </w:t>
      </w:r>
      <w:r w:rsidR="006C6FC8" w:rsidRPr="00F049EE">
        <w:rPr>
          <w:rFonts w:ascii="Times New Roman" w:eastAsia="Calibri" w:hAnsi="Times New Roman" w:cs="Times New Roman"/>
          <w:sz w:val="28"/>
          <w:szCs w:val="28"/>
          <w:lang w:val="en-US"/>
        </w:rPr>
        <w:t>COMMUNICATIVE</w:t>
      </w:r>
      <w:r w:rsidRPr="00F049EE">
        <w:rPr>
          <w:rFonts w:ascii="Times New Roman" w:hAnsi="Times New Roman" w:cs="Times New Roman"/>
          <w:sz w:val="28"/>
          <w:szCs w:val="28"/>
          <w:lang w:val="en-US"/>
        </w:rPr>
        <w:t xml:space="preserve"> </w:t>
      </w:r>
      <w:r w:rsidR="006C6FC8" w:rsidRPr="00F049EE">
        <w:rPr>
          <w:rFonts w:ascii="Times New Roman" w:eastAsia="Calibri" w:hAnsi="Times New Roman" w:cs="Times New Roman"/>
          <w:sz w:val="28"/>
          <w:szCs w:val="28"/>
          <w:lang w:val="en-US"/>
        </w:rPr>
        <w:t>COMPETENCE DEVELOPING</w:t>
      </w:r>
    </w:p>
    <w:p w:rsidR="004E7665" w:rsidRPr="00F049EE" w:rsidRDefault="006C6FC8" w:rsidP="00F049EE">
      <w:pPr>
        <w:spacing w:after="0" w:line="360" w:lineRule="auto"/>
        <w:ind w:right="-1" w:firstLine="567"/>
        <w:jc w:val="both"/>
        <w:rPr>
          <w:rFonts w:ascii="Times New Roman" w:hAnsi="Times New Roman" w:cs="Times New Roman"/>
          <w:sz w:val="28"/>
          <w:szCs w:val="28"/>
          <w:lang w:val="en-US"/>
        </w:rPr>
      </w:pPr>
      <w:r w:rsidRPr="004E7665">
        <w:rPr>
          <w:rFonts w:ascii="Times New Roman" w:hAnsi="Times New Roman" w:cs="Times New Roman"/>
          <w:sz w:val="28"/>
          <w:szCs w:val="28"/>
          <w:lang w:val="en-US"/>
        </w:rPr>
        <w:t>The article deals</w:t>
      </w:r>
      <w:r>
        <w:rPr>
          <w:rFonts w:ascii="Times New Roman" w:hAnsi="Times New Roman" w:cs="Times New Roman"/>
          <w:sz w:val="28"/>
          <w:szCs w:val="28"/>
          <w:lang w:val="en-US"/>
        </w:rPr>
        <w:t xml:space="preserve"> </w:t>
      </w:r>
      <w:r>
        <w:rPr>
          <w:rFonts w:ascii="Times New Roman" w:eastAsia="Calibri" w:hAnsi="Times New Roman" w:cs="Times New Roman"/>
          <w:sz w:val="28"/>
          <w:szCs w:val="28"/>
          <w:lang w:val="en-US"/>
        </w:rPr>
        <w:t>i</w:t>
      </w:r>
      <w:r w:rsidRPr="006C6FC8">
        <w:rPr>
          <w:rFonts w:ascii="Times New Roman" w:eastAsia="Calibri" w:hAnsi="Times New Roman" w:cs="Times New Roman"/>
          <w:sz w:val="28"/>
          <w:szCs w:val="28"/>
          <w:lang w:val="en-US"/>
        </w:rPr>
        <w:t>n childhood, the game is the leading activity of the child, through which he learns the world. With the skillful use of the game can become an indispensable assistant teacher. In the game, the child learns to overcome difficulties, learns the environment, looking for a way out of a particular situation. And one of the important methods of preschool</w:t>
      </w:r>
      <w:proofErr w:type="spellStart"/>
      <w:r>
        <w:rPr>
          <w:rFonts w:ascii="Times New Roman" w:eastAsia="Calibri" w:hAnsi="Times New Roman" w:cs="Times New Roman"/>
          <w:sz w:val="28"/>
          <w:szCs w:val="28"/>
          <w:lang w:val="en-GB"/>
        </w:rPr>
        <w:t>ers’</w:t>
      </w:r>
      <w:proofErr w:type="spellEnd"/>
      <w:r>
        <w:rPr>
          <w:rFonts w:ascii="Times New Roman" w:eastAsia="Calibri" w:hAnsi="Times New Roman" w:cs="Times New Roman"/>
          <w:sz w:val="28"/>
          <w:szCs w:val="28"/>
          <w:lang w:val="en-GB"/>
        </w:rPr>
        <w:t xml:space="preserve"> </w:t>
      </w:r>
      <w:r w:rsidRPr="006C6FC8">
        <w:rPr>
          <w:rFonts w:ascii="Times New Roman" w:eastAsia="Calibri" w:hAnsi="Times New Roman" w:cs="Times New Roman"/>
          <w:sz w:val="28"/>
          <w:szCs w:val="28"/>
          <w:lang w:val="en-US"/>
        </w:rPr>
        <w:t>communicative competence development is the game.</w:t>
      </w:r>
    </w:p>
    <w:p w:rsidR="002C312C" w:rsidRPr="00FB12B7" w:rsidRDefault="002C312C" w:rsidP="00C71EE5">
      <w:pPr>
        <w:spacing w:after="0" w:line="360" w:lineRule="auto"/>
        <w:ind w:right="-1" w:firstLine="708"/>
        <w:jc w:val="both"/>
        <w:rPr>
          <w:rFonts w:ascii="Times New Roman" w:hAnsi="Times New Roman" w:cs="Times New Roman"/>
          <w:sz w:val="28"/>
          <w:szCs w:val="28"/>
          <w:lang w:val="en-US"/>
        </w:rPr>
      </w:pPr>
      <w:r w:rsidRPr="00F60AC3">
        <w:rPr>
          <w:rFonts w:ascii="Times New Roman" w:hAnsi="Times New Roman" w:cs="Times New Roman"/>
          <w:b/>
          <w:i/>
          <w:sz w:val="28"/>
          <w:szCs w:val="28"/>
          <w:lang w:val="en-US"/>
        </w:rPr>
        <w:t>Key</w:t>
      </w:r>
      <w:r w:rsidR="0025224E">
        <w:rPr>
          <w:rFonts w:ascii="Times New Roman" w:hAnsi="Times New Roman" w:cs="Times New Roman"/>
          <w:b/>
          <w:i/>
          <w:sz w:val="28"/>
          <w:szCs w:val="28"/>
          <w:lang w:val="en-US"/>
        </w:rPr>
        <w:t xml:space="preserve"> </w:t>
      </w:r>
      <w:r w:rsidRPr="00F60AC3">
        <w:rPr>
          <w:rFonts w:ascii="Times New Roman" w:hAnsi="Times New Roman" w:cs="Times New Roman"/>
          <w:b/>
          <w:i/>
          <w:sz w:val="28"/>
          <w:szCs w:val="28"/>
          <w:lang w:val="en-US"/>
        </w:rPr>
        <w:t>words</w:t>
      </w:r>
      <w:r>
        <w:rPr>
          <w:rFonts w:ascii="Times New Roman" w:hAnsi="Times New Roman" w:cs="Times New Roman"/>
          <w:b/>
          <w:i/>
          <w:sz w:val="28"/>
          <w:szCs w:val="28"/>
          <w:lang w:val="uk-UA"/>
        </w:rPr>
        <w:t xml:space="preserve">: </w:t>
      </w:r>
      <w:r w:rsidR="0025224E">
        <w:rPr>
          <w:rFonts w:ascii="Times New Roman" w:hAnsi="Times New Roman" w:cs="Times New Roman"/>
          <w:sz w:val="28"/>
          <w:szCs w:val="28"/>
          <w:lang w:val="en-US"/>
        </w:rPr>
        <w:t xml:space="preserve">children of preschool age, </w:t>
      </w:r>
      <w:r w:rsidR="004E7665">
        <w:rPr>
          <w:rFonts w:ascii="Times New Roman" w:hAnsi="Times New Roman" w:cs="Times New Roman"/>
          <w:sz w:val="28"/>
          <w:szCs w:val="28"/>
          <w:lang w:val="en-US"/>
        </w:rPr>
        <w:t>game activity, communicative competence, pedagogical conditions.</w:t>
      </w:r>
    </w:p>
    <w:p w:rsidR="002C312C" w:rsidRPr="00F60AC3" w:rsidRDefault="002C312C" w:rsidP="00B421E2">
      <w:pPr>
        <w:spacing w:after="0" w:line="360" w:lineRule="auto"/>
        <w:ind w:right="-1"/>
        <w:jc w:val="both"/>
        <w:rPr>
          <w:rFonts w:ascii="Times New Roman" w:hAnsi="Times New Roman" w:cs="Times New Roman"/>
          <w:b/>
          <w:i/>
          <w:sz w:val="28"/>
          <w:szCs w:val="28"/>
          <w:lang w:val="uk-UA"/>
        </w:rPr>
      </w:pPr>
    </w:p>
    <w:p w:rsidR="002C312C" w:rsidRPr="00286AA2" w:rsidRDefault="002C312C" w:rsidP="00F049EE">
      <w:pPr>
        <w:spacing w:after="0" w:line="360" w:lineRule="auto"/>
        <w:ind w:right="-1"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Постановка проблеми. </w:t>
      </w:r>
      <w:r w:rsidRPr="00F60AC3">
        <w:rPr>
          <w:rFonts w:ascii="Times New Roman" w:hAnsi="Times New Roman" w:cs="Times New Roman"/>
          <w:sz w:val="28"/>
          <w:szCs w:val="28"/>
          <w:lang w:val="uk-UA"/>
        </w:rPr>
        <w:t xml:space="preserve">У дитячі роки гра є провідним видом діяльності дитини, </w:t>
      </w:r>
      <w:r w:rsidR="00C71EE5">
        <w:rPr>
          <w:rFonts w:ascii="Times New Roman" w:hAnsi="Times New Roman" w:cs="Times New Roman"/>
          <w:sz w:val="28"/>
          <w:szCs w:val="28"/>
          <w:lang w:val="uk-UA"/>
        </w:rPr>
        <w:t>через яку вона пізнає світ. За у</w:t>
      </w:r>
      <w:r w:rsidRPr="00F60AC3">
        <w:rPr>
          <w:rFonts w:ascii="Times New Roman" w:hAnsi="Times New Roman" w:cs="Times New Roman"/>
          <w:sz w:val="28"/>
          <w:szCs w:val="28"/>
          <w:lang w:val="uk-UA"/>
        </w:rPr>
        <w:t>мілого використання гра може стати незамінним помічником педагога. У грі дитина навчається долати труднощі, пізнає оточення, шукає вихід з того чи іншого становища. І одним із важливих м</w:t>
      </w:r>
      <w:r w:rsidR="00E60EA4">
        <w:rPr>
          <w:rFonts w:ascii="Times New Roman" w:hAnsi="Times New Roman" w:cs="Times New Roman"/>
          <w:sz w:val="28"/>
          <w:szCs w:val="28"/>
          <w:lang w:val="uk-UA"/>
        </w:rPr>
        <w:t xml:space="preserve">етодів розвитку комунікативної </w:t>
      </w:r>
      <w:r w:rsidRPr="00F60AC3">
        <w:rPr>
          <w:rFonts w:ascii="Times New Roman" w:hAnsi="Times New Roman" w:cs="Times New Roman"/>
          <w:sz w:val="28"/>
          <w:szCs w:val="28"/>
          <w:lang w:val="uk-UA"/>
        </w:rPr>
        <w:t>компетентності діт</w:t>
      </w:r>
      <w:r w:rsidR="00CA2232">
        <w:rPr>
          <w:rFonts w:ascii="Times New Roman" w:hAnsi="Times New Roman" w:cs="Times New Roman"/>
          <w:sz w:val="28"/>
          <w:szCs w:val="28"/>
          <w:lang w:val="uk-UA"/>
        </w:rPr>
        <w:t xml:space="preserve">ей дошкільного віку є </w:t>
      </w:r>
      <w:r>
        <w:rPr>
          <w:rFonts w:ascii="Times New Roman" w:hAnsi="Times New Roman" w:cs="Times New Roman"/>
          <w:sz w:val="28"/>
          <w:szCs w:val="28"/>
          <w:lang w:val="uk-UA"/>
        </w:rPr>
        <w:t>гра</w:t>
      </w:r>
      <w:r w:rsidRPr="00286AA2">
        <w:rPr>
          <w:rFonts w:ascii="Times New Roman" w:hAnsi="Times New Roman" w:cs="Times New Roman"/>
          <w:sz w:val="28"/>
          <w:szCs w:val="28"/>
          <w:lang w:val="uk-UA"/>
        </w:rPr>
        <w:t xml:space="preserve"> [</w:t>
      </w:r>
      <w:r w:rsidRPr="00F60AC3">
        <w:rPr>
          <w:rFonts w:ascii="Times New Roman" w:hAnsi="Times New Roman" w:cs="Times New Roman"/>
          <w:sz w:val="28"/>
          <w:szCs w:val="28"/>
          <w:lang w:val="uk-UA"/>
        </w:rPr>
        <w:t>3,</w:t>
      </w:r>
      <w:r>
        <w:rPr>
          <w:rFonts w:ascii="Times New Roman" w:hAnsi="Times New Roman" w:cs="Times New Roman"/>
          <w:sz w:val="28"/>
          <w:szCs w:val="28"/>
          <w:lang w:val="uk-UA"/>
        </w:rPr>
        <w:t>с.18</w:t>
      </w:r>
      <w:r w:rsidRPr="00286AA2">
        <w:rPr>
          <w:rFonts w:ascii="Times New Roman" w:hAnsi="Times New Roman" w:cs="Times New Roman"/>
          <w:sz w:val="28"/>
          <w:szCs w:val="28"/>
          <w:lang w:val="uk-UA"/>
        </w:rPr>
        <w:t>]</w:t>
      </w:r>
      <w:r>
        <w:rPr>
          <w:rFonts w:ascii="Times New Roman" w:hAnsi="Times New Roman" w:cs="Times New Roman"/>
          <w:sz w:val="28"/>
          <w:szCs w:val="28"/>
          <w:lang w:val="uk-UA"/>
        </w:rPr>
        <w:t>.</w:t>
      </w:r>
    </w:p>
    <w:p w:rsidR="002C312C" w:rsidRPr="00286AA2" w:rsidRDefault="00E60EA4" w:rsidP="00CA2232">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2C312C">
        <w:rPr>
          <w:rFonts w:ascii="Times New Roman" w:hAnsi="Times New Roman" w:cs="Times New Roman"/>
          <w:sz w:val="28"/>
          <w:szCs w:val="28"/>
          <w:lang w:val="uk-UA"/>
        </w:rPr>
        <w:t xml:space="preserve">ра </w:t>
      </w:r>
      <w:r w:rsidR="002C312C" w:rsidRPr="00E54FC0">
        <w:rPr>
          <w:rFonts w:ascii="Times New Roman" w:eastAsia="Times New Roman" w:hAnsi="Times New Roman"/>
          <w:color w:val="000000"/>
          <w:sz w:val="28"/>
          <w:szCs w:val="28"/>
          <w:lang w:eastAsia="uk-UA"/>
        </w:rPr>
        <w:t>–</w:t>
      </w:r>
      <w:r w:rsidR="002C312C" w:rsidRPr="00F60AC3">
        <w:rPr>
          <w:rFonts w:ascii="Times New Roman" w:hAnsi="Times New Roman" w:cs="Times New Roman"/>
          <w:sz w:val="28"/>
          <w:szCs w:val="28"/>
          <w:lang w:val="uk-UA"/>
        </w:rPr>
        <w:t xml:space="preserve"> це  форма діяльності в умовних ситуаціях, спрямована на відтворення і засвоєння суспільного досвіду, фіксованого в закріплених способах здійснення предметної діяльності. У грі відтворюються норми людського життя і діяльності, підпорядкування яким забезпечує пізнання та </w:t>
      </w:r>
      <w:r w:rsidR="002C312C" w:rsidRPr="00F60AC3">
        <w:rPr>
          <w:rFonts w:ascii="Times New Roman" w:hAnsi="Times New Roman" w:cs="Times New Roman"/>
          <w:sz w:val="28"/>
          <w:szCs w:val="28"/>
          <w:lang w:val="uk-UA"/>
        </w:rPr>
        <w:lastRenderedPageBreak/>
        <w:t>засвоєння предметної  і соціальної дійсності, інтелектуальний, емоційний і моральний розвиток особистості. У дітей дошкільного віку гра є провідним видом діяльності, який сприяє форм</w:t>
      </w:r>
      <w:r w:rsidR="002C312C">
        <w:rPr>
          <w:rFonts w:ascii="Times New Roman" w:hAnsi="Times New Roman" w:cs="Times New Roman"/>
          <w:sz w:val="28"/>
          <w:szCs w:val="28"/>
          <w:lang w:val="uk-UA"/>
        </w:rPr>
        <w:t>уванню знань, вмінь і навичок</w:t>
      </w:r>
      <w:r w:rsidR="002C312C" w:rsidRPr="00286AA2">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002C312C" w:rsidRPr="00286AA2">
        <w:rPr>
          <w:rFonts w:ascii="Times New Roman" w:hAnsi="Times New Roman" w:cs="Times New Roman"/>
          <w:sz w:val="28"/>
          <w:szCs w:val="28"/>
          <w:lang w:val="uk-UA"/>
        </w:rPr>
        <w:t>].</w:t>
      </w:r>
    </w:p>
    <w:p w:rsidR="002C312C" w:rsidRDefault="002C312C" w:rsidP="00CA2232">
      <w:pPr>
        <w:spacing w:after="0" w:line="360" w:lineRule="auto"/>
        <w:ind w:right="-1" w:firstLine="708"/>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Розкриваючи вплив гри на розвиток особ</w:t>
      </w:r>
      <w:r>
        <w:rPr>
          <w:rFonts w:ascii="Times New Roman" w:hAnsi="Times New Roman" w:cs="Times New Roman"/>
          <w:sz w:val="28"/>
          <w:szCs w:val="28"/>
          <w:lang w:val="uk-UA"/>
        </w:rPr>
        <w:t>истості дитини дошкільного віку</w:t>
      </w:r>
    </w:p>
    <w:p w:rsidR="002C312C" w:rsidRPr="00F60AC3" w:rsidRDefault="00CA2232" w:rsidP="00B421E2">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науковці (</w:t>
      </w:r>
      <w:r w:rsidR="009A35CF">
        <w:rPr>
          <w:rFonts w:ascii="Times New Roman" w:hAnsi="Times New Roman" w:cs="Times New Roman"/>
          <w:sz w:val="28"/>
          <w:szCs w:val="28"/>
          <w:lang w:val="uk-UA"/>
        </w:rPr>
        <w:t>С.</w:t>
      </w:r>
      <w:proofErr w:type="spellStart"/>
      <w:r w:rsidR="009A35CF">
        <w:rPr>
          <w:rFonts w:ascii="Times New Roman" w:hAnsi="Times New Roman" w:cs="Times New Roman"/>
          <w:sz w:val="28"/>
          <w:szCs w:val="28"/>
          <w:lang w:val="uk-UA"/>
        </w:rPr>
        <w:t>Ладивір</w:t>
      </w:r>
      <w:proofErr w:type="spellEnd"/>
      <w:r w:rsidR="009A35CF">
        <w:rPr>
          <w:rFonts w:ascii="Times New Roman" w:hAnsi="Times New Roman" w:cs="Times New Roman"/>
          <w:sz w:val="28"/>
          <w:szCs w:val="28"/>
          <w:lang w:val="uk-UA"/>
        </w:rPr>
        <w:t>, Н.</w:t>
      </w:r>
      <w:proofErr w:type="spellStart"/>
      <w:r w:rsidR="009A35CF">
        <w:rPr>
          <w:rFonts w:ascii="Times New Roman" w:hAnsi="Times New Roman" w:cs="Times New Roman"/>
          <w:sz w:val="28"/>
          <w:szCs w:val="28"/>
          <w:lang w:val="uk-UA"/>
        </w:rPr>
        <w:t>Луцан</w:t>
      </w:r>
      <w:proofErr w:type="spellEnd"/>
      <w:r w:rsidR="009A35CF">
        <w:rPr>
          <w:rFonts w:ascii="Times New Roman" w:hAnsi="Times New Roman" w:cs="Times New Roman"/>
          <w:sz w:val="28"/>
          <w:szCs w:val="28"/>
          <w:lang w:val="uk-UA"/>
        </w:rPr>
        <w:t>, О.</w:t>
      </w:r>
      <w:proofErr w:type="spellStart"/>
      <w:r w:rsidR="009A35CF">
        <w:rPr>
          <w:rFonts w:ascii="Times New Roman" w:hAnsi="Times New Roman" w:cs="Times New Roman"/>
          <w:sz w:val="28"/>
          <w:szCs w:val="28"/>
          <w:lang w:val="uk-UA"/>
        </w:rPr>
        <w:t>Овчарук</w:t>
      </w:r>
      <w:proofErr w:type="spellEnd"/>
      <w:r w:rsidR="009A35CF">
        <w:rPr>
          <w:rFonts w:ascii="Times New Roman" w:hAnsi="Times New Roman" w:cs="Times New Roman"/>
          <w:sz w:val="28"/>
          <w:szCs w:val="28"/>
          <w:lang w:val="uk-UA"/>
        </w:rPr>
        <w:t>, Т.</w:t>
      </w:r>
      <w:proofErr w:type="spellStart"/>
      <w:r w:rsidR="009A35CF">
        <w:rPr>
          <w:rFonts w:ascii="Times New Roman" w:hAnsi="Times New Roman" w:cs="Times New Roman"/>
          <w:sz w:val="28"/>
          <w:szCs w:val="28"/>
          <w:lang w:val="uk-UA"/>
        </w:rPr>
        <w:t>Постоян</w:t>
      </w:r>
      <w:proofErr w:type="spellEnd"/>
      <w:r w:rsidR="009A35CF">
        <w:rPr>
          <w:rFonts w:ascii="Times New Roman" w:hAnsi="Times New Roman" w:cs="Times New Roman"/>
          <w:sz w:val="28"/>
          <w:szCs w:val="28"/>
          <w:lang w:val="uk-UA"/>
        </w:rPr>
        <w:t>, Ю.Руденко та інші) підкреслюють</w:t>
      </w:r>
      <w:r w:rsidR="002C312C" w:rsidRPr="00F60AC3">
        <w:rPr>
          <w:rFonts w:ascii="Times New Roman" w:hAnsi="Times New Roman" w:cs="Times New Roman"/>
          <w:sz w:val="28"/>
          <w:szCs w:val="28"/>
          <w:lang w:val="uk-UA"/>
        </w:rPr>
        <w:t>, що через неї вона знайомиться з поведінкою і взаємовідносинами дорослих  людей, які стають зразком для її власної поведінки. В ігровій діяльності дошкільник набуває основні навички спілкування, якості, необхідні для встановлення контакту з однолітками. Захоплюючи дитину і примушуючи її підкоряти</w:t>
      </w:r>
      <w:r w:rsidR="002C312C">
        <w:rPr>
          <w:rFonts w:ascii="Times New Roman" w:hAnsi="Times New Roman" w:cs="Times New Roman"/>
          <w:sz w:val="28"/>
          <w:szCs w:val="28"/>
          <w:lang w:val="uk-UA"/>
        </w:rPr>
        <w:t>ся</w:t>
      </w:r>
      <w:r w:rsidR="002C312C" w:rsidRPr="00F60AC3">
        <w:rPr>
          <w:rFonts w:ascii="Times New Roman" w:hAnsi="Times New Roman" w:cs="Times New Roman"/>
          <w:sz w:val="28"/>
          <w:szCs w:val="28"/>
          <w:lang w:val="uk-UA"/>
        </w:rPr>
        <w:t xml:space="preserve"> правилам, від</w:t>
      </w:r>
      <w:r w:rsidR="002C312C">
        <w:rPr>
          <w:rFonts w:ascii="Times New Roman" w:hAnsi="Times New Roman" w:cs="Times New Roman"/>
          <w:sz w:val="28"/>
          <w:szCs w:val="28"/>
          <w:lang w:val="uk-UA"/>
        </w:rPr>
        <w:t>повідно</w:t>
      </w:r>
      <w:r w:rsidR="002C312C" w:rsidRPr="00F60AC3">
        <w:rPr>
          <w:rFonts w:ascii="Times New Roman" w:hAnsi="Times New Roman" w:cs="Times New Roman"/>
          <w:sz w:val="28"/>
          <w:szCs w:val="28"/>
          <w:lang w:val="uk-UA"/>
        </w:rPr>
        <w:t xml:space="preserve"> взяті</w:t>
      </w:r>
      <w:r w:rsidR="002C312C">
        <w:rPr>
          <w:rFonts w:ascii="Times New Roman" w:hAnsi="Times New Roman" w:cs="Times New Roman"/>
          <w:sz w:val="28"/>
          <w:szCs w:val="28"/>
          <w:lang w:val="uk-UA"/>
        </w:rPr>
        <w:t>й</w:t>
      </w:r>
      <w:r w:rsidR="002C312C" w:rsidRPr="00F60AC3">
        <w:rPr>
          <w:rFonts w:ascii="Times New Roman" w:hAnsi="Times New Roman" w:cs="Times New Roman"/>
          <w:sz w:val="28"/>
          <w:szCs w:val="28"/>
          <w:lang w:val="uk-UA"/>
        </w:rPr>
        <w:t xml:space="preserve"> на себе ролі, гра сприяє розвитку почуттів і вольової регуляції поведінки. </w:t>
      </w:r>
    </w:p>
    <w:p w:rsidR="002C312C" w:rsidRPr="00F60AC3" w:rsidRDefault="002C312C" w:rsidP="009A35CF">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Потреба у</w:t>
      </w:r>
      <w:r w:rsidR="009A35CF">
        <w:rPr>
          <w:rFonts w:ascii="Times New Roman" w:hAnsi="Times New Roman" w:cs="Times New Roman"/>
          <w:sz w:val="28"/>
          <w:szCs w:val="28"/>
          <w:lang w:val="uk-UA"/>
        </w:rPr>
        <w:t>спілкуванні з однолітками стимулює</w:t>
      </w:r>
      <w:r w:rsidRPr="00F60AC3">
        <w:rPr>
          <w:rFonts w:ascii="Times New Roman" w:hAnsi="Times New Roman" w:cs="Times New Roman"/>
          <w:sz w:val="28"/>
          <w:szCs w:val="28"/>
          <w:lang w:val="uk-UA"/>
        </w:rPr>
        <w:t xml:space="preserve"> дитину точно виконувати правила гри, а ц</w:t>
      </w:r>
      <w:r>
        <w:rPr>
          <w:rFonts w:ascii="Times New Roman" w:hAnsi="Times New Roman" w:cs="Times New Roman"/>
          <w:sz w:val="28"/>
          <w:szCs w:val="28"/>
          <w:lang w:val="uk-UA"/>
        </w:rPr>
        <w:t>е</w:t>
      </w:r>
      <w:r w:rsidRPr="00F60AC3">
        <w:rPr>
          <w:rFonts w:ascii="Times New Roman" w:hAnsi="Times New Roman" w:cs="Times New Roman"/>
          <w:sz w:val="28"/>
          <w:szCs w:val="28"/>
          <w:lang w:val="uk-UA"/>
        </w:rPr>
        <w:t xml:space="preserve"> вимагає спеціальних зусиль і цілеспрямованості. Гра сприяє розвитку рефлексії як здатності співвідносити свої дії, мотиви, вчинки з загальнолюдськими цінностями. У грі ця можливість відкривається тому, що дитина</w:t>
      </w:r>
      <w:r>
        <w:rPr>
          <w:rFonts w:ascii="Times New Roman" w:hAnsi="Times New Roman" w:cs="Times New Roman"/>
          <w:sz w:val="28"/>
          <w:szCs w:val="28"/>
          <w:lang w:val="uk-UA"/>
        </w:rPr>
        <w:t xml:space="preserve"> перебуває в подвійній позиції </w:t>
      </w:r>
      <w:r w:rsidRPr="002D72FA">
        <w:rPr>
          <w:rFonts w:ascii="Times New Roman" w:eastAsia="Times New Roman" w:hAnsi="Times New Roman"/>
          <w:color w:val="000000"/>
          <w:sz w:val="28"/>
          <w:szCs w:val="28"/>
          <w:lang w:val="uk-UA" w:eastAsia="uk-UA"/>
        </w:rPr>
        <w:t>–</w:t>
      </w:r>
      <w:r w:rsidR="009A35CF">
        <w:rPr>
          <w:rFonts w:ascii="Times New Roman" w:hAnsi="Times New Roman" w:cs="Times New Roman"/>
          <w:sz w:val="28"/>
          <w:szCs w:val="28"/>
          <w:lang w:val="uk-UA"/>
        </w:rPr>
        <w:t xml:space="preserve"> виконуючого роль</w:t>
      </w:r>
      <w:r w:rsidRPr="00F60AC3">
        <w:rPr>
          <w:rFonts w:ascii="Times New Roman" w:hAnsi="Times New Roman" w:cs="Times New Roman"/>
          <w:sz w:val="28"/>
          <w:szCs w:val="28"/>
          <w:lang w:val="uk-UA"/>
        </w:rPr>
        <w:t xml:space="preserve"> і контролю</w:t>
      </w:r>
      <w:r w:rsidR="009A35CF">
        <w:rPr>
          <w:rFonts w:ascii="Times New Roman" w:hAnsi="Times New Roman" w:cs="Times New Roman"/>
          <w:sz w:val="28"/>
          <w:szCs w:val="28"/>
          <w:lang w:val="uk-UA"/>
        </w:rPr>
        <w:t>ючого якість і правильність</w:t>
      </w:r>
      <w:r>
        <w:rPr>
          <w:rFonts w:ascii="Times New Roman" w:hAnsi="Times New Roman" w:cs="Times New Roman"/>
          <w:sz w:val="28"/>
          <w:szCs w:val="28"/>
          <w:lang w:val="uk-UA"/>
        </w:rPr>
        <w:t xml:space="preserve"> її виконання, так як гра </w:t>
      </w:r>
      <w:r w:rsidRPr="00F60AC3">
        <w:rPr>
          <w:rFonts w:ascii="Times New Roman" w:hAnsi="Times New Roman" w:cs="Times New Roman"/>
          <w:sz w:val="28"/>
          <w:szCs w:val="28"/>
          <w:lang w:val="uk-UA"/>
        </w:rPr>
        <w:t>є самостійною, твор</w:t>
      </w:r>
      <w:r>
        <w:rPr>
          <w:rFonts w:ascii="Times New Roman" w:hAnsi="Times New Roman" w:cs="Times New Roman"/>
          <w:sz w:val="28"/>
          <w:szCs w:val="28"/>
          <w:lang w:val="uk-UA"/>
        </w:rPr>
        <w:t xml:space="preserve">чою, вільною діяльністю дитини </w:t>
      </w:r>
      <w:r w:rsidRPr="002D72FA">
        <w:rPr>
          <w:rFonts w:ascii="Times New Roman" w:hAnsi="Times New Roman" w:cs="Times New Roman"/>
          <w:sz w:val="28"/>
          <w:szCs w:val="28"/>
          <w:lang w:val="uk-UA"/>
        </w:rPr>
        <w:t>[</w:t>
      </w:r>
      <w:r w:rsidR="00E60EA4">
        <w:rPr>
          <w:rFonts w:ascii="Times New Roman" w:hAnsi="Times New Roman" w:cs="Times New Roman"/>
          <w:sz w:val="28"/>
          <w:szCs w:val="28"/>
          <w:lang w:val="uk-UA"/>
        </w:rPr>
        <w:t>1</w:t>
      </w:r>
      <w:r w:rsidRPr="002D72FA">
        <w:rPr>
          <w:rFonts w:ascii="Times New Roman" w:hAnsi="Times New Roman" w:cs="Times New Roman"/>
          <w:sz w:val="28"/>
          <w:szCs w:val="28"/>
          <w:lang w:val="uk-UA"/>
        </w:rPr>
        <w:t>]</w:t>
      </w:r>
      <w:r w:rsidRPr="00F60AC3">
        <w:rPr>
          <w:rFonts w:ascii="Times New Roman" w:hAnsi="Times New Roman" w:cs="Times New Roman"/>
          <w:sz w:val="28"/>
          <w:szCs w:val="28"/>
          <w:lang w:val="uk-UA"/>
        </w:rPr>
        <w:t>.</w:t>
      </w:r>
    </w:p>
    <w:p w:rsidR="002C312C" w:rsidRPr="0050201B" w:rsidRDefault="002C312C" w:rsidP="00B421E2">
      <w:pPr>
        <w:spacing w:after="0" w:line="360" w:lineRule="auto"/>
        <w:ind w:right="-1"/>
        <w:jc w:val="both"/>
        <w:rPr>
          <w:rFonts w:ascii="Times New Roman" w:hAnsi="Times New Roman" w:cs="Times New Roman"/>
          <w:sz w:val="28"/>
          <w:szCs w:val="28"/>
          <w:lang w:val="uk-UA"/>
        </w:rPr>
      </w:pPr>
      <w:r w:rsidRPr="00EC60F3">
        <w:rPr>
          <w:rFonts w:ascii="Times New Roman" w:hAnsi="Times New Roman" w:cs="Times New Roman"/>
          <w:b/>
          <w:sz w:val="28"/>
          <w:szCs w:val="28"/>
          <w:lang w:val="uk-UA"/>
        </w:rPr>
        <w:t>Аналіз останніх досліджень і публікацій.</w:t>
      </w:r>
      <w:r>
        <w:rPr>
          <w:rFonts w:ascii="Times New Roman" w:hAnsi="Times New Roman" w:cs="Times New Roman"/>
          <w:sz w:val="28"/>
          <w:szCs w:val="28"/>
          <w:lang w:val="uk-UA"/>
        </w:rPr>
        <w:t xml:space="preserve"> У дослідженні </w:t>
      </w:r>
      <w:r w:rsidR="00DC3686">
        <w:rPr>
          <w:rFonts w:ascii="Times New Roman" w:hAnsi="Times New Roman" w:cs="Times New Roman"/>
          <w:sz w:val="28"/>
          <w:szCs w:val="28"/>
          <w:lang w:val="uk-UA"/>
        </w:rPr>
        <w:t xml:space="preserve">Д.Ельконіна наголошується, що </w:t>
      </w:r>
      <w:r w:rsidRPr="00F60AC3">
        <w:rPr>
          <w:rFonts w:ascii="Times New Roman" w:hAnsi="Times New Roman" w:cs="Times New Roman"/>
          <w:sz w:val="28"/>
          <w:szCs w:val="28"/>
          <w:lang w:val="uk-UA"/>
        </w:rPr>
        <w:t xml:space="preserve">гра </w:t>
      </w:r>
      <w:r w:rsidRPr="00BE2FD8">
        <w:rPr>
          <w:rFonts w:ascii="Times New Roman" w:eastAsia="Times New Roman" w:hAnsi="Times New Roman"/>
          <w:color w:val="000000"/>
          <w:sz w:val="28"/>
          <w:szCs w:val="28"/>
          <w:lang w:val="uk-UA" w:eastAsia="uk-UA"/>
        </w:rPr>
        <w:t>–</w:t>
      </w:r>
      <w:r w:rsidRPr="00F60AC3">
        <w:rPr>
          <w:rFonts w:ascii="Times New Roman" w:hAnsi="Times New Roman" w:cs="Times New Roman"/>
          <w:sz w:val="28"/>
          <w:szCs w:val="28"/>
          <w:lang w:val="uk-UA"/>
        </w:rPr>
        <w:t xml:space="preserve"> це форма діяльності в умовних ситуаціях, спрямована на відтворення і засвоєння суспільного досвіду, фіксованого в закріплених способах здійснення предметної діяльності. У грі відтворюються норми людського життя і діяльності, підпорядкування яким забезпечує пізнання та засвоєння предметної і соціальної діяльності</w:t>
      </w:r>
      <w:r>
        <w:rPr>
          <w:rFonts w:ascii="Times New Roman" w:hAnsi="Times New Roman" w:cs="Times New Roman"/>
          <w:sz w:val="28"/>
          <w:szCs w:val="28"/>
          <w:lang w:val="uk-UA"/>
        </w:rPr>
        <w:t>,</w:t>
      </w:r>
      <w:r w:rsidRPr="00F60AC3">
        <w:rPr>
          <w:rFonts w:ascii="Times New Roman" w:hAnsi="Times New Roman" w:cs="Times New Roman"/>
          <w:sz w:val="28"/>
          <w:szCs w:val="28"/>
          <w:lang w:val="uk-UA"/>
        </w:rPr>
        <w:t xml:space="preserve"> інтелектуальний, емоційний і моральний розвиток особистості. У дітей дошкільного віку гра є </w:t>
      </w:r>
      <w:r w:rsidR="00DC3686">
        <w:rPr>
          <w:rFonts w:ascii="Times New Roman" w:hAnsi="Times New Roman" w:cs="Times New Roman"/>
          <w:sz w:val="28"/>
          <w:szCs w:val="28"/>
          <w:lang w:val="uk-UA"/>
        </w:rPr>
        <w:t xml:space="preserve">провідним видом діяльності, що </w:t>
      </w:r>
      <w:r w:rsidRPr="00F60AC3">
        <w:rPr>
          <w:rFonts w:ascii="Times New Roman" w:hAnsi="Times New Roman" w:cs="Times New Roman"/>
          <w:sz w:val="28"/>
          <w:szCs w:val="28"/>
          <w:lang w:val="uk-UA"/>
        </w:rPr>
        <w:t>ф</w:t>
      </w:r>
      <w:r w:rsidR="00DC3686">
        <w:rPr>
          <w:rFonts w:ascii="Times New Roman" w:hAnsi="Times New Roman" w:cs="Times New Roman"/>
          <w:sz w:val="28"/>
          <w:szCs w:val="28"/>
          <w:lang w:val="uk-UA"/>
        </w:rPr>
        <w:t>ормує знання, у</w:t>
      </w:r>
      <w:r>
        <w:rPr>
          <w:rFonts w:ascii="Times New Roman" w:hAnsi="Times New Roman" w:cs="Times New Roman"/>
          <w:sz w:val="28"/>
          <w:szCs w:val="28"/>
          <w:lang w:val="uk-UA"/>
        </w:rPr>
        <w:t>міння і навички</w:t>
      </w:r>
      <w:r w:rsidRPr="0050201B">
        <w:rPr>
          <w:rFonts w:ascii="Times New Roman" w:hAnsi="Times New Roman" w:cs="Times New Roman"/>
          <w:sz w:val="28"/>
          <w:szCs w:val="28"/>
          <w:lang w:val="uk-UA"/>
        </w:rPr>
        <w:t xml:space="preserve"> [</w:t>
      </w:r>
      <w:r w:rsidR="008071CA">
        <w:rPr>
          <w:rFonts w:ascii="Times New Roman" w:hAnsi="Times New Roman" w:cs="Times New Roman"/>
          <w:sz w:val="28"/>
          <w:szCs w:val="28"/>
          <w:lang w:val="uk-UA"/>
        </w:rPr>
        <w:t>12</w:t>
      </w:r>
      <w:r w:rsidRPr="0050201B">
        <w:rPr>
          <w:rFonts w:ascii="Times New Roman" w:hAnsi="Times New Roman" w:cs="Times New Roman"/>
          <w:sz w:val="28"/>
          <w:szCs w:val="28"/>
          <w:lang w:val="uk-UA"/>
        </w:rPr>
        <w:t>]</w:t>
      </w:r>
      <w:r>
        <w:rPr>
          <w:rFonts w:ascii="Times New Roman" w:hAnsi="Times New Roman" w:cs="Times New Roman"/>
          <w:sz w:val="28"/>
          <w:szCs w:val="28"/>
          <w:lang w:val="uk-UA"/>
        </w:rPr>
        <w:t>.</w:t>
      </w:r>
    </w:p>
    <w:p w:rsidR="002C312C" w:rsidRPr="00DF70E1" w:rsidRDefault="00DC3686" w:rsidP="00DC3686">
      <w:pPr>
        <w:spacing w:after="0" w:line="360" w:lineRule="auto"/>
        <w:ind w:right="-1" w:firstLine="708"/>
        <w:jc w:val="both"/>
        <w:rPr>
          <w:rFonts w:ascii="Times New Roman" w:hAnsi="Times New Roman" w:cs="Times New Roman"/>
          <w:sz w:val="28"/>
          <w:szCs w:val="28"/>
          <w:lang w:val="uk-UA"/>
        </w:rPr>
      </w:pPr>
      <w:r w:rsidRPr="00DF70E1">
        <w:rPr>
          <w:rFonts w:ascii="Times New Roman" w:hAnsi="Times New Roman" w:cs="Times New Roman"/>
          <w:sz w:val="28"/>
          <w:szCs w:val="28"/>
          <w:lang w:val="uk-UA"/>
        </w:rPr>
        <w:t xml:space="preserve">У працях </w:t>
      </w:r>
      <w:r w:rsidR="00DF70E1" w:rsidRPr="00DF70E1">
        <w:rPr>
          <w:rFonts w:ascii="Times New Roman" w:hAnsi="Times New Roman" w:cs="Times New Roman"/>
          <w:sz w:val="28"/>
          <w:szCs w:val="28"/>
          <w:lang w:val="uk-UA"/>
        </w:rPr>
        <w:t>А. </w:t>
      </w:r>
      <w:proofErr w:type="spellStart"/>
      <w:r w:rsidR="00DF70E1" w:rsidRPr="00DF70E1">
        <w:rPr>
          <w:rFonts w:ascii="Times New Roman" w:hAnsi="Times New Roman" w:cs="Times New Roman"/>
          <w:sz w:val="28"/>
          <w:szCs w:val="28"/>
          <w:lang w:val="uk-UA"/>
        </w:rPr>
        <w:t>Богуш</w:t>
      </w:r>
      <w:proofErr w:type="spellEnd"/>
      <w:r w:rsidR="00DF70E1" w:rsidRPr="00DF70E1">
        <w:rPr>
          <w:rFonts w:ascii="Times New Roman" w:hAnsi="Times New Roman" w:cs="Times New Roman"/>
          <w:sz w:val="28"/>
          <w:szCs w:val="28"/>
          <w:lang w:val="uk-UA"/>
        </w:rPr>
        <w:t>, Н. Гавриш, Т. Котик, К. Крутій та іншихучених зазнача</w:t>
      </w:r>
      <w:r w:rsidR="002C312C" w:rsidRPr="00DF70E1">
        <w:rPr>
          <w:rFonts w:ascii="Times New Roman" w:hAnsi="Times New Roman" w:cs="Times New Roman"/>
          <w:sz w:val="28"/>
          <w:szCs w:val="28"/>
          <w:lang w:val="uk-UA"/>
        </w:rPr>
        <w:t xml:space="preserve">ється, що гра </w:t>
      </w:r>
      <w:r w:rsidR="002C312C" w:rsidRPr="00DF70E1">
        <w:rPr>
          <w:rFonts w:ascii="Times New Roman" w:eastAsia="Times New Roman" w:hAnsi="Times New Roman"/>
          <w:color w:val="000000"/>
          <w:sz w:val="28"/>
          <w:szCs w:val="28"/>
          <w:lang w:val="uk-UA" w:eastAsia="uk-UA"/>
        </w:rPr>
        <w:t>–</w:t>
      </w:r>
      <w:r w:rsidR="00DF70E1">
        <w:rPr>
          <w:rFonts w:ascii="Times New Roman" w:hAnsi="Times New Roman" w:cs="Times New Roman"/>
          <w:sz w:val="28"/>
          <w:szCs w:val="28"/>
          <w:lang w:val="uk-UA"/>
        </w:rPr>
        <w:t xml:space="preserve"> це явище </w:t>
      </w:r>
      <w:proofErr w:type="spellStart"/>
      <w:r w:rsidR="00DF70E1">
        <w:rPr>
          <w:rFonts w:ascii="Times New Roman" w:hAnsi="Times New Roman" w:cs="Times New Roman"/>
          <w:sz w:val="28"/>
          <w:szCs w:val="28"/>
          <w:lang w:val="uk-UA"/>
        </w:rPr>
        <w:t>загальнолюдьське</w:t>
      </w:r>
      <w:proofErr w:type="spellEnd"/>
      <w:r w:rsidR="00DF70E1">
        <w:rPr>
          <w:rFonts w:ascii="Times New Roman" w:hAnsi="Times New Roman" w:cs="Times New Roman"/>
          <w:sz w:val="28"/>
          <w:szCs w:val="28"/>
          <w:lang w:val="uk-UA"/>
        </w:rPr>
        <w:t>, основою якого виступає</w:t>
      </w:r>
      <w:r w:rsidR="002C312C" w:rsidRPr="00DF70E1">
        <w:rPr>
          <w:rFonts w:ascii="Times New Roman" w:hAnsi="Times New Roman" w:cs="Times New Roman"/>
          <w:sz w:val="28"/>
          <w:szCs w:val="28"/>
          <w:lang w:val="uk-UA"/>
        </w:rPr>
        <w:t xml:space="preserve"> природа і су</w:t>
      </w:r>
      <w:r w:rsidR="00DF70E1">
        <w:rPr>
          <w:rFonts w:ascii="Times New Roman" w:hAnsi="Times New Roman" w:cs="Times New Roman"/>
          <w:sz w:val="28"/>
          <w:szCs w:val="28"/>
          <w:lang w:val="uk-UA"/>
        </w:rPr>
        <w:t>спільне життя, що знаходить своє відображенняу розгорнутій</w:t>
      </w:r>
      <w:r w:rsidR="00210380">
        <w:rPr>
          <w:rFonts w:ascii="Times New Roman" w:hAnsi="Times New Roman" w:cs="Times New Roman"/>
          <w:sz w:val="28"/>
          <w:szCs w:val="28"/>
          <w:lang w:val="uk-UA"/>
        </w:rPr>
        <w:t xml:space="preserve"> формі ігрової діяльності.</w:t>
      </w:r>
    </w:p>
    <w:p w:rsidR="00CD2077" w:rsidRPr="00CD2077" w:rsidRDefault="00C71EE5" w:rsidP="00CD2077">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w:t>
      </w:r>
      <w:r w:rsidR="00210380">
        <w:rPr>
          <w:rFonts w:ascii="Times New Roman" w:hAnsi="Times New Roman" w:cs="Times New Roman"/>
          <w:sz w:val="28"/>
          <w:szCs w:val="28"/>
          <w:lang w:val="uk-UA"/>
        </w:rPr>
        <w:t>.</w:t>
      </w:r>
      <w:r w:rsidR="00E46F85">
        <w:rPr>
          <w:rFonts w:ascii="Times New Roman" w:hAnsi="Times New Roman" w:cs="Times New Roman"/>
          <w:sz w:val="28"/>
          <w:szCs w:val="28"/>
          <w:lang w:val="uk-UA"/>
        </w:rPr>
        <w:t> </w:t>
      </w:r>
      <w:proofErr w:type="spellStart"/>
      <w:r w:rsidR="00210380">
        <w:rPr>
          <w:rFonts w:ascii="Times New Roman" w:hAnsi="Times New Roman" w:cs="Times New Roman"/>
          <w:sz w:val="28"/>
          <w:szCs w:val="28"/>
          <w:lang w:val="uk-UA"/>
        </w:rPr>
        <w:t>Гурковська</w:t>
      </w:r>
      <w:proofErr w:type="spellEnd"/>
      <w:r w:rsidR="00210380">
        <w:rPr>
          <w:rFonts w:ascii="Times New Roman" w:hAnsi="Times New Roman" w:cs="Times New Roman"/>
          <w:sz w:val="28"/>
          <w:szCs w:val="28"/>
          <w:lang w:val="uk-UA"/>
        </w:rPr>
        <w:t>, О.</w:t>
      </w:r>
      <w:r w:rsidR="00E46F85">
        <w:rPr>
          <w:rFonts w:ascii="Times New Roman" w:hAnsi="Times New Roman" w:cs="Times New Roman"/>
          <w:sz w:val="28"/>
          <w:szCs w:val="28"/>
          <w:lang w:val="uk-UA"/>
        </w:rPr>
        <w:t> </w:t>
      </w:r>
      <w:proofErr w:type="spellStart"/>
      <w:r w:rsidR="00210380">
        <w:rPr>
          <w:rFonts w:ascii="Times New Roman" w:hAnsi="Times New Roman" w:cs="Times New Roman"/>
          <w:sz w:val="28"/>
          <w:szCs w:val="28"/>
          <w:lang w:val="uk-UA"/>
        </w:rPr>
        <w:t>Кононко</w:t>
      </w:r>
      <w:proofErr w:type="spellEnd"/>
      <w:r w:rsidR="00210380">
        <w:rPr>
          <w:rFonts w:ascii="Times New Roman" w:hAnsi="Times New Roman" w:cs="Times New Roman"/>
          <w:sz w:val="28"/>
          <w:szCs w:val="28"/>
          <w:lang w:val="uk-UA"/>
        </w:rPr>
        <w:t>,</w:t>
      </w:r>
      <w:r>
        <w:rPr>
          <w:rFonts w:ascii="Times New Roman" w:hAnsi="Times New Roman" w:cs="Times New Roman"/>
          <w:sz w:val="28"/>
          <w:szCs w:val="28"/>
          <w:lang w:val="uk-UA"/>
        </w:rPr>
        <w:t> </w:t>
      </w:r>
      <w:r w:rsidR="00210380">
        <w:rPr>
          <w:rFonts w:ascii="Times New Roman" w:hAnsi="Times New Roman" w:cs="Times New Roman"/>
          <w:sz w:val="28"/>
          <w:szCs w:val="28"/>
          <w:lang w:val="uk-UA"/>
        </w:rPr>
        <w:t>О.</w:t>
      </w:r>
      <w:r w:rsidR="00E46F85">
        <w:rPr>
          <w:rFonts w:ascii="Times New Roman" w:hAnsi="Times New Roman" w:cs="Times New Roman"/>
          <w:sz w:val="28"/>
          <w:szCs w:val="28"/>
          <w:lang w:val="uk-UA"/>
        </w:rPr>
        <w:t> </w:t>
      </w:r>
      <w:proofErr w:type="spellStart"/>
      <w:r w:rsidR="00210380">
        <w:rPr>
          <w:rFonts w:ascii="Times New Roman" w:hAnsi="Times New Roman" w:cs="Times New Roman"/>
          <w:sz w:val="28"/>
          <w:szCs w:val="28"/>
          <w:lang w:val="uk-UA"/>
        </w:rPr>
        <w:t>Саприкіна</w:t>
      </w:r>
      <w:proofErr w:type="spellEnd"/>
      <w:r w:rsidR="00210380">
        <w:rPr>
          <w:rFonts w:ascii="Times New Roman" w:hAnsi="Times New Roman" w:cs="Times New Roman"/>
          <w:sz w:val="28"/>
          <w:szCs w:val="28"/>
          <w:lang w:val="uk-UA"/>
        </w:rPr>
        <w:t xml:space="preserve"> наголошували</w:t>
      </w:r>
      <w:r w:rsidR="002C312C" w:rsidRPr="00F60AC3">
        <w:rPr>
          <w:rFonts w:ascii="Times New Roman" w:hAnsi="Times New Roman" w:cs="Times New Roman"/>
          <w:sz w:val="28"/>
          <w:szCs w:val="28"/>
          <w:lang w:val="uk-UA"/>
        </w:rPr>
        <w:t>, що на межі раннього і дошк</w:t>
      </w:r>
      <w:r w:rsidR="002C312C">
        <w:rPr>
          <w:rFonts w:ascii="Times New Roman" w:hAnsi="Times New Roman" w:cs="Times New Roman"/>
          <w:sz w:val="28"/>
          <w:szCs w:val="28"/>
          <w:lang w:val="uk-UA"/>
        </w:rPr>
        <w:t>ільного дитинства виникають перш</w:t>
      </w:r>
      <w:r w:rsidR="002C312C" w:rsidRPr="00F60AC3">
        <w:rPr>
          <w:rFonts w:ascii="Times New Roman" w:hAnsi="Times New Roman" w:cs="Times New Roman"/>
          <w:sz w:val="28"/>
          <w:szCs w:val="28"/>
          <w:lang w:val="uk-UA"/>
        </w:rPr>
        <w:t xml:space="preserve">і види дитячих ігор. </w:t>
      </w:r>
      <w:r w:rsidR="002C312C">
        <w:rPr>
          <w:rFonts w:ascii="Times New Roman" w:hAnsi="Times New Roman" w:cs="Times New Roman"/>
          <w:sz w:val="28"/>
          <w:szCs w:val="28"/>
          <w:lang w:val="uk-UA"/>
        </w:rPr>
        <w:t xml:space="preserve">Один з видів гри цього періоду </w:t>
      </w:r>
      <w:r w:rsidR="002C312C" w:rsidRPr="00E54FC0">
        <w:rPr>
          <w:rFonts w:ascii="Times New Roman" w:eastAsia="Times New Roman" w:hAnsi="Times New Roman"/>
          <w:color w:val="000000"/>
          <w:sz w:val="28"/>
          <w:szCs w:val="28"/>
          <w:lang w:eastAsia="uk-UA"/>
        </w:rPr>
        <w:t>–</w:t>
      </w:r>
      <w:r w:rsidR="00210380">
        <w:rPr>
          <w:rFonts w:ascii="Times New Roman" w:hAnsi="Times New Roman" w:cs="Times New Roman"/>
          <w:sz w:val="28"/>
          <w:szCs w:val="28"/>
          <w:lang w:val="uk-UA"/>
        </w:rPr>
        <w:t xml:space="preserve"> це образно-рольова гра. У</w:t>
      </w:r>
      <w:r w:rsidR="002C312C" w:rsidRPr="00F60AC3">
        <w:rPr>
          <w:rFonts w:ascii="Times New Roman" w:hAnsi="Times New Roman" w:cs="Times New Roman"/>
          <w:sz w:val="28"/>
          <w:szCs w:val="28"/>
          <w:lang w:val="uk-UA"/>
        </w:rPr>
        <w:t xml:space="preserve"> ній дитина уявляє себе </w:t>
      </w:r>
      <w:r w:rsidR="00210380">
        <w:rPr>
          <w:rFonts w:ascii="Times New Roman" w:hAnsi="Times New Roman" w:cs="Times New Roman"/>
          <w:sz w:val="28"/>
          <w:szCs w:val="28"/>
          <w:lang w:val="uk-UA"/>
        </w:rPr>
        <w:t xml:space="preserve">в певній ролі і діє відповідно до неї. Дитину </w:t>
      </w:r>
      <w:r w:rsidR="002C312C" w:rsidRPr="00F60AC3">
        <w:rPr>
          <w:rFonts w:ascii="Times New Roman" w:hAnsi="Times New Roman" w:cs="Times New Roman"/>
          <w:sz w:val="28"/>
          <w:szCs w:val="28"/>
          <w:lang w:val="uk-UA"/>
        </w:rPr>
        <w:t>м</w:t>
      </w:r>
      <w:r w:rsidR="00210380">
        <w:rPr>
          <w:rFonts w:ascii="Times New Roman" w:hAnsi="Times New Roman" w:cs="Times New Roman"/>
          <w:sz w:val="28"/>
          <w:szCs w:val="28"/>
          <w:lang w:val="uk-UA"/>
        </w:rPr>
        <w:t>оже здивувати картина, будь-який предмет чи явище природи,які стимулюють</w:t>
      </w:r>
      <w:r w:rsidR="002C312C" w:rsidRPr="00F60AC3">
        <w:rPr>
          <w:rFonts w:ascii="Times New Roman" w:hAnsi="Times New Roman" w:cs="Times New Roman"/>
          <w:sz w:val="28"/>
          <w:szCs w:val="28"/>
          <w:lang w:val="uk-UA"/>
        </w:rPr>
        <w:t xml:space="preserve"> бажання діяти активно. Обов</w:t>
      </w:r>
      <w:r w:rsidR="00E46F85" w:rsidRPr="00E46F85">
        <w:rPr>
          <w:rFonts w:ascii="Times New Roman" w:hAnsi="Times New Roman" w:cs="Times New Roman"/>
          <w:sz w:val="28"/>
          <w:szCs w:val="28"/>
          <w:lang w:val="uk-UA"/>
        </w:rPr>
        <w:t>’</w:t>
      </w:r>
      <w:r w:rsidR="00E46F85">
        <w:rPr>
          <w:rFonts w:ascii="Times New Roman" w:hAnsi="Times New Roman" w:cs="Times New Roman"/>
          <w:sz w:val="28"/>
          <w:szCs w:val="28"/>
          <w:lang w:val="uk-UA"/>
        </w:rPr>
        <w:t>язковою умовою</w:t>
      </w:r>
      <w:r w:rsidR="002C312C" w:rsidRPr="00F60AC3">
        <w:rPr>
          <w:rFonts w:ascii="Times New Roman" w:hAnsi="Times New Roman" w:cs="Times New Roman"/>
          <w:sz w:val="28"/>
          <w:szCs w:val="28"/>
          <w:lang w:val="uk-UA"/>
        </w:rPr>
        <w:t xml:space="preserve"> для розгортання </w:t>
      </w:r>
      <w:r w:rsidR="00E46F85">
        <w:rPr>
          <w:rFonts w:ascii="Times New Roman" w:hAnsi="Times New Roman" w:cs="Times New Roman"/>
          <w:sz w:val="28"/>
          <w:szCs w:val="28"/>
          <w:lang w:val="uk-UA"/>
        </w:rPr>
        <w:t xml:space="preserve">сюжету </w:t>
      </w:r>
      <w:r w:rsidR="002C312C" w:rsidRPr="00F60AC3">
        <w:rPr>
          <w:rFonts w:ascii="Times New Roman" w:hAnsi="Times New Roman" w:cs="Times New Roman"/>
          <w:sz w:val="28"/>
          <w:szCs w:val="28"/>
          <w:lang w:val="uk-UA"/>
        </w:rPr>
        <w:t xml:space="preserve">гри </w:t>
      </w:r>
      <w:r w:rsidR="00E46F85">
        <w:rPr>
          <w:rFonts w:ascii="Times New Roman" w:eastAsia="Times New Roman" w:hAnsi="Times New Roman"/>
          <w:color w:val="000000"/>
          <w:sz w:val="28"/>
          <w:szCs w:val="28"/>
          <w:lang w:val="uk-UA" w:eastAsia="uk-UA"/>
        </w:rPr>
        <w:t xml:space="preserve"> є збагачення  дитячих </w:t>
      </w:r>
      <w:r w:rsidR="00E46F85">
        <w:rPr>
          <w:rFonts w:ascii="Times New Roman" w:hAnsi="Times New Roman" w:cs="Times New Roman"/>
          <w:sz w:val="28"/>
          <w:szCs w:val="28"/>
          <w:lang w:val="uk-UA"/>
        </w:rPr>
        <w:t xml:space="preserve">вражень у довкіллі. </w:t>
      </w:r>
      <w:r w:rsidR="00CD2077">
        <w:rPr>
          <w:rFonts w:ascii="Times New Roman" w:hAnsi="Times New Roman" w:cs="Times New Roman"/>
          <w:sz w:val="28"/>
          <w:szCs w:val="28"/>
          <w:lang w:val="uk-UA"/>
        </w:rPr>
        <w:t>Г</w:t>
      </w:r>
      <w:r w:rsidR="00CD2077" w:rsidRPr="00F60AC3">
        <w:rPr>
          <w:rFonts w:ascii="Times New Roman" w:hAnsi="Times New Roman" w:cs="Times New Roman"/>
          <w:sz w:val="28"/>
          <w:szCs w:val="28"/>
          <w:lang w:val="uk-UA"/>
        </w:rPr>
        <w:t>ра бере свої витоки з предметно-маніпулятивної діяльності дит</w:t>
      </w:r>
      <w:r w:rsidR="00CD2077">
        <w:rPr>
          <w:rFonts w:ascii="Times New Roman" w:hAnsi="Times New Roman" w:cs="Times New Roman"/>
          <w:sz w:val="28"/>
          <w:szCs w:val="28"/>
          <w:lang w:val="uk-UA"/>
        </w:rPr>
        <w:t>ини у період раннього дитинства. Спочатку дитина занурена в  предмет і дії з ними. Коли дитина</w:t>
      </w:r>
      <w:r w:rsidR="00CD2077" w:rsidRPr="00F60AC3">
        <w:rPr>
          <w:rFonts w:ascii="Times New Roman" w:hAnsi="Times New Roman" w:cs="Times New Roman"/>
          <w:sz w:val="28"/>
          <w:szCs w:val="28"/>
          <w:lang w:val="uk-UA"/>
        </w:rPr>
        <w:t xml:space="preserve"> оволодіває дією, то починає усвідомлювати, що діє </w:t>
      </w:r>
      <w:r w:rsidR="00CD2077">
        <w:rPr>
          <w:rFonts w:ascii="Times New Roman" w:hAnsi="Times New Roman" w:cs="Times New Roman"/>
          <w:sz w:val="28"/>
          <w:szCs w:val="28"/>
          <w:lang w:val="uk-UA"/>
        </w:rPr>
        <w:t xml:space="preserve">так </w:t>
      </w:r>
      <w:r w:rsidR="00CD2077" w:rsidRPr="00F60AC3">
        <w:rPr>
          <w:rFonts w:ascii="Times New Roman" w:hAnsi="Times New Roman" w:cs="Times New Roman"/>
          <w:sz w:val="28"/>
          <w:szCs w:val="28"/>
          <w:lang w:val="uk-UA"/>
        </w:rPr>
        <w:t>сам</w:t>
      </w:r>
      <w:r w:rsidR="00CD2077">
        <w:rPr>
          <w:rFonts w:ascii="Times New Roman" w:hAnsi="Times New Roman" w:cs="Times New Roman"/>
          <w:sz w:val="28"/>
          <w:szCs w:val="28"/>
          <w:lang w:val="uk-UA"/>
        </w:rPr>
        <w:t>о</w:t>
      </w:r>
      <w:r w:rsidR="00CD2077" w:rsidRPr="00F60AC3">
        <w:rPr>
          <w:rFonts w:ascii="Times New Roman" w:hAnsi="Times New Roman" w:cs="Times New Roman"/>
          <w:sz w:val="28"/>
          <w:szCs w:val="28"/>
          <w:lang w:val="uk-UA"/>
        </w:rPr>
        <w:t xml:space="preserve"> як </w:t>
      </w:r>
      <w:r w:rsidR="00CD2077">
        <w:rPr>
          <w:rFonts w:ascii="Times New Roman" w:hAnsi="Times New Roman" w:cs="Times New Roman"/>
          <w:sz w:val="28"/>
          <w:szCs w:val="28"/>
          <w:lang w:val="uk-UA"/>
        </w:rPr>
        <w:t>і дорослий. Вона і раніше наслідуваладорослого, але не помічала</w:t>
      </w:r>
      <w:r w:rsidR="00CD2077" w:rsidRPr="00F60AC3">
        <w:rPr>
          <w:rFonts w:ascii="Times New Roman" w:hAnsi="Times New Roman" w:cs="Times New Roman"/>
          <w:sz w:val="28"/>
          <w:szCs w:val="28"/>
          <w:lang w:val="uk-UA"/>
        </w:rPr>
        <w:t xml:space="preserve"> цього. У дошкільному віці увага переноситься з предмета на людину, завдяки чому дорослий і його дії стають для д</w:t>
      </w:r>
      <w:r w:rsidR="00CD2077">
        <w:rPr>
          <w:rFonts w:ascii="Times New Roman" w:hAnsi="Times New Roman" w:cs="Times New Roman"/>
          <w:sz w:val="28"/>
          <w:szCs w:val="28"/>
          <w:lang w:val="uk-UA"/>
        </w:rPr>
        <w:t>итини взірцем для наслідування.</w:t>
      </w:r>
    </w:p>
    <w:p w:rsidR="002C312C" w:rsidRPr="00F60AC3" w:rsidRDefault="00175EE5" w:rsidP="00175EE5">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2C312C" w:rsidRPr="00F60AC3">
        <w:rPr>
          <w:rFonts w:ascii="Times New Roman" w:hAnsi="Times New Roman" w:cs="Times New Roman"/>
          <w:sz w:val="28"/>
          <w:szCs w:val="28"/>
          <w:lang w:val="uk-UA"/>
        </w:rPr>
        <w:t>бразно-рольова гра є джерелом сюжетно-рольової гри, яка яскраво проявляється з середини дошкільного періоду. Ігрова ді</w:t>
      </w:r>
      <w:r w:rsidR="00D01FCF">
        <w:rPr>
          <w:rFonts w:ascii="Times New Roman" w:hAnsi="Times New Roman" w:cs="Times New Roman"/>
          <w:sz w:val="28"/>
          <w:szCs w:val="28"/>
          <w:lang w:val="uk-UA"/>
        </w:rPr>
        <w:t xml:space="preserve">я має символічний характер. Під час гри </w:t>
      </w:r>
      <w:r w:rsidR="002C312C">
        <w:rPr>
          <w:rFonts w:ascii="Times New Roman" w:hAnsi="Times New Roman" w:cs="Times New Roman"/>
          <w:sz w:val="28"/>
          <w:szCs w:val="28"/>
          <w:lang w:val="uk-UA"/>
        </w:rPr>
        <w:t>дитина під однією дією у</w:t>
      </w:r>
      <w:r w:rsidR="002C312C" w:rsidRPr="00BE2FD8">
        <w:rPr>
          <w:rFonts w:ascii="Times New Roman" w:hAnsi="Times New Roman" w:cs="Times New Roman"/>
          <w:sz w:val="28"/>
          <w:szCs w:val="28"/>
          <w:lang w:val="uk-UA"/>
        </w:rPr>
        <w:t>являє</w:t>
      </w:r>
      <w:r w:rsidR="002C312C">
        <w:rPr>
          <w:rFonts w:ascii="Times New Roman" w:hAnsi="Times New Roman" w:cs="Times New Roman"/>
          <w:sz w:val="28"/>
          <w:szCs w:val="28"/>
          <w:lang w:val="uk-UA"/>
        </w:rPr>
        <w:t xml:space="preserve"> інше, під одним предметом </w:t>
      </w:r>
      <w:r w:rsidR="002C312C" w:rsidRPr="00BE2FD8">
        <w:rPr>
          <w:rFonts w:ascii="Times New Roman" w:eastAsia="Times New Roman" w:hAnsi="Times New Roman"/>
          <w:color w:val="000000"/>
          <w:sz w:val="28"/>
          <w:szCs w:val="28"/>
          <w:lang w:val="uk-UA" w:eastAsia="uk-UA"/>
        </w:rPr>
        <w:t>–</w:t>
      </w:r>
      <w:r w:rsidR="002C312C" w:rsidRPr="00F60AC3">
        <w:rPr>
          <w:rFonts w:ascii="Times New Roman" w:hAnsi="Times New Roman" w:cs="Times New Roman"/>
          <w:sz w:val="28"/>
          <w:szCs w:val="28"/>
          <w:lang w:val="uk-UA"/>
        </w:rPr>
        <w:t xml:space="preserve"> інший. Не маючи можливості </w:t>
      </w:r>
      <w:r w:rsidR="00D01FCF">
        <w:rPr>
          <w:rFonts w:ascii="Times New Roman" w:hAnsi="Times New Roman" w:cs="Times New Roman"/>
          <w:sz w:val="28"/>
          <w:szCs w:val="28"/>
          <w:lang w:val="uk-UA"/>
        </w:rPr>
        <w:t>діяти</w:t>
      </w:r>
      <w:r w:rsidR="002C312C" w:rsidRPr="00F60AC3">
        <w:rPr>
          <w:rFonts w:ascii="Times New Roman" w:hAnsi="Times New Roman" w:cs="Times New Roman"/>
          <w:sz w:val="28"/>
          <w:szCs w:val="28"/>
          <w:lang w:val="uk-UA"/>
        </w:rPr>
        <w:t xml:space="preserve"> з реальними предметами, дитина вчиться м</w:t>
      </w:r>
      <w:r w:rsidR="002C312C">
        <w:rPr>
          <w:rFonts w:ascii="Times New Roman" w:hAnsi="Times New Roman" w:cs="Times New Roman"/>
          <w:sz w:val="28"/>
          <w:szCs w:val="28"/>
          <w:lang w:val="uk-UA"/>
        </w:rPr>
        <w:t>оделювати ситуації з предметами-</w:t>
      </w:r>
      <w:r w:rsidR="002C312C" w:rsidRPr="00F60AC3">
        <w:rPr>
          <w:rFonts w:ascii="Times New Roman" w:hAnsi="Times New Roman" w:cs="Times New Roman"/>
          <w:sz w:val="28"/>
          <w:szCs w:val="28"/>
          <w:lang w:val="uk-UA"/>
        </w:rPr>
        <w:t>за</w:t>
      </w:r>
      <w:r w:rsidR="002C312C">
        <w:rPr>
          <w:rFonts w:ascii="Times New Roman" w:hAnsi="Times New Roman" w:cs="Times New Roman"/>
          <w:sz w:val="28"/>
          <w:szCs w:val="28"/>
          <w:lang w:val="uk-UA"/>
        </w:rPr>
        <w:t>мінниками. Ігрові замін</w:t>
      </w:r>
      <w:r w:rsidR="002C312C" w:rsidRPr="00F60AC3">
        <w:rPr>
          <w:rFonts w:ascii="Times New Roman" w:hAnsi="Times New Roman" w:cs="Times New Roman"/>
          <w:sz w:val="28"/>
          <w:szCs w:val="28"/>
          <w:lang w:val="uk-UA"/>
        </w:rPr>
        <w:t>ники предметів можуть мати дуже невелику с</w:t>
      </w:r>
      <w:r w:rsidR="00D01FCF">
        <w:rPr>
          <w:rFonts w:ascii="Times New Roman" w:hAnsi="Times New Roman" w:cs="Times New Roman"/>
          <w:sz w:val="28"/>
          <w:szCs w:val="28"/>
          <w:lang w:val="uk-UA"/>
        </w:rPr>
        <w:t xml:space="preserve">хожість з реальними предметами. </w:t>
      </w:r>
      <w:r w:rsidR="00D01FCF" w:rsidRPr="00F60AC3">
        <w:rPr>
          <w:rFonts w:ascii="Times New Roman" w:hAnsi="Times New Roman" w:cs="Times New Roman"/>
          <w:sz w:val="28"/>
          <w:szCs w:val="28"/>
          <w:lang w:val="uk-UA"/>
        </w:rPr>
        <w:t>Дитина зазвичай отри</w:t>
      </w:r>
      <w:r w:rsidR="00D01FCF">
        <w:rPr>
          <w:rFonts w:ascii="Times New Roman" w:hAnsi="Times New Roman" w:cs="Times New Roman"/>
          <w:sz w:val="28"/>
          <w:szCs w:val="28"/>
          <w:lang w:val="uk-UA"/>
        </w:rPr>
        <w:t>мує багато іграшок, які є замін</w:t>
      </w:r>
      <w:r w:rsidR="00D01FCF" w:rsidRPr="00F60AC3">
        <w:rPr>
          <w:rFonts w:ascii="Times New Roman" w:hAnsi="Times New Roman" w:cs="Times New Roman"/>
          <w:sz w:val="28"/>
          <w:szCs w:val="28"/>
          <w:lang w:val="uk-UA"/>
        </w:rPr>
        <w:t>никами реальних предметів людської культури: знарядь, предметів побуту</w:t>
      </w:r>
      <w:r w:rsidR="00D01FCF">
        <w:rPr>
          <w:rFonts w:ascii="Times New Roman" w:hAnsi="Times New Roman" w:cs="Times New Roman"/>
          <w:sz w:val="28"/>
          <w:szCs w:val="28"/>
          <w:lang w:val="uk-UA"/>
        </w:rPr>
        <w:t> </w:t>
      </w:r>
      <w:r w:rsidR="00D01FCF" w:rsidRPr="00F60AC3">
        <w:rPr>
          <w:rFonts w:ascii="Times New Roman" w:hAnsi="Times New Roman" w:cs="Times New Roman"/>
          <w:sz w:val="28"/>
          <w:szCs w:val="28"/>
          <w:lang w:val="uk-UA"/>
        </w:rPr>
        <w:t>(</w:t>
      </w:r>
      <w:r w:rsidR="00D01FCF">
        <w:rPr>
          <w:rFonts w:ascii="Times New Roman" w:hAnsi="Times New Roman" w:cs="Times New Roman"/>
          <w:sz w:val="28"/>
          <w:szCs w:val="28"/>
          <w:lang w:val="uk-UA"/>
        </w:rPr>
        <w:t>меблі, посуд, одяг), машин тощо</w:t>
      </w:r>
      <w:r w:rsidR="00D01FCF" w:rsidRPr="00F60AC3">
        <w:rPr>
          <w:rFonts w:ascii="Times New Roman" w:hAnsi="Times New Roman" w:cs="Times New Roman"/>
          <w:sz w:val="28"/>
          <w:szCs w:val="28"/>
          <w:lang w:val="uk-UA"/>
        </w:rPr>
        <w:t>. Через подібні іграшки дитина засвоює функціональні призначення предметів і оволодіває</w:t>
      </w:r>
      <w:r w:rsidR="00D01FCF">
        <w:rPr>
          <w:rFonts w:ascii="Times New Roman" w:hAnsi="Times New Roman" w:cs="Times New Roman"/>
          <w:sz w:val="28"/>
          <w:szCs w:val="28"/>
          <w:lang w:val="uk-UA"/>
        </w:rPr>
        <w:t xml:space="preserve"> навичками їх використання. Так символ входить у</w:t>
      </w:r>
      <w:r w:rsidR="002C312C" w:rsidRPr="00F60AC3">
        <w:rPr>
          <w:rFonts w:ascii="Times New Roman" w:hAnsi="Times New Roman" w:cs="Times New Roman"/>
          <w:sz w:val="28"/>
          <w:szCs w:val="28"/>
          <w:lang w:val="uk-UA"/>
        </w:rPr>
        <w:t xml:space="preserve"> життя дитини</w:t>
      </w:r>
      <w:r w:rsidR="00D01FCF">
        <w:rPr>
          <w:rFonts w:ascii="Times New Roman" w:hAnsi="Times New Roman" w:cs="Times New Roman"/>
          <w:sz w:val="28"/>
          <w:szCs w:val="28"/>
          <w:lang w:val="uk-UA"/>
        </w:rPr>
        <w:t xml:space="preserve"> і стає засобом організації її</w:t>
      </w:r>
      <w:r w:rsidR="002C312C" w:rsidRPr="00F60AC3">
        <w:rPr>
          <w:rFonts w:ascii="Times New Roman" w:hAnsi="Times New Roman" w:cs="Times New Roman"/>
          <w:sz w:val="28"/>
          <w:szCs w:val="28"/>
          <w:lang w:val="uk-UA"/>
        </w:rPr>
        <w:t xml:space="preserve"> діяльності</w:t>
      </w:r>
      <w:r w:rsidR="00D01FCF">
        <w:rPr>
          <w:rFonts w:ascii="Times New Roman" w:hAnsi="Times New Roman" w:cs="Times New Roman"/>
          <w:sz w:val="28"/>
          <w:szCs w:val="28"/>
          <w:lang w:val="uk-UA"/>
        </w:rPr>
        <w:t xml:space="preserve"> так само, </w:t>
      </w:r>
      <w:r w:rsidR="002C312C" w:rsidRPr="00F60AC3">
        <w:rPr>
          <w:rFonts w:ascii="Times New Roman" w:hAnsi="Times New Roman" w:cs="Times New Roman"/>
          <w:sz w:val="28"/>
          <w:szCs w:val="28"/>
          <w:lang w:val="uk-UA"/>
        </w:rPr>
        <w:t>як і в житті дорослої людини</w:t>
      </w:r>
      <w:r w:rsidR="00E60EA4" w:rsidRPr="00E60EA4">
        <w:rPr>
          <w:rFonts w:ascii="Times New Roman" w:hAnsi="Times New Roman" w:cs="Times New Roman"/>
          <w:sz w:val="28"/>
          <w:szCs w:val="28"/>
        </w:rPr>
        <w:t xml:space="preserve"> [</w:t>
      </w:r>
      <w:r w:rsidR="00E60EA4">
        <w:rPr>
          <w:rFonts w:ascii="Times New Roman" w:hAnsi="Times New Roman" w:cs="Times New Roman"/>
          <w:sz w:val="28"/>
          <w:szCs w:val="28"/>
          <w:lang w:val="uk-UA"/>
        </w:rPr>
        <w:t>4; 7</w:t>
      </w:r>
      <w:r w:rsidR="00E60EA4" w:rsidRPr="00E60EA4">
        <w:rPr>
          <w:rFonts w:ascii="Times New Roman" w:hAnsi="Times New Roman" w:cs="Times New Roman"/>
          <w:sz w:val="28"/>
          <w:szCs w:val="28"/>
        </w:rPr>
        <w:t>]</w:t>
      </w:r>
      <w:r w:rsidR="002C312C" w:rsidRPr="00F60AC3">
        <w:rPr>
          <w:rFonts w:ascii="Times New Roman" w:hAnsi="Times New Roman" w:cs="Times New Roman"/>
          <w:sz w:val="28"/>
          <w:szCs w:val="28"/>
          <w:lang w:val="uk-UA"/>
        </w:rPr>
        <w:t>.</w:t>
      </w:r>
    </w:p>
    <w:p w:rsidR="002C312C" w:rsidRPr="00293B85" w:rsidRDefault="00D01FCF" w:rsidP="00B421E2">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E44CD">
        <w:rPr>
          <w:rFonts w:ascii="Times New Roman" w:hAnsi="Times New Roman" w:cs="Times New Roman"/>
          <w:sz w:val="28"/>
          <w:szCs w:val="28"/>
          <w:lang w:val="uk-UA"/>
        </w:rPr>
        <w:t>Д.</w:t>
      </w:r>
      <w:r w:rsidR="00C71EE5">
        <w:rPr>
          <w:rFonts w:ascii="Times New Roman" w:hAnsi="Times New Roman" w:cs="Times New Roman"/>
          <w:sz w:val="28"/>
          <w:szCs w:val="28"/>
          <w:lang w:val="uk-UA"/>
        </w:rPr>
        <w:t> </w:t>
      </w:r>
      <w:r w:rsidR="007E44CD">
        <w:rPr>
          <w:rFonts w:ascii="Times New Roman" w:hAnsi="Times New Roman" w:cs="Times New Roman"/>
          <w:sz w:val="28"/>
          <w:szCs w:val="28"/>
          <w:lang w:val="uk-UA"/>
        </w:rPr>
        <w:t>Ельконін п</w:t>
      </w:r>
      <w:r w:rsidR="002C312C">
        <w:rPr>
          <w:rFonts w:ascii="Times New Roman" w:hAnsi="Times New Roman" w:cs="Times New Roman"/>
          <w:sz w:val="28"/>
          <w:szCs w:val="28"/>
          <w:lang w:val="uk-UA"/>
        </w:rPr>
        <w:t>ов</w:t>
      </w:r>
      <w:r w:rsidR="002C312C" w:rsidRPr="00293B85">
        <w:rPr>
          <w:rFonts w:ascii="Times New Roman" w:hAnsi="Times New Roman" w:cs="Times New Roman"/>
          <w:sz w:val="28"/>
          <w:szCs w:val="28"/>
          <w:lang w:val="uk-UA"/>
        </w:rPr>
        <w:t>’</w:t>
      </w:r>
      <w:r w:rsidR="007E44CD">
        <w:rPr>
          <w:rFonts w:ascii="Times New Roman" w:hAnsi="Times New Roman" w:cs="Times New Roman"/>
          <w:sz w:val="28"/>
          <w:szCs w:val="28"/>
          <w:lang w:val="uk-UA"/>
        </w:rPr>
        <w:t>язує</w:t>
      </w:r>
      <w:r w:rsidR="002C312C" w:rsidRPr="00F60AC3">
        <w:rPr>
          <w:rFonts w:ascii="Times New Roman" w:hAnsi="Times New Roman" w:cs="Times New Roman"/>
          <w:sz w:val="28"/>
          <w:szCs w:val="28"/>
          <w:lang w:val="uk-UA"/>
        </w:rPr>
        <w:t xml:space="preserve"> гру </w:t>
      </w:r>
      <w:r w:rsidR="002C312C">
        <w:rPr>
          <w:rFonts w:ascii="Times New Roman" w:hAnsi="Times New Roman" w:cs="Times New Roman"/>
          <w:sz w:val="28"/>
          <w:szCs w:val="28"/>
          <w:lang w:val="uk-UA"/>
        </w:rPr>
        <w:t xml:space="preserve">з орієнтованою діяльністю, </w:t>
      </w:r>
      <w:r w:rsidR="002C312C" w:rsidRPr="00293B85">
        <w:rPr>
          <w:rFonts w:ascii="Times New Roman" w:hAnsi="Times New Roman" w:cs="Times New Roman"/>
          <w:sz w:val="28"/>
          <w:szCs w:val="28"/>
          <w:lang w:val="uk-UA"/>
        </w:rPr>
        <w:t>в</w:t>
      </w:r>
      <w:r w:rsidR="002C312C" w:rsidRPr="00F60AC3">
        <w:rPr>
          <w:rFonts w:ascii="Times New Roman" w:hAnsi="Times New Roman" w:cs="Times New Roman"/>
          <w:sz w:val="28"/>
          <w:szCs w:val="28"/>
          <w:lang w:val="uk-UA"/>
        </w:rPr>
        <w:t xml:space="preserve"> якій складається і </w:t>
      </w:r>
      <w:r w:rsidR="002C312C">
        <w:rPr>
          <w:rFonts w:ascii="Times New Roman" w:hAnsi="Times New Roman" w:cs="Times New Roman"/>
          <w:sz w:val="28"/>
          <w:szCs w:val="28"/>
          <w:lang w:val="uk-UA"/>
        </w:rPr>
        <w:t xml:space="preserve">удосконалюється </w:t>
      </w:r>
      <w:r w:rsidR="00DD4677">
        <w:rPr>
          <w:rFonts w:ascii="Times New Roman" w:hAnsi="Times New Roman" w:cs="Times New Roman"/>
          <w:sz w:val="28"/>
          <w:szCs w:val="28"/>
          <w:lang w:val="uk-UA"/>
        </w:rPr>
        <w:t xml:space="preserve">дитяча </w:t>
      </w:r>
      <w:r w:rsidR="002C312C">
        <w:rPr>
          <w:rFonts w:ascii="Times New Roman" w:hAnsi="Times New Roman" w:cs="Times New Roman"/>
          <w:sz w:val="28"/>
          <w:szCs w:val="28"/>
          <w:lang w:val="uk-UA"/>
        </w:rPr>
        <w:t>поведінка</w:t>
      </w:r>
      <w:r w:rsidR="00DD4677">
        <w:rPr>
          <w:rFonts w:ascii="Times New Roman" w:hAnsi="Times New Roman" w:cs="Times New Roman"/>
          <w:sz w:val="28"/>
          <w:szCs w:val="28"/>
          <w:lang w:val="uk-UA"/>
        </w:rPr>
        <w:t xml:space="preserve">. Він </w:t>
      </w:r>
      <w:r w:rsidR="002C312C" w:rsidRPr="00F60AC3">
        <w:rPr>
          <w:rFonts w:ascii="Times New Roman" w:hAnsi="Times New Roman" w:cs="Times New Roman"/>
          <w:sz w:val="28"/>
          <w:szCs w:val="28"/>
          <w:lang w:val="uk-UA"/>
        </w:rPr>
        <w:t>висловлює думку про внутрішню спорідненість всі</w:t>
      </w:r>
      <w:r w:rsidR="00DD4677">
        <w:rPr>
          <w:rFonts w:ascii="Times New Roman" w:hAnsi="Times New Roman" w:cs="Times New Roman"/>
          <w:sz w:val="28"/>
          <w:szCs w:val="28"/>
          <w:lang w:val="uk-UA"/>
        </w:rPr>
        <w:t>х видів ігор, з</w:t>
      </w:r>
      <w:r w:rsidR="002C312C" w:rsidRPr="00F60AC3">
        <w:rPr>
          <w:rFonts w:ascii="Times New Roman" w:hAnsi="Times New Roman" w:cs="Times New Roman"/>
          <w:sz w:val="28"/>
          <w:szCs w:val="28"/>
          <w:lang w:val="uk-UA"/>
        </w:rPr>
        <w:t>вер</w:t>
      </w:r>
      <w:r w:rsidR="00DD4677">
        <w:rPr>
          <w:rFonts w:ascii="Times New Roman" w:hAnsi="Times New Roman" w:cs="Times New Roman"/>
          <w:sz w:val="28"/>
          <w:szCs w:val="28"/>
          <w:lang w:val="uk-UA"/>
        </w:rPr>
        <w:t>тає</w:t>
      </w:r>
      <w:r w:rsidR="002C312C">
        <w:rPr>
          <w:rFonts w:ascii="Times New Roman" w:hAnsi="Times New Roman" w:cs="Times New Roman"/>
          <w:sz w:val="28"/>
          <w:szCs w:val="28"/>
          <w:lang w:val="uk-UA"/>
        </w:rPr>
        <w:t xml:space="preserve"> увагу</w:t>
      </w:r>
      <w:r w:rsidR="00DD4677">
        <w:rPr>
          <w:rFonts w:ascii="Times New Roman" w:hAnsi="Times New Roman" w:cs="Times New Roman"/>
          <w:sz w:val="28"/>
          <w:szCs w:val="28"/>
          <w:lang w:val="uk-UA"/>
        </w:rPr>
        <w:t xml:space="preserve"> на</w:t>
      </w:r>
      <w:r w:rsidR="002C312C" w:rsidRPr="00F60AC3">
        <w:rPr>
          <w:rFonts w:ascii="Times New Roman" w:hAnsi="Times New Roman" w:cs="Times New Roman"/>
          <w:sz w:val="28"/>
          <w:szCs w:val="28"/>
          <w:lang w:val="uk-UA"/>
        </w:rPr>
        <w:t xml:space="preserve"> соціальне походження та зміст сюжетно-рольової</w:t>
      </w:r>
      <w:r w:rsidR="00DD4677">
        <w:rPr>
          <w:rFonts w:ascii="Times New Roman" w:hAnsi="Times New Roman" w:cs="Times New Roman"/>
          <w:sz w:val="28"/>
          <w:szCs w:val="28"/>
          <w:lang w:val="uk-UA"/>
        </w:rPr>
        <w:t xml:space="preserve"> гри дитини. До н</w:t>
      </w:r>
      <w:r w:rsidR="002C312C" w:rsidRPr="00F60AC3">
        <w:rPr>
          <w:rFonts w:ascii="Times New Roman" w:hAnsi="Times New Roman" w:cs="Times New Roman"/>
          <w:sz w:val="28"/>
          <w:szCs w:val="28"/>
          <w:lang w:val="uk-UA"/>
        </w:rPr>
        <w:t>аукових</w:t>
      </w:r>
      <w:r w:rsidR="002C312C">
        <w:rPr>
          <w:rFonts w:ascii="Times New Roman" w:hAnsi="Times New Roman" w:cs="Times New Roman"/>
          <w:sz w:val="28"/>
          <w:szCs w:val="28"/>
          <w:lang w:val="uk-UA"/>
        </w:rPr>
        <w:t xml:space="preserve"> досягнень Д. </w:t>
      </w:r>
      <w:r w:rsidR="002C312C" w:rsidRPr="00F60AC3">
        <w:rPr>
          <w:rFonts w:ascii="Times New Roman" w:hAnsi="Times New Roman" w:cs="Times New Roman"/>
          <w:sz w:val="28"/>
          <w:szCs w:val="28"/>
          <w:lang w:val="uk-UA"/>
        </w:rPr>
        <w:t xml:space="preserve">Ельконіна можна віднести виявлення умов виникнення сюжетно-рольової гри в онтогенезі, </w:t>
      </w:r>
      <w:r w:rsidR="002C312C" w:rsidRPr="00F60AC3">
        <w:rPr>
          <w:rFonts w:ascii="Times New Roman" w:hAnsi="Times New Roman" w:cs="Times New Roman"/>
          <w:sz w:val="28"/>
          <w:szCs w:val="28"/>
          <w:lang w:val="uk-UA"/>
        </w:rPr>
        <w:lastRenderedPageBreak/>
        <w:t>виділення основної одиниці гри, розкриття внутрішньої психологічної стр</w:t>
      </w:r>
      <w:r w:rsidR="002C312C">
        <w:rPr>
          <w:rFonts w:ascii="Times New Roman" w:hAnsi="Times New Roman" w:cs="Times New Roman"/>
          <w:sz w:val="28"/>
          <w:szCs w:val="28"/>
          <w:lang w:val="uk-UA"/>
        </w:rPr>
        <w:t>уктури гри, визначення її ролі у</w:t>
      </w:r>
      <w:r w:rsidR="002C312C" w:rsidRPr="00F60AC3">
        <w:rPr>
          <w:rFonts w:ascii="Times New Roman" w:hAnsi="Times New Roman" w:cs="Times New Roman"/>
          <w:sz w:val="28"/>
          <w:szCs w:val="28"/>
          <w:lang w:val="uk-UA"/>
        </w:rPr>
        <w:t xml:space="preserve"> п</w:t>
      </w:r>
      <w:r w:rsidR="002C312C">
        <w:rPr>
          <w:rFonts w:ascii="Times New Roman" w:hAnsi="Times New Roman" w:cs="Times New Roman"/>
          <w:sz w:val="28"/>
          <w:szCs w:val="28"/>
          <w:lang w:val="uk-UA"/>
        </w:rPr>
        <w:t xml:space="preserve">сихічному розвитку дитини тощо </w:t>
      </w:r>
      <w:r w:rsidR="002C312C" w:rsidRPr="00293B85">
        <w:rPr>
          <w:rFonts w:ascii="Times New Roman" w:hAnsi="Times New Roman" w:cs="Times New Roman"/>
          <w:sz w:val="28"/>
          <w:szCs w:val="28"/>
          <w:lang w:val="uk-UA"/>
        </w:rPr>
        <w:t>[</w:t>
      </w:r>
      <w:r w:rsidR="00E60EA4">
        <w:rPr>
          <w:rFonts w:ascii="Times New Roman" w:hAnsi="Times New Roman" w:cs="Times New Roman"/>
          <w:sz w:val="28"/>
          <w:szCs w:val="28"/>
          <w:lang w:val="uk-UA"/>
        </w:rPr>
        <w:t>12</w:t>
      </w:r>
      <w:r w:rsidR="002C312C" w:rsidRPr="00293B85">
        <w:rPr>
          <w:rFonts w:ascii="Times New Roman" w:hAnsi="Times New Roman" w:cs="Times New Roman"/>
          <w:sz w:val="28"/>
          <w:szCs w:val="28"/>
          <w:lang w:val="uk-UA"/>
        </w:rPr>
        <w:t>].</w:t>
      </w:r>
    </w:p>
    <w:p w:rsidR="00B52A3B" w:rsidRDefault="00DD4677" w:rsidP="00B421E2">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ab/>
        <w:t>Вказуючи на взаємозв</w:t>
      </w:r>
      <w:r w:rsidRPr="00DD4677">
        <w:rPr>
          <w:rFonts w:ascii="Times New Roman" w:hAnsi="Times New Roman" w:cs="Times New Roman"/>
          <w:sz w:val="28"/>
          <w:szCs w:val="28"/>
          <w:lang w:val="uk-UA"/>
        </w:rPr>
        <w:t>’</w:t>
      </w:r>
      <w:r w:rsidR="002C312C" w:rsidRPr="00F60AC3">
        <w:rPr>
          <w:rFonts w:ascii="Times New Roman" w:hAnsi="Times New Roman" w:cs="Times New Roman"/>
          <w:sz w:val="28"/>
          <w:szCs w:val="28"/>
          <w:lang w:val="uk-UA"/>
        </w:rPr>
        <w:t>язок гри та спілкування в період дошкіль</w:t>
      </w:r>
      <w:r w:rsidR="002C312C">
        <w:rPr>
          <w:rFonts w:ascii="Times New Roman" w:hAnsi="Times New Roman" w:cs="Times New Roman"/>
          <w:sz w:val="28"/>
          <w:szCs w:val="28"/>
          <w:lang w:val="uk-UA"/>
        </w:rPr>
        <w:t>ного дитинства</w:t>
      </w:r>
      <w:r w:rsidR="002C312C" w:rsidRPr="00F60AC3">
        <w:rPr>
          <w:rFonts w:ascii="Times New Roman" w:hAnsi="Times New Roman" w:cs="Times New Roman"/>
          <w:sz w:val="28"/>
          <w:szCs w:val="28"/>
          <w:lang w:val="uk-UA"/>
        </w:rPr>
        <w:t xml:space="preserve">, відомі фахівці </w:t>
      </w:r>
      <w:r>
        <w:rPr>
          <w:rFonts w:ascii="Times New Roman" w:hAnsi="Times New Roman" w:cs="Times New Roman"/>
          <w:sz w:val="28"/>
          <w:szCs w:val="28"/>
          <w:lang w:val="uk-UA"/>
        </w:rPr>
        <w:t>(Л.</w:t>
      </w:r>
      <w:r w:rsidR="00C71EE5">
        <w:rPr>
          <w:rFonts w:ascii="Times New Roman" w:hAnsi="Times New Roman" w:cs="Times New Roman"/>
          <w:sz w:val="28"/>
          <w:szCs w:val="28"/>
          <w:lang w:val="uk-UA"/>
        </w:rPr>
        <w:t> </w:t>
      </w:r>
      <w:proofErr w:type="spellStart"/>
      <w:r>
        <w:rPr>
          <w:rFonts w:ascii="Times New Roman" w:hAnsi="Times New Roman" w:cs="Times New Roman"/>
          <w:sz w:val="28"/>
          <w:szCs w:val="28"/>
          <w:lang w:val="uk-UA"/>
        </w:rPr>
        <w:t>Калмикова</w:t>
      </w:r>
      <w:proofErr w:type="spellEnd"/>
      <w:r>
        <w:rPr>
          <w:rFonts w:ascii="Times New Roman" w:hAnsi="Times New Roman" w:cs="Times New Roman"/>
          <w:sz w:val="28"/>
          <w:szCs w:val="28"/>
          <w:lang w:val="uk-UA"/>
        </w:rPr>
        <w:t>, І.</w:t>
      </w:r>
      <w:r w:rsidR="00C71EE5">
        <w:rPr>
          <w:rFonts w:ascii="Times New Roman" w:hAnsi="Times New Roman" w:cs="Times New Roman"/>
          <w:sz w:val="28"/>
          <w:szCs w:val="28"/>
          <w:lang w:val="uk-UA"/>
        </w:rPr>
        <w:t> </w:t>
      </w:r>
      <w:proofErr w:type="spellStart"/>
      <w:r>
        <w:rPr>
          <w:rFonts w:ascii="Times New Roman" w:hAnsi="Times New Roman" w:cs="Times New Roman"/>
          <w:sz w:val="28"/>
          <w:szCs w:val="28"/>
          <w:lang w:val="uk-UA"/>
        </w:rPr>
        <w:t>Лапшина</w:t>
      </w:r>
      <w:proofErr w:type="spellEnd"/>
      <w:r>
        <w:rPr>
          <w:rFonts w:ascii="Times New Roman" w:hAnsi="Times New Roman" w:cs="Times New Roman"/>
          <w:sz w:val="28"/>
          <w:szCs w:val="28"/>
          <w:lang w:val="uk-UA"/>
        </w:rPr>
        <w:t>, Н.</w:t>
      </w:r>
      <w:r w:rsidR="00C71EE5">
        <w:rPr>
          <w:rFonts w:ascii="Times New Roman" w:hAnsi="Times New Roman" w:cs="Times New Roman"/>
          <w:sz w:val="28"/>
          <w:szCs w:val="28"/>
          <w:lang w:val="uk-UA"/>
        </w:rPr>
        <w:t> </w:t>
      </w:r>
      <w:r>
        <w:rPr>
          <w:rFonts w:ascii="Times New Roman" w:hAnsi="Times New Roman" w:cs="Times New Roman"/>
          <w:sz w:val="28"/>
          <w:szCs w:val="28"/>
          <w:lang w:val="uk-UA"/>
        </w:rPr>
        <w:t>Харченко</w:t>
      </w:r>
      <w:r w:rsidR="00C71EE5">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00C71EE5">
        <w:rPr>
          <w:rFonts w:ascii="Times New Roman" w:hAnsi="Times New Roman" w:cs="Times New Roman"/>
          <w:sz w:val="28"/>
          <w:szCs w:val="28"/>
          <w:lang w:val="uk-UA"/>
        </w:rPr>
        <w:t> </w:t>
      </w:r>
      <w:proofErr w:type="spellStart"/>
      <w:r>
        <w:rPr>
          <w:rFonts w:ascii="Times New Roman" w:hAnsi="Times New Roman" w:cs="Times New Roman"/>
          <w:sz w:val="28"/>
          <w:szCs w:val="28"/>
          <w:lang w:val="uk-UA"/>
        </w:rPr>
        <w:t>Роменець</w:t>
      </w:r>
      <w:proofErr w:type="spellEnd"/>
      <w:r>
        <w:rPr>
          <w:rFonts w:ascii="Times New Roman" w:hAnsi="Times New Roman" w:cs="Times New Roman"/>
          <w:sz w:val="28"/>
          <w:szCs w:val="28"/>
          <w:lang w:val="uk-UA"/>
        </w:rPr>
        <w:t xml:space="preserve"> та інші) </w:t>
      </w:r>
      <w:r w:rsidR="002C312C" w:rsidRPr="00F60AC3">
        <w:rPr>
          <w:rFonts w:ascii="Times New Roman" w:hAnsi="Times New Roman" w:cs="Times New Roman"/>
          <w:sz w:val="28"/>
          <w:szCs w:val="28"/>
          <w:lang w:val="uk-UA"/>
        </w:rPr>
        <w:t xml:space="preserve">підкреслюють, що </w:t>
      </w:r>
      <w:r w:rsidR="00B52A3B">
        <w:rPr>
          <w:rFonts w:ascii="Times New Roman" w:hAnsi="Times New Roman" w:cs="Times New Roman"/>
          <w:sz w:val="28"/>
          <w:szCs w:val="28"/>
          <w:lang w:val="uk-UA"/>
        </w:rPr>
        <w:t xml:space="preserve">в цей період </w:t>
      </w:r>
      <w:r w:rsidR="002C312C" w:rsidRPr="00F60AC3">
        <w:rPr>
          <w:rFonts w:ascii="Times New Roman" w:hAnsi="Times New Roman" w:cs="Times New Roman"/>
          <w:sz w:val="28"/>
          <w:szCs w:val="28"/>
          <w:lang w:val="uk-UA"/>
        </w:rPr>
        <w:t xml:space="preserve">розширюються </w:t>
      </w:r>
      <w:r w:rsidR="00B52A3B">
        <w:rPr>
          <w:rFonts w:ascii="Times New Roman" w:hAnsi="Times New Roman" w:cs="Times New Roman"/>
          <w:sz w:val="28"/>
          <w:szCs w:val="28"/>
          <w:lang w:val="uk-UA"/>
        </w:rPr>
        <w:t>уявлення та знання дітей про сім</w:t>
      </w:r>
      <w:r w:rsidR="00B52A3B" w:rsidRPr="00B52A3B">
        <w:rPr>
          <w:rFonts w:ascii="Times New Roman" w:hAnsi="Times New Roman" w:cs="Times New Roman"/>
          <w:sz w:val="28"/>
          <w:szCs w:val="28"/>
          <w:lang w:val="uk-UA"/>
        </w:rPr>
        <w:t>’</w:t>
      </w:r>
      <w:r w:rsidR="00B52A3B">
        <w:rPr>
          <w:rFonts w:ascii="Times New Roman" w:hAnsi="Times New Roman" w:cs="Times New Roman"/>
          <w:sz w:val="28"/>
          <w:szCs w:val="28"/>
          <w:lang w:val="uk-UA"/>
        </w:rPr>
        <w:t>ю, рідне місто, країну</w:t>
      </w:r>
      <w:r w:rsidR="002C312C" w:rsidRPr="00F60AC3">
        <w:rPr>
          <w:rFonts w:ascii="Times New Roman" w:hAnsi="Times New Roman" w:cs="Times New Roman"/>
          <w:sz w:val="28"/>
          <w:szCs w:val="28"/>
          <w:lang w:val="uk-UA"/>
        </w:rPr>
        <w:t>. Якщо у віці немовляти та раннього дитинства інтереси зростаючої ос</w:t>
      </w:r>
      <w:r w:rsidR="002C312C">
        <w:rPr>
          <w:rFonts w:ascii="Times New Roman" w:hAnsi="Times New Roman" w:cs="Times New Roman"/>
          <w:sz w:val="28"/>
          <w:szCs w:val="28"/>
          <w:lang w:val="uk-UA"/>
        </w:rPr>
        <w:t>обистості обмежуються колом сім</w:t>
      </w:r>
      <w:r w:rsidR="002C312C" w:rsidRPr="00293B85">
        <w:rPr>
          <w:rFonts w:ascii="Times New Roman" w:hAnsi="Times New Roman" w:cs="Times New Roman"/>
          <w:sz w:val="28"/>
          <w:szCs w:val="28"/>
          <w:lang w:val="uk-UA"/>
        </w:rPr>
        <w:t>’</w:t>
      </w:r>
      <w:r w:rsidR="002C312C" w:rsidRPr="00F60AC3">
        <w:rPr>
          <w:rFonts w:ascii="Times New Roman" w:hAnsi="Times New Roman" w:cs="Times New Roman"/>
          <w:sz w:val="28"/>
          <w:szCs w:val="28"/>
          <w:lang w:val="uk-UA"/>
        </w:rPr>
        <w:t>ї, то в дошкільному ві</w:t>
      </w:r>
      <w:r w:rsidR="00B52A3B">
        <w:rPr>
          <w:rFonts w:ascii="Times New Roman" w:hAnsi="Times New Roman" w:cs="Times New Roman"/>
          <w:sz w:val="28"/>
          <w:szCs w:val="28"/>
          <w:lang w:val="uk-UA"/>
        </w:rPr>
        <w:t>ці коло її інтересів розширюється, стає сталим</w:t>
      </w:r>
      <w:r w:rsidR="00E60EA4">
        <w:rPr>
          <w:rFonts w:ascii="Times New Roman" w:hAnsi="Times New Roman" w:cs="Times New Roman"/>
          <w:sz w:val="28"/>
          <w:szCs w:val="28"/>
          <w:lang w:val="uk-UA"/>
        </w:rPr>
        <w:t xml:space="preserve"> [5]</w:t>
      </w:r>
      <w:r w:rsidR="002C312C" w:rsidRPr="00F60AC3">
        <w:rPr>
          <w:rFonts w:ascii="Times New Roman" w:hAnsi="Times New Roman" w:cs="Times New Roman"/>
          <w:sz w:val="28"/>
          <w:szCs w:val="28"/>
          <w:lang w:val="uk-UA"/>
        </w:rPr>
        <w:t xml:space="preserve">. </w:t>
      </w:r>
    </w:p>
    <w:p w:rsidR="002C312C" w:rsidRPr="00F60AC3" w:rsidRDefault="00CD2077" w:rsidP="00B52A3B">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зазначають С. </w:t>
      </w:r>
      <w:r w:rsidRPr="00F60AC3">
        <w:rPr>
          <w:rFonts w:ascii="Times New Roman" w:hAnsi="Times New Roman" w:cs="Times New Roman"/>
          <w:sz w:val="28"/>
          <w:szCs w:val="28"/>
          <w:lang w:val="uk-UA"/>
        </w:rPr>
        <w:t xml:space="preserve">Карпова, </w:t>
      </w:r>
      <w:r>
        <w:rPr>
          <w:rFonts w:ascii="Times New Roman" w:hAnsi="Times New Roman" w:cs="Times New Roman"/>
          <w:sz w:val="28"/>
          <w:szCs w:val="28"/>
          <w:lang w:val="uk-UA"/>
        </w:rPr>
        <w:t>Л. </w:t>
      </w:r>
      <w:proofErr w:type="spellStart"/>
      <w:r>
        <w:rPr>
          <w:rFonts w:ascii="Times New Roman" w:hAnsi="Times New Roman" w:cs="Times New Roman"/>
          <w:sz w:val="28"/>
          <w:szCs w:val="28"/>
          <w:lang w:val="uk-UA"/>
        </w:rPr>
        <w:t>Лисюк</w:t>
      </w:r>
      <w:proofErr w:type="spellEnd"/>
      <w:r>
        <w:rPr>
          <w:rFonts w:ascii="Times New Roman" w:hAnsi="Times New Roman" w:cs="Times New Roman"/>
          <w:sz w:val="28"/>
          <w:szCs w:val="28"/>
          <w:lang w:val="uk-UA"/>
        </w:rPr>
        <w:t xml:space="preserve">, </w:t>
      </w:r>
      <w:r w:rsidR="002C312C" w:rsidRPr="00F60AC3">
        <w:rPr>
          <w:rFonts w:ascii="Times New Roman" w:hAnsi="Times New Roman" w:cs="Times New Roman"/>
          <w:sz w:val="28"/>
          <w:szCs w:val="28"/>
          <w:lang w:val="uk-UA"/>
        </w:rPr>
        <w:t>образний внутрішній план гри настільки важливий, що без нього гра просто не може існувати. Через образи і дії діти вчаться виражати свої почуття та емоції. У їхніх іграх мама хоче бути суворою або доброю, сумною чи веселою, ласкавою і ніжною. Образ програється, вивчається і запам'ятовується. Всі рольові ігри ді</w:t>
      </w:r>
      <w:r>
        <w:rPr>
          <w:rFonts w:ascii="Times New Roman" w:hAnsi="Times New Roman" w:cs="Times New Roman"/>
          <w:sz w:val="28"/>
          <w:szCs w:val="28"/>
          <w:lang w:val="uk-UA"/>
        </w:rPr>
        <w:t>тей</w:t>
      </w:r>
      <w:r w:rsidR="002C312C" w:rsidRPr="00F60AC3">
        <w:rPr>
          <w:rFonts w:ascii="Times New Roman" w:hAnsi="Times New Roman" w:cs="Times New Roman"/>
          <w:sz w:val="28"/>
          <w:szCs w:val="28"/>
          <w:lang w:val="uk-UA"/>
        </w:rPr>
        <w:t xml:space="preserve"> наповнені соціальним змістом і служать засобом в</w:t>
      </w:r>
      <w:r>
        <w:rPr>
          <w:rFonts w:ascii="Times New Roman" w:hAnsi="Times New Roman" w:cs="Times New Roman"/>
          <w:sz w:val="28"/>
          <w:szCs w:val="28"/>
          <w:lang w:val="uk-UA"/>
        </w:rPr>
        <w:t>тілення</w:t>
      </w:r>
      <w:r w:rsidR="002C312C">
        <w:rPr>
          <w:rFonts w:ascii="Times New Roman" w:hAnsi="Times New Roman" w:cs="Times New Roman"/>
          <w:sz w:val="28"/>
          <w:szCs w:val="28"/>
          <w:lang w:val="uk-UA"/>
        </w:rPr>
        <w:t>у всю повноту людських відносин</w:t>
      </w:r>
      <w:r w:rsidR="002C312C" w:rsidRPr="002C312C">
        <w:rPr>
          <w:rFonts w:ascii="Times New Roman" w:hAnsi="Times New Roman" w:cs="Times New Roman"/>
          <w:sz w:val="28"/>
          <w:szCs w:val="28"/>
          <w:lang w:val="uk-UA"/>
        </w:rPr>
        <w:t xml:space="preserve"> [</w:t>
      </w:r>
      <w:r w:rsidR="00E60EA4">
        <w:rPr>
          <w:rFonts w:ascii="Times New Roman" w:hAnsi="Times New Roman" w:cs="Times New Roman"/>
          <w:sz w:val="28"/>
          <w:szCs w:val="28"/>
          <w:lang w:val="uk-UA"/>
        </w:rPr>
        <w:t>6</w:t>
      </w:r>
      <w:r w:rsidR="002C312C" w:rsidRPr="002C312C">
        <w:rPr>
          <w:rFonts w:ascii="Times New Roman" w:hAnsi="Times New Roman" w:cs="Times New Roman"/>
          <w:sz w:val="28"/>
          <w:szCs w:val="28"/>
          <w:lang w:val="uk-UA"/>
        </w:rPr>
        <w:t>]</w:t>
      </w:r>
      <w:r w:rsidR="002C312C" w:rsidRPr="00F60AC3">
        <w:rPr>
          <w:rFonts w:ascii="Times New Roman" w:hAnsi="Times New Roman" w:cs="Times New Roman"/>
          <w:sz w:val="28"/>
          <w:szCs w:val="28"/>
          <w:lang w:val="uk-UA"/>
        </w:rPr>
        <w:t>.</w:t>
      </w:r>
    </w:p>
    <w:p w:rsidR="00C71EE5" w:rsidRDefault="00C71EE5" w:rsidP="00C71EE5">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2C312C">
        <w:rPr>
          <w:rFonts w:ascii="Times New Roman" w:hAnsi="Times New Roman" w:cs="Times New Roman"/>
          <w:sz w:val="28"/>
          <w:szCs w:val="28"/>
          <w:lang w:val="uk-UA"/>
        </w:rPr>
        <w:t>. </w:t>
      </w:r>
      <w:r w:rsidR="002C312C" w:rsidRPr="00F60AC3">
        <w:rPr>
          <w:rFonts w:ascii="Times New Roman" w:hAnsi="Times New Roman" w:cs="Times New Roman"/>
          <w:sz w:val="28"/>
          <w:szCs w:val="28"/>
          <w:lang w:val="uk-UA"/>
        </w:rPr>
        <w:t>Сорокін</w:t>
      </w:r>
      <w:r w:rsidR="002C312C">
        <w:rPr>
          <w:rFonts w:ascii="Times New Roman" w:hAnsi="Times New Roman" w:cs="Times New Roman"/>
          <w:sz w:val="28"/>
          <w:szCs w:val="28"/>
          <w:lang w:val="uk-UA"/>
        </w:rPr>
        <w:t>а підкреслила</w:t>
      </w:r>
      <w:r w:rsidR="002C312C" w:rsidRPr="00F60AC3">
        <w:rPr>
          <w:rFonts w:ascii="Times New Roman" w:hAnsi="Times New Roman" w:cs="Times New Roman"/>
          <w:sz w:val="28"/>
          <w:szCs w:val="28"/>
          <w:lang w:val="uk-UA"/>
        </w:rPr>
        <w:t xml:space="preserve">, що гра у дітей починається з договору. Вони домовляються про початок ігрової діяльності, обирають сюжет, розподіляють між собою ролі, вибудовують свої дії і поведінку відповідно до обраної ролі. Взявши на себе роль, дошкільник починає приймати і розуміти рольові права і </w:t>
      </w:r>
      <w:proofErr w:type="spellStart"/>
      <w:r w:rsidR="002C312C" w:rsidRPr="00F60AC3">
        <w:rPr>
          <w:rFonts w:ascii="Times New Roman" w:hAnsi="Times New Roman" w:cs="Times New Roman"/>
          <w:sz w:val="28"/>
          <w:szCs w:val="28"/>
          <w:lang w:val="uk-UA"/>
        </w:rPr>
        <w:t>обов</w:t>
      </w:r>
      <w:proofErr w:type="spellEnd"/>
      <w:r w:rsidR="002C312C" w:rsidRPr="00FE1D52">
        <w:rPr>
          <w:rFonts w:ascii="Times New Roman" w:hAnsi="Times New Roman" w:cs="Times New Roman"/>
          <w:sz w:val="28"/>
          <w:szCs w:val="28"/>
        </w:rPr>
        <w:t>’</w:t>
      </w:r>
      <w:proofErr w:type="spellStart"/>
      <w:r w:rsidR="002C312C" w:rsidRPr="00F60AC3">
        <w:rPr>
          <w:rFonts w:ascii="Times New Roman" w:hAnsi="Times New Roman" w:cs="Times New Roman"/>
          <w:sz w:val="28"/>
          <w:szCs w:val="28"/>
          <w:lang w:val="uk-UA"/>
        </w:rPr>
        <w:t>язки</w:t>
      </w:r>
      <w:proofErr w:type="spellEnd"/>
      <w:r w:rsidR="002C312C" w:rsidRPr="00F60AC3">
        <w:rPr>
          <w:rFonts w:ascii="Times New Roman" w:hAnsi="Times New Roman" w:cs="Times New Roman"/>
          <w:sz w:val="28"/>
          <w:szCs w:val="28"/>
          <w:lang w:val="uk-UA"/>
        </w:rPr>
        <w:t>. Так, наприклад, лікар, якщо він лікує хворого, повинен б</w:t>
      </w:r>
      <w:r w:rsidR="002C312C">
        <w:rPr>
          <w:rFonts w:ascii="Times New Roman" w:hAnsi="Times New Roman" w:cs="Times New Roman"/>
          <w:sz w:val="28"/>
          <w:szCs w:val="28"/>
          <w:lang w:val="uk-UA"/>
        </w:rPr>
        <w:t>ути шановною людиною, може з</w:t>
      </w:r>
      <w:r w:rsidR="002C312C" w:rsidRPr="00FE1D52">
        <w:rPr>
          <w:rFonts w:ascii="Times New Roman" w:hAnsi="Times New Roman" w:cs="Times New Roman"/>
          <w:sz w:val="28"/>
          <w:szCs w:val="28"/>
          <w:lang w:val="uk-UA"/>
        </w:rPr>
        <w:t>апропонув</w:t>
      </w:r>
      <w:r w:rsidR="002C312C">
        <w:rPr>
          <w:rFonts w:ascii="Times New Roman" w:hAnsi="Times New Roman" w:cs="Times New Roman"/>
          <w:sz w:val="28"/>
          <w:szCs w:val="28"/>
          <w:lang w:val="uk-UA"/>
        </w:rPr>
        <w:t>ати хворому роздягнутися, </w:t>
      </w:r>
      <w:r w:rsidR="002C312C" w:rsidRPr="00F60AC3">
        <w:rPr>
          <w:rFonts w:ascii="Times New Roman" w:hAnsi="Times New Roman" w:cs="Times New Roman"/>
          <w:sz w:val="28"/>
          <w:szCs w:val="28"/>
          <w:lang w:val="uk-UA"/>
        </w:rPr>
        <w:t xml:space="preserve">поміряти температуру, тобто вимагати, щоб пацієнт виконував його вказівки. </w:t>
      </w:r>
      <w:r w:rsidR="002C312C">
        <w:rPr>
          <w:rFonts w:ascii="Times New Roman" w:hAnsi="Times New Roman" w:cs="Times New Roman"/>
          <w:sz w:val="28"/>
          <w:szCs w:val="28"/>
          <w:lang w:val="uk-UA"/>
        </w:rPr>
        <w:t>У</w:t>
      </w:r>
      <w:r w:rsidR="002C312C" w:rsidRPr="00F60AC3">
        <w:rPr>
          <w:rFonts w:ascii="Times New Roman" w:hAnsi="Times New Roman" w:cs="Times New Roman"/>
          <w:sz w:val="28"/>
          <w:szCs w:val="28"/>
          <w:lang w:val="uk-UA"/>
        </w:rPr>
        <w:t xml:space="preserve"> рольовій грі діти відображають свій навкол</w:t>
      </w:r>
      <w:r w:rsidR="00CD2077">
        <w:rPr>
          <w:rFonts w:ascii="Times New Roman" w:hAnsi="Times New Roman" w:cs="Times New Roman"/>
          <w:sz w:val="28"/>
          <w:szCs w:val="28"/>
          <w:lang w:val="uk-UA"/>
        </w:rPr>
        <w:t>ишній світ і його р</w:t>
      </w:r>
      <w:r w:rsidR="002C312C">
        <w:rPr>
          <w:rFonts w:ascii="Times New Roman" w:hAnsi="Times New Roman" w:cs="Times New Roman"/>
          <w:sz w:val="28"/>
          <w:szCs w:val="28"/>
          <w:lang w:val="uk-UA"/>
        </w:rPr>
        <w:t>о</w:t>
      </w:r>
      <w:r w:rsidR="00CD2077">
        <w:rPr>
          <w:rFonts w:ascii="Times New Roman" w:hAnsi="Times New Roman" w:cs="Times New Roman"/>
          <w:sz w:val="28"/>
          <w:szCs w:val="28"/>
          <w:lang w:val="uk-UA"/>
        </w:rPr>
        <w:t>з</w:t>
      </w:r>
      <w:r w:rsidR="002C312C">
        <w:rPr>
          <w:rFonts w:ascii="Times New Roman" w:hAnsi="Times New Roman" w:cs="Times New Roman"/>
          <w:sz w:val="28"/>
          <w:szCs w:val="28"/>
          <w:lang w:val="uk-UA"/>
        </w:rPr>
        <w:t xml:space="preserve">маїття, </w:t>
      </w:r>
      <w:r w:rsidR="002C312C" w:rsidRPr="00F60AC3">
        <w:rPr>
          <w:rFonts w:ascii="Times New Roman" w:hAnsi="Times New Roman" w:cs="Times New Roman"/>
          <w:sz w:val="28"/>
          <w:szCs w:val="28"/>
          <w:lang w:val="uk-UA"/>
        </w:rPr>
        <w:t>можуть відтвор</w:t>
      </w:r>
      <w:r w:rsidR="002C312C">
        <w:rPr>
          <w:rFonts w:ascii="Times New Roman" w:hAnsi="Times New Roman" w:cs="Times New Roman"/>
          <w:sz w:val="28"/>
          <w:szCs w:val="28"/>
          <w:lang w:val="uk-UA"/>
        </w:rPr>
        <w:t xml:space="preserve">ювати сцени із сімейного життя та </w:t>
      </w:r>
      <w:r w:rsidR="002C312C" w:rsidRPr="00F60AC3">
        <w:rPr>
          <w:rFonts w:ascii="Times New Roman" w:hAnsi="Times New Roman" w:cs="Times New Roman"/>
          <w:sz w:val="28"/>
          <w:szCs w:val="28"/>
          <w:lang w:val="uk-UA"/>
        </w:rPr>
        <w:t>з взаємин до</w:t>
      </w:r>
      <w:r w:rsidR="002C312C">
        <w:rPr>
          <w:rFonts w:ascii="Times New Roman" w:hAnsi="Times New Roman" w:cs="Times New Roman"/>
          <w:sz w:val="28"/>
          <w:szCs w:val="28"/>
          <w:lang w:val="uk-UA"/>
        </w:rPr>
        <w:t>рослих, трудової діяльності тощо. Поступово ускладнюються і сюжети рольових ігор. Так, гра в «дочки-матері»</w:t>
      </w:r>
      <w:r w:rsidR="002C312C" w:rsidRPr="00F60AC3">
        <w:rPr>
          <w:rFonts w:ascii="Times New Roman" w:hAnsi="Times New Roman" w:cs="Times New Roman"/>
          <w:sz w:val="28"/>
          <w:szCs w:val="28"/>
          <w:lang w:val="uk-UA"/>
        </w:rPr>
        <w:t xml:space="preserve"> в 3-4 роки може тривати 10-15 </w:t>
      </w:r>
      <w:r w:rsidR="002C312C">
        <w:rPr>
          <w:rFonts w:ascii="Times New Roman" w:hAnsi="Times New Roman" w:cs="Times New Roman"/>
          <w:sz w:val="28"/>
          <w:szCs w:val="28"/>
          <w:lang w:val="uk-UA"/>
        </w:rPr>
        <w:t xml:space="preserve">хвилин, а в 5-6 років </w:t>
      </w:r>
      <w:r w:rsidR="002C312C" w:rsidRPr="00E54FC0">
        <w:rPr>
          <w:rFonts w:ascii="Times New Roman" w:eastAsia="Times New Roman" w:hAnsi="Times New Roman"/>
          <w:color w:val="000000"/>
          <w:sz w:val="28"/>
          <w:szCs w:val="28"/>
          <w:lang w:eastAsia="uk-UA"/>
        </w:rPr>
        <w:t>–</w:t>
      </w:r>
      <w:r w:rsidR="002C312C" w:rsidRPr="00F60AC3">
        <w:rPr>
          <w:rFonts w:ascii="Times New Roman" w:hAnsi="Times New Roman" w:cs="Times New Roman"/>
          <w:sz w:val="28"/>
          <w:szCs w:val="28"/>
          <w:lang w:val="uk-UA"/>
        </w:rPr>
        <w:t xml:space="preserve"> 50-60хвилин. Старші дошкільники здатні грати в одну і ту ж гру кілька годин поспіль, тобто поряд зі збільшенням різноманітності сюжетів збільшується і тривалість гри. </w:t>
      </w:r>
      <w:r w:rsidR="002C312C">
        <w:rPr>
          <w:rFonts w:ascii="Times New Roman" w:hAnsi="Times New Roman" w:cs="Times New Roman"/>
          <w:sz w:val="28"/>
          <w:szCs w:val="28"/>
          <w:lang w:val="uk-UA"/>
        </w:rPr>
        <w:t xml:space="preserve">Ігровий сюжет,так само як </w:t>
      </w:r>
      <w:r w:rsidR="002C312C" w:rsidRPr="00F60AC3">
        <w:rPr>
          <w:rFonts w:ascii="Times New Roman" w:hAnsi="Times New Roman" w:cs="Times New Roman"/>
          <w:sz w:val="28"/>
          <w:szCs w:val="28"/>
          <w:lang w:val="uk-UA"/>
        </w:rPr>
        <w:t xml:space="preserve">ігрова роль,частіше за все не плануються дитиною молодшого дошкільного віку,а виникають в залежності </w:t>
      </w:r>
      <w:r w:rsidR="002C312C" w:rsidRPr="00F60AC3">
        <w:rPr>
          <w:rFonts w:ascii="Times New Roman" w:hAnsi="Times New Roman" w:cs="Times New Roman"/>
          <w:sz w:val="28"/>
          <w:szCs w:val="28"/>
          <w:lang w:val="uk-UA"/>
        </w:rPr>
        <w:lastRenderedPageBreak/>
        <w:t>від ситуації,</w:t>
      </w:r>
      <w:r w:rsidR="002C312C">
        <w:rPr>
          <w:rFonts w:ascii="Times New Roman" w:hAnsi="Times New Roman" w:cs="Times New Roman"/>
          <w:sz w:val="28"/>
          <w:szCs w:val="28"/>
          <w:lang w:val="uk-UA"/>
        </w:rPr>
        <w:t> </w:t>
      </w:r>
      <w:r w:rsidR="002C312C" w:rsidRPr="00F60AC3">
        <w:rPr>
          <w:rFonts w:ascii="Times New Roman" w:hAnsi="Times New Roman" w:cs="Times New Roman"/>
          <w:sz w:val="28"/>
          <w:szCs w:val="28"/>
          <w:lang w:val="uk-UA"/>
        </w:rPr>
        <w:t>від того,</w:t>
      </w:r>
      <w:r w:rsidR="002C312C">
        <w:rPr>
          <w:rFonts w:ascii="Times New Roman" w:hAnsi="Times New Roman" w:cs="Times New Roman"/>
          <w:sz w:val="28"/>
          <w:szCs w:val="28"/>
          <w:lang w:val="uk-UA"/>
        </w:rPr>
        <w:t> </w:t>
      </w:r>
      <w:r w:rsidR="002C312C" w:rsidRPr="00F60AC3">
        <w:rPr>
          <w:rFonts w:ascii="Times New Roman" w:hAnsi="Times New Roman" w:cs="Times New Roman"/>
          <w:sz w:val="28"/>
          <w:szCs w:val="28"/>
          <w:lang w:val="uk-UA"/>
        </w:rPr>
        <w:t>який предмет або іграш</w:t>
      </w:r>
      <w:r w:rsidR="002C312C">
        <w:rPr>
          <w:rFonts w:ascii="Times New Roman" w:hAnsi="Times New Roman" w:cs="Times New Roman"/>
          <w:sz w:val="28"/>
          <w:szCs w:val="28"/>
          <w:lang w:val="uk-UA"/>
        </w:rPr>
        <w:t>ка потрапили в даний момент їй в руки</w:t>
      </w:r>
      <w:r w:rsidR="002C312C" w:rsidRPr="00F60AC3">
        <w:rPr>
          <w:rFonts w:ascii="Times New Roman" w:hAnsi="Times New Roman" w:cs="Times New Roman"/>
          <w:sz w:val="28"/>
          <w:szCs w:val="28"/>
          <w:lang w:val="uk-UA"/>
        </w:rPr>
        <w:t xml:space="preserve">. Сварки у дітей цього віку </w:t>
      </w:r>
      <w:r w:rsidR="002C312C">
        <w:rPr>
          <w:rFonts w:ascii="Times New Roman" w:hAnsi="Times New Roman" w:cs="Times New Roman"/>
          <w:sz w:val="28"/>
          <w:szCs w:val="28"/>
          <w:lang w:val="uk-UA"/>
        </w:rPr>
        <w:t xml:space="preserve">найчастіше </w:t>
      </w:r>
      <w:r w:rsidR="002C312C" w:rsidRPr="00F60AC3">
        <w:rPr>
          <w:rFonts w:ascii="Times New Roman" w:hAnsi="Times New Roman" w:cs="Times New Roman"/>
          <w:sz w:val="28"/>
          <w:szCs w:val="28"/>
          <w:lang w:val="uk-UA"/>
        </w:rPr>
        <w:t>виникають через володіння предметом,</w:t>
      </w:r>
      <w:r w:rsidR="002C312C">
        <w:rPr>
          <w:rFonts w:ascii="Times New Roman" w:hAnsi="Times New Roman" w:cs="Times New Roman"/>
          <w:sz w:val="28"/>
          <w:szCs w:val="28"/>
          <w:lang w:val="uk-UA"/>
        </w:rPr>
        <w:t xml:space="preserve"> з яким</w:t>
      </w:r>
      <w:r w:rsidR="002C312C" w:rsidRPr="00F60AC3">
        <w:rPr>
          <w:rFonts w:ascii="Times New Roman" w:hAnsi="Times New Roman" w:cs="Times New Roman"/>
          <w:sz w:val="28"/>
          <w:szCs w:val="28"/>
          <w:lang w:val="uk-UA"/>
        </w:rPr>
        <w:t xml:space="preserve"> один з них захотів </w:t>
      </w:r>
      <w:r w:rsidR="002C312C">
        <w:rPr>
          <w:rFonts w:ascii="Times New Roman" w:hAnsi="Times New Roman" w:cs="Times New Roman"/>
          <w:sz w:val="28"/>
          <w:szCs w:val="28"/>
          <w:lang w:val="uk-UA"/>
        </w:rPr>
        <w:t xml:space="preserve">би </w:t>
      </w:r>
      <w:r w:rsidR="002C312C" w:rsidRPr="00F60AC3">
        <w:rPr>
          <w:rFonts w:ascii="Times New Roman" w:hAnsi="Times New Roman" w:cs="Times New Roman"/>
          <w:sz w:val="28"/>
          <w:szCs w:val="28"/>
          <w:lang w:val="uk-UA"/>
        </w:rPr>
        <w:t>пограти.</w:t>
      </w:r>
      <w:r w:rsidR="001F75AF">
        <w:rPr>
          <w:rFonts w:ascii="Times New Roman" w:hAnsi="Times New Roman" w:cs="Times New Roman"/>
          <w:sz w:val="28"/>
          <w:szCs w:val="28"/>
          <w:lang w:val="uk-UA"/>
        </w:rPr>
        <w:t xml:space="preserve"> Г</w:t>
      </w:r>
      <w:r w:rsidR="002C312C" w:rsidRPr="00F60AC3">
        <w:rPr>
          <w:rFonts w:ascii="Times New Roman" w:hAnsi="Times New Roman" w:cs="Times New Roman"/>
          <w:sz w:val="28"/>
          <w:szCs w:val="28"/>
          <w:lang w:val="uk-UA"/>
        </w:rPr>
        <w:t>ра у старших дошкільників підпорядковується правилам,</w:t>
      </w:r>
      <w:r w:rsidR="001F75AF">
        <w:rPr>
          <w:rFonts w:ascii="Times New Roman" w:hAnsi="Times New Roman" w:cs="Times New Roman"/>
          <w:sz w:val="28"/>
          <w:szCs w:val="28"/>
          <w:lang w:val="uk-UA"/>
        </w:rPr>
        <w:t> </w:t>
      </w:r>
      <w:r w:rsidR="002C312C" w:rsidRPr="00F60AC3">
        <w:rPr>
          <w:rFonts w:ascii="Times New Roman" w:hAnsi="Times New Roman" w:cs="Times New Roman"/>
          <w:sz w:val="28"/>
          <w:szCs w:val="28"/>
          <w:lang w:val="uk-UA"/>
        </w:rPr>
        <w:t>що в</w:t>
      </w:r>
      <w:r w:rsidR="002C312C">
        <w:rPr>
          <w:rFonts w:ascii="Times New Roman" w:hAnsi="Times New Roman" w:cs="Times New Roman"/>
          <w:sz w:val="28"/>
          <w:szCs w:val="28"/>
          <w:lang w:val="uk-UA"/>
        </w:rPr>
        <w:t>и</w:t>
      </w:r>
      <w:r w:rsidR="002C312C" w:rsidRPr="00F60AC3">
        <w:rPr>
          <w:rFonts w:ascii="Times New Roman" w:hAnsi="Times New Roman" w:cs="Times New Roman"/>
          <w:sz w:val="28"/>
          <w:szCs w:val="28"/>
          <w:lang w:val="uk-UA"/>
        </w:rPr>
        <w:t xml:space="preserve">пливають </w:t>
      </w:r>
      <w:r w:rsidR="002C312C">
        <w:rPr>
          <w:rFonts w:ascii="Times New Roman" w:hAnsi="Times New Roman" w:cs="Times New Roman"/>
          <w:sz w:val="28"/>
          <w:szCs w:val="28"/>
          <w:lang w:val="uk-UA"/>
        </w:rPr>
        <w:t>і</w:t>
      </w:r>
      <w:r w:rsidR="002C312C" w:rsidRPr="00F60AC3">
        <w:rPr>
          <w:rFonts w:ascii="Times New Roman" w:hAnsi="Times New Roman" w:cs="Times New Roman"/>
          <w:sz w:val="28"/>
          <w:szCs w:val="28"/>
          <w:lang w:val="uk-UA"/>
        </w:rPr>
        <w:t xml:space="preserve">з взятої на себе ролі. </w:t>
      </w:r>
      <w:r w:rsidR="002C312C">
        <w:rPr>
          <w:rFonts w:ascii="Times New Roman" w:hAnsi="Times New Roman" w:cs="Times New Roman"/>
          <w:sz w:val="28"/>
          <w:szCs w:val="28"/>
          <w:lang w:val="uk-UA"/>
        </w:rPr>
        <w:t>Діти планують свою поведінку</w:t>
      </w:r>
      <w:r w:rsidR="002C312C" w:rsidRPr="00F60AC3">
        <w:rPr>
          <w:rFonts w:ascii="Times New Roman" w:hAnsi="Times New Roman" w:cs="Times New Roman"/>
          <w:sz w:val="28"/>
          <w:szCs w:val="28"/>
          <w:lang w:val="uk-UA"/>
        </w:rPr>
        <w:t>,</w:t>
      </w:r>
      <w:r>
        <w:rPr>
          <w:rFonts w:ascii="Times New Roman" w:hAnsi="Times New Roman" w:cs="Times New Roman"/>
          <w:sz w:val="28"/>
          <w:szCs w:val="28"/>
          <w:lang w:val="uk-UA"/>
        </w:rPr>
        <w:t> </w:t>
      </w:r>
      <w:r w:rsidR="002C312C" w:rsidRPr="00F60AC3">
        <w:rPr>
          <w:rFonts w:ascii="Times New Roman" w:hAnsi="Times New Roman" w:cs="Times New Roman"/>
          <w:sz w:val="28"/>
          <w:szCs w:val="28"/>
          <w:lang w:val="uk-UA"/>
        </w:rPr>
        <w:t>розкриваючи образ обраної ними ролі. Сварки дітей старшого дошкільного віку,як правило,</w:t>
      </w:r>
      <w:r w:rsidR="002C312C">
        <w:rPr>
          <w:rFonts w:ascii="Times New Roman" w:hAnsi="Times New Roman" w:cs="Times New Roman"/>
          <w:sz w:val="28"/>
          <w:szCs w:val="28"/>
          <w:lang w:val="uk-UA"/>
        </w:rPr>
        <w:t xml:space="preserve"> виникають через неправильну рольову поведінку</w:t>
      </w:r>
      <w:r w:rsidR="001F75AF">
        <w:rPr>
          <w:rFonts w:ascii="Times New Roman" w:hAnsi="Times New Roman" w:cs="Times New Roman"/>
          <w:sz w:val="28"/>
          <w:szCs w:val="28"/>
          <w:lang w:val="uk-UA"/>
        </w:rPr>
        <w:t> в </w:t>
      </w:r>
      <w:r w:rsidR="002C312C" w:rsidRPr="00F60AC3">
        <w:rPr>
          <w:rFonts w:ascii="Times New Roman" w:hAnsi="Times New Roman" w:cs="Times New Roman"/>
          <w:sz w:val="28"/>
          <w:szCs w:val="28"/>
          <w:lang w:val="uk-UA"/>
        </w:rPr>
        <w:t>ігр</w:t>
      </w:r>
      <w:r w:rsidR="002C312C">
        <w:rPr>
          <w:rFonts w:ascii="Times New Roman" w:hAnsi="Times New Roman" w:cs="Times New Roman"/>
          <w:sz w:val="28"/>
          <w:szCs w:val="28"/>
          <w:lang w:val="uk-UA"/>
        </w:rPr>
        <w:t>овій ситуації і закінчуються припиненням </w:t>
      </w:r>
      <w:r w:rsidR="001F75AF">
        <w:rPr>
          <w:rFonts w:ascii="Times New Roman" w:hAnsi="Times New Roman" w:cs="Times New Roman"/>
          <w:sz w:val="28"/>
          <w:szCs w:val="28"/>
          <w:lang w:val="uk-UA"/>
        </w:rPr>
        <w:t>гри </w:t>
      </w:r>
      <w:r w:rsidR="002C312C" w:rsidRPr="00F60AC3">
        <w:rPr>
          <w:rFonts w:ascii="Times New Roman" w:hAnsi="Times New Roman" w:cs="Times New Roman"/>
          <w:sz w:val="28"/>
          <w:szCs w:val="28"/>
          <w:lang w:val="uk-UA"/>
        </w:rPr>
        <w:t>або</w:t>
      </w:r>
      <w:r w:rsidR="001F75AF">
        <w:rPr>
          <w:rFonts w:ascii="Times New Roman" w:hAnsi="Times New Roman" w:cs="Times New Roman"/>
          <w:sz w:val="28"/>
          <w:szCs w:val="28"/>
          <w:lang w:val="uk-UA"/>
        </w:rPr>
        <w:t> вигнанням  </w:t>
      </w:r>
      <w:r w:rsidR="002C312C" w:rsidRPr="00F60AC3">
        <w:rPr>
          <w:rFonts w:ascii="Times New Roman" w:hAnsi="Times New Roman" w:cs="Times New Roman"/>
          <w:sz w:val="28"/>
          <w:szCs w:val="28"/>
          <w:lang w:val="uk-UA"/>
        </w:rPr>
        <w:t>гравця</w:t>
      </w:r>
      <w:r>
        <w:rPr>
          <w:rFonts w:ascii="Times New Roman" w:hAnsi="Times New Roman" w:cs="Times New Roman"/>
          <w:sz w:val="28"/>
          <w:szCs w:val="28"/>
          <w:lang w:val="uk-UA"/>
        </w:rPr>
        <w:t>, який порушує правила</w:t>
      </w:r>
      <w:r w:rsidR="002C312C">
        <w:rPr>
          <w:rFonts w:ascii="Times New Roman" w:hAnsi="Times New Roman" w:cs="Times New Roman"/>
          <w:sz w:val="28"/>
          <w:szCs w:val="28"/>
          <w:lang w:val="uk-UA"/>
        </w:rPr>
        <w:t>.</w:t>
      </w:r>
      <w:r>
        <w:rPr>
          <w:rFonts w:ascii="Times New Roman" w:hAnsi="Times New Roman" w:cs="Times New Roman"/>
          <w:sz w:val="28"/>
          <w:szCs w:val="28"/>
          <w:lang w:val="uk-UA"/>
        </w:rPr>
        <w:t> </w:t>
      </w:r>
      <w:r w:rsidR="001F75AF">
        <w:rPr>
          <w:rFonts w:ascii="Times New Roman" w:hAnsi="Times New Roman" w:cs="Times New Roman"/>
          <w:sz w:val="28"/>
          <w:szCs w:val="28"/>
          <w:lang w:val="uk-UA"/>
        </w:rPr>
        <w:t>У старшій групі під час</w:t>
      </w:r>
      <w:r>
        <w:rPr>
          <w:rFonts w:ascii="Times New Roman" w:hAnsi="Times New Roman" w:cs="Times New Roman"/>
          <w:sz w:val="28"/>
          <w:szCs w:val="28"/>
          <w:lang w:val="uk-UA"/>
        </w:rPr>
        <w:t xml:space="preserve"> гри  спостерігаються як уявні, так і </w:t>
      </w:r>
      <w:r w:rsidR="002C312C" w:rsidRPr="00F60AC3">
        <w:rPr>
          <w:rFonts w:ascii="Times New Roman" w:hAnsi="Times New Roman" w:cs="Times New Roman"/>
          <w:sz w:val="28"/>
          <w:szCs w:val="28"/>
          <w:lang w:val="uk-UA"/>
        </w:rPr>
        <w:t>реальні</w:t>
      </w:r>
      <w:r>
        <w:rPr>
          <w:rFonts w:ascii="Times New Roman" w:hAnsi="Times New Roman" w:cs="Times New Roman"/>
          <w:sz w:val="28"/>
          <w:szCs w:val="28"/>
          <w:lang w:val="uk-UA"/>
        </w:rPr>
        <w:t> взаємини, </w:t>
      </w:r>
      <w:r w:rsidR="001F75AF">
        <w:rPr>
          <w:rFonts w:ascii="Times New Roman" w:hAnsi="Times New Roman" w:cs="Times New Roman"/>
          <w:sz w:val="28"/>
          <w:szCs w:val="28"/>
          <w:lang w:val="uk-UA"/>
        </w:rPr>
        <w:t>як</w:t>
      </w:r>
      <w:r>
        <w:rPr>
          <w:rFonts w:ascii="Times New Roman" w:hAnsi="Times New Roman" w:cs="Times New Roman"/>
          <w:sz w:val="28"/>
          <w:szCs w:val="28"/>
          <w:lang w:val="uk-UA"/>
        </w:rPr>
        <w:t>і регулюються ігровою ситуацією і </w:t>
      </w:r>
      <w:r w:rsidR="001F75AF">
        <w:rPr>
          <w:rFonts w:ascii="Times New Roman" w:hAnsi="Times New Roman" w:cs="Times New Roman"/>
          <w:sz w:val="28"/>
          <w:szCs w:val="28"/>
          <w:lang w:val="uk-UA"/>
        </w:rPr>
        <w:t>сюжет</w:t>
      </w:r>
      <w:r>
        <w:rPr>
          <w:rFonts w:ascii="Times New Roman" w:hAnsi="Times New Roman" w:cs="Times New Roman"/>
          <w:sz w:val="28"/>
          <w:szCs w:val="28"/>
          <w:lang w:val="uk-UA"/>
        </w:rPr>
        <w:t>ом. </w:t>
      </w:r>
    </w:p>
    <w:p w:rsidR="002C312C" w:rsidRPr="00F60AC3" w:rsidRDefault="00C71EE5" w:rsidP="00C71EE5">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Взаємини дітей проявляються як </w:t>
      </w:r>
      <w:r w:rsidR="001F75AF">
        <w:rPr>
          <w:rFonts w:ascii="Times New Roman" w:hAnsi="Times New Roman" w:cs="Times New Roman"/>
          <w:sz w:val="28"/>
          <w:szCs w:val="28"/>
          <w:lang w:val="uk-UA"/>
        </w:rPr>
        <w:t>партнерів</w:t>
      </w:r>
      <w:r w:rsidR="00904B71">
        <w:rPr>
          <w:rFonts w:ascii="Times New Roman" w:hAnsi="Times New Roman" w:cs="Times New Roman"/>
          <w:sz w:val="28"/>
          <w:szCs w:val="28"/>
          <w:lang w:val="uk-UA"/>
        </w:rPr>
        <w:t>.</w:t>
      </w:r>
      <w:r>
        <w:rPr>
          <w:rFonts w:ascii="Times New Roman" w:hAnsi="Times New Roman" w:cs="Times New Roman"/>
          <w:sz w:val="28"/>
          <w:szCs w:val="28"/>
          <w:lang w:val="uk-UA"/>
        </w:rPr>
        <w:t> </w:t>
      </w:r>
      <w:r w:rsidR="002C312C" w:rsidRPr="00F60AC3">
        <w:rPr>
          <w:rFonts w:ascii="Times New Roman" w:hAnsi="Times New Roman" w:cs="Times New Roman"/>
          <w:sz w:val="28"/>
          <w:szCs w:val="28"/>
          <w:lang w:val="uk-UA"/>
        </w:rPr>
        <w:t>товаришів,</w:t>
      </w:r>
      <w:r w:rsidR="002C312C">
        <w:rPr>
          <w:rFonts w:ascii="Times New Roman" w:hAnsi="Times New Roman" w:cs="Times New Roman"/>
          <w:sz w:val="28"/>
          <w:szCs w:val="28"/>
          <w:lang w:val="uk-UA"/>
        </w:rPr>
        <w:t> </w:t>
      </w:r>
      <w:r>
        <w:rPr>
          <w:rFonts w:ascii="Times New Roman" w:hAnsi="Times New Roman" w:cs="Times New Roman"/>
          <w:sz w:val="28"/>
          <w:szCs w:val="28"/>
          <w:lang w:val="uk-UA"/>
        </w:rPr>
        <w:t>які виконують спільну </w:t>
      </w:r>
      <w:r w:rsidR="002C312C" w:rsidRPr="00F60AC3">
        <w:rPr>
          <w:rFonts w:ascii="Times New Roman" w:hAnsi="Times New Roman" w:cs="Times New Roman"/>
          <w:sz w:val="28"/>
          <w:szCs w:val="28"/>
          <w:lang w:val="uk-UA"/>
        </w:rPr>
        <w:t>справу.</w:t>
      </w:r>
      <w:r w:rsidR="002C312C">
        <w:rPr>
          <w:rFonts w:ascii="Times New Roman" w:hAnsi="Times New Roman" w:cs="Times New Roman"/>
          <w:sz w:val="28"/>
          <w:szCs w:val="28"/>
          <w:lang w:val="uk-UA"/>
        </w:rPr>
        <w:t> У спільній грі діти навчаються мові </w:t>
      </w:r>
      <w:r w:rsidR="002C312C" w:rsidRPr="00F60AC3">
        <w:rPr>
          <w:rFonts w:ascii="Times New Roman" w:hAnsi="Times New Roman" w:cs="Times New Roman"/>
          <w:sz w:val="28"/>
          <w:szCs w:val="28"/>
          <w:lang w:val="uk-UA"/>
        </w:rPr>
        <w:t>спілкування,</w:t>
      </w:r>
      <w:r w:rsidR="002C312C">
        <w:rPr>
          <w:rFonts w:ascii="Times New Roman" w:hAnsi="Times New Roman" w:cs="Times New Roman"/>
          <w:sz w:val="28"/>
          <w:szCs w:val="28"/>
          <w:lang w:val="uk-UA"/>
        </w:rPr>
        <w:t> </w:t>
      </w:r>
      <w:r w:rsidR="002C312C" w:rsidRPr="00F60AC3">
        <w:rPr>
          <w:rFonts w:ascii="Times New Roman" w:hAnsi="Times New Roman" w:cs="Times New Roman"/>
          <w:sz w:val="28"/>
          <w:szCs w:val="28"/>
          <w:lang w:val="uk-UA"/>
        </w:rPr>
        <w:t>взаєморозуміння,</w:t>
      </w:r>
      <w:r w:rsidR="002C312C">
        <w:rPr>
          <w:rFonts w:ascii="Times New Roman" w:hAnsi="Times New Roman" w:cs="Times New Roman"/>
          <w:sz w:val="28"/>
          <w:szCs w:val="28"/>
          <w:lang w:val="uk-UA"/>
        </w:rPr>
        <w:t> </w:t>
      </w:r>
      <w:r w:rsidR="002C312C" w:rsidRPr="00F60AC3">
        <w:rPr>
          <w:rFonts w:ascii="Times New Roman" w:hAnsi="Times New Roman" w:cs="Times New Roman"/>
          <w:sz w:val="28"/>
          <w:szCs w:val="28"/>
          <w:lang w:val="uk-UA"/>
        </w:rPr>
        <w:t>взаємодопомоги,</w:t>
      </w:r>
      <w:r w:rsidR="002C312C">
        <w:rPr>
          <w:rFonts w:ascii="Times New Roman" w:hAnsi="Times New Roman" w:cs="Times New Roman"/>
          <w:sz w:val="28"/>
          <w:szCs w:val="28"/>
          <w:lang w:val="uk-UA"/>
        </w:rPr>
        <w:t> вчаться </w:t>
      </w:r>
      <w:r w:rsidR="002C312C" w:rsidRPr="00F60AC3">
        <w:rPr>
          <w:rFonts w:ascii="Times New Roman" w:hAnsi="Times New Roman" w:cs="Times New Roman"/>
          <w:sz w:val="28"/>
          <w:szCs w:val="28"/>
          <w:lang w:val="uk-UA"/>
        </w:rPr>
        <w:t>підкор</w:t>
      </w:r>
      <w:r w:rsidR="002C312C">
        <w:rPr>
          <w:rFonts w:ascii="Times New Roman" w:hAnsi="Times New Roman" w:cs="Times New Roman"/>
          <w:sz w:val="28"/>
          <w:szCs w:val="28"/>
          <w:lang w:val="uk-UA"/>
        </w:rPr>
        <w:t>яти свої дії діям інших гравців </w:t>
      </w:r>
      <w:r w:rsidR="002C312C" w:rsidRPr="00661DA1">
        <w:rPr>
          <w:rFonts w:ascii="Times New Roman" w:hAnsi="Times New Roman" w:cs="Times New Roman"/>
          <w:sz w:val="28"/>
          <w:szCs w:val="28"/>
          <w:lang w:val="uk-UA"/>
        </w:rPr>
        <w:t>[</w:t>
      </w:r>
      <w:r w:rsidR="00E60EA4">
        <w:rPr>
          <w:rFonts w:ascii="Times New Roman" w:hAnsi="Times New Roman" w:cs="Times New Roman"/>
          <w:sz w:val="28"/>
          <w:szCs w:val="28"/>
          <w:lang w:val="uk-UA"/>
        </w:rPr>
        <w:t>11</w:t>
      </w:r>
      <w:r w:rsidR="002C312C" w:rsidRPr="00661DA1">
        <w:rPr>
          <w:rFonts w:ascii="Times New Roman" w:hAnsi="Times New Roman" w:cs="Times New Roman"/>
          <w:sz w:val="28"/>
          <w:szCs w:val="28"/>
          <w:lang w:val="uk-UA"/>
        </w:rPr>
        <w:t>]</w:t>
      </w:r>
      <w:r w:rsidR="002C312C">
        <w:rPr>
          <w:rFonts w:ascii="Times New Roman" w:hAnsi="Times New Roman" w:cs="Times New Roman"/>
          <w:sz w:val="28"/>
          <w:szCs w:val="28"/>
          <w:lang w:val="uk-UA"/>
        </w:rPr>
        <w:t>.</w:t>
      </w:r>
      <w:r w:rsidR="002C312C" w:rsidRPr="00F60AC3">
        <w:rPr>
          <w:rFonts w:ascii="Times New Roman" w:hAnsi="Times New Roman" w:cs="Times New Roman"/>
          <w:sz w:val="28"/>
          <w:szCs w:val="28"/>
          <w:lang w:val="uk-UA"/>
        </w:rPr>
        <w:br/>
      </w:r>
      <w:r w:rsidR="002C312C" w:rsidRPr="00A227DF">
        <w:rPr>
          <w:rFonts w:ascii="Times New Roman" w:hAnsi="Times New Roman" w:cs="Times New Roman"/>
          <w:b/>
          <w:sz w:val="28"/>
          <w:szCs w:val="28"/>
          <w:lang w:val="uk-UA"/>
        </w:rPr>
        <w:t>Постановка завдання.</w:t>
      </w:r>
      <w:r w:rsidR="00725630">
        <w:rPr>
          <w:rFonts w:ascii="Times New Roman" w:hAnsi="Times New Roman" w:cs="Times New Roman"/>
          <w:b/>
          <w:sz w:val="28"/>
          <w:szCs w:val="28"/>
          <w:lang w:val="uk-UA"/>
        </w:rPr>
        <w:t> </w:t>
      </w:r>
      <w:r w:rsidR="00725630">
        <w:rPr>
          <w:rFonts w:ascii="Times New Roman" w:hAnsi="Times New Roman" w:cs="Times New Roman"/>
          <w:sz w:val="28"/>
          <w:szCs w:val="28"/>
          <w:lang w:val="uk-UA"/>
        </w:rPr>
        <w:t xml:space="preserve">На основі викладеного можна сформулювати завдання дослідження, яке полягає в розкритті особливостей прояву комунікативної компетентності дітей дошкільного віку в ігровій діяльності та визначенні педагогічних умов її формування в закладі дошкільної освіти. Саме в </w:t>
      </w:r>
      <w:r w:rsidR="002C312C" w:rsidRPr="00F60AC3">
        <w:rPr>
          <w:rFonts w:ascii="Times New Roman" w:hAnsi="Times New Roman" w:cs="Times New Roman"/>
          <w:sz w:val="28"/>
          <w:szCs w:val="28"/>
          <w:lang w:val="uk-UA"/>
        </w:rPr>
        <w:t xml:space="preserve"> грі дитина пізнає сенс людської діяльності,</w:t>
      </w:r>
      <w:r w:rsidR="002C312C">
        <w:rPr>
          <w:rFonts w:ascii="Times New Roman" w:hAnsi="Times New Roman" w:cs="Times New Roman"/>
          <w:sz w:val="28"/>
          <w:szCs w:val="28"/>
          <w:lang w:val="uk-UA"/>
        </w:rPr>
        <w:t> </w:t>
      </w:r>
      <w:r w:rsidR="002C312C" w:rsidRPr="00F60AC3">
        <w:rPr>
          <w:rFonts w:ascii="Times New Roman" w:hAnsi="Times New Roman" w:cs="Times New Roman"/>
          <w:sz w:val="28"/>
          <w:szCs w:val="28"/>
          <w:lang w:val="uk-UA"/>
        </w:rPr>
        <w:t>починає розуміти і орієнтуватися в причинах тих або інших вчинків людей. Пізнаюч</w:t>
      </w:r>
      <w:r w:rsidR="002C312C">
        <w:rPr>
          <w:rFonts w:ascii="Times New Roman" w:hAnsi="Times New Roman" w:cs="Times New Roman"/>
          <w:sz w:val="28"/>
          <w:szCs w:val="28"/>
          <w:lang w:val="uk-UA"/>
        </w:rPr>
        <w:t xml:space="preserve">и систему людських </w:t>
      </w:r>
      <w:r w:rsidR="00016D74">
        <w:rPr>
          <w:rFonts w:ascii="Times New Roman" w:hAnsi="Times New Roman" w:cs="Times New Roman"/>
          <w:sz w:val="28"/>
          <w:szCs w:val="28"/>
          <w:lang w:val="uk-UA"/>
        </w:rPr>
        <w:t>взаємо</w:t>
      </w:r>
      <w:r w:rsidR="002C312C">
        <w:rPr>
          <w:rFonts w:ascii="Times New Roman" w:hAnsi="Times New Roman" w:cs="Times New Roman"/>
          <w:sz w:val="28"/>
          <w:szCs w:val="28"/>
          <w:lang w:val="uk-UA"/>
        </w:rPr>
        <w:t>відносин, дитина</w:t>
      </w:r>
      <w:r>
        <w:rPr>
          <w:rFonts w:ascii="Times New Roman" w:hAnsi="Times New Roman" w:cs="Times New Roman"/>
          <w:sz w:val="28"/>
          <w:szCs w:val="28"/>
          <w:lang w:val="uk-UA"/>
        </w:rPr>
        <w:t xml:space="preserve"> усвідомлю</w:t>
      </w:r>
      <w:r w:rsidR="00016D74">
        <w:rPr>
          <w:rFonts w:ascii="Times New Roman" w:hAnsi="Times New Roman" w:cs="Times New Roman"/>
          <w:sz w:val="28"/>
          <w:szCs w:val="28"/>
          <w:lang w:val="uk-UA"/>
        </w:rPr>
        <w:t>є</w:t>
      </w:r>
      <w:r w:rsidR="002C312C" w:rsidRPr="00F60AC3">
        <w:rPr>
          <w:rFonts w:ascii="Times New Roman" w:hAnsi="Times New Roman" w:cs="Times New Roman"/>
          <w:sz w:val="28"/>
          <w:szCs w:val="28"/>
          <w:lang w:val="uk-UA"/>
        </w:rPr>
        <w:t xml:space="preserve"> своє місце в ній. Гра стимулює розвиток пізнавальної сфери зростаючої особистості. </w:t>
      </w:r>
      <w:r w:rsidR="002C312C">
        <w:rPr>
          <w:rFonts w:ascii="Times New Roman" w:hAnsi="Times New Roman" w:cs="Times New Roman"/>
          <w:sz w:val="28"/>
          <w:szCs w:val="28"/>
          <w:lang w:val="uk-UA"/>
        </w:rPr>
        <w:t>Розігруючи фрагменти реального</w:t>
      </w:r>
      <w:r w:rsidR="002C312C" w:rsidRPr="00F60AC3">
        <w:rPr>
          <w:rFonts w:ascii="Times New Roman" w:hAnsi="Times New Roman" w:cs="Times New Roman"/>
          <w:sz w:val="28"/>
          <w:szCs w:val="28"/>
          <w:lang w:val="uk-UA"/>
        </w:rPr>
        <w:t xml:space="preserve"> дорослого життя,</w:t>
      </w:r>
      <w:r w:rsidR="002C312C">
        <w:rPr>
          <w:rFonts w:ascii="Times New Roman" w:hAnsi="Times New Roman" w:cs="Times New Roman"/>
          <w:sz w:val="28"/>
          <w:szCs w:val="28"/>
          <w:lang w:val="uk-UA"/>
        </w:rPr>
        <w:t> дитина відкриває нові меж</w:t>
      </w:r>
      <w:r w:rsidR="002C312C" w:rsidRPr="00F60AC3">
        <w:rPr>
          <w:rFonts w:ascii="Times New Roman" w:hAnsi="Times New Roman" w:cs="Times New Roman"/>
          <w:sz w:val="28"/>
          <w:szCs w:val="28"/>
          <w:lang w:val="uk-UA"/>
        </w:rPr>
        <w:t>і навколишньо</w:t>
      </w:r>
      <w:r w:rsidR="00016D74">
        <w:rPr>
          <w:rFonts w:ascii="Times New Roman" w:hAnsi="Times New Roman" w:cs="Times New Roman"/>
          <w:sz w:val="28"/>
          <w:szCs w:val="28"/>
          <w:lang w:val="uk-UA"/>
        </w:rPr>
        <w:t>го</w:t>
      </w:r>
      <w:r w:rsidR="002C312C">
        <w:rPr>
          <w:rFonts w:ascii="Times New Roman" w:hAnsi="Times New Roman" w:cs="Times New Roman"/>
          <w:sz w:val="28"/>
          <w:szCs w:val="28"/>
          <w:lang w:val="uk-UA"/>
        </w:rPr>
        <w:t>.</w:t>
      </w:r>
      <w:r w:rsidR="002C312C" w:rsidRPr="00F60AC3">
        <w:rPr>
          <w:rFonts w:ascii="Times New Roman" w:hAnsi="Times New Roman" w:cs="Times New Roman"/>
          <w:sz w:val="28"/>
          <w:szCs w:val="28"/>
          <w:lang w:val="uk-UA"/>
        </w:rPr>
        <w:br/>
      </w:r>
      <w:r w:rsidR="002C312C" w:rsidRPr="00A227DF">
        <w:rPr>
          <w:rFonts w:ascii="Times New Roman" w:hAnsi="Times New Roman" w:cs="Times New Roman"/>
          <w:b/>
          <w:sz w:val="28"/>
          <w:szCs w:val="28"/>
          <w:lang w:val="uk-UA"/>
        </w:rPr>
        <w:t>Виклад основного матеріалу дослідження.</w:t>
      </w:r>
      <w:r w:rsidR="00016D74">
        <w:rPr>
          <w:rFonts w:ascii="Times New Roman" w:hAnsi="Times New Roman" w:cs="Times New Roman"/>
          <w:b/>
          <w:sz w:val="28"/>
          <w:szCs w:val="28"/>
          <w:lang w:val="uk-UA"/>
        </w:rPr>
        <w:t> </w:t>
      </w:r>
      <w:r w:rsidR="00016D74">
        <w:rPr>
          <w:rFonts w:ascii="Times New Roman" w:hAnsi="Times New Roman" w:cs="Times New Roman"/>
          <w:sz w:val="28"/>
          <w:szCs w:val="28"/>
          <w:lang w:val="uk-UA"/>
        </w:rPr>
        <w:t xml:space="preserve">У </w:t>
      </w:r>
      <w:r w:rsidR="002C312C" w:rsidRPr="00F60AC3">
        <w:rPr>
          <w:rFonts w:ascii="Times New Roman" w:hAnsi="Times New Roman" w:cs="Times New Roman"/>
          <w:sz w:val="28"/>
          <w:szCs w:val="28"/>
          <w:lang w:val="uk-UA"/>
        </w:rPr>
        <w:t>грі діти вчаться спілкуванню один з одним,</w:t>
      </w:r>
      <w:r w:rsidR="002C312C">
        <w:rPr>
          <w:rFonts w:ascii="Times New Roman" w:hAnsi="Times New Roman" w:cs="Times New Roman"/>
          <w:sz w:val="28"/>
          <w:szCs w:val="28"/>
          <w:lang w:val="uk-UA"/>
        </w:rPr>
        <w:t> </w:t>
      </w:r>
      <w:r w:rsidR="002C312C" w:rsidRPr="00F60AC3">
        <w:rPr>
          <w:rFonts w:ascii="Times New Roman" w:hAnsi="Times New Roman" w:cs="Times New Roman"/>
          <w:sz w:val="28"/>
          <w:szCs w:val="28"/>
          <w:lang w:val="uk-UA"/>
        </w:rPr>
        <w:t>підпорядковувати свої інтереси інтересам інших. Гра сприяє розвитку довільної поведінки дитини. Механізм управління своєю поведінкою,</w:t>
      </w:r>
      <w:r w:rsidR="002C312C">
        <w:rPr>
          <w:rFonts w:ascii="Times New Roman" w:hAnsi="Times New Roman" w:cs="Times New Roman"/>
          <w:sz w:val="28"/>
          <w:szCs w:val="28"/>
          <w:lang w:val="uk-UA"/>
        </w:rPr>
        <w:t> </w:t>
      </w:r>
      <w:r w:rsidR="002C312C" w:rsidRPr="00F60AC3">
        <w:rPr>
          <w:rFonts w:ascii="Times New Roman" w:hAnsi="Times New Roman" w:cs="Times New Roman"/>
          <w:sz w:val="28"/>
          <w:szCs w:val="28"/>
          <w:lang w:val="uk-UA"/>
        </w:rPr>
        <w:t>підпорядкування правилам складається саме у сюжетно-рольовій грі,</w:t>
      </w:r>
      <w:r w:rsidR="002C312C">
        <w:rPr>
          <w:rFonts w:ascii="Times New Roman" w:hAnsi="Times New Roman" w:cs="Times New Roman"/>
          <w:sz w:val="28"/>
          <w:szCs w:val="28"/>
          <w:lang w:val="uk-UA"/>
        </w:rPr>
        <w:t> </w:t>
      </w:r>
      <w:r w:rsidR="002C312C" w:rsidRPr="00F60AC3">
        <w:rPr>
          <w:rFonts w:ascii="Times New Roman" w:hAnsi="Times New Roman" w:cs="Times New Roman"/>
          <w:sz w:val="28"/>
          <w:szCs w:val="28"/>
          <w:lang w:val="uk-UA"/>
        </w:rPr>
        <w:t>а потім виявляє</w:t>
      </w:r>
      <w:r w:rsidR="002C312C">
        <w:rPr>
          <w:rFonts w:ascii="Times New Roman" w:hAnsi="Times New Roman" w:cs="Times New Roman"/>
          <w:sz w:val="28"/>
          <w:szCs w:val="28"/>
          <w:lang w:val="uk-UA"/>
        </w:rPr>
        <w:t xml:space="preserve">ться і в інших видах діяльності. </w:t>
      </w:r>
      <w:r w:rsidR="002C312C" w:rsidRPr="00F60AC3">
        <w:rPr>
          <w:rFonts w:ascii="Times New Roman" w:hAnsi="Times New Roman" w:cs="Times New Roman"/>
          <w:sz w:val="28"/>
          <w:szCs w:val="28"/>
          <w:lang w:val="uk-UA"/>
        </w:rPr>
        <w:t>Гра сприя</w:t>
      </w:r>
      <w:r w:rsidR="002C312C">
        <w:rPr>
          <w:rFonts w:ascii="Times New Roman" w:hAnsi="Times New Roman" w:cs="Times New Roman"/>
          <w:sz w:val="28"/>
          <w:szCs w:val="28"/>
          <w:lang w:val="uk-UA"/>
        </w:rPr>
        <w:t>є</w:t>
      </w:r>
      <w:r w:rsidR="00016D74">
        <w:rPr>
          <w:rFonts w:ascii="Times New Roman" w:hAnsi="Times New Roman" w:cs="Times New Roman"/>
          <w:sz w:val="28"/>
          <w:szCs w:val="28"/>
          <w:lang w:val="uk-UA"/>
        </w:rPr>
        <w:t xml:space="preserve"> становленню довільної </w:t>
      </w:r>
      <w:proofErr w:type="spellStart"/>
      <w:r w:rsidR="00016D74">
        <w:rPr>
          <w:rFonts w:ascii="Times New Roman" w:hAnsi="Times New Roman" w:cs="Times New Roman"/>
          <w:sz w:val="28"/>
          <w:szCs w:val="28"/>
          <w:lang w:val="uk-UA"/>
        </w:rPr>
        <w:t>пам</w:t>
      </w:r>
      <w:proofErr w:type="spellEnd"/>
      <w:r w:rsidR="00016D74" w:rsidRPr="00016D74">
        <w:rPr>
          <w:rFonts w:ascii="Times New Roman" w:hAnsi="Times New Roman" w:cs="Times New Roman"/>
          <w:sz w:val="28"/>
          <w:szCs w:val="28"/>
        </w:rPr>
        <w:t>’</w:t>
      </w:r>
      <w:r w:rsidR="002C312C">
        <w:rPr>
          <w:rFonts w:ascii="Times New Roman" w:hAnsi="Times New Roman" w:cs="Times New Roman"/>
          <w:sz w:val="28"/>
          <w:szCs w:val="28"/>
          <w:lang w:val="uk-UA"/>
        </w:rPr>
        <w:t>яті</w:t>
      </w:r>
      <w:r w:rsidR="002C312C" w:rsidRPr="00F60AC3">
        <w:rPr>
          <w:rFonts w:ascii="Times New Roman" w:hAnsi="Times New Roman" w:cs="Times New Roman"/>
          <w:sz w:val="28"/>
          <w:szCs w:val="28"/>
          <w:lang w:val="uk-UA"/>
        </w:rPr>
        <w:t>,</w:t>
      </w:r>
      <w:r w:rsidR="002C312C">
        <w:rPr>
          <w:rFonts w:ascii="Times New Roman" w:hAnsi="Times New Roman" w:cs="Times New Roman"/>
          <w:sz w:val="28"/>
          <w:szCs w:val="28"/>
          <w:lang w:val="uk-UA"/>
        </w:rPr>
        <w:t xml:space="preserve"> творчої уяви, </w:t>
      </w:r>
      <w:r w:rsidR="002C312C" w:rsidRPr="00F60AC3">
        <w:rPr>
          <w:rFonts w:ascii="Times New Roman" w:hAnsi="Times New Roman" w:cs="Times New Roman"/>
          <w:sz w:val="28"/>
          <w:szCs w:val="28"/>
          <w:lang w:val="uk-UA"/>
        </w:rPr>
        <w:t>уваги і мислення дитини. Гра створює реальні умови дл</w:t>
      </w:r>
      <w:r w:rsidR="00016D74">
        <w:rPr>
          <w:rFonts w:ascii="Times New Roman" w:hAnsi="Times New Roman" w:cs="Times New Roman"/>
          <w:sz w:val="28"/>
          <w:szCs w:val="28"/>
          <w:lang w:val="uk-UA"/>
        </w:rPr>
        <w:t>я розвитку багатьох навичок та у</w:t>
      </w:r>
      <w:r w:rsidR="002C312C" w:rsidRPr="00F60AC3">
        <w:rPr>
          <w:rFonts w:ascii="Times New Roman" w:hAnsi="Times New Roman" w:cs="Times New Roman"/>
          <w:sz w:val="28"/>
          <w:szCs w:val="28"/>
          <w:lang w:val="uk-UA"/>
        </w:rPr>
        <w:t>мінь, необхідних дитині для успішного переходу до навчальної діял</w:t>
      </w:r>
      <w:r w:rsidR="00016D74">
        <w:rPr>
          <w:rFonts w:ascii="Times New Roman" w:hAnsi="Times New Roman" w:cs="Times New Roman"/>
          <w:sz w:val="28"/>
          <w:szCs w:val="28"/>
          <w:lang w:val="uk-UA"/>
        </w:rPr>
        <w:t>ьності</w:t>
      </w:r>
      <w:r w:rsidR="002C312C" w:rsidRPr="00F60AC3">
        <w:rPr>
          <w:rFonts w:ascii="Times New Roman" w:hAnsi="Times New Roman" w:cs="Times New Roman"/>
          <w:sz w:val="28"/>
          <w:szCs w:val="28"/>
          <w:lang w:val="uk-UA"/>
        </w:rPr>
        <w:t>.</w:t>
      </w:r>
    </w:p>
    <w:p w:rsidR="002C312C" w:rsidRPr="00D310EA" w:rsidRDefault="002C312C" w:rsidP="00C71EE5">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w:t>
      </w:r>
      <w:r w:rsidRPr="00F60AC3">
        <w:rPr>
          <w:rFonts w:ascii="Times New Roman" w:hAnsi="Times New Roman" w:cs="Times New Roman"/>
          <w:sz w:val="28"/>
          <w:szCs w:val="28"/>
          <w:lang w:val="uk-UA"/>
        </w:rPr>
        <w:t>знакою розгортання</w:t>
      </w:r>
      <w:r>
        <w:rPr>
          <w:rFonts w:ascii="Times New Roman" w:hAnsi="Times New Roman" w:cs="Times New Roman"/>
          <w:sz w:val="28"/>
          <w:szCs w:val="28"/>
          <w:lang w:val="uk-UA"/>
        </w:rPr>
        <w:t xml:space="preserve"> гри є швидкоплинність ситуацій</w:t>
      </w:r>
      <w:r w:rsidRPr="00F60AC3">
        <w:rPr>
          <w:rFonts w:ascii="Times New Roman" w:hAnsi="Times New Roman" w:cs="Times New Roman"/>
          <w:sz w:val="28"/>
          <w:szCs w:val="28"/>
          <w:lang w:val="uk-UA"/>
        </w:rPr>
        <w:t>,</w:t>
      </w:r>
      <w:r>
        <w:rPr>
          <w:rFonts w:ascii="Times New Roman" w:hAnsi="Times New Roman" w:cs="Times New Roman"/>
          <w:sz w:val="28"/>
          <w:szCs w:val="28"/>
          <w:lang w:val="uk-UA"/>
        </w:rPr>
        <w:t> </w:t>
      </w:r>
      <w:r w:rsidR="00016D74">
        <w:rPr>
          <w:rFonts w:ascii="Times New Roman" w:hAnsi="Times New Roman" w:cs="Times New Roman"/>
          <w:sz w:val="28"/>
          <w:szCs w:val="28"/>
          <w:lang w:val="uk-UA"/>
        </w:rPr>
        <w:t>які виникають в ході гри. С</w:t>
      </w:r>
      <w:r w:rsidR="00D310EA">
        <w:rPr>
          <w:rFonts w:ascii="Times New Roman" w:hAnsi="Times New Roman" w:cs="Times New Roman"/>
          <w:sz w:val="28"/>
          <w:szCs w:val="28"/>
          <w:lang w:val="uk-UA"/>
        </w:rPr>
        <w:t>труктуру</w:t>
      </w:r>
      <w:r w:rsidRPr="00F60AC3">
        <w:rPr>
          <w:rFonts w:ascii="Times New Roman" w:hAnsi="Times New Roman" w:cs="Times New Roman"/>
          <w:sz w:val="28"/>
          <w:szCs w:val="28"/>
          <w:lang w:val="uk-UA"/>
        </w:rPr>
        <w:t xml:space="preserve"> </w:t>
      </w:r>
      <w:r w:rsidR="00016D74">
        <w:rPr>
          <w:rFonts w:ascii="Times New Roman" w:hAnsi="Times New Roman" w:cs="Times New Roman"/>
          <w:sz w:val="28"/>
          <w:szCs w:val="28"/>
          <w:lang w:val="uk-UA"/>
        </w:rPr>
        <w:t xml:space="preserve">дитячої </w:t>
      </w:r>
      <w:r>
        <w:rPr>
          <w:rFonts w:ascii="Times New Roman" w:hAnsi="Times New Roman" w:cs="Times New Roman"/>
          <w:sz w:val="28"/>
          <w:szCs w:val="28"/>
          <w:lang w:val="uk-UA"/>
        </w:rPr>
        <w:t xml:space="preserve">гри </w:t>
      </w:r>
      <w:r w:rsidR="00D310EA">
        <w:rPr>
          <w:rFonts w:ascii="Times New Roman" w:hAnsi="Times New Roman" w:cs="Times New Roman"/>
          <w:sz w:val="28"/>
          <w:szCs w:val="28"/>
          <w:lang w:val="uk-UA"/>
        </w:rPr>
        <w:t xml:space="preserve">розглядав </w:t>
      </w:r>
      <w:r w:rsidR="00016D74">
        <w:rPr>
          <w:rFonts w:ascii="Times New Roman" w:hAnsi="Times New Roman" w:cs="Times New Roman"/>
          <w:sz w:val="28"/>
          <w:szCs w:val="28"/>
          <w:lang w:val="uk-UA"/>
        </w:rPr>
        <w:t>Д. </w:t>
      </w:r>
      <w:r w:rsidRPr="00F60AC3">
        <w:rPr>
          <w:rFonts w:ascii="Times New Roman" w:hAnsi="Times New Roman" w:cs="Times New Roman"/>
          <w:sz w:val="28"/>
          <w:szCs w:val="28"/>
          <w:lang w:val="uk-UA"/>
        </w:rPr>
        <w:t>Ельконін</w:t>
      </w:r>
      <w:r w:rsidR="00D310EA">
        <w:rPr>
          <w:rFonts w:ascii="Times New Roman" w:hAnsi="Times New Roman" w:cs="Times New Roman"/>
          <w:sz w:val="28"/>
          <w:szCs w:val="28"/>
          <w:lang w:val="uk-UA"/>
        </w:rPr>
        <w:t>.</w:t>
      </w:r>
      <w:r w:rsidRPr="00F60AC3">
        <w:rPr>
          <w:rFonts w:ascii="Times New Roman" w:hAnsi="Times New Roman" w:cs="Times New Roman"/>
          <w:sz w:val="28"/>
          <w:szCs w:val="28"/>
          <w:lang w:val="uk-UA"/>
        </w:rPr>
        <w:t xml:space="preserve"> </w:t>
      </w:r>
      <w:r w:rsidR="00D310EA">
        <w:rPr>
          <w:rFonts w:ascii="Times New Roman" w:hAnsi="Times New Roman" w:cs="Times New Roman"/>
          <w:sz w:val="28"/>
          <w:szCs w:val="28"/>
          <w:lang w:val="uk-UA"/>
        </w:rPr>
        <w:t>Він зазначав</w:t>
      </w:r>
      <w:r w:rsidRPr="00F60AC3">
        <w:rPr>
          <w:rFonts w:ascii="Times New Roman" w:hAnsi="Times New Roman" w:cs="Times New Roman"/>
          <w:sz w:val="28"/>
          <w:szCs w:val="28"/>
          <w:lang w:val="uk-UA"/>
        </w:rPr>
        <w:t xml:space="preserve">, </w:t>
      </w:r>
      <w:r w:rsidR="00D310EA">
        <w:rPr>
          <w:rFonts w:ascii="Times New Roman" w:hAnsi="Times New Roman" w:cs="Times New Roman"/>
          <w:sz w:val="28"/>
          <w:szCs w:val="28"/>
          <w:lang w:val="uk-UA"/>
        </w:rPr>
        <w:t xml:space="preserve">що </w:t>
      </w:r>
      <w:r w:rsidRPr="00F60AC3">
        <w:rPr>
          <w:rFonts w:ascii="Times New Roman" w:hAnsi="Times New Roman" w:cs="Times New Roman"/>
          <w:sz w:val="28"/>
          <w:szCs w:val="28"/>
          <w:lang w:val="uk-UA"/>
        </w:rPr>
        <w:t>сюжетом гри є відтворювана в</w:t>
      </w:r>
      <w:r>
        <w:rPr>
          <w:rFonts w:ascii="Times New Roman" w:hAnsi="Times New Roman" w:cs="Times New Roman"/>
          <w:sz w:val="28"/>
          <w:szCs w:val="28"/>
          <w:lang w:val="uk-UA"/>
        </w:rPr>
        <w:t xml:space="preserve"> ній дійсність</w:t>
      </w:r>
      <w:r w:rsidRPr="00F60AC3">
        <w:rPr>
          <w:rFonts w:ascii="Times New Roman" w:hAnsi="Times New Roman" w:cs="Times New Roman"/>
          <w:sz w:val="28"/>
          <w:szCs w:val="28"/>
          <w:lang w:val="uk-UA"/>
        </w:rPr>
        <w:t xml:space="preserve">, змістом гри виступає те, що відтворюється дітьми як головний момент діяльності та відносин між дорослими в їх трудовому і суспільному житті. У грі відбувається формування предметно-практичного досвіду і довільної поведінки дитини, </w:t>
      </w:r>
      <w:r w:rsidR="00D310EA">
        <w:rPr>
          <w:rFonts w:ascii="Times New Roman" w:hAnsi="Times New Roman" w:cs="Times New Roman"/>
          <w:sz w:val="28"/>
          <w:szCs w:val="28"/>
          <w:lang w:val="uk-UA"/>
        </w:rPr>
        <w:t xml:space="preserve">стимулюється </w:t>
      </w:r>
      <w:r w:rsidRPr="00F60AC3">
        <w:rPr>
          <w:rFonts w:ascii="Times New Roman" w:hAnsi="Times New Roman" w:cs="Times New Roman"/>
          <w:sz w:val="28"/>
          <w:szCs w:val="28"/>
          <w:lang w:val="uk-UA"/>
        </w:rPr>
        <w:t>прагнення до самореалізації, здійснюється процес соціалізації</w:t>
      </w:r>
      <w:r w:rsidR="00D310EA">
        <w:rPr>
          <w:rFonts w:ascii="Times New Roman" w:hAnsi="Times New Roman" w:cs="Times New Roman"/>
          <w:sz w:val="28"/>
          <w:szCs w:val="28"/>
          <w:lang w:val="uk-UA"/>
        </w:rPr>
        <w:t xml:space="preserve"> та збагачення </w:t>
      </w:r>
      <w:r w:rsidRPr="00F60AC3">
        <w:rPr>
          <w:rFonts w:ascii="Times New Roman" w:hAnsi="Times New Roman" w:cs="Times New Roman"/>
          <w:sz w:val="28"/>
          <w:szCs w:val="28"/>
          <w:lang w:val="uk-UA"/>
        </w:rPr>
        <w:t>комунікати</w:t>
      </w:r>
      <w:r w:rsidR="00D310EA">
        <w:rPr>
          <w:rFonts w:ascii="Times New Roman" w:hAnsi="Times New Roman" w:cs="Times New Roman"/>
          <w:sz w:val="28"/>
          <w:szCs w:val="28"/>
          <w:lang w:val="uk-UA"/>
        </w:rPr>
        <w:t>вних можливостей дитини</w:t>
      </w:r>
      <w:r w:rsidR="00C175FE">
        <w:rPr>
          <w:rFonts w:ascii="Times New Roman" w:hAnsi="Times New Roman" w:cs="Times New Roman"/>
          <w:sz w:val="28"/>
          <w:szCs w:val="28"/>
          <w:lang w:val="uk-UA"/>
        </w:rPr>
        <w:t xml:space="preserve"> </w:t>
      </w:r>
      <w:r w:rsidR="00D80F35">
        <w:rPr>
          <w:rFonts w:ascii="Times New Roman" w:hAnsi="Times New Roman" w:cs="Times New Roman"/>
          <w:sz w:val="28"/>
          <w:szCs w:val="28"/>
          <w:lang w:val="uk-UA"/>
        </w:rPr>
        <w:t>[12</w:t>
      </w:r>
      <w:r w:rsidRPr="00C175FE">
        <w:rPr>
          <w:rFonts w:ascii="Times New Roman" w:hAnsi="Times New Roman" w:cs="Times New Roman"/>
          <w:sz w:val="28"/>
          <w:szCs w:val="28"/>
          <w:lang w:val="uk-UA"/>
        </w:rPr>
        <w:t>].</w:t>
      </w:r>
    </w:p>
    <w:p w:rsidR="002C312C" w:rsidRPr="00E86763" w:rsidRDefault="00D80F35" w:rsidP="00505050">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зазначала І.Луценко, ц</w:t>
      </w:r>
      <w:r w:rsidR="002C312C" w:rsidRPr="00F60AC3">
        <w:rPr>
          <w:rFonts w:ascii="Times New Roman" w:hAnsi="Times New Roman" w:cs="Times New Roman"/>
          <w:sz w:val="28"/>
          <w:szCs w:val="28"/>
          <w:lang w:val="uk-UA"/>
        </w:rPr>
        <w:t>ентра</w:t>
      </w:r>
      <w:r w:rsidR="002C312C">
        <w:rPr>
          <w:rFonts w:ascii="Times New Roman" w:hAnsi="Times New Roman" w:cs="Times New Roman"/>
          <w:sz w:val="28"/>
          <w:szCs w:val="28"/>
          <w:lang w:val="uk-UA"/>
        </w:rPr>
        <w:t>льним компонентом гри є роль </w:t>
      </w:r>
      <w:r w:rsidR="00505050">
        <w:rPr>
          <w:rFonts w:ascii="Times New Roman" w:eastAsia="Times New Roman" w:hAnsi="Times New Roman"/>
          <w:color w:val="000000"/>
          <w:sz w:val="28"/>
          <w:szCs w:val="28"/>
          <w:lang w:val="uk-UA" w:eastAsia="uk-UA"/>
        </w:rPr>
        <w:t> як</w:t>
      </w:r>
      <w:r w:rsidR="002C312C">
        <w:rPr>
          <w:rFonts w:ascii="Times New Roman" w:hAnsi="Times New Roman" w:cs="Times New Roman"/>
          <w:sz w:val="28"/>
          <w:szCs w:val="28"/>
          <w:lang w:val="uk-UA"/>
        </w:rPr>
        <w:t> спосіб поведінки людей у </w:t>
      </w:r>
      <w:r w:rsidR="002C312C" w:rsidRPr="00F60AC3">
        <w:rPr>
          <w:rFonts w:ascii="Times New Roman" w:hAnsi="Times New Roman" w:cs="Times New Roman"/>
          <w:sz w:val="28"/>
          <w:szCs w:val="28"/>
          <w:lang w:val="uk-UA"/>
        </w:rPr>
        <w:t>ситуаціях, які відповідають прийняти</w:t>
      </w:r>
      <w:r w:rsidR="00505050">
        <w:rPr>
          <w:rFonts w:ascii="Times New Roman" w:hAnsi="Times New Roman" w:cs="Times New Roman"/>
          <w:sz w:val="28"/>
          <w:szCs w:val="28"/>
          <w:lang w:val="uk-UA"/>
        </w:rPr>
        <w:t>м у суспільстві нормам. Роль об</w:t>
      </w:r>
      <w:r w:rsidR="00505050" w:rsidRPr="00505050">
        <w:rPr>
          <w:rFonts w:ascii="Times New Roman" w:hAnsi="Times New Roman" w:cs="Times New Roman"/>
          <w:sz w:val="28"/>
          <w:szCs w:val="28"/>
          <w:lang w:val="uk-UA"/>
        </w:rPr>
        <w:t>’</w:t>
      </w:r>
      <w:r w:rsidR="002C312C" w:rsidRPr="00F60AC3">
        <w:rPr>
          <w:rFonts w:ascii="Times New Roman" w:hAnsi="Times New Roman" w:cs="Times New Roman"/>
          <w:sz w:val="28"/>
          <w:szCs w:val="28"/>
          <w:lang w:val="uk-UA"/>
        </w:rPr>
        <w:t>єднує вс</w:t>
      </w:r>
      <w:r w:rsidR="00505050">
        <w:rPr>
          <w:rFonts w:ascii="Times New Roman" w:hAnsi="Times New Roman" w:cs="Times New Roman"/>
          <w:sz w:val="28"/>
          <w:szCs w:val="28"/>
          <w:lang w:val="uk-UA"/>
        </w:rPr>
        <w:t>і аспекти</w:t>
      </w:r>
      <w:r w:rsidR="002C312C" w:rsidRPr="00F60AC3">
        <w:rPr>
          <w:rFonts w:ascii="Times New Roman" w:hAnsi="Times New Roman" w:cs="Times New Roman"/>
          <w:sz w:val="28"/>
          <w:szCs w:val="28"/>
          <w:lang w:val="uk-UA"/>
        </w:rPr>
        <w:t xml:space="preserve"> гри: у її реалізації знаходять своє втілення сюжет (сфера соціальної дійсності) і зміст (основний момент діяльності дорослих і стосунків між ними, які відображаються в іграх). Дитина може взяти на себе виконання певної ролі, якщо відображена у сюжеті гри сфера дійсності вже знайома їй, оскільки основним джерелом сюжетів ігор є дійсність, ознайомлення з якою є основно</w:t>
      </w:r>
      <w:r w:rsidR="002C312C">
        <w:rPr>
          <w:rFonts w:ascii="Times New Roman" w:hAnsi="Times New Roman" w:cs="Times New Roman"/>
          <w:sz w:val="28"/>
          <w:szCs w:val="28"/>
          <w:lang w:val="uk-UA"/>
        </w:rPr>
        <w:t>ю умовою її виникнення. Входження</w:t>
      </w:r>
      <w:r w:rsidR="002C312C" w:rsidRPr="00F60AC3">
        <w:rPr>
          <w:rFonts w:ascii="Times New Roman" w:hAnsi="Times New Roman" w:cs="Times New Roman"/>
          <w:sz w:val="28"/>
          <w:szCs w:val="28"/>
          <w:lang w:val="uk-UA"/>
        </w:rPr>
        <w:t xml:space="preserve"> дитини в цю діяльність має відбуватись так</w:t>
      </w:r>
      <w:r w:rsidR="002C312C">
        <w:rPr>
          <w:rFonts w:ascii="Times New Roman" w:hAnsi="Times New Roman" w:cs="Times New Roman"/>
          <w:sz w:val="28"/>
          <w:szCs w:val="28"/>
          <w:lang w:val="uk-UA"/>
        </w:rPr>
        <w:t xml:space="preserve">, щоб у її центрі стала людина і </w:t>
      </w:r>
      <w:r w:rsidR="002C312C" w:rsidRPr="00F60AC3">
        <w:rPr>
          <w:rFonts w:ascii="Times New Roman" w:hAnsi="Times New Roman" w:cs="Times New Roman"/>
          <w:sz w:val="28"/>
          <w:szCs w:val="28"/>
          <w:lang w:val="uk-UA"/>
        </w:rPr>
        <w:t>її діяльність, а в результаті цього ознайомлення виникало позитивне емоційне ст</w:t>
      </w:r>
      <w:r w:rsidR="00505050">
        <w:rPr>
          <w:rFonts w:ascii="Times New Roman" w:hAnsi="Times New Roman" w:cs="Times New Roman"/>
          <w:sz w:val="28"/>
          <w:szCs w:val="28"/>
          <w:lang w:val="uk-UA"/>
        </w:rPr>
        <w:t>авлення до діяльності та дійсності. У</w:t>
      </w:r>
      <w:r w:rsidR="002C312C" w:rsidRPr="00F60AC3">
        <w:rPr>
          <w:rFonts w:ascii="Times New Roman" w:hAnsi="Times New Roman" w:cs="Times New Roman"/>
          <w:sz w:val="28"/>
          <w:szCs w:val="28"/>
          <w:lang w:val="uk-UA"/>
        </w:rPr>
        <w:t xml:space="preserve"> грі </w:t>
      </w:r>
      <w:r w:rsidR="00505050">
        <w:rPr>
          <w:rFonts w:ascii="Times New Roman" w:hAnsi="Times New Roman" w:cs="Times New Roman"/>
          <w:sz w:val="28"/>
          <w:szCs w:val="28"/>
          <w:lang w:val="uk-UA"/>
        </w:rPr>
        <w:t xml:space="preserve">також </w:t>
      </w:r>
      <w:r w:rsidR="002C312C" w:rsidRPr="00F60AC3">
        <w:rPr>
          <w:rFonts w:ascii="Times New Roman" w:hAnsi="Times New Roman" w:cs="Times New Roman"/>
          <w:sz w:val="28"/>
          <w:szCs w:val="28"/>
          <w:lang w:val="uk-UA"/>
        </w:rPr>
        <w:t>дитина приймає позицію іншої</w:t>
      </w:r>
      <w:r w:rsidR="002C312C">
        <w:rPr>
          <w:rFonts w:ascii="Times New Roman" w:hAnsi="Times New Roman" w:cs="Times New Roman"/>
          <w:sz w:val="28"/>
          <w:szCs w:val="28"/>
          <w:lang w:val="uk-UA"/>
        </w:rPr>
        <w:t xml:space="preserve"> людини </w:t>
      </w:r>
      <w:r w:rsidR="002C312C" w:rsidRPr="00F60AC3">
        <w:rPr>
          <w:rFonts w:ascii="Times New Roman" w:hAnsi="Times New Roman" w:cs="Times New Roman"/>
          <w:sz w:val="28"/>
          <w:szCs w:val="28"/>
          <w:lang w:val="uk-UA"/>
        </w:rPr>
        <w:t xml:space="preserve">і в межах </w:t>
      </w:r>
      <w:r w:rsidR="00505050">
        <w:rPr>
          <w:rFonts w:ascii="Times New Roman" w:hAnsi="Times New Roman" w:cs="Times New Roman"/>
          <w:sz w:val="28"/>
          <w:szCs w:val="28"/>
          <w:lang w:val="uk-UA"/>
        </w:rPr>
        <w:t>одного сюжету бачить ситуацію її</w:t>
      </w:r>
      <w:r w:rsidR="002C312C">
        <w:rPr>
          <w:rFonts w:ascii="Times New Roman" w:hAnsi="Times New Roman" w:cs="Times New Roman"/>
          <w:sz w:val="28"/>
          <w:szCs w:val="28"/>
          <w:lang w:val="uk-UA"/>
        </w:rPr>
        <w:t xml:space="preserve"> очима. Виконуючи роль мами, потім </w:t>
      </w:r>
      <w:r w:rsidR="002C312C" w:rsidRPr="00E16FBF">
        <w:rPr>
          <w:rFonts w:ascii="Times New Roman" w:eastAsia="Times New Roman" w:hAnsi="Times New Roman"/>
          <w:color w:val="000000"/>
          <w:sz w:val="28"/>
          <w:szCs w:val="28"/>
          <w:lang w:val="uk-UA" w:eastAsia="uk-UA"/>
        </w:rPr>
        <w:t>–</w:t>
      </w:r>
      <w:r w:rsidR="002C312C" w:rsidRPr="00F60AC3">
        <w:rPr>
          <w:rFonts w:ascii="Times New Roman" w:hAnsi="Times New Roman" w:cs="Times New Roman"/>
          <w:sz w:val="28"/>
          <w:szCs w:val="28"/>
          <w:lang w:val="uk-UA"/>
        </w:rPr>
        <w:t xml:space="preserve"> дочки, вона розуміє важливість материнського піклування і слухняності дітей. Завдяки цьому перед нею відкриваються правила поведінки </w:t>
      </w:r>
      <w:r w:rsidR="002C312C">
        <w:rPr>
          <w:rFonts w:ascii="Times New Roman" w:hAnsi="Times New Roman" w:cs="Times New Roman"/>
          <w:sz w:val="28"/>
          <w:szCs w:val="28"/>
          <w:lang w:val="uk-UA"/>
        </w:rPr>
        <w:t>і їх значення для встановлення та</w:t>
      </w:r>
      <w:r w:rsidR="002C312C" w:rsidRPr="00F60AC3">
        <w:rPr>
          <w:rFonts w:ascii="Times New Roman" w:hAnsi="Times New Roman" w:cs="Times New Roman"/>
          <w:sz w:val="28"/>
          <w:szCs w:val="28"/>
          <w:lang w:val="uk-UA"/>
        </w:rPr>
        <w:t xml:space="preserve"> підтримки позитивних стосунків з іншими людьми, відбувається усвідомлення необхідності дотримання правил, тобто фо</w:t>
      </w:r>
      <w:r w:rsidR="002C312C">
        <w:rPr>
          <w:rFonts w:ascii="Times New Roman" w:hAnsi="Times New Roman" w:cs="Times New Roman"/>
          <w:sz w:val="28"/>
          <w:szCs w:val="28"/>
          <w:lang w:val="uk-UA"/>
        </w:rPr>
        <w:t>рмується свідоме викон</w:t>
      </w:r>
      <w:r>
        <w:rPr>
          <w:rFonts w:ascii="Times New Roman" w:hAnsi="Times New Roman" w:cs="Times New Roman"/>
          <w:sz w:val="28"/>
          <w:szCs w:val="28"/>
          <w:lang w:val="uk-UA"/>
        </w:rPr>
        <w:t>ання їх [9</w:t>
      </w:r>
      <w:r w:rsidR="002C312C" w:rsidRPr="00E86763">
        <w:rPr>
          <w:rFonts w:ascii="Times New Roman" w:hAnsi="Times New Roman" w:cs="Times New Roman"/>
          <w:sz w:val="28"/>
          <w:szCs w:val="28"/>
          <w:lang w:val="uk-UA"/>
        </w:rPr>
        <w:t>]</w:t>
      </w:r>
      <w:r w:rsidR="002C312C">
        <w:rPr>
          <w:rFonts w:ascii="Times New Roman" w:hAnsi="Times New Roman" w:cs="Times New Roman"/>
          <w:sz w:val="28"/>
          <w:szCs w:val="28"/>
          <w:lang w:val="uk-UA"/>
        </w:rPr>
        <w:t>.</w:t>
      </w:r>
    </w:p>
    <w:p w:rsidR="002C312C" w:rsidRPr="00F60AC3" w:rsidRDefault="002C312C" w:rsidP="00505050">
      <w:pPr>
        <w:spacing w:after="0" w:line="360" w:lineRule="auto"/>
        <w:ind w:right="-1" w:firstLine="708"/>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С</w:t>
      </w:r>
      <w:r>
        <w:rPr>
          <w:rFonts w:ascii="Times New Roman" w:hAnsi="Times New Roman" w:cs="Times New Roman"/>
          <w:sz w:val="28"/>
          <w:szCs w:val="28"/>
          <w:lang w:val="uk-UA"/>
        </w:rPr>
        <w:t>южетно-</w:t>
      </w:r>
      <w:r w:rsidRPr="00F60AC3">
        <w:rPr>
          <w:rFonts w:ascii="Times New Roman" w:hAnsi="Times New Roman" w:cs="Times New Roman"/>
          <w:sz w:val="28"/>
          <w:szCs w:val="28"/>
          <w:lang w:val="uk-UA"/>
        </w:rPr>
        <w:t>рольова гра допомагає дитині зрозуміти мотиви трудової діяльності дорослих, розкриває їх суспільн</w:t>
      </w:r>
      <w:r w:rsidR="00505050">
        <w:rPr>
          <w:rFonts w:ascii="Times New Roman" w:hAnsi="Times New Roman" w:cs="Times New Roman"/>
          <w:sz w:val="28"/>
          <w:szCs w:val="28"/>
          <w:lang w:val="uk-UA"/>
        </w:rPr>
        <w:t xml:space="preserve">е значення. На перших етапах розвитку гри </w:t>
      </w:r>
      <w:r w:rsidRPr="00F60AC3">
        <w:rPr>
          <w:rFonts w:ascii="Times New Roman" w:hAnsi="Times New Roman" w:cs="Times New Roman"/>
          <w:sz w:val="28"/>
          <w:szCs w:val="28"/>
          <w:lang w:val="uk-UA"/>
        </w:rPr>
        <w:t xml:space="preserve"> у виборі ролі переважає її зовнішня п</w:t>
      </w:r>
      <w:r w:rsidR="00505050">
        <w:rPr>
          <w:rFonts w:ascii="Times New Roman" w:hAnsi="Times New Roman" w:cs="Times New Roman"/>
          <w:sz w:val="28"/>
          <w:szCs w:val="28"/>
          <w:lang w:val="uk-UA"/>
        </w:rPr>
        <w:t xml:space="preserve">ривабливість, а у процесі </w:t>
      </w:r>
      <w:r w:rsidRPr="00F60AC3">
        <w:rPr>
          <w:rFonts w:ascii="Times New Roman" w:hAnsi="Times New Roman" w:cs="Times New Roman"/>
          <w:sz w:val="28"/>
          <w:szCs w:val="28"/>
          <w:lang w:val="uk-UA"/>
        </w:rPr>
        <w:t xml:space="preserve"> </w:t>
      </w:r>
      <w:r w:rsidR="00505050">
        <w:rPr>
          <w:rFonts w:ascii="Times New Roman" w:hAnsi="Times New Roman" w:cs="Times New Roman"/>
          <w:sz w:val="28"/>
          <w:szCs w:val="28"/>
          <w:lang w:val="uk-UA"/>
        </w:rPr>
        <w:t xml:space="preserve">її розгортання </w:t>
      </w:r>
      <w:r w:rsidRPr="00F60AC3">
        <w:rPr>
          <w:rFonts w:ascii="Times New Roman" w:hAnsi="Times New Roman" w:cs="Times New Roman"/>
          <w:sz w:val="28"/>
          <w:szCs w:val="28"/>
          <w:lang w:val="uk-UA"/>
        </w:rPr>
        <w:t>розкривається її зна</w:t>
      </w:r>
      <w:r>
        <w:rPr>
          <w:rFonts w:ascii="Times New Roman" w:hAnsi="Times New Roman" w:cs="Times New Roman"/>
          <w:sz w:val="28"/>
          <w:szCs w:val="28"/>
          <w:lang w:val="uk-UA"/>
        </w:rPr>
        <w:t>чущість</w:t>
      </w:r>
      <w:r w:rsidRPr="00F60AC3">
        <w:rPr>
          <w:rFonts w:ascii="Times New Roman" w:hAnsi="Times New Roman" w:cs="Times New Roman"/>
          <w:sz w:val="28"/>
          <w:szCs w:val="28"/>
          <w:lang w:val="uk-UA"/>
        </w:rPr>
        <w:t>. Старші дошкільники опановують до 10-ти ролей, з яки</w:t>
      </w:r>
      <w:r w:rsidR="00505050">
        <w:rPr>
          <w:rFonts w:ascii="Times New Roman" w:hAnsi="Times New Roman" w:cs="Times New Roman"/>
          <w:sz w:val="28"/>
          <w:szCs w:val="28"/>
          <w:lang w:val="uk-UA"/>
        </w:rPr>
        <w:t>х 2-3 стають улюбленими, а</w:t>
      </w:r>
      <w:r w:rsidRPr="00F60AC3">
        <w:rPr>
          <w:rFonts w:ascii="Times New Roman" w:hAnsi="Times New Roman" w:cs="Times New Roman"/>
          <w:sz w:val="28"/>
          <w:szCs w:val="28"/>
          <w:lang w:val="uk-UA"/>
        </w:rPr>
        <w:t xml:space="preserve"> пов</w:t>
      </w:r>
      <w:r>
        <w:rPr>
          <w:rFonts w:ascii="Times New Roman" w:hAnsi="Times New Roman" w:cs="Times New Roman"/>
          <w:sz w:val="28"/>
          <w:szCs w:val="28"/>
          <w:lang w:val="uk-UA"/>
        </w:rPr>
        <w:t xml:space="preserve">едінка регулюється </w:t>
      </w:r>
      <w:r>
        <w:rPr>
          <w:rFonts w:ascii="Times New Roman" w:hAnsi="Times New Roman" w:cs="Times New Roman"/>
          <w:sz w:val="28"/>
          <w:szCs w:val="28"/>
          <w:lang w:val="uk-UA"/>
        </w:rPr>
        <w:lastRenderedPageBreak/>
        <w:t>правилами</w:t>
      </w:r>
      <w:r w:rsidRPr="00F60AC3">
        <w:rPr>
          <w:rFonts w:ascii="Times New Roman" w:hAnsi="Times New Roman" w:cs="Times New Roman"/>
          <w:sz w:val="28"/>
          <w:szCs w:val="28"/>
          <w:lang w:val="uk-UA"/>
        </w:rPr>
        <w:t xml:space="preserve"> і без дотримання яких гра не відбуваєть</w:t>
      </w:r>
      <w:r w:rsidR="002359BD">
        <w:rPr>
          <w:rFonts w:ascii="Times New Roman" w:hAnsi="Times New Roman" w:cs="Times New Roman"/>
          <w:sz w:val="28"/>
          <w:szCs w:val="28"/>
          <w:lang w:val="uk-UA"/>
        </w:rPr>
        <w:t xml:space="preserve">ся. Дитина діє не так як </w:t>
      </w:r>
      <w:r w:rsidR="00505050">
        <w:rPr>
          <w:rFonts w:ascii="Times New Roman" w:hAnsi="Times New Roman" w:cs="Times New Roman"/>
          <w:sz w:val="28"/>
          <w:szCs w:val="28"/>
          <w:lang w:val="uk-UA"/>
        </w:rPr>
        <w:t xml:space="preserve">  </w:t>
      </w:r>
      <w:r w:rsidR="002359BD">
        <w:rPr>
          <w:rFonts w:ascii="Times New Roman" w:hAnsi="Times New Roman" w:cs="Times New Roman"/>
          <w:sz w:val="28"/>
          <w:szCs w:val="28"/>
          <w:lang w:val="uk-UA"/>
        </w:rPr>
        <w:t xml:space="preserve">хочеться, а </w:t>
      </w:r>
      <w:r w:rsidRPr="00F60AC3">
        <w:rPr>
          <w:rFonts w:ascii="Times New Roman" w:hAnsi="Times New Roman" w:cs="Times New Roman"/>
          <w:sz w:val="28"/>
          <w:szCs w:val="28"/>
          <w:lang w:val="uk-UA"/>
        </w:rPr>
        <w:t>відповідно до її ролі та ігрової</w:t>
      </w:r>
      <w:r w:rsidR="000F5EB7">
        <w:rPr>
          <w:rFonts w:ascii="Times New Roman" w:hAnsi="Times New Roman" w:cs="Times New Roman"/>
          <w:sz w:val="28"/>
          <w:szCs w:val="28"/>
          <w:lang w:val="uk-UA"/>
        </w:rPr>
        <w:t xml:space="preserve"> ситуації, що стримує </w:t>
      </w:r>
      <w:proofErr w:type="spellStart"/>
      <w:r w:rsidR="000F5EB7">
        <w:rPr>
          <w:rFonts w:ascii="Times New Roman" w:hAnsi="Times New Roman" w:cs="Times New Roman"/>
          <w:sz w:val="28"/>
          <w:szCs w:val="28"/>
          <w:lang w:val="uk-UA"/>
        </w:rPr>
        <w:t>свї</w:t>
      </w:r>
      <w:r w:rsidRPr="00F60AC3">
        <w:rPr>
          <w:rFonts w:ascii="Times New Roman" w:hAnsi="Times New Roman" w:cs="Times New Roman"/>
          <w:sz w:val="28"/>
          <w:szCs w:val="28"/>
          <w:lang w:val="uk-UA"/>
        </w:rPr>
        <w:t>ї</w:t>
      </w:r>
      <w:proofErr w:type="spellEnd"/>
      <w:r w:rsidRPr="00F60AC3">
        <w:rPr>
          <w:rFonts w:ascii="Times New Roman" w:hAnsi="Times New Roman" w:cs="Times New Roman"/>
          <w:sz w:val="28"/>
          <w:szCs w:val="28"/>
          <w:lang w:val="uk-UA"/>
        </w:rPr>
        <w:t xml:space="preserve"> бажання, </w:t>
      </w:r>
      <w:r w:rsidR="000F5EB7">
        <w:rPr>
          <w:rFonts w:ascii="Times New Roman" w:hAnsi="Times New Roman" w:cs="Times New Roman"/>
          <w:sz w:val="28"/>
          <w:szCs w:val="28"/>
          <w:lang w:val="uk-UA"/>
        </w:rPr>
        <w:t>змушує поступати</w:t>
      </w:r>
      <w:r w:rsidRPr="00F60AC3">
        <w:rPr>
          <w:rFonts w:ascii="Times New Roman" w:hAnsi="Times New Roman" w:cs="Times New Roman"/>
          <w:sz w:val="28"/>
          <w:szCs w:val="28"/>
          <w:lang w:val="uk-UA"/>
        </w:rPr>
        <w:t>ся н</w:t>
      </w:r>
      <w:r w:rsidR="000F5EB7">
        <w:rPr>
          <w:rFonts w:ascii="Times New Roman" w:hAnsi="Times New Roman" w:cs="Times New Roman"/>
          <w:sz w:val="28"/>
          <w:szCs w:val="28"/>
          <w:lang w:val="uk-UA"/>
        </w:rPr>
        <w:t>ими та висловлювати</w:t>
      </w:r>
      <w:r>
        <w:rPr>
          <w:rFonts w:ascii="Times New Roman" w:hAnsi="Times New Roman" w:cs="Times New Roman"/>
          <w:sz w:val="28"/>
          <w:szCs w:val="28"/>
          <w:lang w:val="uk-UA"/>
        </w:rPr>
        <w:t xml:space="preserve"> моральні оцінки </w:t>
      </w:r>
      <w:r w:rsidRPr="000F5EB7">
        <w:rPr>
          <w:rFonts w:ascii="Times New Roman" w:hAnsi="Times New Roman" w:cs="Times New Roman"/>
          <w:sz w:val="28"/>
          <w:szCs w:val="28"/>
          <w:lang w:val="uk-UA"/>
        </w:rPr>
        <w:t>[</w:t>
      </w:r>
      <w:r w:rsidR="00D80F35">
        <w:rPr>
          <w:rFonts w:ascii="Times New Roman" w:hAnsi="Times New Roman" w:cs="Times New Roman"/>
          <w:sz w:val="28"/>
          <w:szCs w:val="28"/>
          <w:lang w:val="uk-UA"/>
        </w:rPr>
        <w:t>3</w:t>
      </w:r>
      <w:r w:rsidRPr="000F5EB7">
        <w:rPr>
          <w:rFonts w:ascii="Times New Roman" w:hAnsi="Times New Roman" w:cs="Times New Roman"/>
          <w:sz w:val="28"/>
          <w:szCs w:val="28"/>
          <w:lang w:val="uk-UA"/>
        </w:rPr>
        <w:t>]</w:t>
      </w:r>
      <w:r w:rsidRPr="00F60AC3">
        <w:rPr>
          <w:rFonts w:ascii="Times New Roman" w:hAnsi="Times New Roman" w:cs="Times New Roman"/>
          <w:sz w:val="28"/>
          <w:szCs w:val="28"/>
          <w:lang w:val="uk-UA"/>
        </w:rPr>
        <w:t>.</w:t>
      </w:r>
    </w:p>
    <w:p w:rsidR="002C312C" w:rsidRPr="00F60AC3" w:rsidRDefault="003002FD" w:rsidP="00D80F35">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2C312C" w:rsidRPr="00F60AC3">
        <w:rPr>
          <w:rFonts w:ascii="Times New Roman" w:hAnsi="Times New Roman" w:cs="Times New Roman"/>
          <w:sz w:val="28"/>
          <w:szCs w:val="28"/>
          <w:lang w:val="uk-UA"/>
        </w:rPr>
        <w:t xml:space="preserve">отримання дитиною правил і свідоме </w:t>
      </w:r>
      <w:r>
        <w:rPr>
          <w:rFonts w:ascii="Times New Roman" w:hAnsi="Times New Roman" w:cs="Times New Roman"/>
          <w:sz w:val="28"/>
          <w:szCs w:val="28"/>
          <w:lang w:val="uk-UA"/>
        </w:rPr>
        <w:t>становлення до них свідчить про глибину відображеної у грі сфери</w:t>
      </w:r>
      <w:r w:rsidR="002C312C" w:rsidRPr="00F60AC3">
        <w:rPr>
          <w:rFonts w:ascii="Times New Roman" w:hAnsi="Times New Roman" w:cs="Times New Roman"/>
          <w:sz w:val="28"/>
          <w:szCs w:val="28"/>
          <w:lang w:val="uk-UA"/>
        </w:rPr>
        <w:t xml:space="preserve"> соціаль</w:t>
      </w:r>
      <w:r w:rsidR="002C312C">
        <w:rPr>
          <w:rFonts w:ascii="Times New Roman" w:hAnsi="Times New Roman" w:cs="Times New Roman"/>
          <w:sz w:val="28"/>
          <w:szCs w:val="28"/>
          <w:lang w:val="uk-UA"/>
        </w:rPr>
        <w:t xml:space="preserve">ної </w:t>
      </w:r>
      <w:r w:rsidR="00D80F35">
        <w:rPr>
          <w:rFonts w:ascii="Times New Roman" w:hAnsi="Times New Roman" w:cs="Times New Roman"/>
          <w:sz w:val="28"/>
          <w:szCs w:val="28"/>
          <w:lang w:val="uk-UA"/>
        </w:rPr>
        <w:t>дійсності, що впливає на розвиток дитячої художньої творчості (І.Корякіна)</w:t>
      </w:r>
      <w:r w:rsidR="00D80F35" w:rsidRPr="00D80F35">
        <w:rPr>
          <w:rFonts w:ascii="Times New Roman" w:hAnsi="Times New Roman" w:cs="Times New Roman"/>
          <w:sz w:val="28"/>
          <w:szCs w:val="28"/>
          <w:lang w:val="uk-UA"/>
        </w:rPr>
        <w:t xml:space="preserve"> </w:t>
      </w:r>
      <w:r w:rsidR="00D80F35">
        <w:rPr>
          <w:rFonts w:ascii="Times New Roman" w:hAnsi="Times New Roman" w:cs="Times New Roman"/>
          <w:sz w:val="28"/>
          <w:szCs w:val="28"/>
          <w:lang w:val="uk-UA"/>
        </w:rPr>
        <w:t>[8</w:t>
      </w:r>
      <w:r w:rsidR="00D80F35" w:rsidRPr="00E86763">
        <w:rPr>
          <w:rFonts w:ascii="Times New Roman" w:hAnsi="Times New Roman" w:cs="Times New Roman"/>
          <w:sz w:val="28"/>
          <w:szCs w:val="28"/>
          <w:lang w:val="uk-UA"/>
        </w:rPr>
        <w:t>]</w:t>
      </w:r>
      <w:r w:rsidR="00D80F35" w:rsidRPr="00F60AC3">
        <w:rPr>
          <w:rFonts w:ascii="Times New Roman" w:hAnsi="Times New Roman" w:cs="Times New Roman"/>
          <w:sz w:val="28"/>
          <w:szCs w:val="28"/>
          <w:lang w:val="uk-UA"/>
        </w:rPr>
        <w:t>.</w:t>
      </w:r>
      <w:r>
        <w:rPr>
          <w:rFonts w:ascii="Times New Roman" w:hAnsi="Times New Roman" w:cs="Times New Roman"/>
          <w:sz w:val="28"/>
          <w:szCs w:val="28"/>
          <w:lang w:val="uk-UA"/>
        </w:rPr>
        <w:t xml:space="preserve"> Так</w:t>
      </w:r>
      <w:r w:rsidR="002C312C" w:rsidRPr="00F60AC3">
        <w:rPr>
          <w:rFonts w:ascii="Times New Roman" w:hAnsi="Times New Roman" w:cs="Times New Roman"/>
          <w:sz w:val="28"/>
          <w:szCs w:val="28"/>
          <w:lang w:val="uk-UA"/>
        </w:rPr>
        <w:t xml:space="preserve"> роль надає правилам значущого змісту, актуалізує необхідність діяти згідно з ними, створює можлив</w:t>
      </w:r>
      <w:r>
        <w:rPr>
          <w:rFonts w:ascii="Times New Roman" w:hAnsi="Times New Roman" w:cs="Times New Roman"/>
          <w:sz w:val="28"/>
          <w:szCs w:val="28"/>
          <w:lang w:val="uk-UA"/>
        </w:rPr>
        <w:t>ості контролювати цей процес</w:t>
      </w:r>
      <w:r w:rsidR="002C312C" w:rsidRPr="00F60AC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C312C" w:rsidRPr="00F60AC3">
        <w:rPr>
          <w:rFonts w:ascii="Times New Roman" w:hAnsi="Times New Roman" w:cs="Times New Roman"/>
          <w:sz w:val="28"/>
          <w:szCs w:val="28"/>
          <w:lang w:val="uk-UA"/>
        </w:rPr>
        <w:t>Діти краще дотримуються правил у колективних  іграх, оскільки їхня діяльні</w:t>
      </w:r>
      <w:r w:rsidR="002C312C">
        <w:rPr>
          <w:rFonts w:ascii="Times New Roman" w:hAnsi="Times New Roman" w:cs="Times New Roman"/>
          <w:sz w:val="28"/>
          <w:szCs w:val="28"/>
          <w:lang w:val="uk-UA"/>
        </w:rPr>
        <w:t>сть контролюється однолітками</w:t>
      </w:r>
      <w:r>
        <w:rPr>
          <w:rFonts w:ascii="Times New Roman" w:hAnsi="Times New Roman" w:cs="Times New Roman"/>
          <w:sz w:val="28"/>
          <w:szCs w:val="28"/>
          <w:lang w:val="uk-UA"/>
        </w:rPr>
        <w:t>.</w:t>
      </w:r>
      <w:r w:rsidRPr="003002FD">
        <w:rPr>
          <w:rFonts w:ascii="Times New Roman" w:hAnsi="Times New Roman" w:cs="Times New Roman"/>
          <w:sz w:val="28"/>
          <w:szCs w:val="28"/>
          <w:lang w:val="uk-UA"/>
        </w:rPr>
        <w:t xml:space="preserve"> </w:t>
      </w:r>
      <w:r>
        <w:rPr>
          <w:rFonts w:ascii="Times New Roman" w:hAnsi="Times New Roman" w:cs="Times New Roman"/>
          <w:sz w:val="28"/>
          <w:szCs w:val="28"/>
          <w:lang w:val="uk-UA"/>
        </w:rPr>
        <w:t>Недотримання прави</w:t>
      </w:r>
      <w:r w:rsidR="00D80F35">
        <w:rPr>
          <w:rFonts w:ascii="Times New Roman" w:hAnsi="Times New Roman" w:cs="Times New Roman"/>
          <w:sz w:val="28"/>
          <w:szCs w:val="28"/>
          <w:lang w:val="uk-UA"/>
        </w:rPr>
        <w:t>л руйнує гру та дитячі взаємини</w:t>
      </w:r>
      <w:r w:rsidR="002C312C">
        <w:rPr>
          <w:rFonts w:ascii="Times New Roman" w:hAnsi="Times New Roman" w:cs="Times New Roman"/>
          <w:sz w:val="28"/>
          <w:szCs w:val="28"/>
          <w:lang w:val="uk-UA"/>
        </w:rPr>
        <w:t>.</w:t>
      </w:r>
      <w:r>
        <w:rPr>
          <w:rFonts w:ascii="Times New Roman" w:hAnsi="Times New Roman" w:cs="Times New Roman"/>
          <w:sz w:val="28"/>
          <w:szCs w:val="28"/>
          <w:lang w:val="uk-UA"/>
        </w:rPr>
        <w:t xml:space="preserve"> У</w:t>
      </w:r>
      <w:r w:rsidR="002C312C" w:rsidRPr="00F60AC3">
        <w:rPr>
          <w:rFonts w:ascii="Times New Roman" w:hAnsi="Times New Roman" w:cs="Times New Roman"/>
          <w:sz w:val="28"/>
          <w:szCs w:val="28"/>
          <w:lang w:val="uk-UA"/>
        </w:rPr>
        <w:t>продовж дошкільного дитинства ставлення дитини до правил гри змінюється. Спершу вона легко порушує правила і не помічає, як це роблять інші, оскільки не усвідомлює їх змісту. Потім фіксує порушення правил однолітками і висловлює своє незадоволення цим, пояснює необхідність їх дотримання, спираючись на логіку життєвих зв`язків. Пізніше дошкільник усвідомлює правил</w:t>
      </w:r>
      <w:r w:rsidR="003A0A16">
        <w:rPr>
          <w:rFonts w:ascii="Times New Roman" w:hAnsi="Times New Roman" w:cs="Times New Roman"/>
          <w:sz w:val="28"/>
          <w:szCs w:val="28"/>
          <w:lang w:val="uk-UA"/>
        </w:rPr>
        <w:t>а, дотримується їх, пояснюючи це необхідністю,з</w:t>
      </w:r>
      <w:r w:rsidR="002C312C" w:rsidRPr="00F60AC3">
        <w:rPr>
          <w:rFonts w:ascii="Times New Roman" w:hAnsi="Times New Roman" w:cs="Times New Roman"/>
          <w:sz w:val="28"/>
          <w:szCs w:val="28"/>
          <w:lang w:val="uk-UA"/>
        </w:rPr>
        <w:t xml:space="preserve">авдяки </w:t>
      </w:r>
      <w:r w:rsidR="003A0A16">
        <w:rPr>
          <w:rFonts w:ascii="Times New Roman" w:hAnsi="Times New Roman" w:cs="Times New Roman"/>
          <w:sz w:val="28"/>
          <w:szCs w:val="28"/>
          <w:lang w:val="uk-UA"/>
        </w:rPr>
        <w:t xml:space="preserve">чого навчається </w:t>
      </w:r>
      <w:r w:rsidR="002C312C" w:rsidRPr="00F60AC3">
        <w:rPr>
          <w:rFonts w:ascii="Times New Roman" w:hAnsi="Times New Roman" w:cs="Times New Roman"/>
          <w:sz w:val="28"/>
          <w:szCs w:val="28"/>
          <w:lang w:val="uk-UA"/>
        </w:rPr>
        <w:t>керувати своєю</w:t>
      </w:r>
      <w:r w:rsidR="00D80F35">
        <w:rPr>
          <w:rFonts w:ascii="Times New Roman" w:hAnsi="Times New Roman" w:cs="Times New Roman"/>
          <w:sz w:val="28"/>
          <w:szCs w:val="28"/>
          <w:lang w:val="uk-UA"/>
        </w:rPr>
        <w:t xml:space="preserve"> поведінкою.</w:t>
      </w:r>
    </w:p>
    <w:p w:rsidR="002C312C" w:rsidRPr="00E86763" w:rsidRDefault="002C312C" w:rsidP="003A0A16">
      <w:pPr>
        <w:spacing w:after="0" w:line="360" w:lineRule="auto"/>
        <w:ind w:right="-1" w:firstLine="708"/>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 xml:space="preserve">Для гри потрібне створення уявної ситуації, без якої неможливі її сюжет і зміст. Діти відтворюють сцени сімейного побуту, трудової діяльності і трудових відносин </w:t>
      </w:r>
      <w:r w:rsidR="003A0A16">
        <w:rPr>
          <w:rFonts w:ascii="Times New Roman" w:hAnsi="Times New Roman" w:cs="Times New Roman"/>
          <w:sz w:val="28"/>
          <w:szCs w:val="28"/>
          <w:lang w:val="uk-UA"/>
        </w:rPr>
        <w:t>дорослих, відображають фантастичні задуми</w:t>
      </w:r>
      <w:r w:rsidRPr="00F60AC3">
        <w:rPr>
          <w:rFonts w:ascii="Times New Roman" w:hAnsi="Times New Roman" w:cs="Times New Roman"/>
          <w:sz w:val="28"/>
          <w:szCs w:val="28"/>
          <w:lang w:val="uk-UA"/>
        </w:rPr>
        <w:t xml:space="preserve"> (</w:t>
      </w:r>
      <w:r w:rsidR="003A0A16">
        <w:rPr>
          <w:rFonts w:ascii="Times New Roman" w:hAnsi="Times New Roman" w:cs="Times New Roman"/>
          <w:sz w:val="28"/>
          <w:szCs w:val="28"/>
          <w:lang w:val="uk-UA"/>
        </w:rPr>
        <w:t xml:space="preserve">морські пригоди, зіркові </w:t>
      </w:r>
      <w:r w:rsidRPr="00F60AC3">
        <w:rPr>
          <w:rFonts w:ascii="Times New Roman" w:hAnsi="Times New Roman" w:cs="Times New Roman"/>
          <w:sz w:val="28"/>
          <w:szCs w:val="28"/>
          <w:lang w:val="uk-UA"/>
        </w:rPr>
        <w:t>польот</w:t>
      </w:r>
      <w:r w:rsidR="003A0A16">
        <w:rPr>
          <w:rFonts w:ascii="Times New Roman" w:hAnsi="Times New Roman" w:cs="Times New Roman"/>
          <w:sz w:val="28"/>
          <w:szCs w:val="28"/>
          <w:lang w:val="uk-UA"/>
        </w:rPr>
        <w:t xml:space="preserve">и </w:t>
      </w:r>
      <w:r w:rsidRPr="00F60AC3">
        <w:rPr>
          <w:rFonts w:ascii="Times New Roman" w:hAnsi="Times New Roman" w:cs="Times New Roman"/>
          <w:sz w:val="28"/>
          <w:szCs w:val="28"/>
          <w:lang w:val="uk-UA"/>
        </w:rPr>
        <w:t xml:space="preserve">тощо). </w:t>
      </w:r>
      <w:r w:rsidR="003A0A16">
        <w:rPr>
          <w:rFonts w:ascii="Times New Roman" w:hAnsi="Times New Roman" w:cs="Times New Roman"/>
          <w:sz w:val="28"/>
          <w:szCs w:val="28"/>
          <w:lang w:val="uk-UA"/>
        </w:rPr>
        <w:t>Збагачення знань дітей про довкілля урізноманітнює тематику і сюжети ігор</w:t>
      </w:r>
      <w:r>
        <w:rPr>
          <w:rFonts w:ascii="Times New Roman" w:hAnsi="Times New Roman" w:cs="Times New Roman"/>
          <w:sz w:val="28"/>
          <w:szCs w:val="28"/>
          <w:lang w:val="uk-UA"/>
        </w:rPr>
        <w:t>.</w:t>
      </w:r>
    </w:p>
    <w:p w:rsidR="00E6355D" w:rsidRDefault="00D80F35" w:rsidP="00D80F35">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w:t>
      </w:r>
      <w:r w:rsidR="009F5305">
        <w:rPr>
          <w:rFonts w:ascii="Times New Roman" w:hAnsi="Times New Roman" w:cs="Times New Roman"/>
          <w:sz w:val="28"/>
          <w:szCs w:val="28"/>
          <w:lang w:val="uk-UA"/>
        </w:rPr>
        <w:t>к показує динаміка </w:t>
      </w:r>
      <w:r w:rsidR="002C312C">
        <w:rPr>
          <w:rFonts w:ascii="Times New Roman" w:hAnsi="Times New Roman" w:cs="Times New Roman"/>
          <w:sz w:val="28"/>
          <w:szCs w:val="28"/>
          <w:lang w:val="uk-UA"/>
        </w:rPr>
        <w:t xml:space="preserve">змін у розвитку гри, </w:t>
      </w:r>
      <w:r w:rsidR="009F5305">
        <w:rPr>
          <w:rFonts w:ascii="Times New Roman" w:hAnsi="Times New Roman" w:cs="Times New Roman"/>
          <w:sz w:val="28"/>
          <w:szCs w:val="28"/>
          <w:lang w:val="uk-UA"/>
        </w:rPr>
        <w:t>поступово збільшується тривалість гри. Так,</w:t>
      </w:r>
      <w:r w:rsidR="002C312C">
        <w:rPr>
          <w:rFonts w:ascii="Times New Roman" w:hAnsi="Times New Roman" w:cs="Times New Roman"/>
          <w:sz w:val="28"/>
          <w:szCs w:val="28"/>
          <w:lang w:val="uk-UA"/>
        </w:rPr>
        <w:t xml:space="preserve"> у 4-5-річних </w:t>
      </w:r>
      <w:r w:rsidR="009F5305">
        <w:rPr>
          <w:rFonts w:ascii="Times New Roman" w:eastAsia="Times New Roman" w:hAnsi="Times New Roman"/>
          <w:color w:val="000000"/>
          <w:sz w:val="28"/>
          <w:szCs w:val="28"/>
          <w:lang w:val="uk-UA" w:eastAsia="uk-UA"/>
        </w:rPr>
        <w:t xml:space="preserve"> гра триває </w:t>
      </w:r>
      <w:r w:rsidR="002C312C" w:rsidRPr="00F60AC3">
        <w:rPr>
          <w:rFonts w:ascii="Times New Roman" w:hAnsi="Times New Roman" w:cs="Times New Roman"/>
          <w:sz w:val="28"/>
          <w:szCs w:val="28"/>
          <w:lang w:val="uk-UA"/>
        </w:rPr>
        <w:t xml:space="preserve">до 40-50 </w:t>
      </w:r>
      <w:r w:rsidR="009F5305">
        <w:rPr>
          <w:rFonts w:ascii="Times New Roman" w:hAnsi="Times New Roman" w:cs="Times New Roman"/>
          <w:sz w:val="28"/>
          <w:szCs w:val="28"/>
          <w:lang w:val="uk-UA"/>
        </w:rPr>
        <w:t xml:space="preserve">хвилин, а </w:t>
      </w:r>
      <w:r w:rsidR="002C312C">
        <w:rPr>
          <w:rFonts w:ascii="Times New Roman" w:hAnsi="Times New Roman" w:cs="Times New Roman"/>
          <w:sz w:val="28"/>
          <w:szCs w:val="28"/>
          <w:lang w:val="uk-UA"/>
        </w:rPr>
        <w:t>у</w:t>
      </w:r>
      <w:r w:rsidR="002C312C" w:rsidRPr="00F60AC3">
        <w:rPr>
          <w:rFonts w:ascii="Times New Roman" w:hAnsi="Times New Roman" w:cs="Times New Roman"/>
          <w:sz w:val="28"/>
          <w:szCs w:val="28"/>
          <w:lang w:val="uk-UA"/>
        </w:rPr>
        <w:t xml:space="preserve"> старших дошкільників </w:t>
      </w:r>
      <w:r w:rsidR="009F5305">
        <w:rPr>
          <w:rFonts w:ascii="Times New Roman" w:hAnsi="Times New Roman" w:cs="Times New Roman"/>
          <w:sz w:val="28"/>
          <w:szCs w:val="28"/>
          <w:lang w:val="uk-UA"/>
        </w:rPr>
        <w:t xml:space="preserve">значно збільшується від кількох годин до </w:t>
      </w:r>
      <w:r w:rsidR="002C312C" w:rsidRPr="00F60AC3">
        <w:rPr>
          <w:rFonts w:ascii="Times New Roman" w:hAnsi="Times New Roman" w:cs="Times New Roman"/>
          <w:sz w:val="28"/>
          <w:szCs w:val="28"/>
          <w:lang w:val="uk-UA"/>
        </w:rPr>
        <w:t>кількох днів. Ігри молодших і старших дошкільників відрізняються сюжетами. Діти різних вікових груп під час гри вкладають у сюжет різний зміст. Так, молодші дошкільники багаторазово повторюють однакові дії</w:t>
      </w:r>
      <w:r w:rsidR="009F5305">
        <w:rPr>
          <w:rFonts w:ascii="Times New Roman" w:hAnsi="Times New Roman" w:cs="Times New Roman"/>
          <w:sz w:val="28"/>
          <w:szCs w:val="28"/>
          <w:lang w:val="uk-UA"/>
        </w:rPr>
        <w:t>, що складає основний зміст ігор</w:t>
      </w:r>
      <w:r w:rsidR="002C312C" w:rsidRPr="00AA06B9">
        <w:rPr>
          <w:rFonts w:ascii="Times New Roman" w:hAnsi="Times New Roman" w:cs="Times New Roman"/>
          <w:sz w:val="28"/>
          <w:szCs w:val="28"/>
        </w:rPr>
        <w:t>.</w:t>
      </w:r>
      <w:r w:rsidR="00E6355D">
        <w:rPr>
          <w:rFonts w:ascii="Times New Roman" w:hAnsi="Times New Roman" w:cs="Times New Roman"/>
          <w:sz w:val="28"/>
          <w:szCs w:val="28"/>
          <w:lang w:val="uk-UA"/>
        </w:rPr>
        <w:t> </w:t>
      </w:r>
      <w:r w:rsidR="002C312C" w:rsidRPr="00F60AC3">
        <w:rPr>
          <w:rFonts w:ascii="Times New Roman" w:hAnsi="Times New Roman" w:cs="Times New Roman"/>
          <w:sz w:val="28"/>
          <w:szCs w:val="28"/>
          <w:lang w:val="uk-UA"/>
        </w:rPr>
        <w:t xml:space="preserve">Ігрові сюжети та роль діти молодшого дошкільного віку ще не планують, </w:t>
      </w:r>
      <w:r w:rsidR="002C312C" w:rsidRPr="00F60AC3">
        <w:rPr>
          <w:rFonts w:ascii="Times New Roman" w:hAnsi="Times New Roman" w:cs="Times New Roman"/>
          <w:sz w:val="28"/>
          <w:szCs w:val="28"/>
          <w:lang w:val="uk-UA"/>
        </w:rPr>
        <w:lastRenderedPageBreak/>
        <w:t>вони виникають залежно від тог</w:t>
      </w:r>
      <w:r w:rsidR="002C312C">
        <w:rPr>
          <w:rFonts w:ascii="Times New Roman" w:hAnsi="Times New Roman" w:cs="Times New Roman"/>
          <w:sz w:val="28"/>
          <w:szCs w:val="28"/>
          <w:lang w:val="uk-UA"/>
        </w:rPr>
        <w:t xml:space="preserve">о, який предмет </w:t>
      </w:r>
      <w:r w:rsidR="00E6355D">
        <w:rPr>
          <w:rFonts w:ascii="Times New Roman" w:hAnsi="Times New Roman" w:cs="Times New Roman"/>
          <w:sz w:val="28"/>
          <w:szCs w:val="28"/>
          <w:lang w:val="uk-UA"/>
        </w:rPr>
        <w:t>обрали. Оволодіння новим предметом зумовлює зміну ролі.</w:t>
      </w:r>
    </w:p>
    <w:p w:rsidR="00ED24A4" w:rsidRDefault="00ED24A4" w:rsidP="00ED24A4">
      <w:pPr>
        <w:spacing w:after="0" w:line="360" w:lineRule="auto"/>
        <w:ind w:right="-1" w:firstLine="708"/>
        <w:rPr>
          <w:rFonts w:ascii="Times New Roman" w:hAnsi="Times New Roman" w:cs="Times New Roman"/>
          <w:sz w:val="28"/>
          <w:szCs w:val="28"/>
          <w:lang w:val="uk-UA"/>
        </w:rPr>
      </w:pPr>
      <w:r>
        <w:rPr>
          <w:rFonts w:ascii="Times New Roman" w:hAnsi="Times New Roman" w:cs="Times New Roman"/>
          <w:sz w:val="28"/>
          <w:szCs w:val="28"/>
          <w:lang w:val="uk-UA"/>
        </w:rPr>
        <w:t>Д</w:t>
      </w:r>
      <w:r w:rsidR="002C312C" w:rsidRPr="00F60AC3">
        <w:rPr>
          <w:rFonts w:ascii="Times New Roman" w:hAnsi="Times New Roman" w:cs="Times New Roman"/>
          <w:sz w:val="28"/>
          <w:szCs w:val="28"/>
          <w:lang w:val="uk-UA"/>
        </w:rPr>
        <w:t>іти середнього дошкільного віку</w:t>
      </w:r>
      <w:r>
        <w:rPr>
          <w:rFonts w:ascii="Times New Roman" w:hAnsi="Times New Roman" w:cs="Times New Roman"/>
          <w:sz w:val="28"/>
          <w:szCs w:val="28"/>
          <w:lang w:val="uk-UA"/>
        </w:rPr>
        <w:t> інакше діють у грі, в</w:t>
      </w:r>
      <w:r w:rsidR="002C312C" w:rsidRPr="00F60AC3">
        <w:rPr>
          <w:rFonts w:ascii="Times New Roman" w:hAnsi="Times New Roman" w:cs="Times New Roman"/>
          <w:sz w:val="28"/>
          <w:szCs w:val="28"/>
          <w:lang w:val="uk-UA"/>
        </w:rPr>
        <w:t>они вже не повторюють безперервно свої ігрові дії, а нам</w:t>
      </w:r>
      <w:r>
        <w:rPr>
          <w:rFonts w:ascii="Times New Roman" w:hAnsi="Times New Roman" w:cs="Times New Roman"/>
          <w:sz w:val="28"/>
          <w:szCs w:val="28"/>
          <w:lang w:val="uk-UA"/>
        </w:rPr>
        <w:t>агаються змінювати їх. Виконують</w:t>
      </w:r>
      <w:r w:rsidR="002C312C" w:rsidRPr="00F60AC3">
        <w:rPr>
          <w:rFonts w:ascii="Times New Roman" w:hAnsi="Times New Roman" w:cs="Times New Roman"/>
          <w:sz w:val="28"/>
          <w:szCs w:val="28"/>
          <w:lang w:val="uk-UA"/>
        </w:rPr>
        <w:t xml:space="preserve"> дії не заради дій, а для вияву свого ставлення до іншої людини відповідно до взятої на себе ролі, їх дії більш розгорн</w:t>
      </w:r>
      <w:r>
        <w:rPr>
          <w:rFonts w:ascii="Times New Roman" w:hAnsi="Times New Roman" w:cs="Times New Roman"/>
          <w:sz w:val="28"/>
          <w:szCs w:val="28"/>
          <w:lang w:val="uk-UA"/>
        </w:rPr>
        <w:t>уті</w:t>
      </w:r>
      <w:r w:rsidR="002C312C" w:rsidRPr="00F60AC3">
        <w:rPr>
          <w:rFonts w:ascii="Times New Roman" w:hAnsi="Times New Roman" w:cs="Times New Roman"/>
          <w:sz w:val="28"/>
          <w:szCs w:val="28"/>
          <w:lang w:val="uk-UA"/>
        </w:rPr>
        <w:t xml:space="preserve">. Основним змістом гри стають </w:t>
      </w:r>
      <w:r>
        <w:rPr>
          <w:rFonts w:ascii="Times New Roman" w:hAnsi="Times New Roman" w:cs="Times New Roman"/>
          <w:sz w:val="28"/>
          <w:szCs w:val="28"/>
          <w:lang w:val="uk-UA"/>
        </w:rPr>
        <w:t xml:space="preserve">стосунки між людьми, </w:t>
      </w:r>
      <w:r w:rsidR="002C312C" w:rsidRPr="00F60AC3">
        <w:rPr>
          <w:rFonts w:ascii="Times New Roman" w:hAnsi="Times New Roman" w:cs="Times New Roman"/>
          <w:sz w:val="28"/>
          <w:szCs w:val="28"/>
          <w:lang w:val="uk-UA"/>
        </w:rPr>
        <w:t xml:space="preserve">відтворення яких </w:t>
      </w:r>
      <w:r>
        <w:rPr>
          <w:rFonts w:ascii="Times New Roman" w:hAnsi="Times New Roman" w:cs="Times New Roman"/>
          <w:sz w:val="28"/>
          <w:szCs w:val="28"/>
          <w:lang w:val="uk-UA"/>
        </w:rPr>
        <w:t>навчає</w:t>
      </w:r>
      <w:r w:rsidR="002C312C" w:rsidRPr="00F60AC3">
        <w:rPr>
          <w:rFonts w:ascii="Times New Roman" w:hAnsi="Times New Roman" w:cs="Times New Roman"/>
          <w:sz w:val="28"/>
          <w:szCs w:val="28"/>
          <w:lang w:val="uk-UA"/>
        </w:rPr>
        <w:t xml:space="preserve"> дітей дотримуватися певних правил. </w:t>
      </w:r>
    </w:p>
    <w:p w:rsidR="002C312C" w:rsidRPr="00F60AC3" w:rsidRDefault="002C312C" w:rsidP="00382D06">
      <w:pPr>
        <w:spacing w:after="0" w:line="360" w:lineRule="auto"/>
        <w:ind w:right="-1" w:firstLine="708"/>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На основі скорочення й узагальнення ігрових дій відбувається перехід</w:t>
      </w:r>
      <w:r w:rsidR="00ED24A4">
        <w:rPr>
          <w:rFonts w:ascii="Times New Roman" w:hAnsi="Times New Roman" w:cs="Times New Roman"/>
          <w:sz w:val="28"/>
          <w:szCs w:val="28"/>
          <w:lang w:val="uk-UA"/>
        </w:rPr>
        <w:t xml:space="preserve"> до розумових дій, </w:t>
      </w:r>
      <w:r>
        <w:rPr>
          <w:rFonts w:ascii="Times New Roman" w:hAnsi="Times New Roman" w:cs="Times New Roman"/>
          <w:sz w:val="28"/>
          <w:szCs w:val="28"/>
          <w:lang w:val="uk-UA"/>
        </w:rPr>
        <w:t>з</w:t>
      </w:r>
      <w:r w:rsidR="00ED24A4" w:rsidRPr="00ED24A4">
        <w:rPr>
          <w:rFonts w:ascii="Times New Roman" w:hAnsi="Times New Roman" w:cs="Times New Roman"/>
          <w:sz w:val="28"/>
          <w:szCs w:val="28"/>
        </w:rPr>
        <w:t>’</w:t>
      </w:r>
      <w:r>
        <w:rPr>
          <w:rFonts w:ascii="Times New Roman" w:hAnsi="Times New Roman" w:cs="Times New Roman"/>
          <w:sz w:val="28"/>
          <w:szCs w:val="28"/>
          <w:lang w:val="uk-UA"/>
        </w:rPr>
        <w:t>являє</w:t>
      </w:r>
      <w:r w:rsidRPr="00F60AC3">
        <w:rPr>
          <w:rFonts w:ascii="Times New Roman" w:hAnsi="Times New Roman" w:cs="Times New Roman"/>
          <w:sz w:val="28"/>
          <w:szCs w:val="28"/>
          <w:lang w:val="uk-UA"/>
        </w:rPr>
        <w:t>ться  уявна гра, коли дитина переходить від гри з реальними ігровими предмета</w:t>
      </w:r>
      <w:r w:rsidR="00382D06">
        <w:rPr>
          <w:rFonts w:ascii="Times New Roman" w:hAnsi="Times New Roman" w:cs="Times New Roman"/>
          <w:sz w:val="28"/>
          <w:szCs w:val="28"/>
          <w:lang w:val="uk-UA"/>
        </w:rPr>
        <w:t>ми  до гри з уявними. У сюжетно-</w:t>
      </w:r>
      <w:r w:rsidRPr="00F60AC3">
        <w:rPr>
          <w:rFonts w:ascii="Times New Roman" w:hAnsi="Times New Roman" w:cs="Times New Roman"/>
          <w:sz w:val="28"/>
          <w:szCs w:val="28"/>
          <w:lang w:val="uk-UA"/>
        </w:rPr>
        <w:t xml:space="preserve">рольовій грі між дітьми складаються </w:t>
      </w:r>
      <w:r w:rsidR="00382D06">
        <w:rPr>
          <w:rFonts w:ascii="Times New Roman" w:hAnsi="Times New Roman" w:cs="Times New Roman"/>
          <w:sz w:val="28"/>
          <w:szCs w:val="28"/>
          <w:lang w:val="uk-UA"/>
        </w:rPr>
        <w:t xml:space="preserve">ігрові стосунки, які обумовлюються роллю та  реальні. Ігрові </w:t>
      </w:r>
      <w:r w:rsidRPr="00F60AC3">
        <w:rPr>
          <w:rFonts w:ascii="Times New Roman" w:hAnsi="Times New Roman" w:cs="Times New Roman"/>
          <w:sz w:val="28"/>
          <w:szCs w:val="28"/>
          <w:lang w:val="uk-UA"/>
        </w:rPr>
        <w:t>стосунки зумовлюють вибір і розподіл ролей, виявляються в різномані</w:t>
      </w:r>
      <w:r w:rsidR="00382D06">
        <w:rPr>
          <w:rFonts w:ascii="Times New Roman" w:hAnsi="Times New Roman" w:cs="Times New Roman"/>
          <w:sz w:val="28"/>
          <w:szCs w:val="28"/>
          <w:lang w:val="uk-UA"/>
        </w:rPr>
        <w:t>тних висловлюваннях, коментарях</w:t>
      </w:r>
      <w:r w:rsidRPr="00F60AC3">
        <w:rPr>
          <w:rFonts w:ascii="Times New Roman" w:hAnsi="Times New Roman" w:cs="Times New Roman"/>
          <w:sz w:val="28"/>
          <w:szCs w:val="28"/>
          <w:lang w:val="uk-UA"/>
        </w:rPr>
        <w:t>, які регул</w:t>
      </w:r>
      <w:r w:rsidR="00382D06">
        <w:rPr>
          <w:rFonts w:ascii="Times New Roman" w:hAnsi="Times New Roman" w:cs="Times New Roman"/>
          <w:sz w:val="28"/>
          <w:szCs w:val="28"/>
          <w:lang w:val="uk-UA"/>
        </w:rPr>
        <w:t>юють динаміку</w:t>
      </w:r>
      <w:r w:rsidR="00976D0E">
        <w:rPr>
          <w:rFonts w:ascii="Times New Roman" w:hAnsi="Times New Roman" w:cs="Times New Roman"/>
          <w:sz w:val="28"/>
          <w:szCs w:val="28"/>
          <w:lang w:val="uk-UA"/>
        </w:rPr>
        <w:t xml:space="preserve"> гри. Д</w:t>
      </w:r>
      <w:r w:rsidR="00382D06">
        <w:rPr>
          <w:rFonts w:ascii="Times New Roman" w:hAnsi="Times New Roman" w:cs="Times New Roman"/>
          <w:sz w:val="28"/>
          <w:szCs w:val="28"/>
          <w:lang w:val="uk-UA"/>
        </w:rPr>
        <w:t>итина-</w:t>
      </w:r>
      <w:r w:rsidR="00976D0E">
        <w:rPr>
          <w:rFonts w:ascii="Times New Roman" w:hAnsi="Times New Roman" w:cs="Times New Roman"/>
          <w:sz w:val="28"/>
          <w:szCs w:val="28"/>
          <w:lang w:val="uk-UA"/>
        </w:rPr>
        <w:t>лідер обирає</w:t>
      </w:r>
      <w:r w:rsidRPr="00F60AC3">
        <w:rPr>
          <w:rFonts w:ascii="Times New Roman" w:hAnsi="Times New Roman" w:cs="Times New Roman"/>
          <w:sz w:val="28"/>
          <w:szCs w:val="28"/>
          <w:lang w:val="uk-UA"/>
        </w:rPr>
        <w:t xml:space="preserve"> для себе </w:t>
      </w:r>
      <w:r w:rsidR="00976D0E">
        <w:rPr>
          <w:rFonts w:ascii="Times New Roman" w:hAnsi="Times New Roman" w:cs="Times New Roman"/>
          <w:sz w:val="28"/>
          <w:szCs w:val="28"/>
          <w:lang w:val="uk-UA"/>
        </w:rPr>
        <w:t>головну роль та ігнорує інтереси</w:t>
      </w:r>
      <w:r w:rsidRPr="00F60AC3">
        <w:rPr>
          <w:rFonts w:ascii="Times New Roman" w:hAnsi="Times New Roman" w:cs="Times New Roman"/>
          <w:sz w:val="28"/>
          <w:szCs w:val="28"/>
          <w:lang w:val="uk-UA"/>
        </w:rPr>
        <w:t xml:space="preserve"> інших. Якщо дітям не вдається домовитися про розподіл ролей, то</w:t>
      </w:r>
      <w:r w:rsidR="00976D0E" w:rsidRPr="00976D0E">
        <w:rPr>
          <w:rFonts w:ascii="Times New Roman" w:hAnsi="Times New Roman" w:cs="Times New Roman"/>
          <w:sz w:val="28"/>
          <w:szCs w:val="28"/>
          <w:lang w:val="uk-UA"/>
        </w:rPr>
        <w:t xml:space="preserve"> </w:t>
      </w:r>
      <w:r w:rsidR="00976D0E">
        <w:rPr>
          <w:rFonts w:ascii="Times New Roman" w:hAnsi="Times New Roman" w:cs="Times New Roman"/>
          <w:sz w:val="28"/>
          <w:szCs w:val="28"/>
          <w:lang w:val="uk-UA"/>
        </w:rPr>
        <w:t>хтось виходить із неї або  гра розпадається.</w:t>
      </w:r>
      <w:r w:rsidRPr="00F60AC3">
        <w:rPr>
          <w:rFonts w:ascii="Times New Roman" w:hAnsi="Times New Roman" w:cs="Times New Roman"/>
          <w:sz w:val="28"/>
          <w:szCs w:val="28"/>
          <w:lang w:val="uk-UA"/>
        </w:rPr>
        <w:t xml:space="preserve"> Чим старша дитина, тим сильніше вона виражає своє прагнення до спільн</w:t>
      </w:r>
      <w:r w:rsidR="00976D0E">
        <w:rPr>
          <w:rFonts w:ascii="Times New Roman" w:hAnsi="Times New Roman" w:cs="Times New Roman"/>
          <w:sz w:val="28"/>
          <w:szCs w:val="28"/>
          <w:lang w:val="uk-UA"/>
        </w:rPr>
        <w:t xml:space="preserve">ої з однолітками гри, тим частіше </w:t>
      </w:r>
      <w:r w:rsidRPr="00F60AC3">
        <w:rPr>
          <w:rFonts w:ascii="Times New Roman" w:hAnsi="Times New Roman" w:cs="Times New Roman"/>
          <w:sz w:val="28"/>
          <w:szCs w:val="28"/>
          <w:lang w:val="uk-UA"/>
        </w:rPr>
        <w:t xml:space="preserve"> </w:t>
      </w:r>
      <w:r w:rsidR="00976D0E">
        <w:rPr>
          <w:rFonts w:ascii="Times New Roman" w:hAnsi="Times New Roman" w:cs="Times New Roman"/>
          <w:sz w:val="28"/>
          <w:szCs w:val="28"/>
          <w:lang w:val="uk-UA"/>
        </w:rPr>
        <w:t>погоджується на  виконання</w:t>
      </w:r>
      <w:r w:rsidR="001C4BA0">
        <w:rPr>
          <w:rFonts w:ascii="Times New Roman" w:hAnsi="Times New Roman" w:cs="Times New Roman"/>
          <w:sz w:val="28"/>
          <w:szCs w:val="28"/>
          <w:lang w:val="uk-UA"/>
        </w:rPr>
        <w:t xml:space="preserve"> непривабливої для неї ролі</w:t>
      </w:r>
      <w:r w:rsidRPr="00F60AC3">
        <w:rPr>
          <w:rFonts w:ascii="Times New Roman" w:hAnsi="Times New Roman" w:cs="Times New Roman"/>
          <w:sz w:val="28"/>
          <w:szCs w:val="28"/>
          <w:lang w:val="uk-UA"/>
        </w:rPr>
        <w:t xml:space="preserve">, </w:t>
      </w:r>
      <w:r w:rsidR="001C4BA0">
        <w:rPr>
          <w:rFonts w:ascii="Times New Roman" w:hAnsi="Times New Roman" w:cs="Times New Roman"/>
          <w:sz w:val="28"/>
          <w:szCs w:val="28"/>
          <w:lang w:val="uk-UA"/>
        </w:rPr>
        <w:t>тільки  щоб гратися разом з іншими</w:t>
      </w:r>
      <w:r w:rsidRPr="00F60AC3">
        <w:rPr>
          <w:rFonts w:ascii="Times New Roman" w:hAnsi="Times New Roman" w:cs="Times New Roman"/>
          <w:sz w:val="28"/>
          <w:szCs w:val="28"/>
          <w:lang w:val="uk-UA"/>
        </w:rPr>
        <w:t xml:space="preserve">. </w:t>
      </w:r>
      <w:r w:rsidR="008071CA">
        <w:rPr>
          <w:rFonts w:ascii="Times New Roman" w:hAnsi="Times New Roman" w:cs="Times New Roman"/>
          <w:sz w:val="28"/>
          <w:szCs w:val="28"/>
          <w:lang w:val="uk-UA"/>
        </w:rPr>
        <w:t>[2</w:t>
      </w:r>
      <w:r w:rsidRPr="001C4BA0">
        <w:rPr>
          <w:rFonts w:ascii="Times New Roman" w:hAnsi="Times New Roman" w:cs="Times New Roman"/>
          <w:sz w:val="28"/>
          <w:szCs w:val="28"/>
          <w:lang w:val="uk-UA"/>
        </w:rPr>
        <w:t>]</w:t>
      </w:r>
      <w:r w:rsidRPr="00F60AC3">
        <w:rPr>
          <w:rFonts w:ascii="Times New Roman" w:hAnsi="Times New Roman" w:cs="Times New Roman"/>
          <w:sz w:val="28"/>
          <w:szCs w:val="28"/>
          <w:lang w:val="uk-UA"/>
        </w:rPr>
        <w:t>.</w:t>
      </w:r>
    </w:p>
    <w:p w:rsidR="002C312C" w:rsidRPr="00343D18" w:rsidRDefault="002C312C" w:rsidP="001C4BA0">
      <w:pPr>
        <w:spacing w:after="0" w:line="360" w:lineRule="auto"/>
        <w:ind w:right="-1" w:firstLine="708"/>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Отже, структура сюж</w:t>
      </w:r>
      <w:r w:rsidR="001C4BA0">
        <w:rPr>
          <w:rFonts w:ascii="Times New Roman" w:hAnsi="Times New Roman" w:cs="Times New Roman"/>
          <w:sz w:val="28"/>
          <w:szCs w:val="28"/>
          <w:lang w:val="uk-UA"/>
        </w:rPr>
        <w:t>етно-рольової гри з</w:t>
      </w:r>
      <w:r w:rsidRPr="00F60AC3">
        <w:rPr>
          <w:rFonts w:ascii="Times New Roman" w:hAnsi="Times New Roman" w:cs="Times New Roman"/>
          <w:sz w:val="28"/>
          <w:szCs w:val="28"/>
          <w:lang w:val="uk-UA"/>
        </w:rPr>
        <w:t>але</w:t>
      </w:r>
      <w:r w:rsidR="001C4BA0">
        <w:rPr>
          <w:rFonts w:ascii="Times New Roman" w:hAnsi="Times New Roman" w:cs="Times New Roman"/>
          <w:sz w:val="28"/>
          <w:szCs w:val="28"/>
          <w:lang w:val="uk-UA"/>
        </w:rPr>
        <w:t xml:space="preserve">жить від реальних стосунків, </w:t>
      </w:r>
      <w:r w:rsidRPr="00F60AC3">
        <w:rPr>
          <w:rFonts w:ascii="Times New Roman" w:hAnsi="Times New Roman" w:cs="Times New Roman"/>
          <w:sz w:val="28"/>
          <w:szCs w:val="28"/>
          <w:lang w:val="uk-UA"/>
        </w:rPr>
        <w:t xml:space="preserve">значення </w:t>
      </w:r>
      <w:r w:rsidR="001C4BA0">
        <w:rPr>
          <w:rFonts w:ascii="Times New Roman" w:hAnsi="Times New Roman" w:cs="Times New Roman"/>
          <w:sz w:val="28"/>
          <w:szCs w:val="28"/>
          <w:lang w:val="uk-UA"/>
        </w:rPr>
        <w:t xml:space="preserve">яких змінюється </w:t>
      </w:r>
      <w:r w:rsidRPr="00F60AC3">
        <w:rPr>
          <w:rFonts w:ascii="Times New Roman" w:hAnsi="Times New Roman" w:cs="Times New Roman"/>
          <w:sz w:val="28"/>
          <w:szCs w:val="28"/>
          <w:lang w:val="uk-UA"/>
        </w:rPr>
        <w:t xml:space="preserve">при переході дітей </w:t>
      </w:r>
      <w:r w:rsidR="001C4BA0">
        <w:rPr>
          <w:rFonts w:ascii="Times New Roman" w:hAnsi="Times New Roman" w:cs="Times New Roman"/>
          <w:sz w:val="28"/>
          <w:szCs w:val="28"/>
          <w:lang w:val="uk-UA"/>
        </w:rPr>
        <w:t>на іншу вікову сходинку</w:t>
      </w:r>
      <w:r w:rsidRPr="00F60AC3">
        <w:rPr>
          <w:rFonts w:ascii="Times New Roman" w:hAnsi="Times New Roman" w:cs="Times New Roman"/>
          <w:sz w:val="28"/>
          <w:szCs w:val="28"/>
          <w:lang w:val="uk-UA"/>
        </w:rPr>
        <w:t>.</w:t>
      </w:r>
      <w:r>
        <w:rPr>
          <w:rFonts w:ascii="Times New Roman" w:hAnsi="Times New Roman" w:cs="Times New Roman"/>
          <w:sz w:val="28"/>
          <w:szCs w:val="28"/>
          <w:lang w:val="en-US"/>
        </w:rPr>
        <w:t> </w:t>
      </w:r>
      <w:r w:rsidRPr="00F60AC3">
        <w:rPr>
          <w:rFonts w:ascii="Times New Roman" w:hAnsi="Times New Roman" w:cs="Times New Roman"/>
          <w:sz w:val="28"/>
          <w:szCs w:val="28"/>
          <w:lang w:val="uk-UA"/>
        </w:rPr>
        <w:t>Реальні стосунки часто суперечать ігровим. Чим старша дитина, тим швидше вир</w:t>
      </w:r>
      <w:r w:rsidR="001C4BA0">
        <w:rPr>
          <w:rFonts w:ascii="Times New Roman" w:hAnsi="Times New Roman" w:cs="Times New Roman"/>
          <w:sz w:val="28"/>
          <w:szCs w:val="28"/>
          <w:lang w:val="uk-UA"/>
        </w:rPr>
        <w:t>ішуються конфлікти між ігровими</w:t>
      </w:r>
      <w:r w:rsidRPr="00F60AC3">
        <w:rPr>
          <w:rFonts w:ascii="Times New Roman" w:hAnsi="Times New Roman" w:cs="Times New Roman"/>
          <w:sz w:val="28"/>
          <w:szCs w:val="28"/>
          <w:lang w:val="uk-UA"/>
        </w:rPr>
        <w:t xml:space="preserve"> і реальними стосунками на користь реальних. Потреба гратися спільно з однолітками, яка з кожним роком стає все відчутнішою, ставить дитину перед необхідністю вибрати сюжет, розподілити ролі, проконтролювати рольову поведінку партнера, що зумовлює розвиток її </w:t>
      </w:r>
      <w:r w:rsidR="001C4BA0">
        <w:rPr>
          <w:rFonts w:ascii="Times New Roman" w:hAnsi="Times New Roman" w:cs="Times New Roman"/>
          <w:sz w:val="28"/>
          <w:szCs w:val="28"/>
          <w:lang w:val="uk-UA"/>
        </w:rPr>
        <w:t xml:space="preserve">комунікативної компетентності </w:t>
      </w:r>
      <w:r w:rsidRPr="00343D18">
        <w:rPr>
          <w:rFonts w:ascii="Times New Roman" w:hAnsi="Times New Roman" w:cs="Times New Roman"/>
          <w:sz w:val="28"/>
          <w:szCs w:val="28"/>
          <w:lang w:val="uk-UA"/>
        </w:rPr>
        <w:t xml:space="preserve"> [</w:t>
      </w:r>
      <w:r w:rsidR="00082574">
        <w:rPr>
          <w:rFonts w:ascii="Times New Roman" w:hAnsi="Times New Roman" w:cs="Times New Roman"/>
          <w:sz w:val="28"/>
          <w:szCs w:val="28"/>
          <w:lang w:val="uk-UA"/>
        </w:rPr>
        <w:t>10</w:t>
      </w:r>
      <w:r w:rsidRPr="00343D18">
        <w:rPr>
          <w:rFonts w:ascii="Times New Roman" w:hAnsi="Times New Roman" w:cs="Times New Roman"/>
          <w:sz w:val="28"/>
          <w:szCs w:val="28"/>
          <w:lang w:val="uk-UA"/>
        </w:rPr>
        <w:t>].</w:t>
      </w:r>
    </w:p>
    <w:p w:rsidR="002C312C" w:rsidRPr="00F60AC3" w:rsidRDefault="002C312C" w:rsidP="00B421E2">
      <w:pPr>
        <w:spacing w:after="0" w:line="360" w:lineRule="auto"/>
        <w:ind w:right="-1"/>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 xml:space="preserve">      </w:t>
      </w:r>
      <w:r w:rsidRPr="00FD1E7A">
        <w:rPr>
          <w:rFonts w:ascii="Times New Roman" w:hAnsi="Times New Roman" w:cs="Times New Roman"/>
          <w:sz w:val="28"/>
          <w:szCs w:val="28"/>
          <w:lang w:val="uk-UA"/>
        </w:rPr>
        <w:t>Під час гри діти</w:t>
      </w:r>
      <w:r w:rsidRPr="00F60AC3">
        <w:rPr>
          <w:rFonts w:ascii="Times New Roman" w:hAnsi="Times New Roman" w:cs="Times New Roman"/>
          <w:sz w:val="28"/>
          <w:szCs w:val="28"/>
          <w:lang w:val="uk-UA"/>
        </w:rPr>
        <w:t xml:space="preserve"> використовують різні предмети: іграшки, зменшені копії реальних предметі</w:t>
      </w:r>
      <w:r w:rsidR="00FD1E7A">
        <w:rPr>
          <w:rFonts w:ascii="Times New Roman" w:hAnsi="Times New Roman" w:cs="Times New Roman"/>
          <w:sz w:val="28"/>
          <w:szCs w:val="28"/>
          <w:lang w:val="uk-UA"/>
        </w:rPr>
        <w:t>в, якими користуються дорослі та предмети-замінники.</w:t>
      </w:r>
      <w:r w:rsidRPr="00F60AC3">
        <w:rPr>
          <w:rFonts w:ascii="Times New Roman" w:hAnsi="Times New Roman" w:cs="Times New Roman"/>
          <w:sz w:val="28"/>
          <w:szCs w:val="28"/>
          <w:lang w:val="uk-UA"/>
        </w:rPr>
        <w:t xml:space="preserve">. </w:t>
      </w:r>
      <w:r w:rsidR="00FD1E7A">
        <w:rPr>
          <w:rFonts w:ascii="Times New Roman" w:hAnsi="Times New Roman" w:cs="Times New Roman"/>
          <w:sz w:val="28"/>
          <w:szCs w:val="28"/>
          <w:lang w:val="uk-UA"/>
        </w:rPr>
        <w:t xml:space="preserve">Заміна </w:t>
      </w:r>
      <w:r w:rsidRPr="00F60AC3">
        <w:rPr>
          <w:rFonts w:ascii="Times New Roman" w:hAnsi="Times New Roman" w:cs="Times New Roman"/>
          <w:sz w:val="28"/>
          <w:szCs w:val="28"/>
          <w:lang w:val="uk-UA"/>
        </w:rPr>
        <w:t>виникає у проблемній ігров</w:t>
      </w:r>
      <w:r w:rsidR="00FD1E7A">
        <w:rPr>
          <w:rFonts w:ascii="Times New Roman" w:hAnsi="Times New Roman" w:cs="Times New Roman"/>
          <w:sz w:val="28"/>
          <w:szCs w:val="28"/>
          <w:lang w:val="uk-UA"/>
        </w:rPr>
        <w:t xml:space="preserve">ій ситуації. </w:t>
      </w:r>
      <w:r w:rsidRPr="00F60AC3">
        <w:rPr>
          <w:rFonts w:ascii="Times New Roman" w:hAnsi="Times New Roman" w:cs="Times New Roman"/>
          <w:sz w:val="28"/>
          <w:szCs w:val="28"/>
          <w:lang w:val="uk-UA"/>
        </w:rPr>
        <w:t>З</w:t>
      </w:r>
      <w:r w:rsidR="00FD1E7A">
        <w:rPr>
          <w:rFonts w:ascii="Times New Roman" w:hAnsi="Times New Roman" w:cs="Times New Roman"/>
          <w:sz w:val="28"/>
          <w:szCs w:val="28"/>
          <w:lang w:val="uk-UA"/>
        </w:rPr>
        <w:t xml:space="preserve">а необхідності </w:t>
      </w:r>
      <w:r>
        <w:rPr>
          <w:rFonts w:ascii="Times New Roman" w:hAnsi="Times New Roman" w:cs="Times New Roman"/>
          <w:sz w:val="28"/>
          <w:szCs w:val="28"/>
          <w:lang w:val="uk-UA"/>
        </w:rPr>
        <w:t xml:space="preserve">дитина знаходить </w:t>
      </w:r>
      <w:r>
        <w:rPr>
          <w:rFonts w:ascii="Times New Roman" w:hAnsi="Times New Roman" w:cs="Times New Roman"/>
          <w:sz w:val="28"/>
          <w:szCs w:val="28"/>
          <w:lang w:val="uk-UA"/>
        </w:rPr>
        <w:lastRenderedPageBreak/>
        <w:t>предме</w:t>
      </w:r>
      <w:r w:rsidRPr="00F60AC3">
        <w:rPr>
          <w:rFonts w:ascii="Times New Roman" w:hAnsi="Times New Roman" w:cs="Times New Roman"/>
          <w:sz w:val="28"/>
          <w:szCs w:val="28"/>
          <w:lang w:val="uk-UA"/>
        </w:rPr>
        <w:t>т</w:t>
      </w:r>
      <w:r>
        <w:rPr>
          <w:rFonts w:ascii="Times New Roman" w:hAnsi="Times New Roman" w:cs="Times New Roman"/>
          <w:sz w:val="28"/>
          <w:szCs w:val="28"/>
          <w:lang w:val="uk-UA"/>
        </w:rPr>
        <w:t>и</w:t>
      </w:r>
      <w:r w:rsidRPr="00F60AC3">
        <w:rPr>
          <w:rFonts w:ascii="Times New Roman" w:hAnsi="Times New Roman" w:cs="Times New Roman"/>
          <w:sz w:val="28"/>
          <w:szCs w:val="28"/>
          <w:lang w:val="uk-UA"/>
        </w:rPr>
        <w:t>-замінник</w:t>
      </w:r>
      <w:r w:rsidR="00FD1E7A">
        <w:rPr>
          <w:rFonts w:ascii="Times New Roman" w:hAnsi="Times New Roman" w:cs="Times New Roman"/>
          <w:sz w:val="28"/>
          <w:szCs w:val="28"/>
          <w:lang w:val="uk-UA"/>
        </w:rPr>
        <w:t>и. Повна заміна</w:t>
      </w:r>
      <w:r w:rsidRPr="00F60AC3">
        <w:rPr>
          <w:rFonts w:ascii="Times New Roman" w:hAnsi="Times New Roman" w:cs="Times New Roman"/>
          <w:sz w:val="28"/>
          <w:szCs w:val="28"/>
          <w:lang w:val="uk-UA"/>
        </w:rPr>
        <w:t xml:space="preserve"> виникає лише за умови, що дитина називає предмет-замінник відповідно до його нової функції, тобто свідомо наділяє його новим значе</w:t>
      </w:r>
      <w:r w:rsidR="00FD1E7A">
        <w:rPr>
          <w:rFonts w:ascii="Times New Roman" w:hAnsi="Times New Roman" w:cs="Times New Roman"/>
          <w:sz w:val="28"/>
          <w:szCs w:val="28"/>
          <w:lang w:val="uk-UA"/>
        </w:rPr>
        <w:t xml:space="preserve">нням. Основною умовою </w:t>
      </w:r>
      <w:r w:rsidRPr="00F60AC3">
        <w:rPr>
          <w:rFonts w:ascii="Times New Roman" w:hAnsi="Times New Roman" w:cs="Times New Roman"/>
          <w:sz w:val="28"/>
          <w:szCs w:val="28"/>
          <w:lang w:val="uk-UA"/>
        </w:rPr>
        <w:t xml:space="preserve">є виконання </w:t>
      </w:r>
      <w:r w:rsidR="00FD1E7A">
        <w:rPr>
          <w:rFonts w:ascii="Times New Roman" w:hAnsi="Times New Roman" w:cs="Times New Roman"/>
          <w:sz w:val="28"/>
          <w:szCs w:val="28"/>
          <w:lang w:val="uk-UA"/>
        </w:rPr>
        <w:t xml:space="preserve">предметом-замінником тієї </w:t>
      </w:r>
      <w:r w:rsidRPr="00F60AC3">
        <w:rPr>
          <w:rFonts w:ascii="Times New Roman" w:hAnsi="Times New Roman" w:cs="Times New Roman"/>
          <w:sz w:val="28"/>
          <w:szCs w:val="28"/>
          <w:lang w:val="uk-UA"/>
        </w:rPr>
        <w:t>функції, яка реалізовувалася завдяки в</w:t>
      </w:r>
      <w:r w:rsidR="00FD1E7A">
        <w:rPr>
          <w:rFonts w:ascii="Times New Roman" w:hAnsi="Times New Roman" w:cs="Times New Roman"/>
          <w:sz w:val="28"/>
          <w:szCs w:val="28"/>
          <w:lang w:val="uk-UA"/>
        </w:rPr>
        <w:t xml:space="preserve">икористанню основного </w:t>
      </w:r>
      <w:proofErr w:type="spellStart"/>
      <w:r w:rsidR="00FD1E7A">
        <w:rPr>
          <w:rFonts w:ascii="Times New Roman" w:hAnsi="Times New Roman" w:cs="Times New Roman"/>
          <w:sz w:val="28"/>
          <w:szCs w:val="28"/>
          <w:lang w:val="uk-UA"/>
        </w:rPr>
        <w:t>предмета.У</w:t>
      </w:r>
      <w:proofErr w:type="spellEnd"/>
      <w:r w:rsidR="00FD1E7A">
        <w:rPr>
          <w:rFonts w:ascii="Times New Roman" w:hAnsi="Times New Roman" w:cs="Times New Roman"/>
          <w:sz w:val="28"/>
          <w:szCs w:val="28"/>
          <w:lang w:val="uk-UA"/>
        </w:rPr>
        <w:t xml:space="preserve"> старшому дошкільному віці дитина самостійно </w:t>
      </w:r>
      <w:r w:rsidRPr="00F60AC3">
        <w:rPr>
          <w:rFonts w:ascii="Times New Roman" w:hAnsi="Times New Roman" w:cs="Times New Roman"/>
          <w:sz w:val="28"/>
          <w:szCs w:val="28"/>
          <w:lang w:val="uk-UA"/>
        </w:rPr>
        <w:t>вибирає і вико</w:t>
      </w:r>
      <w:r>
        <w:rPr>
          <w:rFonts w:ascii="Times New Roman" w:hAnsi="Times New Roman" w:cs="Times New Roman"/>
          <w:sz w:val="28"/>
          <w:szCs w:val="28"/>
          <w:lang w:val="uk-UA"/>
        </w:rPr>
        <w:t>р</w:t>
      </w:r>
      <w:r w:rsidR="00FD1E7A">
        <w:rPr>
          <w:rFonts w:ascii="Times New Roman" w:hAnsi="Times New Roman" w:cs="Times New Roman"/>
          <w:sz w:val="28"/>
          <w:szCs w:val="28"/>
          <w:lang w:val="uk-UA"/>
        </w:rPr>
        <w:t>истовує предмети-замінники</w:t>
      </w:r>
      <w:r w:rsidRPr="00F60AC3">
        <w:rPr>
          <w:rFonts w:ascii="Times New Roman" w:hAnsi="Times New Roman" w:cs="Times New Roman"/>
          <w:sz w:val="28"/>
          <w:szCs w:val="28"/>
          <w:lang w:val="uk-UA"/>
        </w:rPr>
        <w:t>. Найчастіше предметом-замінни</w:t>
      </w:r>
      <w:r w:rsidR="00FD1E7A">
        <w:rPr>
          <w:rFonts w:ascii="Times New Roman" w:hAnsi="Times New Roman" w:cs="Times New Roman"/>
          <w:sz w:val="28"/>
          <w:szCs w:val="28"/>
          <w:lang w:val="uk-UA"/>
        </w:rPr>
        <w:t>ком є </w:t>
      </w:r>
      <w:r w:rsidRPr="00F60AC3">
        <w:rPr>
          <w:rFonts w:ascii="Times New Roman" w:hAnsi="Times New Roman" w:cs="Times New Roman"/>
          <w:sz w:val="28"/>
          <w:szCs w:val="28"/>
          <w:lang w:val="uk-UA"/>
        </w:rPr>
        <w:t>предметно неоформлений матеріал, функція якого не</w:t>
      </w:r>
      <w:r w:rsidR="00053F85">
        <w:rPr>
          <w:rFonts w:ascii="Times New Roman" w:hAnsi="Times New Roman" w:cs="Times New Roman"/>
          <w:sz w:val="28"/>
          <w:szCs w:val="28"/>
          <w:lang w:val="uk-UA"/>
        </w:rPr>
        <w:t xml:space="preserve"> фіксована(камінці</w:t>
      </w:r>
      <w:r w:rsidRPr="00F60AC3">
        <w:rPr>
          <w:rFonts w:ascii="Times New Roman" w:hAnsi="Times New Roman" w:cs="Times New Roman"/>
          <w:sz w:val="28"/>
          <w:szCs w:val="28"/>
          <w:lang w:val="uk-UA"/>
        </w:rPr>
        <w:t xml:space="preserve">, </w:t>
      </w:r>
      <w:r w:rsidR="00053F85">
        <w:rPr>
          <w:rFonts w:ascii="Times New Roman" w:hAnsi="Times New Roman" w:cs="Times New Roman"/>
          <w:sz w:val="28"/>
          <w:szCs w:val="28"/>
          <w:lang w:val="uk-UA"/>
        </w:rPr>
        <w:t>гілочки дерева, клаптики тканини</w:t>
      </w:r>
      <w:r w:rsidRPr="00F60AC3">
        <w:rPr>
          <w:rFonts w:ascii="Times New Roman" w:hAnsi="Times New Roman" w:cs="Times New Roman"/>
          <w:sz w:val="28"/>
          <w:szCs w:val="28"/>
          <w:lang w:val="uk-UA"/>
        </w:rPr>
        <w:t xml:space="preserve"> тощо</w:t>
      </w:r>
      <w:r w:rsidR="00053F85">
        <w:rPr>
          <w:rFonts w:ascii="Times New Roman" w:hAnsi="Times New Roman" w:cs="Times New Roman"/>
          <w:sz w:val="28"/>
          <w:szCs w:val="28"/>
          <w:lang w:val="uk-UA"/>
        </w:rPr>
        <w:t>)</w:t>
      </w:r>
      <w:r w:rsidRPr="00F60AC3">
        <w:rPr>
          <w:rFonts w:ascii="Times New Roman" w:hAnsi="Times New Roman" w:cs="Times New Roman"/>
          <w:sz w:val="28"/>
          <w:szCs w:val="28"/>
          <w:lang w:val="uk-UA"/>
        </w:rPr>
        <w:t>.</w:t>
      </w:r>
    </w:p>
    <w:p w:rsidR="008071CA" w:rsidRPr="00F60AC3" w:rsidRDefault="00053F85" w:rsidP="008071CA">
      <w:pPr>
        <w:spacing w:after="0" w:line="360" w:lineRule="auto"/>
        <w:ind w:right="-1" w:firstLine="13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2C312C" w:rsidRPr="00F60AC3">
        <w:rPr>
          <w:rFonts w:ascii="Times New Roman" w:hAnsi="Times New Roman" w:cs="Times New Roman"/>
          <w:sz w:val="28"/>
          <w:szCs w:val="28"/>
          <w:lang w:val="uk-UA"/>
        </w:rPr>
        <w:t>елике значення для розвитку ігрової діяльності мають предмети-атрибути, які допомагають взяти на себе роль, спланувати і розгорнути сюжет, створити ігрову ситуацію. Вони забезпечують зовнішні умови для реалізації ролі, полегшують рольову поведінку: дитина краще виконує ролі лікаря, коли вона у білому халаті, шапочці. У старшому дошкільному віці зовнішні атрибути все менш потрібні, оскільки основою гри є уявлення про функції п</w:t>
      </w:r>
      <w:r w:rsidR="002C312C">
        <w:rPr>
          <w:rFonts w:ascii="Times New Roman" w:hAnsi="Times New Roman" w:cs="Times New Roman"/>
          <w:sz w:val="28"/>
          <w:szCs w:val="28"/>
          <w:lang w:val="uk-UA"/>
        </w:rPr>
        <w:t>редметів [</w:t>
      </w:r>
      <w:r>
        <w:rPr>
          <w:rFonts w:ascii="Times New Roman" w:hAnsi="Times New Roman" w:cs="Times New Roman"/>
          <w:sz w:val="28"/>
          <w:szCs w:val="28"/>
          <w:lang w:val="uk-UA"/>
        </w:rPr>
        <w:t>10</w:t>
      </w:r>
      <w:r w:rsidR="002C312C" w:rsidRPr="00053F85">
        <w:rPr>
          <w:rFonts w:ascii="Times New Roman" w:hAnsi="Times New Roman" w:cs="Times New Roman"/>
          <w:sz w:val="28"/>
          <w:szCs w:val="28"/>
          <w:lang w:val="uk-UA"/>
        </w:rPr>
        <w:t>]</w:t>
      </w:r>
      <w:r w:rsidR="002C312C" w:rsidRPr="00F60AC3">
        <w:rPr>
          <w:rFonts w:ascii="Times New Roman" w:hAnsi="Times New Roman" w:cs="Times New Roman"/>
          <w:sz w:val="28"/>
          <w:szCs w:val="28"/>
          <w:lang w:val="uk-UA"/>
        </w:rPr>
        <w:t>.</w:t>
      </w:r>
      <w:r>
        <w:rPr>
          <w:rFonts w:ascii="Times New Roman" w:hAnsi="Times New Roman" w:cs="Times New Roman"/>
          <w:sz w:val="28"/>
          <w:szCs w:val="28"/>
          <w:lang w:val="uk-UA"/>
        </w:rPr>
        <w:t xml:space="preserve"> Основними д</w:t>
      </w:r>
      <w:r w:rsidR="002C312C" w:rsidRPr="00F60AC3">
        <w:rPr>
          <w:rFonts w:ascii="Times New Roman" w:hAnsi="Times New Roman" w:cs="Times New Roman"/>
          <w:sz w:val="28"/>
          <w:szCs w:val="28"/>
          <w:lang w:val="uk-UA"/>
        </w:rPr>
        <w:t>жерела</w:t>
      </w:r>
      <w:r>
        <w:rPr>
          <w:rFonts w:ascii="Times New Roman" w:hAnsi="Times New Roman" w:cs="Times New Roman"/>
          <w:sz w:val="28"/>
          <w:szCs w:val="28"/>
          <w:lang w:val="uk-UA"/>
        </w:rPr>
        <w:t>ми</w:t>
      </w:r>
      <w:r w:rsidR="002C312C" w:rsidRPr="00F60AC3">
        <w:rPr>
          <w:rFonts w:ascii="Times New Roman" w:hAnsi="Times New Roman" w:cs="Times New Roman"/>
          <w:sz w:val="28"/>
          <w:szCs w:val="28"/>
          <w:lang w:val="uk-UA"/>
        </w:rPr>
        <w:t xml:space="preserve">, які </w:t>
      </w:r>
      <w:r w:rsidR="002C312C">
        <w:rPr>
          <w:rFonts w:ascii="Times New Roman" w:hAnsi="Times New Roman" w:cs="Times New Roman"/>
          <w:sz w:val="28"/>
          <w:szCs w:val="28"/>
          <w:lang w:val="uk-UA"/>
        </w:rPr>
        <w:t>сприяють дитячим задумам</w:t>
      </w:r>
      <w:r>
        <w:rPr>
          <w:rFonts w:ascii="Times New Roman" w:hAnsi="Times New Roman" w:cs="Times New Roman"/>
          <w:sz w:val="28"/>
          <w:szCs w:val="28"/>
          <w:lang w:val="uk-UA"/>
        </w:rPr>
        <w:t xml:space="preserve"> та </w:t>
      </w:r>
      <w:r w:rsidR="002C312C" w:rsidRPr="00F60AC3">
        <w:rPr>
          <w:rFonts w:ascii="Times New Roman" w:hAnsi="Times New Roman" w:cs="Times New Roman"/>
          <w:sz w:val="28"/>
          <w:szCs w:val="28"/>
          <w:lang w:val="uk-UA"/>
        </w:rPr>
        <w:t>спонукають реалізувати їх у грі</w:t>
      </w:r>
      <w:r>
        <w:rPr>
          <w:rFonts w:ascii="Times New Roman" w:hAnsi="Times New Roman" w:cs="Times New Roman"/>
          <w:sz w:val="28"/>
          <w:szCs w:val="28"/>
          <w:lang w:val="uk-UA"/>
        </w:rPr>
        <w:t xml:space="preserve"> є</w:t>
      </w:r>
      <w:r w:rsidR="002C312C" w:rsidRPr="00F60AC3">
        <w:rPr>
          <w:rFonts w:ascii="Times New Roman" w:hAnsi="Times New Roman" w:cs="Times New Roman"/>
          <w:sz w:val="28"/>
          <w:szCs w:val="28"/>
          <w:lang w:val="uk-UA"/>
        </w:rPr>
        <w:t>:</w:t>
      </w:r>
      <w:r w:rsidR="002C312C">
        <w:rPr>
          <w:rFonts w:ascii="Times New Roman" w:hAnsi="Times New Roman" w:cs="Times New Roman"/>
          <w:sz w:val="28"/>
          <w:szCs w:val="28"/>
          <w:lang w:val="uk-UA"/>
        </w:rPr>
        <w:t xml:space="preserve"> я</w:t>
      </w:r>
      <w:r w:rsidR="002C312C" w:rsidRPr="00DC67BA">
        <w:rPr>
          <w:rFonts w:ascii="Times New Roman" w:hAnsi="Times New Roman" w:cs="Times New Roman"/>
          <w:sz w:val="28"/>
          <w:szCs w:val="28"/>
          <w:lang w:val="uk-UA"/>
        </w:rPr>
        <w:t>вища і події навко</w:t>
      </w:r>
      <w:r>
        <w:rPr>
          <w:rFonts w:ascii="Times New Roman" w:hAnsi="Times New Roman" w:cs="Times New Roman"/>
          <w:sz w:val="28"/>
          <w:szCs w:val="28"/>
          <w:lang w:val="uk-UA"/>
        </w:rPr>
        <w:t xml:space="preserve">лишньої дійсності, які викликають у дітей </w:t>
      </w:r>
      <w:r w:rsidR="002C312C" w:rsidRPr="00DC67BA">
        <w:rPr>
          <w:rFonts w:ascii="Times New Roman" w:hAnsi="Times New Roman" w:cs="Times New Roman"/>
          <w:sz w:val="28"/>
          <w:szCs w:val="28"/>
          <w:lang w:val="uk-UA"/>
        </w:rPr>
        <w:t>інтерес;</w:t>
      </w:r>
      <w:r w:rsidR="002C312C">
        <w:rPr>
          <w:rFonts w:ascii="Times New Roman" w:hAnsi="Times New Roman" w:cs="Times New Roman"/>
          <w:sz w:val="28"/>
          <w:szCs w:val="28"/>
          <w:lang w:val="uk-UA"/>
        </w:rPr>
        <w:t> п</w:t>
      </w:r>
      <w:r w:rsidR="002C312C" w:rsidRPr="00DC67BA">
        <w:rPr>
          <w:rFonts w:ascii="Times New Roman" w:hAnsi="Times New Roman" w:cs="Times New Roman"/>
          <w:sz w:val="28"/>
          <w:szCs w:val="28"/>
          <w:lang w:val="uk-UA"/>
        </w:rPr>
        <w:t xml:space="preserve">ослідовна організація дорослими доступних, цікавих вражень, що </w:t>
      </w:r>
      <w:r>
        <w:rPr>
          <w:rFonts w:ascii="Times New Roman" w:hAnsi="Times New Roman" w:cs="Times New Roman"/>
          <w:sz w:val="28"/>
          <w:szCs w:val="28"/>
          <w:lang w:val="uk-UA"/>
        </w:rPr>
        <w:t xml:space="preserve"> сприяють  збагаченню</w:t>
      </w:r>
      <w:r w:rsidR="002C312C" w:rsidRPr="00DC67BA">
        <w:rPr>
          <w:rFonts w:ascii="Times New Roman" w:hAnsi="Times New Roman" w:cs="Times New Roman"/>
          <w:sz w:val="28"/>
          <w:szCs w:val="28"/>
          <w:lang w:val="uk-UA"/>
        </w:rPr>
        <w:t xml:space="preserve"> зміст</w:t>
      </w:r>
      <w:r>
        <w:rPr>
          <w:rFonts w:ascii="Times New Roman" w:hAnsi="Times New Roman" w:cs="Times New Roman"/>
          <w:sz w:val="28"/>
          <w:szCs w:val="28"/>
          <w:lang w:val="uk-UA"/>
        </w:rPr>
        <w:t>у</w:t>
      </w:r>
      <w:r w:rsidR="002C312C" w:rsidRPr="00DC67BA">
        <w:rPr>
          <w:rFonts w:ascii="Times New Roman" w:hAnsi="Times New Roman" w:cs="Times New Roman"/>
          <w:sz w:val="28"/>
          <w:szCs w:val="28"/>
          <w:lang w:val="uk-UA"/>
        </w:rPr>
        <w:t xml:space="preserve"> гри.</w:t>
      </w:r>
      <w:r w:rsidR="008071CA" w:rsidRPr="008071CA">
        <w:rPr>
          <w:rFonts w:ascii="Times New Roman" w:hAnsi="Times New Roman" w:cs="Times New Roman"/>
          <w:sz w:val="28"/>
          <w:szCs w:val="28"/>
          <w:lang w:val="uk-UA"/>
        </w:rPr>
        <w:t xml:space="preserve"> </w:t>
      </w:r>
      <w:r w:rsidR="008071CA">
        <w:rPr>
          <w:rFonts w:ascii="Times New Roman" w:hAnsi="Times New Roman" w:cs="Times New Roman"/>
          <w:sz w:val="28"/>
          <w:szCs w:val="28"/>
          <w:lang w:val="uk-UA"/>
        </w:rPr>
        <w:t>Ігрова діяльності виконує такі функції (за О. </w:t>
      </w:r>
      <w:r w:rsidR="008071CA" w:rsidRPr="00F60AC3">
        <w:rPr>
          <w:rFonts w:ascii="Times New Roman" w:hAnsi="Times New Roman" w:cs="Times New Roman"/>
          <w:sz w:val="28"/>
          <w:szCs w:val="28"/>
          <w:lang w:val="uk-UA"/>
        </w:rPr>
        <w:t>Скрипченко)</w:t>
      </w:r>
      <w:r w:rsidR="008071CA">
        <w:rPr>
          <w:rFonts w:ascii="Times New Roman" w:hAnsi="Times New Roman" w:cs="Times New Roman"/>
          <w:sz w:val="28"/>
          <w:szCs w:val="28"/>
          <w:lang w:val="uk-UA"/>
        </w:rPr>
        <w:t>: розважальна</w:t>
      </w:r>
      <w:r w:rsidR="008071CA" w:rsidRPr="00F60AC3">
        <w:rPr>
          <w:rFonts w:ascii="Times New Roman" w:hAnsi="Times New Roman" w:cs="Times New Roman"/>
          <w:sz w:val="28"/>
          <w:szCs w:val="28"/>
          <w:lang w:val="uk-UA"/>
        </w:rPr>
        <w:t>;</w:t>
      </w:r>
      <w:r w:rsidR="008071CA">
        <w:rPr>
          <w:rFonts w:ascii="Times New Roman" w:hAnsi="Times New Roman" w:cs="Times New Roman"/>
          <w:sz w:val="28"/>
          <w:szCs w:val="28"/>
          <w:lang w:val="uk-UA"/>
        </w:rPr>
        <w:t> комунікативна; ігротерапевтична</w:t>
      </w:r>
      <w:r w:rsidR="008071CA" w:rsidRPr="00F60AC3">
        <w:rPr>
          <w:rFonts w:ascii="Times New Roman" w:hAnsi="Times New Roman" w:cs="Times New Roman"/>
          <w:sz w:val="28"/>
          <w:szCs w:val="28"/>
          <w:lang w:val="uk-UA"/>
        </w:rPr>
        <w:t>;</w:t>
      </w:r>
      <w:r w:rsidR="008071CA">
        <w:rPr>
          <w:rFonts w:ascii="Times New Roman" w:hAnsi="Times New Roman" w:cs="Times New Roman"/>
          <w:sz w:val="28"/>
          <w:szCs w:val="28"/>
          <w:lang w:val="uk-UA"/>
        </w:rPr>
        <w:t> діагностична</w:t>
      </w:r>
      <w:r w:rsidR="008071CA" w:rsidRPr="00F60AC3">
        <w:rPr>
          <w:rFonts w:ascii="Times New Roman" w:hAnsi="Times New Roman" w:cs="Times New Roman"/>
          <w:sz w:val="28"/>
          <w:szCs w:val="28"/>
          <w:lang w:val="uk-UA"/>
        </w:rPr>
        <w:t>;</w:t>
      </w:r>
      <w:r w:rsidR="008071CA">
        <w:rPr>
          <w:rFonts w:ascii="Times New Roman" w:hAnsi="Times New Roman" w:cs="Times New Roman"/>
          <w:sz w:val="28"/>
          <w:szCs w:val="28"/>
          <w:lang w:val="uk-UA"/>
        </w:rPr>
        <w:t>корекційна</w:t>
      </w:r>
      <w:r w:rsidR="008071CA" w:rsidRPr="00F60AC3">
        <w:rPr>
          <w:rFonts w:ascii="Times New Roman" w:hAnsi="Times New Roman" w:cs="Times New Roman"/>
          <w:sz w:val="28"/>
          <w:szCs w:val="28"/>
          <w:lang w:val="uk-UA"/>
        </w:rPr>
        <w:t>;</w:t>
      </w:r>
      <w:r w:rsidR="008071CA">
        <w:rPr>
          <w:rFonts w:ascii="Times New Roman" w:hAnsi="Times New Roman" w:cs="Times New Roman"/>
          <w:sz w:val="28"/>
          <w:szCs w:val="28"/>
          <w:lang w:val="uk-UA"/>
        </w:rPr>
        <w:t>інтернаціональна</w:t>
      </w:r>
      <w:r w:rsidR="008071CA" w:rsidRPr="00F60AC3">
        <w:rPr>
          <w:rFonts w:ascii="Times New Roman" w:hAnsi="Times New Roman" w:cs="Times New Roman"/>
          <w:sz w:val="28"/>
          <w:szCs w:val="28"/>
          <w:lang w:val="uk-UA"/>
        </w:rPr>
        <w:t>;</w:t>
      </w:r>
      <w:r w:rsidR="008071CA">
        <w:rPr>
          <w:rFonts w:ascii="Times New Roman" w:hAnsi="Times New Roman" w:cs="Times New Roman"/>
          <w:sz w:val="28"/>
          <w:szCs w:val="28"/>
          <w:lang w:val="uk-UA"/>
        </w:rPr>
        <w:t> соціалізуючи</w:t>
      </w:r>
      <w:r w:rsidR="008071CA" w:rsidRPr="00F60AC3">
        <w:rPr>
          <w:rFonts w:ascii="Times New Roman" w:hAnsi="Times New Roman" w:cs="Times New Roman"/>
          <w:sz w:val="28"/>
          <w:szCs w:val="28"/>
          <w:lang w:val="uk-UA"/>
        </w:rPr>
        <w:t>.</w:t>
      </w:r>
    </w:p>
    <w:p w:rsidR="00991E31" w:rsidRDefault="00991E31" w:rsidP="008071CA">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2C312C">
        <w:rPr>
          <w:rFonts w:ascii="Times New Roman" w:hAnsi="Times New Roman" w:cs="Times New Roman"/>
          <w:sz w:val="28"/>
          <w:szCs w:val="28"/>
          <w:lang w:val="uk-UA"/>
        </w:rPr>
        <w:t xml:space="preserve"> колективн</w:t>
      </w:r>
      <w:r w:rsidR="002C312C" w:rsidRPr="00F60AC3">
        <w:rPr>
          <w:rFonts w:ascii="Times New Roman" w:hAnsi="Times New Roman" w:cs="Times New Roman"/>
          <w:sz w:val="28"/>
          <w:szCs w:val="28"/>
          <w:lang w:val="uk-UA"/>
        </w:rPr>
        <w:t>ій грі вперше виявляється лідерство, починають розвиватись організаторські</w:t>
      </w:r>
      <w:r>
        <w:rPr>
          <w:rFonts w:ascii="Times New Roman" w:hAnsi="Times New Roman" w:cs="Times New Roman"/>
          <w:sz w:val="28"/>
          <w:szCs w:val="28"/>
          <w:lang w:val="uk-UA"/>
        </w:rPr>
        <w:t xml:space="preserve"> уміння і навички та </w:t>
      </w:r>
      <w:r w:rsidR="002C312C" w:rsidRPr="00F60AC3">
        <w:rPr>
          <w:rFonts w:ascii="Times New Roman" w:hAnsi="Times New Roman" w:cs="Times New Roman"/>
          <w:sz w:val="28"/>
          <w:szCs w:val="28"/>
          <w:lang w:val="uk-UA"/>
        </w:rPr>
        <w:t>комунікативні здібності.</w:t>
      </w:r>
    </w:p>
    <w:p w:rsidR="002C312C" w:rsidRPr="00F60AC3" w:rsidRDefault="002C312C" w:rsidP="008071CA">
      <w:pPr>
        <w:spacing w:after="0" w:line="360" w:lineRule="auto"/>
        <w:ind w:right="-1" w:firstLine="708"/>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Зг</w:t>
      </w:r>
      <w:r w:rsidR="009E792A">
        <w:rPr>
          <w:rFonts w:ascii="Times New Roman" w:hAnsi="Times New Roman" w:cs="Times New Roman"/>
          <w:sz w:val="28"/>
          <w:szCs w:val="28"/>
          <w:lang w:val="uk-UA"/>
        </w:rPr>
        <w:t>одом</w:t>
      </w:r>
      <w:r>
        <w:rPr>
          <w:rFonts w:ascii="Times New Roman" w:hAnsi="Times New Roman" w:cs="Times New Roman"/>
          <w:sz w:val="28"/>
          <w:szCs w:val="28"/>
          <w:lang w:val="uk-UA"/>
        </w:rPr>
        <w:t xml:space="preserve"> дитина</w:t>
      </w:r>
      <w:r w:rsidR="009E792A">
        <w:rPr>
          <w:rFonts w:ascii="Times New Roman" w:hAnsi="Times New Roman" w:cs="Times New Roman"/>
          <w:sz w:val="28"/>
          <w:szCs w:val="28"/>
          <w:lang w:val="uk-UA"/>
        </w:rPr>
        <w:t xml:space="preserve"> за</w:t>
      </w:r>
      <w:r w:rsidR="004F1AF8">
        <w:rPr>
          <w:rFonts w:ascii="Times New Roman" w:hAnsi="Times New Roman" w:cs="Times New Roman"/>
          <w:sz w:val="28"/>
          <w:szCs w:val="28"/>
          <w:lang w:val="uk-UA"/>
        </w:rPr>
        <w:t>своює правила спільної гри, вона починає узгоджувати власні</w:t>
      </w:r>
      <w:r w:rsidR="009E792A">
        <w:rPr>
          <w:rFonts w:ascii="Times New Roman" w:hAnsi="Times New Roman" w:cs="Times New Roman"/>
          <w:sz w:val="28"/>
          <w:szCs w:val="28"/>
          <w:lang w:val="uk-UA"/>
        </w:rPr>
        <w:t xml:space="preserve"> дії</w:t>
      </w:r>
      <w:r w:rsidR="004F1AF8">
        <w:rPr>
          <w:rFonts w:ascii="Times New Roman" w:hAnsi="Times New Roman" w:cs="Times New Roman"/>
          <w:sz w:val="28"/>
          <w:szCs w:val="28"/>
          <w:lang w:val="uk-UA"/>
        </w:rPr>
        <w:t xml:space="preserve">  з діями партнерів за встановленими правилами, поступатися, ділитися, довіряти тощо. З віком діти </w:t>
      </w:r>
      <w:r w:rsidRPr="00F60AC3">
        <w:rPr>
          <w:rFonts w:ascii="Times New Roman" w:hAnsi="Times New Roman" w:cs="Times New Roman"/>
          <w:sz w:val="28"/>
          <w:szCs w:val="28"/>
          <w:lang w:val="uk-UA"/>
        </w:rPr>
        <w:t>намага</w:t>
      </w:r>
      <w:r>
        <w:rPr>
          <w:rFonts w:ascii="Times New Roman" w:hAnsi="Times New Roman" w:cs="Times New Roman"/>
          <w:sz w:val="28"/>
          <w:szCs w:val="28"/>
          <w:lang w:val="uk-UA"/>
        </w:rPr>
        <w:t>ються відокремитися</w:t>
      </w:r>
      <w:r w:rsidR="004F1AF8">
        <w:rPr>
          <w:rFonts w:ascii="Times New Roman" w:hAnsi="Times New Roman" w:cs="Times New Roman"/>
          <w:sz w:val="28"/>
          <w:szCs w:val="28"/>
          <w:lang w:val="uk-UA"/>
        </w:rPr>
        <w:t>, спілкування під час гри ускладнюється та набуває іншої забарвленості</w:t>
      </w:r>
      <w:r>
        <w:rPr>
          <w:rFonts w:ascii="Times New Roman" w:hAnsi="Times New Roman" w:cs="Times New Roman"/>
          <w:sz w:val="28"/>
          <w:szCs w:val="28"/>
          <w:lang w:val="uk-UA"/>
        </w:rPr>
        <w:t xml:space="preserve">. </w:t>
      </w:r>
      <w:r w:rsidRPr="00F60AC3">
        <w:rPr>
          <w:rFonts w:ascii="Times New Roman" w:hAnsi="Times New Roman" w:cs="Times New Roman"/>
          <w:sz w:val="28"/>
          <w:szCs w:val="28"/>
          <w:lang w:val="uk-UA"/>
        </w:rPr>
        <w:t>Д</w:t>
      </w:r>
      <w:r w:rsidR="004F1AF8">
        <w:rPr>
          <w:rFonts w:ascii="Times New Roman" w:hAnsi="Times New Roman" w:cs="Times New Roman"/>
          <w:sz w:val="28"/>
          <w:szCs w:val="28"/>
          <w:lang w:val="uk-UA"/>
        </w:rPr>
        <w:t xml:space="preserve">о старшого дошкільного віку діти </w:t>
      </w:r>
      <w:r w:rsidRPr="00F60AC3">
        <w:rPr>
          <w:rFonts w:ascii="Times New Roman" w:hAnsi="Times New Roman" w:cs="Times New Roman"/>
          <w:sz w:val="28"/>
          <w:szCs w:val="28"/>
          <w:lang w:val="uk-UA"/>
        </w:rPr>
        <w:t>вже можуть обмінюватися думками про прочитані книги, міркувати про по</w:t>
      </w:r>
      <w:r w:rsidR="004F1AF8">
        <w:rPr>
          <w:rFonts w:ascii="Times New Roman" w:hAnsi="Times New Roman" w:cs="Times New Roman"/>
          <w:sz w:val="28"/>
          <w:szCs w:val="28"/>
          <w:lang w:val="uk-UA"/>
        </w:rPr>
        <w:t>чуте і побачене.</w:t>
      </w:r>
      <w:r>
        <w:rPr>
          <w:rFonts w:ascii="Times New Roman" w:hAnsi="Times New Roman" w:cs="Times New Roman"/>
          <w:sz w:val="28"/>
          <w:szCs w:val="28"/>
          <w:lang w:val="uk-UA"/>
        </w:rPr>
        <w:t xml:space="preserve"> </w:t>
      </w:r>
      <w:r w:rsidR="00E02F62">
        <w:rPr>
          <w:rFonts w:ascii="Times New Roman" w:hAnsi="Times New Roman" w:cs="Times New Roman"/>
          <w:sz w:val="28"/>
          <w:szCs w:val="28"/>
          <w:lang w:val="uk-UA"/>
        </w:rPr>
        <w:t xml:space="preserve">Для дитини набуває значення думка про неї інших людей, особливо, однолітків. Дитина намагається підтримати свій </w:t>
      </w:r>
      <w:r w:rsidR="00E02F62">
        <w:rPr>
          <w:rFonts w:ascii="Times New Roman" w:hAnsi="Times New Roman" w:cs="Times New Roman"/>
          <w:sz w:val="28"/>
          <w:szCs w:val="28"/>
          <w:lang w:val="uk-UA"/>
        </w:rPr>
        <w:lastRenderedPageBreak/>
        <w:t xml:space="preserve">авторитет. </w:t>
      </w:r>
      <w:r w:rsidR="000E612B">
        <w:rPr>
          <w:rFonts w:ascii="Times New Roman" w:hAnsi="Times New Roman" w:cs="Times New Roman"/>
          <w:sz w:val="28"/>
          <w:szCs w:val="28"/>
          <w:lang w:val="uk-UA"/>
        </w:rPr>
        <w:t>Д</w:t>
      </w:r>
      <w:r w:rsidRPr="00F60AC3">
        <w:rPr>
          <w:rFonts w:ascii="Times New Roman" w:hAnsi="Times New Roman" w:cs="Times New Roman"/>
          <w:sz w:val="28"/>
          <w:szCs w:val="28"/>
          <w:lang w:val="uk-UA"/>
        </w:rPr>
        <w:t xml:space="preserve">орослий і одноліток </w:t>
      </w:r>
      <w:r>
        <w:rPr>
          <w:rFonts w:ascii="Times New Roman" w:hAnsi="Times New Roman" w:cs="Times New Roman"/>
          <w:sz w:val="28"/>
          <w:szCs w:val="28"/>
          <w:lang w:val="uk-UA"/>
        </w:rPr>
        <w:t>віді</w:t>
      </w:r>
      <w:r w:rsidRPr="00F60AC3">
        <w:rPr>
          <w:rFonts w:ascii="Times New Roman" w:hAnsi="Times New Roman" w:cs="Times New Roman"/>
          <w:sz w:val="28"/>
          <w:szCs w:val="28"/>
          <w:lang w:val="uk-UA"/>
        </w:rPr>
        <w:t xml:space="preserve">грають кожен свою неповторну роль. Усвідомлення своїх індивідуальних якостей, здатність оцінювати себе в різних ситуаціях </w:t>
      </w:r>
      <w:r w:rsidR="000E612B">
        <w:rPr>
          <w:rFonts w:ascii="Times New Roman" w:hAnsi="Times New Roman" w:cs="Times New Roman"/>
          <w:sz w:val="28"/>
          <w:szCs w:val="28"/>
          <w:lang w:val="uk-UA"/>
        </w:rPr>
        <w:t>вдосконалюються.</w:t>
      </w:r>
    </w:p>
    <w:p w:rsidR="002C312C" w:rsidRPr="00F60AC3" w:rsidRDefault="000E612B" w:rsidP="00B421E2">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w:t>
      </w:r>
      <w:r w:rsidR="002C312C" w:rsidRPr="00F60AC3">
        <w:rPr>
          <w:rFonts w:ascii="Times New Roman" w:hAnsi="Times New Roman" w:cs="Times New Roman"/>
          <w:sz w:val="28"/>
          <w:szCs w:val="28"/>
          <w:lang w:val="uk-UA"/>
        </w:rPr>
        <w:t>освід сп</w:t>
      </w:r>
      <w:r w:rsidR="002C312C">
        <w:rPr>
          <w:rFonts w:ascii="Times New Roman" w:hAnsi="Times New Roman" w:cs="Times New Roman"/>
          <w:sz w:val="28"/>
          <w:szCs w:val="28"/>
          <w:lang w:val="uk-UA"/>
        </w:rPr>
        <w:t>ілкування з рідними і друзями</w:t>
      </w:r>
      <w:r w:rsidR="002C312C" w:rsidRPr="00F60AC3">
        <w:rPr>
          <w:rFonts w:ascii="Times New Roman" w:hAnsi="Times New Roman" w:cs="Times New Roman"/>
          <w:sz w:val="28"/>
          <w:szCs w:val="28"/>
          <w:lang w:val="uk-UA"/>
        </w:rPr>
        <w:t xml:space="preserve"> піддається серйозному випробуванню в дитя</w:t>
      </w:r>
      <w:r w:rsidR="002C312C">
        <w:rPr>
          <w:rFonts w:ascii="Times New Roman" w:hAnsi="Times New Roman" w:cs="Times New Roman"/>
          <w:sz w:val="28"/>
          <w:szCs w:val="28"/>
          <w:lang w:val="uk-UA"/>
        </w:rPr>
        <w:t>чому колективі</w:t>
      </w:r>
      <w:r w:rsidR="002C312C" w:rsidRPr="00F60AC3">
        <w:rPr>
          <w:rFonts w:ascii="Times New Roman" w:hAnsi="Times New Roman" w:cs="Times New Roman"/>
          <w:sz w:val="28"/>
          <w:szCs w:val="28"/>
          <w:lang w:val="uk-UA"/>
        </w:rPr>
        <w:t>. Ту увагу, турботу і любов, які вдома дарували дошкільнику просто так, тепер, при спілкуванні з новим дорослим і однолітками їх необхідно заслужити. Взаємини дитини і оточуючих в колективі значно відрізняються від сімейних. Більшість дітей справляються з новою ситуацією: відносини з новими людьми</w:t>
      </w:r>
      <w:r>
        <w:rPr>
          <w:rFonts w:ascii="Times New Roman" w:hAnsi="Times New Roman" w:cs="Times New Roman"/>
          <w:sz w:val="28"/>
          <w:szCs w:val="28"/>
          <w:lang w:val="uk-UA"/>
        </w:rPr>
        <w:t> </w:t>
      </w:r>
      <w:r w:rsidR="002C312C" w:rsidRPr="00CB32D5">
        <w:rPr>
          <w:rFonts w:ascii="Times New Roman" w:eastAsia="Times New Roman" w:hAnsi="Times New Roman"/>
          <w:color w:val="000000"/>
          <w:sz w:val="28"/>
          <w:szCs w:val="28"/>
          <w:lang w:val="uk-UA" w:eastAsia="uk-UA"/>
        </w:rPr>
        <w:t>–</w:t>
      </w:r>
      <w:r w:rsidR="002C312C" w:rsidRPr="00F60AC3">
        <w:rPr>
          <w:rFonts w:ascii="Times New Roman" w:hAnsi="Times New Roman" w:cs="Times New Roman"/>
          <w:sz w:val="28"/>
          <w:szCs w:val="28"/>
          <w:lang w:val="uk-UA"/>
        </w:rPr>
        <w:t xml:space="preserve"> дорослими і </w:t>
      </w:r>
      <w:r w:rsidR="002C312C">
        <w:rPr>
          <w:rFonts w:ascii="Times New Roman" w:hAnsi="Times New Roman" w:cs="Times New Roman"/>
          <w:sz w:val="28"/>
          <w:szCs w:val="28"/>
          <w:lang w:val="uk-UA"/>
        </w:rPr>
        <w:t>дітьми</w:t>
      </w:r>
      <w:r w:rsidR="002C312C" w:rsidRPr="00F60AC3">
        <w:rPr>
          <w:rFonts w:ascii="Times New Roman" w:hAnsi="Times New Roman" w:cs="Times New Roman"/>
          <w:sz w:val="28"/>
          <w:szCs w:val="28"/>
          <w:lang w:val="uk-UA"/>
        </w:rPr>
        <w:t xml:space="preserve">, поступово налагоджуються. У будь-якому випадку розширення сфери взаємодії дитини з оточуючими </w:t>
      </w:r>
      <w:r w:rsidR="002C312C" w:rsidRPr="00353FC7">
        <w:rPr>
          <w:rFonts w:ascii="Times New Roman" w:eastAsia="Times New Roman" w:hAnsi="Times New Roman"/>
          <w:color w:val="000000"/>
          <w:sz w:val="28"/>
          <w:szCs w:val="28"/>
          <w:lang w:val="uk-UA" w:eastAsia="uk-UA"/>
        </w:rPr>
        <w:t>–</w:t>
      </w:r>
      <w:r w:rsidR="002C312C">
        <w:rPr>
          <w:rFonts w:ascii="Times New Roman" w:hAnsi="Times New Roman" w:cs="Times New Roman"/>
          <w:sz w:val="28"/>
          <w:szCs w:val="28"/>
          <w:lang w:val="uk-UA"/>
        </w:rPr>
        <w:t xml:space="preserve"> важлива частина її</w:t>
      </w:r>
      <w:r w:rsidR="002C312C" w:rsidRPr="00F60AC3">
        <w:rPr>
          <w:rFonts w:ascii="Times New Roman" w:hAnsi="Times New Roman" w:cs="Times New Roman"/>
          <w:sz w:val="28"/>
          <w:szCs w:val="28"/>
          <w:lang w:val="uk-UA"/>
        </w:rPr>
        <w:t xml:space="preserve"> розвитку. Виходячи за межі сімейних стереотипів спілкування, дитина не тільки збагачує свій соціальний досвід, але й набува</w:t>
      </w:r>
      <w:r>
        <w:rPr>
          <w:rFonts w:ascii="Times New Roman" w:hAnsi="Times New Roman" w:cs="Times New Roman"/>
          <w:sz w:val="28"/>
          <w:szCs w:val="28"/>
          <w:lang w:val="uk-UA"/>
        </w:rPr>
        <w:t>є здатності</w:t>
      </w:r>
      <w:r w:rsidR="002C312C" w:rsidRPr="00F60AC3">
        <w:rPr>
          <w:rFonts w:ascii="Times New Roman" w:hAnsi="Times New Roman" w:cs="Times New Roman"/>
          <w:sz w:val="28"/>
          <w:szCs w:val="28"/>
          <w:lang w:val="uk-UA"/>
        </w:rPr>
        <w:t xml:space="preserve"> до пізнання свого </w:t>
      </w:r>
      <w:r>
        <w:rPr>
          <w:rFonts w:ascii="Times New Roman" w:hAnsi="Times New Roman" w:cs="Times New Roman"/>
          <w:sz w:val="28"/>
          <w:szCs w:val="28"/>
          <w:lang w:val="uk-UA"/>
        </w:rPr>
        <w:t>«</w:t>
      </w:r>
      <w:r w:rsidR="002C312C" w:rsidRPr="00F60AC3">
        <w:rPr>
          <w:rFonts w:ascii="Times New Roman" w:hAnsi="Times New Roman" w:cs="Times New Roman"/>
          <w:sz w:val="28"/>
          <w:szCs w:val="28"/>
          <w:lang w:val="uk-UA"/>
        </w:rPr>
        <w:t>Я</w:t>
      </w:r>
      <w:r>
        <w:rPr>
          <w:rFonts w:ascii="Times New Roman" w:hAnsi="Times New Roman" w:cs="Times New Roman"/>
          <w:sz w:val="28"/>
          <w:szCs w:val="28"/>
          <w:lang w:val="uk-UA"/>
        </w:rPr>
        <w:t>» з нових позицій</w:t>
      </w:r>
      <w:r w:rsidR="002C312C" w:rsidRPr="00F60AC3">
        <w:rPr>
          <w:rFonts w:ascii="Times New Roman" w:hAnsi="Times New Roman" w:cs="Times New Roman"/>
          <w:sz w:val="28"/>
          <w:szCs w:val="28"/>
          <w:lang w:val="uk-UA"/>
        </w:rPr>
        <w:t>. Вона мов би знаходить нові орієнтири у ставленні д</w:t>
      </w:r>
      <w:r w:rsidR="002C312C">
        <w:rPr>
          <w:rFonts w:ascii="Times New Roman" w:hAnsi="Times New Roman" w:cs="Times New Roman"/>
          <w:sz w:val="28"/>
          <w:szCs w:val="28"/>
          <w:lang w:val="uk-UA"/>
        </w:rPr>
        <w:t xml:space="preserve">о </w:t>
      </w:r>
      <w:r>
        <w:rPr>
          <w:rFonts w:ascii="Times New Roman" w:hAnsi="Times New Roman" w:cs="Times New Roman"/>
          <w:sz w:val="28"/>
          <w:szCs w:val="28"/>
          <w:lang w:val="uk-UA"/>
        </w:rPr>
        <w:t>себе, в розумінні себе самої</w:t>
      </w:r>
      <w:r w:rsidR="002C312C" w:rsidRPr="00F60AC3">
        <w:rPr>
          <w:rFonts w:ascii="Times New Roman" w:hAnsi="Times New Roman" w:cs="Times New Roman"/>
          <w:sz w:val="28"/>
          <w:szCs w:val="28"/>
          <w:lang w:val="uk-UA"/>
        </w:rPr>
        <w:t>.</w:t>
      </w:r>
    </w:p>
    <w:p w:rsidR="002C312C" w:rsidRPr="00370DA3" w:rsidRDefault="002C312C" w:rsidP="00370DA3">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81E81">
        <w:rPr>
          <w:rFonts w:ascii="Times New Roman" w:hAnsi="Times New Roman" w:cs="Times New Roman"/>
          <w:sz w:val="28"/>
          <w:szCs w:val="28"/>
          <w:lang w:val="uk-UA"/>
        </w:rPr>
        <w:t xml:space="preserve">     На думку Т. </w:t>
      </w:r>
      <w:proofErr w:type="spellStart"/>
      <w:r w:rsidR="00281E81">
        <w:rPr>
          <w:rFonts w:ascii="Times New Roman" w:hAnsi="Times New Roman" w:cs="Times New Roman"/>
          <w:sz w:val="28"/>
          <w:szCs w:val="28"/>
          <w:lang w:val="uk-UA"/>
        </w:rPr>
        <w:t>Піроженко</w:t>
      </w:r>
      <w:proofErr w:type="spellEnd"/>
      <w:r w:rsidR="00FE13CF">
        <w:rPr>
          <w:rFonts w:ascii="Times New Roman" w:hAnsi="Times New Roman" w:cs="Times New Roman"/>
          <w:sz w:val="28"/>
          <w:szCs w:val="28"/>
          <w:lang w:val="uk-UA"/>
        </w:rPr>
        <w:t xml:space="preserve">, </w:t>
      </w:r>
      <w:r w:rsidR="00281E81">
        <w:rPr>
          <w:rFonts w:ascii="Times New Roman" w:hAnsi="Times New Roman" w:cs="Times New Roman"/>
          <w:sz w:val="28"/>
          <w:szCs w:val="28"/>
          <w:lang w:val="uk-UA"/>
        </w:rPr>
        <w:t xml:space="preserve">гра </w:t>
      </w:r>
      <w:r>
        <w:rPr>
          <w:rFonts w:ascii="Times New Roman" w:hAnsi="Times New Roman" w:cs="Times New Roman"/>
          <w:sz w:val="28"/>
          <w:szCs w:val="28"/>
          <w:lang w:val="uk-UA"/>
        </w:rPr>
        <w:t xml:space="preserve">стає </w:t>
      </w:r>
      <w:r w:rsidRPr="00F60AC3">
        <w:rPr>
          <w:rFonts w:ascii="Times New Roman" w:hAnsi="Times New Roman" w:cs="Times New Roman"/>
          <w:sz w:val="28"/>
          <w:szCs w:val="28"/>
          <w:lang w:val="uk-UA"/>
        </w:rPr>
        <w:t>рушійною силою</w:t>
      </w:r>
      <w:r>
        <w:rPr>
          <w:rFonts w:ascii="Times New Roman" w:hAnsi="Times New Roman" w:cs="Times New Roman"/>
          <w:sz w:val="28"/>
          <w:szCs w:val="28"/>
          <w:lang w:val="uk-UA"/>
        </w:rPr>
        <w:t xml:space="preserve"> розвитку здібностей, тільки за дотримання</w:t>
      </w:r>
      <w:r w:rsidRPr="00F60AC3">
        <w:rPr>
          <w:rFonts w:ascii="Times New Roman" w:hAnsi="Times New Roman" w:cs="Times New Roman"/>
          <w:sz w:val="28"/>
          <w:szCs w:val="28"/>
          <w:lang w:val="uk-UA"/>
        </w:rPr>
        <w:t xml:space="preserve"> ряду умов. Головна з них – це ставленн</w:t>
      </w:r>
      <w:r>
        <w:rPr>
          <w:rFonts w:ascii="Times New Roman" w:hAnsi="Times New Roman" w:cs="Times New Roman"/>
          <w:sz w:val="28"/>
          <w:szCs w:val="28"/>
          <w:lang w:val="uk-UA"/>
        </w:rPr>
        <w:t>я педагога до дітей, яке виражає</w:t>
      </w:r>
      <w:r w:rsidRPr="00F60AC3">
        <w:rPr>
          <w:rFonts w:ascii="Times New Roman" w:hAnsi="Times New Roman" w:cs="Times New Roman"/>
          <w:sz w:val="28"/>
          <w:szCs w:val="28"/>
          <w:lang w:val="uk-UA"/>
        </w:rPr>
        <w:t>ться за допомогою ігрових прийомів. Йдеться про ігрову позицію педагога, особливий стиль відносин між педагогом і дітьми. Ігрова позиція педагога перетворює гру на виховний чинник, що сприяє гуманізації взає</w:t>
      </w:r>
      <w:r>
        <w:rPr>
          <w:rFonts w:ascii="Times New Roman" w:hAnsi="Times New Roman" w:cs="Times New Roman"/>
          <w:sz w:val="28"/>
          <w:szCs w:val="28"/>
          <w:lang w:val="uk-UA"/>
        </w:rPr>
        <w:t>мин «вихователь – дошкільник»</w:t>
      </w:r>
      <w:r w:rsidRPr="00353FC7">
        <w:rPr>
          <w:rFonts w:ascii="Times New Roman" w:hAnsi="Times New Roman" w:cs="Times New Roman"/>
          <w:sz w:val="28"/>
          <w:szCs w:val="28"/>
        </w:rPr>
        <w:t xml:space="preserve"> [</w:t>
      </w:r>
      <w:r w:rsidR="000E612B">
        <w:rPr>
          <w:rFonts w:ascii="Times New Roman" w:hAnsi="Times New Roman" w:cs="Times New Roman"/>
          <w:sz w:val="28"/>
          <w:szCs w:val="28"/>
          <w:lang w:val="uk-UA"/>
        </w:rPr>
        <w:t>10</w:t>
      </w:r>
      <w:r w:rsidRPr="00353FC7">
        <w:rPr>
          <w:rFonts w:ascii="Times New Roman" w:hAnsi="Times New Roman" w:cs="Times New Roman"/>
          <w:sz w:val="28"/>
          <w:szCs w:val="28"/>
        </w:rPr>
        <w:t>]</w:t>
      </w:r>
      <w:r w:rsidR="00370DA3">
        <w:rPr>
          <w:rFonts w:ascii="Times New Roman" w:hAnsi="Times New Roman" w:cs="Times New Roman"/>
          <w:sz w:val="28"/>
          <w:szCs w:val="28"/>
          <w:lang w:val="uk-UA"/>
        </w:rPr>
        <w:t>. </w:t>
      </w:r>
      <w:r w:rsidRPr="00F60AC3">
        <w:rPr>
          <w:rFonts w:ascii="Times New Roman" w:hAnsi="Times New Roman" w:cs="Times New Roman"/>
          <w:sz w:val="28"/>
          <w:szCs w:val="28"/>
          <w:lang w:val="uk-UA"/>
        </w:rPr>
        <w:t>Основне педагогічн</w:t>
      </w:r>
      <w:r>
        <w:rPr>
          <w:rFonts w:ascii="Times New Roman" w:hAnsi="Times New Roman" w:cs="Times New Roman"/>
          <w:sz w:val="28"/>
          <w:szCs w:val="28"/>
          <w:lang w:val="uk-UA"/>
        </w:rPr>
        <w:t>е значення гри полягає в тому, щ</w:t>
      </w:r>
      <w:r w:rsidR="00370DA3">
        <w:rPr>
          <w:rFonts w:ascii="Times New Roman" w:hAnsi="Times New Roman" w:cs="Times New Roman"/>
          <w:sz w:val="28"/>
          <w:szCs w:val="28"/>
          <w:lang w:val="uk-UA"/>
        </w:rPr>
        <w:t xml:space="preserve">о вона - </w:t>
      </w:r>
      <w:r>
        <w:rPr>
          <w:rFonts w:ascii="Times New Roman" w:hAnsi="Times New Roman" w:cs="Times New Roman"/>
          <w:sz w:val="28"/>
          <w:szCs w:val="28"/>
          <w:lang w:val="uk-UA"/>
        </w:rPr>
        <w:t>ф</w:t>
      </w:r>
      <w:r w:rsidR="00370DA3">
        <w:rPr>
          <w:rFonts w:ascii="Times New Roman" w:hAnsi="Times New Roman" w:cs="Times New Roman"/>
          <w:sz w:val="28"/>
          <w:szCs w:val="28"/>
          <w:lang w:val="uk-UA"/>
        </w:rPr>
        <w:t xml:space="preserve">актор розвитку особистості, </w:t>
      </w:r>
      <w:r w:rsidRPr="00353FC7">
        <w:rPr>
          <w:rFonts w:ascii="Times New Roman" w:hAnsi="Times New Roman" w:cs="Times New Roman"/>
          <w:sz w:val="28"/>
          <w:szCs w:val="28"/>
          <w:lang w:val="uk-UA"/>
        </w:rPr>
        <w:t>форма навчання життєво важливим умінням і навичкам;</w:t>
      </w:r>
      <w:r>
        <w:rPr>
          <w:rFonts w:ascii="Times New Roman" w:hAnsi="Times New Roman" w:cs="Times New Roman"/>
          <w:sz w:val="28"/>
          <w:szCs w:val="28"/>
          <w:lang w:val="uk-UA"/>
        </w:rPr>
        <w:t xml:space="preserve"> с</w:t>
      </w:r>
      <w:r w:rsidRPr="00353FC7">
        <w:rPr>
          <w:rFonts w:ascii="Times New Roman" w:hAnsi="Times New Roman" w:cs="Times New Roman"/>
          <w:sz w:val="28"/>
          <w:szCs w:val="28"/>
          <w:lang w:val="uk-UA"/>
        </w:rPr>
        <w:t>посіб формування комунікативних здібностей, лідерс</w:t>
      </w:r>
      <w:r w:rsidR="00370DA3">
        <w:rPr>
          <w:rFonts w:ascii="Times New Roman" w:hAnsi="Times New Roman" w:cs="Times New Roman"/>
          <w:sz w:val="28"/>
          <w:szCs w:val="28"/>
          <w:lang w:val="uk-UA"/>
        </w:rPr>
        <w:t>ьких якостей, дружби, товариськості</w:t>
      </w:r>
      <w:r w:rsidRPr="00353FC7">
        <w:rPr>
          <w:rFonts w:ascii="Times New Roman" w:hAnsi="Times New Roman" w:cs="Times New Roman"/>
          <w:sz w:val="28"/>
          <w:szCs w:val="28"/>
          <w:lang w:val="uk-UA"/>
        </w:rPr>
        <w:t>, взаємодопомоги і гуманного ставлення в колективі.</w:t>
      </w:r>
    </w:p>
    <w:p w:rsidR="002C312C" w:rsidRPr="00F60AC3" w:rsidRDefault="002C312C" w:rsidP="00B421E2">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70DA3">
        <w:rPr>
          <w:rFonts w:ascii="Times New Roman" w:hAnsi="Times New Roman" w:cs="Times New Roman"/>
          <w:sz w:val="28"/>
          <w:szCs w:val="28"/>
          <w:lang w:val="uk-UA"/>
        </w:rPr>
        <w:t xml:space="preserve">   Педагогічне значення гри – забезпечення успішної соціалізації дітей, </w:t>
      </w:r>
      <w:r w:rsidRPr="00F60AC3">
        <w:rPr>
          <w:rFonts w:ascii="Times New Roman" w:hAnsi="Times New Roman" w:cs="Times New Roman"/>
          <w:sz w:val="28"/>
          <w:szCs w:val="28"/>
          <w:lang w:val="uk-UA"/>
        </w:rPr>
        <w:t xml:space="preserve">. </w:t>
      </w:r>
      <w:r w:rsidR="00370DA3">
        <w:rPr>
          <w:rFonts w:ascii="Times New Roman" w:hAnsi="Times New Roman" w:cs="Times New Roman"/>
          <w:sz w:val="28"/>
          <w:szCs w:val="28"/>
          <w:lang w:val="uk-UA"/>
        </w:rPr>
        <w:t>В імітованій соціальній ситуації дитини стає перед вибором способу вирішення тієї чи іншої соціальної проблеми. Самостійно виправляюч</w:t>
      </w:r>
      <w:r w:rsidR="00AE4052">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00370DA3">
        <w:rPr>
          <w:rFonts w:ascii="Times New Roman" w:hAnsi="Times New Roman" w:cs="Times New Roman"/>
          <w:sz w:val="28"/>
          <w:szCs w:val="28"/>
          <w:lang w:val="uk-UA"/>
        </w:rPr>
        <w:t>допущені помилки</w:t>
      </w:r>
      <w:r w:rsidR="00AE4052">
        <w:rPr>
          <w:rFonts w:ascii="Times New Roman" w:hAnsi="Times New Roman" w:cs="Times New Roman"/>
          <w:sz w:val="28"/>
          <w:szCs w:val="28"/>
          <w:lang w:val="uk-UA"/>
        </w:rPr>
        <w:t xml:space="preserve">, дитина набуває досвіду соціальної поведінки, що готує її до майбутнього дорослого життя. Під час </w:t>
      </w:r>
      <w:r>
        <w:rPr>
          <w:rFonts w:ascii="Times New Roman" w:hAnsi="Times New Roman" w:cs="Times New Roman"/>
          <w:sz w:val="28"/>
          <w:szCs w:val="28"/>
          <w:lang w:val="uk-UA"/>
        </w:rPr>
        <w:t>гри</w:t>
      </w:r>
      <w:r w:rsidR="00281E81">
        <w:rPr>
          <w:rFonts w:ascii="Times New Roman" w:hAnsi="Times New Roman" w:cs="Times New Roman"/>
          <w:sz w:val="28"/>
          <w:szCs w:val="28"/>
          <w:lang w:val="uk-UA"/>
        </w:rPr>
        <w:t> </w:t>
      </w:r>
      <w:r w:rsidRPr="00F60AC3">
        <w:rPr>
          <w:rFonts w:ascii="Times New Roman" w:hAnsi="Times New Roman" w:cs="Times New Roman"/>
          <w:sz w:val="28"/>
          <w:szCs w:val="28"/>
          <w:lang w:val="uk-UA"/>
        </w:rPr>
        <w:t xml:space="preserve">виникають </w:t>
      </w:r>
      <w:r w:rsidR="00AE4052">
        <w:rPr>
          <w:rFonts w:ascii="Times New Roman" w:hAnsi="Times New Roman" w:cs="Times New Roman"/>
          <w:sz w:val="28"/>
          <w:szCs w:val="28"/>
          <w:lang w:val="uk-UA"/>
        </w:rPr>
        <w:t xml:space="preserve">різноманітні </w:t>
      </w:r>
      <w:r w:rsidRPr="00F60AC3">
        <w:rPr>
          <w:rFonts w:ascii="Times New Roman" w:hAnsi="Times New Roman" w:cs="Times New Roman"/>
          <w:sz w:val="28"/>
          <w:szCs w:val="28"/>
          <w:lang w:val="uk-UA"/>
        </w:rPr>
        <w:t>ситуації спілкування, в ході яких діти розвивають мислення і розшир</w:t>
      </w:r>
      <w:r w:rsidR="00AE4052">
        <w:rPr>
          <w:rFonts w:ascii="Times New Roman" w:hAnsi="Times New Roman" w:cs="Times New Roman"/>
          <w:sz w:val="28"/>
          <w:szCs w:val="28"/>
          <w:lang w:val="uk-UA"/>
        </w:rPr>
        <w:t xml:space="preserve">юють кругозір, діти </w:t>
      </w:r>
      <w:r w:rsidRPr="00F60AC3">
        <w:rPr>
          <w:rFonts w:ascii="Times New Roman" w:hAnsi="Times New Roman" w:cs="Times New Roman"/>
          <w:sz w:val="28"/>
          <w:szCs w:val="28"/>
          <w:lang w:val="uk-UA"/>
        </w:rPr>
        <w:t>навчають</w:t>
      </w:r>
      <w:r>
        <w:rPr>
          <w:rFonts w:ascii="Times New Roman" w:hAnsi="Times New Roman" w:cs="Times New Roman"/>
          <w:sz w:val="28"/>
          <w:szCs w:val="28"/>
          <w:lang w:val="uk-UA"/>
        </w:rPr>
        <w:t>ся</w:t>
      </w:r>
      <w:r w:rsidR="00AE4052">
        <w:rPr>
          <w:rFonts w:ascii="Times New Roman" w:hAnsi="Times New Roman" w:cs="Times New Roman"/>
          <w:sz w:val="28"/>
          <w:szCs w:val="28"/>
          <w:lang w:val="uk-UA"/>
        </w:rPr>
        <w:t xml:space="preserve"> </w:t>
      </w:r>
      <w:r w:rsidR="00AE4052">
        <w:rPr>
          <w:rFonts w:ascii="Times New Roman" w:hAnsi="Times New Roman" w:cs="Times New Roman"/>
          <w:sz w:val="28"/>
          <w:szCs w:val="28"/>
          <w:lang w:val="uk-UA"/>
        </w:rPr>
        <w:lastRenderedPageBreak/>
        <w:t>правильно і логічн</w:t>
      </w:r>
      <w:r w:rsidRPr="00F60AC3">
        <w:rPr>
          <w:rFonts w:ascii="Times New Roman" w:hAnsi="Times New Roman" w:cs="Times New Roman"/>
          <w:sz w:val="28"/>
          <w:szCs w:val="28"/>
          <w:lang w:val="uk-UA"/>
        </w:rPr>
        <w:t>о викладати свою думку, відбувається поєднання вербальних і невербальних засобів спілкування, діти вдосконалюють навички використання м</w:t>
      </w:r>
      <w:r>
        <w:rPr>
          <w:rFonts w:ascii="Times New Roman" w:hAnsi="Times New Roman" w:cs="Times New Roman"/>
          <w:sz w:val="28"/>
          <w:szCs w:val="28"/>
          <w:lang w:val="uk-UA"/>
        </w:rPr>
        <w:t>овленнєвих засобів</w:t>
      </w:r>
      <w:r w:rsidRPr="00F60AC3">
        <w:rPr>
          <w:rFonts w:ascii="Times New Roman" w:hAnsi="Times New Roman" w:cs="Times New Roman"/>
          <w:sz w:val="28"/>
          <w:szCs w:val="28"/>
          <w:lang w:val="uk-UA"/>
        </w:rPr>
        <w:t>.</w:t>
      </w:r>
    </w:p>
    <w:p w:rsidR="002C312C" w:rsidRPr="00F60AC3" w:rsidRDefault="002C312C" w:rsidP="00B421E2">
      <w:pPr>
        <w:spacing w:after="0" w:line="360" w:lineRule="auto"/>
        <w:ind w:right="-1"/>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 xml:space="preserve">      Отже, гра сприяє формуванню комунікативної компетентності, оскільки в ній створюються умови для обміну інформацією, підтримки контактів, розгортання ділового та особистісного спілкування, укладання угод, самореаліза</w:t>
      </w:r>
      <w:r>
        <w:rPr>
          <w:rFonts w:ascii="Times New Roman" w:hAnsi="Times New Roman" w:cs="Times New Roman"/>
          <w:sz w:val="28"/>
          <w:szCs w:val="28"/>
          <w:lang w:val="uk-UA"/>
        </w:rPr>
        <w:t xml:space="preserve">ції, узгодження </w:t>
      </w:r>
      <w:r w:rsidR="00AE4052">
        <w:rPr>
          <w:rFonts w:ascii="Times New Roman" w:hAnsi="Times New Roman" w:cs="Times New Roman"/>
          <w:sz w:val="28"/>
          <w:szCs w:val="28"/>
          <w:lang w:val="uk-UA"/>
        </w:rPr>
        <w:t xml:space="preserve">соціальних позицій та </w:t>
      </w:r>
      <w:r w:rsidRPr="00F60AC3">
        <w:rPr>
          <w:rFonts w:ascii="Times New Roman" w:hAnsi="Times New Roman" w:cs="Times New Roman"/>
          <w:sz w:val="28"/>
          <w:szCs w:val="28"/>
          <w:lang w:val="uk-UA"/>
        </w:rPr>
        <w:t>мовлення.</w:t>
      </w:r>
    </w:p>
    <w:p w:rsidR="002C312C" w:rsidRPr="00F60AC3" w:rsidRDefault="002C312C" w:rsidP="00FE13CF">
      <w:pPr>
        <w:spacing w:after="0" w:line="360" w:lineRule="auto"/>
        <w:ind w:right="-1" w:firstLine="708"/>
        <w:jc w:val="both"/>
        <w:rPr>
          <w:rFonts w:ascii="Times New Roman" w:hAnsi="Times New Roman" w:cs="Times New Roman"/>
          <w:sz w:val="28"/>
          <w:szCs w:val="28"/>
          <w:lang w:val="uk-UA"/>
        </w:rPr>
      </w:pPr>
      <w:proofErr w:type="spellStart"/>
      <w:r w:rsidRPr="00F60AC3">
        <w:rPr>
          <w:rFonts w:ascii="Times New Roman" w:hAnsi="Times New Roman" w:cs="Times New Roman"/>
          <w:sz w:val="28"/>
          <w:szCs w:val="28"/>
        </w:rPr>
        <w:t>Комунікативна</w:t>
      </w:r>
      <w:proofErr w:type="spellEnd"/>
      <w:r w:rsidR="00281E81">
        <w:rPr>
          <w:rFonts w:ascii="Times New Roman" w:hAnsi="Times New Roman" w:cs="Times New Roman"/>
          <w:sz w:val="28"/>
          <w:szCs w:val="28"/>
        </w:rPr>
        <w:t> </w:t>
      </w:r>
      <w:proofErr w:type="spellStart"/>
      <w:r w:rsidRPr="00F60AC3">
        <w:rPr>
          <w:rFonts w:ascii="Times New Roman" w:hAnsi="Times New Roman" w:cs="Times New Roman"/>
          <w:sz w:val="28"/>
          <w:szCs w:val="28"/>
        </w:rPr>
        <w:t>компетентн</w:t>
      </w:r>
      <w:proofErr w:type="spellEnd"/>
      <w:r w:rsidRPr="00F60AC3">
        <w:rPr>
          <w:rFonts w:ascii="Times New Roman" w:hAnsi="Times New Roman" w:cs="Times New Roman"/>
          <w:sz w:val="28"/>
          <w:szCs w:val="28"/>
          <w:lang w:val="uk-UA"/>
        </w:rPr>
        <w:t>і</w:t>
      </w:r>
      <w:proofErr w:type="spellStart"/>
      <w:r w:rsidRPr="00F60AC3">
        <w:rPr>
          <w:rFonts w:ascii="Times New Roman" w:hAnsi="Times New Roman" w:cs="Times New Roman"/>
          <w:sz w:val="28"/>
          <w:szCs w:val="28"/>
        </w:rPr>
        <w:t>сть</w:t>
      </w:r>
      <w:proofErr w:type="spellEnd"/>
      <w:r w:rsidR="00281E81">
        <w:rPr>
          <w:rFonts w:ascii="Times New Roman" w:hAnsi="Times New Roman" w:cs="Times New Roman"/>
          <w:sz w:val="28"/>
          <w:szCs w:val="28"/>
        </w:rPr>
        <w:t> </w:t>
      </w:r>
      <w:r w:rsidRPr="00F60AC3">
        <w:rPr>
          <w:rFonts w:ascii="Times New Roman" w:hAnsi="Times New Roman" w:cs="Times New Roman"/>
          <w:sz w:val="28"/>
          <w:szCs w:val="28"/>
          <w:lang w:val="uk-UA"/>
        </w:rPr>
        <w:t>дитини – один із основних чинників становлення особистості у дошкільному дитинстві. Актуальність своєчасного комунікативного розвитку в дошкільному дитинстві визначається завданнями зі створення оптим</w:t>
      </w:r>
      <w:r>
        <w:rPr>
          <w:rFonts w:ascii="Times New Roman" w:hAnsi="Times New Roman" w:cs="Times New Roman"/>
          <w:sz w:val="28"/>
          <w:szCs w:val="28"/>
          <w:lang w:val="uk-UA"/>
        </w:rPr>
        <w:t xml:space="preserve">альних умов для </w:t>
      </w:r>
      <w:r w:rsidRPr="00F60AC3">
        <w:rPr>
          <w:rFonts w:ascii="Times New Roman" w:hAnsi="Times New Roman" w:cs="Times New Roman"/>
          <w:sz w:val="28"/>
          <w:szCs w:val="28"/>
          <w:lang w:val="uk-UA"/>
        </w:rPr>
        <w:t xml:space="preserve">розкриття потенційних можливостей кожної дитини, що проявляються у специфічно дитячих видах діяльності й </w:t>
      </w:r>
      <w:proofErr w:type="gramStart"/>
      <w:r w:rsidRPr="00F60AC3">
        <w:rPr>
          <w:rFonts w:ascii="Times New Roman" w:hAnsi="Times New Roman" w:cs="Times New Roman"/>
          <w:sz w:val="28"/>
          <w:szCs w:val="28"/>
          <w:lang w:val="uk-UA"/>
        </w:rPr>
        <w:t>пов’язан</w:t>
      </w:r>
      <w:proofErr w:type="gramEnd"/>
      <w:r w:rsidRPr="00F60AC3">
        <w:rPr>
          <w:rFonts w:ascii="Times New Roman" w:hAnsi="Times New Roman" w:cs="Times New Roman"/>
          <w:sz w:val="28"/>
          <w:szCs w:val="28"/>
          <w:lang w:val="uk-UA"/>
        </w:rPr>
        <w:t>і з комунікацією. Становлення у людини всіх психічних функцій, психічних процесів, особистості в цілому неможливе без міжособистісного контакту. Здібність до спілкування розуміють, як комплексу здатність ко</w:t>
      </w:r>
      <w:r>
        <w:rPr>
          <w:rFonts w:ascii="Times New Roman" w:hAnsi="Times New Roman" w:cs="Times New Roman"/>
          <w:sz w:val="28"/>
          <w:szCs w:val="28"/>
          <w:lang w:val="uk-UA"/>
        </w:rPr>
        <w:t>ристування засобами взаємодії (невербальними, предметно-</w:t>
      </w:r>
      <w:r w:rsidRPr="00F60AC3">
        <w:rPr>
          <w:rFonts w:ascii="Times New Roman" w:hAnsi="Times New Roman" w:cs="Times New Roman"/>
          <w:sz w:val="28"/>
          <w:szCs w:val="28"/>
          <w:lang w:val="uk-UA"/>
        </w:rPr>
        <w:t>практичними, мовними), що забезпечують успішність цілей комунікації. Комунікативну компетентність можна</w:t>
      </w:r>
      <w:r>
        <w:rPr>
          <w:rFonts w:ascii="Times New Roman" w:hAnsi="Times New Roman" w:cs="Times New Roman"/>
          <w:sz w:val="28"/>
          <w:szCs w:val="28"/>
          <w:lang w:val="uk-UA"/>
        </w:rPr>
        <w:t xml:space="preserve"> характеризувати як  засвоєння умінь і навичок застосувати засоби</w:t>
      </w:r>
      <w:r w:rsidRPr="00F60AC3">
        <w:rPr>
          <w:rFonts w:ascii="Times New Roman" w:hAnsi="Times New Roman" w:cs="Times New Roman"/>
          <w:sz w:val="28"/>
          <w:szCs w:val="28"/>
          <w:lang w:val="uk-UA"/>
        </w:rPr>
        <w:t xml:space="preserve"> спілкування в конкретній </w:t>
      </w:r>
      <w:r>
        <w:rPr>
          <w:rFonts w:ascii="Times New Roman" w:hAnsi="Times New Roman" w:cs="Times New Roman"/>
          <w:sz w:val="28"/>
          <w:szCs w:val="28"/>
          <w:lang w:val="uk-UA"/>
        </w:rPr>
        <w:t>ситуації взаємодії</w:t>
      </w:r>
      <w:r w:rsidRPr="00F60AC3">
        <w:rPr>
          <w:rFonts w:ascii="Times New Roman" w:hAnsi="Times New Roman" w:cs="Times New Roman"/>
          <w:sz w:val="28"/>
          <w:szCs w:val="28"/>
          <w:lang w:val="uk-UA"/>
        </w:rPr>
        <w:t>.</w:t>
      </w:r>
    </w:p>
    <w:p w:rsidR="002C312C" w:rsidRPr="00F60AC3" w:rsidRDefault="002C312C" w:rsidP="00B421E2">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Компетентність у спілкуванні має</w:t>
      </w:r>
      <w:r w:rsidRPr="00F60AC3">
        <w:rPr>
          <w:rFonts w:ascii="Times New Roman" w:hAnsi="Times New Roman" w:cs="Times New Roman"/>
          <w:sz w:val="28"/>
          <w:szCs w:val="28"/>
          <w:lang w:val="uk-UA"/>
        </w:rPr>
        <w:t xml:space="preserve"> як інваріантні </w:t>
      </w:r>
      <w:proofErr w:type="spellStart"/>
      <w:r w:rsidRPr="00F60AC3">
        <w:rPr>
          <w:rFonts w:ascii="Times New Roman" w:hAnsi="Times New Roman" w:cs="Times New Roman"/>
          <w:sz w:val="28"/>
          <w:szCs w:val="28"/>
          <w:lang w:val="uk-UA"/>
        </w:rPr>
        <w:t>загольнолюдські</w:t>
      </w:r>
      <w:proofErr w:type="spellEnd"/>
      <w:r w:rsidRPr="00F60AC3">
        <w:rPr>
          <w:rFonts w:ascii="Times New Roman" w:hAnsi="Times New Roman" w:cs="Times New Roman"/>
          <w:sz w:val="28"/>
          <w:szCs w:val="28"/>
          <w:lang w:val="uk-UA"/>
        </w:rPr>
        <w:t xml:space="preserve"> характеристики, так характеристики, історично та культурно обумовлені. Під комунікативною компетентністю розуміють інтегральну якість індивіда, що забезпечує йому успішність діяльності в умовах, які постійно змінюються. Відтак комунікативна компетентність має забезпечувати успішну організацію взаємодії для ефективного вирішення завдань, що виникають перед людиною, готовність до партнерства.</w:t>
      </w:r>
    </w:p>
    <w:p w:rsidR="002C312C" w:rsidRPr="00F60AC3" w:rsidRDefault="002C312C" w:rsidP="00C75FD3">
      <w:pPr>
        <w:spacing w:after="0" w:line="360" w:lineRule="auto"/>
        <w:ind w:right="-1" w:firstLine="708"/>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У структурі комунікативної компетентності, як ієрархічно організованого психічно</w:t>
      </w:r>
      <w:r>
        <w:rPr>
          <w:rFonts w:ascii="Times New Roman" w:hAnsi="Times New Roman" w:cs="Times New Roman"/>
          <w:sz w:val="28"/>
          <w:szCs w:val="28"/>
          <w:lang w:val="uk-UA"/>
        </w:rPr>
        <w:t>го утворення, розрізняють такі ланки: мотиваційно</w:t>
      </w:r>
      <w:r w:rsidR="00AE4052">
        <w:rPr>
          <w:rFonts w:ascii="Times New Roman" w:hAnsi="Times New Roman" w:cs="Times New Roman"/>
          <w:sz w:val="28"/>
          <w:szCs w:val="28"/>
          <w:lang w:val="uk-UA"/>
        </w:rPr>
        <w:t> </w:t>
      </w:r>
      <w:r>
        <w:rPr>
          <w:rFonts w:ascii="Times New Roman" w:hAnsi="Times New Roman" w:cs="Times New Roman"/>
          <w:sz w:val="28"/>
          <w:szCs w:val="28"/>
          <w:lang w:val="uk-UA"/>
        </w:rPr>
        <w:t>спонукальна, функціональна та особистісна</w:t>
      </w:r>
      <w:r w:rsidR="00C75FD3">
        <w:rPr>
          <w:rFonts w:ascii="Times New Roman" w:hAnsi="Times New Roman" w:cs="Times New Roman"/>
          <w:sz w:val="28"/>
          <w:szCs w:val="28"/>
          <w:lang w:val="uk-UA"/>
        </w:rPr>
        <w:t xml:space="preserve"> [</w:t>
      </w:r>
      <w:r w:rsidR="00C75FD3" w:rsidRPr="00C75FD3">
        <w:rPr>
          <w:rFonts w:ascii="Times New Roman" w:hAnsi="Times New Roman" w:cs="Times New Roman"/>
          <w:sz w:val="28"/>
          <w:szCs w:val="28"/>
        </w:rPr>
        <w:t>1</w:t>
      </w:r>
      <w:r w:rsidR="00C75FD3">
        <w:rPr>
          <w:rFonts w:ascii="Times New Roman" w:hAnsi="Times New Roman" w:cs="Times New Roman"/>
          <w:sz w:val="28"/>
          <w:szCs w:val="28"/>
          <w:lang w:val="uk-UA"/>
        </w:rPr>
        <w:t>]</w:t>
      </w:r>
      <w:r>
        <w:rPr>
          <w:rFonts w:ascii="Times New Roman" w:hAnsi="Times New Roman" w:cs="Times New Roman"/>
          <w:sz w:val="28"/>
          <w:szCs w:val="28"/>
          <w:lang w:val="uk-UA"/>
        </w:rPr>
        <w:t>. </w:t>
      </w:r>
      <w:r w:rsidR="00C75FD3">
        <w:rPr>
          <w:rFonts w:ascii="Times New Roman" w:hAnsi="Times New Roman" w:cs="Times New Roman"/>
          <w:sz w:val="28"/>
          <w:szCs w:val="28"/>
          <w:lang w:val="uk-UA"/>
        </w:rPr>
        <w:t>Кожна з них має свою структуру та </w:t>
      </w:r>
      <w:r w:rsidR="00AE4052">
        <w:rPr>
          <w:rFonts w:ascii="Times New Roman" w:hAnsi="Times New Roman" w:cs="Times New Roman"/>
          <w:sz w:val="28"/>
          <w:szCs w:val="28"/>
          <w:lang w:val="uk-UA"/>
        </w:rPr>
        <w:t xml:space="preserve">призначення. </w:t>
      </w:r>
      <w:proofErr w:type="spellStart"/>
      <w:r>
        <w:rPr>
          <w:rFonts w:ascii="Times New Roman" w:hAnsi="Times New Roman" w:cs="Times New Roman"/>
          <w:sz w:val="28"/>
          <w:szCs w:val="28"/>
          <w:lang w:val="uk-UA"/>
        </w:rPr>
        <w:t>Мотиваційно</w:t>
      </w:r>
      <w:proofErr w:type="spellEnd"/>
      <w:r w:rsidR="00AE4052">
        <w:rPr>
          <w:rFonts w:ascii="Times New Roman" w:hAnsi="Times New Roman" w:cs="Times New Roman"/>
          <w:sz w:val="28"/>
          <w:szCs w:val="28"/>
          <w:lang w:val="uk-UA"/>
        </w:rPr>
        <w:t> </w:t>
      </w:r>
      <w:r w:rsidR="00FE13CF">
        <w:rPr>
          <w:rFonts w:ascii="Times New Roman" w:hAnsi="Times New Roman" w:cs="Times New Roman"/>
          <w:sz w:val="28"/>
          <w:szCs w:val="28"/>
          <w:lang w:val="uk-UA"/>
        </w:rPr>
        <w:t>спонукальна ланка</w:t>
      </w:r>
      <w:r>
        <w:rPr>
          <w:rFonts w:ascii="Times New Roman" w:hAnsi="Times New Roman" w:cs="Times New Roman"/>
          <w:sz w:val="28"/>
          <w:szCs w:val="28"/>
          <w:lang w:val="uk-UA"/>
        </w:rPr>
        <w:t> структури </w:t>
      </w:r>
      <w:r w:rsidRPr="00F60AC3">
        <w:rPr>
          <w:rFonts w:ascii="Times New Roman" w:hAnsi="Times New Roman" w:cs="Times New Roman"/>
          <w:sz w:val="28"/>
          <w:szCs w:val="28"/>
          <w:lang w:val="uk-UA"/>
        </w:rPr>
        <w:t xml:space="preserve">комунікативної компетентності у </w:t>
      </w:r>
      <w:r w:rsidRPr="00F60AC3">
        <w:rPr>
          <w:rFonts w:ascii="Times New Roman" w:hAnsi="Times New Roman" w:cs="Times New Roman"/>
          <w:sz w:val="28"/>
          <w:szCs w:val="28"/>
          <w:lang w:val="uk-UA"/>
        </w:rPr>
        <w:lastRenderedPageBreak/>
        <w:t>спілкуванні представлена такими компонентами, як мотиви, установки, здібність.</w:t>
      </w:r>
    </w:p>
    <w:p w:rsidR="002C312C" w:rsidRDefault="002C312C" w:rsidP="00B421E2">
      <w:pPr>
        <w:spacing w:after="0" w:line="360" w:lineRule="auto"/>
        <w:ind w:right="-1"/>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 xml:space="preserve">       Функціональна ланка представлена такими якостями, як уміння встановлювати контакти з оточуючими, пропонувати та вирішувати конфлікти, знаходити адекватні засоби впливу на партнера, що у своїй сукупності утворюють стиль спілкування. </w:t>
      </w:r>
    </w:p>
    <w:p w:rsidR="002C312C" w:rsidRPr="00F60AC3" w:rsidRDefault="00C75FD3" w:rsidP="00AE4052">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 </w:t>
      </w:r>
      <w:r w:rsidR="002C312C" w:rsidRPr="00F60AC3">
        <w:rPr>
          <w:rFonts w:ascii="Times New Roman" w:hAnsi="Times New Roman" w:cs="Times New Roman"/>
          <w:sz w:val="28"/>
          <w:szCs w:val="28"/>
          <w:lang w:val="uk-UA"/>
        </w:rPr>
        <w:t>особист</w:t>
      </w:r>
      <w:r>
        <w:rPr>
          <w:rFonts w:ascii="Times New Roman" w:hAnsi="Times New Roman" w:cs="Times New Roman"/>
          <w:sz w:val="28"/>
          <w:szCs w:val="28"/>
          <w:lang w:val="uk-UA"/>
        </w:rPr>
        <w:t>існої ланки </w:t>
      </w:r>
      <w:r w:rsidR="002C312C" w:rsidRPr="00F60AC3">
        <w:rPr>
          <w:rFonts w:ascii="Times New Roman" w:hAnsi="Times New Roman" w:cs="Times New Roman"/>
          <w:sz w:val="28"/>
          <w:szCs w:val="28"/>
          <w:lang w:val="uk-UA"/>
        </w:rPr>
        <w:t>включені: комунікабел</w:t>
      </w:r>
      <w:r>
        <w:rPr>
          <w:rFonts w:ascii="Times New Roman" w:hAnsi="Times New Roman" w:cs="Times New Roman"/>
          <w:sz w:val="28"/>
          <w:szCs w:val="28"/>
          <w:lang w:val="uk-UA"/>
        </w:rPr>
        <w:t xml:space="preserve">ьність, соціально-психологічна </w:t>
      </w:r>
      <w:r w:rsidR="002C312C" w:rsidRPr="00F60AC3">
        <w:rPr>
          <w:rFonts w:ascii="Times New Roman" w:hAnsi="Times New Roman" w:cs="Times New Roman"/>
          <w:sz w:val="28"/>
          <w:szCs w:val="28"/>
          <w:lang w:val="uk-UA"/>
        </w:rPr>
        <w:t xml:space="preserve">спостережливість, </w:t>
      </w:r>
      <w:proofErr w:type="spellStart"/>
      <w:r w:rsidR="002C312C" w:rsidRPr="00F60AC3">
        <w:rPr>
          <w:rFonts w:ascii="Times New Roman" w:hAnsi="Times New Roman" w:cs="Times New Roman"/>
          <w:sz w:val="28"/>
          <w:szCs w:val="28"/>
          <w:lang w:val="uk-UA"/>
        </w:rPr>
        <w:t>емпатія</w:t>
      </w:r>
      <w:proofErr w:type="spellEnd"/>
      <w:r w:rsidR="002C312C" w:rsidRPr="00F60AC3">
        <w:rPr>
          <w:rFonts w:ascii="Times New Roman" w:hAnsi="Times New Roman" w:cs="Times New Roman"/>
          <w:sz w:val="28"/>
          <w:szCs w:val="28"/>
          <w:lang w:val="uk-UA"/>
        </w:rPr>
        <w:t>.</w:t>
      </w:r>
    </w:p>
    <w:p w:rsidR="002C312C" w:rsidRPr="00F60AC3" w:rsidRDefault="002C312C" w:rsidP="00B421E2">
      <w:pPr>
        <w:spacing w:after="0" w:line="360" w:lineRule="auto"/>
        <w:ind w:right="-1"/>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 xml:space="preserve">          Отже, комунікативну компетентність </w:t>
      </w:r>
      <w:r w:rsidR="00C75FD3">
        <w:rPr>
          <w:rFonts w:ascii="Times New Roman" w:hAnsi="Times New Roman" w:cs="Times New Roman"/>
          <w:sz w:val="28"/>
          <w:szCs w:val="28"/>
          <w:lang w:val="uk-UA"/>
        </w:rPr>
        <w:t>слід розглядати</w:t>
      </w:r>
      <w:r w:rsidRPr="00F60AC3">
        <w:rPr>
          <w:rFonts w:ascii="Times New Roman" w:hAnsi="Times New Roman" w:cs="Times New Roman"/>
          <w:sz w:val="28"/>
          <w:szCs w:val="28"/>
          <w:lang w:val="uk-UA"/>
        </w:rPr>
        <w:t xml:space="preserve"> як певний рівень розвитку особистості, що передбачає сформованість цілої системи мотиваційно-спонукальних явищ, особистісних якостей та функціональних проявів, які реалізують емоційні, когнітивні, поведінкові сфери особистості.</w:t>
      </w:r>
    </w:p>
    <w:p w:rsidR="002C312C" w:rsidRDefault="002C312C" w:rsidP="00B421E2">
      <w:pPr>
        <w:spacing w:after="0" w:line="360" w:lineRule="auto"/>
        <w:ind w:right="-1"/>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 xml:space="preserve">            Виходячи з цього положення, можна визначити основні принципи організації </w:t>
      </w:r>
      <w:r>
        <w:rPr>
          <w:rFonts w:ascii="Times New Roman" w:hAnsi="Times New Roman" w:cs="Times New Roman"/>
          <w:sz w:val="28"/>
          <w:szCs w:val="28"/>
          <w:lang w:val="uk-UA"/>
        </w:rPr>
        <w:t>комунікативно-спрямованого вихова</w:t>
      </w:r>
      <w:r w:rsidRPr="00F60AC3">
        <w:rPr>
          <w:rFonts w:ascii="Times New Roman" w:hAnsi="Times New Roman" w:cs="Times New Roman"/>
          <w:sz w:val="28"/>
          <w:szCs w:val="28"/>
          <w:lang w:val="uk-UA"/>
        </w:rPr>
        <w:t>ння старших дошкільників:</w:t>
      </w:r>
    </w:p>
    <w:p w:rsidR="002C312C" w:rsidRPr="00795930" w:rsidRDefault="002C312C" w:rsidP="00B421E2">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795930">
        <w:rPr>
          <w:rFonts w:ascii="Times New Roman" w:hAnsi="Times New Roman" w:cs="Times New Roman"/>
          <w:sz w:val="28"/>
          <w:szCs w:val="28"/>
          <w:lang w:val="uk-UA"/>
        </w:rPr>
        <w:t>абезпечення позитивної мотивації навчання;</w:t>
      </w:r>
      <w:r>
        <w:rPr>
          <w:rFonts w:ascii="Times New Roman" w:hAnsi="Times New Roman" w:cs="Times New Roman"/>
          <w:sz w:val="28"/>
          <w:szCs w:val="28"/>
          <w:lang w:val="uk-UA"/>
        </w:rPr>
        <w:t xml:space="preserve"> ст</w:t>
      </w:r>
      <w:r w:rsidRPr="00795930">
        <w:rPr>
          <w:rFonts w:ascii="Times New Roman" w:hAnsi="Times New Roman" w:cs="Times New Roman"/>
          <w:sz w:val="28"/>
          <w:szCs w:val="28"/>
          <w:lang w:val="uk-UA"/>
        </w:rPr>
        <w:t xml:space="preserve">имулювання та розвиток творчої діяльності дітей на всіх етапах </w:t>
      </w:r>
      <w:r>
        <w:rPr>
          <w:rFonts w:ascii="Times New Roman" w:hAnsi="Times New Roman" w:cs="Times New Roman"/>
          <w:sz w:val="28"/>
          <w:szCs w:val="28"/>
          <w:lang w:val="uk-UA"/>
        </w:rPr>
        <w:t xml:space="preserve">виховання і </w:t>
      </w:r>
      <w:r w:rsidRPr="00795930">
        <w:rPr>
          <w:rFonts w:ascii="Times New Roman" w:hAnsi="Times New Roman" w:cs="Times New Roman"/>
          <w:sz w:val="28"/>
          <w:szCs w:val="28"/>
          <w:lang w:val="uk-UA"/>
        </w:rPr>
        <w:t>навчання;</w:t>
      </w:r>
      <w:r>
        <w:rPr>
          <w:rFonts w:ascii="Times New Roman" w:hAnsi="Times New Roman" w:cs="Times New Roman"/>
          <w:sz w:val="28"/>
          <w:szCs w:val="28"/>
          <w:lang w:val="uk-UA"/>
        </w:rPr>
        <w:t xml:space="preserve"> ф</w:t>
      </w:r>
      <w:r w:rsidRPr="00795930">
        <w:rPr>
          <w:rFonts w:ascii="Times New Roman" w:hAnsi="Times New Roman" w:cs="Times New Roman"/>
          <w:sz w:val="28"/>
          <w:szCs w:val="28"/>
          <w:lang w:val="uk-UA"/>
        </w:rPr>
        <w:t>ормування позитивних емоцій, як важливого компонента навчання дітей дошкільного віку;</w:t>
      </w:r>
      <w:r>
        <w:rPr>
          <w:rFonts w:ascii="Times New Roman" w:hAnsi="Times New Roman" w:cs="Times New Roman"/>
          <w:sz w:val="28"/>
          <w:szCs w:val="28"/>
          <w:lang w:val="uk-UA"/>
        </w:rPr>
        <w:t xml:space="preserve"> р</w:t>
      </w:r>
      <w:r w:rsidRPr="00795930">
        <w:rPr>
          <w:rFonts w:ascii="Times New Roman" w:hAnsi="Times New Roman" w:cs="Times New Roman"/>
          <w:sz w:val="28"/>
          <w:szCs w:val="28"/>
          <w:lang w:val="uk-UA"/>
        </w:rPr>
        <w:t>еалізація тісного зв’язку пізнавальної діяльності та різних видів практичної дія</w:t>
      </w:r>
      <w:r>
        <w:rPr>
          <w:rFonts w:ascii="Times New Roman" w:hAnsi="Times New Roman" w:cs="Times New Roman"/>
          <w:sz w:val="28"/>
          <w:szCs w:val="28"/>
          <w:lang w:val="uk-UA"/>
        </w:rPr>
        <w:t>льності дітей.</w:t>
      </w:r>
    </w:p>
    <w:p w:rsidR="002C312C" w:rsidRPr="00F60AC3" w:rsidRDefault="002C312C" w:rsidP="00C75FD3">
      <w:pPr>
        <w:spacing w:after="0" w:line="360" w:lineRule="auto"/>
        <w:ind w:right="-1" w:firstLine="708"/>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Важливим методом розвитку зв</w:t>
      </w:r>
      <w:r w:rsidRPr="00795930">
        <w:rPr>
          <w:rFonts w:ascii="Times New Roman" w:hAnsi="Times New Roman" w:cs="Times New Roman"/>
          <w:sz w:val="28"/>
          <w:szCs w:val="28"/>
          <w:lang w:val="uk-UA"/>
        </w:rPr>
        <w:t>’</w:t>
      </w:r>
      <w:r>
        <w:rPr>
          <w:rFonts w:ascii="Times New Roman" w:hAnsi="Times New Roman" w:cs="Times New Roman"/>
          <w:sz w:val="28"/>
          <w:szCs w:val="28"/>
          <w:lang w:val="uk-UA"/>
        </w:rPr>
        <w:t xml:space="preserve">язного мовлення дітей є гра, яка </w:t>
      </w:r>
      <w:r w:rsidRPr="00F60AC3">
        <w:rPr>
          <w:rFonts w:ascii="Times New Roman" w:hAnsi="Times New Roman" w:cs="Times New Roman"/>
          <w:sz w:val="28"/>
          <w:szCs w:val="28"/>
          <w:lang w:val="uk-UA"/>
        </w:rPr>
        <w:t xml:space="preserve">забезпечує сприятливі умови для розв’язання педагогічних завдань з урахуванням можливостей дітей дошкільного віку. Для розвитку комунікативної компетентності, проводяться такі </w:t>
      </w:r>
      <w:r>
        <w:rPr>
          <w:rFonts w:ascii="Times New Roman" w:hAnsi="Times New Roman" w:cs="Times New Roman"/>
          <w:sz w:val="28"/>
          <w:szCs w:val="28"/>
          <w:lang w:val="uk-UA"/>
        </w:rPr>
        <w:t>ігри, в яких</w:t>
      </w:r>
      <w:r w:rsidRPr="00F60AC3">
        <w:rPr>
          <w:rFonts w:ascii="Times New Roman" w:hAnsi="Times New Roman" w:cs="Times New Roman"/>
          <w:sz w:val="28"/>
          <w:szCs w:val="28"/>
          <w:lang w:val="uk-UA"/>
        </w:rPr>
        <w:t xml:space="preserve"> мовна активн</w:t>
      </w:r>
      <w:r w:rsidR="00845258">
        <w:rPr>
          <w:rFonts w:ascii="Times New Roman" w:hAnsi="Times New Roman" w:cs="Times New Roman"/>
          <w:sz w:val="28"/>
          <w:szCs w:val="28"/>
          <w:lang w:val="uk-UA"/>
        </w:rPr>
        <w:t>ість дітей займає основне місце, що</w:t>
      </w:r>
      <w:r>
        <w:rPr>
          <w:rFonts w:ascii="Times New Roman" w:hAnsi="Times New Roman" w:cs="Times New Roman"/>
          <w:sz w:val="28"/>
          <w:szCs w:val="28"/>
          <w:lang w:val="uk-UA"/>
        </w:rPr>
        <w:t xml:space="preserve"> стимулюють дитячу активність, самостійність, творчість</w:t>
      </w:r>
      <w:r w:rsidRPr="00F60AC3">
        <w:rPr>
          <w:rFonts w:ascii="Times New Roman" w:hAnsi="Times New Roman" w:cs="Times New Roman"/>
          <w:sz w:val="28"/>
          <w:szCs w:val="28"/>
          <w:lang w:val="uk-UA"/>
        </w:rPr>
        <w:t xml:space="preserve">. </w:t>
      </w:r>
    </w:p>
    <w:p w:rsidR="002C312C" w:rsidRDefault="002C312C" w:rsidP="00B421E2">
      <w:pPr>
        <w:spacing w:after="0" w:line="360" w:lineRule="auto"/>
        <w:ind w:right="-1"/>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 xml:space="preserve">        Оскільки дитина тривалий час перебуває в умовах дошкільного навчального закладу, її головними партнерами у спілкуванні є однолітки та педагоги. Мовленнєва взаємодія здебільшого виникає в ігрових ситуаціях, у побуті, коли діти не лише послуговуються мовними  шта</w:t>
      </w:r>
      <w:r w:rsidR="00845258">
        <w:rPr>
          <w:rFonts w:ascii="Times New Roman" w:hAnsi="Times New Roman" w:cs="Times New Roman"/>
          <w:sz w:val="28"/>
          <w:szCs w:val="28"/>
          <w:lang w:val="uk-UA"/>
        </w:rPr>
        <w:t>м</w:t>
      </w:r>
      <w:r w:rsidRPr="00F60AC3">
        <w:rPr>
          <w:rFonts w:ascii="Times New Roman" w:hAnsi="Times New Roman" w:cs="Times New Roman"/>
          <w:sz w:val="28"/>
          <w:szCs w:val="28"/>
          <w:lang w:val="uk-UA"/>
        </w:rPr>
        <w:t>пами, а й творять власні, неповторні конструкції.</w:t>
      </w:r>
    </w:p>
    <w:p w:rsidR="002C312C" w:rsidRPr="00F60AC3" w:rsidRDefault="002C312C" w:rsidP="00B421E2">
      <w:pPr>
        <w:spacing w:after="0" w:line="360" w:lineRule="auto"/>
        <w:ind w:right="-1"/>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lastRenderedPageBreak/>
        <w:tab/>
        <w:t>У програмах «Я у Світі» та «Дитина» виділяють такі завдання щодо формуванн</w:t>
      </w:r>
      <w:r>
        <w:rPr>
          <w:rFonts w:ascii="Times New Roman" w:hAnsi="Times New Roman" w:cs="Times New Roman"/>
          <w:sz w:val="28"/>
          <w:szCs w:val="28"/>
          <w:lang w:val="uk-UA"/>
        </w:rPr>
        <w:t xml:space="preserve">я </w:t>
      </w:r>
      <w:r w:rsidRPr="00281E81">
        <w:rPr>
          <w:rFonts w:ascii="Times New Roman" w:hAnsi="Times New Roman" w:cs="Times New Roman"/>
          <w:sz w:val="28"/>
          <w:szCs w:val="28"/>
          <w:lang w:val="uk-UA"/>
        </w:rPr>
        <w:t xml:space="preserve">комунікативної </w:t>
      </w:r>
      <w:r>
        <w:rPr>
          <w:rFonts w:ascii="Times New Roman" w:hAnsi="Times New Roman" w:cs="Times New Roman"/>
          <w:sz w:val="28"/>
          <w:szCs w:val="28"/>
          <w:lang w:val="uk-UA"/>
        </w:rPr>
        <w:t>компетентності </w:t>
      </w:r>
      <w:r w:rsidRPr="00F60AC3">
        <w:rPr>
          <w:rFonts w:ascii="Times New Roman" w:hAnsi="Times New Roman" w:cs="Times New Roman"/>
          <w:sz w:val="28"/>
          <w:szCs w:val="28"/>
          <w:lang w:val="uk-UA"/>
        </w:rPr>
        <w:t xml:space="preserve">: формувати бажання спілкуватися; привчати дітей говорити чітко, виразно, в нормальному темпі з нормальною силою голосу; пробуджувати вчити дотримуватися мовленнєвого етикету; ввічливо звертатися з проханням до дорослого чи однолітка, відповідати на поставлене запитання; вчити використовувати лагідні форми звертання; брати участь у діалогах, слідкувати за ходом розмови, доречно відповідати; вчити відтворювати діалог дійових осіб в </w:t>
      </w:r>
      <w:proofErr w:type="spellStart"/>
      <w:r w:rsidRPr="00F60AC3">
        <w:rPr>
          <w:rFonts w:ascii="Times New Roman" w:hAnsi="Times New Roman" w:cs="Times New Roman"/>
          <w:sz w:val="28"/>
          <w:szCs w:val="28"/>
          <w:lang w:val="uk-UA"/>
        </w:rPr>
        <w:t>іграх-драматизаціях</w:t>
      </w:r>
      <w:proofErr w:type="spellEnd"/>
      <w:r w:rsidRPr="00F60AC3">
        <w:rPr>
          <w:rFonts w:ascii="Times New Roman" w:hAnsi="Times New Roman" w:cs="Times New Roman"/>
          <w:sz w:val="28"/>
          <w:szCs w:val="28"/>
          <w:lang w:val="uk-UA"/>
        </w:rPr>
        <w:t>, інсценівках тощо; розвивати інтерес і бажання дітей розповідати за власною ініціативою та за пропозицією вихователя; спонукати розвитку словесної творчості; розповідати спираючись на чуттєвий досвід, міркувати, коментувати почут</w:t>
      </w:r>
      <w:r w:rsidR="00281E81">
        <w:rPr>
          <w:rFonts w:ascii="Times New Roman" w:hAnsi="Times New Roman" w:cs="Times New Roman"/>
          <w:sz w:val="28"/>
          <w:szCs w:val="28"/>
          <w:lang w:val="uk-UA"/>
        </w:rPr>
        <w:t xml:space="preserve">е  </w:t>
      </w:r>
      <w:r w:rsidR="00281E81" w:rsidRPr="00F60AC3">
        <w:rPr>
          <w:rFonts w:ascii="Times New Roman" w:hAnsi="Times New Roman" w:cs="Times New Roman"/>
          <w:sz w:val="28"/>
          <w:szCs w:val="28"/>
          <w:lang w:val="uk-UA"/>
        </w:rPr>
        <w:t>[7]</w:t>
      </w:r>
      <w:r w:rsidRPr="00F60AC3">
        <w:rPr>
          <w:rFonts w:ascii="Times New Roman" w:hAnsi="Times New Roman" w:cs="Times New Roman"/>
          <w:sz w:val="28"/>
          <w:szCs w:val="28"/>
          <w:lang w:val="uk-UA"/>
        </w:rPr>
        <w:t>.</w:t>
      </w:r>
    </w:p>
    <w:p w:rsidR="00C31201" w:rsidRDefault="0067024A" w:rsidP="00FE13CF">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формування </w:t>
      </w:r>
      <w:r w:rsidR="008A4471">
        <w:rPr>
          <w:rFonts w:ascii="Times New Roman" w:hAnsi="Times New Roman" w:cs="Times New Roman"/>
          <w:sz w:val="28"/>
          <w:szCs w:val="28"/>
          <w:lang w:val="uk-UA"/>
        </w:rPr>
        <w:t>комунікативної компетентності дітей старшого дошк</w:t>
      </w:r>
      <w:r w:rsidR="00452BDD">
        <w:rPr>
          <w:rFonts w:ascii="Times New Roman" w:hAnsi="Times New Roman" w:cs="Times New Roman"/>
          <w:sz w:val="28"/>
          <w:szCs w:val="28"/>
          <w:lang w:val="uk-UA"/>
        </w:rPr>
        <w:t>ільного віку</w:t>
      </w:r>
      <w:r>
        <w:rPr>
          <w:rFonts w:ascii="Times New Roman" w:hAnsi="Times New Roman" w:cs="Times New Roman"/>
          <w:sz w:val="28"/>
          <w:szCs w:val="28"/>
          <w:lang w:val="uk-UA"/>
        </w:rPr>
        <w:t xml:space="preserve"> було проведено педагогічний експеримент, який складався з трьох етапів.</w:t>
      </w:r>
      <w:r w:rsidR="00FE13CF">
        <w:rPr>
          <w:rFonts w:ascii="Times New Roman" w:hAnsi="Times New Roman" w:cs="Times New Roman"/>
          <w:sz w:val="28"/>
          <w:szCs w:val="28"/>
          <w:lang w:val="uk-UA"/>
        </w:rPr>
        <w:t> </w:t>
      </w:r>
      <w:r w:rsidR="00452BDD">
        <w:rPr>
          <w:rFonts w:ascii="Times New Roman" w:hAnsi="Times New Roman" w:cs="Times New Roman"/>
          <w:sz w:val="28"/>
          <w:szCs w:val="28"/>
          <w:lang w:val="uk-UA"/>
        </w:rPr>
        <w:t>Б</w:t>
      </w:r>
      <w:r w:rsidR="00C31201">
        <w:rPr>
          <w:rFonts w:ascii="Times New Roman" w:hAnsi="Times New Roman" w:cs="Times New Roman"/>
          <w:sz w:val="28"/>
          <w:szCs w:val="28"/>
          <w:lang w:val="uk-UA"/>
        </w:rPr>
        <w:t>уло визначено критерії</w:t>
      </w:r>
      <w:r w:rsidR="00BF5500">
        <w:rPr>
          <w:rFonts w:ascii="Times New Roman" w:hAnsi="Times New Roman" w:cs="Times New Roman"/>
          <w:sz w:val="28"/>
          <w:szCs w:val="28"/>
          <w:lang w:val="uk-UA"/>
        </w:rPr>
        <w:t xml:space="preserve"> (</w:t>
      </w:r>
      <w:r w:rsidR="00015D10">
        <w:rPr>
          <w:rFonts w:ascii="Times New Roman" w:hAnsi="Times New Roman" w:cs="Times New Roman"/>
          <w:sz w:val="28"/>
          <w:szCs w:val="28"/>
          <w:lang w:val="uk-UA"/>
        </w:rPr>
        <w:t>емоційно-контактний</w:t>
      </w:r>
      <w:r w:rsidR="00074EED">
        <w:rPr>
          <w:rFonts w:ascii="Times New Roman" w:hAnsi="Times New Roman" w:cs="Times New Roman"/>
          <w:sz w:val="28"/>
          <w:szCs w:val="28"/>
          <w:lang w:val="uk-UA"/>
        </w:rPr>
        <w:t>, мовленнєвий, структурно-логічний</w:t>
      </w:r>
      <w:r w:rsidR="00BF5500">
        <w:rPr>
          <w:rFonts w:ascii="Times New Roman" w:hAnsi="Times New Roman" w:cs="Times New Roman"/>
          <w:sz w:val="28"/>
          <w:szCs w:val="28"/>
          <w:lang w:val="uk-UA"/>
        </w:rPr>
        <w:t>)   та</w:t>
      </w:r>
      <w:r w:rsidR="00C31201">
        <w:rPr>
          <w:rFonts w:ascii="Times New Roman" w:hAnsi="Times New Roman" w:cs="Times New Roman"/>
          <w:sz w:val="28"/>
          <w:szCs w:val="28"/>
          <w:lang w:val="uk-UA"/>
        </w:rPr>
        <w:t xml:space="preserve"> показники рівнів сформованості комунікативної компетентності старших дошкільн</w:t>
      </w:r>
      <w:r w:rsidR="00015D10">
        <w:rPr>
          <w:rFonts w:ascii="Times New Roman" w:hAnsi="Times New Roman" w:cs="Times New Roman"/>
          <w:sz w:val="28"/>
          <w:szCs w:val="28"/>
          <w:lang w:val="uk-UA"/>
        </w:rPr>
        <w:t>иків</w:t>
      </w:r>
      <w:r w:rsidR="00C31201">
        <w:rPr>
          <w:rFonts w:ascii="Times New Roman" w:hAnsi="Times New Roman" w:cs="Times New Roman"/>
          <w:sz w:val="28"/>
          <w:szCs w:val="28"/>
          <w:lang w:val="uk-UA"/>
        </w:rPr>
        <w:t>:</w:t>
      </w:r>
    </w:p>
    <w:p w:rsidR="00C31201" w:rsidRDefault="00015D10" w:rsidP="008071CA">
      <w:pPr>
        <w:spacing w:after="0" w:line="360" w:lineRule="auto"/>
        <w:ind w:right="-1" w:firstLine="708"/>
        <w:jc w:val="both"/>
        <w:rPr>
          <w:rFonts w:ascii="Times New Roman" w:hAnsi="Times New Roman" w:cs="Times New Roman"/>
          <w:sz w:val="28"/>
          <w:szCs w:val="28"/>
          <w:lang w:val="uk-UA"/>
        </w:rPr>
      </w:pPr>
      <w:r w:rsidRPr="008071CA">
        <w:rPr>
          <w:rFonts w:ascii="Times New Roman" w:hAnsi="Times New Roman" w:cs="Times New Roman"/>
          <w:sz w:val="28"/>
          <w:szCs w:val="28"/>
          <w:lang w:val="uk-UA"/>
        </w:rPr>
        <w:t>Емоційно-контактний критерій</w:t>
      </w:r>
      <w:r>
        <w:rPr>
          <w:rFonts w:ascii="Times New Roman" w:hAnsi="Times New Roman" w:cs="Times New Roman"/>
          <w:b/>
          <w:sz w:val="28"/>
          <w:szCs w:val="28"/>
          <w:lang w:val="uk-UA"/>
        </w:rPr>
        <w:t xml:space="preserve"> </w:t>
      </w:r>
      <w:r w:rsidR="00BF5500">
        <w:rPr>
          <w:rFonts w:ascii="Times New Roman" w:hAnsi="Times New Roman" w:cs="Times New Roman"/>
          <w:sz w:val="28"/>
          <w:szCs w:val="28"/>
          <w:lang w:val="uk-UA"/>
        </w:rPr>
        <w:t>його показники: у</w:t>
      </w:r>
      <w:r w:rsidR="00C31201">
        <w:rPr>
          <w:rFonts w:ascii="Times New Roman" w:hAnsi="Times New Roman" w:cs="Times New Roman"/>
          <w:sz w:val="28"/>
          <w:szCs w:val="28"/>
          <w:lang w:val="uk-UA"/>
        </w:rPr>
        <w:t>міння вступати у спілкування, підтримувати й завершувати його; захоплювати й підтримувати ініціативу спілкування; враховувати компоненти ситуації спілкування; змістовність, різноманітність тематики п</w:t>
      </w:r>
      <w:r>
        <w:rPr>
          <w:rFonts w:ascii="Times New Roman" w:hAnsi="Times New Roman" w:cs="Times New Roman"/>
          <w:sz w:val="28"/>
          <w:szCs w:val="28"/>
          <w:lang w:val="uk-UA"/>
        </w:rPr>
        <w:t>ід час діалогічного спілкування, емоційний стан.</w:t>
      </w:r>
    </w:p>
    <w:p w:rsidR="00C31201" w:rsidRDefault="00C31201" w:rsidP="008071CA">
      <w:pPr>
        <w:spacing w:after="0" w:line="360" w:lineRule="auto"/>
        <w:ind w:right="-1" w:firstLine="708"/>
        <w:jc w:val="both"/>
        <w:rPr>
          <w:rFonts w:ascii="Times New Roman" w:hAnsi="Times New Roman" w:cs="Times New Roman"/>
          <w:sz w:val="28"/>
          <w:szCs w:val="28"/>
          <w:lang w:val="uk-UA"/>
        </w:rPr>
      </w:pPr>
      <w:r w:rsidRPr="008071CA">
        <w:rPr>
          <w:rFonts w:ascii="Times New Roman" w:hAnsi="Times New Roman" w:cs="Times New Roman"/>
          <w:sz w:val="28"/>
          <w:szCs w:val="28"/>
          <w:lang w:val="uk-UA"/>
        </w:rPr>
        <w:t>Мовленнєвий критерій</w:t>
      </w:r>
      <w:r>
        <w:rPr>
          <w:rFonts w:ascii="Times New Roman" w:hAnsi="Times New Roman" w:cs="Times New Roman"/>
          <w:sz w:val="28"/>
          <w:szCs w:val="28"/>
          <w:lang w:val="uk-UA"/>
        </w:rPr>
        <w:t xml:space="preserve">(на рівні засвоєння та </w:t>
      </w:r>
      <w:r w:rsidR="00BF5500">
        <w:rPr>
          <w:rFonts w:ascii="Times New Roman" w:hAnsi="Times New Roman" w:cs="Times New Roman"/>
          <w:sz w:val="28"/>
          <w:szCs w:val="28"/>
          <w:lang w:val="uk-UA"/>
        </w:rPr>
        <w:t>вживання мовленнєвих еталонів) його</w:t>
      </w:r>
      <w:r>
        <w:rPr>
          <w:rFonts w:ascii="Times New Roman" w:hAnsi="Times New Roman" w:cs="Times New Roman"/>
          <w:sz w:val="28"/>
          <w:szCs w:val="28"/>
          <w:lang w:val="uk-UA"/>
        </w:rPr>
        <w:t xml:space="preserve"> показни</w:t>
      </w:r>
      <w:r w:rsidR="00BF5500">
        <w:rPr>
          <w:rFonts w:ascii="Times New Roman" w:hAnsi="Times New Roman" w:cs="Times New Roman"/>
          <w:sz w:val="28"/>
          <w:szCs w:val="28"/>
          <w:lang w:val="uk-UA"/>
        </w:rPr>
        <w:t>ки: у</w:t>
      </w:r>
      <w:r>
        <w:rPr>
          <w:rFonts w:ascii="Times New Roman" w:hAnsi="Times New Roman" w:cs="Times New Roman"/>
          <w:sz w:val="28"/>
          <w:szCs w:val="28"/>
          <w:lang w:val="uk-UA"/>
        </w:rPr>
        <w:t xml:space="preserve">міння висловлюватися логічно, </w:t>
      </w:r>
      <w:proofErr w:type="spellStart"/>
      <w:r>
        <w:rPr>
          <w:rFonts w:ascii="Times New Roman" w:hAnsi="Times New Roman" w:cs="Times New Roman"/>
          <w:sz w:val="28"/>
          <w:szCs w:val="28"/>
          <w:lang w:val="uk-UA"/>
        </w:rPr>
        <w:t>зв’язно</w:t>
      </w:r>
      <w:proofErr w:type="spellEnd"/>
      <w:r>
        <w:rPr>
          <w:rFonts w:ascii="Times New Roman" w:hAnsi="Times New Roman" w:cs="Times New Roman"/>
          <w:sz w:val="28"/>
          <w:szCs w:val="28"/>
          <w:lang w:val="uk-UA"/>
        </w:rPr>
        <w:t>, самостійно, в нормальному темпі; говорити виразно, виражати основ</w:t>
      </w:r>
      <w:r w:rsidR="00015D10">
        <w:rPr>
          <w:rFonts w:ascii="Times New Roman" w:hAnsi="Times New Roman" w:cs="Times New Roman"/>
          <w:sz w:val="28"/>
          <w:szCs w:val="28"/>
          <w:lang w:val="uk-UA"/>
        </w:rPr>
        <w:t>ні мовленнєві форми, їх різноманітність, вибір</w:t>
      </w:r>
      <w:r>
        <w:rPr>
          <w:rFonts w:ascii="Times New Roman" w:hAnsi="Times New Roman" w:cs="Times New Roman"/>
          <w:sz w:val="28"/>
          <w:szCs w:val="28"/>
          <w:lang w:val="uk-UA"/>
        </w:rPr>
        <w:t xml:space="preserve"> мовних засобів</w:t>
      </w:r>
      <w:r w:rsidR="00E54969">
        <w:rPr>
          <w:rFonts w:ascii="Times New Roman" w:hAnsi="Times New Roman" w:cs="Times New Roman"/>
          <w:sz w:val="28"/>
          <w:szCs w:val="28"/>
          <w:lang w:val="uk-UA"/>
        </w:rPr>
        <w:t>, мовленнєвих еталонів, типів мовленнєвих висловлювань; доречність використання усталених мовних виразів</w:t>
      </w:r>
      <w:r w:rsidR="00074EED">
        <w:rPr>
          <w:rFonts w:ascii="Times New Roman" w:hAnsi="Times New Roman" w:cs="Times New Roman"/>
          <w:sz w:val="28"/>
          <w:szCs w:val="28"/>
          <w:lang w:val="uk-UA"/>
        </w:rPr>
        <w:t>, народних прислів’їв, приказок.</w:t>
      </w:r>
    </w:p>
    <w:p w:rsidR="00E54969" w:rsidRDefault="00074EED" w:rsidP="008071CA">
      <w:pPr>
        <w:spacing w:after="0" w:line="360" w:lineRule="auto"/>
        <w:ind w:right="-1" w:firstLine="708"/>
        <w:jc w:val="both"/>
        <w:rPr>
          <w:rFonts w:ascii="Times New Roman" w:hAnsi="Times New Roman" w:cs="Times New Roman"/>
          <w:sz w:val="28"/>
          <w:szCs w:val="28"/>
          <w:lang w:val="uk-UA"/>
        </w:rPr>
      </w:pPr>
      <w:r w:rsidRPr="008071CA">
        <w:rPr>
          <w:rFonts w:ascii="Times New Roman" w:hAnsi="Times New Roman" w:cs="Times New Roman"/>
          <w:sz w:val="28"/>
          <w:szCs w:val="28"/>
          <w:lang w:val="uk-UA"/>
        </w:rPr>
        <w:t>Структурно-логічний</w:t>
      </w:r>
      <w:r w:rsidR="00E54969" w:rsidRPr="008071CA">
        <w:rPr>
          <w:rFonts w:ascii="Times New Roman" w:hAnsi="Times New Roman" w:cs="Times New Roman"/>
          <w:sz w:val="28"/>
          <w:szCs w:val="28"/>
          <w:lang w:val="uk-UA"/>
        </w:rPr>
        <w:t xml:space="preserve"> критерій</w:t>
      </w:r>
      <w:r w:rsidR="00E54969">
        <w:rPr>
          <w:rFonts w:ascii="Times New Roman" w:hAnsi="Times New Roman" w:cs="Times New Roman"/>
          <w:b/>
          <w:sz w:val="28"/>
          <w:szCs w:val="28"/>
          <w:lang w:val="uk-UA"/>
        </w:rPr>
        <w:t xml:space="preserve"> </w:t>
      </w:r>
      <w:r w:rsidR="00BF5500">
        <w:rPr>
          <w:rFonts w:ascii="Times New Roman" w:hAnsi="Times New Roman" w:cs="Times New Roman"/>
          <w:sz w:val="28"/>
          <w:szCs w:val="28"/>
          <w:lang w:val="uk-UA"/>
        </w:rPr>
        <w:t>його показники: у</w:t>
      </w:r>
      <w:r w:rsidR="00E54969">
        <w:rPr>
          <w:rFonts w:ascii="Times New Roman" w:hAnsi="Times New Roman" w:cs="Times New Roman"/>
          <w:sz w:val="28"/>
          <w:szCs w:val="28"/>
          <w:lang w:val="uk-UA"/>
        </w:rPr>
        <w:t xml:space="preserve">міння дотримуватися теми діалогу; швидко реагувати на хід бесіди, знаходити необхідні слова в різних ситуаціях спілкування, перепитувати співрозмовника за необхідністю; </w:t>
      </w:r>
      <w:r w:rsidR="00E54969">
        <w:rPr>
          <w:rFonts w:ascii="Times New Roman" w:hAnsi="Times New Roman" w:cs="Times New Roman"/>
          <w:sz w:val="28"/>
          <w:szCs w:val="28"/>
          <w:lang w:val="uk-UA"/>
        </w:rPr>
        <w:lastRenderedPageBreak/>
        <w:t>ставити запитання, давати відповідь на запитання співрозмовника; дотримуватися правил поведінки діалогу.</w:t>
      </w:r>
    </w:p>
    <w:p w:rsidR="00BF5500" w:rsidRDefault="00BF5500" w:rsidP="00FE13CF">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w:t>
      </w:r>
      <w:proofErr w:type="spellStart"/>
      <w:r>
        <w:rPr>
          <w:rFonts w:ascii="Times New Roman" w:hAnsi="Times New Roman" w:cs="Times New Roman"/>
          <w:sz w:val="28"/>
          <w:szCs w:val="28"/>
          <w:lang w:val="uk-UA"/>
        </w:rPr>
        <w:t>констатувальному</w:t>
      </w:r>
      <w:proofErr w:type="spellEnd"/>
      <w:r>
        <w:rPr>
          <w:rFonts w:ascii="Times New Roman" w:hAnsi="Times New Roman" w:cs="Times New Roman"/>
          <w:sz w:val="28"/>
          <w:szCs w:val="28"/>
          <w:lang w:val="uk-UA"/>
        </w:rPr>
        <w:t xml:space="preserve"> етапі</w:t>
      </w:r>
      <w:r w:rsidR="00E54969">
        <w:rPr>
          <w:rFonts w:ascii="Times New Roman" w:hAnsi="Times New Roman" w:cs="Times New Roman"/>
          <w:sz w:val="28"/>
          <w:szCs w:val="28"/>
          <w:lang w:val="uk-UA"/>
        </w:rPr>
        <w:t xml:space="preserve"> роботи в</w:t>
      </w:r>
      <w:r>
        <w:rPr>
          <w:rFonts w:ascii="Times New Roman" w:hAnsi="Times New Roman" w:cs="Times New Roman"/>
          <w:sz w:val="28"/>
          <w:szCs w:val="28"/>
          <w:lang w:val="uk-UA"/>
        </w:rPr>
        <w:t xml:space="preserve">икористано комплексну методику </w:t>
      </w:r>
      <w:r w:rsidR="00E54969">
        <w:rPr>
          <w:rFonts w:ascii="Times New Roman" w:hAnsi="Times New Roman" w:cs="Times New Roman"/>
          <w:sz w:val="28"/>
          <w:szCs w:val="28"/>
          <w:lang w:val="uk-UA"/>
        </w:rPr>
        <w:t>до складу якої увійшли такі методи: спостереження за дітьми під час спілкуван</w:t>
      </w:r>
      <w:r w:rsidR="00074EED">
        <w:rPr>
          <w:rFonts w:ascii="Times New Roman" w:hAnsi="Times New Roman" w:cs="Times New Roman"/>
          <w:sz w:val="28"/>
          <w:szCs w:val="28"/>
          <w:lang w:val="uk-UA"/>
        </w:rPr>
        <w:t>ня з однолітками у ході гри, д</w:t>
      </w:r>
      <w:r w:rsidR="00E54969">
        <w:rPr>
          <w:rFonts w:ascii="Times New Roman" w:hAnsi="Times New Roman" w:cs="Times New Roman"/>
          <w:sz w:val="28"/>
          <w:szCs w:val="28"/>
          <w:lang w:val="uk-UA"/>
        </w:rPr>
        <w:t>і</w:t>
      </w:r>
      <w:r w:rsidR="00074EED">
        <w:rPr>
          <w:rFonts w:ascii="Times New Roman" w:hAnsi="Times New Roman" w:cs="Times New Roman"/>
          <w:sz w:val="28"/>
          <w:szCs w:val="28"/>
          <w:lang w:val="uk-UA"/>
        </w:rPr>
        <w:t>агностичні завдання,</w:t>
      </w:r>
      <w:r w:rsidR="00927173">
        <w:rPr>
          <w:rFonts w:ascii="Times New Roman" w:hAnsi="Times New Roman" w:cs="Times New Roman"/>
          <w:sz w:val="28"/>
          <w:szCs w:val="28"/>
          <w:lang w:val="uk-UA"/>
        </w:rPr>
        <w:t> </w:t>
      </w:r>
      <w:r w:rsidR="00074EED">
        <w:rPr>
          <w:rFonts w:ascii="Times New Roman" w:hAnsi="Times New Roman" w:cs="Times New Roman"/>
          <w:sz w:val="28"/>
          <w:szCs w:val="28"/>
          <w:lang w:val="uk-UA"/>
        </w:rPr>
        <w:t>ігрові проблемні ситуації.</w:t>
      </w:r>
      <w:r w:rsidR="00FE13CF">
        <w:rPr>
          <w:rFonts w:ascii="Times New Roman" w:hAnsi="Times New Roman" w:cs="Times New Roman"/>
          <w:sz w:val="28"/>
          <w:szCs w:val="28"/>
          <w:lang w:val="uk-UA"/>
        </w:rPr>
        <w:t> </w:t>
      </w:r>
      <w:r w:rsidR="00B0165D">
        <w:rPr>
          <w:rFonts w:ascii="Times New Roman" w:hAnsi="Times New Roman" w:cs="Times New Roman"/>
          <w:sz w:val="28"/>
          <w:szCs w:val="28"/>
          <w:lang w:val="uk-UA"/>
        </w:rPr>
        <w:t>Результати показали, що більшість дітей</w:t>
      </w:r>
      <w:r w:rsidR="00FE13CF">
        <w:rPr>
          <w:rFonts w:ascii="Times New Roman" w:hAnsi="Times New Roman" w:cs="Times New Roman"/>
          <w:sz w:val="28"/>
          <w:szCs w:val="28"/>
          <w:lang w:val="uk-UA"/>
        </w:rPr>
        <w:t xml:space="preserve"> (</w:t>
      </w:r>
      <w:proofErr w:type="spellStart"/>
      <w:r w:rsidR="00FE13CF">
        <w:rPr>
          <w:rFonts w:ascii="Times New Roman" w:hAnsi="Times New Roman" w:cs="Times New Roman"/>
          <w:sz w:val="28"/>
          <w:szCs w:val="28"/>
          <w:lang w:val="uk-UA"/>
        </w:rPr>
        <w:t>ЕГ</w:t>
      </w:r>
      <w:proofErr w:type="spellEnd"/>
      <w:r w:rsidR="00FE13CF">
        <w:rPr>
          <w:rFonts w:ascii="Times New Roman" w:hAnsi="Times New Roman" w:cs="Times New Roman"/>
          <w:sz w:val="28"/>
          <w:szCs w:val="28"/>
          <w:lang w:val="uk-UA"/>
        </w:rPr>
        <w:t> – 55%, КГ </w:t>
      </w:r>
      <w:r w:rsidR="00E629EB">
        <w:rPr>
          <w:rFonts w:ascii="Times New Roman" w:hAnsi="Times New Roman" w:cs="Times New Roman"/>
          <w:sz w:val="28"/>
          <w:szCs w:val="28"/>
          <w:lang w:val="uk-UA"/>
        </w:rPr>
        <w:t>– 60%)</w:t>
      </w:r>
      <w:r w:rsidR="00FE13CF">
        <w:rPr>
          <w:rFonts w:ascii="Times New Roman" w:hAnsi="Times New Roman" w:cs="Times New Roman"/>
          <w:sz w:val="28"/>
          <w:szCs w:val="28"/>
          <w:lang w:val="uk-UA"/>
        </w:rPr>
        <w:t> </w:t>
      </w:r>
      <w:r w:rsidR="00927173">
        <w:rPr>
          <w:rFonts w:ascii="Times New Roman" w:hAnsi="Times New Roman" w:cs="Times New Roman"/>
          <w:sz w:val="28"/>
          <w:szCs w:val="28"/>
          <w:lang w:val="uk-UA"/>
        </w:rPr>
        <w:t>проявляють низький рівень комунікативної компетентності.</w:t>
      </w:r>
    </w:p>
    <w:p w:rsidR="00E629EB" w:rsidRPr="00F60AC3" w:rsidRDefault="00E629EB" w:rsidP="00FE13CF">
      <w:pPr>
        <w:spacing w:after="0" w:line="360" w:lineRule="auto"/>
        <w:ind w:right="-1"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формувальному етапі було використано спеціально дібрані і розроблені ігри, які мали на меті формування комунікативної компетентності дітей старшого дошкільного віку відповідно до критеріїв та їх показників.</w:t>
      </w:r>
    </w:p>
    <w:p w:rsidR="00074EED" w:rsidRDefault="00D73941" w:rsidP="00B421E2">
      <w:pPr>
        <w:spacing w:after="0" w:line="360" w:lineRule="auto"/>
        <w:ind w:right="-1"/>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Мета контрольного етапу дослідження полягала у перевірці ефективно</w:t>
      </w:r>
      <w:r w:rsidR="00351E90">
        <w:rPr>
          <w:rFonts w:ascii="Times New Roman" w:hAnsi="Times New Roman" w:cs="Times New Roman"/>
          <w:sz w:val="28"/>
          <w:szCs w:val="28"/>
          <w:lang w:val="uk-UA"/>
        </w:rPr>
        <w:t xml:space="preserve">сті </w:t>
      </w:r>
      <w:bookmarkStart w:id="0" w:name="_GoBack"/>
      <w:r w:rsidR="00351E90">
        <w:rPr>
          <w:rFonts w:ascii="Times New Roman" w:hAnsi="Times New Roman" w:cs="Times New Roman"/>
          <w:sz w:val="28"/>
          <w:szCs w:val="28"/>
          <w:lang w:val="uk-UA"/>
        </w:rPr>
        <w:t>використаних ігор у формуванні</w:t>
      </w:r>
      <w:r w:rsidRPr="00F60AC3">
        <w:rPr>
          <w:rFonts w:ascii="Times New Roman" w:hAnsi="Times New Roman" w:cs="Times New Roman"/>
          <w:sz w:val="28"/>
          <w:szCs w:val="28"/>
          <w:lang w:val="uk-UA"/>
        </w:rPr>
        <w:t xml:space="preserve"> комунікативної компетентності дітей старшого </w:t>
      </w:r>
      <w:bookmarkEnd w:id="0"/>
      <w:r w:rsidRPr="00F60AC3">
        <w:rPr>
          <w:rFonts w:ascii="Times New Roman" w:hAnsi="Times New Roman" w:cs="Times New Roman"/>
          <w:sz w:val="28"/>
          <w:szCs w:val="28"/>
          <w:lang w:val="uk-UA"/>
        </w:rPr>
        <w:t>дош</w:t>
      </w:r>
      <w:r w:rsidR="00985043">
        <w:rPr>
          <w:rFonts w:ascii="Times New Roman" w:hAnsi="Times New Roman" w:cs="Times New Roman"/>
          <w:sz w:val="28"/>
          <w:szCs w:val="28"/>
          <w:lang w:val="uk-UA"/>
        </w:rPr>
        <w:t xml:space="preserve">кільного віку. </w:t>
      </w:r>
    </w:p>
    <w:p w:rsidR="00352DEC" w:rsidRDefault="00A06A4B" w:rsidP="00B421E2">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51E90">
        <w:rPr>
          <w:rFonts w:ascii="Times New Roman" w:hAnsi="Times New Roman" w:cs="Times New Roman"/>
          <w:sz w:val="28"/>
          <w:szCs w:val="28"/>
          <w:lang w:val="uk-UA"/>
        </w:rPr>
        <w:t xml:space="preserve">Дані рівнів сформованості </w:t>
      </w:r>
      <w:proofErr w:type="spellStart"/>
      <w:r w:rsidR="00351E90">
        <w:rPr>
          <w:rFonts w:ascii="Times New Roman" w:hAnsi="Times New Roman" w:cs="Times New Roman"/>
          <w:sz w:val="28"/>
          <w:szCs w:val="28"/>
          <w:lang w:val="uk-UA"/>
        </w:rPr>
        <w:t>комук</w:t>
      </w:r>
      <w:r w:rsidR="00352DEC">
        <w:rPr>
          <w:rFonts w:ascii="Times New Roman" w:hAnsi="Times New Roman" w:cs="Times New Roman"/>
          <w:sz w:val="28"/>
          <w:szCs w:val="28"/>
          <w:lang w:val="uk-UA"/>
        </w:rPr>
        <w:t>ативної</w:t>
      </w:r>
      <w:proofErr w:type="spellEnd"/>
      <w:r w:rsidR="00352DEC">
        <w:rPr>
          <w:rFonts w:ascii="Times New Roman" w:hAnsi="Times New Roman" w:cs="Times New Roman"/>
          <w:sz w:val="28"/>
          <w:szCs w:val="28"/>
          <w:lang w:val="uk-UA"/>
        </w:rPr>
        <w:t xml:space="preserve"> компетентності </w:t>
      </w:r>
      <w:r w:rsidR="00351E90">
        <w:rPr>
          <w:rFonts w:ascii="Times New Roman" w:hAnsi="Times New Roman" w:cs="Times New Roman"/>
          <w:sz w:val="28"/>
          <w:szCs w:val="28"/>
          <w:lang w:val="uk-UA"/>
        </w:rPr>
        <w:t xml:space="preserve">у дітей </w:t>
      </w:r>
      <w:r w:rsidR="00352DEC">
        <w:rPr>
          <w:rFonts w:ascii="Times New Roman" w:hAnsi="Times New Roman" w:cs="Times New Roman"/>
          <w:sz w:val="28"/>
          <w:szCs w:val="28"/>
          <w:lang w:val="uk-UA"/>
        </w:rPr>
        <w:t xml:space="preserve">ЕК та КГ на етапі констатації та контролю представлено в таблиці. </w:t>
      </w:r>
    </w:p>
    <w:p w:rsidR="00352DEC" w:rsidRPr="007C3E17" w:rsidRDefault="0050116A" w:rsidP="00B421E2">
      <w:pPr>
        <w:spacing w:after="0" w:line="360" w:lineRule="auto"/>
        <w:ind w:right="-1"/>
        <w:jc w:val="both"/>
        <w:rPr>
          <w:rFonts w:ascii="Times New Roman" w:hAnsi="Times New Roman" w:cs="Times New Roman"/>
          <w:b/>
          <w:sz w:val="24"/>
          <w:szCs w:val="24"/>
          <w:lang w:val="uk-UA"/>
        </w:rPr>
      </w:pPr>
      <w:r w:rsidRPr="007C3E17">
        <w:rPr>
          <w:rFonts w:ascii="Times New Roman" w:hAnsi="Times New Roman" w:cs="Times New Roman"/>
          <w:b/>
          <w:sz w:val="24"/>
          <w:szCs w:val="24"/>
          <w:lang w:val="uk-UA"/>
        </w:rPr>
        <w:t xml:space="preserve">Рівні сформованості комунікативної компетентності </w:t>
      </w:r>
      <w:r w:rsidR="007C3E17">
        <w:rPr>
          <w:rFonts w:ascii="Times New Roman" w:hAnsi="Times New Roman" w:cs="Times New Roman"/>
          <w:b/>
          <w:sz w:val="24"/>
          <w:szCs w:val="24"/>
          <w:lang w:val="uk-UA"/>
        </w:rPr>
        <w:t>старших дошкільників  у грі</w:t>
      </w:r>
    </w:p>
    <w:tbl>
      <w:tblPr>
        <w:tblStyle w:val="a4"/>
        <w:tblW w:w="0" w:type="auto"/>
        <w:tblLook w:val="04A0"/>
      </w:tblPr>
      <w:tblGrid>
        <w:gridCol w:w="1914"/>
        <w:gridCol w:w="1994"/>
        <w:gridCol w:w="1914"/>
        <w:gridCol w:w="1994"/>
        <w:gridCol w:w="1915"/>
      </w:tblGrid>
      <w:tr w:rsidR="00352DEC" w:rsidTr="00297D43">
        <w:tc>
          <w:tcPr>
            <w:tcW w:w="1914" w:type="dxa"/>
          </w:tcPr>
          <w:p w:rsidR="00352DEC" w:rsidRPr="00352DEC" w:rsidRDefault="00352DEC" w:rsidP="00B421E2">
            <w:pPr>
              <w:spacing w:line="360" w:lineRule="auto"/>
              <w:ind w:right="-1"/>
              <w:jc w:val="both"/>
              <w:rPr>
                <w:rFonts w:ascii="Times New Roman" w:hAnsi="Times New Roman" w:cs="Times New Roman"/>
                <w:b/>
                <w:lang w:val="uk-UA"/>
              </w:rPr>
            </w:pPr>
            <w:r w:rsidRPr="00352DEC">
              <w:rPr>
                <w:rFonts w:ascii="Times New Roman" w:hAnsi="Times New Roman" w:cs="Times New Roman"/>
                <w:b/>
                <w:lang w:val="uk-UA"/>
              </w:rPr>
              <w:t xml:space="preserve">Рівні </w:t>
            </w:r>
            <w:r>
              <w:rPr>
                <w:rFonts w:ascii="Times New Roman" w:hAnsi="Times New Roman" w:cs="Times New Roman"/>
                <w:b/>
                <w:lang w:val="uk-UA"/>
              </w:rPr>
              <w:t>сформованості</w:t>
            </w:r>
          </w:p>
        </w:tc>
        <w:tc>
          <w:tcPr>
            <w:tcW w:w="1994" w:type="dxa"/>
          </w:tcPr>
          <w:p w:rsidR="00352DEC" w:rsidRPr="00352DEC" w:rsidRDefault="00352DEC" w:rsidP="00B421E2">
            <w:pPr>
              <w:spacing w:line="360" w:lineRule="auto"/>
              <w:ind w:right="-1"/>
              <w:jc w:val="both"/>
              <w:rPr>
                <w:rFonts w:ascii="Times New Roman" w:hAnsi="Times New Roman" w:cs="Times New Roman"/>
                <w:b/>
                <w:lang w:val="uk-UA"/>
              </w:rPr>
            </w:pPr>
            <w:proofErr w:type="spellStart"/>
            <w:r>
              <w:rPr>
                <w:rFonts w:ascii="Times New Roman" w:hAnsi="Times New Roman" w:cs="Times New Roman"/>
                <w:b/>
                <w:lang w:val="uk-UA"/>
              </w:rPr>
              <w:t>Констатувальний</w:t>
            </w:r>
            <w:proofErr w:type="spellEnd"/>
            <w:r>
              <w:rPr>
                <w:rFonts w:ascii="Times New Roman" w:hAnsi="Times New Roman" w:cs="Times New Roman"/>
                <w:b/>
                <w:lang w:val="uk-UA"/>
              </w:rPr>
              <w:t xml:space="preserve"> етап </w:t>
            </w:r>
            <w:proofErr w:type="spellStart"/>
            <w:r>
              <w:rPr>
                <w:rFonts w:ascii="Times New Roman" w:hAnsi="Times New Roman" w:cs="Times New Roman"/>
                <w:b/>
                <w:lang w:val="uk-UA"/>
              </w:rPr>
              <w:t>ЕГ</w:t>
            </w:r>
            <w:proofErr w:type="spellEnd"/>
            <w:r>
              <w:rPr>
                <w:rFonts w:ascii="Times New Roman" w:hAnsi="Times New Roman" w:cs="Times New Roman"/>
                <w:b/>
                <w:lang w:val="uk-UA"/>
              </w:rPr>
              <w:t xml:space="preserve"> у %</w:t>
            </w:r>
          </w:p>
        </w:tc>
        <w:tc>
          <w:tcPr>
            <w:tcW w:w="1914" w:type="dxa"/>
          </w:tcPr>
          <w:p w:rsidR="00352DEC" w:rsidRPr="00352DEC" w:rsidRDefault="00352DEC" w:rsidP="00B421E2">
            <w:pPr>
              <w:spacing w:line="360" w:lineRule="auto"/>
              <w:ind w:right="-1"/>
              <w:jc w:val="both"/>
              <w:rPr>
                <w:rFonts w:ascii="Times New Roman" w:hAnsi="Times New Roman" w:cs="Times New Roman"/>
                <w:b/>
                <w:lang w:val="uk-UA"/>
              </w:rPr>
            </w:pPr>
            <w:r>
              <w:rPr>
                <w:rFonts w:ascii="Times New Roman" w:hAnsi="Times New Roman" w:cs="Times New Roman"/>
                <w:b/>
                <w:lang w:val="uk-UA"/>
              </w:rPr>
              <w:t>Контрольний етап ЕГ у %</w:t>
            </w:r>
          </w:p>
        </w:tc>
        <w:tc>
          <w:tcPr>
            <w:tcW w:w="1994" w:type="dxa"/>
          </w:tcPr>
          <w:p w:rsidR="00352DEC" w:rsidRPr="00352DEC" w:rsidRDefault="00352DEC" w:rsidP="00B421E2">
            <w:pPr>
              <w:spacing w:line="360" w:lineRule="auto"/>
              <w:ind w:right="-1"/>
              <w:jc w:val="both"/>
              <w:rPr>
                <w:rFonts w:ascii="Times New Roman" w:hAnsi="Times New Roman" w:cs="Times New Roman"/>
                <w:b/>
                <w:lang w:val="uk-UA"/>
              </w:rPr>
            </w:pPr>
            <w:proofErr w:type="spellStart"/>
            <w:r>
              <w:rPr>
                <w:rFonts w:ascii="Times New Roman" w:hAnsi="Times New Roman" w:cs="Times New Roman"/>
                <w:b/>
                <w:lang w:val="uk-UA"/>
              </w:rPr>
              <w:t>Констатувальний</w:t>
            </w:r>
            <w:proofErr w:type="spellEnd"/>
            <w:r>
              <w:rPr>
                <w:rFonts w:ascii="Times New Roman" w:hAnsi="Times New Roman" w:cs="Times New Roman"/>
                <w:b/>
                <w:lang w:val="uk-UA"/>
              </w:rPr>
              <w:t xml:space="preserve"> етап КГ у %</w:t>
            </w:r>
          </w:p>
        </w:tc>
        <w:tc>
          <w:tcPr>
            <w:tcW w:w="1915" w:type="dxa"/>
          </w:tcPr>
          <w:p w:rsidR="00352DEC" w:rsidRPr="00352DEC" w:rsidRDefault="00352DEC" w:rsidP="00B421E2">
            <w:pPr>
              <w:spacing w:line="360" w:lineRule="auto"/>
              <w:ind w:right="-1"/>
              <w:jc w:val="both"/>
              <w:rPr>
                <w:rFonts w:ascii="Times New Roman" w:hAnsi="Times New Roman" w:cs="Times New Roman"/>
                <w:b/>
                <w:lang w:val="uk-UA"/>
              </w:rPr>
            </w:pPr>
            <w:r>
              <w:rPr>
                <w:rFonts w:ascii="Times New Roman" w:hAnsi="Times New Roman" w:cs="Times New Roman"/>
                <w:b/>
                <w:lang w:val="uk-UA"/>
              </w:rPr>
              <w:t>Контрольний етап КГ у %</w:t>
            </w:r>
          </w:p>
        </w:tc>
      </w:tr>
      <w:tr w:rsidR="00352DEC" w:rsidTr="00297D43">
        <w:tc>
          <w:tcPr>
            <w:tcW w:w="1914" w:type="dxa"/>
          </w:tcPr>
          <w:p w:rsidR="00352DEC" w:rsidRDefault="007C3E17" w:rsidP="00B421E2">
            <w:pPr>
              <w:spacing w:line="360" w:lineRule="auto"/>
              <w:ind w:right="-1"/>
              <w:jc w:val="both"/>
              <w:rPr>
                <w:rFonts w:ascii="Times New Roman" w:hAnsi="Times New Roman" w:cs="Times New Roman"/>
                <w:b/>
                <w:sz w:val="28"/>
                <w:szCs w:val="28"/>
                <w:lang w:val="uk-UA"/>
              </w:rPr>
            </w:pPr>
            <w:r>
              <w:rPr>
                <w:rFonts w:ascii="Times New Roman" w:hAnsi="Times New Roman" w:cs="Times New Roman"/>
                <w:b/>
                <w:sz w:val="28"/>
                <w:szCs w:val="28"/>
                <w:lang w:val="uk-UA"/>
              </w:rPr>
              <w:t>Високий</w:t>
            </w:r>
          </w:p>
        </w:tc>
        <w:tc>
          <w:tcPr>
            <w:tcW w:w="1994" w:type="dxa"/>
          </w:tcPr>
          <w:p w:rsidR="00352DEC" w:rsidRDefault="00E629EB" w:rsidP="00B421E2">
            <w:pPr>
              <w:spacing w:line="360" w:lineRule="auto"/>
              <w:ind w:right="-1"/>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5</w:t>
            </w:r>
          </w:p>
        </w:tc>
        <w:tc>
          <w:tcPr>
            <w:tcW w:w="1914" w:type="dxa"/>
          </w:tcPr>
          <w:p w:rsidR="00352DEC" w:rsidRDefault="007C3E17" w:rsidP="00B421E2">
            <w:pPr>
              <w:spacing w:line="360" w:lineRule="auto"/>
              <w:ind w:right="-1"/>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2</w:t>
            </w:r>
            <w:r w:rsidR="00E629EB">
              <w:rPr>
                <w:rFonts w:ascii="Times New Roman" w:hAnsi="Times New Roman" w:cs="Times New Roman"/>
                <w:b/>
                <w:sz w:val="28"/>
                <w:szCs w:val="28"/>
                <w:lang w:val="uk-UA"/>
              </w:rPr>
              <w:t>5</w:t>
            </w:r>
          </w:p>
        </w:tc>
        <w:tc>
          <w:tcPr>
            <w:tcW w:w="1994" w:type="dxa"/>
          </w:tcPr>
          <w:p w:rsidR="00352DEC" w:rsidRDefault="00927173" w:rsidP="00B421E2">
            <w:pPr>
              <w:spacing w:line="360" w:lineRule="auto"/>
              <w:ind w:right="-1"/>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5</w:t>
            </w:r>
          </w:p>
        </w:tc>
        <w:tc>
          <w:tcPr>
            <w:tcW w:w="1915" w:type="dxa"/>
          </w:tcPr>
          <w:p w:rsidR="00352DEC" w:rsidRDefault="00927173" w:rsidP="00B421E2">
            <w:pPr>
              <w:spacing w:line="360" w:lineRule="auto"/>
              <w:ind w:right="-1"/>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10 </w:t>
            </w:r>
          </w:p>
        </w:tc>
      </w:tr>
      <w:tr w:rsidR="007C3E17" w:rsidTr="00297D43">
        <w:tc>
          <w:tcPr>
            <w:tcW w:w="1914" w:type="dxa"/>
          </w:tcPr>
          <w:p w:rsidR="007C3E17" w:rsidRDefault="007C3E17" w:rsidP="00B421E2">
            <w:pPr>
              <w:spacing w:line="360" w:lineRule="auto"/>
              <w:ind w:right="-1"/>
              <w:jc w:val="both"/>
              <w:rPr>
                <w:rFonts w:ascii="Times New Roman" w:hAnsi="Times New Roman" w:cs="Times New Roman"/>
                <w:b/>
                <w:sz w:val="28"/>
                <w:szCs w:val="28"/>
                <w:lang w:val="uk-UA"/>
              </w:rPr>
            </w:pPr>
            <w:r>
              <w:rPr>
                <w:rFonts w:ascii="Times New Roman" w:hAnsi="Times New Roman" w:cs="Times New Roman"/>
                <w:b/>
                <w:sz w:val="28"/>
                <w:szCs w:val="28"/>
                <w:lang w:val="uk-UA"/>
              </w:rPr>
              <w:t>Середній</w:t>
            </w:r>
          </w:p>
        </w:tc>
        <w:tc>
          <w:tcPr>
            <w:tcW w:w="1994" w:type="dxa"/>
          </w:tcPr>
          <w:p w:rsidR="007C3E17" w:rsidRDefault="00E629EB" w:rsidP="00B421E2">
            <w:pPr>
              <w:spacing w:line="360" w:lineRule="auto"/>
              <w:ind w:right="-1"/>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40</w:t>
            </w:r>
          </w:p>
        </w:tc>
        <w:tc>
          <w:tcPr>
            <w:tcW w:w="1914" w:type="dxa"/>
          </w:tcPr>
          <w:p w:rsidR="007C3E17" w:rsidRDefault="007C3E17" w:rsidP="00B421E2">
            <w:pPr>
              <w:spacing w:line="360" w:lineRule="auto"/>
              <w:ind w:right="-1"/>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6</w:t>
            </w:r>
            <w:r w:rsidR="00E629EB">
              <w:rPr>
                <w:rFonts w:ascii="Times New Roman" w:hAnsi="Times New Roman" w:cs="Times New Roman"/>
                <w:b/>
                <w:sz w:val="28"/>
                <w:szCs w:val="28"/>
                <w:lang w:val="uk-UA"/>
              </w:rPr>
              <w:t>5</w:t>
            </w:r>
          </w:p>
        </w:tc>
        <w:tc>
          <w:tcPr>
            <w:tcW w:w="1994" w:type="dxa"/>
          </w:tcPr>
          <w:p w:rsidR="007C3E17" w:rsidRDefault="00927173" w:rsidP="00B421E2">
            <w:pPr>
              <w:spacing w:line="360" w:lineRule="auto"/>
              <w:ind w:right="-1"/>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35</w:t>
            </w:r>
          </w:p>
        </w:tc>
        <w:tc>
          <w:tcPr>
            <w:tcW w:w="1915" w:type="dxa"/>
          </w:tcPr>
          <w:p w:rsidR="007C3E17" w:rsidRDefault="00927173" w:rsidP="00B421E2">
            <w:pPr>
              <w:spacing w:line="360" w:lineRule="auto"/>
              <w:ind w:right="-1"/>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40 </w:t>
            </w:r>
          </w:p>
        </w:tc>
      </w:tr>
      <w:tr w:rsidR="007C3E17" w:rsidTr="00297D43">
        <w:tc>
          <w:tcPr>
            <w:tcW w:w="1914" w:type="dxa"/>
          </w:tcPr>
          <w:p w:rsidR="007C3E17" w:rsidRDefault="007C3E17" w:rsidP="00B421E2">
            <w:pPr>
              <w:spacing w:line="360" w:lineRule="auto"/>
              <w:ind w:right="-1"/>
              <w:jc w:val="both"/>
              <w:rPr>
                <w:rFonts w:ascii="Times New Roman" w:hAnsi="Times New Roman" w:cs="Times New Roman"/>
                <w:b/>
                <w:sz w:val="28"/>
                <w:szCs w:val="28"/>
                <w:lang w:val="uk-UA"/>
              </w:rPr>
            </w:pPr>
            <w:r>
              <w:rPr>
                <w:rFonts w:ascii="Times New Roman" w:hAnsi="Times New Roman" w:cs="Times New Roman"/>
                <w:b/>
                <w:sz w:val="28"/>
                <w:szCs w:val="28"/>
                <w:lang w:val="uk-UA"/>
              </w:rPr>
              <w:t>Низький</w:t>
            </w:r>
          </w:p>
        </w:tc>
        <w:tc>
          <w:tcPr>
            <w:tcW w:w="1994" w:type="dxa"/>
          </w:tcPr>
          <w:p w:rsidR="007C3E17" w:rsidRDefault="00E629EB" w:rsidP="00B421E2">
            <w:pPr>
              <w:spacing w:line="360" w:lineRule="auto"/>
              <w:ind w:right="-1"/>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55</w:t>
            </w:r>
          </w:p>
        </w:tc>
        <w:tc>
          <w:tcPr>
            <w:tcW w:w="1914" w:type="dxa"/>
          </w:tcPr>
          <w:p w:rsidR="007C3E17" w:rsidRDefault="007C3E17" w:rsidP="00B421E2">
            <w:pPr>
              <w:spacing w:line="360" w:lineRule="auto"/>
              <w:ind w:right="-1"/>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1</w:t>
            </w:r>
            <w:r w:rsidR="00E629EB">
              <w:rPr>
                <w:rFonts w:ascii="Times New Roman" w:hAnsi="Times New Roman" w:cs="Times New Roman"/>
                <w:b/>
                <w:sz w:val="28"/>
                <w:szCs w:val="28"/>
                <w:lang w:val="uk-UA"/>
              </w:rPr>
              <w:t>0</w:t>
            </w:r>
          </w:p>
        </w:tc>
        <w:tc>
          <w:tcPr>
            <w:tcW w:w="1994" w:type="dxa"/>
          </w:tcPr>
          <w:p w:rsidR="007C3E17" w:rsidRDefault="00927173" w:rsidP="00B421E2">
            <w:pPr>
              <w:spacing w:line="360" w:lineRule="auto"/>
              <w:ind w:right="-1"/>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60</w:t>
            </w:r>
          </w:p>
        </w:tc>
        <w:tc>
          <w:tcPr>
            <w:tcW w:w="1915" w:type="dxa"/>
          </w:tcPr>
          <w:p w:rsidR="007C3E17" w:rsidRDefault="00927173" w:rsidP="00B421E2">
            <w:pPr>
              <w:spacing w:line="360" w:lineRule="auto"/>
              <w:ind w:right="-1"/>
              <w:jc w:val="both"/>
              <w:rPr>
                <w:rFonts w:ascii="Times New Roman" w:hAnsi="Times New Roman" w:cs="Times New Roman"/>
                <w:b/>
                <w:sz w:val="28"/>
                <w:szCs w:val="28"/>
                <w:lang w:val="uk-UA"/>
              </w:rPr>
            </w:pPr>
            <w:r>
              <w:rPr>
                <w:rFonts w:ascii="Times New Roman" w:hAnsi="Times New Roman" w:cs="Times New Roman"/>
                <w:b/>
                <w:sz w:val="28"/>
                <w:szCs w:val="28"/>
                <w:lang w:val="uk-UA"/>
              </w:rPr>
              <w:t>50</w:t>
            </w:r>
          </w:p>
        </w:tc>
      </w:tr>
    </w:tbl>
    <w:p w:rsidR="0050116A" w:rsidRPr="00F60AC3" w:rsidRDefault="0050116A" w:rsidP="00B421E2">
      <w:pPr>
        <w:spacing w:after="0" w:line="360" w:lineRule="auto"/>
        <w:ind w:right="-1"/>
        <w:jc w:val="both"/>
        <w:rPr>
          <w:rFonts w:ascii="Times New Roman" w:hAnsi="Times New Roman" w:cs="Times New Roman"/>
          <w:b/>
          <w:sz w:val="28"/>
          <w:szCs w:val="28"/>
          <w:lang w:val="uk-UA"/>
        </w:rPr>
      </w:pPr>
    </w:p>
    <w:p w:rsidR="007A2467" w:rsidRDefault="00882694" w:rsidP="00B421E2">
      <w:pPr>
        <w:spacing w:after="0" w:line="360" w:lineRule="auto"/>
        <w:ind w:right="-143"/>
        <w:jc w:val="both"/>
        <w:rPr>
          <w:rFonts w:ascii="Times New Roman" w:hAnsi="Times New Roman" w:cs="Times New Roman"/>
          <w:sz w:val="28"/>
          <w:szCs w:val="28"/>
          <w:lang w:val="uk-UA"/>
        </w:rPr>
      </w:pPr>
      <w:r>
        <w:rPr>
          <w:rFonts w:ascii="Times New Roman" w:hAnsi="Times New Roman" w:cs="Times New Roman"/>
          <w:sz w:val="28"/>
          <w:szCs w:val="28"/>
          <w:lang w:val="uk-UA"/>
        </w:rPr>
        <w:tab/>
        <w:t>Отже, як показують результати</w:t>
      </w:r>
      <w:r w:rsidR="00351E90">
        <w:rPr>
          <w:rFonts w:ascii="Times New Roman" w:hAnsi="Times New Roman" w:cs="Times New Roman"/>
          <w:sz w:val="28"/>
          <w:szCs w:val="28"/>
          <w:lang w:val="uk-UA"/>
        </w:rPr>
        <w:t xml:space="preserve"> проведеного дослідження</w:t>
      </w:r>
      <w:r>
        <w:rPr>
          <w:rFonts w:ascii="Times New Roman" w:hAnsi="Times New Roman" w:cs="Times New Roman"/>
          <w:sz w:val="28"/>
          <w:szCs w:val="28"/>
          <w:lang w:val="uk-UA"/>
        </w:rPr>
        <w:t>, </w:t>
      </w:r>
      <w:r w:rsidR="00351E90">
        <w:rPr>
          <w:rFonts w:ascii="Times New Roman" w:hAnsi="Times New Roman" w:cs="Times New Roman"/>
          <w:sz w:val="28"/>
          <w:szCs w:val="28"/>
          <w:lang w:val="uk-UA"/>
        </w:rPr>
        <w:t>високий рівень</w:t>
      </w:r>
      <w:r w:rsidR="0054257E">
        <w:rPr>
          <w:rFonts w:ascii="Times New Roman" w:hAnsi="Times New Roman" w:cs="Times New Roman"/>
          <w:sz w:val="28"/>
          <w:szCs w:val="28"/>
          <w:lang w:val="uk-UA"/>
        </w:rPr>
        <w:t xml:space="preserve"> у </w:t>
      </w:r>
      <w:r w:rsidR="00CB0E99">
        <w:rPr>
          <w:rFonts w:ascii="Times New Roman" w:hAnsi="Times New Roman" w:cs="Times New Roman"/>
          <w:sz w:val="28"/>
          <w:szCs w:val="28"/>
          <w:lang w:val="uk-UA"/>
        </w:rPr>
        <w:t xml:space="preserve">сформованості комунікативної компетентності </w:t>
      </w:r>
      <w:r w:rsidR="00351E90">
        <w:rPr>
          <w:rFonts w:ascii="Times New Roman" w:hAnsi="Times New Roman" w:cs="Times New Roman"/>
          <w:sz w:val="28"/>
          <w:szCs w:val="28"/>
          <w:lang w:val="uk-UA"/>
        </w:rPr>
        <w:t>було виявлено у</w:t>
      </w:r>
      <w:r w:rsidR="00FE13CF">
        <w:rPr>
          <w:rFonts w:ascii="Times New Roman" w:hAnsi="Times New Roman" w:cs="Times New Roman"/>
          <w:sz w:val="28"/>
          <w:szCs w:val="28"/>
          <w:lang w:val="uk-UA"/>
        </w:rPr>
        <w:t> </w:t>
      </w:r>
      <w:r w:rsidR="00351E90">
        <w:rPr>
          <w:rFonts w:ascii="Times New Roman" w:hAnsi="Times New Roman" w:cs="Times New Roman"/>
          <w:sz w:val="28"/>
          <w:szCs w:val="28"/>
          <w:lang w:val="uk-UA"/>
        </w:rPr>
        <w:t>25</w:t>
      </w:r>
      <w:r w:rsidR="00CB0E99">
        <w:rPr>
          <w:rFonts w:ascii="Times New Roman" w:hAnsi="Times New Roman" w:cs="Times New Roman"/>
          <w:sz w:val="28"/>
          <w:szCs w:val="28"/>
          <w:lang w:val="uk-UA"/>
        </w:rPr>
        <w:t xml:space="preserve">% </w:t>
      </w:r>
      <w:r w:rsidR="00351E90">
        <w:rPr>
          <w:rFonts w:ascii="Times New Roman" w:hAnsi="Times New Roman" w:cs="Times New Roman"/>
          <w:sz w:val="28"/>
          <w:szCs w:val="28"/>
          <w:lang w:val="uk-UA"/>
        </w:rPr>
        <w:t>(</w:t>
      </w:r>
      <w:proofErr w:type="spellStart"/>
      <w:r w:rsidR="00351E90">
        <w:rPr>
          <w:rFonts w:ascii="Times New Roman" w:hAnsi="Times New Roman" w:cs="Times New Roman"/>
          <w:sz w:val="28"/>
          <w:szCs w:val="28"/>
          <w:lang w:val="uk-UA"/>
        </w:rPr>
        <w:t>ЕГ</w:t>
      </w:r>
      <w:proofErr w:type="spellEnd"/>
      <w:r w:rsidR="00351E90">
        <w:rPr>
          <w:rFonts w:ascii="Times New Roman" w:hAnsi="Times New Roman" w:cs="Times New Roman"/>
          <w:sz w:val="28"/>
          <w:szCs w:val="28"/>
          <w:lang w:val="uk-UA"/>
        </w:rPr>
        <w:t xml:space="preserve">) та 10% (КГ) </w:t>
      </w:r>
      <w:r>
        <w:rPr>
          <w:rFonts w:ascii="Times New Roman" w:hAnsi="Times New Roman" w:cs="Times New Roman"/>
          <w:sz w:val="28"/>
          <w:szCs w:val="28"/>
          <w:lang w:val="uk-UA"/>
        </w:rPr>
        <w:t>дітей</w:t>
      </w:r>
      <w:r w:rsidR="00351E90">
        <w:rPr>
          <w:rFonts w:ascii="Times New Roman" w:hAnsi="Times New Roman" w:cs="Times New Roman"/>
          <w:sz w:val="28"/>
          <w:szCs w:val="28"/>
          <w:lang w:val="uk-UA"/>
        </w:rPr>
        <w:t xml:space="preserve">, </w:t>
      </w:r>
      <w:r w:rsidR="00CB0E99">
        <w:rPr>
          <w:rFonts w:ascii="Times New Roman" w:hAnsi="Times New Roman" w:cs="Times New Roman"/>
          <w:sz w:val="28"/>
          <w:szCs w:val="28"/>
          <w:lang w:val="uk-UA"/>
        </w:rPr>
        <w:t xml:space="preserve">середній рівень </w:t>
      </w:r>
      <w:r w:rsidR="00351E90">
        <w:rPr>
          <w:rFonts w:ascii="Times New Roman" w:hAnsi="Times New Roman" w:cs="Times New Roman"/>
          <w:sz w:val="28"/>
          <w:szCs w:val="28"/>
          <w:lang w:val="uk-UA"/>
        </w:rPr>
        <w:t>– 65% (ЕГ) та 40 % (КГ) дітей, низький рівень – 10%</w:t>
      </w:r>
      <w:r w:rsidR="00A06A4B">
        <w:rPr>
          <w:rFonts w:ascii="Times New Roman" w:hAnsi="Times New Roman" w:cs="Times New Roman"/>
          <w:sz w:val="28"/>
          <w:szCs w:val="28"/>
          <w:lang w:val="uk-UA"/>
        </w:rPr>
        <w:t xml:space="preserve"> (ЕГ) та 50% </w:t>
      </w:r>
      <w:r w:rsidR="00351E90">
        <w:rPr>
          <w:rFonts w:ascii="Times New Roman" w:hAnsi="Times New Roman" w:cs="Times New Roman"/>
          <w:sz w:val="28"/>
          <w:szCs w:val="28"/>
          <w:lang w:val="uk-UA"/>
        </w:rPr>
        <w:t xml:space="preserve"> (КГ) дітей.</w:t>
      </w:r>
    </w:p>
    <w:p w:rsidR="00A06A4B" w:rsidRPr="00F60AC3" w:rsidRDefault="00A06A4B" w:rsidP="00FE13CF">
      <w:pPr>
        <w:spacing w:after="0" w:line="360" w:lineRule="auto"/>
        <w:ind w:right="-1" w:firstLine="708"/>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 xml:space="preserve">У ході виконання діагностичних завдань встановлено, що діти з високим рівнем вступали у спілкування, підтримували і завершували розмову; висловлювалися логічно, самостійно, у середньому темпі; говорили виразно, доречно використовували усталені мовні вирази; діти швидко реагували на хід </w:t>
      </w:r>
      <w:r w:rsidRPr="00F60AC3">
        <w:rPr>
          <w:rFonts w:ascii="Times New Roman" w:hAnsi="Times New Roman" w:cs="Times New Roman"/>
          <w:sz w:val="28"/>
          <w:szCs w:val="28"/>
          <w:lang w:val="uk-UA"/>
        </w:rPr>
        <w:lastRenderedPageBreak/>
        <w:t xml:space="preserve">бесіди, знаходили необхідні знання в різних ситуаціях спілкування; ставили запитання та формували доречні відповіді на запитання співрозмовника; тематика діалогів дітей різноманітна. </w:t>
      </w:r>
    </w:p>
    <w:p w:rsidR="00A06A4B" w:rsidRPr="00F60AC3" w:rsidRDefault="00A06A4B" w:rsidP="00B421E2">
      <w:pPr>
        <w:spacing w:after="0" w:line="360" w:lineRule="auto"/>
        <w:ind w:right="-1"/>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ab/>
      </w:r>
      <w:r w:rsidRPr="00F60AC3">
        <w:rPr>
          <w:rFonts w:ascii="Times New Roman" w:hAnsi="Times New Roman" w:cs="Times New Roman"/>
          <w:sz w:val="28"/>
          <w:szCs w:val="28"/>
          <w:lang w:val="uk-UA"/>
        </w:rPr>
        <w:tab/>
        <w:t xml:space="preserve">Діти середнього рівня характеризувалися вільним спілкуванням з однолітками, вживали різноманітні мовні засоби, мовленнєві еталони, типи мовленнєвих висловлювань, водночас їх мовлення не завжди виразне, не завжди доречно використовували усталені мовні вирази. </w:t>
      </w:r>
    </w:p>
    <w:p w:rsidR="00A06A4B" w:rsidRPr="0067024A" w:rsidRDefault="00A06A4B" w:rsidP="00B421E2">
      <w:pPr>
        <w:spacing w:after="0" w:line="360" w:lineRule="auto"/>
        <w:ind w:right="-1"/>
        <w:jc w:val="both"/>
        <w:rPr>
          <w:rFonts w:ascii="Times New Roman" w:hAnsi="Times New Roman" w:cs="Times New Roman"/>
          <w:sz w:val="28"/>
          <w:szCs w:val="28"/>
          <w:lang w:val="uk-UA"/>
        </w:rPr>
      </w:pPr>
      <w:r w:rsidRPr="00F60AC3">
        <w:rPr>
          <w:rFonts w:ascii="Times New Roman" w:hAnsi="Times New Roman" w:cs="Times New Roman"/>
          <w:sz w:val="28"/>
          <w:szCs w:val="28"/>
          <w:lang w:val="uk-UA"/>
        </w:rPr>
        <w:tab/>
      </w:r>
      <w:r w:rsidRPr="00F60AC3">
        <w:rPr>
          <w:rFonts w:ascii="Times New Roman" w:hAnsi="Times New Roman" w:cs="Times New Roman"/>
          <w:sz w:val="28"/>
          <w:szCs w:val="28"/>
          <w:lang w:val="uk-UA"/>
        </w:rPr>
        <w:tab/>
        <w:t xml:space="preserve">Діти, які показали низький рівень сформованості характеризуються здатністю самостійно задавати прості запитання, вони майже не використовують усталені мовні вирази; не вміють швидко реагувати на хід бесіди, не висловлюються логічно та </w:t>
      </w:r>
      <w:proofErr w:type="spellStart"/>
      <w:r w:rsidRPr="00F60AC3">
        <w:rPr>
          <w:rFonts w:ascii="Times New Roman" w:hAnsi="Times New Roman" w:cs="Times New Roman"/>
          <w:sz w:val="28"/>
          <w:szCs w:val="28"/>
          <w:lang w:val="uk-UA"/>
        </w:rPr>
        <w:t>зв’язно</w:t>
      </w:r>
      <w:proofErr w:type="spellEnd"/>
      <w:r w:rsidRPr="00F60AC3">
        <w:rPr>
          <w:rFonts w:ascii="Times New Roman" w:hAnsi="Times New Roman" w:cs="Times New Roman"/>
          <w:sz w:val="28"/>
          <w:szCs w:val="28"/>
          <w:lang w:val="uk-UA"/>
        </w:rPr>
        <w:t xml:space="preserve">; не використовують мовні засоби, мовленнєві еталони, типи мовленнєвих висловлювань. </w:t>
      </w:r>
    </w:p>
    <w:p w:rsidR="00A06A4B" w:rsidRPr="00F60AC3" w:rsidRDefault="00A227DF" w:rsidP="00B421E2">
      <w:pPr>
        <w:spacing w:after="0" w:line="360" w:lineRule="auto"/>
        <w:ind w:right="-1"/>
        <w:jc w:val="both"/>
        <w:rPr>
          <w:rFonts w:ascii="Times New Roman" w:hAnsi="Times New Roman" w:cs="Times New Roman"/>
          <w:sz w:val="28"/>
          <w:szCs w:val="28"/>
          <w:lang w:val="uk-UA"/>
        </w:rPr>
      </w:pPr>
      <w:r w:rsidRPr="00A227DF">
        <w:rPr>
          <w:rFonts w:ascii="Times New Roman" w:hAnsi="Times New Roman" w:cs="Times New Roman"/>
          <w:b/>
          <w:sz w:val="28"/>
          <w:szCs w:val="28"/>
          <w:lang w:val="uk-UA"/>
        </w:rPr>
        <w:t xml:space="preserve">Висновки </w:t>
      </w:r>
      <w:r w:rsidR="00E51A53">
        <w:rPr>
          <w:rFonts w:ascii="Times New Roman" w:hAnsi="Times New Roman" w:cs="Times New Roman"/>
          <w:b/>
          <w:sz w:val="28"/>
          <w:szCs w:val="28"/>
          <w:lang w:val="uk-UA"/>
        </w:rPr>
        <w:t>і</w:t>
      </w:r>
      <w:r w:rsidRPr="00A227DF">
        <w:rPr>
          <w:rFonts w:ascii="Times New Roman" w:hAnsi="Times New Roman" w:cs="Times New Roman"/>
          <w:b/>
          <w:sz w:val="28"/>
          <w:szCs w:val="28"/>
          <w:lang w:val="uk-UA"/>
        </w:rPr>
        <w:t>з проведеного дослідження.</w:t>
      </w:r>
      <w:r w:rsidR="00FE13CF">
        <w:rPr>
          <w:rFonts w:ascii="Times New Roman" w:hAnsi="Times New Roman" w:cs="Times New Roman"/>
          <w:b/>
          <w:sz w:val="28"/>
          <w:szCs w:val="28"/>
          <w:lang w:val="uk-UA"/>
        </w:rPr>
        <w:t> </w:t>
      </w:r>
      <w:r w:rsidR="00A06A4B" w:rsidRPr="00F60AC3">
        <w:rPr>
          <w:rFonts w:ascii="Times New Roman" w:hAnsi="Times New Roman" w:cs="Times New Roman"/>
          <w:sz w:val="28"/>
          <w:szCs w:val="28"/>
          <w:lang w:val="uk-UA"/>
        </w:rPr>
        <w:t xml:space="preserve">Процес формування комунікативної </w:t>
      </w:r>
      <w:r w:rsidR="00A06A4B">
        <w:rPr>
          <w:rFonts w:ascii="Times New Roman" w:hAnsi="Times New Roman" w:cs="Times New Roman"/>
          <w:sz w:val="28"/>
          <w:szCs w:val="28"/>
          <w:lang w:val="uk-UA"/>
        </w:rPr>
        <w:t xml:space="preserve">компетентності в ігровій діяльності </w:t>
      </w:r>
      <w:r w:rsidR="00A06A4B" w:rsidRPr="00F60AC3">
        <w:rPr>
          <w:rFonts w:ascii="Times New Roman" w:hAnsi="Times New Roman" w:cs="Times New Roman"/>
          <w:sz w:val="28"/>
          <w:szCs w:val="28"/>
          <w:lang w:val="uk-UA"/>
        </w:rPr>
        <w:t xml:space="preserve">дітей старшого дошкільного віку </w:t>
      </w:r>
      <w:r w:rsidR="00272135">
        <w:rPr>
          <w:rFonts w:ascii="Times New Roman" w:hAnsi="Times New Roman" w:cs="Times New Roman"/>
          <w:sz w:val="28"/>
          <w:szCs w:val="28"/>
          <w:lang w:val="uk-UA"/>
        </w:rPr>
        <w:t xml:space="preserve">виявився результативнішим за </w:t>
      </w:r>
      <w:r w:rsidR="00A06A4B" w:rsidRPr="00F60AC3">
        <w:rPr>
          <w:rFonts w:ascii="Times New Roman" w:hAnsi="Times New Roman" w:cs="Times New Roman"/>
          <w:sz w:val="28"/>
          <w:szCs w:val="28"/>
          <w:lang w:val="uk-UA"/>
        </w:rPr>
        <w:t xml:space="preserve">таких педагогічних умов: створення в дошкільній освітній установі розвивального предметно-ігрового середовища; </w:t>
      </w:r>
      <w:r w:rsidR="00272135">
        <w:rPr>
          <w:rFonts w:ascii="Times New Roman" w:hAnsi="Times New Roman" w:cs="Times New Roman"/>
          <w:sz w:val="28"/>
          <w:szCs w:val="28"/>
          <w:lang w:val="uk-UA"/>
        </w:rPr>
        <w:t>забезпечення особистісно-орієнтованого підхо</w:t>
      </w:r>
      <w:r w:rsidR="00A06A4B" w:rsidRPr="00F60AC3">
        <w:rPr>
          <w:rFonts w:ascii="Times New Roman" w:hAnsi="Times New Roman" w:cs="Times New Roman"/>
          <w:sz w:val="28"/>
          <w:szCs w:val="28"/>
          <w:lang w:val="uk-UA"/>
        </w:rPr>
        <w:t>д</w:t>
      </w:r>
      <w:r w:rsidR="00272135">
        <w:rPr>
          <w:rFonts w:ascii="Times New Roman" w:hAnsi="Times New Roman" w:cs="Times New Roman"/>
          <w:sz w:val="28"/>
          <w:szCs w:val="28"/>
          <w:lang w:val="uk-UA"/>
        </w:rPr>
        <w:t>у до дітей  в ігровій діяльності; готовності вихователів до </w:t>
      </w:r>
      <w:r w:rsidR="00A06A4B" w:rsidRPr="00F60AC3">
        <w:rPr>
          <w:rFonts w:ascii="Times New Roman" w:hAnsi="Times New Roman" w:cs="Times New Roman"/>
          <w:sz w:val="28"/>
          <w:szCs w:val="28"/>
          <w:lang w:val="uk-UA"/>
        </w:rPr>
        <w:t>формування комунікативної комп</w:t>
      </w:r>
      <w:r w:rsidR="00272135">
        <w:rPr>
          <w:rFonts w:ascii="Times New Roman" w:hAnsi="Times New Roman" w:cs="Times New Roman"/>
          <w:sz w:val="28"/>
          <w:szCs w:val="28"/>
          <w:lang w:val="uk-UA"/>
        </w:rPr>
        <w:t>етентності дітей дошкільного віку та</w:t>
      </w:r>
      <w:r w:rsidR="00AE04A6">
        <w:rPr>
          <w:rFonts w:ascii="Times New Roman" w:hAnsi="Times New Roman" w:cs="Times New Roman"/>
          <w:sz w:val="28"/>
          <w:szCs w:val="28"/>
          <w:lang w:val="uk-UA"/>
        </w:rPr>
        <w:t xml:space="preserve"> взаємодіїзакладу дошкільної освіти з сім’єю</w:t>
      </w:r>
      <w:r w:rsidR="00A06A4B" w:rsidRPr="00F60AC3">
        <w:rPr>
          <w:rFonts w:ascii="Times New Roman" w:hAnsi="Times New Roman" w:cs="Times New Roman"/>
          <w:sz w:val="28"/>
          <w:szCs w:val="28"/>
          <w:lang w:val="uk-UA"/>
        </w:rPr>
        <w:t>.</w:t>
      </w:r>
    </w:p>
    <w:p w:rsidR="00A227DF" w:rsidRPr="00A227DF" w:rsidRDefault="00A227DF" w:rsidP="00B421E2">
      <w:pPr>
        <w:spacing w:after="0" w:line="360" w:lineRule="auto"/>
        <w:ind w:right="-143"/>
        <w:jc w:val="both"/>
        <w:rPr>
          <w:rFonts w:ascii="Times New Roman" w:hAnsi="Times New Roman" w:cs="Times New Roman"/>
          <w:b/>
          <w:sz w:val="28"/>
          <w:szCs w:val="28"/>
          <w:lang w:val="uk-UA"/>
        </w:rPr>
      </w:pPr>
    </w:p>
    <w:p w:rsidR="00EC60F3" w:rsidRDefault="00EC60F3" w:rsidP="00B41724">
      <w:pPr>
        <w:spacing w:after="0" w:line="360" w:lineRule="auto"/>
        <w:ind w:right="-143"/>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p>
    <w:p w:rsidR="00C4285F" w:rsidRDefault="00375BAF" w:rsidP="00375BAF">
      <w:pPr>
        <w:pStyle w:val="a3"/>
        <w:spacing w:after="0" w:line="360" w:lineRule="auto"/>
        <w:ind w:left="0" w:right="-143"/>
        <w:jc w:val="both"/>
        <w:rPr>
          <w:rFonts w:ascii="Times New Roman" w:hAnsi="Times New Roman" w:cs="Times New Roman"/>
          <w:sz w:val="28"/>
          <w:szCs w:val="28"/>
          <w:lang w:val="uk-UA"/>
        </w:rPr>
      </w:pPr>
      <w:r>
        <w:rPr>
          <w:rFonts w:ascii="Times New Roman" w:hAnsi="Times New Roman" w:cs="Times New Roman"/>
          <w:sz w:val="28"/>
          <w:szCs w:val="28"/>
          <w:lang w:val="uk-UA"/>
        </w:rPr>
        <w:t> 1. </w:t>
      </w:r>
      <w:proofErr w:type="spellStart"/>
      <w:r w:rsidR="00EC60F3">
        <w:rPr>
          <w:rFonts w:ascii="Times New Roman" w:hAnsi="Times New Roman" w:cs="Times New Roman"/>
          <w:sz w:val="28"/>
          <w:szCs w:val="28"/>
          <w:lang w:val="uk-UA"/>
        </w:rPr>
        <w:t>Б</w:t>
      </w:r>
      <w:r w:rsidR="00FE13CF">
        <w:rPr>
          <w:rFonts w:ascii="Times New Roman" w:hAnsi="Times New Roman" w:cs="Times New Roman"/>
          <w:sz w:val="28"/>
          <w:szCs w:val="28"/>
          <w:lang w:val="uk-UA"/>
        </w:rPr>
        <w:t>огуш</w:t>
      </w:r>
      <w:proofErr w:type="spellEnd"/>
      <w:r w:rsidR="00FE13CF">
        <w:rPr>
          <w:rFonts w:ascii="Times New Roman" w:hAnsi="Times New Roman" w:cs="Times New Roman"/>
          <w:sz w:val="28"/>
          <w:szCs w:val="28"/>
          <w:lang w:val="uk-UA"/>
        </w:rPr>
        <w:t xml:space="preserve"> А.М., </w:t>
      </w:r>
      <w:proofErr w:type="spellStart"/>
      <w:r w:rsidR="00FE13CF">
        <w:rPr>
          <w:rFonts w:ascii="Times New Roman" w:hAnsi="Times New Roman" w:cs="Times New Roman"/>
          <w:sz w:val="28"/>
          <w:szCs w:val="28"/>
          <w:lang w:val="uk-UA"/>
        </w:rPr>
        <w:t>Луцан</w:t>
      </w:r>
      <w:proofErr w:type="spellEnd"/>
      <w:r w:rsidR="00FE13CF">
        <w:rPr>
          <w:rFonts w:ascii="Times New Roman" w:hAnsi="Times New Roman" w:cs="Times New Roman"/>
          <w:sz w:val="28"/>
          <w:szCs w:val="28"/>
          <w:lang w:val="uk-UA"/>
        </w:rPr>
        <w:t xml:space="preserve"> Н.І. Мовленнєво-ігрова діяльність дітей дошкільного віку: мовле</w:t>
      </w:r>
      <w:r w:rsidR="00B41724">
        <w:rPr>
          <w:rFonts w:ascii="Times New Roman" w:hAnsi="Times New Roman" w:cs="Times New Roman"/>
          <w:sz w:val="28"/>
          <w:szCs w:val="28"/>
          <w:lang w:val="uk-UA"/>
        </w:rPr>
        <w:t>ннєві ігри, вправи, ситуації. Київ</w:t>
      </w:r>
      <w:r w:rsidR="00FE13CF">
        <w:rPr>
          <w:rFonts w:ascii="Times New Roman" w:hAnsi="Times New Roman" w:cs="Times New Roman"/>
          <w:sz w:val="28"/>
          <w:szCs w:val="28"/>
          <w:lang w:val="uk-UA"/>
        </w:rPr>
        <w:t>: «Слово», 2008.  250</w:t>
      </w:r>
      <w:r w:rsidR="00C4285F">
        <w:rPr>
          <w:rFonts w:ascii="Times New Roman" w:hAnsi="Times New Roman" w:cs="Times New Roman"/>
          <w:sz w:val="28"/>
          <w:szCs w:val="28"/>
          <w:lang w:val="uk-UA"/>
        </w:rPr>
        <w:t xml:space="preserve"> с.</w:t>
      </w:r>
    </w:p>
    <w:p w:rsidR="00C4285F" w:rsidRDefault="00375BAF" w:rsidP="00375BAF">
      <w:pPr>
        <w:pStyle w:val="a3"/>
        <w:spacing w:after="0" w:line="360" w:lineRule="auto"/>
        <w:ind w:left="0" w:right="-143"/>
        <w:jc w:val="both"/>
        <w:rPr>
          <w:rFonts w:ascii="Times New Roman" w:hAnsi="Times New Roman" w:cs="Times New Roman"/>
          <w:sz w:val="28"/>
          <w:szCs w:val="28"/>
          <w:lang w:val="uk-UA"/>
        </w:rPr>
      </w:pPr>
      <w:r>
        <w:rPr>
          <w:rFonts w:ascii="Times New Roman" w:hAnsi="Times New Roman" w:cs="Times New Roman"/>
          <w:sz w:val="28"/>
          <w:szCs w:val="28"/>
          <w:lang w:val="uk-UA"/>
        </w:rPr>
        <w:t>2. </w:t>
      </w:r>
      <w:proofErr w:type="spellStart"/>
      <w:r w:rsidR="00805E29">
        <w:rPr>
          <w:rFonts w:ascii="Times New Roman" w:hAnsi="Times New Roman" w:cs="Times New Roman"/>
          <w:sz w:val="28"/>
          <w:szCs w:val="28"/>
          <w:lang w:val="uk-UA"/>
        </w:rPr>
        <w:t>Выготский</w:t>
      </w:r>
      <w:proofErr w:type="spellEnd"/>
      <w:r w:rsidR="00805E29">
        <w:rPr>
          <w:rFonts w:ascii="Times New Roman" w:hAnsi="Times New Roman" w:cs="Times New Roman"/>
          <w:sz w:val="28"/>
          <w:szCs w:val="28"/>
          <w:lang w:val="uk-UA"/>
        </w:rPr>
        <w:t xml:space="preserve"> Л. </w:t>
      </w:r>
      <w:r w:rsidR="00C4285F" w:rsidRPr="00FE13CF">
        <w:rPr>
          <w:rFonts w:ascii="Times New Roman" w:hAnsi="Times New Roman" w:cs="Times New Roman"/>
          <w:sz w:val="28"/>
          <w:szCs w:val="28"/>
          <w:lang w:val="uk-UA"/>
        </w:rPr>
        <w:t xml:space="preserve">С. </w:t>
      </w:r>
      <w:proofErr w:type="spellStart"/>
      <w:r w:rsidR="00C4285F" w:rsidRPr="00FE13CF">
        <w:rPr>
          <w:rFonts w:ascii="Times New Roman" w:hAnsi="Times New Roman" w:cs="Times New Roman"/>
          <w:sz w:val="28"/>
          <w:szCs w:val="28"/>
          <w:lang w:val="uk-UA"/>
        </w:rPr>
        <w:t>Игра</w:t>
      </w:r>
      <w:proofErr w:type="spellEnd"/>
      <w:r w:rsidR="00C4285F" w:rsidRPr="00FE13CF">
        <w:rPr>
          <w:rFonts w:ascii="Times New Roman" w:hAnsi="Times New Roman" w:cs="Times New Roman"/>
          <w:sz w:val="28"/>
          <w:szCs w:val="28"/>
          <w:lang w:val="uk-UA"/>
        </w:rPr>
        <w:t xml:space="preserve"> и </w:t>
      </w:r>
      <w:proofErr w:type="spellStart"/>
      <w:r w:rsidR="00C4285F" w:rsidRPr="00FE13CF">
        <w:rPr>
          <w:rFonts w:ascii="Times New Roman" w:hAnsi="Times New Roman" w:cs="Times New Roman"/>
          <w:sz w:val="28"/>
          <w:szCs w:val="28"/>
          <w:lang w:val="uk-UA"/>
        </w:rPr>
        <w:t>ее</w:t>
      </w:r>
      <w:proofErr w:type="spellEnd"/>
      <w:r w:rsidR="00B41724">
        <w:rPr>
          <w:rFonts w:ascii="Times New Roman" w:hAnsi="Times New Roman" w:cs="Times New Roman"/>
          <w:sz w:val="28"/>
          <w:szCs w:val="28"/>
          <w:lang w:val="uk-UA"/>
        </w:rPr>
        <w:t xml:space="preserve"> роль в </w:t>
      </w:r>
      <w:proofErr w:type="spellStart"/>
      <w:r w:rsidR="00B41724">
        <w:rPr>
          <w:rFonts w:ascii="Times New Roman" w:hAnsi="Times New Roman" w:cs="Times New Roman"/>
          <w:sz w:val="28"/>
          <w:szCs w:val="28"/>
          <w:lang w:val="uk-UA"/>
        </w:rPr>
        <w:t>психическом</w:t>
      </w:r>
      <w:proofErr w:type="spellEnd"/>
      <w:r w:rsidR="00B41724">
        <w:rPr>
          <w:rFonts w:ascii="Times New Roman" w:hAnsi="Times New Roman" w:cs="Times New Roman"/>
          <w:sz w:val="28"/>
          <w:szCs w:val="28"/>
          <w:lang w:val="uk-UA"/>
        </w:rPr>
        <w:t xml:space="preserve"> </w:t>
      </w:r>
      <w:proofErr w:type="spellStart"/>
      <w:r w:rsidR="00B41724">
        <w:rPr>
          <w:rFonts w:ascii="Times New Roman" w:hAnsi="Times New Roman" w:cs="Times New Roman"/>
          <w:sz w:val="28"/>
          <w:szCs w:val="28"/>
          <w:lang w:val="uk-UA"/>
        </w:rPr>
        <w:t>развитии</w:t>
      </w:r>
      <w:proofErr w:type="spellEnd"/>
      <w:r w:rsidR="00C4285F" w:rsidRPr="00FE13CF">
        <w:rPr>
          <w:rFonts w:ascii="Times New Roman" w:hAnsi="Times New Roman" w:cs="Times New Roman"/>
          <w:sz w:val="28"/>
          <w:szCs w:val="28"/>
          <w:lang w:val="uk-UA"/>
        </w:rPr>
        <w:t xml:space="preserve"> </w:t>
      </w:r>
      <w:proofErr w:type="spellStart"/>
      <w:r w:rsidR="00C4285F" w:rsidRPr="00FE13CF">
        <w:rPr>
          <w:rFonts w:ascii="Times New Roman" w:hAnsi="Times New Roman" w:cs="Times New Roman"/>
          <w:sz w:val="28"/>
          <w:szCs w:val="28"/>
          <w:lang w:val="uk-UA"/>
        </w:rPr>
        <w:t>реб</w:t>
      </w:r>
      <w:r w:rsidR="00805E29">
        <w:rPr>
          <w:rFonts w:ascii="Times New Roman" w:hAnsi="Times New Roman" w:cs="Times New Roman"/>
          <w:sz w:val="28"/>
          <w:szCs w:val="28"/>
          <w:lang w:val="uk-UA"/>
        </w:rPr>
        <w:t>енка</w:t>
      </w:r>
      <w:proofErr w:type="spellEnd"/>
      <w:r w:rsidR="00B41724">
        <w:rPr>
          <w:rFonts w:ascii="Times New Roman" w:hAnsi="Times New Roman" w:cs="Times New Roman"/>
          <w:sz w:val="28"/>
          <w:szCs w:val="28"/>
          <w:lang w:val="uk-UA"/>
        </w:rPr>
        <w:t xml:space="preserve">. // </w:t>
      </w:r>
      <w:proofErr w:type="spellStart"/>
      <w:r w:rsidR="00B41724">
        <w:rPr>
          <w:rFonts w:ascii="Times New Roman" w:hAnsi="Times New Roman" w:cs="Times New Roman"/>
          <w:sz w:val="28"/>
          <w:szCs w:val="28"/>
          <w:lang w:val="uk-UA"/>
        </w:rPr>
        <w:t>Вопросы</w:t>
      </w:r>
      <w:proofErr w:type="spellEnd"/>
      <w:r w:rsidR="00B41724">
        <w:rPr>
          <w:rFonts w:ascii="Times New Roman" w:hAnsi="Times New Roman" w:cs="Times New Roman"/>
          <w:sz w:val="28"/>
          <w:szCs w:val="28"/>
          <w:lang w:val="uk-UA"/>
        </w:rPr>
        <w:t xml:space="preserve"> </w:t>
      </w:r>
      <w:proofErr w:type="spellStart"/>
      <w:r w:rsidR="00B41724">
        <w:rPr>
          <w:rFonts w:ascii="Times New Roman" w:hAnsi="Times New Roman" w:cs="Times New Roman"/>
          <w:sz w:val="28"/>
          <w:szCs w:val="28"/>
          <w:lang w:val="uk-UA"/>
        </w:rPr>
        <w:t>психологии</w:t>
      </w:r>
      <w:proofErr w:type="spellEnd"/>
      <w:r w:rsidR="00B41724">
        <w:rPr>
          <w:rFonts w:ascii="Times New Roman" w:hAnsi="Times New Roman" w:cs="Times New Roman"/>
          <w:sz w:val="28"/>
          <w:szCs w:val="28"/>
          <w:lang w:val="uk-UA"/>
        </w:rPr>
        <w:t xml:space="preserve">. 1966.  №6. </w:t>
      </w:r>
      <w:r w:rsidR="00C4285F" w:rsidRPr="00FE13CF">
        <w:rPr>
          <w:rFonts w:ascii="Times New Roman" w:hAnsi="Times New Roman" w:cs="Times New Roman"/>
          <w:sz w:val="28"/>
          <w:szCs w:val="28"/>
          <w:lang w:val="uk-UA"/>
        </w:rPr>
        <w:t xml:space="preserve"> С.62-76</w:t>
      </w:r>
      <w:r w:rsidR="00805E29">
        <w:rPr>
          <w:rFonts w:ascii="Times New Roman" w:hAnsi="Times New Roman" w:cs="Times New Roman"/>
          <w:sz w:val="28"/>
          <w:szCs w:val="28"/>
          <w:lang w:val="uk-UA"/>
        </w:rPr>
        <w:t>.</w:t>
      </w:r>
    </w:p>
    <w:p w:rsidR="00C4285F" w:rsidRPr="00C4285F" w:rsidRDefault="00805E29" w:rsidP="00805E29">
      <w:pPr>
        <w:pStyle w:val="a3"/>
        <w:spacing w:after="0" w:line="360" w:lineRule="auto"/>
        <w:ind w:left="0" w:right="-143"/>
        <w:jc w:val="both"/>
        <w:rPr>
          <w:rFonts w:ascii="Times New Roman" w:hAnsi="Times New Roman" w:cs="Times New Roman"/>
          <w:sz w:val="28"/>
          <w:szCs w:val="28"/>
          <w:lang w:val="uk-UA"/>
        </w:rPr>
      </w:pPr>
      <w:r>
        <w:rPr>
          <w:rFonts w:ascii="Times New Roman" w:hAnsi="Times New Roman" w:cs="Times New Roman"/>
          <w:sz w:val="28"/>
          <w:szCs w:val="28"/>
          <w:lang w:val="uk-UA"/>
        </w:rPr>
        <w:t>3. </w:t>
      </w:r>
      <w:r w:rsidR="00C4285F">
        <w:rPr>
          <w:rFonts w:ascii="Times New Roman" w:hAnsi="Times New Roman" w:cs="Times New Roman"/>
          <w:sz w:val="28"/>
          <w:szCs w:val="28"/>
          <w:lang w:val="uk-UA"/>
        </w:rPr>
        <w:t>Гордій Н. М.</w:t>
      </w:r>
      <w:r w:rsidR="00A227DF">
        <w:rPr>
          <w:rFonts w:ascii="Times New Roman" w:hAnsi="Times New Roman" w:cs="Times New Roman"/>
          <w:sz w:val="28"/>
          <w:szCs w:val="28"/>
          <w:lang w:val="uk-UA"/>
        </w:rPr>
        <w:t xml:space="preserve"> Визначення ролі гри та іграшок у розумовому вихованні дітей у сім’ї / Підготовка батьків до виховання діт</w:t>
      </w:r>
      <w:r w:rsidR="00B41724">
        <w:rPr>
          <w:rFonts w:ascii="Times New Roman" w:hAnsi="Times New Roman" w:cs="Times New Roman"/>
          <w:sz w:val="28"/>
          <w:szCs w:val="28"/>
          <w:lang w:val="uk-UA"/>
        </w:rPr>
        <w:t>ей у педагогічній журналістиці: м</w:t>
      </w:r>
      <w:r w:rsidR="00A227DF">
        <w:rPr>
          <w:rFonts w:ascii="Times New Roman" w:hAnsi="Times New Roman" w:cs="Times New Roman"/>
          <w:sz w:val="28"/>
          <w:szCs w:val="28"/>
          <w:lang w:val="uk-UA"/>
        </w:rPr>
        <w:t>онографія. Суми ВВП «Мрія», 2016</w:t>
      </w:r>
      <w:r w:rsidR="00B41724">
        <w:rPr>
          <w:rFonts w:ascii="Times New Roman" w:hAnsi="Times New Roman" w:cs="Times New Roman"/>
          <w:sz w:val="28"/>
          <w:szCs w:val="28"/>
          <w:lang w:val="uk-UA"/>
        </w:rPr>
        <w:t xml:space="preserve">. </w:t>
      </w:r>
      <w:r w:rsidR="00A227DF">
        <w:rPr>
          <w:rFonts w:ascii="Times New Roman" w:hAnsi="Times New Roman" w:cs="Times New Roman"/>
          <w:sz w:val="28"/>
          <w:szCs w:val="28"/>
          <w:lang w:val="uk-UA"/>
        </w:rPr>
        <w:t xml:space="preserve"> С. 67-83.</w:t>
      </w:r>
    </w:p>
    <w:p w:rsidR="00EC60F3" w:rsidRDefault="00805E29" w:rsidP="00805E29">
      <w:pPr>
        <w:pStyle w:val="a3"/>
        <w:spacing w:after="0" w:line="360" w:lineRule="auto"/>
        <w:ind w:left="0" w:right="-143"/>
        <w:jc w:val="both"/>
        <w:rPr>
          <w:rFonts w:ascii="Times New Roman" w:hAnsi="Times New Roman" w:cs="Times New Roman"/>
          <w:sz w:val="28"/>
          <w:szCs w:val="28"/>
          <w:lang w:val="uk-UA"/>
        </w:rPr>
      </w:pPr>
      <w:r>
        <w:rPr>
          <w:rFonts w:ascii="Times New Roman" w:hAnsi="Times New Roman" w:cs="Times New Roman"/>
          <w:sz w:val="28"/>
          <w:szCs w:val="28"/>
          <w:lang w:val="uk-UA"/>
        </w:rPr>
        <w:t>4. </w:t>
      </w:r>
      <w:proofErr w:type="spellStart"/>
      <w:r>
        <w:rPr>
          <w:rFonts w:ascii="Times New Roman" w:hAnsi="Times New Roman" w:cs="Times New Roman"/>
          <w:sz w:val="28"/>
          <w:szCs w:val="28"/>
          <w:lang w:val="uk-UA"/>
        </w:rPr>
        <w:t>Гурковська</w:t>
      </w:r>
      <w:proofErr w:type="spellEnd"/>
      <w:r>
        <w:rPr>
          <w:rFonts w:ascii="Times New Roman" w:hAnsi="Times New Roman" w:cs="Times New Roman"/>
          <w:sz w:val="28"/>
          <w:szCs w:val="28"/>
          <w:lang w:val="uk-UA"/>
        </w:rPr>
        <w:t xml:space="preserve"> Т. Дитина до трьох:</w:t>
      </w:r>
      <w:r w:rsidR="00B41724">
        <w:rPr>
          <w:rFonts w:ascii="Times New Roman" w:hAnsi="Times New Roman" w:cs="Times New Roman"/>
          <w:sz w:val="28"/>
          <w:szCs w:val="28"/>
          <w:lang w:val="uk-UA"/>
        </w:rPr>
        <w:t> </w:t>
      </w:r>
      <w:r>
        <w:rPr>
          <w:rFonts w:ascii="Times New Roman" w:hAnsi="Times New Roman" w:cs="Times New Roman"/>
          <w:sz w:val="28"/>
          <w:szCs w:val="28"/>
          <w:lang w:val="uk-UA"/>
        </w:rPr>
        <w:t>психологічний портрет з рекомендаціями</w:t>
      </w:r>
      <w:r w:rsidR="00B41724">
        <w:rPr>
          <w:rFonts w:ascii="Times New Roman" w:hAnsi="Times New Roman" w:cs="Times New Roman"/>
          <w:sz w:val="28"/>
          <w:szCs w:val="28"/>
          <w:lang w:val="uk-UA"/>
        </w:rPr>
        <w:t>. // Дошкільне виховання.</w:t>
      </w:r>
      <w:r w:rsidR="00C4285F">
        <w:rPr>
          <w:rFonts w:ascii="Times New Roman" w:hAnsi="Times New Roman" w:cs="Times New Roman"/>
          <w:sz w:val="28"/>
          <w:szCs w:val="28"/>
          <w:lang w:val="uk-UA"/>
        </w:rPr>
        <w:t xml:space="preserve"> </w:t>
      </w:r>
      <w:r w:rsidR="00B41724">
        <w:rPr>
          <w:rFonts w:ascii="Times New Roman" w:hAnsi="Times New Roman" w:cs="Times New Roman"/>
          <w:sz w:val="28"/>
          <w:szCs w:val="28"/>
          <w:lang w:val="uk-UA"/>
        </w:rPr>
        <w:t xml:space="preserve">2007.  №12. </w:t>
      </w:r>
      <w:r>
        <w:rPr>
          <w:rFonts w:ascii="Times New Roman" w:hAnsi="Times New Roman" w:cs="Times New Roman"/>
          <w:sz w:val="28"/>
          <w:szCs w:val="28"/>
          <w:lang w:val="uk-UA"/>
        </w:rPr>
        <w:t>С. 28-29</w:t>
      </w:r>
      <w:r w:rsidR="00C4285F">
        <w:rPr>
          <w:rFonts w:ascii="Times New Roman" w:hAnsi="Times New Roman" w:cs="Times New Roman"/>
          <w:sz w:val="28"/>
          <w:szCs w:val="28"/>
          <w:lang w:val="uk-UA"/>
        </w:rPr>
        <w:t>.</w:t>
      </w:r>
    </w:p>
    <w:p w:rsidR="00805E29" w:rsidRDefault="00805E29" w:rsidP="00805E29">
      <w:pPr>
        <w:pStyle w:val="a3"/>
        <w:spacing w:after="0" w:line="360" w:lineRule="auto"/>
        <w:ind w:left="0" w:right="-14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5. </w:t>
      </w:r>
      <w:proofErr w:type="spellStart"/>
      <w:r>
        <w:rPr>
          <w:rFonts w:ascii="Times New Roman" w:hAnsi="Times New Roman" w:cs="Times New Roman"/>
          <w:sz w:val="28"/>
          <w:szCs w:val="28"/>
          <w:lang w:val="uk-UA"/>
        </w:rPr>
        <w:t>Калмикова</w:t>
      </w:r>
      <w:proofErr w:type="spellEnd"/>
      <w:r>
        <w:rPr>
          <w:rFonts w:ascii="Times New Roman" w:hAnsi="Times New Roman" w:cs="Times New Roman"/>
          <w:sz w:val="28"/>
          <w:szCs w:val="28"/>
          <w:lang w:val="uk-UA"/>
        </w:rPr>
        <w:t xml:space="preserve"> Л.О. Формування у дітей старшого дошкільного віку мовленнєвої діяльності: діагностико-розвивальний комплекс.</w:t>
      </w:r>
      <w:r w:rsidR="0067775D">
        <w:rPr>
          <w:rFonts w:ascii="Times New Roman" w:hAnsi="Times New Roman" w:cs="Times New Roman"/>
          <w:sz w:val="28"/>
          <w:szCs w:val="28"/>
          <w:lang w:val="uk-UA"/>
        </w:rPr>
        <w:t xml:space="preserve"> </w:t>
      </w:r>
      <w:r w:rsidR="00B41724">
        <w:rPr>
          <w:rFonts w:ascii="Times New Roman" w:hAnsi="Times New Roman" w:cs="Times New Roman"/>
          <w:sz w:val="28"/>
          <w:szCs w:val="28"/>
          <w:lang w:val="uk-UA"/>
        </w:rPr>
        <w:t>Київ</w:t>
      </w:r>
      <w:r>
        <w:rPr>
          <w:rFonts w:ascii="Times New Roman" w:hAnsi="Times New Roman" w:cs="Times New Roman"/>
          <w:sz w:val="28"/>
          <w:szCs w:val="28"/>
          <w:lang w:val="uk-UA"/>
        </w:rPr>
        <w:t xml:space="preserve">: «Слово», 2016. </w:t>
      </w:r>
      <w:r w:rsidR="0067775D">
        <w:rPr>
          <w:rFonts w:ascii="Times New Roman" w:hAnsi="Times New Roman" w:cs="Times New Roman"/>
          <w:sz w:val="28"/>
          <w:szCs w:val="28"/>
          <w:lang w:val="uk-UA"/>
        </w:rPr>
        <w:t>380 с.</w:t>
      </w:r>
    </w:p>
    <w:p w:rsidR="00805E29" w:rsidRDefault="00805E29" w:rsidP="00805E29">
      <w:pPr>
        <w:pStyle w:val="a3"/>
        <w:spacing w:after="0" w:line="360" w:lineRule="auto"/>
        <w:ind w:left="0" w:right="-14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Карпова С.Н., </w:t>
      </w:r>
      <w:proofErr w:type="spellStart"/>
      <w:r>
        <w:rPr>
          <w:rFonts w:ascii="Times New Roman" w:hAnsi="Times New Roman" w:cs="Times New Roman"/>
          <w:sz w:val="28"/>
          <w:szCs w:val="28"/>
          <w:lang w:val="uk-UA"/>
        </w:rPr>
        <w:t>Лысюк</w:t>
      </w:r>
      <w:proofErr w:type="spellEnd"/>
      <w:r>
        <w:rPr>
          <w:rFonts w:ascii="Times New Roman" w:hAnsi="Times New Roman" w:cs="Times New Roman"/>
          <w:sz w:val="28"/>
          <w:szCs w:val="28"/>
          <w:lang w:val="uk-UA"/>
        </w:rPr>
        <w:t xml:space="preserve"> Л.Г. </w:t>
      </w:r>
      <w:proofErr w:type="spellStart"/>
      <w:r>
        <w:rPr>
          <w:rFonts w:ascii="Times New Roman" w:hAnsi="Times New Roman" w:cs="Times New Roman"/>
          <w:sz w:val="28"/>
          <w:szCs w:val="28"/>
          <w:lang w:val="uk-UA"/>
        </w:rPr>
        <w:t>Игра</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н</w:t>
      </w:r>
      <w:r w:rsidR="00B41724">
        <w:rPr>
          <w:rFonts w:ascii="Times New Roman" w:hAnsi="Times New Roman" w:cs="Times New Roman"/>
          <w:sz w:val="28"/>
          <w:szCs w:val="28"/>
          <w:lang w:val="uk-UA"/>
        </w:rPr>
        <w:t>равственном</w:t>
      </w:r>
      <w:proofErr w:type="spellEnd"/>
      <w:r w:rsidR="00B41724">
        <w:rPr>
          <w:rFonts w:ascii="Times New Roman" w:hAnsi="Times New Roman" w:cs="Times New Roman"/>
          <w:sz w:val="28"/>
          <w:szCs w:val="28"/>
          <w:lang w:val="uk-UA"/>
        </w:rPr>
        <w:t xml:space="preserve"> </w:t>
      </w:r>
      <w:proofErr w:type="spellStart"/>
      <w:r w:rsidR="00B41724">
        <w:rPr>
          <w:rFonts w:ascii="Times New Roman" w:hAnsi="Times New Roman" w:cs="Times New Roman"/>
          <w:sz w:val="28"/>
          <w:szCs w:val="28"/>
          <w:lang w:val="uk-UA"/>
        </w:rPr>
        <w:t>развитии</w:t>
      </w:r>
      <w:proofErr w:type="spellEnd"/>
      <w:r w:rsidR="00B41724">
        <w:rPr>
          <w:rFonts w:ascii="Times New Roman" w:hAnsi="Times New Roman" w:cs="Times New Roman"/>
          <w:sz w:val="28"/>
          <w:szCs w:val="28"/>
          <w:lang w:val="uk-UA"/>
        </w:rPr>
        <w:t xml:space="preserve"> </w:t>
      </w:r>
      <w:proofErr w:type="spellStart"/>
      <w:r w:rsidR="00B41724">
        <w:rPr>
          <w:rFonts w:ascii="Times New Roman" w:hAnsi="Times New Roman" w:cs="Times New Roman"/>
          <w:sz w:val="28"/>
          <w:szCs w:val="28"/>
          <w:lang w:val="uk-UA"/>
        </w:rPr>
        <w:t>ребенка</w:t>
      </w:r>
      <w:proofErr w:type="spellEnd"/>
      <w:r w:rsidR="00B41724">
        <w:rPr>
          <w:rFonts w:ascii="Times New Roman" w:hAnsi="Times New Roman" w:cs="Times New Roman"/>
          <w:sz w:val="28"/>
          <w:szCs w:val="28"/>
          <w:lang w:val="uk-UA"/>
        </w:rPr>
        <w:t xml:space="preserve">. Москва, 1986. </w:t>
      </w:r>
      <w:r>
        <w:rPr>
          <w:rFonts w:ascii="Times New Roman" w:hAnsi="Times New Roman" w:cs="Times New Roman"/>
          <w:sz w:val="28"/>
          <w:szCs w:val="28"/>
          <w:lang w:val="uk-UA"/>
        </w:rPr>
        <w:t>165 с.</w:t>
      </w:r>
    </w:p>
    <w:p w:rsidR="00805E29" w:rsidRDefault="0067775D" w:rsidP="00805E29">
      <w:pPr>
        <w:pStyle w:val="a3"/>
        <w:spacing w:after="0" w:line="360" w:lineRule="auto"/>
        <w:ind w:left="0" w:right="-143"/>
        <w:jc w:val="both"/>
        <w:rPr>
          <w:rFonts w:ascii="Times New Roman" w:hAnsi="Times New Roman" w:cs="Times New Roman"/>
          <w:sz w:val="28"/>
          <w:szCs w:val="28"/>
          <w:lang w:val="uk-UA"/>
        </w:rPr>
      </w:pPr>
      <w:r>
        <w:rPr>
          <w:rFonts w:ascii="Times New Roman" w:hAnsi="Times New Roman" w:cs="Times New Roman"/>
          <w:sz w:val="28"/>
          <w:szCs w:val="28"/>
          <w:lang w:val="uk-UA"/>
        </w:rPr>
        <w:t>7. </w:t>
      </w:r>
      <w:proofErr w:type="spellStart"/>
      <w:r>
        <w:rPr>
          <w:rFonts w:ascii="Times New Roman" w:hAnsi="Times New Roman" w:cs="Times New Roman"/>
          <w:sz w:val="28"/>
          <w:szCs w:val="28"/>
          <w:lang w:val="uk-UA"/>
        </w:rPr>
        <w:t>Кононко</w:t>
      </w:r>
      <w:proofErr w:type="spellEnd"/>
      <w:r>
        <w:rPr>
          <w:rFonts w:ascii="Times New Roman" w:hAnsi="Times New Roman" w:cs="Times New Roman"/>
          <w:sz w:val="28"/>
          <w:szCs w:val="28"/>
          <w:lang w:val="uk-UA"/>
        </w:rPr>
        <w:t xml:space="preserve"> О.Л. Соціально-емоційний розвиток особистост</w:t>
      </w:r>
      <w:r w:rsidR="00B41724">
        <w:rPr>
          <w:rFonts w:ascii="Times New Roman" w:hAnsi="Times New Roman" w:cs="Times New Roman"/>
          <w:sz w:val="28"/>
          <w:szCs w:val="28"/>
          <w:lang w:val="uk-UA"/>
        </w:rPr>
        <w:t>і (в дошкільному дитинстві). Київ: Освіта, 1998.</w:t>
      </w:r>
      <w:r>
        <w:rPr>
          <w:rFonts w:ascii="Times New Roman" w:hAnsi="Times New Roman" w:cs="Times New Roman"/>
          <w:sz w:val="28"/>
          <w:szCs w:val="28"/>
          <w:lang w:val="uk-UA"/>
        </w:rPr>
        <w:t xml:space="preserve"> 132 с.</w:t>
      </w:r>
    </w:p>
    <w:p w:rsidR="0067775D" w:rsidRDefault="0067775D" w:rsidP="000D115E">
      <w:pPr>
        <w:pStyle w:val="a3"/>
        <w:spacing w:after="0" w:line="360" w:lineRule="auto"/>
        <w:ind w:left="0" w:right="-143"/>
        <w:jc w:val="both"/>
        <w:rPr>
          <w:rFonts w:ascii="Times New Roman" w:hAnsi="Times New Roman" w:cs="Times New Roman"/>
          <w:sz w:val="28"/>
          <w:szCs w:val="28"/>
          <w:lang w:val="uk-UA"/>
        </w:rPr>
      </w:pPr>
      <w:r>
        <w:rPr>
          <w:rFonts w:ascii="Times New Roman" w:hAnsi="Times New Roman" w:cs="Times New Roman"/>
          <w:sz w:val="28"/>
          <w:szCs w:val="28"/>
          <w:lang w:val="uk-UA"/>
        </w:rPr>
        <w:t>8. </w:t>
      </w:r>
      <w:proofErr w:type="spellStart"/>
      <w:r w:rsidR="000D115E" w:rsidRPr="000D115E">
        <w:rPr>
          <w:rFonts w:ascii="Times New Roman" w:hAnsi="Times New Roman" w:cs="Times New Roman"/>
          <w:bCs/>
          <w:sz w:val="28"/>
          <w:lang w:val="en-US"/>
        </w:rPr>
        <w:t>Koryakina</w:t>
      </w:r>
      <w:proofErr w:type="spellEnd"/>
      <w:r w:rsidR="000D115E" w:rsidRPr="000D115E">
        <w:rPr>
          <w:rFonts w:ascii="Times New Roman" w:hAnsi="Times New Roman" w:cs="Times New Roman"/>
          <w:bCs/>
          <w:sz w:val="28"/>
          <w:lang w:val="en-US"/>
        </w:rPr>
        <w:t xml:space="preserve"> I. Peculiarities of creativity development in children of senior preschool age in play activity</w:t>
      </w:r>
      <w:r w:rsidR="002911A6">
        <w:rPr>
          <w:rFonts w:ascii="Times New Roman" w:hAnsi="Times New Roman" w:cs="Times New Roman"/>
          <w:bCs/>
          <w:sz w:val="28"/>
          <w:lang w:val="uk-UA"/>
        </w:rPr>
        <w:t>.</w:t>
      </w:r>
      <w:r w:rsidR="000D115E" w:rsidRPr="000D115E">
        <w:rPr>
          <w:rFonts w:ascii="Times New Roman" w:hAnsi="Times New Roman" w:cs="Times New Roman"/>
          <w:bCs/>
          <w:sz w:val="28"/>
          <w:lang w:val="en-US"/>
        </w:rPr>
        <w:t xml:space="preserve"> </w:t>
      </w:r>
      <w:proofErr w:type="spellStart"/>
      <w:r w:rsidR="000D115E" w:rsidRPr="000D115E">
        <w:rPr>
          <w:rFonts w:ascii="Times New Roman" w:hAnsi="Times New Roman" w:cs="Times New Roman"/>
          <w:bCs/>
          <w:sz w:val="28"/>
          <w:lang w:val="en-US"/>
        </w:rPr>
        <w:t>Herausgeber</w:t>
      </w:r>
      <w:proofErr w:type="spellEnd"/>
      <w:r w:rsidR="000D115E" w:rsidRPr="000D115E">
        <w:rPr>
          <w:rFonts w:ascii="Times New Roman" w:hAnsi="Times New Roman" w:cs="Times New Roman"/>
          <w:bCs/>
          <w:sz w:val="28"/>
          <w:lang w:val="en-US"/>
        </w:rPr>
        <w:t xml:space="preserve">. </w:t>
      </w:r>
      <w:proofErr w:type="gramStart"/>
      <w:r w:rsidR="000D115E" w:rsidRPr="000D115E">
        <w:rPr>
          <w:rFonts w:ascii="Times New Roman" w:hAnsi="Times New Roman" w:cs="Times New Roman"/>
          <w:bCs/>
          <w:sz w:val="28"/>
          <w:lang w:val="en-US"/>
        </w:rPr>
        <w:t>Journal</w:t>
      </w:r>
      <w:r w:rsidR="000D115E" w:rsidRPr="000D115E">
        <w:rPr>
          <w:rFonts w:ascii="Times New Roman" w:hAnsi="Times New Roman" w:cs="Times New Roman"/>
          <w:sz w:val="28"/>
          <w:lang w:val="en-US"/>
        </w:rPr>
        <w:t xml:space="preserve"> </w:t>
      </w:r>
      <w:proofErr w:type="spellStart"/>
      <w:r w:rsidR="000D115E" w:rsidRPr="000D115E">
        <w:rPr>
          <w:rFonts w:ascii="Times New Roman" w:hAnsi="Times New Roman" w:cs="Times New Roman"/>
          <w:sz w:val="28"/>
          <w:lang w:val="en-US"/>
        </w:rPr>
        <w:t>L´Association</w:t>
      </w:r>
      <w:proofErr w:type="spellEnd"/>
      <w:r w:rsidR="000D115E" w:rsidRPr="000D115E">
        <w:rPr>
          <w:rFonts w:ascii="Times New Roman" w:hAnsi="Times New Roman" w:cs="Times New Roman"/>
          <w:sz w:val="28"/>
          <w:lang w:val="en-US"/>
        </w:rPr>
        <w:t xml:space="preserve"> 1901 “SEPIKE” – </w:t>
      </w:r>
      <w:proofErr w:type="spellStart"/>
      <w:r w:rsidR="000D115E" w:rsidRPr="000D115E">
        <w:rPr>
          <w:rFonts w:ascii="Times New Roman" w:hAnsi="Times New Roman" w:cs="Times New Roman"/>
          <w:sz w:val="28"/>
          <w:lang w:val="en-US"/>
        </w:rPr>
        <w:t>Osthofen</w:t>
      </w:r>
      <w:proofErr w:type="spellEnd"/>
      <w:r w:rsidR="000D115E" w:rsidRPr="000D115E">
        <w:rPr>
          <w:rFonts w:ascii="Times New Roman" w:hAnsi="Times New Roman" w:cs="Times New Roman"/>
          <w:sz w:val="28"/>
          <w:lang w:val="en-US"/>
        </w:rPr>
        <w:t>, Deuts</w:t>
      </w:r>
      <w:r w:rsidR="00B41724">
        <w:rPr>
          <w:rFonts w:ascii="Times New Roman" w:hAnsi="Times New Roman" w:cs="Times New Roman"/>
          <w:sz w:val="28"/>
          <w:lang w:val="en-US"/>
        </w:rPr>
        <w:t>chland, Poitiers, France</w:t>
      </w:r>
      <w:r w:rsidR="00B41724">
        <w:rPr>
          <w:rFonts w:ascii="Times New Roman" w:hAnsi="Times New Roman" w:cs="Times New Roman"/>
          <w:sz w:val="28"/>
          <w:lang w:val="uk-UA"/>
        </w:rPr>
        <w:t xml:space="preserve">, </w:t>
      </w:r>
      <w:r w:rsidR="00B41724">
        <w:rPr>
          <w:rFonts w:ascii="Times New Roman" w:hAnsi="Times New Roman" w:cs="Times New Roman"/>
          <w:sz w:val="28"/>
          <w:lang w:val="en-US"/>
        </w:rPr>
        <w:t>2014.</w:t>
      </w:r>
      <w:proofErr w:type="gramEnd"/>
      <w:r w:rsidR="00B41724">
        <w:rPr>
          <w:rFonts w:ascii="Times New Roman" w:hAnsi="Times New Roman" w:cs="Times New Roman"/>
          <w:sz w:val="28"/>
          <w:lang w:val="en-US"/>
        </w:rPr>
        <w:t xml:space="preserve"> </w:t>
      </w:r>
      <w:r w:rsidR="000D115E" w:rsidRPr="000D115E">
        <w:rPr>
          <w:rFonts w:ascii="Times New Roman" w:hAnsi="Times New Roman" w:cs="Times New Roman"/>
          <w:sz w:val="28"/>
        </w:rPr>
        <w:t>С</w:t>
      </w:r>
      <w:r w:rsidR="000D115E" w:rsidRPr="000D115E">
        <w:rPr>
          <w:rFonts w:ascii="Times New Roman" w:hAnsi="Times New Roman" w:cs="Times New Roman"/>
          <w:sz w:val="28"/>
          <w:lang w:val="en-US"/>
        </w:rPr>
        <w:t>. 23–26.</w:t>
      </w:r>
      <w:r>
        <w:rPr>
          <w:rFonts w:ascii="Times New Roman" w:hAnsi="Times New Roman" w:cs="Times New Roman"/>
          <w:sz w:val="28"/>
          <w:szCs w:val="28"/>
          <w:lang w:val="uk-UA"/>
        </w:rPr>
        <w:t>.</w:t>
      </w:r>
      <w:r w:rsidR="000D115E" w:rsidRPr="000D115E">
        <w:rPr>
          <w:b/>
          <w:bCs/>
          <w:lang w:val="en-US"/>
        </w:rPr>
        <w:t xml:space="preserve"> </w:t>
      </w:r>
    </w:p>
    <w:p w:rsidR="0067775D" w:rsidRPr="00805E29" w:rsidRDefault="0067775D" w:rsidP="00805E29">
      <w:pPr>
        <w:pStyle w:val="a3"/>
        <w:spacing w:after="0" w:line="360" w:lineRule="auto"/>
        <w:ind w:left="0" w:right="-143"/>
        <w:jc w:val="both"/>
        <w:rPr>
          <w:rFonts w:ascii="Times New Roman" w:hAnsi="Times New Roman" w:cs="Times New Roman"/>
          <w:sz w:val="28"/>
          <w:szCs w:val="28"/>
          <w:lang w:val="uk-UA"/>
        </w:rPr>
      </w:pPr>
      <w:r>
        <w:rPr>
          <w:rFonts w:ascii="Times New Roman" w:hAnsi="Times New Roman" w:cs="Times New Roman"/>
          <w:sz w:val="28"/>
          <w:szCs w:val="28"/>
          <w:lang w:val="uk-UA"/>
        </w:rPr>
        <w:t>9. Луценко І.</w:t>
      </w:r>
      <w:r w:rsidR="00375BAF">
        <w:rPr>
          <w:rFonts w:ascii="Times New Roman" w:hAnsi="Times New Roman" w:cs="Times New Roman"/>
          <w:sz w:val="28"/>
          <w:szCs w:val="28"/>
          <w:lang w:val="uk-UA"/>
        </w:rPr>
        <w:t> </w:t>
      </w:r>
      <w:r>
        <w:rPr>
          <w:rFonts w:ascii="Times New Roman" w:hAnsi="Times New Roman" w:cs="Times New Roman"/>
          <w:sz w:val="28"/>
          <w:szCs w:val="28"/>
          <w:lang w:val="uk-UA"/>
        </w:rPr>
        <w:t>О. Дитина-дор</w:t>
      </w:r>
      <w:r w:rsidR="00B41724">
        <w:rPr>
          <w:rFonts w:ascii="Times New Roman" w:hAnsi="Times New Roman" w:cs="Times New Roman"/>
          <w:sz w:val="28"/>
          <w:szCs w:val="28"/>
          <w:lang w:val="uk-UA"/>
        </w:rPr>
        <w:t>ослий: вчимося спілкуватись. Київ</w:t>
      </w:r>
      <w:r>
        <w:rPr>
          <w:rFonts w:ascii="Times New Roman" w:hAnsi="Times New Roman" w:cs="Times New Roman"/>
          <w:sz w:val="28"/>
          <w:szCs w:val="28"/>
          <w:lang w:val="uk-UA"/>
        </w:rPr>
        <w:t>: Світич, 2008.</w:t>
      </w:r>
      <w:r w:rsidRPr="0067775D">
        <w:rPr>
          <w:rFonts w:ascii="Times New Roman" w:hAnsi="Times New Roman" w:cs="Times New Roman"/>
          <w:sz w:val="28"/>
          <w:szCs w:val="28"/>
          <w:lang w:val="uk-UA"/>
        </w:rPr>
        <w:t xml:space="preserve"> </w:t>
      </w:r>
      <w:r w:rsidR="00375BAF">
        <w:rPr>
          <w:rFonts w:ascii="Times New Roman" w:hAnsi="Times New Roman" w:cs="Times New Roman"/>
          <w:sz w:val="28"/>
          <w:szCs w:val="28"/>
          <w:lang w:val="uk-UA"/>
        </w:rPr>
        <w:t>15</w:t>
      </w:r>
      <w:r>
        <w:rPr>
          <w:rFonts w:ascii="Times New Roman" w:hAnsi="Times New Roman" w:cs="Times New Roman"/>
          <w:sz w:val="28"/>
          <w:szCs w:val="28"/>
          <w:lang w:val="uk-UA"/>
        </w:rPr>
        <w:t xml:space="preserve">6 с. </w:t>
      </w:r>
    </w:p>
    <w:p w:rsidR="00C4285F" w:rsidRDefault="0067775D" w:rsidP="0067775D">
      <w:pPr>
        <w:pStyle w:val="a3"/>
        <w:spacing w:after="0" w:line="360" w:lineRule="auto"/>
        <w:ind w:left="0" w:right="-143"/>
        <w:jc w:val="both"/>
        <w:rPr>
          <w:rFonts w:ascii="Times New Roman" w:hAnsi="Times New Roman" w:cs="Times New Roman"/>
          <w:sz w:val="28"/>
          <w:szCs w:val="28"/>
          <w:lang w:val="uk-UA"/>
        </w:rPr>
      </w:pPr>
      <w:r>
        <w:rPr>
          <w:rFonts w:ascii="Times New Roman" w:hAnsi="Times New Roman" w:cs="Times New Roman"/>
          <w:sz w:val="28"/>
          <w:szCs w:val="28"/>
          <w:lang w:val="uk-UA"/>
        </w:rPr>
        <w:t>10. </w:t>
      </w:r>
      <w:proofErr w:type="spellStart"/>
      <w:r>
        <w:rPr>
          <w:rFonts w:ascii="Times New Roman" w:hAnsi="Times New Roman" w:cs="Times New Roman"/>
          <w:sz w:val="28"/>
          <w:szCs w:val="28"/>
          <w:lang w:val="uk-UA"/>
        </w:rPr>
        <w:t>Піроженко</w:t>
      </w:r>
      <w:proofErr w:type="spellEnd"/>
      <w:r w:rsidR="00C4285F">
        <w:rPr>
          <w:rFonts w:ascii="Times New Roman" w:hAnsi="Times New Roman" w:cs="Times New Roman"/>
          <w:sz w:val="28"/>
          <w:szCs w:val="28"/>
          <w:lang w:val="uk-UA"/>
        </w:rPr>
        <w:t xml:space="preserve"> Т. О. Комунікативно-мовл</w:t>
      </w:r>
      <w:r w:rsidR="00B41724">
        <w:rPr>
          <w:rFonts w:ascii="Times New Roman" w:hAnsi="Times New Roman" w:cs="Times New Roman"/>
          <w:sz w:val="28"/>
          <w:szCs w:val="28"/>
          <w:lang w:val="uk-UA"/>
        </w:rPr>
        <w:t xml:space="preserve">еннєвий розвиток дошкільника / за ред.. Т.О. </w:t>
      </w:r>
      <w:proofErr w:type="spellStart"/>
      <w:r w:rsidR="00B41724">
        <w:rPr>
          <w:rFonts w:ascii="Times New Roman" w:hAnsi="Times New Roman" w:cs="Times New Roman"/>
          <w:sz w:val="28"/>
          <w:szCs w:val="28"/>
          <w:lang w:val="uk-UA"/>
        </w:rPr>
        <w:t>Піроженко</w:t>
      </w:r>
      <w:proofErr w:type="spellEnd"/>
      <w:r w:rsidR="00B41724">
        <w:rPr>
          <w:rFonts w:ascii="Times New Roman" w:hAnsi="Times New Roman" w:cs="Times New Roman"/>
          <w:sz w:val="28"/>
          <w:szCs w:val="28"/>
          <w:lang w:val="uk-UA"/>
        </w:rPr>
        <w:t>. Тернопіль</w:t>
      </w:r>
      <w:r w:rsidR="00C4285F">
        <w:rPr>
          <w:rFonts w:ascii="Times New Roman" w:hAnsi="Times New Roman" w:cs="Times New Roman"/>
          <w:sz w:val="28"/>
          <w:szCs w:val="28"/>
          <w:lang w:val="uk-UA"/>
        </w:rPr>
        <w:t>: Мандрівець, 2010. 152 с.</w:t>
      </w:r>
    </w:p>
    <w:p w:rsidR="001C3BEF" w:rsidRPr="001C3BEF" w:rsidRDefault="001C3BEF" w:rsidP="001C3BEF">
      <w:pPr>
        <w:pStyle w:val="a3"/>
        <w:spacing w:after="0" w:line="360" w:lineRule="auto"/>
        <w:ind w:left="0" w:right="-14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11.Сорокина А. </w:t>
      </w:r>
      <w:r w:rsidR="005E1F9D">
        <w:rPr>
          <w:rFonts w:ascii="Times New Roman" w:hAnsi="Times New Roman" w:cs="Times New Roman"/>
          <w:sz w:val="28"/>
          <w:szCs w:val="28"/>
          <w:lang w:val="uk-UA"/>
        </w:rPr>
        <w:t xml:space="preserve">И. </w:t>
      </w:r>
      <w:proofErr w:type="spellStart"/>
      <w:r>
        <w:rPr>
          <w:rFonts w:ascii="Times New Roman" w:hAnsi="Times New Roman" w:cs="Times New Roman"/>
          <w:sz w:val="28"/>
          <w:szCs w:val="28"/>
          <w:lang w:val="uk-UA"/>
        </w:rPr>
        <w:t>Дидактичес</w:t>
      </w:r>
      <w:r w:rsidR="005E1F9D">
        <w:rPr>
          <w:rFonts w:ascii="Times New Roman" w:hAnsi="Times New Roman" w:cs="Times New Roman"/>
          <w:sz w:val="28"/>
          <w:szCs w:val="28"/>
          <w:lang w:val="uk-UA"/>
        </w:rPr>
        <w:t>кие</w:t>
      </w:r>
      <w:proofErr w:type="spellEnd"/>
      <w:r w:rsidR="005E1F9D">
        <w:rPr>
          <w:rFonts w:ascii="Times New Roman" w:hAnsi="Times New Roman" w:cs="Times New Roman"/>
          <w:sz w:val="28"/>
          <w:szCs w:val="28"/>
          <w:lang w:val="uk-UA"/>
        </w:rPr>
        <w:t xml:space="preserve"> </w:t>
      </w:r>
      <w:proofErr w:type="spellStart"/>
      <w:r w:rsidR="005E1F9D">
        <w:rPr>
          <w:rFonts w:ascii="Times New Roman" w:hAnsi="Times New Roman" w:cs="Times New Roman"/>
          <w:sz w:val="28"/>
          <w:szCs w:val="28"/>
          <w:lang w:val="uk-UA"/>
        </w:rPr>
        <w:t>игры</w:t>
      </w:r>
      <w:proofErr w:type="spellEnd"/>
      <w:r w:rsidR="005E1F9D">
        <w:rPr>
          <w:rFonts w:ascii="Times New Roman" w:hAnsi="Times New Roman" w:cs="Times New Roman"/>
          <w:sz w:val="28"/>
          <w:szCs w:val="28"/>
          <w:lang w:val="uk-UA"/>
        </w:rPr>
        <w:t xml:space="preserve"> в </w:t>
      </w:r>
      <w:proofErr w:type="spellStart"/>
      <w:r w:rsidR="005E1F9D">
        <w:rPr>
          <w:rFonts w:ascii="Times New Roman" w:hAnsi="Times New Roman" w:cs="Times New Roman"/>
          <w:sz w:val="28"/>
          <w:szCs w:val="28"/>
          <w:lang w:val="uk-UA"/>
        </w:rPr>
        <w:t>детском</w:t>
      </w:r>
      <w:proofErr w:type="spellEnd"/>
      <w:r w:rsidR="005E1F9D">
        <w:rPr>
          <w:rFonts w:ascii="Times New Roman" w:hAnsi="Times New Roman" w:cs="Times New Roman"/>
          <w:sz w:val="28"/>
          <w:szCs w:val="28"/>
          <w:lang w:val="uk-UA"/>
        </w:rPr>
        <w:t xml:space="preserve"> саду. Москва: </w:t>
      </w:r>
      <w:proofErr w:type="spellStart"/>
      <w:r w:rsidR="005E1F9D">
        <w:rPr>
          <w:rFonts w:ascii="Times New Roman" w:hAnsi="Times New Roman" w:cs="Times New Roman"/>
          <w:sz w:val="28"/>
          <w:szCs w:val="28"/>
          <w:lang w:val="uk-UA"/>
        </w:rPr>
        <w:t>Просвещение</w:t>
      </w:r>
      <w:proofErr w:type="spellEnd"/>
      <w:r w:rsidR="005E1F9D">
        <w:rPr>
          <w:rFonts w:ascii="Times New Roman" w:hAnsi="Times New Roman" w:cs="Times New Roman"/>
          <w:sz w:val="28"/>
          <w:szCs w:val="28"/>
          <w:lang w:val="uk-UA"/>
        </w:rPr>
        <w:t>,</w:t>
      </w:r>
      <w:r>
        <w:rPr>
          <w:rFonts w:ascii="Times New Roman" w:hAnsi="Times New Roman" w:cs="Times New Roman"/>
          <w:sz w:val="28"/>
          <w:szCs w:val="28"/>
          <w:lang w:val="uk-UA"/>
        </w:rPr>
        <w:t xml:space="preserve"> 19</w:t>
      </w:r>
      <w:r w:rsidR="005E1F9D">
        <w:rPr>
          <w:rFonts w:ascii="Times New Roman" w:hAnsi="Times New Roman" w:cs="Times New Roman"/>
          <w:sz w:val="28"/>
          <w:szCs w:val="28"/>
          <w:lang w:val="uk-UA"/>
        </w:rPr>
        <w:t>82</w:t>
      </w:r>
      <w:r>
        <w:rPr>
          <w:rFonts w:ascii="Times New Roman" w:hAnsi="Times New Roman" w:cs="Times New Roman"/>
          <w:sz w:val="28"/>
          <w:szCs w:val="28"/>
          <w:lang w:val="uk-UA"/>
        </w:rPr>
        <w:t xml:space="preserve">. </w:t>
      </w:r>
      <w:r w:rsidR="005E1F9D">
        <w:rPr>
          <w:rFonts w:ascii="Times New Roman" w:hAnsi="Times New Roman" w:cs="Times New Roman"/>
          <w:sz w:val="28"/>
          <w:szCs w:val="28"/>
          <w:lang w:val="uk-UA"/>
        </w:rPr>
        <w:t>98</w:t>
      </w:r>
      <w:r>
        <w:rPr>
          <w:rFonts w:ascii="Times New Roman" w:hAnsi="Times New Roman" w:cs="Times New Roman"/>
          <w:sz w:val="28"/>
          <w:szCs w:val="28"/>
          <w:lang w:val="uk-UA"/>
        </w:rPr>
        <w:t xml:space="preserve"> с.</w:t>
      </w:r>
    </w:p>
    <w:p w:rsidR="00A227DF" w:rsidRPr="001C3BEF" w:rsidRDefault="001C3BEF" w:rsidP="001C3BEF">
      <w:pPr>
        <w:pStyle w:val="a3"/>
        <w:spacing w:after="0" w:line="360" w:lineRule="auto"/>
        <w:ind w:left="0" w:right="-143"/>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67775D">
        <w:rPr>
          <w:rFonts w:ascii="Times New Roman" w:hAnsi="Times New Roman" w:cs="Times New Roman"/>
          <w:sz w:val="28"/>
          <w:szCs w:val="28"/>
          <w:lang w:val="uk-UA"/>
        </w:rPr>
        <w:t xml:space="preserve">. </w:t>
      </w:r>
      <w:proofErr w:type="spellStart"/>
      <w:r w:rsidR="00B41724">
        <w:rPr>
          <w:rFonts w:ascii="Times New Roman" w:hAnsi="Times New Roman" w:cs="Times New Roman"/>
          <w:sz w:val="28"/>
          <w:szCs w:val="28"/>
          <w:lang w:val="uk-UA"/>
        </w:rPr>
        <w:t>Эльконин</w:t>
      </w:r>
      <w:proofErr w:type="spellEnd"/>
      <w:r w:rsidR="00B41724">
        <w:rPr>
          <w:rFonts w:ascii="Times New Roman" w:hAnsi="Times New Roman" w:cs="Times New Roman"/>
          <w:sz w:val="28"/>
          <w:szCs w:val="28"/>
          <w:lang w:val="uk-UA"/>
        </w:rPr>
        <w:t xml:space="preserve"> Д. </w:t>
      </w:r>
      <w:proofErr w:type="spellStart"/>
      <w:r w:rsidR="00B41724">
        <w:rPr>
          <w:rFonts w:ascii="Times New Roman" w:hAnsi="Times New Roman" w:cs="Times New Roman"/>
          <w:sz w:val="28"/>
          <w:szCs w:val="28"/>
          <w:lang w:val="uk-UA"/>
        </w:rPr>
        <w:t>Психология</w:t>
      </w:r>
      <w:proofErr w:type="spellEnd"/>
      <w:r w:rsidR="00B41724">
        <w:rPr>
          <w:rFonts w:ascii="Times New Roman" w:hAnsi="Times New Roman" w:cs="Times New Roman"/>
          <w:sz w:val="28"/>
          <w:szCs w:val="28"/>
          <w:lang w:val="uk-UA"/>
        </w:rPr>
        <w:t xml:space="preserve"> </w:t>
      </w:r>
      <w:proofErr w:type="spellStart"/>
      <w:r w:rsidR="00B41724">
        <w:rPr>
          <w:rFonts w:ascii="Times New Roman" w:hAnsi="Times New Roman" w:cs="Times New Roman"/>
          <w:sz w:val="28"/>
          <w:szCs w:val="28"/>
          <w:lang w:val="uk-UA"/>
        </w:rPr>
        <w:t>игры</w:t>
      </w:r>
      <w:proofErr w:type="spellEnd"/>
      <w:r w:rsidR="00B41724">
        <w:rPr>
          <w:rFonts w:ascii="Times New Roman" w:hAnsi="Times New Roman" w:cs="Times New Roman"/>
          <w:sz w:val="28"/>
          <w:szCs w:val="28"/>
          <w:lang w:val="uk-UA"/>
        </w:rPr>
        <w:t xml:space="preserve">. Москва: </w:t>
      </w:r>
      <w:proofErr w:type="spellStart"/>
      <w:r w:rsidR="00B41724">
        <w:rPr>
          <w:rFonts w:ascii="Times New Roman" w:hAnsi="Times New Roman" w:cs="Times New Roman"/>
          <w:sz w:val="28"/>
          <w:szCs w:val="28"/>
          <w:lang w:val="uk-UA"/>
        </w:rPr>
        <w:t>Педагогика</w:t>
      </w:r>
      <w:proofErr w:type="spellEnd"/>
      <w:r w:rsidR="00B41724">
        <w:rPr>
          <w:rFonts w:ascii="Times New Roman" w:hAnsi="Times New Roman" w:cs="Times New Roman"/>
          <w:sz w:val="28"/>
          <w:szCs w:val="28"/>
          <w:lang w:val="uk-UA"/>
        </w:rPr>
        <w:t xml:space="preserve">, 1978. </w:t>
      </w:r>
      <w:r w:rsidR="0067775D">
        <w:rPr>
          <w:rFonts w:ascii="Times New Roman" w:hAnsi="Times New Roman" w:cs="Times New Roman"/>
          <w:sz w:val="28"/>
          <w:szCs w:val="28"/>
          <w:lang w:val="uk-UA"/>
        </w:rPr>
        <w:t>253 с.</w:t>
      </w:r>
    </w:p>
    <w:sectPr w:rsidR="00A227DF" w:rsidRPr="001C3BEF" w:rsidSect="00B421E2">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B901E3"/>
    <w:multiLevelType w:val="hybridMultilevel"/>
    <w:tmpl w:val="E57453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4283F1D"/>
    <w:multiLevelType w:val="hybridMultilevel"/>
    <w:tmpl w:val="EA5C70A8"/>
    <w:lvl w:ilvl="0" w:tplc="4024115A">
      <w:start w:val="1"/>
      <w:numFmt w:val="decimal"/>
      <w:lvlText w:val="%1."/>
      <w:lvlJc w:val="left"/>
      <w:pPr>
        <w:ind w:left="77" w:hanging="360"/>
      </w:pPr>
      <w:rPr>
        <w:rFonts w:hint="default"/>
      </w:rPr>
    </w:lvl>
    <w:lvl w:ilvl="1" w:tplc="04190019" w:tentative="1">
      <w:start w:val="1"/>
      <w:numFmt w:val="lowerLetter"/>
      <w:lvlText w:val="%2."/>
      <w:lvlJc w:val="left"/>
      <w:pPr>
        <w:ind w:left="797" w:hanging="360"/>
      </w:pPr>
    </w:lvl>
    <w:lvl w:ilvl="2" w:tplc="0419001B" w:tentative="1">
      <w:start w:val="1"/>
      <w:numFmt w:val="lowerRoman"/>
      <w:lvlText w:val="%3."/>
      <w:lvlJc w:val="right"/>
      <w:pPr>
        <w:ind w:left="1517" w:hanging="180"/>
      </w:pPr>
    </w:lvl>
    <w:lvl w:ilvl="3" w:tplc="0419000F" w:tentative="1">
      <w:start w:val="1"/>
      <w:numFmt w:val="decimal"/>
      <w:lvlText w:val="%4."/>
      <w:lvlJc w:val="left"/>
      <w:pPr>
        <w:ind w:left="2237" w:hanging="360"/>
      </w:pPr>
    </w:lvl>
    <w:lvl w:ilvl="4" w:tplc="04190019" w:tentative="1">
      <w:start w:val="1"/>
      <w:numFmt w:val="lowerLetter"/>
      <w:lvlText w:val="%5."/>
      <w:lvlJc w:val="left"/>
      <w:pPr>
        <w:ind w:left="2957" w:hanging="360"/>
      </w:pPr>
    </w:lvl>
    <w:lvl w:ilvl="5" w:tplc="0419001B" w:tentative="1">
      <w:start w:val="1"/>
      <w:numFmt w:val="lowerRoman"/>
      <w:lvlText w:val="%6."/>
      <w:lvlJc w:val="right"/>
      <w:pPr>
        <w:ind w:left="3677" w:hanging="180"/>
      </w:pPr>
    </w:lvl>
    <w:lvl w:ilvl="6" w:tplc="0419000F" w:tentative="1">
      <w:start w:val="1"/>
      <w:numFmt w:val="decimal"/>
      <w:lvlText w:val="%7."/>
      <w:lvlJc w:val="left"/>
      <w:pPr>
        <w:ind w:left="4397" w:hanging="360"/>
      </w:pPr>
    </w:lvl>
    <w:lvl w:ilvl="7" w:tplc="04190019" w:tentative="1">
      <w:start w:val="1"/>
      <w:numFmt w:val="lowerLetter"/>
      <w:lvlText w:val="%8."/>
      <w:lvlJc w:val="left"/>
      <w:pPr>
        <w:ind w:left="5117" w:hanging="360"/>
      </w:pPr>
    </w:lvl>
    <w:lvl w:ilvl="8" w:tplc="0419001B" w:tentative="1">
      <w:start w:val="1"/>
      <w:numFmt w:val="lowerRoman"/>
      <w:lvlText w:val="%9."/>
      <w:lvlJc w:val="right"/>
      <w:pPr>
        <w:ind w:left="5837" w:hanging="180"/>
      </w:pPr>
    </w:lvl>
  </w:abstractNum>
  <w:abstractNum w:abstractNumId="2">
    <w:nsid w:val="25E320F9"/>
    <w:multiLevelType w:val="hybridMultilevel"/>
    <w:tmpl w:val="5AC6B8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4F6223D3"/>
    <w:multiLevelType w:val="hybridMultilevel"/>
    <w:tmpl w:val="33546D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57157703"/>
    <w:multiLevelType w:val="hybridMultilevel"/>
    <w:tmpl w:val="935CA17C"/>
    <w:lvl w:ilvl="0" w:tplc="0A20F0E8">
      <w:start w:val="2"/>
      <w:numFmt w:val="decimal"/>
      <w:lvlText w:val="%1."/>
      <w:lvlJc w:val="left"/>
      <w:pPr>
        <w:ind w:left="3" w:hanging="360"/>
      </w:pPr>
      <w:rPr>
        <w:rFonts w:hint="default"/>
      </w:rPr>
    </w:lvl>
    <w:lvl w:ilvl="1" w:tplc="04190019" w:tentative="1">
      <w:start w:val="1"/>
      <w:numFmt w:val="lowerLetter"/>
      <w:lvlText w:val="%2."/>
      <w:lvlJc w:val="left"/>
      <w:pPr>
        <w:ind w:left="723" w:hanging="360"/>
      </w:pPr>
    </w:lvl>
    <w:lvl w:ilvl="2" w:tplc="0419001B" w:tentative="1">
      <w:start w:val="1"/>
      <w:numFmt w:val="lowerRoman"/>
      <w:lvlText w:val="%3."/>
      <w:lvlJc w:val="right"/>
      <w:pPr>
        <w:ind w:left="1443" w:hanging="180"/>
      </w:pPr>
    </w:lvl>
    <w:lvl w:ilvl="3" w:tplc="0419000F" w:tentative="1">
      <w:start w:val="1"/>
      <w:numFmt w:val="decimal"/>
      <w:lvlText w:val="%4."/>
      <w:lvlJc w:val="left"/>
      <w:pPr>
        <w:ind w:left="2163" w:hanging="360"/>
      </w:pPr>
    </w:lvl>
    <w:lvl w:ilvl="4" w:tplc="04190019" w:tentative="1">
      <w:start w:val="1"/>
      <w:numFmt w:val="lowerLetter"/>
      <w:lvlText w:val="%5."/>
      <w:lvlJc w:val="left"/>
      <w:pPr>
        <w:ind w:left="2883" w:hanging="360"/>
      </w:pPr>
    </w:lvl>
    <w:lvl w:ilvl="5" w:tplc="0419001B" w:tentative="1">
      <w:start w:val="1"/>
      <w:numFmt w:val="lowerRoman"/>
      <w:lvlText w:val="%6."/>
      <w:lvlJc w:val="right"/>
      <w:pPr>
        <w:ind w:left="3603" w:hanging="180"/>
      </w:pPr>
    </w:lvl>
    <w:lvl w:ilvl="6" w:tplc="0419000F" w:tentative="1">
      <w:start w:val="1"/>
      <w:numFmt w:val="decimal"/>
      <w:lvlText w:val="%7."/>
      <w:lvlJc w:val="left"/>
      <w:pPr>
        <w:ind w:left="4323" w:hanging="360"/>
      </w:pPr>
    </w:lvl>
    <w:lvl w:ilvl="7" w:tplc="04190019" w:tentative="1">
      <w:start w:val="1"/>
      <w:numFmt w:val="lowerLetter"/>
      <w:lvlText w:val="%8."/>
      <w:lvlJc w:val="left"/>
      <w:pPr>
        <w:ind w:left="5043" w:hanging="360"/>
      </w:pPr>
    </w:lvl>
    <w:lvl w:ilvl="8" w:tplc="0419001B" w:tentative="1">
      <w:start w:val="1"/>
      <w:numFmt w:val="lowerRoman"/>
      <w:lvlText w:val="%9."/>
      <w:lvlJc w:val="right"/>
      <w:pPr>
        <w:ind w:left="5763" w:hanging="180"/>
      </w:pPr>
    </w:lvl>
  </w:abstractNum>
  <w:abstractNum w:abstractNumId="5">
    <w:nsid w:val="6AE519B2"/>
    <w:multiLevelType w:val="hybridMultilevel"/>
    <w:tmpl w:val="CC1C08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79EB707A"/>
    <w:multiLevelType w:val="hybridMultilevel"/>
    <w:tmpl w:val="9842800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nsid w:val="7D1554D9"/>
    <w:multiLevelType w:val="hybridMultilevel"/>
    <w:tmpl w:val="56126826"/>
    <w:lvl w:ilvl="0" w:tplc="53F2E1C2">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7"/>
  </w:num>
  <w:num w:numId="4">
    <w:abstractNumId w:val="6"/>
  </w:num>
  <w:num w:numId="5">
    <w:abstractNumId w:val="3"/>
  </w:num>
  <w:num w:numId="6">
    <w:abstractNumId w:val="5"/>
  </w:num>
  <w:num w:numId="7">
    <w:abstractNumId w:val="1"/>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characterSpacingControl w:val="doNotCompress"/>
  <w:compat/>
  <w:rsids>
    <w:rsidRoot w:val="00D820C2"/>
    <w:rsid w:val="0000038A"/>
    <w:rsid w:val="0000198D"/>
    <w:rsid w:val="00003DE2"/>
    <w:rsid w:val="00006088"/>
    <w:rsid w:val="00006E67"/>
    <w:rsid w:val="00006ECD"/>
    <w:rsid w:val="000075CC"/>
    <w:rsid w:val="00011514"/>
    <w:rsid w:val="00012F00"/>
    <w:rsid w:val="000140DA"/>
    <w:rsid w:val="00015D10"/>
    <w:rsid w:val="00016D74"/>
    <w:rsid w:val="000201AA"/>
    <w:rsid w:val="000206B5"/>
    <w:rsid w:val="000209A8"/>
    <w:rsid w:val="00020C5E"/>
    <w:rsid w:val="00022535"/>
    <w:rsid w:val="00023700"/>
    <w:rsid w:val="00024FA7"/>
    <w:rsid w:val="000258F2"/>
    <w:rsid w:val="00026167"/>
    <w:rsid w:val="0003022A"/>
    <w:rsid w:val="00033E87"/>
    <w:rsid w:val="00034A3A"/>
    <w:rsid w:val="00040230"/>
    <w:rsid w:val="00040F9E"/>
    <w:rsid w:val="000439B1"/>
    <w:rsid w:val="00043B2C"/>
    <w:rsid w:val="00044228"/>
    <w:rsid w:val="00053F85"/>
    <w:rsid w:val="00054675"/>
    <w:rsid w:val="0006297F"/>
    <w:rsid w:val="00071CE1"/>
    <w:rsid w:val="00071DD7"/>
    <w:rsid w:val="00073A32"/>
    <w:rsid w:val="000748A0"/>
    <w:rsid w:val="00074EED"/>
    <w:rsid w:val="00076184"/>
    <w:rsid w:val="00076F9F"/>
    <w:rsid w:val="00082574"/>
    <w:rsid w:val="00084B97"/>
    <w:rsid w:val="00085AB9"/>
    <w:rsid w:val="00086F73"/>
    <w:rsid w:val="000872A2"/>
    <w:rsid w:val="0009064B"/>
    <w:rsid w:val="000915C8"/>
    <w:rsid w:val="00093A77"/>
    <w:rsid w:val="0009663A"/>
    <w:rsid w:val="000A2236"/>
    <w:rsid w:val="000A2DFA"/>
    <w:rsid w:val="000A320B"/>
    <w:rsid w:val="000A46CC"/>
    <w:rsid w:val="000A5DAC"/>
    <w:rsid w:val="000A63BF"/>
    <w:rsid w:val="000B4109"/>
    <w:rsid w:val="000B5D85"/>
    <w:rsid w:val="000B61BC"/>
    <w:rsid w:val="000C04B2"/>
    <w:rsid w:val="000C5E86"/>
    <w:rsid w:val="000C728F"/>
    <w:rsid w:val="000D115E"/>
    <w:rsid w:val="000D169F"/>
    <w:rsid w:val="000D342F"/>
    <w:rsid w:val="000D6E18"/>
    <w:rsid w:val="000D713D"/>
    <w:rsid w:val="000D72DC"/>
    <w:rsid w:val="000E028B"/>
    <w:rsid w:val="000E1A83"/>
    <w:rsid w:val="000E440A"/>
    <w:rsid w:val="000E5175"/>
    <w:rsid w:val="000E5356"/>
    <w:rsid w:val="000E5A38"/>
    <w:rsid w:val="000E5E1A"/>
    <w:rsid w:val="000E612B"/>
    <w:rsid w:val="000E6329"/>
    <w:rsid w:val="000E7FCA"/>
    <w:rsid w:val="000F2ED3"/>
    <w:rsid w:val="000F402F"/>
    <w:rsid w:val="000F5730"/>
    <w:rsid w:val="000F5EB7"/>
    <w:rsid w:val="000F64DC"/>
    <w:rsid w:val="000F7294"/>
    <w:rsid w:val="000F7E9A"/>
    <w:rsid w:val="00106FD8"/>
    <w:rsid w:val="00107612"/>
    <w:rsid w:val="00112BE0"/>
    <w:rsid w:val="00114342"/>
    <w:rsid w:val="00117EAC"/>
    <w:rsid w:val="00122E2D"/>
    <w:rsid w:val="00123630"/>
    <w:rsid w:val="00123E84"/>
    <w:rsid w:val="001272AA"/>
    <w:rsid w:val="001322ED"/>
    <w:rsid w:val="00133F93"/>
    <w:rsid w:val="00134A65"/>
    <w:rsid w:val="0013514A"/>
    <w:rsid w:val="00136572"/>
    <w:rsid w:val="00136D43"/>
    <w:rsid w:val="00137A7D"/>
    <w:rsid w:val="001412BD"/>
    <w:rsid w:val="00142982"/>
    <w:rsid w:val="0014389C"/>
    <w:rsid w:val="00152904"/>
    <w:rsid w:val="00154384"/>
    <w:rsid w:val="00155827"/>
    <w:rsid w:val="00155BAD"/>
    <w:rsid w:val="00157F44"/>
    <w:rsid w:val="00160EEF"/>
    <w:rsid w:val="00161999"/>
    <w:rsid w:val="00161D48"/>
    <w:rsid w:val="0017064D"/>
    <w:rsid w:val="00171FC8"/>
    <w:rsid w:val="0017257D"/>
    <w:rsid w:val="00172CA1"/>
    <w:rsid w:val="001732BB"/>
    <w:rsid w:val="001734C7"/>
    <w:rsid w:val="00173A11"/>
    <w:rsid w:val="00173A56"/>
    <w:rsid w:val="00174AD4"/>
    <w:rsid w:val="00175758"/>
    <w:rsid w:val="00175EE5"/>
    <w:rsid w:val="00176D65"/>
    <w:rsid w:val="0017744D"/>
    <w:rsid w:val="001809F5"/>
    <w:rsid w:val="00181AE5"/>
    <w:rsid w:val="00181C9F"/>
    <w:rsid w:val="001824E4"/>
    <w:rsid w:val="00182ABA"/>
    <w:rsid w:val="00185701"/>
    <w:rsid w:val="00186650"/>
    <w:rsid w:val="001877DA"/>
    <w:rsid w:val="0019065F"/>
    <w:rsid w:val="001910BE"/>
    <w:rsid w:val="00191376"/>
    <w:rsid w:val="001917C3"/>
    <w:rsid w:val="0019599D"/>
    <w:rsid w:val="001A07FD"/>
    <w:rsid w:val="001A21D3"/>
    <w:rsid w:val="001A4F4F"/>
    <w:rsid w:val="001A575E"/>
    <w:rsid w:val="001A670A"/>
    <w:rsid w:val="001B0875"/>
    <w:rsid w:val="001B1539"/>
    <w:rsid w:val="001B2DEC"/>
    <w:rsid w:val="001B37E6"/>
    <w:rsid w:val="001B3CBF"/>
    <w:rsid w:val="001B7187"/>
    <w:rsid w:val="001C0857"/>
    <w:rsid w:val="001C1498"/>
    <w:rsid w:val="001C2383"/>
    <w:rsid w:val="001C36B5"/>
    <w:rsid w:val="001C3BEF"/>
    <w:rsid w:val="001C4BA0"/>
    <w:rsid w:val="001C4F22"/>
    <w:rsid w:val="001C7599"/>
    <w:rsid w:val="001C7B93"/>
    <w:rsid w:val="001C7C3A"/>
    <w:rsid w:val="001D0D49"/>
    <w:rsid w:val="001D1788"/>
    <w:rsid w:val="001D1D55"/>
    <w:rsid w:val="001D3541"/>
    <w:rsid w:val="001D3A94"/>
    <w:rsid w:val="001E134C"/>
    <w:rsid w:val="001E28B6"/>
    <w:rsid w:val="001E58B9"/>
    <w:rsid w:val="001E6025"/>
    <w:rsid w:val="001F187D"/>
    <w:rsid w:val="001F2958"/>
    <w:rsid w:val="001F5F90"/>
    <w:rsid w:val="001F75AF"/>
    <w:rsid w:val="00201682"/>
    <w:rsid w:val="002021A4"/>
    <w:rsid w:val="00202F6A"/>
    <w:rsid w:val="00203AA1"/>
    <w:rsid w:val="0020545E"/>
    <w:rsid w:val="00205890"/>
    <w:rsid w:val="00206BF7"/>
    <w:rsid w:val="00206E0D"/>
    <w:rsid w:val="00210280"/>
    <w:rsid w:val="00210380"/>
    <w:rsid w:val="00211FD9"/>
    <w:rsid w:val="00212205"/>
    <w:rsid w:val="00220926"/>
    <w:rsid w:val="0022209D"/>
    <w:rsid w:val="002232DA"/>
    <w:rsid w:val="0022565B"/>
    <w:rsid w:val="00226C66"/>
    <w:rsid w:val="002273B6"/>
    <w:rsid w:val="0022772F"/>
    <w:rsid w:val="00227AE2"/>
    <w:rsid w:val="002309B7"/>
    <w:rsid w:val="00230FB6"/>
    <w:rsid w:val="00231430"/>
    <w:rsid w:val="00232676"/>
    <w:rsid w:val="002328E9"/>
    <w:rsid w:val="002335B6"/>
    <w:rsid w:val="00234F5B"/>
    <w:rsid w:val="002355D5"/>
    <w:rsid w:val="002359BD"/>
    <w:rsid w:val="00236837"/>
    <w:rsid w:val="0023788C"/>
    <w:rsid w:val="00240B98"/>
    <w:rsid w:val="00240BD7"/>
    <w:rsid w:val="002441A1"/>
    <w:rsid w:val="0024467C"/>
    <w:rsid w:val="00244D6A"/>
    <w:rsid w:val="002473AA"/>
    <w:rsid w:val="002508FE"/>
    <w:rsid w:val="0025224E"/>
    <w:rsid w:val="002532A5"/>
    <w:rsid w:val="002539A0"/>
    <w:rsid w:val="00254AF6"/>
    <w:rsid w:val="00256F65"/>
    <w:rsid w:val="00257599"/>
    <w:rsid w:val="00257F04"/>
    <w:rsid w:val="002624D6"/>
    <w:rsid w:val="0026336E"/>
    <w:rsid w:val="00266E9F"/>
    <w:rsid w:val="002672C6"/>
    <w:rsid w:val="0026795D"/>
    <w:rsid w:val="002708A7"/>
    <w:rsid w:val="00272135"/>
    <w:rsid w:val="002721EF"/>
    <w:rsid w:val="00273FF7"/>
    <w:rsid w:val="0027401A"/>
    <w:rsid w:val="00274CA4"/>
    <w:rsid w:val="002764DB"/>
    <w:rsid w:val="00276A38"/>
    <w:rsid w:val="00276C6E"/>
    <w:rsid w:val="00281E81"/>
    <w:rsid w:val="00282EA0"/>
    <w:rsid w:val="00290DD0"/>
    <w:rsid w:val="00291063"/>
    <w:rsid w:val="00291087"/>
    <w:rsid w:val="002911A6"/>
    <w:rsid w:val="00293126"/>
    <w:rsid w:val="00293CC9"/>
    <w:rsid w:val="00293FDB"/>
    <w:rsid w:val="0029451E"/>
    <w:rsid w:val="00295EF6"/>
    <w:rsid w:val="00296588"/>
    <w:rsid w:val="00297D43"/>
    <w:rsid w:val="002A24F7"/>
    <w:rsid w:val="002A31B0"/>
    <w:rsid w:val="002A3B3E"/>
    <w:rsid w:val="002A3F63"/>
    <w:rsid w:val="002A6B42"/>
    <w:rsid w:val="002B2AAD"/>
    <w:rsid w:val="002B39B3"/>
    <w:rsid w:val="002B4D66"/>
    <w:rsid w:val="002B6149"/>
    <w:rsid w:val="002C312C"/>
    <w:rsid w:val="002C4B76"/>
    <w:rsid w:val="002C7EF9"/>
    <w:rsid w:val="002D23DB"/>
    <w:rsid w:val="002D25E6"/>
    <w:rsid w:val="002D2623"/>
    <w:rsid w:val="002D5E82"/>
    <w:rsid w:val="002D7DDF"/>
    <w:rsid w:val="002E4EFA"/>
    <w:rsid w:val="002E53C5"/>
    <w:rsid w:val="002E594B"/>
    <w:rsid w:val="002E6CC4"/>
    <w:rsid w:val="002E77AD"/>
    <w:rsid w:val="002F02FA"/>
    <w:rsid w:val="002F0F46"/>
    <w:rsid w:val="002F305E"/>
    <w:rsid w:val="002F3C8D"/>
    <w:rsid w:val="002F3E5C"/>
    <w:rsid w:val="002F499D"/>
    <w:rsid w:val="002F5C0E"/>
    <w:rsid w:val="002F6DF3"/>
    <w:rsid w:val="002F746E"/>
    <w:rsid w:val="003001CB"/>
    <w:rsid w:val="003002FD"/>
    <w:rsid w:val="0030262E"/>
    <w:rsid w:val="00303E93"/>
    <w:rsid w:val="003050B0"/>
    <w:rsid w:val="00306393"/>
    <w:rsid w:val="003115A4"/>
    <w:rsid w:val="00311738"/>
    <w:rsid w:val="00312B3B"/>
    <w:rsid w:val="0031313C"/>
    <w:rsid w:val="0031396A"/>
    <w:rsid w:val="003166BF"/>
    <w:rsid w:val="003209DC"/>
    <w:rsid w:val="00320E7A"/>
    <w:rsid w:val="003212C4"/>
    <w:rsid w:val="00321D6F"/>
    <w:rsid w:val="00322563"/>
    <w:rsid w:val="00323964"/>
    <w:rsid w:val="003261C5"/>
    <w:rsid w:val="00326EF0"/>
    <w:rsid w:val="00327B58"/>
    <w:rsid w:val="00332DFB"/>
    <w:rsid w:val="0033361B"/>
    <w:rsid w:val="00335F94"/>
    <w:rsid w:val="0034011E"/>
    <w:rsid w:val="00342E93"/>
    <w:rsid w:val="0034565F"/>
    <w:rsid w:val="00345BD9"/>
    <w:rsid w:val="00351731"/>
    <w:rsid w:val="00351E90"/>
    <w:rsid w:val="00352DEC"/>
    <w:rsid w:val="0035798E"/>
    <w:rsid w:val="003609F0"/>
    <w:rsid w:val="00361019"/>
    <w:rsid w:val="00364137"/>
    <w:rsid w:val="00364346"/>
    <w:rsid w:val="0036529B"/>
    <w:rsid w:val="00370762"/>
    <w:rsid w:val="00370DA3"/>
    <w:rsid w:val="00373937"/>
    <w:rsid w:val="00374B5B"/>
    <w:rsid w:val="00375BAF"/>
    <w:rsid w:val="00376490"/>
    <w:rsid w:val="00376658"/>
    <w:rsid w:val="00377539"/>
    <w:rsid w:val="00381E07"/>
    <w:rsid w:val="00382D06"/>
    <w:rsid w:val="00383FA1"/>
    <w:rsid w:val="00384F2E"/>
    <w:rsid w:val="00384F9E"/>
    <w:rsid w:val="00385A71"/>
    <w:rsid w:val="00390602"/>
    <w:rsid w:val="00390BED"/>
    <w:rsid w:val="0039234C"/>
    <w:rsid w:val="003923B8"/>
    <w:rsid w:val="00394683"/>
    <w:rsid w:val="00395688"/>
    <w:rsid w:val="003A0296"/>
    <w:rsid w:val="003A0A16"/>
    <w:rsid w:val="003A215E"/>
    <w:rsid w:val="003A3FA1"/>
    <w:rsid w:val="003A3FCD"/>
    <w:rsid w:val="003A790E"/>
    <w:rsid w:val="003B00BE"/>
    <w:rsid w:val="003B185D"/>
    <w:rsid w:val="003B39B9"/>
    <w:rsid w:val="003B6113"/>
    <w:rsid w:val="003C0DEC"/>
    <w:rsid w:val="003C0E98"/>
    <w:rsid w:val="003C1BF0"/>
    <w:rsid w:val="003C63FB"/>
    <w:rsid w:val="003C7016"/>
    <w:rsid w:val="003C7691"/>
    <w:rsid w:val="003D65C9"/>
    <w:rsid w:val="003E055C"/>
    <w:rsid w:val="003E0B60"/>
    <w:rsid w:val="003F022F"/>
    <w:rsid w:val="003F2685"/>
    <w:rsid w:val="003F29DE"/>
    <w:rsid w:val="003F4A50"/>
    <w:rsid w:val="003F5D50"/>
    <w:rsid w:val="003F5FD3"/>
    <w:rsid w:val="003F6688"/>
    <w:rsid w:val="003F6BDC"/>
    <w:rsid w:val="003F7412"/>
    <w:rsid w:val="003F7B36"/>
    <w:rsid w:val="004016DE"/>
    <w:rsid w:val="00401C44"/>
    <w:rsid w:val="00402925"/>
    <w:rsid w:val="004038CD"/>
    <w:rsid w:val="00404416"/>
    <w:rsid w:val="00407821"/>
    <w:rsid w:val="0041069E"/>
    <w:rsid w:val="0041350B"/>
    <w:rsid w:val="00414728"/>
    <w:rsid w:val="00416901"/>
    <w:rsid w:val="00421C10"/>
    <w:rsid w:val="00427F40"/>
    <w:rsid w:val="00427F94"/>
    <w:rsid w:val="0043003F"/>
    <w:rsid w:val="00434DB1"/>
    <w:rsid w:val="004358BD"/>
    <w:rsid w:val="004362AC"/>
    <w:rsid w:val="00436C5D"/>
    <w:rsid w:val="00440068"/>
    <w:rsid w:val="00440C72"/>
    <w:rsid w:val="00440DD5"/>
    <w:rsid w:val="00441A41"/>
    <w:rsid w:val="004429D1"/>
    <w:rsid w:val="00443123"/>
    <w:rsid w:val="0045007B"/>
    <w:rsid w:val="0045082F"/>
    <w:rsid w:val="00452BDD"/>
    <w:rsid w:val="00453223"/>
    <w:rsid w:val="00454B8B"/>
    <w:rsid w:val="00456DDE"/>
    <w:rsid w:val="0045758C"/>
    <w:rsid w:val="0046135D"/>
    <w:rsid w:val="00461BA3"/>
    <w:rsid w:val="0046389C"/>
    <w:rsid w:val="00466414"/>
    <w:rsid w:val="0047035E"/>
    <w:rsid w:val="00470D1D"/>
    <w:rsid w:val="004751C4"/>
    <w:rsid w:val="004810E2"/>
    <w:rsid w:val="004814F0"/>
    <w:rsid w:val="00481E47"/>
    <w:rsid w:val="00483B6B"/>
    <w:rsid w:val="004840A4"/>
    <w:rsid w:val="004855B9"/>
    <w:rsid w:val="00486292"/>
    <w:rsid w:val="0048657E"/>
    <w:rsid w:val="00486E38"/>
    <w:rsid w:val="00491210"/>
    <w:rsid w:val="004914BA"/>
    <w:rsid w:val="00493E2C"/>
    <w:rsid w:val="004940A0"/>
    <w:rsid w:val="004953D8"/>
    <w:rsid w:val="004976C0"/>
    <w:rsid w:val="00497FAE"/>
    <w:rsid w:val="004A08AB"/>
    <w:rsid w:val="004A1B2E"/>
    <w:rsid w:val="004A4225"/>
    <w:rsid w:val="004A4A38"/>
    <w:rsid w:val="004A4CB3"/>
    <w:rsid w:val="004A5AF1"/>
    <w:rsid w:val="004A6848"/>
    <w:rsid w:val="004B0970"/>
    <w:rsid w:val="004B161B"/>
    <w:rsid w:val="004B202C"/>
    <w:rsid w:val="004B22FE"/>
    <w:rsid w:val="004B3470"/>
    <w:rsid w:val="004B508F"/>
    <w:rsid w:val="004B5C12"/>
    <w:rsid w:val="004C3EAB"/>
    <w:rsid w:val="004C4D5A"/>
    <w:rsid w:val="004C51AA"/>
    <w:rsid w:val="004C648B"/>
    <w:rsid w:val="004D0219"/>
    <w:rsid w:val="004D0715"/>
    <w:rsid w:val="004D20AF"/>
    <w:rsid w:val="004D295D"/>
    <w:rsid w:val="004D34AF"/>
    <w:rsid w:val="004E1C9E"/>
    <w:rsid w:val="004E4AB0"/>
    <w:rsid w:val="004E7665"/>
    <w:rsid w:val="004F0884"/>
    <w:rsid w:val="004F1AF8"/>
    <w:rsid w:val="004F1DE8"/>
    <w:rsid w:val="004F4B67"/>
    <w:rsid w:val="004F5562"/>
    <w:rsid w:val="00500D8D"/>
    <w:rsid w:val="0050116A"/>
    <w:rsid w:val="005018D7"/>
    <w:rsid w:val="00502315"/>
    <w:rsid w:val="00505050"/>
    <w:rsid w:val="005065A1"/>
    <w:rsid w:val="00507946"/>
    <w:rsid w:val="00513506"/>
    <w:rsid w:val="00514072"/>
    <w:rsid w:val="0051607D"/>
    <w:rsid w:val="005221E6"/>
    <w:rsid w:val="005249F4"/>
    <w:rsid w:val="00527085"/>
    <w:rsid w:val="00532C84"/>
    <w:rsid w:val="00533222"/>
    <w:rsid w:val="00533FE7"/>
    <w:rsid w:val="00537B46"/>
    <w:rsid w:val="0054066A"/>
    <w:rsid w:val="0054211E"/>
    <w:rsid w:val="0054257E"/>
    <w:rsid w:val="005431D3"/>
    <w:rsid w:val="00543B9E"/>
    <w:rsid w:val="00544023"/>
    <w:rsid w:val="00545211"/>
    <w:rsid w:val="00545E49"/>
    <w:rsid w:val="00547562"/>
    <w:rsid w:val="00547780"/>
    <w:rsid w:val="00550E4E"/>
    <w:rsid w:val="00554F9B"/>
    <w:rsid w:val="005555A0"/>
    <w:rsid w:val="00555A83"/>
    <w:rsid w:val="005576D4"/>
    <w:rsid w:val="0056151C"/>
    <w:rsid w:val="0056174C"/>
    <w:rsid w:val="0056243F"/>
    <w:rsid w:val="00563186"/>
    <w:rsid w:val="00564175"/>
    <w:rsid w:val="00567405"/>
    <w:rsid w:val="00570DB1"/>
    <w:rsid w:val="005722CA"/>
    <w:rsid w:val="00573ECA"/>
    <w:rsid w:val="005755D7"/>
    <w:rsid w:val="005774B7"/>
    <w:rsid w:val="00580F05"/>
    <w:rsid w:val="005814F3"/>
    <w:rsid w:val="00582892"/>
    <w:rsid w:val="00584B14"/>
    <w:rsid w:val="00585B00"/>
    <w:rsid w:val="00591728"/>
    <w:rsid w:val="005930A9"/>
    <w:rsid w:val="005A066A"/>
    <w:rsid w:val="005A1E4F"/>
    <w:rsid w:val="005A58D4"/>
    <w:rsid w:val="005A5CEF"/>
    <w:rsid w:val="005A6139"/>
    <w:rsid w:val="005A6D0A"/>
    <w:rsid w:val="005B0AD1"/>
    <w:rsid w:val="005B1B12"/>
    <w:rsid w:val="005B53FD"/>
    <w:rsid w:val="005B62BD"/>
    <w:rsid w:val="005B6C3C"/>
    <w:rsid w:val="005C1764"/>
    <w:rsid w:val="005C1B4A"/>
    <w:rsid w:val="005C1F6E"/>
    <w:rsid w:val="005C246B"/>
    <w:rsid w:val="005C2EEF"/>
    <w:rsid w:val="005C5264"/>
    <w:rsid w:val="005C661B"/>
    <w:rsid w:val="005C71BF"/>
    <w:rsid w:val="005C72C9"/>
    <w:rsid w:val="005D0CB0"/>
    <w:rsid w:val="005D1F15"/>
    <w:rsid w:val="005D32A5"/>
    <w:rsid w:val="005E0A31"/>
    <w:rsid w:val="005E1F9D"/>
    <w:rsid w:val="005E266F"/>
    <w:rsid w:val="005E31EE"/>
    <w:rsid w:val="005E3BB0"/>
    <w:rsid w:val="005E6806"/>
    <w:rsid w:val="005E6B42"/>
    <w:rsid w:val="005E6B55"/>
    <w:rsid w:val="005F31E9"/>
    <w:rsid w:val="0060080F"/>
    <w:rsid w:val="006015C9"/>
    <w:rsid w:val="00601EAA"/>
    <w:rsid w:val="00605829"/>
    <w:rsid w:val="00607471"/>
    <w:rsid w:val="0060778C"/>
    <w:rsid w:val="00607A5D"/>
    <w:rsid w:val="006104A9"/>
    <w:rsid w:val="006108D5"/>
    <w:rsid w:val="00612586"/>
    <w:rsid w:val="00612FC5"/>
    <w:rsid w:val="0061458C"/>
    <w:rsid w:val="006152D3"/>
    <w:rsid w:val="006165A9"/>
    <w:rsid w:val="00616CB8"/>
    <w:rsid w:val="0062028E"/>
    <w:rsid w:val="006249BF"/>
    <w:rsid w:val="00626698"/>
    <w:rsid w:val="00630CDF"/>
    <w:rsid w:val="00631EBC"/>
    <w:rsid w:val="006337E5"/>
    <w:rsid w:val="00635434"/>
    <w:rsid w:val="0064118D"/>
    <w:rsid w:val="006411C3"/>
    <w:rsid w:val="006435A5"/>
    <w:rsid w:val="00646C35"/>
    <w:rsid w:val="006470FE"/>
    <w:rsid w:val="0065177A"/>
    <w:rsid w:val="0065195B"/>
    <w:rsid w:val="00653494"/>
    <w:rsid w:val="00653F53"/>
    <w:rsid w:val="0065676C"/>
    <w:rsid w:val="00656D4B"/>
    <w:rsid w:val="006671A0"/>
    <w:rsid w:val="0067024A"/>
    <w:rsid w:val="0067119E"/>
    <w:rsid w:val="00672442"/>
    <w:rsid w:val="00672898"/>
    <w:rsid w:val="00673B23"/>
    <w:rsid w:val="00674AF6"/>
    <w:rsid w:val="00675015"/>
    <w:rsid w:val="0067650F"/>
    <w:rsid w:val="00677136"/>
    <w:rsid w:val="0067775D"/>
    <w:rsid w:val="00681E83"/>
    <w:rsid w:val="00684297"/>
    <w:rsid w:val="00685A5A"/>
    <w:rsid w:val="00687496"/>
    <w:rsid w:val="00695E76"/>
    <w:rsid w:val="006A210A"/>
    <w:rsid w:val="006A24A6"/>
    <w:rsid w:val="006A5BCA"/>
    <w:rsid w:val="006A63F3"/>
    <w:rsid w:val="006B0E72"/>
    <w:rsid w:val="006B0ECB"/>
    <w:rsid w:val="006B50C2"/>
    <w:rsid w:val="006C1286"/>
    <w:rsid w:val="006C3281"/>
    <w:rsid w:val="006C4854"/>
    <w:rsid w:val="006C4AAE"/>
    <w:rsid w:val="006C6FC8"/>
    <w:rsid w:val="006D377C"/>
    <w:rsid w:val="006D776B"/>
    <w:rsid w:val="006E06E4"/>
    <w:rsid w:val="006E2188"/>
    <w:rsid w:val="006E2A0A"/>
    <w:rsid w:val="006E4793"/>
    <w:rsid w:val="006E6B2A"/>
    <w:rsid w:val="006E7AC6"/>
    <w:rsid w:val="006F0688"/>
    <w:rsid w:val="006F1912"/>
    <w:rsid w:val="006F2BEF"/>
    <w:rsid w:val="006F4A05"/>
    <w:rsid w:val="007031AE"/>
    <w:rsid w:val="00705918"/>
    <w:rsid w:val="007102DF"/>
    <w:rsid w:val="00713A41"/>
    <w:rsid w:val="00713EF3"/>
    <w:rsid w:val="00716ECD"/>
    <w:rsid w:val="0071721E"/>
    <w:rsid w:val="00721AE7"/>
    <w:rsid w:val="00725630"/>
    <w:rsid w:val="007315D8"/>
    <w:rsid w:val="00731E9E"/>
    <w:rsid w:val="00732C2E"/>
    <w:rsid w:val="00735107"/>
    <w:rsid w:val="007366B2"/>
    <w:rsid w:val="0074374E"/>
    <w:rsid w:val="007451D5"/>
    <w:rsid w:val="007479B4"/>
    <w:rsid w:val="0075113F"/>
    <w:rsid w:val="0075313C"/>
    <w:rsid w:val="00754018"/>
    <w:rsid w:val="00762CCF"/>
    <w:rsid w:val="00767B39"/>
    <w:rsid w:val="00770ACC"/>
    <w:rsid w:val="007754B1"/>
    <w:rsid w:val="00777742"/>
    <w:rsid w:val="00777DF2"/>
    <w:rsid w:val="00784CA1"/>
    <w:rsid w:val="00786AB4"/>
    <w:rsid w:val="007911F9"/>
    <w:rsid w:val="0079197D"/>
    <w:rsid w:val="00792B44"/>
    <w:rsid w:val="007930D4"/>
    <w:rsid w:val="0079393E"/>
    <w:rsid w:val="00793AA4"/>
    <w:rsid w:val="00794392"/>
    <w:rsid w:val="007945BA"/>
    <w:rsid w:val="0079475A"/>
    <w:rsid w:val="00794C5B"/>
    <w:rsid w:val="007968C1"/>
    <w:rsid w:val="00797C7D"/>
    <w:rsid w:val="00797FA5"/>
    <w:rsid w:val="007A0A61"/>
    <w:rsid w:val="007A0E03"/>
    <w:rsid w:val="007A1F9E"/>
    <w:rsid w:val="007A2467"/>
    <w:rsid w:val="007A316D"/>
    <w:rsid w:val="007A34B6"/>
    <w:rsid w:val="007A48CD"/>
    <w:rsid w:val="007A7BB0"/>
    <w:rsid w:val="007B6773"/>
    <w:rsid w:val="007B6C5C"/>
    <w:rsid w:val="007B7353"/>
    <w:rsid w:val="007B7957"/>
    <w:rsid w:val="007B7CE3"/>
    <w:rsid w:val="007B7F71"/>
    <w:rsid w:val="007C024A"/>
    <w:rsid w:val="007C1A73"/>
    <w:rsid w:val="007C3E17"/>
    <w:rsid w:val="007C41CB"/>
    <w:rsid w:val="007C461F"/>
    <w:rsid w:val="007C4769"/>
    <w:rsid w:val="007D052D"/>
    <w:rsid w:val="007D0AFE"/>
    <w:rsid w:val="007D2EE6"/>
    <w:rsid w:val="007D543B"/>
    <w:rsid w:val="007E103D"/>
    <w:rsid w:val="007E23EB"/>
    <w:rsid w:val="007E44CD"/>
    <w:rsid w:val="007E5499"/>
    <w:rsid w:val="007E5C98"/>
    <w:rsid w:val="007E5E96"/>
    <w:rsid w:val="007F0E28"/>
    <w:rsid w:val="007F0E7A"/>
    <w:rsid w:val="007F2010"/>
    <w:rsid w:val="007F30F1"/>
    <w:rsid w:val="007F39B7"/>
    <w:rsid w:val="0080479C"/>
    <w:rsid w:val="00804B15"/>
    <w:rsid w:val="00805575"/>
    <w:rsid w:val="008058F9"/>
    <w:rsid w:val="00805E29"/>
    <w:rsid w:val="00806872"/>
    <w:rsid w:val="008071CA"/>
    <w:rsid w:val="00810799"/>
    <w:rsid w:val="00811490"/>
    <w:rsid w:val="00811A3D"/>
    <w:rsid w:val="008204B6"/>
    <w:rsid w:val="00820571"/>
    <w:rsid w:val="00827B8F"/>
    <w:rsid w:val="008315C0"/>
    <w:rsid w:val="008315C6"/>
    <w:rsid w:val="0083442C"/>
    <w:rsid w:val="00840221"/>
    <w:rsid w:val="00841CEC"/>
    <w:rsid w:val="00841ED9"/>
    <w:rsid w:val="0084216E"/>
    <w:rsid w:val="00843555"/>
    <w:rsid w:val="00843BB9"/>
    <w:rsid w:val="00845073"/>
    <w:rsid w:val="00845258"/>
    <w:rsid w:val="00847FDA"/>
    <w:rsid w:val="00855036"/>
    <w:rsid w:val="00860F76"/>
    <w:rsid w:val="008626C0"/>
    <w:rsid w:val="008636BB"/>
    <w:rsid w:val="008637CE"/>
    <w:rsid w:val="00865CCB"/>
    <w:rsid w:val="00866C1B"/>
    <w:rsid w:val="0086718E"/>
    <w:rsid w:val="00871350"/>
    <w:rsid w:val="00872B23"/>
    <w:rsid w:val="00873BAD"/>
    <w:rsid w:val="00876BCB"/>
    <w:rsid w:val="008811E8"/>
    <w:rsid w:val="00881C5E"/>
    <w:rsid w:val="00882694"/>
    <w:rsid w:val="00885BAA"/>
    <w:rsid w:val="0089127A"/>
    <w:rsid w:val="00895700"/>
    <w:rsid w:val="00895838"/>
    <w:rsid w:val="00896899"/>
    <w:rsid w:val="008A084C"/>
    <w:rsid w:val="008A2EA8"/>
    <w:rsid w:val="008A3AAA"/>
    <w:rsid w:val="008A4471"/>
    <w:rsid w:val="008A58D8"/>
    <w:rsid w:val="008A68BF"/>
    <w:rsid w:val="008A75CE"/>
    <w:rsid w:val="008A7A03"/>
    <w:rsid w:val="008B21B3"/>
    <w:rsid w:val="008B3FAD"/>
    <w:rsid w:val="008B5007"/>
    <w:rsid w:val="008C0250"/>
    <w:rsid w:val="008C254F"/>
    <w:rsid w:val="008C3626"/>
    <w:rsid w:val="008C61E1"/>
    <w:rsid w:val="008C78F6"/>
    <w:rsid w:val="008D1275"/>
    <w:rsid w:val="008D20CE"/>
    <w:rsid w:val="008D49C0"/>
    <w:rsid w:val="008E13C2"/>
    <w:rsid w:val="008E1516"/>
    <w:rsid w:val="008E3EAB"/>
    <w:rsid w:val="008E3FC9"/>
    <w:rsid w:val="008E4118"/>
    <w:rsid w:val="008E4B4E"/>
    <w:rsid w:val="008F05FD"/>
    <w:rsid w:val="008F0ABC"/>
    <w:rsid w:val="008F1DBA"/>
    <w:rsid w:val="008F2316"/>
    <w:rsid w:val="008F2F3B"/>
    <w:rsid w:val="008F3439"/>
    <w:rsid w:val="008F3C89"/>
    <w:rsid w:val="008F41BD"/>
    <w:rsid w:val="008F7010"/>
    <w:rsid w:val="00901406"/>
    <w:rsid w:val="0090235C"/>
    <w:rsid w:val="00902D8B"/>
    <w:rsid w:val="00904B71"/>
    <w:rsid w:val="009054D1"/>
    <w:rsid w:val="00905963"/>
    <w:rsid w:val="00905FDD"/>
    <w:rsid w:val="0090710D"/>
    <w:rsid w:val="0090744C"/>
    <w:rsid w:val="0090756C"/>
    <w:rsid w:val="0091096F"/>
    <w:rsid w:val="0091097A"/>
    <w:rsid w:val="00911057"/>
    <w:rsid w:val="009116B8"/>
    <w:rsid w:val="0091245A"/>
    <w:rsid w:val="00912805"/>
    <w:rsid w:val="00912CE3"/>
    <w:rsid w:val="0091421E"/>
    <w:rsid w:val="00914335"/>
    <w:rsid w:val="009156A9"/>
    <w:rsid w:val="00924484"/>
    <w:rsid w:val="00925AA1"/>
    <w:rsid w:val="0092684B"/>
    <w:rsid w:val="00926DA9"/>
    <w:rsid w:val="00927173"/>
    <w:rsid w:val="009315F2"/>
    <w:rsid w:val="00931CC1"/>
    <w:rsid w:val="00933BCB"/>
    <w:rsid w:val="00936C49"/>
    <w:rsid w:val="009400DE"/>
    <w:rsid w:val="009404BA"/>
    <w:rsid w:val="0094448F"/>
    <w:rsid w:val="00946B40"/>
    <w:rsid w:val="00946C4D"/>
    <w:rsid w:val="00951689"/>
    <w:rsid w:val="009517CD"/>
    <w:rsid w:val="00951C33"/>
    <w:rsid w:val="00953BCD"/>
    <w:rsid w:val="0095406D"/>
    <w:rsid w:val="0096025B"/>
    <w:rsid w:val="00960638"/>
    <w:rsid w:val="00960D7D"/>
    <w:rsid w:val="00960EA3"/>
    <w:rsid w:val="009616E6"/>
    <w:rsid w:val="009623C4"/>
    <w:rsid w:val="00962F1A"/>
    <w:rsid w:val="00963F96"/>
    <w:rsid w:val="00964D03"/>
    <w:rsid w:val="0097080A"/>
    <w:rsid w:val="00972B82"/>
    <w:rsid w:val="009741DD"/>
    <w:rsid w:val="0097435F"/>
    <w:rsid w:val="0097461B"/>
    <w:rsid w:val="00974653"/>
    <w:rsid w:val="00976D0E"/>
    <w:rsid w:val="00977DD3"/>
    <w:rsid w:val="00980C75"/>
    <w:rsid w:val="00982BA6"/>
    <w:rsid w:val="0098414E"/>
    <w:rsid w:val="009849A5"/>
    <w:rsid w:val="00984C0D"/>
    <w:rsid w:val="00985043"/>
    <w:rsid w:val="00986ED3"/>
    <w:rsid w:val="00991E31"/>
    <w:rsid w:val="0099263F"/>
    <w:rsid w:val="0099289F"/>
    <w:rsid w:val="0099392A"/>
    <w:rsid w:val="00993B55"/>
    <w:rsid w:val="009940C7"/>
    <w:rsid w:val="00997E26"/>
    <w:rsid w:val="009A35CF"/>
    <w:rsid w:val="009B1F81"/>
    <w:rsid w:val="009B2819"/>
    <w:rsid w:val="009B3C42"/>
    <w:rsid w:val="009B3F68"/>
    <w:rsid w:val="009B3F6A"/>
    <w:rsid w:val="009B5D3B"/>
    <w:rsid w:val="009B68C7"/>
    <w:rsid w:val="009C022E"/>
    <w:rsid w:val="009C2221"/>
    <w:rsid w:val="009C28F0"/>
    <w:rsid w:val="009C417C"/>
    <w:rsid w:val="009C6093"/>
    <w:rsid w:val="009D3CDE"/>
    <w:rsid w:val="009D4288"/>
    <w:rsid w:val="009D6E6F"/>
    <w:rsid w:val="009D71D7"/>
    <w:rsid w:val="009E072C"/>
    <w:rsid w:val="009E0F58"/>
    <w:rsid w:val="009E1DC4"/>
    <w:rsid w:val="009E387E"/>
    <w:rsid w:val="009E47AA"/>
    <w:rsid w:val="009E7249"/>
    <w:rsid w:val="009E792A"/>
    <w:rsid w:val="009F5305"/>
    <w:rsid w:val="009F59D5"/>
    <w:rsid w:val="009F7FBF"/>
    <w:rsid w:val="00A009BE"/>
    <w:rsid w:val="00A00D6C"/>
    <w:rsid w:val="00A0106F"/>
    <w:rsid w:val="00A02614"/>
    <w:rsid w:val="00A02EF2"/>
    <w:rsid w:val="00A03E0F"/>
    <w:rsid w:val="00A05B97"/>
    <w:rsid w:val="00A06A4B"/>
    <w:rsid w:val="00A07AAB"/>
    <w:rsid w:val="00A07B32"/>
    <w:rsid w:val="00A11DD9"/>
    <w:rsid w:val="00A145C1"/>
    <w:rsid w:val="00A15FB5"/>
    <w:rsid w:val="00A169BA"/>
    <w:rsid w:val="00A1737F"/>
    <w:rsid w:val="00A20DAD"/>
    <w:rsid w:val="00A227DF"/>
    <w:rsid w:val="00A3067C"/>
    <w:rsid w:val="00A32161"/>
    <w:rsid w:val="00A3302F"/>
    <w:rsid w:val="00A33302"/>
    <w:rsid w:val="00A35111"/>
    <w:rsid w:val="00A357AC"/>
    <w:rsid w:val="00A4629C"/>
    <w:rsid w:val="00A501C3"/>
    <w:rsid w:val="00A52FE0"/>
    <w:rsid w:val="00A53997"/>
    <w:rsid w:val="00A54FD1"/>
    <w:rsid w:val="00A57608"/>
    <w:rsid w:val="00A608D8"/>
    <w:rsid w:val="00A615D1"/>
    <w:rsid w:val="00A619D7"/>
    <w:rsid w:val="00A63D28"/>
    <w:rsid w:val="00A6439B"/>
    <w:rsid w:val="00A6594C"/>
    <w:rsid w:val="00A66A7C"/>
    <w:rsid w:val="00A66F9A"/>
    <w:rsid w:val="00A67910"/>
    <w:rsid w:val="00A67DDE"/>
    <w:rsid w:val="00A67F87"/>
    <w:rsid w:val="00A758B4"/>
    <w:rsid w:val="00A81686"/>
    <w:rsid w:val="00A82132"/>
    <w:rsid w:val="00A82324"/>
    <w:rsid w:val="00A83EDE"/>
    <w:rsid w:val="00A852AE"/>
    <w:rsid w:val="00A85A02"/>
    <w:rsid w:val="00A87768"/>
    <w:rsid w:val="00A9036D"/>
    <w:rsid w:val="00A91DBD"/>
    <w:rsid w:val="00A9219F"/>
    <w:rsid w:val="00A95613"/>
    <w:rsid w:val="00AA0486"/>
    <w:rsid w:val="00AA053F"/>
    <w:rsid w:val="00AA2BBE"/>
    <w:rsid w:val="00AA5B67"/>
    <w:rsid w:val="00AA6899"/>
    <w:rsid w:val="00AB038B"/>
    <w:rsid w:val="00AB0A5A"/>
    <w:rsid w:val="00AB2EF7"/>
    <w:rsid w:val="00AB69F0"/>
    <w:rsid w:val="00AC37EF"/>
    <w:rsid w:val="00AC440E"/>
    <w:rsid w:val="00AC4902"/>
    <w:rsid w:val="00AC6F67"/>
    <w:rsid w:val="00AD57F6"/>
    <w:rsid w:val="00AD757E"/>
    <w:rsid w:val="00AE04A6"/>
    <w:rsid w:val="00AE08CE"/>
    <w:rsid w:val="00AE18F5"/>
    <w:rsid w:val="00AE4052"/>
    <w:rsid w:val="00AE579E"/>
    <w:rsid w:val="00AE6075"/>
    <w:rsid w:val="00AE75C1"/>
    <w:rsid w:val="00AF5591"/>
    <w:rsid w:val="00B0165D"/>
    <w:rsid w:val="00B03F71"/>
    <w:rsid w:val="00B05A59"/>
    <w:rsid w:val="00B10440"/>
    <w:rsid w:val="00B10D5A"/>
    <w:rsid w:val="00B10FFD"/>
    <w:rsid w:val="00B11089"/>
    <w:rsid w:val="00B166CD"/>
    <w:rsid w:val="00B203A1"/>
    <w:rsid w:val="00B20AB1"/>
    <w:rsid w:val="00B25483"/>
    <w:rsid w:val="00B25642"/>
    <w:rsid w:val="00B26644"/>
    <w:rsid w:val="00B31754"/>
    <w:rsid w:val="00B32F08"/>
    <w:rsid w:val="00B348EC"/>
    <w:rsid w:val="00B367F5"/>
    <w:rsid w:val="00B37FD5"/>
    <w:rsid w:val="00B41142"/>
    <w:rsid w:val="00B41724"/>
    <w:rsid w:val="00B421E2"/>
    <w:rsid w:val="00B43163"/>
    <w:rsid w:val="00B434D4"/>
    <w:rsid w:val="00B43992"/>
    <w:rsid w:val="00B52A3B"/>
    <w:rsid w:val="00B550D0"/>
    <w:rsid w:val="00B56533"/>
    <w:rsid w:val="00B567B2"/>
    <w:rsid w:val="00B57291"/>
    <w:rsid w:val="00B60F42"/>
    <w:rsid w:val="00B617EC"/>
    <w:rsid w:val="00B61DC1"/>
    <w:rsid w:val="00B632FD"/>
    <w:rsid w:val="00B641A0"/>
    <w:rsid w:val="00B71040"/>
    <w:rsid w:val="00B71E51"/>
    <w:rsid w:val="00B72138"/>
    <w:rsid w:val="00B739F7"/>
    <w:rsid w:val="00B80217"/>
    <w:rsid w:val="00B82080"/>
    <w:rsid w:val="00B84865"/>
    <w:rsid w:val="00B91D13"/>
    <w:rsid w:val="00B92723"/>
    <w:rsid w:val="00B951D5"/>
    <w:rsid w:val="00B9632C"/>
    <w:rsid w:val="00BA01EC"/>
    <w:rsid w:val="00BA2688"/>
    <w:rsid w:val="00BA418F"/>
    <w:rsid w:val="00BA5E57"/>
    <w:rsid w:val="00BB0A47"/>
    <w:rsid w:val="00BB1D69"/>
    <w:rsid w:val="00BB2830"/>
    <w:rsid w:val="00BB7349"/>
    <w:rsid w:val="00BC2417"/>
    <w:rsid w:val="00BD08B3"/>
    <w:rsid w:val="00BD2DBE"/>
    <w:rsid w:val="00BD31A3"/>
    <w:rsid w:val="00BD5202"/>
    <w:rsid w:val="00BD5AEB"/>
    <w:rsid w:val="00BD5B90"/>
    <w:rsid w:val="00BD7163"/>
    <w:rsid w:val="00BE0488"/>
    <w:rsid w:val="00BE1307"/>
    <w:rsid w:val="00BE26C3"/>
    <w:rsid w:val="00BE5D61"/>
    <w:rsid w:val="00BE7CE6"/>
    <w:rsid w:val="00BE7D6F"/>
    <w:rsid w:val="00BF1219"/>
    <w:rsid w:val="00BF1276"/>
    <w:rsid w:val="00BF444D"/>
    <w:rsid w:val="00BF4641"/>
    <w:rsid w:val="00BF5500"/>
    <w:rsid w:val="00BF605A"/>
    <w:rsid w:val="00BF6BA1"/>
    <w:rsid w:val="00BF7D6C"/>
    <w:rsid w:val="00C003B4"/>
    <w:rsid w:val="00C01FA3"/>
    <w:rsid w:val="00C023EB"/>
    <w:rsid w:val="00C02C4A"/>
    <w:rsid w:val="00C02EDF"/>
    <w:rsid w:val="00C033BD"/>
    <w:rsid w:val="00C041CF"/>
    <w:rsid w:val="00C061BB"/>
    <w:rsid w:val="00C07315"/>
    <w:rsid w:val="00C10184"/>
    <w:rsid w:val="00C175FE"/>
    <w:rsid w:val="00C17DFB"/>
    <w:rsid w:val="00C231D3"/>
    <w:rsid w:val="00C2627E"/>
    <w:rsid w:val="00C26CC4"/>
    <w:rsid w:val="00C30E16"/>
    <w:rsid w:val="00C31201"/>
    <w:rsid w:val="00C312B5"/>
    <w:rsid w:val="00C31DB0"/>
    <w:rsid w:val="00C32268"/>
    <w:rsid w:val="00C347C5"/>
    <w:rsid w:val="00C3549E"/>
    <w:rsid w:val="00C36AD0"/>
    <w:rsid w:val="00C4285F"/>
    <w:rsid w:val="00C4546A"/>
    <w:rsid w:val="00C4566E"/>
    <w:rsid w:val="00C47D6C"/>
    <w:rsid w:val="00C51C68"/>
    <w:rsid w:val="00C54E04"/>
    <w:rsid w:val="00C55225"/>
    <w:rsid w:val="00C56C2A"/>
    <w:rsid w:val="00C607CF"/>
    <w:rsid w:val="00C608C9"/>
    <w:rsid w:val="00C61751"/>
    <w:rsid w:val="00C6296D"/>
    <w:rsid w:val="00C632CA"/>
    <w:rsid w:val="00C64395"/>
    <w:rsid w:val="00C64BF2"/>
    <w:rsid w:val="00C66F82"/>
    <w:rsid w:val="00C71EE5"/>
    <w:rsid w:val="00C735DE"/>
    <w:rsid w:val="00C7540C"/>
    <w:rsid w:val="00C75FD3"/>
    <w:rsid w:val="00C76378"/>
    <w:rsid w:val="00C77694"/>
    <w:rsid w:val="00C80049"/>
    <w:rsid w:val="00C80401"/>
    <w:rsid w:val="00C80549"/>
    <w:rsid w:val="00C812C8"/>
    <w:rsid w:val="00C84142"/>
    <w:rsid w:val="00C8680F"/>
    <w:rsid w:val="00C953F0"/>
    <w:rsid w:val="00C95837"/>
    <w:rsid w:val="00C95A4B"/>
    <w:rsid w:val="00C97128"/>
    <w:rsid w:val="00CA1153"/>
    <w:rsid w:val="00CA2232"/>
    <w:rsid w:val="00CA2DDE"/>
    <w:rsid w:val="00CA2E6C"/>
    <w:rsid w:val="00CA3C82"/>
    <w:rsid w:val="00CA42B5"/>
    <w:rsid w:val="00CB0E99"/>
    <w:rsid w:val="00CB2F74"/>
    <w:rsid w:val="00CB3140"/>
    <w:rsid w:val="00CB3F78"/>
    <w:rsid w:val="00CB463D"/>
    <w:rsid w:val="00CB4C31"/>
    <w:rsid w:val="00CB5641"/>
    <w:rsid w:val="00CB717F"/>
    <w:rsid w:val="00CC0DD7"/>
    <w:rsid w:val="00CC11C9"/>
    <w:rsid w:val="00CC21F7"/>
    <w:rsid w:val="00CC54FF"/>
    <w:rsid w:val="00CC7EDE"/>
    <w:rsid w:val="00CD2077"/>
    <w:rsid w:val="00CD6399"/>
    <w:rsid w:val="00CD755C"/>
    <w:rsid w:val="00CD767E"/>
    <w:rsid w:val="00CD7C92"/>
    <w:rsid w:val="00CD7F88"/>
    <w:rsid w:val="00CE08BC"/>
    <w:rsid w:val="00CE1A13"/>
    <w:rsid w:val="00CE44D3"/>
    <w:rsid w:val="00CE4519"/>
    <w:rsid w:val="00CF0889"/>
    <w:rsid w:val="00CF08A7"/>
    <w:rsid w:val="00CF117F"/>
    <w:rsid w:val="00CF39A1"/>
    <w:rsid w:val="00CF44E5"/>
    <w:rsid w:val="00CF7358"/>
    <w:rsid w:val="00CF7C00"/>
    <w:rsid w:val="00D018F3"/>
    <w:rsid w:val="00D01FCF"/>
    <w:rsid w:val="00D032DD"/>
    <w:rsid w:val="00D042C1"/>
    <w:rsid w:val="00D06382"/>
    <w:rsid w:val="00D06585"/>
    <w:rsid w:val="00D06CCE"/>
    <w:rsid w:val="00D100B1"/>
    <w:rsid w:val="00D1064D"/>
    <w:rsid w:val="00D110F9"/>
    <w:rsid w:val="00D1165D"/>
    <w:rsid w:val="00D12745"/>
    <w:rsid w:val="00D138DB"/>
    <w:rsid w:val="00D14151"/>
    <w:rsid w:val="00D1646C"/>
    <w:rsid w:val="00D216C2"/>
    <w:rsid w:val="00D23BCD"/>
    <w:rsid w:val="00D23EA6"/>
    <w:rsid w:val="00D263AB"/>
    <w:rsid w:val="00D268C4"/>
    <w:rsid w:val="00D310EA"/>
    <w:rsid w:val="00D34377"/>
    <w:rsid w:val="00D350B1"/>
    <w:rsid w:val="00D36172"/>
    <w:rsid w:val="00D4595A"/>
    <w:rsid w:val="00D46545"/>
    <w:rsid w:val="00D4752E"/>
    <w:rsid w:val="00D47B15"/>
    <w:rsid w:val="00D507E4"/>
    <w:rsid w:val="00D508BD"/>
    <w:rsid w:val="00D51474"/>
    <w:rsid w:val="00D52BEE"/>
    <w:rsid w:val="00D558D6"/>
    <w:rsid w:val="00D56273"/>
    <w:rsid w:val="00D603FA"/>
    <w:rsid w:val="00D6545F"/>
    <w:rsid w:val="00D65EAF"/>
    <w:rsid w:val="00D664CD"/>
    <w:rsid w:val="00D6710A"/>
    <w:rsid w:val="00D67490"/>
    <w:rsid w:val="00D73941"/>
    <w:rsid w:val="00D73AB1"/>
    <w:rsid w:val="00D75C0A"/>
    <w:rsid w:val="00D80F35"/>
    <w:rsid w:val="00D820C2"/>
    <w:rsid w:val="00D83931"/>
    <w:rsid w:val="00D921EB"/>
    <w:rsid w:val="00D93224"/>
    <w:rsid w:val="00D96A79"/>
    <w:rsid w:val="00D9731F"/>
    <w:rsid w:val="00D974BF"/>
    <w:rsid w:val="00D97D46"/>
    <w:rsid w:val="00D97D7D"/>
    <w:rsid w:val="00DA1D1F"/>
    <w:rsid w:val="00DA1E09"/>
    <w:rsid w:val="00DA1E0A"/>
    <w:rsid w:val="00DA2FD9"/>
    <w:rsid w:val="00DA4DBC"/>
    <w:rsid w:val="00DA4E09"/>
    <w:rsid w:val="00DA5694"/>
    <w:rsid w:val="00DA6623"/>
    <w:rsid w:val="00DA773E"/>
    <w:rsid w:val="00DB10BA"/>
    <w:rsid w:val="00DB1D16"/>
    <w:rsid w:val="00DB1FDD"/>
    <w:rsid w:val="00DB42BB"/>
    <w:rsid w:val="00DB767C"/>
    <w:rsid w:val="00DC1262"/>
    <w:rsid w:val="00DC22DA"/>
    <w:rsid w:val="00DC356C"/>
    <w:rsid w:val="00DC3686"/>
    <w:rsid w:val="00DD0D71"/>
    <w:rsid w:val="00DD1833"/>
    <w:rsid w:val="00DD1A1B"/>
    <w:rsid w:val="00DD2BFA"/>
    <w:rsid w:val="00DD3A30"/>
    <w:rsid w:val="00DD3D36"/>
    <w:rsid w:val="00DD4677"/>
    <w:rsid w:val="00DD5C30"/>
    <w:rsid w:val="00DD64FD"/>
    <w:rsid w:val="00DE3A71"/>
    <w:rsid w:val="00DE4659"/>
    <w:rsid w:val="00DE4A03"/>
    <w:rsid w:val="00DF1C21"/>
    <w:rsid w:val="00DF3F25"/>
    <w:rsid w:val="00DF5AF2"/>
    <w:rsid w:val="00DF5B61"/>
    <w:rsid w:val="00DF6B4D"/>
    <w:rsid w:val="00DF70E1"/>
    <w:rsid w:val="00DF76BD"/>
    <w:rsid w:val="00E0185B"/>
    <w:rsid w:val="00E0217C"/>
    <w:rsid w:val="00E026CB"/>
    <w:rsid w:val="00E02CD5"/>
    <w:rsid w:val="00E02F62"/>
    <w:rsid w:val="00E03E5E"/>
    <w:rsid w:val="00E04FB8"/>
    <w:rsid w:val="00E07FE2"/>
    <w:rsid w:val="00E10410"/>
    <w:rsid w:val="00E1062A"/>
    <w:rsid w:val="00E12A5F"/>
    <w:rsid w:val="00E13BA4"/>
    <w:rsid w:val="00E229A1"/>
    <w:rsid w:val="00E240DB"/>
    <w:rsid w:val="00E335F1"/>
    <w:rsid w:val="00E343FF"/>
    <w:rsid w:val="00E34B91"/>
    <w:rsid w:val="00E36D6D"/>
    <w:rsid w:val="00E375CD"/>
    <w:rsid w:val="00E37F69"/>
    <w:rsid w:val="00E42B5D"/>
    <w:rsid w:val="00E4415D"/>
    <w:rsid w:val="00E44CB6"/>
    <w:rsid w:val="00E45096"/>
    <w:rsid w:val="00E45352"/>
    <w:rsid w:val="00E4573E"/>
    <w:rsid w:val="00E468DA"/>
    <w:rsid w:val="00E46A87"/>
    <w:rsid w:val="00E46F85"/>
    <w:rsid w:val="00E4761C"/>
    <w:rsid w:val="00E51A53"/>
    <w:rsid w:val="00E52315"/>
    <w:rsid w:val="00E52903"/>
    <w:rsid w:val="00E546A6"/>
    <w:rsid w:val="00E54969"/>
    <w:rsid w:val="00E5681E"/>
    <w:rsid w:val="00E57B3F"/>
    <w:rsid w:val="00E60EA4"/>
    <w:rsid w:val="00E62924"/>
    <w:rsid w:val="00E629EB"/>
    <w:rsid w:val="00E6355D"/>
    <w:rsid w:val="00E67AC2"/>
    <w:rsid w:val="00E71481"/>
    <w:rsid w:val="00E71AAC"/>
    <w:rsid w:val="00E751C8"/>
    <w:rsid w:val="00E764DC"/>
    <w:rsid w:val="00E77149"/>
    <w:rsid w:val="00E8179F"/>
    <w:rsid w:val="00E81B31"/>
    <w:rsid w:val="00E850CA"/>
    <w:rsid w:val="00E8583E"/>
    <w:rsid w:val="00E8678E"/>
    <w:rsid w:val="00E91C75"/>
    <w:rsid w:val="00E932EC"/>
    <w:rsid w:val="00EA0B03"/>
    <w:rsid w:val="00EA16F3"/>
    <w:rsid w:val="00EA1E41"/>
    <w:rsid w:val="00EA20EA"/>
    <w:rsid w:val="00EA3DE5"/>
    <w:rsid w:val="00EA56CC"/>
    <w:rsid w:val="00EB5551"/>
    <w:rsid w:val="00EB5559"/>
    <w:rsid w:val="00EB5733"/>
    <w:rsid w:val="00EB5D1E"/>
    <w:rsid w:val="00EB7E84"/>
    <w:rsid w:val="00EC0CC9"/>
    <w:rsid w:val="00EC168A"/>
    <w:rsid w:val="00EC1D33"/>
    <w:rsid w:val="00EC42CF"/>
    <w:rsid w:val="00EC4E77"/>
    <w:rsid w:val="00EC60F3"/>
    <w:rsid w:val="00EC77DF"/>
    <w:rsid w:val="00EC7BB1"/>
    <w:rsid w:val="00ED1C39"/>
    <w:rsid w:val="00ED24A4"/>
    <w:rsid w:val="00ED4100"/>
    <w:rsid w:val="00ED7315"/>
    <w:rsid w:val="00EE1C81"/>
    <w:rsid w:val="00EF14D3"/>
    <w:rsid w:val="00EF1942"/>
    <w:rsid w:val="00EF1EF4"/>
    <w:rsid w:val="00EF3399"/>
    <w:rsid w:val="00EF3940"/>
    <w:rsid w:val="00EF4FE4"/>
    <w:rsid w:val="00EF6EF4"/>
    <w:rsid w:val="00EF72A3"/>
    <w:rsid w:val="00F021F7"/>
    <w:rsid w:val="00F049EE"/>
    <w:rsid w:val="00F059EC"/>
    <w:rsid w:val="00F074EB"/>
    <w:rsid w:val="00F13630"/>
    <w:rsid w:val="00F149DA"/>
    <w:rsid w:val="00F14CD7"/>
    <w:rsid w:val="00F17185"/>
    <w:rsid w:val="00F24802"/>
    <w:rsid w:val="00F25115"/>
    <w:rsid w:val="00F26069"/>
    <w:rsid w:val="00F274CE"/>
    <w:rsid w:val="00F32E67"/>
    <w:rsid w:val="00F34F74"/>
    <w:rsid w:val="00F37320"/>
    <w:rsid w:val="00F455F7"/>
    <w:rsid w:val="00F55D40"/>
    <w:rsid w:val="00F60AC3"/>
    <w:rsid w:val="00F63D03"/>
    <w:rsid w:val="00F6522B"/>
    <w:rsid w:val="00F65848"/>
    <w:rsid w:val="00F65925"/>
    <w:rsid w:val="00F67B7A"/>
    <w:rsid w:val="00F70C57"/>
    <w:rsid w:val="00F73016"/>
    <w:rsid w:val="00F74465"/>
    <w:rsid w:val="00F745F8"/>
    <w:rsid w:val="00F74D6A"/>
    <w:rsid w:val="00F7665D"/>
    <w:rsid w:val="00F76AFA"/>
    <w:rsid w:val="00F76DC2"/>
    <w:rsid w:val="00F81A5F"/>
    <w:rsid w:val="00F81B20"/>
    <w:rsid w:val="00F858A0"/>
    <w:rsid w:val="00F87F4A"/>
    <w:rsid w:val="00F913F0"/>
    <w:rsid w:val="00F91D18"/>
    <w:rsid w:val="00F92FBA"/>
    <w:rsid w:val="00F9417C"/>
    <w:rsid w:val="00F94B43"/>
    <w:rsid w:val="00FA2B8A"/>
    <w:rsid w:val="00FA7007"/>
    <w:rsid w:val="00FA70E2"/>
    <w:rsid w:val="00FB12B7"/>
    <w:rsid w:val="00FB305D"/>
    <w:rsid w:val="00FB7F68"/>
    <w:rsid w:val="00FC0760"/>
    <w:rsid w:val="00FC0B9C"/>
    <w:rsid w:val="00FC1C27"/>
    <w:rsid w:val="00FC4D4A"/>
    <w:rsid w:val="00FC5041"/>
    <w:rsid w:val="00FC548B"/>
    <w:rsid w:val="00FC5CBF"/>
    <w:rsid w:val="00FC7466"/>
    <w:rsid w:val="00FC7D45"/>
    <w:rsid w:val="00FD0199"/>
    <w:rsid w:val="00FD0742"/>
    <w:rsid w:val="00FD1AC9"/>
    <w:rsid w:val="00FD1E7A"/>
    <w:rsid w:val="00FD259F"/>
    <w:rsid w:val="00FD3C77"/>
    <w:rsid w:val="00FD597A"/>
    <w:rsid w:val="00FD6934"/>
    <w:rsid w:val="00FD7032"/>
    <w:rsid w:val="00FD75FB"/>
    <w:rsid w:val="00FE07F6"/>
    <w:rsid w:val="00FE13CF"/>
    <w:rsid w:val="00FE1692"/>
    <w:rsid w:val="00FE1F8E"/>
    <w:rsid w:val="00FE549B"/>
    <w:rsid w:val="00FE55BC"/>
    <w:rsid w:val="00FF0499"/>
    <w:rsid w:val="00FF1B0B"/>
    <w:rsid w:val="00FF3144"/>
    <w:rsid w:val="00FF3CB7"/>
    <w:rsid w:val="00FF4547"/>
    <w:rsid w:val="00FF6A15"/>
    <w:rsid w:val="00FF782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7B4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A2467"/>
    <w:pPr>
      <w:spacing w:after="160" w:line="259" w:lineRule="auto"/>
      <w:ind w:left="720"/>
      <w:contextualSpacing/>
    </w:pPr>
  </w:style>
  <w:style w:type="table" w:styleId="a4">
    <w:name w:val="Table Grid"/>
    <w:basedOn w:val="a1"/>
    <w:uiPriority w:val="59"/>
    <w:rsid w:val="0050116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Balloon Text"/>
    <w:basedOn w:val="a"/>
    <w:link w:val="a6"/>
    <w:uiPriority w:val="99"/>
    <w:semiHidden/>
    <w:unhideWhenUsed/>
    <w:rsid w:val="00CB0E99"/>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CB0E9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CCD4035-D11D-4927-99C5-5219620021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1056</TotalTime>
  <Pages>17</Pages>
  <Words>4783</Words>
  <Characters>27265</Characters>
  <Application>Microsoft Office Word</Application>
  <DocSecurity>0</DocSecurity>
  <Lines>227</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31985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Dekanat</cp:lastModifiedBy>
  <cp:revision>65</cp:revision>
  <cp:lastPrinted>2018-06-22T09:54:00Z</cp:lastPrinted>
  <dcterms:created xsi:type="dcterms:W3CDTF">2017-11-20T19:59:00Z</dcterms:created>
  <dcterms:modified xsi:type="dcterms:W3CDTF">2018-06-23T09:22:00Z</dcterms:modified>
</cp:coreProperties>
</file>