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3AEF" w:rsidRDefault="00333AEF" w:rsidP="00333AEF">
      <w:pPr>
        <w:jc w:val="center"/>
        <w:rPr>
          <w:rFonts w:ascii="Times New Roman" w:hAnsi="Times New Roman" w:cs="Times New Roman"/>
          <w:b/>
          <w:bCs/>
          <w:sz w:val="36"/>
          <w:lang w:val="uk-UA"/>
        </w:rPr>
      </w:pPr>
      <w:r w:rsidRPr="00B92F98">
        <w:rPr>
          <w:rFonts w:ascii="Times New Roman" w:hAnsi="Times New Roman" w:cs="Times New Roman"/>
          <w:b/>
          <w:bCs/>
          <w:sz w:val="36"/>
          <w:lang w:val="uk-UA"/>
        </w:rPr>
        <w:t>Мультимедійна продукція бібліотеки ВНЗ на допомогу навчально-виховному процесу</w:t>
      </w:r>
    </w:p>
    <w:p w:rsidR="00B92F98" w:rsidRDefault="00B92F98" w:rsidP="00B92F98">
      <w:pPr>
        <w:jc w:val="right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B92F98">
        <w:rPr>
          <w:rFonts w:ascii="Times New Roman" w:hAnsi="Times New Roman" w:cs="Times New Roman"/>
          <w:bCs/>
          <w:sz w:val="28"/>
          <w:szCs w:val="28"/>
          <w:lang w:val="uk-UA"/>
        </w:rPr>
        <w:t>(уклала заст. директора бібліотеки А. Книш)</w:t>
      </w:r>
    </w:p>
    <w:p w:rsidR="00F3685B" w:rsidRDefault="00F3685B" w:rsidP="00AF32EE">
      <w:pPr>
        <w:ind w:left="2124" w:firstLine="708"/>
        <w:jc w:val="center"/>
        <w:rPr>
          <w:rFonts w:ascii="Times New Roman" w:hAnsi="Times New Roman" w:cs="Times New Roman"/>
          <w:lang w:val="uk-UA"/>
        </w:rPr>
      </w:pPr>
      <w:bookmarkStart w:id="0" w:name="_GoBack"/>
      <w:bookmarkEnd w:id="0"/>
    </w:p>
    <w:p w:rsidR="00DC50B6" w:rsidRDefault="002A4028" w:rsidP="00622B2F">
      <w:pPr>
        <w:spacing w:after="0" w:line="360" w:lineRule="auto"/>
        <w:ind w:left="57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Зараз бібліотеки </w:t>
      </w:r>
      <w:r w:rsidR="00DC50B6">
        <w:rPr>
          <w:rFonts w:ascii="Times New Roman" w:hAnsi="Times New Roman" w:cs="Times New Roman"/>
          <w:sz w:val="28"/>
          <w:szCs w:val="28"/>
          <w:lang w:val="uk-UA"/>
        </w:rPr>
        <w:t xml:space="preserve"> вищих навчальних закладів переживають не кращі часи.</w:t>
      </w:r>
    </w:p>
    <w:p w:rsidR="002A4028" w:rsidRPr="00AF32EE" w:rsidRDefault="002A4028" w:rsidP="00622B2F">
      <w:pPr>
        <w:spacing w:after="0" w:line="360" w:lineRule="auto"/>
        <w:ind w:left="57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32EE">
        <w:rPr>
          <w:rFonts w:ascii="Times New Roman" w:hAnsi="Times New Roman" w:cs="Times New Roman"/>
          <w:sz w:val="28"/>
          <w:szCs w:val="28"/>
          <w:lang w:val="uk-UA"/>
        </w:rPr>
        <w:t>З огляду на те, що сучасний</w:t>
      </w:r>
      <w:r w:rsidR="00C532A0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>користувач активно засвоює нові технології, бібліотеки повинні постійно</w:t>
      </w:r>
      <w:r w:rsidR="00C532A0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>модернізуватися, намагатися швидко реагувати на виклики часу, бути постійно</w:t>
      </w:r>
      <w:r w:rsidR="00C532A0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>присутніми в інформаційному просторі, у тому числі й через соціальні мережі,</w:t>
      </w:r>
      <w:r w:rsidR="00C532A0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>усвідомлювати необхідність орієнтуватися в світі медіатехнологій та грамотно</w:t>
      </w:r>
      <w:r w:rsidR="00C532A0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використовувати їх у професійній діяльності. Адже, від того наскільки </w:t>
      </w:r>
      <w:r w:rsidR="00C532A0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ми 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змож</w:t>
      </w:r>
      <w:r w:rsidR="00C532A0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емо 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>вписатися в нову реальність залежить майбутнє</w:t>
      </w:r>
      <w:r w:rsidR="00C532A0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бібліотек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74B8D" w:rsidRDefault="00874B8D" w:rsidP="00622B2F">
      <w:pPr>
        <w:spacing w:after="0" w:line="360" w:lineRule="auto"/>
        <w:ind w:left="57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32EE">
        <w:rPr>
          <w:rFonts w:ascii="Times New Roman" w:hAnsi="Times New Roman" w:cs="Times New Roman"/>
          <w:sz w:val="28"/>
          <w:szCs w:val="28"/>
          <w:lang w:val="uk-UA"/>
        </w:rPr>
        <w:t>У 2016 році бібліотекою була розроблена та затверджена рішенням Вченої ради університету «Програма популяризації читання серед студентської молоді Глухівського національного педагогічного університету імені Олександра Довженка на 2016-2020 рр.  (на реалізацію концепції державної політики щодо розвитку національної видавничої справи та популяризації читання на період до 2020 року)».</w:t>
      </w:r>
    </w:p>
    <w:p w:rsidR="002574D3" w:rsidRDefault="00874B8D" w:rsidP="00622B2F">
      <w:pPr>
        <w:spacing w:after="0" w:line="360" w:lineRule="auto"/>
        <w:ind w:left="57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32EE">
        <w:rPr>
          <w:rFonts w:ascii="Times New Roman" w:hAnsi="Times New Roman" w:cs="Times New Roman"/>
          <w:sz w:val="28"/>
          <w:szCs w:val="28"/>
          <w:lang w:val="uk-UA"/>
        </w:rPr>
        <w:t>На сьогоднішній день,</w:t>
      </w:r>
      <w:r w:rsidR="002E7C18" w:rsidRPr="002E7C18">
        <w:rPr>
          <w:rFonts w:ascii="Times New Roman" w:hAnsi="Times New Roman" w:cs="Times New Roman"/>
          <w:sz w:val="28"/>
          <w:szCs w:val="28"/>
        </w:rPr>
        <w:t xml:space="preserve"> 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>бібліотека</w:t>
      </w:r>
      <w:r w:rsidR="00621DC5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>університету</w:t>
      </w:r>
      <w:r w:rsidR="004A792C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виступає </w:t>
      </w:r>
      <w:r w:rsidR="00621DC5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основним підрозділом, який</w:t>
      </w:r>
      <w:r w:rsidR="00AF32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1DC5" w:rsidRPr="00AF32EE">
        <w:rPr>
          <w:rFonts w:ascii="Times New Roman" w:hAnsi="Times New Roman" w:cs="Times New Roman"/>
          <w:sz w:val="28"/>
          <w:szCs w:val="28"/>
          <w:lang w:val="uk-UA"/>
        </w:rPr>
        <w:t>забезпечує інформаційну базу для навчально</w:t>
      </w:r>
      <w:r w:rsidR="002574D3">
        <w:rPr>
          <w:rFonts w:ascii="Times New Roman" w:hAnsi="Times New Roman" w:cs="Times New Roman"/>
          <w:sz w:val="28"/>
          <w:szCs w:val="28"/>
          <w:lang w:val="uk-UA"/>
        </w:rPr>
        <w:t>-виховного</w:t>
      </w:r>
      <w:r w:rsidR="00621DC5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і наукового процесів. </w:t>
      </w:r>
    </w:p>
    <w:p w:rsidR="002574D3" w:rsidRDefault="00621DC5" w:rsidP="00622B2F">
      <w:pPr>
        <w:spacing w:after="0" w:line="360" w:lineRule="auto"/>
        <w:ind w:left="57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32EE">
        <w:rPr>
          <w:rFonts w:ascii="Times New Roman" w:hAnsi="Times New Roman" w:cs="Times New Roman"/>
          <w:sz w:val="28"/>
          <w:szCs w:val="28"/>
          <w:lang w:val="uk-UA"/>
        </w:rPr>
        <w:t>Для того щоб</w:t>
      </w:r>
      <w:r w:rsidR="00AF32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A792C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залишатися затребуваними, </w:t>
      </w:r>
      <w:r w:rsidR="00DC50B6">
        <w:rPr>
          <w:rFonts w:ascii="Times New Roman" w:hAnsi="Times New Roman" w:cs="Times New Roman"/>
          <w:sz w:val="28"/>
          <w:szCs w:val="28"/>
          <w:lang w:val="uk-UA"/>
        </w:rPr>
        <w:t xml:space="preserve">потрібно 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>широко використовувати сучасні інноваційні</w:t>
      </w:r>
      <w:r w:rsidR="00BF343C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74D3">
        <w:rPr>
          <w:rFonts w:ascii="Times New Roman" w:hAnsi="Times New Roman" w:cs="Times New Roman"/>
          <w:sz w:val="28"/>
          <w:szCs w:val="28"/>
          <w:lang w:val="uk-UA"/>
        </w:rPr>
        <w:t>технології та технічні засоби.</w:t>
      </w:r>
    </w:p>
    <w:p w:rsidR="00621DC5" w:rsidRDefault="000D7C78" w:rsidP="00622B2F">
      <w:pPr>
        <w:spacing w:after="0" w:line="360" w:lineRule="auto"/>
        <w:ind w:left="57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621DC5" w:rsidRPr="00AF32EE">
        <w:rPr>
          <w:rFonts w:ascii="Times New Roman" w:hAnsi="Times New Roman" w:cs="Times New Roman"/>
          <w:sz w:val="28"/>
          <w:szCs w:val="28"/>
          <w:lang w:val="uk-UA"/>
        </w:rPr>
        <w:t>ажливим напрямком в діяльності</w:t>
      </w:r>
      <w:r w:rsidR="004A792C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нашої </w:t>
      </w:r>
      <w:r w:rsidR="00621DC5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A792C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1DC5" w:rsidRPr="00AF32EE">
        <w:rPr>
          <w:rFonts w:ascii="Times New Roman" w:hAnsi="Times New Roman" w:cs="Times New Roman"/>
          <w:sz w:val="28"/>
          <w:szCs w:val="28"/>
          <w:lang w:val="uk-UA"/>
        </w:rPr>
        <w:t>бібліотек</w:t>
      </w:r>
      <w:r w:rsidR="004A792C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="00621DC5" w:rsidRPr="00AF32EE">
        <w:rPr>
          <w:rFonts w:ascii="Times New Roman" w:hAnsi="Times New Roman" w:cs="Times New Roman"/>
          <w:sz w:val="28"/>
          <w:szCs w:val="28"/>
          <w:lang w:val="uk-UA"/>
        </w:rPr>
        <w:t>на сьогодні є не тільки використання у своїй діяльності інформаційно-мультимедійних</w:t>
      </w:r>
      <w:r w:rsidR="00AF32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1DC5" w:rsidRPr="00AF32EE">
        <w:rPr>
          <w:rFonts w:ascii="Times New Roman" w:hAnsi="Times New Roman" w:cs="Times New Roman"/>
          <w:sz w:val="28"/>
          <w:szCs w:val="28"/>
          <w:lang w:val="uk-UA"/>
        </w:rPr>
        <w:t>технологій, а й створення і пропонування своєму користувачеві власних форм</w:t>
      </w:r>
      <w:r w:rsidR="000E4311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1DC5" w:rsidRPr="00AF32EE">
        <w:rPr>
          <w:rFonts w:ascii="Times New Roman" w:hAnsi="Times New Roman" w:cs="Times New Roman"/>
          <w:sz w:val="28"/>
          <w:szCs w:val="28"/>
          <w:lang w:val="uk-UA"/>
        </w:rPr>
        <w:t>мультимедійної продукції (сайти, віртуальні виставки, презентації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ін.</w:t>
      </w:r>
      <w:r w:rsidR="00621DC5" w:rsidRPr="00AF32EE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0E4311" w:rsidRPr="00AF32E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F32EE" w:rsidRPr="00AF32EE" w:rsidRDefault="00AF32EE" w:rsidP="00622B2F">
      <w:pPr>
        <w:spacing w:after="0" w:line="360" w:lineRule="auto"/>
        <w:ind w:left="57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32E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Ми розуміємо, що в умовах які склались, нам просто необхідно вийти за стіни бібліотеки і докорінно змінити у наших користувачів  уявлення про </w:t>
      </w:r>
      <w:r w:rsidR="000D7C78">
        <w:rPr>
          <w:rFonts w:ascii="Times New Roman" w:hAnsi="Times New Roman" w:cs="Times New Roman"/>
          <w:sz w:val="28"/>
          <w:szCs w:val="28"/>
          <w:lang w:val="uk-UA"/>
        </w:rPr>
        <w:t>себе.</w:t>
      </w:r>
    </w:p>
    <w:p w:rsidR="00AF32EE" w:rsidRPr="00AF32EE" w:rsidRDefault="00AF32EE" w:rsidP="00622B2F">
      <w:pPr>
        <w:spacing w:after="0" w:line="360" w:lineRule="auto"/>
        <w:ind w:left="57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Привернути увагу студентів, викладачів та співробітників до книги та читання  допомагає така форма роботи як «Мандрівний  читальний зал». </w:t>
      </w:r>
      <w:r w:rsidR="008E05DC">
        <w:rPr>
          <w:rFonts w:ascii="Times New Roman" w:hAnsi="Times New Roman" w:cs="Times New Roman"/>
          <w:sz w:val="28"/>
          <w:szCs w:val="28"/>
          <w:lang w:val="uk-UA"/>
        </w:rPr>
        <w:t>Основні етапи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: </w:t>
      </w:r>
      <w:r w:rsidR="008E05DC">
        <w:rPr>
          <w:rFonts w:ascii="Times New Roman" w:hAnsi="Times New Roman" w:cs="Times New Roman"/>
          <w:sz w:val="28"/>
          <w:szCs w:val="28"/>
          <w:lang w:val="uk-UA"/>
        </w:rPr>
        <w:t>вибрати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тему, створ</w:t>
      </w:r>
      <w:r w:rsidR="008E05DC">
        <w:rPr>
          <w:rFonts w:ascii="Times New Roman" w:hAnsi="Times New Roman" w:cs="Times New Roman"/>
          <w:sz w:val="28"/>
          <w:szCs w:val="28"/>
          <w:lang w:val="uk-UA"/>
        </w:rPr>
        <w:t>ити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сценарій, під</w:t>
      </w:r>
      <w:r w:rsidR="008E05DC">
        <w:rPr>
          <w:rFonts w:ascii="Times New Roman" w:hAnsi="Times New Roman" w:cs="Times New Roman"/>
          <w:sz w:val="28"/>
          <w:szCs w:val="28"/>
          <w:lang w:val="uk-UA"/>
        </w:rPr>
        <w:t>ібрати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матеріал для відеоряду та озвуч</w:t>
      </w:r>
      <w:r w:rsidR="008E05DC">
        <w:rPr>
          <w:rFonts w:ascii="Times New Roman" w:hAnsi="Times New Roman" w:cs="Times New Roman"/>
          <w:sz w:val="28"/>
          <w:szCs w:val="28"/>
          <w:lang w:val="uk-UA"/>
        </w:rPr>
        <w:t>ування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, кадри та уривки з </w:t>
      </w:r>
      <w:r w:rsidR="008E05DC">
        <w:rPr>
          <w:rFonts w:ascii="Times New Roman" w:hAnsi="Times New Roman" w:cs="Times New Roman"/>
          <w:sz w:val="28"/>
          <w:szCs w:val="28"/>
          <w:lang w:val="uk-UA"/>
        </w:rPr>
        <w:t>фільмів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8E05DC">
        <w:rPr>
          <w:rFonts w:ascii="Times New Roman" w:hAnsi="Times New Roman" w:cs="Times New Roman"/>
          <w:sz w:val="28"/>
          <w:szCs w:val="28"/>
          <w:lang w:val="uk-UA"/>
        </w:rPr>
        <w:t>Монтувати фільм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згідно зі </w:t>
      </w:r>
      <w:r w:rsidR="000D7C78">
        <w:rPr>
          <w:rFonts w:ascii="Times New Roman" w:hAnsi="Times New Roman" w:cs="Times New Roman"/>
          <w:sz w:val="28"/>
          <w:szCs w:val="28"/>
          <w:lang w:val="uk-UA"/>
        </w:rPr>
        <w:t>сценарієм, в якому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50B6">
        <w:rPr>
          <w:rFonts w:ascii="Times New Roman" w:hAnsi="Times New Roman" w:cs="Times New Roman"/>
          <w:sz w:val="28"/>
          <w:szCs w:val="28"/>
          <w:lang w:val="uk-UA"/>
        </w:rPr>
        <w:t>розповідає</w:t>
      </w:r>
      <w:r w:rsidR="008E05DC">
        <w:rPr>
          <w:rFonts w:ascii="Times New Roman" w:hAnsi="Times New Roman" w:cs="Times New Roman"/>
          <w:sz w:val="28"/>
          <w:szCs w:val="28"/>
          <w:lang w:val="uk-UA"/>
        </w:rPr>
        <w:t>мо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про знаменні та пам’ятні дати в житті нашої країни, </w:t>
      </w:r>
      <w:r w:rsidR="00DC50B6">
        <w:rPr>
          <w:rFonts w:ascii="Times New Roman" w:hAnsi="Times New Roman" w:cs="Times New Roman"/>
          <w:sz w:val="28"/>
          <w:szCs w:val="28"/>
          <w:lang w:val="uk-UA"/>
        </w:rPr>
        <w:t>історі</w:t>
      </w:r>
      <w:r w:rsidR="008E05DC">
        <w:rPr>
          <w:rFonts w:ascii="Times New Roman" w:hAnsi="Times New Roman" w:cs="Times New Roman"/>
          <w:sz w:val="28"/>
          <w:szCs w:val="28"/>
          <w:lang w:val="uk-UA"/>
        </w:rPr>
        <w:t>ю живопису, музики і т.д.</w:t>
      </w:r>
    </w:p>
    <w:p w:rsidR="00DC50B6" w:rsidRDefault="008E05DC" w:rsidP="00622B2F">
      <w:pPr>
        <w:spacing w:after="0" w:line="360" w:lineRule="auto"/>
        <w:ind w:left="57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AF32EE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аші користувачі мають змогу переглянути  підготовлені ролики в  холі 4 корпусу.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Ідея «МЧЗ» була ширшою. Ми планували мандрувати навчальними корпусами, гуртожитками. Та маємо що маємо. Це досить вдячна форма роботи, тому що підготовлене мультимедійне забезпечення можна використовувати і як самостійний ролик.</w:t>
      </w:r>
      <w:r w:rsidR="00AF32EE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Всі сюжети закінчуються переліком розділів УДК в ЕК бібліотеки, де можна знайти більше інформації за темою.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Це наше ноу-хау.</w:t>
      </w:r>
    </w:p>
    <w:p w:rsidR="00AF32EE" w:rsidRDefault="00AF32EE" w:rsidP="00622B2F">
      <w:pPr>
        <w:spacing w:after="0" w:line="360" w:lineRule="auto"/>
        <w:ind w:left="57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32EE">
        <w:rPr>
          <w:rFonts w:ascii="Times New Roman" w:hAnsi="Times New Roman" w:cs="Times New Roman"/>
          <w:sz w:val="28"/>
          <w:szCs w:val="28"/>
          <w:lang w:val="uk-UA"/>
        </w:rPr>
        <w:t>Паралельно з демонстрацією фільму,  бібліотекарі готують  традиційну книжкову виставку. Зацікавлений користувач відразу зможе переглянути  книгу, попрацювати з нею в читальній  залі бібліотеки, або скориставшись абонементом, взяти на певний час додому.</w:t>
      </w:r>
    </w:p>
    <w:p w:rsidR="00621DC5" w:rsidRPr="00AF32EE" w:rsidRDefault="00621DC5" w:rsidP="00622B2F">
      <w:pPr>
        <w:spacing w:after="0" w:line="360" w:lineRule="auto"/>
        <w:ind w:left="57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Створення </w:t>
      </w:r>
      <w:r w:rsidR="004A792C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власного бібліотечного сайту надало нам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можливість </w:t>
      </w:r>
      <w:r w:rsidR="004A792C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інформувати більш 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широке коло</w:t>
      </w:r>
      <w:r w:rsidR="004A792C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>користувачів, поширюючи інформацію, яка постійно оновлюється.</w:t>
      </w:r>
    </w:p>
    <w:p w:rsidR="00621DC5" w:rsidRPr="00AF32EE" w:rsidRDefault="00621DC5" w:rsidP="00622B2F">
      <w:pPr>
        <w:spacing w:after="0" w:line="360" w:lineRule="auto"/>
        <w:ind w:left="57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Функціональне призначення  сайту має </w:t>
      </w:r>
      <w:r w:rsidR="000E4311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інформаційну, навігаційну, ілюстративну, естетичну, комунікативну та ін. </w:t>
      </w:r>
      <w:r w:rsidR="00DC50B6">
        <w:rPr>
          <w:rFonts w:ascii="Times New Roman" w:hAnsi="Times New Roman" w:cs="Times New Roman"/>
          <w:sz w:val="28"/>
          <w:szCs w:val="28"/>
          <w:lang w:val="uk-UA"/>
        </w:rPr>
        <w:t xml:space="preserve"> функції. </w:t>
      </w:r>
      <w:r w:rsidR="000E4311" w:rsidRPr="00AF32E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>ажливим є не лише зміст</w:t>
      </w:r>
      <w:r w:rsidR="000E4311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>інформації, але й форма її подання, продуманість навігації</w:t>
      </w:r>
      <w:r w:rsidR="001E1FDE" w:rsidRPr="00AF32E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97C88" w:rsidRPr="00AF32EE" w:rsidRDefault="00DC50B6" w:rsidP="00622B2F">
      <w:pPr>
        <w:spacing w:after="0" w:line="360" w:lineRule="auto"/>
        <w:ind w:left="57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Серед</w:t>
      </w:r>
      <w:r w:rsidR="000D7C78">
        <w:rPr>
          <w:rFonts w:ascii="Times New Roman" w:hAnsi="Times New Roman" w:cs="Times New Roman"/>
          <w:sz w:val="28"/>
          <w:szCs w:val="28"/>
          <w:lang w:val="uk-UA"/>
        </w:rPr>
        <w:t xml:space="preserve"> нашої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власної мультимедійної продукції </w:t>
      </w:r>
      <w:r w:rsidR="00621DC5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досить ефективним видом є</w:t>
      </w:r>
      <w:r w:rsidR="000D7C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1DC5" w:rsidRPr="00B92F98">
        <w:rPr>
          <w:rFonts w:ascii="Times New Roman" w:hAnsi="Times New Roman" w:cs="Times New Roman"/>
          <w:sz w:val="28"/>
          <w:szCs w:val="28"/>
          <w:lang w:val="uk-UA"/>
        </w:rPr>
        <w:t>буктрейлер</w:t>
      </w:r>
      <w:r w:rsidR="00621DC5" w:rsidRPr="00AF32EE">
        <w:rPr>
          <w:rFonts w:ascii="Times New Roman" w:hAnsi="Times New Roman" w:cs="Times New Roman"/>
          <w:sz w:val="28"/>
          <w:szCs w:val="28"/>
          <w:lang w:val="uk-UA"/>
        </w:rPr>
        <w:t>, мета якого - просування книги, сприяння доведення її змісту до читача за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1DC5" w:rsidRPr="00AF32EE">
        <w:rPr>
          <w:rFonts w:ascii="Times New Roman" w:hAnsi="Times New Roman" w:cs="Times New Roman"/>
          <w:sz w:val="28"/>
          <w:szCs w:val="28"/>
          <w:lang w:val="uk-UA"/>
        </w:rPr>
        <w:t>допомогою відеопрезентації.</w:t>
      </w:r>
    </w:p>
    <w:p w:rsidR="00621DC5" w:rsidRPr="00AF32EE" w:rsidRDefault="00621DC5" w:rsidP="00622B2F">
      <w:pPr>
        <w:spacing w:after="0" w:line="360" w:lineRule="auto"/>
        <w:ind w:left="57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32EE">
        <w:rPr>
          <w:rFonts w:ascii="Times New Roman" w:hAnsi="Times New Roman" w:cs="Times New Roman"/>
          <w:sz w:val="28"/>
          <w:szCs w:val="28"/>
          <w:lang w:val="uk-UA"/>
        </w:rPr>
        <w:t>Для бібліотек вищих навчальних закладів буктрейлер виступ</w:t>
      </w:r>
      <w:r w:rsidR="001E1FDE" w:rsidRPr="00AF32EE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>є</w:t>
      </w:r>
    </w:p>
    <w:p w:rsidR="00621DC5" w:rsidRPr="00AF32EE" w:rsidRDefault="00621DC5" w:rsidP="00622B2F">
      <w:pPr>
        <w:spacing w:after="0" w:line="360" w:lineRule="auto"/>
        <w:ind w:left="57" w:right="11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32EE">
        <w:rPr>
          <w:rFonts w:ascii="Times New Roman" w:hAnsi="Times New Roman" w:cs="Times New Roman"/>
          <w:sz w:val="28"/>
          <w:szCs w:val="28"/>
          <w:lang w:val="uk-UA"/>
        </w:rPr>
        <w:lastRenderedPageBreak/>
        <w:t>засобом інформування, перш за все,</w:t>
      </w:r>
      <w:r w:rsidR="00B92F98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="008E05DC">
        <w:rPr>
          <w:rFonts w:ascii="Times New Roman" w:hAnsi="Times New Roman" w:cs="Times New Roman"/>
          <w:sz w:val="28"/>
          <w:szCs w:val="28"/>
          <w:lang w:val="uk-UA"/>
        </w:rPr>
        <w:t>розумних» книжок. До них відносяться монографії, підручники</w:t>
      </w:r>
      <w:r w:rsidR="00CB41D1">
        <w:rPr>
          <w:rFonts w:ascii="Times New Roman" w:hAnsi="Times New Roman" w:cs="Times New Roman"/>
          <w:sz w:val="28"/>
          <w:szCs w:val="28"/>
          <w:lang w:val="uk-UA"/>
        </w:rPr>
        <w:t xml:space="preserve"> укладені нашими викладачами,</w:t>
      </w:r>
      <w:r w:rsidR="00B92F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рідкісні видання, які є в фондах</w:t>
      </w:r>
      <w:r w:rsidR="00897C88" w:rsidRPr="00AF32E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C50B6" w:rsidRDefault="00621DC5" w:rsidP="00622B2F">
      <w:pPr>
        <w:spacing w:after="0" w:line="360" w:lineRule="auto"/>
        <w:ind w:left="57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Процес виготовлення </w:t>
      </w:r>
      <w:proofErr w:type="spellStart"/>
      <w:r w:rsidRPr="00AF32EE">
        <w:rPr>
          <w:rFonts w:ascii="Times New Roman" w:hAnsi="Times New Roman" w:cs="Times New Roman"/>
          <w:sz w:val="28"/>
          <w:szCs w:val="28"/>
          <w:lang w:val="uk-UA"/>
        </w:rPr>
        <w:t>буктрейлеру</w:t>
      </w:r>
      <w:proofErr w:type="spellEnd"/>
      <w:r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передбачає об'єднання роботи з текстом</w:t>
      </w:r>
      <w:r w:rsidR="00DC50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>друкованого видання («глибоке» прочитання) і уявлення особистих вражень про книгу за</w:t>
      </w:r>
      <w:r w:rsidR="00DC50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допомогою різних </w:t>
      </w:r>
      <w:proofErr w:type="spellStart"/>
      <w:r w:rsidRPr="00AF32EE">
        <w:rPr>
          <w:rFonts w:ascii="Times New Roman" w:hAnsi="Times New Roman" w:cs="Times New Roman"/>
          <w:sz w:val="28"/>
          <w:szCs w:val="28"/>
          <w:lang w:val="uk-UA"/>
        </w:rPr>
        <w:t>інтернет-сервісів</w:t>
      </w:r>
      <w:proofErr w:type="spellEnd"/>
      <w:r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621DC5" w:rsidRDefault="00621DC5" w:rsidP="00622B2F">
      <w:pPr>
        <w:spacing w:after="0" w:line="360" w:lineRule="auto"/>
        <w:ind w:left="57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Гнучкі межі жанру (буктрейлер може виглядати як титроване </w:t>
      </w:r>
      <w:proofErr w:type="spellStart"/>
      <w:r w:rsidRPr="00AF32EE">
        <w:rPr>
          <w:rFonts w:ascii="Times New Roman" w:hAnsi="Times New Roman" w:cs="Times New Roman"/>
          <w:sz w:val="28"/>
          <w:szCs w:val="28"/>
          <w:lang w:val="uk-UA"/>
        </w:rPr>
        <w:t>слайдшоу</w:t>
      </w:r>
      <w:proofErr w:type="spellEnd"/>
      <w:r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AF32EE">
        <w:rPr>
          <w:rFonts w:ascii="Times New Roman" w:hAnsi="Times New Roman" w:cs="Times New Roman"/>
          <w:sz w:val="28"/>
          <w:szCs w:val="28"/>
          <w:lang w:val="uk-UA"/>
        </w:rPr>
        <w:t>аніматик</w:t>
      </w:r>
      <w:proofErr w:type="spellEnd"/>
      <w:r w:rsidRPr="00AF32EE">
        <w:rPr>
          <w:rFonts w:ascii="Times New Roman" w:hAnsi="Times New Roman" w:cs="Times New Roman"/>
          <w:sz w:val="28"/>
          <w:szCs w:val="28"/>
          <w:lang w:val="uk-UA"/>
        </w:rPr>
        <w:t>, телевізійний рекламний ролик, музичний кліп за мотивами книги, а може –</w:t>
      </w:r>
      <w:r w:rsidR="001E1FDE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>як повноцінне короткометражне кіно з власним сюжетом) роблять його</w:t>
      </w:r>
      <w:r w:rsidR="001E1FDE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F32EE">
        <w:rPr>
          <w:rFonts w:ascii="Times New Roman" w:hAnsi="Times New Roman" w:cs="Times New Roman"/>
          <w:sz w:val="28"/>
          <w:szCs w:val="28"/>
          <w:lang w:val="uk-UA"/>
        </w:rPr>
        <w:t>поліфункціональним</w:t>
      </w:r>
      <w:proofErr w:type="spellEnd"/>
      <w:r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і відкритим для нескінченного </w:t>
      </w:r>
      <w:proofErr w:type="spellStart"/>
      <w:r w:rsidRPr="00AF32EE">
        <w:rPr>
          <w:rFonts w:ascii="Times New Roman" w:hAnsi="Times New Roman" w:cs="Times New Roman"/>
          <w:sz w:val="28"/>
          <w:szCs w:val="28"/>
          <w:lang w:val="uk-UA"/>
        </w:rPr>
        <w:t>підлаштування</w:t>
      </w:r>
      <w:proofErr w:type="spellEnd"/>
      <w:r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під потреби аудиторії.</w:t>
      </w:r>
    </w:p>
    <w:p w:rsidR="00621DC5" w:rsidRPr="00AF32EE" w:rsidRDefault="000D7C78" w:rsidP="00622B2F">
      <w:pPr>
        <w:spacing w:after="0" w:line="360" w:lineRule="auto"/>
        <w:ind w:left="57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D7C78">
        <w:rPr>
          <w:rFonts w:ascii="Times New Roman" w:hAnsi="Times New Roman" w:cs="Times New Roman"/>
          <w:sz w:val="28"/>
          <w:szCs w:val="28"/>
          <w:lang w:val="uk-UA"/>
        </w:rPr>
        <w:t>Ще один продукт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D7C78">
        <w:rPr>
          <w:rFonts w:ascii="Times New Roman" w:hAnsi="Times New Roman" w:cs="Times New Roman"/>
          <w:sz w:val="28"/>
          <w:szCs w:val="28"/>
          <w:lang w:val="uk-UA"/>
        </w:rPr>
        <w:t>який на сьогодні створюється в бібліотеці</w:t>
      </w:r>
      <w:r w:rsidR="00B92F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92F98">
        <w:rPr>
          <w:rFonts w:ascii="Times New Roman" w:hAnsi="Times New Roman" w:cs="Times New Roman"/>
          <w:sz w:val="28"/>
          <w:szCs w:val="28"/>
          <w:lang w:val="uk-UA"/>
        </w:rPr>
        <w:t>-в</w:t>
      </w:r>
      <w:r w:rsidRPr="00B92F98">
        <w:rPr>
          <w:rFonts w:ascii="Times New Roman" w:hAnsi="Times New Roman" w:cs="Times New Roman"/>
          <w:sz w:val="28"/>
          <w:szCs w:val="28"/>
          <w:lang w:val="uk-UA"/>
        </w:rPr>
        <w:t>іртуальна</w:t>
      </w:r>
      <w:proofErr w:type="spellEnd"/>
      <w:r w:rsidRPr="00B92F98">
        <w:rPr>
          <w:rFonts w:ascii="Times New Roman" w:hAnsi="Times New Roman" w:cs="Times New Roman"/>
          <w:sz w:val="28"/>
          <w:szCs w:val="28"/>
          <w:lang w:val="uk-UA"/>
        </w:rPr>
        <w:t xml:space="preserve"> книжкова виставка</w:t>
      </w:r>
      <w:r w:rsidR="00B92F9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21DC5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2F98">
        <w:rPr>
          <w:rFonts w:ascii="Times New Roman" w:hAnsi="Times New Roman" w:cs="Times New Roman"/>
          <w:sz w:val="28"/>
          <w:szCs w:val="28"/>
          <w:lang w:val="uk-UA"/>
        </w:rPr>
        <w:t xml:space="preserve">Він </w:t>
      </w:r>
      <w:r w:rsidR="00621DC5" w:rsidRPr="00AF32EE">
        <w:rPr>
          <w:rFonts w:ascii="Times New Roman" w:hAnsi="Times New Roman" w:cs="Times New Roman"/>
          <w:sz w:val="28"/>
          <w:szCs w:val="28"/>
          <w:lang w:val="uk-UA"/>
        </w:rPr>
        <w:t>передбача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621DC5" w:rsidRPr="00AF32EE">
        <w:rPr>
          <w:rFonts w:ascii="Times New Roman" w:hAnsi="Times New Roman" w:cs="Times New Roman"/>
          <w:sz w:val="28"/>
          <w:szCs w:val="28"/>
          <w:lang w:val="uk-UA"/>
        </w:rPr>
        <w:t>презентацію спеціально підібраних і</w:t>
      </w:r>
      <w:r w:rsidR="00DC50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1DC5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систематизованих творів друку та інших носіїв інформації в </w:t>
      </w:r>
      <w:proofErr w:type="spellStart"/>
      <w:r w:rsidR="00621DC5" w:rsidRPr="00AF32EE">
        <w:rPr>
          <w:rFonts w:ascii="Times New Roman" w:hAnsi="Times New Roman" w:cs="Times New Roman"/>
          <w:sz w:val="28"/>
          <w:szCs w:val="28"/>
          <w:lang w:val="uk-UA"/>
        </w:rPr>
        <w:t>інтернетсередовищі</w:t>
      </w:r>
      <w:proofErr w:type="spellEnd"/>
      <w:r w:rsidR="00621DC5" w:rsidRPr="00AF32EE">
        <w:rPr>
          <w:rFonts w:ascii="Times New Roman" w:hAnsi="Times New Roman" w:cs="Times New Roman"/>
          <w:sz w:val="28"/>
          <w:szCs w:val="28"/>
          <w:lang w:val="uk-UA"/>
        </w:rPr>
        <w:t>, яка</w:t>
      </w:r>
      <w:r w:rsidR="00DC50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1DC5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розкриває їх зміст за допомогою засобів </w:t>
      </w:r>
      <w:proofErr w:type="spellStart"/>
      <w:r w:rsidR="00621DC5" w:rsidRPr="00AF32EE">
        <w:rPr>
          <w:rFonts w:ascii="Times New Roman" w:hAnsi="Times New Roman" w:cs="Times New Roman"/>
          <w:sz w:val="28"/>
          <w:szCs w:val="28"/>
          <w:lang w:val="uk-UA"/>
        </w:rPr>
        <w:t>вебтехнологій</w:t>
      </w:r>
      <w:proofErr w:type="spellEnd"/>
      <w:r w:rsidR="00621DC5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віртуальних образів, а також</w:t>
      </w:r>
      <w:r w:rsidR="00DC50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1DC5" w:rsidRPr="00AF32EE">
        <w:rPr>
          <w:rFonts w:ascii="Times New Roman" w:hAnsi="Times New Roman" w:cs="Times New Roman"/>
          <w:sz w:val="28"/>
          <w:szCs w:val="28"/>
          <w:lang w:val="uk-UA"/>
        </w:rPr>
        <w:t>доступ до матеріалів бібліографічного, фактографічного, енциклопедичного характеру, що</w:t>
      </w:r>
    </w:p>
    <w:p w:rsidR="00621DC5" w:rsidRPr="00AF32EE" w:rsidRDefault="00621DC5" w:rsidP="00622B2F">
      <w:pPr>
        <w:spacing w:after="0" w:line="360" w:lineRule="auto"/>
        <w:ind w:right="11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32EE">
        <w:rPr>
          <w:rFonts w:ascii="Times New Roman" w:hAnsi="Times New Roman" w:cs="Times New Roman"/>
          <w:sz w:val="28"/>
          <w:szCs w:val="28"/>
          <w:lang w:val="uk-UA"/>
        </w:rPr>
        <w:t>існують в електронному вигляді і доступні через мережу Інтернет.</w:t>
      </w:r>
    </w:p>
    <w:p w:rsidR="00621DC5" w:rsidRPr="00AF32EE" w:rsidRDefault="00621DC5" w:rsidP="00622B2F">
      <w:pPr>
        <w:spacing w:after="0" w:line="360" w:lineRule="auto"/>
        <w:ind w:left="57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32EE">
        <w:rPr>
          <w:rFonts w:ascii="Times New Roman" w:hAnsi="Times New Roman" w:cs="Times New Roman"/>
          <w:sz w:val="28"/>
          <w:szCs w:val="28"/>
          <w:lang w:val="uk-UA"/>
        </w:rPr>
        <w:t>Таким чином, віртуальні книжкові виставки виступають ефективним інструментом</w:t>
      </w:r>
      <w:r w:rsidR="000D7C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>не тільки для надання доступу до інформаційних ресурсів з різної тематики, а й</w:t>
      </w:r>
      <w:r w:rsidR="00DC50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>ефективним засобом інформування дистанційних користувачів про нові надходження.</w:t>
      </w:r>
    </w:p>
    <w:p w:rsidR="00621DC5" w:rsidRDefault="00621DC5" w:rsidP="00622B2F">
      <w:pPr>
        <w:spacing w:after="0" w:line="360" w:lineRule="auto"/>
        <w:ind w:left="57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32EE">
        <w:rPr>
          <w:rFonts w:ascii="Times New Roman" w:hAnsi="Times New Roman" w:cs="Times New Roman"/>
          <w:sz w:val="28"/>
          <w:szCs w:val="28"/>
          <w:lang w:val="uk-UA"/>
        </w:rPr>
        <w:t>Варіативність інструментів виконання, наявність численних сервісів з багатим</w:t>
      </w:r>
      <w:r w:rsidR="00DC50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>функціональним набором, видова багатоманітність в організації віртуальних виставок</w:t>
      </w:r>
      <w:r w:rsidR="00DC50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>сприяє розвитку творчості, збагаченню досвіду бібліотечного персоналу і визначає такі притаманні віртуальній бібліотечній виставці риси, як актуальність, динамізм,</w:t>
      </w:r>
      <w:r w:rsidR="001E1FDE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>оперативність. Віртуальна бібліотечна виставка, будучи мобільною, компактною,</w:t>
      </w:r>
      <w:r w:rsidR="001E1FDE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>змістовною, виступає в ролі провідника у загальному потоці інформації</w:t>
      </w:r>
      <w:r w:rsidR="00897C88" w:rsidRPr="00AF32E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A4028" w:rsidRPr="00AF32EE">
        <w:rPr>
          <w:rFonts w:ascii="Times New Roman" w:hAnsi="Times New Roman" w:cs="Times New Roman"/>
          <w:sz w:val="28"/>
          <w:szCs w:val="28"/>
        </w:rPr>
        <w:t xml:space="preserve"> </w:t>
      </w:r>
      <w:r w:rsidR="002A4028" w:rsidRPr="00AF32EE">
        <w:rPr>
          <w:rFonts w:ascii="Times New Roman" w:hAnsi="Times New Roman" w:cs="Times New Roman"/>
          <w:sz w:val="28"/>
          <w:szCs w:val="28"/>
          <w:lang w:val="uk-UA"/>
        </w:rPr>
        <w:t>Вміле застосування всіх елементів при</w:t>
      </w:r>
      <w:r w:rsidR="00DC50B6">
        <w:rPr>
          <w:rFonts w:ascii="Times New Roman" w:hAnsi="Times New Roman" w:cs="Times New Roman"/>
          <w:sz w:val="28"/>
          <w:szCs w:val="28"/>
          <w:lang w:val="uk-UA"/>
        </w:rPr>
        <w:t xml:space="preserve"> її</w:t>
      </w:r>
      <w:r w:rsidR="002A4028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створенні </w:t>
      </w:r>
      <w:r w:rsidR="00DC50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4028" w:rsidRPr="00AF32EE">
        <w:rPr>
          <w:rFonts w:ascii="Times New Roman" w:hAnsi="Times New Roman" w:cs="Times New Roman"/>
          <w:sz w:val="28"/>
          <w:szCs w:val="28"/>
          <w:lang w:val="uk-UA"/>
        </w:rPr>
        <w:t>можуть зробити</w:t>
      </w:r>
      <w:r w:rsidR="001E1FDE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4028" w:rsidRPr="00AF32EE">
        <w:rPr>
          <w:rFonts w:ascii="Times New Roman" w:hAnsi="Times New Roman" w:cs="Times New Roman"/>
          <w:sz w:val="28"/>
          <w:szCs w:val="28"/>
          <w:lang w:val="uk-UA"/>
        </w:rPr>
        <w:t>матеріал вражаючим, ненудним і незабутнім</w:t>
      </w:r>
      <w:r w:rsidR="0021795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A4028" w:rsidRPr="00AF32EE" w:rsidRDefault="002A4028" w:rsidP="00622B2F">
      <w:pPr>
        <w:spacing w:after="0" w:line="360" w:lineRule="auto"/>
        <w:ind w:left="57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32EE">
        <w:rPr>
          <w:rFonts w:ascii="Times New Roman" w:hAnsi="Times New Roman" w:cs="Times New Roman"/>
          <w:sz w:val="28"/>
          <w:szCs w:val="28"/>
          <w:lang w:val="uk-UA"/>
        </w:rPr>
        <w:lastRenderedPageBreak/>
        <w:t>В даний час мультимедійні ресурси використовуються практично на всіх</w:t>
      </w:r>
      <w:r w:rsidR="00DC50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>напрямках діяльності бібліотеки, без них не обходиться жоден бібліотечний захід.</w:t>
      </w:r>
    </w:p>
    <w:p w:rsidR="002A4028" w:rsidRPr="00AF32EE" w:rsidRDefault="002A4028" w:rsidP="00622B2F">
      <w:pPr>
        <w:spacing w:after="0" w:line="360" w:lineRule="auto"/>
        <w:ind w:left="57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32EE">
        <w:rPr>
          <w:rFonts w:ascii="Times New Roman" w:hAnsi="Times New Roman" w:cs="Times New Roman"/>
          <w:sz w:val="28"/>
          <w:szCs w:val="28"/>
          <w:lang w:val="uk-UA"/>
        </w:rPr>
        <w:t>Використання мультимедійних продуктів у бібліотеці:</w:t>
      </w:r>
    </w:p>
    <w:p w:rsidR="002A4028" w:rsidRPr="00AF32EE" w:rsidRDefault="002A4028" w:rsidP="00622B2F">
      <w:pPr>
        <w:spacing w:after="0" w:line="360" w:lineRule="auto"/>
        <w:ind w:left="57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32EE">
        <w:rPr>
          <w:rFonts w:ascii="Times New Roman" w:hAnsi="Times New Roman" w:cs="Times New Roman"/>
          <w:sz w:val="28"/>
          <w:szCs w:val="28"/>
          <w:lang w:val="uk-UA"/>
        </w:rPr>
        <w:t>1. Сприяє покращенню її іміджу, вона позиціонує себе сучасним закладом, який іде в</w:t>
      </w:r>
      <w:r w:rsidR="00AF32EE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>ногу з часом.</w:t>
      </w:r>
    </w:p>
    <w:p w:rsidR="002A4028" w:rsidRPr="00AF32EE" w:rsidRDefault="002A4028" w:rsidP="00622B2F">
      <w:pPr>
        <w:spacing w:after="0" w:line="360" w:lineRule="auto"/>
        <w:ind w:left="57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32EE">
        <w:rPr>
          <w:rFonts w:ascii="Times New Roman" w:hAnsi="Times New Roman" w:cs="Times New Roman"/>
          <w:sz w:val="28"/>
          <w:szCs w:val="28"/>
          <w:lang w:val="uk-UA"/>
        </w:rPr>
        <w:t>2. Позитивно впливає на затребуваність бібліотечних інформаційних та</w:t>
      </w:r>
      <w:r w:rsidR="00AF32EE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>просвітницьких заходів, покращує їх якість, наочність, естетику і ефективність засвоєння</w:t>
      </w:r>
      <w:r w:rsidR="00AF32EE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>інформації.</w:t>
      </w:r>
    </w:p>
    <w:p w:rsidR="002A4028" w:rsidRPr="00AF32EE" w:rsidRDefault="002A4028" w:rsidP="00622B2F">
      <w:pPr>
        <w:spacing w:after="0" w:line="360" w:lineRule="auto"/>
        <w:ind w:left="57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32EE">
        <w:rPr>
          <w:rFonts w:ascii="Times New Roman" w:hAnsi="Times New Roman" w:cs="Times New Roman"/>
          <w:sz w:val="28"/>
          <w:szCs w:val="28"/>
          <w:lang w:val="uk-UA"/>
        </w:rPr>
        <w:t>3. Сприяє формуванню пізнавальних інтересів користувачів, розвиває їх, просуває</w:t>
      </w:r>
      <w:r w:rsidR="00AF32EE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>читання, стимулює звернення до книги, як першоджерела.</w:t>
      </w:r>
    </w:p>
    <w:p w:rsidR="002A4028" w:rsidRPr="00AF32EE" w:rsidRDefault="002A4028" w:rsidP="00622B2F">
      <w:pPr>
        <w:spacing w:after="0" w:line="360" w:lineRule="auto"/>
        <w:ind w:left="57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32EE">
        <w:rPr>
          <w:rFonts w:ascii="Times New Roman" w:hAnsi="Times New Roman" w:cs="Times New Roman"/>
          <w:sz w:val="28"/>
          <w:szCs w:val="28"/>
          <w:lang w:val="uk-UA"/>
        </w:rPr>
        <w:t>4. Допомагає бібліотекарю створювати привабливі інформаційні продукти й</w:t>
      </w:r>
      <w:r w:rsidR="00AF32EE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>демонструвати їх у мережі на веб-сайт</w:t>
      </w:r>
      <w:r w:rsidR="00BF343C" w:rsidRPr="00AF32E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бібліотек</w:t>
      </w:r>
      <w:r w:rsidR="00BF343C" w:rsidRPr="00AF32EE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>, або ж у соціальних мережах і</w:t>
      </w:r>
      <w:r w:rsidR="00AF32EE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F32EE">
        <w:rPr>
          <w:rFonts w:ascii="Times New Roman" w:hAnsi="Times New Roman" w:cs="Times New Roman"/>
          <w:sz w:val="28"/>
          <w:szCs w:val="28"/>
          <w:lang w:val="uk-UA"/>
        </w:rPr>
        <w:t>блогах</w:t>
      </w:r>
      <w:proofErr w:type="spellEnd"/>
      <w:r w:rsidRPr="00AF32E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852B2" w:rsidRDefault="008852B2" w:rsidP="00622B2F">
      <w:pPr>
        <w:spacing w:after="0" w:line="360" w:lineRule="auto"/>
        <w:ind w:left="57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В цілому, </w:t>
      </w:r>
      <w:proofErr w:type="spellStart"/>
      <w:r w:rsidRPr="00AF32EE">
        <w:rPr>
          <w:rFonts w:ascii="Times New Roman" w:hAnsi="Times New Roman" w:cs="Times New Roman"/>
          <w:sz w:val="28"/>
          <w:szCs w:val="28"/>
          <w:lang w:val="uk-UA"/>
        </w:rPr>
        <w:t>мультимедіа</w:t>
      </w:r>
      <w:proofErr w:type="spellEnd"/>
      <w:r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є виключно бажаною в бібліотечно-бібліографічному обслуговуванні технологією, завдяки притаманній їй якості </w:t>
      </w:r>
      <w:proofErr w:type="spellStart"/>
      <w:r w:rsidRPr="00AF32EE">
        <w:rPr>
          <w:rFonts w:ascii="Times New Roman" w:hAnsi="Times New Roman" w:cs="Times New Roman"/>
          <w:sz w:val="28"/>
          <w:szCs w:val="28"/>
          <w:lang w:val="uk-UA"/>
        </w:rPr>
        <w:t>інтерактивності</w:t>
      </w:r>
      <w:proofErr w:type="spellEnd"/>
      <w:r w:rsidRPr="00AF32EE">
        <w:rPr>
          <w:rFonts w:ascii="Times New Roman" w:hAnsi="Times New Roman" w:cs="Times New Roman"/>
          <w:sz w:val="28"/>
          <w:szCs w:val="28"/>
          <w:lang w:val="uk-UA"/>
        </w:rPr>
        <w:t>, гнучкості і інтеграції різноманітних типів мультимедійної інформації, а також завдяки можливості враховувати індивідуальні особливості користувачів та сприяти підвищенню їх мотивації до пошуку нової для них інформації.</w:t>
      </w:r>
    </w:p>
    <w:p w:rsidR="00AF32EE" w:rsidRPr="00AF32EE" w:rsidRDefault="00AF32EE" w:rsidP="00622B2F">
      <w:pPr>
        <w:spacing w:after="0" w:line="360" w:lineRule="auto"/>
        <w:ind w:left="57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F343C" w:rsidRPr="00AF32EE" w:rsidRDefault="00BF343C" w:rsidP="00622B2F">
      <w:pPr>
        <w:spacing w:after="0" w:line="360" w:lineRule="auto"/>
        <w:ind w:left="57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32EE">
        <w:rPr>
          <w:rFonts w:ascii="Times New Roman" w:hAnsi="Times New Roman" w:cs="Times New Roman"/>
          <w:sz w:val="28"/>
          <w:szCs w:val="28"/>
          <w:lang w:val="uk-UA"/>
        </w:rPr>
        <w:t>Дякую за увагу!</w:t>
      </w:r>
    </w:p>
    <w:sectPr w:rsidR="00BF343C" w:rsidRPr="00AF32EE" w:rsidSect="00333AEF">
      <w:pgSz w:w="11906" w:h="16838"/>
      <w:pgMar w:top="709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3229"/>
    <w:rsid w:val="00020CE5"/>
    <w:rsid w:val="000430A9"/>
    <w:rsid w:val="00064AEE"/>
    <w:rsid w:val="000B294A"/>
    <w:rsid w:val="000D7C78"/>
    <w:rsid w:val="000E4311"/>
    <w:rsid w:val="00134A32"/>
    <w:rsid w:val="00180F10"/>
    <w:rsid w:val="001E195D"/>
    <w:rsid w:val="001E1FDE"/>
    <w:rsid w:val="00217958"/>
    <w:rsid w:val="002574D3"/>
    <w:rsid w:val="00277FB5"/>
    <w:rsid w:val="002A3303"/>
    <w:rsid w:val="002A4028"/>
    <w:rsid w:val="002E7C18"/>
    <w:rsid w:val="00333AEF"/>
    <w:rsid w:val="0036389D"/>
    <w:rsid w:val="004742D8"/>
    <w:rsid w:val="004A5D5F"/>
    <w:rsid w:val="004A792C"/>
    <w:rsid w:val="00621DC5"/>
    <w:rsid w:val="00622B2F"/>
    <w:rsid w:val="0066769E"/>
    <w:rsid w:val="006F5424"/>
    <w:rsid w:val="00756E1F"/>
    <w:rsid w:val="0076052C"/>
    <w:rsid w:val="007A09C3"/>
    <w:rsid w:val="008357F9"/>
    <w:rsid w:val="00865C46"/>
    <w:rsid w:val="00874B8D"/>
    <w:rsid w:val="008852B2"/>
    <w:rsid w:val="008962F8"/>
    <w:rsid w:val="00897C88"/>
    <w:rsid w:val="008A3247"/>
    <w:rsid w:val="008E05DC"/>
    <w:rsid w:val="0090431C"/>
    <w:rsid w:val="00946441"/>
    <w:rsid w:val="00A0673E"/>
    <w:rsid w:val="00A27A94"/>
    <w:rsid w:val="00A53031"/>
    <w:rsid w:val="00A80F39"/>
    <w:rsid w:val="00AA68E3"/>
    <w:rsid w:val="00AF32EE"/>
    <w:rsid w:val="00B92F98"/>
    <w:rsid w:val="00BA0764"/>
    <w:rsid w:val="00BF343C"/>
    <w:rsid w:val="00C33109"/>
    <w:rsid w:val="00C515D7"/>
    <w:rsid w:val="00C532A0"/>
    <w:rsid w:val="00C8538E"/>
    <w:rsid w:val="00CB41D1"/>
    <w:rsid w:val="00D32565"/>
    <w:rsid w:val="00D678B5"/>
    <w:rsid w:val="00D804E4"/>
    <w:rsid w:val="00DB3229"/>
    <w:rsid w:val="00DC50B6"/>
    <w:rsid w:val="00E645C1"/>
    <w:rsid w:val="00EE5CA6"/>
    <w:rsid w:val="00F3685B"/>
    <w:rsid w:val="00F64041"/>
    <w:rsid w:val="00F87A10"/>
    <w:rsid w:val="00FD186C"/>
    <w:rsid w:val="00FE6E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917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3972FB-02FD-46A4-80AB-080E35379F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1494</TotalTime>
  <Pages>1</Pages>
  <Words>976</Words>
  <Characters>5567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comp77</Company>
  <LinksUpToDate>false</LinksUpToDate>
  <CharactersWithSpaces>6530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бібліотека</dc:creator>
  <cp:keywords/>
  <dc:description/>
  <cp:lastModifiedBy>Admin</cp:lastModifiedBy>
  <cp:revision>28</cp:revision>
  <cp:lastPrinted>2018-02-21T06:44:00Z</cp:lastPrinted>
  <dcterms:created xsi:type="dcterms:W3CDTF">2017-10-05T05:14:00Z</dcterms:created>
  <dcterms:modified xsi:type="dcterms:W3CDTF">2021-09-02T06:31:00Z</dcterms:modified>
</cp:coreProperties>
</file>