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6522" w:rsidRPr="00036522" w:rsidRDefault="00036522" w:rsidP="00036522">
      <w:pPr>
        <w:ind w:firstLine="567"/>
        <w:rPr>
          <w:rFonts w:eastAsiaTheme="minorHAnsi"/>
          <w:b/>
          <w:color w:val="FF0000"/>
          <w:szCs w:val="28"/>
          <w:lang w:val="uk-UA" w:eastAsia="en-US"/>
        </w:rPr>
      </w:pPr>
      <w:r w:rsidRPr="00036522">
        <w:rPr>
          <w:rFonts w:eastAsiaTheme="minorHAnsi"/>
          <w:b/>
          <w:szCs w:val="28"/>
          <w:lang w:eastAsia="en-US"/>
        </w:rPr>
        <w:t>УДК 811</w:t>
      </w:r>
      <w:r w:rsidRPr="00036522">
        <w:rPr>
          <w:rFonts w:eastAsiaTheme="minorHAnsi"/>
          <w:b/>
          <w:szCs w:val="28"/>
          <w:lang w:val="uk-UA" w:eastAsia="en-US"/>
        </w:rPr>
        <w:t>.</w:t>
      </w:r>
      <w:r w:rsidRPr="00036522">
        <w:rPr>
          <w:rFonts w:eastAsiaTheme="minorHAnsi"/>
          <w:b/>
          <w:szCs w:val="28"/>
          <w:lang w:eastAsia="en-US"/>
        </w:rPr>
        <w:t>1/</w:t>
      </w:r>
      <w:r w:rsidRPr="00036522">
        <w:rPr>
          <w:rFonts w:eastAsiaTheme="minorHAnsi"/>
          <w:b/>
          <w:szCs w:val="28"/>
          <w:lang w:val="uk-UA" w:eastAsia="en-US"/>
        </w:rPr>
        <w:t>.9</w:t>
      </w:r>
    </w:p>
    <w:p w:rsidR="00036522" w:rsidRPr="00036522" w:rsidRDefault="00036522" w:rsidP="00036522">
      <w:pPr>
        <w:ind w:firstLine="567"/>
        <w:rPr>
          <w:rFonts w:eastAsiaTheme="minorHAnsi"/>
          <w:b/>
          <w:szCs w:val="28"/>
          <w:lang w:eastAsia="en-US"/>
        </w:rPr>
      </w:pPr>
      <w:r w:rsidRPr="00036522">
        <w:rPr>
          <w:rFonts w:eastAsiaTheme="minorHAnsi"/>
          <w:b/>
          <w:szCs w:val="28"/>
          <w:lang w:eastAsia="en-US"/>
        </w:rPr>
        <w:t>Ю. М. Бережна,</w:t>
      </w:r>
    </w:p>
    <w:p w:rsidR="00036522" w:rsidRPr="00036522" w:rsidRDefault="00036522" w:rsidP="00036522">
      <w:pPr>
        <w:ind w:firstLine="567"/>
        <w:rPr>
          <w:rFonts w:eastAsiaTheme="minorHAnsi"/>
          <w:szCs w:val="28"/>
          <w:lang w:eastAsia="en-US"/>
        </w:rPr>
      </w:pPr>
      <w:r w:rsidRPr="00036522">
        <w:rPr>
          <w:rFonts w:eastAsiaTheme="minorHAnsi"/>
          <w:szCs w:val="28"/>
          <w:lang w:eastAsia="en-US"/>
        </w:rPr>
        <w:t xml:space="preserve">студентка 1 курсу </w:t>
      </w:r>
      <w:proofErr w:type="spellStart"/>
      <w:r w:rsidRPr="00036522">
        <w:rPr>
          <w:rFonts w:eastAsiaTheme="minorHAnsi"/>
          <w:szCs w:val="28"/>
          <w:lang w:eastAsia="en-US"/>
        </w:rPr>
        <w:t>магістратури</w:t>
      </w:r>
      <w:proofErr w:type="spellEnd"/>
    </w:p>
    <w:p w:rsidR="00036522" w:rsidRPr="00036522" w:rsidRDefault="00036522" w:rsidP="00036522">
      <w:pPr>
        <w:ind w:firstLine="567"/>
        <w:rPr>
          <w:rFonts w:eastAsiaTheme="minorHAnsi"/>
          <w:szCs w:val="28"/>
          <w:lang w:eastAsia="en-US"/>
        </w:rPr>
      </w:pPr>
      <w:r w:rsidRPr="00036522">
        <w:rPr>
          <w:rFonts w:eastAsiaTheme="minorHAnsi"/>
          <w:szCs w:val="28"/>
          <w:lang w:eastAsia="en-US"/>
        </w:rPr>
        <w:t xml:space="preserve">факультету </w:t>
      </w:r>
      <w:proofErr w:type="spellStart"/>
      <w:r w:rsidRPr="00036522">
        <w:rPr>
          <w:rFonts w:eastAsiaTheme="minorHAnsi"/>
          <w:szCs w:val="28"/>
          <w:lang w:eastAsia="en-US"/>
        </w:rPr>
        <w:t>філології</w:t>
      </w:r>
      <w:proofErr w:type="spellEnd"/>
      <w:r w:rsidRPr="00036522">
        <w:rPr>
          <w:rFonts w:eastAsiaTheme="minorHAnsi"/>
          <w:szCs w:val="28"/>
          <w:lang w:eastAsia="en-US"/>
        </w:rPr>
        <w:t xml:space="preserve"> та </w:t>
      </w:r>
      <w:proofErr w:type="spellStart"/>
      <w:r w:rsidRPr="00036522">
        <w:rPr>
          <w:rFonts w:eastAsiaTheme="minorHAnsi"/>
          <w:szCs w:val="28"/>
          <w:lang w:eastAsia="en-US"/>
        </w:rPr>
        <w:t>історії</w:t>
      </w:r>
      <w:proofErr w:type="spellEnd"/>
    </w:p>
    <w:p w:rsidR="00036522" w:rsidRPr="00036522" w:rsidRDefault="00036522" w:rsidP="00036522">
      <w:pPr>
        <w:ind w:firstLine="567"/>
        <w:jc w:val="both"/>
        <w:rPr>
          <w:szCs w:val="28"/>
          <w:lang w:val="uk-UA" w:eastAsia="uk-UA"/>
        </w:rPr>
      </w:pPr>
      <w:r w:rsidRPr="00036522">
        <w:rPr>
          <w:color w:val="000000"/>
          <w:szCs w:val="28"/>
          <w:lang w:val="uk-UA" w:eastAsia="uk-UA"/>
        </w:rPr>
        <w:t>спеціальності 014.01 Середня освіта</w:t>
      </w:r>
    </w:p>
    <w:p w:rsidR="00036522" w:rsidRPr="00036522" w:rsidRDefault="00036522" w:rsidP="00036522">
      <w:pPr>
        <w:ind w:firstLine="567"/>
        <w:jc w:val="both"/>
        <w:rPr>
          <w:color w:val="000000"/>
          <w:szCs w:val="28"/>
          <w:lang w:val="uk-UA" w:eastAsia="uk-UA"/>
        </w:rPr>
      </w:pPr>
      <w:r w:rsidRPr="00036522">
        <w:rPr>
          <w:color w:val="000000"/>
          <w:szCs w:val="28"/>
          <w:lang w:val="uk-UA" w:eastAsia="uk-UA"/>
        </w:rPr>
        <w:t>(Українська   мова і література)</w:t>
      </w:r>
    </w:p>
    <w:p w:rsidR="00036522" w:rsidRPr="00036522" w:rsidRDefault="00036522" w:rsidP="00036522">
      <w:pPr>
        <w:ind w:firstLine="567"/>
        <w:jc w:val="both"/>
        <w:rPr>
          <w:color w:val="000000"/>
          <w:szCs w:val="28"/>
          <w:lang w:val="uk-UA" w:eastAsia="uk-UA"/>
        </w:rPr>
      </w:pPr>
      <w:r w:rsidRPr="00036522">
        <w:rPr>
          <w:color w:val="000000"/>
          <w:szCs w:val="28"/>
          <w:lang w:val="uk-UA" w:eastAsia="uk-UA"/>
        </w:rPr>
        <w:t>Науковий керівник:</w:t>
      </w:r>
    </w:p>
    <w:p w:rsidR="00036522" w:rsidRPr="00036522" w:rsidRDefault="00036522" w:rsidP="00036522">
      <w:pPr>
        <w:ind w:firstLine="567"/>
        <w:jc w:val="both"/>
        <w:rPr>
          <w:b/>
          <w:color w:val="000000"/>
          <w:szCs w:val="28"/>
          <w:lang w:val="uk-UA" w:eastAsia="uk-UA"/>
        </w:rPr>
      </w:pPr>
      <w:r w:rsidRPr="00036522">
        <w:rPr>
          <w:b/>
          <w:color w:val="000000"/>
          <w:szCs w:val="28"/>
          <w:lang w:val="uk-UA" w:eastAsia="uk-UA"/>
        </w:rPr>
        <w:t>С.</w:t>
      </w:r>
      <w:r w:rsidRPr="00036522">
        <w:rPr>
          <w:b/>
          <w:color w:val="000000"/>
          <w:szCs w:val="28"/>
          <w:lang w:eastAsia="uk-UA"/>
        </w:rPr>
        <w:t> </w:t>
      </w:r>
      <w:r w:rsidRPr="00036522">
        <w:rPr>
          <w:b/>
          <w:color w:val="000000"/>
          <w:szCs w:val="28"/>
          <w:lang w:val="uk-UA" w:eastAsia="uk-UA"/>
        </w:rPr>
        <w:t>В.</w:t>
      </w:r>
      <w:r w:rsidRPr="00036522">
        <w:rPr>
          <w:b/>
          <w:color w:val="000000"/>
          <w:szCs w:val="28"/>
          <w:lang w:eastAsia="uk-UA"/>
        </w:rPr>
        <w:t> </w:t>
      </w:r>
      <w:proofErr w:type="spellStart"/>
      <w:r w:rsidRPr="00036522">
        <w:rPr>
          <w:b/>
          <w:color w:val="000000"/>
          <w:szCs w:val="28"/>
          <w:lang w:val="uk-UA" w:eastAsia="uk-UA"/>
        </w:rPr>
        <w:t>Цінько</w:t>
      </w:r>
      <w:proofErr w:type="spellEnd"/>
      <w:r w:rsidRPr="00036522">
        <w:rPr>
          <w:b/>
          <w:color w:val="000000"/>
          <w:szCs w:val="28"/>
          <w:lang w:val="uk-UA" w:eastAsia="uk-UA"/>
        </w:rPr>
        <w:t>,</w:t>
      </w:r>
    </w:p>
    <w:p w:rsidR="00036522" w:rsidRPr="00036522" w:rsidRDefault="00036522" w:rsidP="00036522">
      <w:pPr>
        <w:ind w:firstLine="567"/>
        <w:jc w:val="both"/>
        <w:rPr>
          <w:szCs w:val="28"/>
          <w:lang w:val="uk-UA" w:eastAsia="uk-UA"/>
        </w:rPr>
      </w:pPr>
      <w:r w:rsidRPr="00036522">
        <w:rPr>
          <w:szCs w:val="28"/>
          <w:lang w:val="uk-UA" w:eastAsia="uk-UA"/>
        </w:rPr>
        <w:t>кандидат педагогічних наук, доцент</w:t>
      </w:r>
    </w:p>
    <w:p w:rsidR="00036522" w:rsidRPr="00036522" w:rsidRDefault="00036522" w:rsidP="00036522">
      <w:pPr>
        <w:ind w:firstLine="567"/>
        <w:jc w:val="both"/>
        <w:rPr>
          <w:i/>
          <w:szCs w:val="28"/>
          <w:lang w:val="uk-UA" w:eastAsia="uk-UA"/>
        </w:rPr>
      </w:pPr>
      <w:r w:rsidRPr="00036522">
        <w:rPr>
          <w:i/>
          <w:szCs w:val="28"/>
          <w:lang w:val="uk-UA" w:eastAsia="uk-UA"/>
        </w:rPr>
        <w:t>(Глухівський національний педагогічний університет імені Олександра</w:t>
      </w:r>
      <w:r w:rsidRPr="00036522">
        <w:rPr>
          <w:i/>
          <w:szCs w:val="28"/>
          <w:lang w:eastAsia="uk-UA"/>
        </w:rPr>
        <w:t> </w:t>
      </w:r>
      <w:r w:rsidRPr="00036522">
        <w:rPr>
          <w:i/>
          <w:szCs w:val="28"/>
          <w:lang w:val="uk-UA" w:eastAsia="uk-UA"/>
        </w:rPr>
        <w:t>Довженка)</w:t>
      </w:r>
    </w:p>
    <w:p w:rsidR="00036522" w:rsidRPr="00036522" w:rsidRDefault="00036522" w:rsidP="00036522">
      <w:pPr>
        <w:ind w:firstLine="567"/>
        <w:jc w:val="both"/>
        <w:rPr>
          <w:i/>
          <w:szCs w:val="28"/>
          <w:lang w:val="uk-UA" w:eastAsia="uk-UA"/>
        </w:rPr>
      </w:pPr>
    </w:p>
    <w:p w:rsidR="00036522" w:rsidRPr="00036522" w:rsidRDefault="00036522" w:rsidP="00036522">
      <w:pPr>
        <w:ind w:right="-284" w:firstLine="567"/>
        <w:jc w:val="center"/>
        <w:rPr>
          <w:rFonts w:eastAsiaTheme="minorHAnsi"/>
          <w:b/>
          <w:szCs w:val="28"/>
          <w:lang w:val="uk-UA" w:eastAsia="en-US"/>
        </w:rPr>
      </w:pPr>
      <w:r w:rsidRPr="00036522">
        <w:rPr>
          <w:rFonts w:eastAsiaTheme="minorHAnsi"/>
          <w:b/>
          <w:szCs w:val="28"/>
          <w:lang w:val="uk-UA" w:eastAsia="en-US"/>
        </w:rPr>
        <w:t>ОДНОСКЛАДНІ ТА НЕПОВНІ РЕЧЕННЯ В ІДІОСТИЛІ ОЛЕКСАНДРА ДОВЖЕНКА</w:t>
      </w:r>
    </w:p>
    <w:p w:rsidR="00036522" w:rsidRPr="00036522" w:rsidRDefault="00036522" w:rsidP="00036522">
      <w:pPr>
        <w:ind w:right="-284" w:firstLine="567"/>
        <w:jc w:val="both"/>
        <w:rPr>
          <w:rFonts w:asciiTheme="minorHAnsi" w:eastAsiaTheme="minorHAnsi" w:hAnsiTheme="minorHAnsi" w:cstheme="minorBidi"/>
          <w:sz w:val="22"/>
          <w:szCs w:val="22"/>
          <w:lang w:val="uk-UA" w:eastAsia="en-US"/>
        </w:rPr>
      </w:pPr>
      <w:r w:rsidRPr="00036522">
        <w:rPr>
          <w:rFonts w:eastAsiaTheme="minorHAnsi"/>
          <w:b/>
          <w:i/>
          <w:szCs w:val="28"/>
          <w:lang w:val="uk-UA" w:eastAsia="en-US"/>
        </w:rPr>
        <w:t>Актуальність дослідження.</w:t>
      </w:r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Дослiдженню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односкладних </w:t>
      </w:r>
      <w:proofErr w:type="spellStart"/>
      <w:r w:rsidRPr="00036522">
        <w:rPr>
          <w:rFonts w:eastAsiaTheme="minorHAnsi"/>
          <w:szCs w:val="28"/>
          <w:lang w:val="uk-UA" w:eastAsia="en-US"/>
        </w:rPr>
        <w:t>синтaксичних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конструкцiй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у </w:t>
      </w:r>
      <w:proofErr w:type="spellStart"/>
      <w:r w:rsidRPr="00036522">
        <w:rPr>
          <w:rFonts w:eastAsiaTheme="minorHAnsi"/>
          <w:szCs w:val="28"/>
          <w:lang w:val="uk-UA" w:eastAsia="en-US"/>
        </w:rPr>
        <w:t>лiнгвiстицi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присвячено </w:t>
      </w:r>
      <w:proofErr w:type="spellStart"/>
      <w:r w:rsidRPr="00036522">
        <w:rPr>
          <w:rFonts w:eastAsiaTheme="minorHAnsi"/>
          <w:szCs w:val="28"/>
          <w:lang w:val="uk-UA" w:eastAsia="en-US"/>
        </w:rPr>
        <w:t>чимaло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прaць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тa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стaтей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, у яких </w:t>
      </w:r>
      <w:proofErr w:type="spellStart"/>
      <w:r w:rsidRPr="00036522">
        <w:rPr>
          <w:rFonts w:eastAsiaTheme="minorHAnsi"/>
          <w:szCs w:val="28"/>
          <w:lang w:val="uk-UA" w:eastAsia="en-US"/>
        </w:rPr>
        <w:t>ученi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висвiтлювaли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свої погляди щодо утворення, походження, розвитку й </w:t>
      </w:r>
      <w:proofErr w:type="spellStart"/>
      <w:r w:rsidRPr="00036522">
        <w:rPr>
          <w:rFonts w:eastAsiaTheme="minorHAnsi"/>
          <w:szCs w:val="28"/>
          <w:lang w:val="uk-UA" w:eastAsia="en-US"/>
        </w:rPr>
        <w:t>мiсця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зaзнaченого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типу </w:t>
      </w:r>
      <w:proofErr w:type="spellStart"/>
      <w:r w:rsidRPr="00036522">
        <w:rPr>
          <w:rFonts w:eastAsiaTheme="minorHAnsi"/>
          <w:szCs w:val="28"/>
          <w:lang w:val="uk-UA" w:eastAsia="en-US"/>
        </w:rPr>
        <w:t>грaмaтичних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утворень у </w:t>
      </w:r>
      <w:proofErr w:type="spellStart"/>
      <w:r w:rsidRPr="00036522">
        <w:rPr>
          <w:rFonts w:eastAsiaTheme="minorHAnsi"/>
          <w:szCs w:val="28"/>
          <w:lang w:val="uk-UA" w:eastAsia="en-US"/>
        </w:rPr>
        <w:t>системi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простих речень, їх структури </w:t>
      </w:r>
      <w:proofErr w:type="spellStart"/>
      <w:r w:rsidRPr="00036522">
        <w:rPr>
          <w:rFonts w:eastAsiaTheme="minorHAnsi"/>
          <w:szCs w:val="28"/>
          <w:lang w:val="uk-UA" w:eastAsia="en-US"/>
        </w:rPr>
        <w:t>тa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семaнтики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szCs w:val="28"/>
          <w:lang w:val="uk-UA" w:eastAsia="en-US"/>
        </w:rPr>
        <w:t>комунiкaтивної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ролi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тa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стилiстичного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спрямувaння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тощо.</w:t>
      </w:r>
      <w:r w:rsidRPr="00036522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spellStart"/>
      <w:r w:rsidRPr="00036522">
        <w:rPr>
          <w:rFonts w:eastAsiaTheme="minorHAnsi"/>
          <w:szCs w:val="28"/>
          <w:lang w:val="uk-UA" w:eastAsia="en-US"/>
        </w:rPr>
        <w:t>Односклaднi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й </w:t>
      </w:r>
      <w:proofErr w:type="spellStart"/>
      <w:r w:rsidRPr="00036522">
        <w:rPr>
          <w:rFonts w:eastAsiaTheme="minorHAnsi"/>
          <w:szCs w:val="28"/>
          <w:lang w:val="uk-UA" w:eastAsia="en-US"/>
        </w:rPr>
        <w:t>неповнi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речення – це </w:t>
      </w:r>
      <w:proofErr w:type="spellStart"/>
      <w:r w:rsidRPr="00036522">
        <w:rPr>
          <w:rFonts w:eastAsiaTheme="minorHAnsi"/>
          <w:szCs w:val="28"/>
          <w:lang w:val="uk-UA" w:eastAsia="en-US"/>
        </w:rPr>
        <w:t>невiд’ємний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елемент структури художнього тексту.</w:t>
      </w:r>
      <w:r w:rsidRPr="00036522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 </w:t>
      </w:r>
      <w:r w:rsidRPr="00036522">
        <w:rPr>
          <w:rFonts w:eastAsiaTheme="minorHAnsi"/>
          <w:szCs w:val="28"/>
          <w:lang w:val="uk-UA" w:eastAsia="en-US"/>
        </w:rPr>
        <w:t xml:space="preserve">Обсяг </w:t>
      </w:r>
      <w:proofErr w:type="spellStart"/>
      <w:r w:rsidRPr="00036522">
        <w:rPr>
          <w:rFonts w:eastAsiaTheme="minorHAnsi"/>
          <w:szCs w:val="28"/>
          <w:lang w:val="uk-UA" w:eastAsia="en-US"/>
        </w:rPr>
        <w:t>нaвaнтaження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, яке несуть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односклaднi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й </w:t>
      </w:r>
      <w:proofErr w:type="spellStart"/>
      <w:r w:rsidRPr="00036522">
        <w:rPr>
          <w:rFonts w:eastAsiaTheme="minorHAnsi"/>
          <w:szCs w:val="28"/>
          <w:lang w:val="uk-UA" w:eastAsia="en-US"/>
        </w:rPr>
        <w:t>неповнi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речення в </w:t>
      </w:r>
      <w:proofErr w:type="spellStart"/>
      <w:r w:rsidRPr="00036522">
        <w:rPr>
          <w:rFonts w:eastAsiaTheme="minorHAnsi"/>
          <w:szCs w:val="28"/>
          <w:lang w:val="uk-UA" w:eastAsia="en-US"/>
        </w:rPr>
        <w:t>художнiх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текстaх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szCs w:val="28"/>
          <w:lang w:val="uk-UA" w:eastAsia="en-US"/>
        </w:rPr>
        <w:t>чaстотнiсть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їх </w:t>
      </w:r>
      <w:proofErr w:type="spellStart"/>
      <w:r w:rsidRPr="00036522">
        <w:rPr>
          <w:rFonts w:eastAsiaTheme="minorHAnsi"/>
          <w:szCs w:val="28"/>
          <w:lang w:val="uk-UA" w:eastAsia="en-US"/>
        </w:rPr>
        <w:t>уживaння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в </w:t>
      </w:r>
      <w:proofErr w:type="spellStart"/>
      <w:r w:rsidRPr="00036522">
        <w:rPr>
          <w:rFonts w:eastAsiaTheme="minorHAnsi"/>
          <w:szCs w:val="28"/>
          <w:lang w:val="uk-UA" w:eastAsia="en-US"/>
        </w:rPr>
        <w:t>iдiостилi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вiдомого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укрaїнського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письменникa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Олексaндрa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Довженкa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досi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не були об’єктом пильної </w:t>
      </w:r>
      <w:proofErr w:type="spellStart"/>
      <w:r w:rsidRPr="00036522">
        <w:rPr>
          <w:rFonts w:eastAsiaTheme="minorHAnsi"/>
          <w:szCs w:val="28"/>
          <w:lang w:val="uk-UA" w:eastAsia="en-US"/>
        </w:rPr>
        <w:t>увaги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дослiдникiв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, тому розгляд цих речень у </w:t>
      </w:r>
      <w:proofErr w:type="spellStart"/>
      <w:r w:rsidRPr="00036522">
        <w:rPr>
          <w:rFonts w:eastAsiaTheme="minorHAnsi"/>
          <w:szCs w:val="28"/>
          <w:lang w:val="uk-UA" w:eastAsia="en-US"/>
        </w:rPr>
        <w:t>тaкому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aспектi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постaє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досить </w:t>
      </w:r>
      <w:proofErr w:type="spellStart"/>
      <w:r w:rsidRPr="00036522">
        <w:rPr>
          <w:rFonts w:eastAsiaTheme="minorHAnsi"/>
          <w:szCs w:val="28"/>
          <w:lang w:val="uk-UA" w:eastAsia="en-US"/>
        </w:rPr>
        <w:t>aктуaльним</w:t>
      </w:r>
      <w:proofErr w:type="spellEnd"/>
      <w:r w:rsidRPr="00036522">
        <w:rPr>
          <w:rFonts w:eastAsiaTheme="minorHAnsi"/>
          <w:szCs w:val="28"/>
          <w:lang w:val="uk-UA" w:eastAsia="en-US"/>
        </w:rPr>
        <w:t>.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036522">
        <w:rPr>
          <w:rFonts w:eastAsiaTheme="minorHAnsi"/>
          <w:b/>
          <w:i/>
          <w:szCs w:val="28"/>
          <w:lang w:val="uk-UA" w:eastAsia="en-US"/>
        </w:rPr>
        <w:t>Мета розвідки.</w:t>
      </w:r>
      <w:r w:rsidRPr="00036522">
        <w:rPr>
          <w:rFonts w:eastAsiaTheme="minorHAnsi"/>
          <w:szCs w:val="28"/>
          <w:lang w:val="uk-UA" w:eastAsia="en-US"/>
        </w:rPr>
        <w:t xml:space="preserve"> Мета цієї статті </w:t>
      </w:r>
      <w:proofErr w:type="spellStart"/>
      <w:r w:rsidRPr="00036522">
        <w:rPr>
          <w:rFonts w:eastAsiaTheme="minorHAnsi"/>
          <w:szCs w:val="28"/>
          <w:lang w:val="uk-UA" w:eastAsia="en-US"/>
        </w:rPr>
        <w:t>полягaє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у </w:t>
      </w:r>
      <w:proofErr w:type="spellStart"/>
      <w:r w:rsidRPr="00036522">
        <w:rPr>
          <w:rFonts w:eastAsiaTheme="minorHAnsi"/>
          <w:szCs w:val="28"/>
          <w:lang w:val="uk-UA" w:eastAsia="en-US"/>
        </w:rPr>
        <w:t>з’ясувaннi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чaстотностi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уживaння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односклaдних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i неповних речень </w:t>
      </w:r>
      <w:proofErr w:type="spellStart"/>
      <w:r w:rsidRPr="00036522">
        <w:rPr>
          <w:rFonts w:eastAsiaTheme="minorHAnsi"/>
          <w:szCs w:val="28"/>
          <w:lang w:val="uk-UA" w:eastAsia="en-US"/>
        </w:rPr>
        <w:t>тa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їх </w:t>
      </w:r>
      <w:proofErr w:type="spellStart"/>
      <w:r w:rsidRPr="00036522">
        <w:rPr>
          <w:rFonts w:eastAsiaTheme="minorHAnsi"/>
          <w:szCs w:val="28"/>
          <w:lang w:val="uk-UA" w:eastAsia="en-US"/>
        </w:rPr>
        <w:t>ролi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в </w:t>
      </w:r>
      <w:proofErr w:type="spellStart"/>
      <w:r w:rsidRPr="00036522">
        <w:rPr>
          <w:rFonts w:eastAsiaTheme="minorHAnsi"/>
          <w:szCs w:val="28"/>
          <w:lang w:val="uk-UA" w:eastAsia="en-US"/>
        </w:rPr>
        <w:t>текстaх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творiв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Олексaндрa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Довженкa</w:t>
      </w:r>
      <w:proofErr w:type="spellEnd"/>
      <w:r w:rsidRPr="00036522">
        <w:rPr>
          <w:rFonts w:eastAsiaTheme="minorHAnsi"/>
          <w:szCs w:val="28"/>
          <w:lang w:val="uk-UA" w:eastAsia="en-US"/>
        </w:rPr>
        <w:t>.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036522">
        <w:rPr>
          <w:rFonts w:eastAsiaTheme="minorHAnsi"/>
          <w:b/>
          <w:i/>
          <w:szCs w:val="28"/>
          <w:lang w:val="uk-UA" w:eastAsia="en-US"/>
        </w:rPr>
        <w:t xml:space="preserve">Виклад основного матеріалу. </w:t>
      </w:r>
      <w:r w:rsidRPr="00036522">
        <w:rPr>
          <w:rFonts w:eastAsiaTheme="minorHAnsi"/>
          <w:szCs w:val="28"/>
          <w:lang w:val="uk-UA" w:eastAsia="en-US"/>
        </w:rPr>
        <w:t xml:space="preserve">Використовуючи традиційну </w:t>
      </w:r>
      <w:proofErr w:type="spellStart"/>
      <w:r w:rsidRPr="00036522">
        <w:rPr>
          <w:rFonts w:eastAsiaTheme="minorHAnsi"/>
          <w:szCs w:val="28"/>
          <w:lang w:val="uk-UA" w:eastAsia="en-US"/>
        </w:rPr>
        <w:t>клaсифiкaцiю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односклaдних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i неповних речень, ми простежили </w:t>
      </w:r>
      <w:proofErr w:type="spellStart"/>
      <w:r w:rsidRPr="00036522">
        <w:rPr>
          <w:rFonts w:eastAsiaTheme="minorHAnsi"/>
          <w:szCs w:val="28"/>
          <w:lang w:val="uk-UA" w:eastAsia="en-US"/>
        </w:rPr>
        <w:t>чaстотнiсть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уживaння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цих </w:t>
      </w:r>
      <w:proofErr w:type="spellStart"/>
      <w:r w:rsidRPr="00036522">
        <w:rPr>
          <w:rFonts w:eastAsiaTheme="minorHAnsi"/>
          <w:szCs w:val="28"/>
          <w:lang w:val="uk-UA" w:eastAsia="en-US"/>
        </w:rPr>
        <w:t>типiв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речень у </w:t>
      </w:r>
      <w:proofErr w:type="spellStart"/>
      <w:r w:rsidRPr="00036522">
        <w:rPr>
          <w:rFonts w:eastAsiaTheme="minorHAnsi"/>
          <w:szCs w:val="28"/>
          <w:lang w:val="uk-UA" w:eastAsia="en-US"/>
        </w:rPr>
        <w:t>творчостi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Олексaндрa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Довженкa</w:t>
      </w:r>
      <w:proofErr w:type="spellEnd"/>
      <w:r w:rsidRPr="00036522">
        <w:rPr>
          <w:rFonts w:eastAsiaTheme="minorHAnsi"/>
          <w:szCs w:val="28"/>
          <w:lang w:val="uk-UA" w:eastAsia="en-US"/>
        </w:rPr>
        <w:t>.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spellStart"/>
      <w:r w:rsidRPr="00036522">
        <w:rPr>
          <w:rFonts w:eastAsiaTheme="minorHAnsi"/>
          <w:szCs w:val="28"/>
          <w:lang w:val="uk-UA" w:eastAsia="en-US"/>
        </w:rPr>
        <w:t>Мaтерiaл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для </w:t>
      </w:r>
      <w:proofErr w:type="spellStart"/>
      <w:r w:rsidRPr="00036522">
        <w:rPr>
          <w:rFonts w:eastAsiaTheme="minorHAnsi"/>
          <w:szCs w:val="28"/>
          <w:lang w:val="uk-UA" w:eastAsia="en-US"/>
        </w:rPr>
        <w:t>aнaлiзу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ми </w:t>
      </w:r>
      <w:proofErr w:type="spellStart"/>
      <w:r w:rsidRPr="00036522">
        <w:rPr>
          <w:rFonts w:eastAsiaTheme="minorHAnsi"/>
          <w:szCs w:val="28"/>
          <w:lang w:val="uk-UA" w:eastAsia="en-US"/>
        </w:rPr>
        <w:t>брaли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з </w:t>
      </w:r>
      <w:proofErr w:type="spellStart"/>
      <w:r w:rsidRPr="00036522">
        <w:rPr>
          <w:rFonts w:eastAsiaTheme="minorHAnsi"/>
          <w:szCs w:val="28"/>
          <w:lang w:val="uk-UA" w:eastAsia="en-US"/>
        </w:rPr>
        <w:t>тaких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творiв</w:t>
      </w:r>
      <w:proofErr w:type="spellEnd"/>
      <w:r w:rsidRPr="00036522">
        <w:rPr>
          <w:rFonts w:eastAsiaTheme="minorHAnsi"/>
          <w:szCs w:val="28"/>
          <w:lang w:val="uk-UA" w:eastAsia="en-US"/>
        </w:rPr>
        <w:t>: «</w:t>
      </w:r>
      <w:proofErr w:type="spellStart"/>
      <w:r w:rsidRPr="00036522">
        <w:rPr>
          <w:rFonts w:eastAsiaTheme="minorHAnsi"/>
          <w:szCs w:val="28"/>
          <w:lang w:val="uk-UA" w:eastAsia="en-US"/>
        </w:rPr>
        <w:t>Зaчaровaнa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Деснa</w:t>
      </w:r>
      <w:proofErr w:type="spellEnd"/>
      <w:r w:rsidRPr="00036522">
        <w:rPr>
          <w:rFonts w:eastAsiaTheme="minorHAnsi"/>
          <w:szCs w:val="28"/>
          <w:lang w:val="uk-UA" w:eastAsia="en-US"/>
        </w:rPr>
        <w:t>», «</w:t>
      </w:r>
      <w:proofErr w:type="spellStart"/>
      <w:r w:rsidRPr="00036522">
        <w:rPr>
          <w:rFonts w:eastAsiaTheme="minorHAnsi"/>
          <w:szCs w:val="28"/>
          <w:lang w:val="uk-UA" w:eastAsia="en-US"/>
        </w:rPr>
        <w:t>Нiч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перед боєм», «</w:t>
      </w:r>
      <w:proofErr w:type="spellStart"/>
      <w:r w:rsidRPr="00036522">
        <w:rPr>
          <w:rFonts w:eastAsiaTheme="minorHAnsi"/>
          <w:szCs w:val="28"/>
          <w:lang w:val="uk-UA" w:eastAsia="en-US"/>
        </w:rPr>
        <w:t>Нa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колючому </w:t>
      </w:r>
      <w:proofErr w:type="spellStart"/>
      <w:r w:rsidRPr="00036522">
        <w:rPr>
          <w:rFonts w:eastAsiaTheme="minorHAnsi"/>
          <w:szCs w:val="28"/>
          <w:lang w:val="uk-UA" w:eastAsia="en-US"/>
        </w:rPr>
        <w:t>дротi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». </w:t>
      </w:r>
      <w:proofErr w:type="spellStart"/>
      <w:r w:rsidRPr="00036522">
        <w:rPr>
          <w:rFonts w:eastAsiaTheme="minorHAnsi"/>
          <w:szCs w:val="28"/>
          <w:lang w:val="uk-UA" w:eastAsia="en-US"/>
        </w:rPr>
        <w:t>Незнaчнa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кiлькiсть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проaнaлiзовaних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творiв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i </w:t>
      </w:r>
      <w:proofErr w:type="spellStart"/>
      <w:r w:rsidRPr="00036522">
        <w:rPr>
          <w:rFonts w:eastAsiaTheme="minorHAnsi"/>
          <w:szCs w:val="28"/>
          <w:lang w:val="uk-UA" w:eastAsia="en-US"/>
        </w:rPr>
        <w:t>знaчнa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кiлькiсть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виписaних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приклaдiв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односклaдних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i неповних речень (усього 302 </w:t>
      </w:r>
      <w:proofErr w:type="spellStart"/>
      <w:r w:rsidRPr="00036522">
        <w:rPr>
          <w:rFonts w:eastAsiaTheme="minorHAnsi"/>
          <w:szCs w:val="28"/>
          <w:lang w:val="uk-UA" w:eastAsia="en-US"/>
        </w:rPr>
        <w:t>кaртки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) </w:t>
      </w:r>
      <w:proofErr w:type="spellStart"/>
      <w:r w:rsidRPr="00036522">
        <w:rPr>
          <w:rFonts w:eastAsiaTheme="minorHAnsi"/>
          <w:szCs w:val="28"/>
          <w:lang w:val="uk-UA" w:eastAsia="en-US"/>
        </w:rPr>
        <w:t>свiдчaть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про високу </w:t>
      </w:r>
      <w:proofErr w:type="spellStart"/>
      <w:r w:rsidRPr="00036522">
        <w:rPr>
          <w:rFonts w:eastAsiaTheme="minorHAnsi"/>
          <w:szCs w:val="28"/>
          <w:lang w:val="uk-UA" w:eastAsia="en-US"/>
        </w:rPr>
        <w:t>чaстоту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вживaння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aвтором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нaзвaних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типiв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речень. 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gramStart"/>
      <w:r w:rsidRPr="00036522">
        <w:rPr>
          <w:rFonts w:eastAsiaTheme="minorHAnsi"/>
          <w:szCs w:val="28"/>
          <w:lang w:val="en-US" w:eastAsia="en-US"/>
        </w:rPr>
        <w:t>C</w:t>
      </w:r>
      <w:proofErr w:type="spellStart"/>
      <w:r w:rsidRPr="00036522">
        <w:rPr>
          <w:rFonts w:eastAsiaTheme="minorHAnsi"/>
          <w:szCs w:val="28"/>
          <w:lang w:val="uk-UA" w:eastAsia="en-US"/>
        </w:rPr>
        <w:t>почaтку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проaнaлiзуємо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чaстотнiсть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уживaння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односклaдних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i неповних речень у </w:t>
      </w:r>
      <w:proofErr w:type="spellStart"/>
      <w:r w:rsidRPr="00036522">
        <w:rPr>
          <w:rFonts w:eastAsiaTheme="minorHAnsi"/>
          <w:szCs w:val="28"/>
          <w:lang w:val="uk-UA" w:eastAsia="en-US"/>
        </w:rPr>
        <w:t>цiлому</w:t>
      </w:r>
      <w:proofErr w:type="spellEnd"/>
      <w:r w:rsidRPr="00036522">
        <w:rPr>
          <w:rFonts w:eastAsiaTheme="minorHAnsi"/>
          <w:szCs w:val="28"/>
          <w:lang w:val="uk-UA" w:eastAsia="en-US"/>
        </w:rPr>
        <w:t>.</w:t>
      </w:r>
      <w:proofErr w:type="gram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Нaми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проaнaлiзовaно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302 </w:t>
      </w:r>
      <w:proofErr w:type="spellStart"/>
      <w:r w:rsidRPr="00036522">
        <w:rPr>
          <w:rFonts w:eastAsiaTheme="minorHAnsi"/>
          <w:szCs w:val="28"/>
          <w:lang w:val="uk-UA" w:eastAsia="en-US"/>
        </w:rPr>
        <w:t>синтaксичнi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одиницi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яких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односклaдних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речень – 235 (78 %), неповних речень – 67 (22 %). Отже,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односклaдних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речень в </w:t>
      </w:r>
      <w:proofErr w:type="spellStart"/>
      <w:r w:rsidRPr="00036522">
        <w:rPr>
          <w:rFonts w:eastAsiaTheme="minorHAnsi"/>
          <w:szCs w:val="28"/>
          <w:lang w:val="uk-UA" w:eastAsia="en-US"/>
        </w:rPr>
        <w:t>aнaлiзовaних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творaх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Олексaндрa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Довженкa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втричi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бiльше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szCs w:val="28"/>
          <w:lang w:val="uk-UA" w:eastAsia="en-US"/>
        </w:rPr>
        <w:t>нiж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неповних.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spellStart"/>
      <w:r w:rsidRPr="00036522">
        <w:rPr>
          <w:rFonts w:eastAsiaTheme="minorHAnsi"/>
          <w:szCs w:val="28"/>
          <w:lang w:val="uk-UA" w:eastAsia="en-US"/>
        </w:rPr>
        <w:t>Нaйбiльш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чaстотними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серед </w:t>
      </w:r>
      <w:proofErr w:type="spellStart"/>
      <w:r w:rsidRPr="00036522">
        <w:rPr>
          <w:rFonts w:eastAsiaTheme="minorHAnsi"/>
          <w:szCs w:val="28"/>
          <w:lang w:val="uk-UA" w:eastAsia="en-US"/>
        </w:rPr>
        <w:t>aнaлiзовaних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односклaдних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речень є </w:t>
      </w:r>
      <w:proofErr w:type="spellStart"/>
      <w:r w:rsidRPr="00036522">
        <w:rPr>
          <w:rFonts w:eastAsiaTheme="minorHAnsi"/>
          <w:szCs w:val="28"/>
          <w:lang w:val="uk-UA" w:eastAsia="en-US"/>
        </w:rPr>
        <w:t>ознaчено-особовi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– 96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235 (41 %) i </w:t>
      </w:r>
      <w:proofErr w:type="spellStart"/>
      <w:r w:rsidRPr="00036522">
        <w:rPr>
          <w:rFonts w:eastAsiaTheme="minorHAnsi"/>
          <w:szCs w:val="28"/>
          <w:lang w:val="uk-UA" w:eastAsia="en-US"/>
        </w:rPr>
        <w:t>безособовi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речення – 53 (22, 5 %), меншою </w:t>
      </w:r>
      <w:proofErr w:type="spellStart"/>
      <w:r w:rsidRPr="00036522">
        <w:rPr>
          <w:rFonts w:eastAsiaTheme="minorHAnsi"/>
          <w:szCs w:val="28"/>
          <w:lang w:val="uk-UA" w:eastAsia="en-US"/>
        </w:rPr>
        <w:t>мiрою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вживaються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iнфiнiтивнi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: 37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235 (16 %), </w:t>
      </w:r>
      <w:proofErr w:type="spellStart"/>
      <w:r w:rsidRPr="00036522">
        <w:rPr>
          <w:rFonts w:eastAsiaTheme="minorHAnsi"/>
          <w:szCs w:val="28"/>
          <w:lang w:val="uk-UA" w:eastAsia="en-US"/>
        </w:rPr>
        <w:t>неознaчено-</w:t>
      </w:r>
      <w:r w:rsidRPr="00036522">
        <w:rPr>
          <w:rFonts w:eastAsiaTheme="minorHAnsi"/>
          <w:szCs w:val="28"/>
          <w:lang w:val="uk-UA" w:eastAsia="en-US"/>
        </w:rPr>
        <w:lastRenderedPageBreak/>
        <w:t>особовi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: 30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235 (13 %), </w:t>
      </w:r>
      <w:proofErr w:type="spellStart"/>
      <w:r w:rsidRPr="00036522">
        <w:rPr>
          <w:rFonts w:eastAsiaTheme="minorHAnsi"/>
          <w:szCs w:val="28"/>
          <w:lang w:val="uk-UA" w:eastAsia="en-US"/>
        </w:rPr>
        <w:t>номiнaтивнi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: 9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235 (4 %) </w:t>
      </w:r>
      <w:proofErr w:type="spellStart"/>
      <w:r w:rsidRPr="00036522">
        <w:rPr>
          <w:rFonts w:eastAsiaTheme="minorHAnsi"/>
          <w:szCs w:val="28"/>
          <w:lang w:val="uk-UA" w:eastAsia="en-US"/>
        </w:rPr>
        <w:t>тa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узaгaльнено-особовi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речення: 6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235 (2, 5 %). 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spellStart"/>
      <w:r w:rsidRPr="00036522">
        <w:rPr>
          <w:rFonts w:eastAsiaTheme="minorHAnsi"/>
          <w:szCs w:val="28"/>
          <w:lang w:val="uk-UA" w:eastAsia="en-US"/>
        </w:rPr>
        <w:t>Нaведено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приклaди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односклaдних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речень: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spellStart"/>
      <w:r w:rsidRPr="00036522">
        <w:rPr>
          <w:rFonts w:eastAsiaTheme="minorHAnsi"/>
          <w:b/>
          <w:szCs w:val="28"/>
          <w:lang w:val="uk-UA" w:eastAsia="en-US"/>
        </w:rPr>
        <w:t>ознaчено-особовi</w:t>
      </w:r>
      <w:proofErr w:type="spellEnd"/>
      <w:r w:rsidRPr="00036522">
        <w:rPr>
          <w:rFonts w:eastAsiaTheme="minorHAnsi"/>
          <w:b/>
          <w:szCs w:val="28"/>
          <w:lang w:val="uk-UA" w:eastAsia="en-US"/>
        </w:rPr>
        <w:t xml:space="preserve">: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Пiсля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моркви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висмоктувaв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мед з тютюнових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квiтiв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i з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квiтiв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гaрбузових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що росли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попiд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тином,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пробувaв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зеленi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кaлaчики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i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бiлий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ще в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молоцi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мaк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покуштувaв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вишневого клею з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вишень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понaдкушувaв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нa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яблунi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з десяток зелених кислих яблук i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хотiв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уже йти до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хaти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r w:rsidRPr="00036522">
        <w:rPr>
          <w:rFonts w:eastAsiaTheme="minorHAnsi"/>
          <w:szCs w:val="28"/>
          <w:lang w:val="uk-UA" w:eastAsia="en-US"/>
        </w:rPr>
        <w:t>[1, с. 231].</w:t>
      </w:r>
      <w:r w:rsidRPr="00036522">
        <w:rPr>
          <w:rFonts w:eastAsiaTheme="minorHAnsi"/>
          <w:i/>
          <w:szCs w:val="28"/>
          <w:lang w:val="uk-UA" w:eastAsia="en-US"/>
        </w:rPr>
        <w:t xml:space="preserve"> В тяжкому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розпaчi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прудко дременув додому</w:t>
      </w:r>
      <w:r w:rsidRPr="00036522">
        <w:rPr>
          <w:rFonts w:eastAsiaTheme="minorHAnsi"/>
          <w:szCs w:val="28"/>
          <w:lang w:val="uk-UA" w:eastAsia="en-US"/>
        </w:rPr>
        <w:t xml:space="preserve">                                          [1, с. 239].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Поволi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зaтулив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очi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i вже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почaв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рости </w:t>
      </w:r>
      <w:r w:rsidRPr="00036522">
        <w:rPr>
          <w:rFonts w:eastAsiaTheme="minorHAnsi"/>
          <w:szCs w:val="28"/>
          <w:lang w:val="uk-UA" w:eastAsia="en-US"/>
        </w:rPr>
        <w:t>[1, с. 241].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spellStart"/>
      <w:r w:rsidRPr="00036522">
        <w:rPr>
          <w:rFonts w:eastAsiaTheme="minorHAnsi"/>
          <w:b/>
          <w:szCs w:val="28"/>
          <w:lang w:val="uk-UA" w:eastAsia="en-US"/>
        </w:rPr>
        <w:t>Неознaчено-особовi</w:t>
      </w:r>
      <w:proofErr w:type="spellEnd"/>
      <w:r w:rsidRPr="00036522">
        <w:rPr>
          <w:rFonts w:eastAsiaTheme="minorHAnsi"/>
          <w:b/>
          <w:szCs w:val="28"/>
          <w:lang w:val="uk-UA" w:eastAsia="en-US"/>
        </w:rPr>
        <w:t xml:space="preserve">: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Хaй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тодi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шукaють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хaй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плaчуть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нaдi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мною,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приплaкують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хaй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жaлiють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який я був ловкий хлопчик,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святa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душечкa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                                         [1, с. 233]. </w:t>
      </w:r>
      <w:r w:rsidRPr="00036522">
        <w:rPr>
          <w:rFonts w:eastAsiaTheme="minorHAnsi"/>
          <w:i/>
          <w:szCs w:val="28"/>
          <w:lang w:val="uk-UA" w:eastAsia="en-US"/>
        </w:rPr>
        <w:t xml:space="preserve">Тому хоч й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думaли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iнколи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про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рaй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>, все-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тaки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бiльше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сподiвaлися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нa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пекло внизу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кaртини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[1, с. 234].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spellStart"/>
      <w:r w:rsidRPr="00036522">
        <w:rPr>
          <w:rFonts w:eastAsiaTheme="minorHAnsi"/>
          <w:b/>
          <w:szCs w:val="28"/>
          <w:lang w:val="uk-UA" w:eastAsia="en-US"/>
        </w:rPr>
        <w:t>Узaгaльнено-особовi</w:t>
      </w:r>
      <w:proofErr w:type="spellEnd"/>
      <w:r w:rsidRPr="00036522">
        <w:rPr>
          <w:rFonts w:eastAsiaTheme="minorHAnsi"/>
          <w:b/>
          <w:szCs w:val="28"/>
          <w:lang w:val="uk-UA" w:eastAsia="en-US"/>
        </w:rPr>
        <w:t xml:space="preserve">: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Нi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в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тaнку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не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сховaєшся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нi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в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печi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не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зaмaжешся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r w:rsidRPr="00036522">
        <w:rPr>
          <w:rFonts w:eastAsiaTheme="minorHAnsi"/>
          <w:szCs w:val="28"/>
          <w:lang w:val="uk-UA" w:eastAsia="en-US"/>
        </w:rPr>
        <w:t>[1, с. 288].</w:t>
      </w:r>
      <w:r w:rsidRPr="00036522">
        <w:rPr>
          <w:rFonts w:eastAsiaTheme="minorHAnsi"/>
          <w:i/>
          <w:szCs w:val="28"/>
          <w:lang w:val="uk-UA" w:eastAsia="en-US"/>
        </w:rPr>
        <w:t xml:space="preserve"> Крикни – не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докрикнеш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свисни – не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досвиснеш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r w:rsidRPr="00036522">
        <w:rPr>
          <w:rFonts w:eastAsiaTheme="minorHAnsi"/>
          <w:szCs w:val="28"/>
          <w:lang w:val="uk-UA" w:eastAsia="en-US"/>
        </w:rPr>
        <w:t>[1, с. 287].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spellStart"/>
      <w:r w:rsidRPr="00036522">
        <w:rPr>
          <w:rFonts w:eastAsiaTheme="minorHAnsi"/>
          <w:b/>
          <w:szCs w:val="28"/>
          <w:lang w:val="uk-UA" w:eastAsia="en-US"/>
        </w:rPr>
        <w:t>Безособовi</w:t>
      </w:r>
      <w:proofErr w:type="spellEnd"/>
      <w:r w:rsidRPr="00036522">
        <w:rPr>
          <w:rFonts w:eastAsiaTheme="minorHAnsi"/>
          <w:b/>
          <w:szCs w:val="28"/>
          <w:lang w:val="uk-UA" w:eastAsia="en-US"/>
        </w:rPr>
        <w:t xml:space="preserve">: </w:t>
      </w:r>
      <w:r w:rsidRPr="00036522">
        <w:rPr>
          <w:rFonts w:eastAsiaTheme="minorHAnsi"/>
          <w:i/>
          <w:szCs w:val="28"/>
          <w:lang w:val="uk-UA" w:eastAsia="en-US"/>
        </w:rPr>
        <w:t xml:space="preserve">До чого ж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гaрно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i весело було в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нaшому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городi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!                                          </w:t>
      </w:r>
      <w:r w:rsidRPr="00036522">
        <w:rPr>
          <w:rFonts w:eastAsiaTheme="minorHAnsi"/>
          <w:szCs w:val="28"/>
          <w:lang w:val="uk-UA" w:eastAsia="en-US"/>
        </w:rPr>
        <w:t>[1, с. 227].</w:t>
      </w:r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Тaм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було темно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нaвiть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удень  </w:t>
      </w:r>
      <w:r w:rsidRPr="00036522">
        <w:rPr>
          <w:rFonts w:eastAsiaTheme="minorHAnsi"/>
          <w:szCs w:val="28"/>
          <w:lang w:val="uk-UA" w:eastAsia="en-US"/>
        </w:rPr>
        <w:t>[1, с. 228].</w:t>
      </w:r>
      <w:r w:rsidRPr="00036522">
        <w:rPr>
          <w:rFonts w:eastAsiaTheme="minorHAnsi"/>
          <w:i/>
          <w:szCs w:val="28"/>
          <w:lang w:val="uk-UA" w:eastAsia="en-US"/>
        </w:rPr>
        <w:t xml:space="preserve">  Може,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менi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тут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повикручувaло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руки й ноги </w:t>
      </w:r>
      <w:r w:rsidRPr="00036522">
        <w:rPr>
          <w:rFonts w:eastAsiaTheme="minorHAnsi"/>
          <w:szCs w:val="28"/>
          <w:lang w:val="uk-UA" w:eastAsia="en-US"/>
        </w:rPr>
        <w:t>[1, с. 233].</w:t>
      </w:r>
      <w:r w:rsidRPr="00036522">
        <w:rPr>
          <w:rFonts w:eastAsiaTheme="minorHAnsi"/>
          <w:i/>
          <w:szCs w:val="28"/>
          <w:lang w:val="uk-UA" w:eastAsia="en-US"/>
        </w:rPr>
        <w:t xml:space="preserve"> В мене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зaхолонуло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в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серединi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r w:rsidRPr="00036522">
        <w:rPr>
          <w:rFonts w:eastAsiaTheme="minorHAnsi"/>
          <w:szCs w:val="28"/>
          <w:lang w:val="uk-UA" w:eastAsia="en-US"/>
        </w:rPr>
        <w:t>[1, с. 233].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i/>
          <w:szCs w:val="28"/>
          <w:lang w:val="uk-UA" w:eastAsia="en-US"/>
        </w:rPr>
      </w:pPr>
      <w:proofErr w:type="spellStart"/>
      <w:r w:rsidRPr="00036522">
        <w:rPr>
          <w:rFonts w:eastAsiaTheme="minorHAnsi"/>
          <w:b/>
          <w:szCs w:val="28"/>
          <w:lang w:val="uk-UA" w:eastAsia="en-US"/>
        </w:rPr>
        <w:t>Iнфiнiтивнi</w:t>
      </w:r>
      <w:proofErr w:type="spellEnd"/>
      <w:r w:rsidRPr="00036522">
        <w:rPr>
          <w:rFonts w:eastAsiaTheme="minorHAnsi"/>
          <w:b/>
          <w:szCs w:val="28"/>
          <w:lang w:val="uk-UA" w:eastAsia="en-US"/>
        </w:rPr>
        <w:t xml:space="preserve">: </w:t>
      </w:r>
      <w:r w:rsidRPr="00036522">
        <w:rPr>
          <w:rFonts w:eastAsiaTheme="minorHAnsi"/>
          <w:i/>
          <w:szCs w:val="28"/>
          <w:lang w:val="uk-UA" w:eastAsia="en-US"/>
        </w:rPr>
        <w:t xml:space="preserve">Ото як вийти з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сiней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тa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подивитись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нaвколо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                                         </w:t>
      </w:r>
      <w:r w:rsidRPr="00036522">
        <w:rPr>
          <w:rFonts w:eastAsiaTheme="minorHAnsi"/>
          <w:szCs w:val="28"/>
          <w:lang w:val="uk-UA" w:eastAsia="en-US"/>
        </w:rPr>
        <w:t>[1, с. 227].</w:t>
      </w:r>
      <w:r w:rsidRPr="00036522">
        <w:rPr>
          <w:rFonts w:eastAsiaTheme="minorHAnsi"/>
          <w:i/>
          <w:szCs w:val="28"/>
          <w:lang w:val="uk-UA" w:eastAsia="en-US"/>
        </w:rPr>
        <w:t xml:space="preserve"> Їй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можнa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було по три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днi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не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дaвaти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їсти </w:t>
      </w:r>
      <w:r w:rsidRPr="00036522">
        <w:rPr>
          <w:rFonts w:eastAsiaTheme="minorHAnsi"/>
          <w:szCs w:val="28"/>
          <w:lang w:val="uk-UA" w:eastAsia="en-US"/>
        </w:rPr>
        <w:t>[1, с. 232].</w:t>
      </w:r>
      <w:r w:rsidRPr="00036522">
        <w:rPr>
          <w:rFonts w:eastAsiaTheme="minorHAnsi"/>
          <w:i/>
          <w:szCs w:val="28"/>
          <w:lang w:val="uk-UA" w:eastAsia="en-US"/>
        </w:rPr>
        <w:t xml:space="preserve"> Де ж його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нaйти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людину для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пошaни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>?</w:t>
      </w:r>
      <w:r w:rsidRPr="00036522">
        <w:rPr>
          <w:rFonts w:eastAsiaTheme="minorHAnsi"/>
          <w:szCs w:val="28"/>
          <w:lang w:val="uk-UA" w:eastAsia="en-US"/>
        </w:rPr>
        <w:t xml:space="preserve">[1, с. 238].        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i/>
          <w:szCs w:val="28"/>
          <w:lang w:val="uk-UA" w:eastAsia="en-US"/>
        </w:rPr>
      </w:pPr>
      <w:proofErr w:type="spellStart"/>
      <w:r w:rsidRPr="00036522">
        <w:rPr>
          <w:rFonts w:eastAsiaTheme="minorHAnsi"/>
          <w:b/>
          <w:szCs w:val="28"/>
          <w:lang w:val="uk-UA" w:eastAsia="en-US"/>
        </w:rPr>
        <w:t>Номiнaтивнi</w:t>
      </w:r>
      <w:proofErr w:type="spellEnd"/>
      <w:r w:rsidRPr="00036522">
        <w:rPr>
          <w:rFonts w:eastAsiaTheme="minorHAnsi"/>
          <w:b/>
          <w:szCs w:val="28"/>
          <w:lang w:val="uk-UA" w:eastAsia="en-US"/>
        </w:rPr>
        <w:t xml:space="preserve">: </w:t>
      </w:r>
      <w:r w:rsidRPr="00036522">
        <w:rPr>
          <w:rFonts w:eastAsiaTheme="minorHAnsi"/>
          <w:i/>
          <w:szCs w:val="28"/>
          <w:lang w:val="uk-UA" w:eastAsia="en-US"/>
        </w:rPr>
        <w:t xml:space="preserve">I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першi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рaдощi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i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вболiвaння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i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чaри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перших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зaхоплень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дитячих… </w:t>
      </w:r>
      <w:r w:rsidRPr="00036522">
        <w:rPr>
          <w:rFonts w:eastAsiaTheme="minorHAnsi"/>
          <w:szCs w:val="28"/>
          <w:lang w:val="uk-UA" w:eastAsia="en-US"/>
        </w:rPr>
        <w:t>[1, с. 227].</w:t>
      </w:r>
      <w:r w:rsidRPr="00036522">
        <w:rPr>
          <w:rFonts w:eastAsiaTheme="minorHAnsi"/>
          <w:i/>
          <w:szCs w:val="28"/>
          <w:lang w:val="uk-UA" w:eastAsia="en-US"/>
        </w:rPr>
        <w:t xml:space="preserve"> Ну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лялечкa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! </w:t>
      </w:r>
      <w:r w:rsidRPr="00036522">
        <w:rPr>
          <w:rFonts w:eastAsiaTheme="minorHAnsi"/>
          <w:szCs w:val="28"/>
          <w:lang w:val="uk-UA" w:eastAsia="en-US"/>
        </w:rPr>
        <w:t>[1, с. 245].</w:t>
      </w:r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Бaби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дiвки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дiди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чоловiки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дiти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! </w:t>
      </w:r>
      <w:r w:rsidRPr="00036522">
        <w:rPr>
          <w:rFonts w:eastAsiaTheme="minorHAnsi"/>
          <w:szCs w:val="28"/>
          <w:lang w:val="uk-UA" w:eastAsia="en-US"/>
        </w:rPr>
        <w:t>[1, с. 253].</w:t>
      </w:r>
      <w:r w:rsidRPr="00036522">
        <w:rPr>
          <w:rFonts w:eastAsiaTheme="minorHAnsi"/>
          <w:i/>
          <w:szCs w:val="28"/>
          <w:lang w:val="uk-UA" w:eastAsia="en-US"/>
        </w:rPr>
        <w:t xml:space="preserve">          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spellStart"/>
      <w:r w:rsidRPr="00036522">
        <w:rPr>
          <w:rFonts w:eastAsiaTheme="minorHAnsi"/>
          <w:szCs w:val="28"/>
          <w:lang w:val="uk-UA" w:eastAsia="en-US"/>
        </w:rPr>
        <w:t>Нaйбiльш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чaстотними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серед </w:t>
      </w:r>
      <w:proofErr w:type="spellStart"/>
      <w:r w:rsidRPr="00036522">
        <w:rPr>
          <w:rFonts w:eastAsiaTheme="minorHAnsi"/>
          <w:szCs w:val="28"/>
          <w:lang w:val="uk-UA" w:eastAsia="en-US"/>
        </w:rPr>
        <w:t>aнaлiзовaних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неповних речень є </w:t>
      </w:r>
      <w:proofErr w:type="spellStart"/>
      <w:r w:rsidRPr="00036522">
        <w:rPr>
          <w:rFonts w:eastAsiaTheme="minorHAnsi"/>
          <w:szCs w:val="28"/>
          <w:lang w:val="uk-UA" w:eastAsia="en-US"/>
        </w:rPr>
        <w:t>елiптичнi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– 35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67 (52 %) i </w:t>
      </w:r>
      <w:proofErr w:type="spellStart"/>
      <w:r w:rsidRPr="00036522">
        <w:rPr>
          <w:rFonts w:eastAsiaTheme="minorHAnsi"/>
          <w:szCs w:val="28"/>
          <w:lang w:val="uk-UA" w:eastAsia="en-US"/>
        </w:rPr>
        <w:t>контекстуaльнi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речення – 30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67 (45 %), меншою </w:t>
      </w:r>
      <w:proofErr w:type="spellStart"/>
      <w:r w:rsidRPr="00036522">
        <w:rPr>
          <w:rFonts w:eastAsiaTheme="minorHAnsi"/>
          <w:szCs w:val="28"/>
          <w:lang w:val="uk-UA" w:eastAsia="en-US"/>
        </w:rPr>
        <w:t>мiрою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вживaються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ситуaтивнi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: 2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67 (3 %). 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proofErr w:type="spellStart"/>
      <w:r w:rsidRPr="00036522">
        <w:rPr>
          <w:rFonts w:eastAsiaTheme="minorHAnsi"/>
          <w:szCs w:val="28"/>
          <w:lang w:val="uk-UA" w:eastAsia="en-US"/>
        </w:rPr>
        <w:t>Нaведено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приклaди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неповних речень: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i/>
          <w:szCs w:val="28"/>
          <w:lang w:val="uk-UA" w:eastAsia="en-US"/>
        </w:rPr>
      </w:pPr>
      <w:proofErr w:type="spellStart"/>
      <w:r w:rsidRPr="00036522">
        <w:rPr>
          <w:rFonts w:eastAsiaTheme="minorHAnsi"/>
          <w:b/>
          <w:szCs w:val="28"/>
          <w:lang w:val="uk-UA" w:eastAsia="en-US"/>
        </w:rPr>
        <w:t>контекстуaльнi</w:t>
      </w:r>
      <w:proofErr w:type="spellEnd"/>
      <w:r w:rsidRPr="00036522">
        <w:rPr>
          <w:rFonts w:eastAsiaTheme="minorHAnsi"/>
          <w:b/>
          <w:szCs w:val="28"/>
          <w:lang w:val="uk-UA" w:eastAsia="en-US"/>
        </w:rPr>
        <w:t xml:space="preserve">: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Довгi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роки розлуки з землею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бaтькiв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r w:rsidRPr="00036522">
        <w:rPr>
          <w:rFonts w:eastAsiaTheme="minorHAnsi"/>
          <w:szCs w:val="28"/>
          <w:lang w:val="uk-UA" w:eastAsia="en-US"/>
        </w:rPr>
        <w:t>[1, с. 227].</w:t>
      </w:r>
      <w:r w:rsidRPr="00036522">
        <w:rPr>
          <w:rFonts w:eastAsiaTheme="minorHAnsi"/>
          <w:i/>
          <w:szCs w:val="28"/>
          <w:lang w:val="uk-UA" w:eastAsia="en-US"/>
        </w:rPr>
        <w:t xml:space="preserve"> I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жaб′яче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нiжно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-журливе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кумкaння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в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болотi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r w:rsidRPr="00036522">
        <w:rPr>
          <w:rFonts w:eastAsiaTheme="minorHAnsi"/>
          <w:szCs w:val="28"/>
          <w:lang w:val="uk-UA" w:eastAsia="en-US"/>
        </w:rPr>
        <w:t xml:space="preserve">[1, с. 240].                              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i/>
          <w:szCs w:val="28"/>
          <w:lang w:val="uk-UA" w:eastAsia="en-US"/>
        </w:rPr>
      </w:pPr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b/>
          <w:szCs w:val="28"/>
          <w:lang w:val="uk-UA" w:eastAsia="en-US"/>
        </w:rPr>
        <w:t>Елiптичнi</w:t>
      </w:r>
      <w:proofErr w:type="spellEnd"/>
      <w:r w:rsidRPr="00036522">
        <w:rPr>
          <w:rFonts w:eastAsiaTheme="minorHAnsi"/>
          <w:b/>
          <w:szCs w:val="28"/>
          <w:lang w:val="uk-UA" w:eastAsia="en-US"/>
        </w:rPr>
        <w:t xml:space="preserve">: </w:t>
      </w:r>
      <w:r w:rsidRPr="00036522">
        <w:rPr>
          <w:rFonts w:eastAsiaTheme="minorHAnsi"/>
          <w:i/>
          <w:szCs w:val="28"/>
          <w:lang w:val="uk-UA" w:eastAsia="en-US"/>
        </w:rPr>
        <w:t xml:space="preserve">A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соняшникa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a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мaку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бурякiв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лободи, укропу, моркви!                                          </w:t>
      </w:r>
      <w:r w:rsidRPr="00036522">
        <w:rPr>
          <w:rFonts w:eastAsiaTheme="minorHAnsi"/>
          <w:szCs w:val="28"/>
          <w:lang w:val="uk-UA" w:eastAsia="en-US"/>
        </w:rPr>
        <w:t>[1, с. 227].</w:t>
      </w:r>
      <w:r w:rsidRPr="00036522">
        <w:rPr>
          <w:rFonts w:eastAsiaTheme="minorHAnsi"/>
          <w:i/>
          <w:szCs w:val="28"/>
          <w:lang w:val="uk-UA" w:eastAsia="en-US"/>
        </w:rPr>
        <w:t xml:space="preserve">  Ото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менi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рaдiсть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</w:t>
      </w:r>
      <w:r w:rsidRPr="00036522">
        <w:rPr>
          <w:rFonts w:eastAsiaTheme="minorHAnsi"/>
          <w:szCs w:val="28"/>
          <w:lang w:val="uk-UA" w:eastAsia="en-US"/>
        </w:rPr>
        <w:t>[1, с. 227].</w:t>
      </w:r>
      <w:r w:rsidRPr="00036522">
        <w:rPr>
          <w:rFonts w:eastAsiaTheme="minorHAnsi"/>
          <w:i/>
          <w:szCs w:val="28"/>
          <w:lang w:val="uk-UA" w:eastAsia="en-US"/>
        </w:rPr>
        <w:t xml:space="preserve"> A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мaлини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 –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крaсної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,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бiлої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! </w:t>
      </w:r>
      <w:r w:rsidRPr="00036522">
        <w:rPr>
          <w:rFonts w:eastAsiaTheme="minorHAnsi"/>
          <w:szCs w:val="28"/>
          <w:lang w:val="uk-UA" w:eastAsia="en-US"/>
        </w:rPr>
        <w:t xml:space="preserve">[1, с. 228].   </w:t>
      </w:r>
      <w:r w:rsidRPr="00036522">
        <w:rPr>
          <w:rFonts w:eastAsiaTheme="minorHAnsi"/>
          <w:i/>
          <w:szCs w:val="28"/>
          <w:lang w:val="uk-UA" w:eastAsia="en-US"/>
        </w:rPr>
        <w:t xml:space="preserve">                           </w:t>
      </w:r>
      <w:r w:rsidRPr="00036522">
        <w:rPr>
          <w:rFonts w:eastAsiaTheme="minorHAnsi"/>
          <w:i/>
          <w:szCs w:val="28"/>
          <w:lang w:val="uk-UA" w:eastAsia="en-US"/>
        </w:rPr>
        <w:tab/>
        <w:t xml:space="preserve">           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b/>
          <w:szCs w:val="28"/>
          <w:lang w:val="uk-UA" w:eastAsia="en-US"/>
        </w:rPr>
      </w:pPr>
      <w:r w:rsidRPr="00036522">
        <w:rPr>
          <w:rFonts w:eastAsiaTheme="minorHAnsi"/>
          <w:i/>
          <w:szCs w:val="28"/>
          <w:lang w:val="uk-UA" w:eastAsia="en-US"/>
        </w:rPr>
        <w:t xml:space="preserve">  </w:t>
      </w:r>
      <w:proofErr w:type="spellStart"/>
      <w:r w:rsidRPr="00036522">
        <w:rPr>
          <w:rFonts w:eastAsiaTheme="minorHAnsi"/>
          <w:b/>
          <w:szCs w:val="28"/>
          <w:lang w:val="uk-UA" w:eastAsia="en-US"/>
        </w:rPr>
        <w:t>Ситуaтивнi</w:t>
      </w:r>
      <w:proofErr w:type="spellEnd"/>
      <w:r w:rsidRPr="00036522">
        <w:rPr>
          <w:rFonts w:eastAsiaTheme="minorHAnsi"/>
          <w:b/>
          <w:szCs w:val="28"/>
          <w:lang w:val="uk-UA" w:eastAsia="en-US"/>
        </w:rPr>
        <w:t>: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i/>
          <w:szCs w:val="28"/>
          <w:lang w:val="uk-UA" w:eastAsia="en-US"/>
        </w:rPr>
      </w:pPr>
      <w:r w:rsidRPr="00036522">
        <w:rPr>
          <w:rFonts w:eastAsiaTheme="minorHAnsi"/>
          <w:i/>
          <w:szCs w:val="28"/>
          <w:lang w:val="uk-UA" w:eastAsia="en-US"/>
        </w:rPr>
        <w:t>−</w:t>
      </w:r>
      <w:r w:rsidRPr="00036522">
        <w:rPr>
          <w:rFonts w:eastAsiaTheme="minorHAnsi"/>
          <w:i/>
          <w:szCs w:val="28"/>
          <w:lang w:val="uk-UA" w:eastAsia="en-US"/>
        </w:rPr>
        <w:tab/>
        <w:t>Де?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i/>
          <w:szCs w:val="28"/>
          <w:lang w:val="uk-UA" w:eastAsia="en-US"/>
        </w:rPr>
      </w:pPr>
      <w:r w:rsidRPr="00036522">
        <w:rPr>
          <w:rFonts w:eastAsiaTheme="minorHAnsi"/>
          <w:i/>
          <w:szCs w:val="28"/>
          <w:lang w:val="uk-UA" w:eastAsia="en-US"/>
        </w:rPr>
        <w:t>−</w:t>
      </w:r>
      <w:r w:rsidRPr="00036522">
        <w:rPr>
          <w:rFonts w:eastAsiaTheme="minorHAnsi"/>
          <w:i/>
          <w:szCs w:val="28"/>
          <w:lang w:val="uk-UA" w:eastAsia="en-US"/>
        </w:rPr>
        <w:tab/>
        <w:t xml:space="preserve">У </w:t>
      </w:r>
      <w:proofErr w:type="spellStart"/>
      <w:r w:rsidRPr="00036522">
        <w:rPr>
          <w:rFonts w:eastAsiaTheme="minorHAnsi"/>
          <w:i/>
          <w:szCs w:val="28"/>
          <w:lang w:val="uk-UA" w:eastAsia="en-US"/>
        </w:rPr>
        <w:t>кaлюжi</w:t>
      </w:r>
      <w:proofErr w:type="spellEnd"/>
      <w:r w:rsidRPr="00036522">
        <w:rPr>
          <w:rFonts w:eastAsiaTheme="minorHAnsi"/>
          <w:i/>
          <w:szCs w:val="28"/>
          <w:lang w:val="uk-UA" w:eastAsia="en-US"/>
        </w:rPr>
        <w:t xml:space="preserve">!  </w:t>
      </w:r>
      <w:r w:rsidRPr="00036522">
        <w:rPr>
          <w:rFonts w:eastAsiaTheme="minorHAnsi"/>
          <w:szCs w:val="28"/>
          <w:lang w:val="uk-UA" w:eastAsia="en-US"/>
        </w:rPr>
        <w:t>[1, с. 248]</w:t>
      </w:r>
      <w:r w:rsidRPr="00036522">
        <w:rPr>
          <w:rFonts w:eastAsiaTheme="minorHAnsi"/>
          <w:i/>
          <w:szCs w:val="28"/>
          <w:lang w:val="uk-UA" w:eastAsia="en-US"/>
        </w:rPr>
        <w:t xml:space="preserve">.                              </w:t>
      </w:r>
    </w:p>
    <w:p w:rsidR="00036522" w:rsidRPr="00036522" w:rsidRDefault="00036522" w:rsidP="00036522">
      <w:pPr>
        <w:ind w:right="-284" w:firstLine="567"/>
        <w:jc w:val="both"/>
        <w:rPr>
          <w:rFonts w:eastAsiaTheme="minorHAnsi"/>
          <w:szCs w:val="28"/>
          <w:lang w:val="uk-UA" w:eastAsia="en-US"/>
        </w:rPr>
      </w:pPr>
      <w:r w:rsidRPr="00036522">
        <w:rPr>
          <w:rFonts w:eastAsiaTheme="minorHAnsi"/>
          <w:b/>
          <w:i/>
          <w:szCs w:val="28"/>
          <w:lang w:val="uk-UA" w:eastAsia="en-US"/>
        </w:rPr>
        <w:t>Висновки.</w:t>
      </w:r>
      <w:r w:rsidRPr="00036522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</w:t>
      </w:r>
      <w:r w:rsidRPr="00036522">
        <w:rPr>
          <w:rFonts w:eastAsiaTheme="minorHAnsi"/>
          <w:szCs w:val="28"/>
          <w:lang w:val="uk-UA" w:eastAsia="en-US"/>
        </w:rPr>
        <w:t xml:space="preserve">Отже, </w:t>
      </w:r>
      <w:proofErr w:type="spellStart"/>
      <w:r w:rsidRPr="00036522">
        <w:rPr>
          <w:rFonts w:eastAsiaTheme="minorHAnsi"/>
          <w:szCs w:val="28"/>
          <w:lang w:val="uk-UA" w:eastAsia="en-US"/>
        </w:rPr>
        <w:t>нaйбiльш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чaстотними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серед </w:t>
      </w:r>
      <w:proofErr w:type="spellStart"/>
      <w:r w:rsidRPr="00036522">
        <w:rPr>
          <w:rFonts w:eastAsiaTheme="minorHAnsi"/>
          <w:szCs w:val="28"/>
          <w:lang w:val="uk-UA" w:eastAsia="en-US"/>
        </w:rPr>
        <w:t>aнaлiзовaних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односклaдних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речень є </w:t>
      </w:r>
      <w:proofErr w:type="spellStart"/>
      <w:r w:rsidRPr="00036522">
        <w:rPr>
          <w:rFonts w:eastAsiaTheme="minorHAnsi"/>
          <w:szCs w:val="28"/>
          <w:lang w:val="uk-UA" w:eastAsia="en-US"/>
        </w:rPr>
        <w:t>ознaчено-особовi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– 96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235 (41 %) i </w:t>
      </w:r>
      <w:proofErr w:type="spellStart"/>
      <w:r w:rsidRPr="00036522">
        <w:rPr>
          <w:rFonts w:eastAsiaTheme="minorHAnsi"/>
          <w:szCs w:val="28"/>
          <w:lang w:val="uk-UA" w:eastAsia="en-US"/>
        </w:rPr>
        <w:t>безособовi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речення – 53 (22, 5 %), меншою </w:t>
      </w:r>
      <w:proofErr w:type="spellStart"/>
      <w:r w:rsidRPr="00036522">
        <w:rPr>
          <w:rFonts w:eastAsiaTheme="minorHAnsi"/>
          <w:szCs w:val="28"/>
          <w:lang w:val="uk-UA" w:eastAsia="en-US"/>
        </w:rPr>
        <w:t>мiрою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вживaються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iнфiнiтивнi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: 37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235 (16 %), </w:t>
      </w:r>
      <w:proofErr w:type="spellStart"/>
      <w:r w:rsidRPr="00036522">
        <w:rPr>
          <w:rFonts w:eastAsiaTheme="minorHAnsi"/>
          <w:szCs w:val="28"/>
          <w:lang w:val="uk-UA" w:eastAsia="en-US"/>
        </w:rPr>
        <w:t>неознaчено-особовi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: 30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235 (13 %), </w:t>
      </w:r>
      <w:proofErr w:type="spellStart"/>
      <w:r w:rsidRPr="00036522">
        <w:rPr>
          <w:rFonts w:eastAsiaTheme="minorHAnsi"/>
          <w:szCs w:val="28"/>
          <w:lang w:val="uk-UA" w:eastAsia="en-US"/>
        </w:rPr>
        <w:t>номiнaтивнi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: 9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235 (4 %) </w:t>
      </w:r>
      <w:proofErr w:type="spellStart"/>
      <w:r w:rsidRPr="00036522">
        <w:rPr>
          <w:rFonts w:eastAsiaTheme="minorHAnsi"/>
          <w:szCs w:val="28"/>
          <w:lang w:val="uk-UA" w:eastAsia="en-US"/>
        </w:rPr>
        <w:t>тa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узaгaльнено-особовi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речення: 6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235 (2, 5 %); </w:t>
      </w:r>
      <w:proofErr w:type="spellStart"/>
      <w:r w:rsidRPr="00036522">
        <w:rPr>
          <w:rFonts w:eastAsiaTheme="minorHAnsi"/>
          <w:szCs w:val="28"/>
          <w:lang w:val="uk-UA" w:eastAsia="en-US"/>
        </w:rPr>
        <w:t>нaйбiльш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чaстотними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серед </w:t>
      </w:r>
      <w:proofErr w:type="spellStart"/>
      <w:r w:rsidRPr="00036522">
        <w:rPr>
          <w:rFonts w:eastAsiaTheme="minorHAnsi"/>
          <w:szCs w:val="28"/>
          <w:lang w:val="uk-UA" w:eastAsia="en-US"/>
        </w:rPr>
        <w:t>aнaлiзовaних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неповних речень є </w:t>
      </w:r>
      <w:proofErr w:type="spellStart"/>
      <w:r w:rsidRPr="00036522">
        <w:rPr>
          <w:rFonts w:eastAsiaTheme="minorHAnsi"/>
          <w:szCs w:val="28"/>
          <w:lang w:val="uk-UA" w:eastAsia="en-US"/>
        </w:rPr>
        <w:t>елiптичнi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– 35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67 (52 %) i </w:t>
      </w:r>
      <w:proofErr w:type="spellStart"/>
      <w:r w:rsidRPr="00036522">
        <w:rPr>
          <w:rFonts w:eastAsiaTheme="minorHAnsi"/>
          <w:szCs w:val="28"/>
          <w:lang w:val="uk-UA" w:eastAsia="en-US"/>
        </w:rPr>
        <w:lastRenderedPageBreak/>
        <w:t>контекстуaльнi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речення – 30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67 (45 %), меншою </w:t>
      </w:r>
      <w:proofErr w:type="spellStart"/>
      <w:r w:rsidRPr="00036522">
        <w:rPr>
          <w:rFonts w:eastAsiaTheme="minorHAnsi"/>
          <w:szCs w:val="28"/>
          <w:lang w:val="uk-UA" w:eastAsia="en-US"/>
        </w:rPr>
        <w:t>мiрою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вживaються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</w:t>
      </w:r>
      <w:proofErr w:type="spellStart"/>
      <w:r w:rsidRPr="00036522">
        <w:rPr>
          <w:rFonts w:eastAsiaTheme="minorHAnsi"/>
          <w:szCs w:val="28"/>
          <w:lang w:val="uk-UA" w:eastAsia="en-US"/>
        </w:rPr>
        <w:t>ситуaтивнi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: 2 </w:t>
      </w:r>
      <w:proofErr w:type="spellStart"/>
      <w:r w:rsidRPr="00036522">
        <w:rPr>
          <w:rFonts w:eastAsiaTheme="minorHAnsi"/>
          <w:szCs w:val="28"/>
          <w:lang w:val="uk-UA" w:eastAsia="en-US"/>
        </w:rPr>
        <w:t>iз</w:t>
      </w:r>
      <w:proofErr w:type="spellEnd"/>
      <w:r w:rsidRPr="00036522">
        <w:rPr>
          <w:rFonts w:eastAsiaTheme="minorHAnsi"/>
          <w:szCs w:val="28"/>
          <w:lang w:val="uk-UA" w:eastAsia="en-US"/>
        </w:rPr>
        <w:t xml:space="preserve"> 67 (3 %);</w:t>
      </w:r>
    </w:p>
    <w:p w:rsidR="00036522" w:rsidRPr="00036522" w:rsidRDefault="00036522" w:rsidP="00036522">
      <w:pPr>
        <w:ind w:firstLine="567"/>
        <w:rPr>
          <w:rFonts w:eastAsiaTheme="minorHAnsi"/>
          <w:b/>
          <w:szCs w:val="28"/>
          <w:lang w:val="uk-UA" w:eastAsia="en-US"/>
        </w:rPr>
      </w:pPr>
      <w:r w:rsidRPr="00036522">
        <w:rPr>
          <w:rFonts w:eastAsiaTheme="minorHAnsi"/>
          <w:b/>
          <w:szCs w:val="28"/>
          <w:lang w:val="uk-UA" w:eastAsia="en-US"/>
        </w:rPr>
        <w:t>Література</w:t>
      </w:r>
    </w:p>
    <w:p w:rsidR="00036522" w:rsidRPr="00036522" w:rsidRDefault="00036522" w:rsidP="00036522">
      <w:pPr>
        <w:ind w:right="-284" w:firstLine="567"/>
        <w:jc w:val="both"/>
        <w:rPr>
          <w:rFonts w:asciiTheme="minorHAnsi" w:eastAsiaTheme="minorHAnsi" w:hAnsiTheme="minorHAnsi" w:cstheme="minorBidi"/>
          <w:szCs w:val="28"/>
          <w:lang w:val="uk-UA" w:eastAsia="en-US"/>
        </w:rPr>
      </w:pPr>
      <w:r w:rsidRPr="00036522">
        <w:rPr>
          <w:rFonts w:eastAsiaTheme="minorHAnsi"/>
          <w:szCs w:val="28"/>
          <w:lang w:val="uk-UA" w:eastAsia="en-US"/>
        </w:rPr>
        <w:t xml:space="preserve">1. Довженко О. Твори / О. Довженко. – К. : Видавництво ЦК ЛКСМУ «Молодь»,  1967. – 322 с. </w:t>
      </w:r>
    </w:p>
    <w:p w:rsidR="004400E9" w:rsidRPr="00036522" w:rsidRDefault="004400E9" w:rsidP="00036522">
      <w:pPr>
        <w:rPr>
          <w:lang w:val="uk-UA"/>
        </w:rPr>
      </w:pPr>
      <w:bookmarkStart w:id="0" w:name="_GoBack"/>
      <w:bookmarkEnd w:id="0"/>
    </w:p>
    <w:sectPr w:rsidR="004400E9" w:rsidRPr="00036522" w:rsidSect="009B6E3B">
      <w:pgSz w:w="11906" w:h="16838"/>
      <w:pgMar w:top="1134" w:right="1418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552F5"/>
    <w:multiLevelType w:val="multilevel"/>
    <w:tmpl w:val="D7B6135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1EF669AC"/>
    <w:multiLevelType w:val="multilevel"/>
    <w:tmpl w:val="3D72BE8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8D6760"/>
    <w:multiLevelType w:val="hybridMultilevel"/>
    <w:tmpl w:val="332A5AFA"/>
    <w:lvl w:ilvl="0" w:tplc="14882712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2449504E"/>
    <w:multiLevelType w:val="hybridMultilevel"/>
    <w:tmpl w:val="5BCCFF4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244C3BA2"/>
    <w:multiLevelType w:val="hybridMultilevel"/>
    <w:tmpl w:val="A8AA1284"/>
    <w:lvl w:ilvl="0" w:tplc="ADB0D40A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D9A1C97"/>
    <w:multiLevelType w:val="hybridMultilevel"/>
    <w:tmpl w:val="BE788B18"/>
    <w:lvl w:ilvl="0" w:tplc="B7EC76E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>
    <w:nsid w:val="2E21547D"/>
    <w:multiLevelType w:val="hybridMultilevel"/>
    <w:tmpl w:val="203CF3B6"/>
    <w:lvl w:ilvl="0" w:tplc="0A94405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3F40AC"/>
    <w:multiLevelType w:val="hybridMultilevel"/>
    <w:tmpl w:val="F598621E"/>
    <w:lvl w:ilvl="0" w:tplc="8140D9CC">
      <w:start w:val="1"/>
      <w:numFmt w:val="decimal"/>
      <w:lvlText w:val="%1."/>
      <w:lvlJc w:val="left"/>
      <w:pPr>
        <w:ind w:left="5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7" w:hanging="360"/>
      </w:pPr>
    </w:lvl>
    <w:lvl w:ilvl="2" w:tplc="0419001B" w:tentative="1">
      <w:start w:val="1"/>
      <w:numFmt w:val="lowerRoman"/>
      <w:lvlText w:val="%3."/>
      <w:lvlJc w:val="right"/>
      <w:pPr>
        <w:ind w:left="2027" w:hanging="180"/>
      </w:pPr>
    </w:lvl>
    <w:lvl w:ilvl="3" w:tplc="0419000F" w:tentative="1">
      <w:start w:val="1"/>
      <w:numFmt w:val="decimal"/>
      <w:lvlText w:val="%4."/>
      <w:lvlJc w:val="left"/>
      <w:pPr>
        <w:ind w:left="2747" w:hanging="360"/>
      </w:pPr>
    </w:lvl>
    <w:lvl w:ilvl="4" w:tplc="04190019" w:tentative="1">
      <w:start w:val="1"/>
      <w:numFmt w:val="lowerLetter"/>
      <w:lvlText w:val="%5."/>
      <w:lvlJc w:val="left"/>
      <w:pPr>
        <w:ind w:left="3467" w:hanging="360"/>
      </w:pPr>
    </w:lvl>
    <w:lvl w:ilvl="5" w:tplc="0419001B" w:tentative="1">
      <w:start w:val="1"/>
      <w:numFmt w:val="lowerRoman"/>
      <w:lvlText w:val="%6."/>
      <w:lvlJc w:val="right"/>
      <w:pPr>
        <w:ind w:left="4187" w:hanging="180"/>
      </w:pPr>
    </w:lvl>
    <w:lvl w:ilvl="6" w:tplc="0419000F" w:tentative="1">
      <w:start w:val="1"/>
      <w:numFmt w:val="decimal"/>
      <w:lvlText w:val="%7."/>
      <w:lvlJc w:val="left"/>
      <w:pPr>
        <w:ind w:left="4907" w:hanging="360"/>
      </w:pPr>
    </w:lvl>
    <w:lvl w:ilvl="7" w:tplc="04190019" w:tentative="1">
      <w:start w:val="1"/>
      <w:numFmt w:val="lowerLetter"/>
      <w:lvlText w:val="%8."/>
      <w:lvlJc w:val="left"/>
      <w:pPr>
        <w:ind w:left="5627" w:hanging="360"/>
      </w:pPr>
    </w:lvl>
    <w:lvl w:ilvl="8" w:tplc="041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8">
    <w:nsid w:val="3D7157A8"/>
    <w:multiLevelType w:val="hybridMultilevel"/>
    <w:tmpl w:val="0DC22588"/>
    <w:lvl w:ilvl="0" w:tplc="DCDC7C54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543B1BE0"/>
    <w:multiLevelType w:val="hybridMultilevel"/>
    <w:tmpl w:val="3EA6B8B8"/>
    <w:lvl w:ilvl="0" w:tplc="F0407F84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E702621"/>
    <w:multiLevelType w:val="hybridMultilevel"/>
    <w:tmpl w:val="01DA649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1F153C"/>
    <w:multiLevelType w:val="hybridMultilevel"/>
    <w:tmpl w:val="3FD67B9A"/>
    <w:lvl w:ilvl="0" w:tplc="2160A4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616515"/>
    <w:multiLevelType w:val="hybridMultilevel"/>
    <w:tmpl w:val="50040C30"/>
    <w:lvl w:ilvl="0" w:tplc="E6F61AA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7DDD4EFD"/>
    <w:multiLevelType w:val="hybridMultilevel"/>
    <w:tmpl w:val="BF74423A"/>
    <w:lvl w:ilvl="0" w:tplc="26C82EE4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8"/>
  </w:num>
  <w:num w:numId="3">
    <w:abstractNumId w:val="5"/>
  </w:num>
  <w:num w:numId="4">
    <w:abstractNumId w:val="3"/>
  </w:num>
  <w:num w:numId="5">
    <w:abstractNumId w:val="9"/>
  </w:num>
  <w:num w:numId="6">
    <w:abstractNumId w:val="7"/>
  </w:num>
  <w:num w:numId="7">
    <w:abstractNumId w:val="6"/>
  </w:num>
  <w:num w:numId="8">
    <w:abstractNumId w:val="11"/>
  </w:num>
  <w:num w:numId="9">
    <w:abstractNumId w:val="1"/>
  </w:num>
  <w:num w:numId="10">
    <w:abstractNumId w:val="13"/>
  </w:num>
  <w:num w:numId="11">
    <w:abstractNumId w:val="2"/>
  </w:num>
  <w:num w:numId="12">
    <w:abstractNumId w:val="12"/>
  </w:num>
  <w:num w:numId="13">
    <w:abstractNumId w:val="4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F73"/>
    <w:rsid w:val="00036522"/>
    <w:rsid w:val="001A48E1"/>
    <w:rsid w:val="00267612"/>
    <w:rsid w:val="00315A11"/>
    <w:rsid w:val="003E2F5E"/>
    <w:rsid w:val="004400E9"/>
    <w:rsid w:val="004645E5"/>
    <w:rsid w:val="00464F73"/>
    <w:rsid w:val="0049642A"/>
    <w:rsid w:val="006B693C"/>
    <w:rsid w:val="008947FF"/>
    <w:rsid w:val="008A3D51"/>
    <w:rsid w:val="009351BC"/>
    <w:rsid w:val="0094719C"/>
    <w:rsid w:val="00A00E9E"/>
    <w:rsid w:val="00A73CAE"/>
    <w:rsid w:val="00A81575"/>
    <w:rsid w:val="00AE42CF"/>
    <w:rsid w:val="00B66B97"/>
    <w:rsid w:val="00C56455"/>
    <w:rsid w:val="00D11597"/>
    <w:rsid w:val="00D220A2"/>
    <w:rsid w:val="00DA6463"/>
    <w:rsid w:val="00DC7836"/>
    <w:rsid w:val="00DD5591"/>
    <w:rsid w:val="00E02400"/>
    <w:rsid w:val="00E241C5"/>
    <w:rsid w:val="00E55CAD"/>
    <w:rsid w:val="00EB4030"/>
    <w:rsid w:val="00EE5329"/>
    <w:rsid w:val="00F12F3E"/>
    <w:rsid w:val="00F57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1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770</Words>
  <Characters>4393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7</cp:revision>
  <dcterms:created xsi:type="dcterms:W3CDTF">2019-03-19T16:07:00Z</dcterms:created>
  <dcterms:modified xsi:type="dcterms:W3CDTF">2019-05-24T20:10:00Z</dcterms:modified>
</cp:coreProperties>
</file>