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2A45B6" w14:textId="77777777" w:rsidR="008E0C44" w:rsidRDefault="008E0C44" w:rsidP="008E0C44">
      <w:pPr>
        <w:spacing w:after="0"/>
        <w:contextualSpacing/>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Міністерство освіти і науки України</w:t>
      </w:r>
    </w:p>
    <w:p w14:paraId="66C14B07" w14:textId="77777777" w:rsidR="008E0C44" w:rsidRDefault="008E0C44" w:rsidP="008E0C44">
      <w:pPr>
        <w:spacing w:after="0"/>
        <w:contextualSpacing/>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Глухівський національний педагогічний університет</w:t>
      </w:r>
    </w:p>
    <w:p w14:paraId="20684BBF" w14:textId="77777777" w:rsidR="008E0C44" w:rsidRDefault="008E0C44" w:rsidP="008E0C44">
      <w:pPr>
        <w:spacing w:after="0"/>
        <w:contextualSpacing/>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іменні Олександра Довженка</w:t>
      </w:r>
    </w:p>
    <w:p w14:paraId="5C2EB00F" w14:textId="77777777" w:rsidR="008E0C44" w:rsidRDefault="008E0C44" w:rsidP="008E0C44">
      <w:pPr>
        <w:spacing w:after="0"/>
        <w:contextualSpacing/>
        <w:jc w:val="center"/>
        <w:rPr>
          <w:rFonts w:ascii="Times New Roman" w:eastAsia="Times New Roman" w:hAnsi="Times New Roman" w:cs="Times New Roman"/>
          <w:sz w:val="28"/>
          <w:szCs w:val="28"/>
          <w:lang w:eastAsia="uk-UA"/>
        </w:rPr>
      </w:pPr>
    </w:p>
    <w:p w14:paraId="062508D8" w14:textId="77777777" w:rsidR="008E0C44" w:rsidRDefault="008E0C44" w:rsidP="008E0C44">
      <w:pPr>
        <w:spacing w:after="0"/>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Кафедра теорії і методики</w:t>
      </w:r>
    </w:p>
    <w:p w14:paraId="55D0EE54" w14:textId="77777777" w:rsidR="008E0C44" w:rsidRDefault="008E0C44" w:rsidP="008E0C44">
      <w:pPr>
        <w:spacing w:after="0"/>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викладання природничих дисциплін</w:t>
      </w:r>
    </w:p>
    <w:p w14:paraId="4B53FEA2" w14:textId="77777777" w:rsidR="008E0C44" w:rsidRDefault="008E0C44" w:rsidP="008E0C44">
      <w:pPr>
        <w:spacing w:after="0"/>
        <w:contextualSpacing/>
        <w:jc w:val="center"/>
        <w:rPr>
          <w:rFonts w:ascii="Times New Roman" w:eastAsia="Times New Roman" w:hAnsi="Times New Roman" w:cs="Times New Roman"/>
          <w:sz w:val="28"/>
          <w:szCs w:val="28"/>
          <w:lang w:eastAsia="uk-UA"/>
        </w:rPr>
      </w:pPr>
    </w:p>
    <w:p w14:paraId="705C58D4" w14:textId="77777777" w:rsidR="008E0C44" w:rsidRDefault="008E0C44" w:rsidP="008E0C44">
      <w:pPr>
        <w:jc w:val="center"/>
        <w:rPr>
          <w:rFonts w:ascii="Times New Roman" w:eastAsia="Times New Roman" w:hAnsi="Times New Roman" w:cs="Times New Roman"/>
          <w:b/>
          <w:sz w:val="28"/>
          <w:szCs w:val="28"/>
          <w:lang w:eastAsia="uk-UA"/>
        </w:rPr>
      </w:pPr>
    </w:p>
    <w:p w14:paraId="21C89DE6" w14:textId="77777777" w:rsidR="008E0C44" w:rsidRDefault="008E0C44" w:rsidP="008E0C44">
      <w:pPr>
        <w:jc w:val="center"/>
        <w:rPr>
          <w:rFonts w:ascii="Times New Roman" w:eastAsia="Times New Roman" w:hAnsi="Times New Roman" w:cs="Times New Roman"/>
          <w:b/>
          <w:color w:val="000000"/>
          <w:sz w:val="28"/>
          <w:szCs w:val="28"/>
          <w:shd w:val="clear" w:color="auto" w:fill="FFFFFF"/>
          <w:lang w:eastAsia="ru-RU"/>
        </w:rPr>
      </w:pPr>
      <w:r>
        <w:rPr>
          <w:rFonts w:ascii="Times New Roman" w:eastAsia="Times New Roman" w:hAnsi="Times New Roman" w:cs="Times New Roman"/>
          <w:b/>
          <w:sz w:val="28"/>
          <w:szCs w:val="28"/>
          <w:lang w:eastAsia="uk-UA"/>
        </w:rPr>
        <w:t xml:space="preserve"> МАГІСТЕРСЬКА РОБОТА</w:t>
      </w:r>
      <w:r>
        <w:rPr>
          <w:rFonts w:ascii="Times New Roman" w:eastAsia="Times New Roman" w:hAnsi="Times New Roman" w:cs="Times New Roman"/>
          <w:b/>
          <w:color w:val="000000"/>
          <w:sz w:val="28"/>
          <w:szCs w:val="28"/>
          <w:shd w:val="clear" w:color="auto" w:fill="FFFFFF"/>
          <w:lang w:eastAsia="ru-RU"/>
        </w:rPr>
        <w:t xml:space="preserve"> </w:t>
      </w:r>
    </w:p>
    <w:p w14:paraId="6485AED4" w14:textId="68D3C364" w:rsidR="008E0C44" w:rsidRDefault="008E0C44" w:rsidP="008E0C44">
      <w:pPr>
        <w:spacing w:before="100" w:beforeAutospacing="1" w:after="100" w:afterAutospacing="1"/>
        <w:ind w:firstLine="709"/>
        <w:contextualSpacing/>
        <w:jc w:val="center"/>
        <w:rPr>
          <w:rFonts w:ascii="Times New Roman" w:hAnsi="Times New Roman" w:cs="Times New Roman"/>
          <w:b/>
          <w:sz w:val="28"/>
          <w:szCs w:val="28"/>
        </w:rPr>
      </w:pPr>
      <w:r w:rsidRPr="008E0C44">
        <w:rPr>
          <w:rFonts w:ascii="Times New Roman" w:hAnsi="Times New Roman" w:cs="Times New Roman"/>
          <w:b/>
          <w:sz w:val="28"/>
          <w:szCs w:val="28"/>
        </w:rPr>
        <w:t>Особливості реалізації наскрізної змістовної лінії НУШ «Екологічна безпека та сталий розвиток» на уроках біології в 7-му класі</w:t>
      </w:r>
    </w:p>
    <w:p w14:paraId="0D64A327" w14:textId="77777777" w:rsidR="008E0C44" w:rsidRDefault="008E0C44" w:rsidP="008E0C44">
      <w:pPr>
        <w:spacing w:before="100" w:beforeAutospacing="1" w:after="100" w:afterAutospacing="1"/>
        <w:ind w:firstLine="709"/>
        <w:contextualSpacing/>
        <w:jc w:val="right"/>
        <w:rPr>
          <w:rFonts w:ascii="Times New Roman" w:hAnsi="Times New Roman" w:cs="Times New Roman"/>
          <w:b/>
          <w:sz w:val="28"/>
          <w:szCs w:val="28"/>
        </w:rPr>
      </w:pPr>
    </w:p>
    <w:p w14:paraId="45F56F6B" w14:textId="7790E9C2"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Виконав</w:t>
      </w:r>
      <w:r>
        <w:rPr>
          <w:rFonts w:ascii="Times New Roman" w:eastAsia="Times New Roman" w:hAnsi="Times New Roman" w:cs="Times New Roman"/>
          <w:sz w:val="28"/>
          <w:szCs w:val="28"/>
          <w:lang w:eastAsia="uk-UA"/>
        </w:rPr>
        <w:t>:</w:t>
      </w:r>
    </w:p>
    <w:p w14:paraId="73C022D3"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студент 62 М-Б  групи</w:t>
      </w:r>
    </w:p>
    <w:p w14:paraId="2D04F961" w14:textId="77777777" w:rsidR="008E0C44" w:rsidRDefault="008E0C44" w:rsidP="008E0C44">
      <w:pPr>
        <w:spacing w:after="0"/>
        <w:jc w:val="right"/>
        <w:rPr>
          <w:rFonts w:ascii="Times New Roman" w:eastAsiaTheme="minorEastAsia" w:hAnsi="Times New Roman" w:cs="Times New Roman"/>
          <w:sz w:val="28"/>
          <w:szCs w:val="28"/>
          <w:lang w:eastAsia="uk-UA"/>
        </w:rPr>
      </w:pPr>
      <w:r>
        <w:rPr>
          <w:rFonts w:ascii="Times New Roman" w:hAnsi="Times New Roman" w:cs="Times New Roman"/>
          <w:sz w:val="28"/>
          <w:szCs w:val="28"/>
          <w:lang w:eastAsia="uk-UA"/>
        </w:rPr>
        <w:t>спеціальність 014 Середня освіта</w:t>
      </w:r>
    </w:p>
    <w:p w14:paraId="32DFDA7A" w14:textId="77777777" w:rsidR="008E0C44" w:rsidRDefault="008E0C44" w:rsidP="008E0C44">
      <w:pPr>
        <w:spacing w:after="0"/>
        <w:jc w:val="right"/>
        <w:rPr>
          <w:rFonts w:ascii="Times New Roman" w:hAnsi="Times New Roman" w:cs="Times New Roman"/>
          <w:sz w:val="28"/>
          <w:szCs w:val="28"/>
          <w:lang w:eastAsia="uk-UA"/>
        </w:rPr>
      </w:pPr>
      <w:r>
        <w:rPr>
          <w:rFonts w:ascii="Times New Roman" w:hAnsi="Times New Roman" w:cs="Times New Roman"/>
          <w:sz w:val="28"/>
          <w:szCs w:val="28"/>
          <w:lang w:eastAsia="uk-UA"/>
        </w:rPr>
        <w:t xml:space="preserve">предметна спеціальність </w:t>
      </w:r>
    </w:p>
    <w:p w14:paraId="50CD44CC" w14:textId="77777777" w:rsidR="008E0C44" w:rsidRDefault="008E0C44" w:rsidP="008E0C44">
      <w:pPr>
        <w:spacing w:after="0"/>
        <w:jc w:val="right"/>
        <w:rPr>
          <w:rFonts w:ascii="Times New Roman" w:hAnsi="Times New Roman" w:cs="Times New Roman"/>
          <w:sz w:val="28"/>
          <w:szCs w:val="28"/>
          <w:lang w:eastAsia="uk-UA"/>
        </w:rPr>
      </w:pPr>
      <w:r>
        <w:rPr>
          <w:rFonts w:ascii="Times New Roman" w:hAnsi="Times New Roman" w:cs="Times New Roman"/>
          <w:sz w:val="28"/>
          <w:szCs w:val="28"/>
          <w:lang w:eastAsia="uk-UA"/>
        </w:rPr>
        <w:t>014.05. Середня освіта (Біологія)</w:t>
      </w:r>
    </w:p>
    <w:p w14:paraId="6DD53513" w14:textId="36EDAFE2"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b/>
          <w:sz w:val="28"/>
          <w:szCs w:val="28"/>
          <w:lang w:eastAsia="uk-UA"/>
        </w:rPr>
      </w:pPr>
      <w:r>
        <w:rPr>
          <w:rFonts w:ascii="Times New Roman" w:hAnsi="Times New Roman" w:cs="Times New Roman"/>
          <w:b/>
          <w:sz w:val="28"/>
          <w:szCs w:val="28"/>
        </w:rPr>
        <w:t>Максимович Н.С.</w:t>
      </w:r>
    </w:p>
    <w:p w14:paraId="27621A7B"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uk-UA"/>
        </w:rPr>
        <w:t>Науковий керівник</w:t>
      </w:r>
      <w:r>
        <w:rPr>
          <w:rFonts w:ascii="Times New Roman" w:eastAsia="Times New Roman" w:hAnsi="Times New Roman" w:cs="Times New Roman"/>
          <w:sz w:val="28"/>
          <w:szCs w:val="28"/>
          <w:lang w:eastAsia="uk-UA"/>
        </w:rPr>
        <w:t>:</w:t>
      </w:r>
    </w:p>
    <w:p w14:paraId="799EAED5"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кандидат біологічних наук, </w:t>
      </w:r>
    </w:p>
    <w:p w14:paraId="57A60C86"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доктор педагогічних наук,</w:t>
      </w:r>
    </w:p>
    <w:p w14:paraId="183B674B"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професор </w:t>
      </w:r>
      <w:proofErr w:type="spellStart"/>
      <w:r>
        <w:rPr>
          <w:rFonts w:ascii="Times New Roman" w:eastAsia="Times New Roman" w:hAnsi="Times New Roman" w:cs="Times New Roman"/>
          <w:sz w:val="28"/>
          <w:szCs w:val="28"/>
          <w:lang w:eastAsia="uk-UA"/>
        </w:rPr>
        <w:t>Рудишин</w:t>
      </w:r>
      <w:proofErr w:type="spellEnd"/>
      <w:r>
        <w:rPr>
          <w:rFonts w:ascii="Times New Roman" w:eastAsia="Times New Roman" w:hAnsi="Times New Roman" w:cs="Times New Roman"/>
          <w:sz w:val="28"/>
          <w:szCs w:val="28"/>
          <w:lang w:eastAsia="uk-UA"/>
        </w:rPr>
        <w:t xml:space="preserve"> С.Д.</w:t>
      </w:r>
    </w:p>
    <w:p w14:paraId="39F67054" w14:textId="77777777" w:rsidR="008E0C44" w:rsidRDefault="008E0C44" w:rsidP="008E0C44">
      <w:pPr>
        <w:spacing w:before="100" w:beforeAutospacing="1" w:after="100" w:afterAutospacing="1"/>
        <w:ind w:firstLine="709"/>
        <w:contextualSpacing/>
        <w:jc w:val="right"/>
        <w:rPr>
          <w:rFonts w:ascii="Times New Roman" w:eastAsia="Times New Roman" w:hAnsi="Times New Roman" w:cs="Times New Roman"/>
          <w:sz w:val="28"/>
          <w:szCs w:val="28"/>
          <w:lang w:eastAsia="uk-UA"/>
        </w:rPr>
      </w:pPr>
    </w:p>
    <w:p w14:paraId="3E401651"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Дата захисту: «                      » 2023р.</w:t>
      </w:r>
    </w:p>
    <w:p w14:paraId="3BA4E610"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Національна оцінка_________________</w:t>
      </w:r>
    </w:p>
    <w:p w14:paraId="401AB5F9"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Кількість балів_____ Оцінка ECTS____</w:t>
      </w:r>
    </w:p>
    <w:p w14:paraId="5BC3FA35"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p>
    <w:p w14:paraId="08629A8D"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Члени комісії:</w:t>
      </w:r>
    </w:p>
    <w:p w14:paraId="49CFB7CA"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p>
    <w:p w14:paraId="40CA8C6F"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(підпис)</w:t>
      </w:r>
      <w:r>
        <w:rPr>
          <w:rFonts w:ascii="Times New Roman" w:eastAsia="Times New Roman" w:hAnsi="Times New Roman" w:cs="Times New Roman"/>
          <w:sz w:val="28"/>
          <w:szCs w:val="28"/>
          <w:lang w:eastAsia="uk-UA"/>
        </w:rPr>
        <w:tab/>
        <w:t xml:space="preserve">                     (прізвище та ініціали)</w:t>
      </w:r>
    </w:p>
    <w:p w14:paraId="357A662D"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p>
    <w:p w14:paraId="33AE9CBF"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(підпис)</w:t>
      </w:r>
      <w:r>
        <w:rPr>
          <w:rFonts w:ascii="Times New Roman" w:eastAsia="Times New Roman" w:hAnsi="Times New Roman" w:cs="Times New Roman"/>
          <w:sz w:val="28"/>
          <w:szCs w:val="28"/>
          <w:lang w:eastAsia="uk-UA"/>
        </w:rPr>
        <w:tab/>
        <w:t xml:space="preserve">                     (прізвище та ініціали)</w:t>
      </w:r>
    </w:p>
    <w:p w14:paraId="4CC02167"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p>
    <w:p w14:paraId="01CE5A58" w14:textId="77777777" w:rsidR="008E0C44" w:rsidRDefault="008E0C44" w:rsidP="008E0C44">
      <w:pPr>
        <w:spacing w:after="0"/>
        <w:ind w:firstLine="709"/>
        <w:contextualSpacing/>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(підпис)</w:t>
      </w:r>
      <w:r>
        <w:rPr>
          <w:rFonts w:ascii="Times New Roman" w:eastAsia="Times New Roman" w:hAnsi="Times New Roman" w:cs="Times New Roman"/>
          <w:sz w:val="28"/>
          <w:szCs w:val="28"/>
          <w:lang w:eastAsia="uk-UA"/>
        </w:rPr>
        <w:tab/>
        <w:t xml:space="preserve">                     (прізвище та ініціали)</w:t>
      </w:r>
    </w:p>
    <w:p w14:paraId="319D4B65" w14:textId="77777777" w:rsidR="008E0C44" w:rsidRDefault="008E0C44" w:rsidP="008E0C44">
      <w:pPr>
        <w:spacing w:after="0"/>
        <w:jc w:val="center"/>
        <w:rPr>
          <w:rFonts w:ascii="Times New Roman" w:eastAsia="Times New Roman" w:hAnsi="Times New Roman" w:cs="Times New Roman"/>
          <w:sz w:val="28"/>
          <w:szCs w:val="28"/>
          <w:lang w:eastAsia="uk-UA"/>
        </w:rPr>
      </w:pPr>
    </w:p>
    <w:p w14:paraId="7A62383B" w14:textId="77777777" w:rsidR="008E0C44" w:rsidRDefault="008E0C44" w:rsidP="008E0C44">
      <w:pPr>
        <w:spacing w:after="0"/>
        <w:jc w:val="center"/>
        <w:rPr>
          <w:rFonts w:ascii="Times New Roman" w:eastAsia="Times New Roman" w:hAnsi="Times New Roman" w:cs="Times New Roman"/>
          <w:sz w:val="28"/>
          <w:szCs w:val="28"/>
          <w:lang w:eastAsia="uk-UA"/>
        </w:rPr>
      </w:pPr>
    </w:p>
    <w:p w14:paraId="251427C5" w14:textId="77777777" w:rsidR="008E0C44" w:rsidRDefault="008E0C44" w:rsidP="008E0C44">
      <w:pPr>
        <w:spacing w:after="0"/>
        <w:jc w:val="center"/>
        <w:rPr>
          <w:rFonts w:ascii="Times New Roman" w:eastAsia="Times New Roman" w:hAnsi="Times New Roman" w:cs="Times New Roman"/>
          <w:sz w:val="28"/>
          <w:szCs w:val="28"/>
          <w:lang w:eastAsia="uk-UA"/>
        </w:rPr>
      </w:pPr>
    </w:p>
    <w:p w14:paraId="11467F9E" w14:textId="77777777" w:rsidR="008E0C44" w:rsidRDefault="008E0C44" w:rsidP="008E0C44">
      <w:pPr>
        <w:spacing w:after="0"/>
        <w:jc w:val="center"/>
        <w:rPr>
          <w:rFonts w:ascii="Times New Roman" w:eastAsia="Times New Roman" w:hAnsi="Times New Roman" w:cs="Times New Roman"/>
          <w:sz w:val="28"/>
          <w:szCs w:val="28"/>
          <w:lang w:eastAsia="uk-UA"/>
        </w:rPr>
      </w:pPr>
    </w:p>
    <w:p w14:paraId="2F0A77A6" w14:textId="617A126E" w:rsidR="008E0C44" w:rsidRDefault="008E0C44" w:rsidP="008E0C44">
      <w:pPr>
        <w:spacing w:after="0"/>
        <w:jc w:val="center"/>
        <w:rPr>
          <w:rFonts w:ascii="Times New Roman" w:hAnsi="Times New Roman" w:cs="Times New Roman"/>
          <w:b/>
          <w:sz w:val="28"/>
          <w:szCs w:val="28"/>
        </w:rPr>
      </w:pPr>
      <w:bookmarkStart w:id="0" w:name="_GoBack"/>
      <w:bookmarkEnd w:id="0"/>
      <w:r>
        <w:rPr>
          <w:rFonts w:ascii="Times New Roman" w:eastAsia="Times New Roman" w:hAnsi="Times New Roman" w:cs="Times New Roman"/>
          <w:sz w:val="28"/>
          <w:szCs w:val="28"/>
          <w:lang w:eastAsia="uk-UA"/>
        </w:rPr>
        <w:t>Глухів – 2023</w:t>
      </w:r>
      <w:r>
        <w:rPr>
          <w:rFonts w:ascii="Times New Roman" w:hAnsi="Times New Roman" w:cs="Times New Roman"/>
          <w:b/>
          <w:sz w:val="28"/>
          <w:szCs w:val="28"/>
        </w:rPr>
        <w:br w:type="page"/>
      </w:r>
    </w:p>
    <w:p w14:paraId="652E6177" w14:textId="221231BA" w:rsidR="00887A0C" w:rsidRDefault="00887A0C" w:rsidP="00545462">
      <w:pPr>
        <w:tabs>
          <w:tab w:val="left" w:pos="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14:paraId="3F5E01F3" w14:textId="77777777" w:rsidR="00B069F0" w:rsidRDefault="00B069F0" w:rsidP="00545462">
      <w:pPr>
        <w:tabs>
          <w:tab w:val="left" w:pos="0"/>
        </w:tabs>
        <w:spacing w:after="0" w:line="360" w:lineRule="auto"/>
        <w:jc w:val="center"/>
        <w:rPr>
          <w:rFonts w:ascii="Times New Roman" w:hAnsi="Times New Roman" w:cs="Times New Roman"/>
          <w:b/>
          <w:sz w:val="28"/>
          <w:szCs w:val="28"/>
        </w:rPr>
      </w:pPr>
      <w:r w:rsidRPr="00B545F0">
        <w:rPr>
          <w:rFonts w:ascii="Times New Roman" w:hAnsi="Times New Roman" w:cs="Times New Roman"/>
          <w:b/>
          <w:sz w:val="28"/>
          <w:szCs w:val="28"/>
        </w:rPr>
        <w:t xml:space="preserve">ТЕОРЕТИЧНІ ПРИНЦИПИ ФОРМУВАННЯ </w:t>
      </w:r>
      <w:r>
        <w:rPr>
          <w:rFonts w:ascii="Times New Roman" w:hAnsi="Times New Roman" w:cs="Times New Roman"/>
          <w:b/>
          <w:sz w:val="28"/>
          <w:szCs w:val="28"/>
        </w:rPr>
        <w:t>НАСКРІЗНОЇ ЛІНІЇ «</w:t>
      </w:r>
      <w:r w:rsidRPr="003C7609">
        <w:rPr>
          <w:rFonts w:ascii="Times New Roman" w:hAnsi="Times New Roman" w:cs="Times New Roman"/>
          <w:b/>
          <w:sz w:val="28"/>
          <w:szCs w:val="28"/>
        </w:rPr>
        <w:t>ЕКОЛОГІЧ</w:t>
      </w:r>
      <w:r>
        <w:rPr>
          <w:rFonts w:ascii="Times New Roman" w:hAnsi="Times New Roman" w:cs="Times New Roman"/>
          <w:b/>
          <w:sz w:val="28"/>
          <w:szCs w:val="28"/>
        </w:rPr>
        <w:t>А БЕЗПЕКА ТА СТАЛИЙ РОЗВИТОК»</w:t>
      </w:r>
    </w:p>
    <w:p w14:paraId="147D9A73" w14:textId="77777777" w:rsidR="00C1452E" w:rsidRPr="00AF6043" w:rsidRDefault="00C1452E" w:rsidP="00545462">
      <w:pPr>
        <w:tabs>
          <w:tab w:val="left" w:pos="0"/>
        </w:tabs>
        <w:spacing w:after="0" w:line="360" w:lineRule="auto"/>
        <w:jc w:val="center"/>
        <w:rPr>
          <w:rFonts w:ascii="Times New Roman" w:hAnsi="Times New Roman" w:cs="Times New Roman"/>
          <w:b/>
          <w:sz w:val="28"/>
          <w:szCs w:val="28"/>
        </w:rPr>
      </w:pPr>
    </w:p>
    <w:p w14:paraId="319AF915" w14:textId="77777777" w:rsidR="00B069F0" w:rsidRDefault="00B069F0" w:rsidP="00545462">
      <w:pPr>
        <w:tabs>
          <w:tab w:val="left" w:pos="0"/>
        </w:tabs>
        <w:spacing w:after="0" w:line="360" w:lineRule="auto"/>
        <w:ind w:firstLine="708"/>
        <w:jc w:val="both"/>
        <w:rPr>
          <w:rFonts w:ascii="Times New Roman" w:hAnsi="Times New Roman" w:cs="Times New Roman"/>
          <w:b/>
          <w:sz w:val="28"/>
          <w:szCs w:val="28"/>
        </w:rPr>
      </w:pPr>
      <w:r w:rsidRPr="00B069F0">
        <w:rPr>
          <w:rFonts w:ascii="Times New Roman" w:hAnsi="Times New Roman" w:cs="Times New Roman"/>
          <w:b/>
          <w:sz w:val="28"/>
          <w:szCs w:val="28"/>
        </w:rPr>
        <w:t>1.1. Поняття про Екологічну безпеку та сталий розвиток</w:t>
      </w:r>
    </w:p>
    <w:p w14:paraId="21526329" w14:textId="77777777" w:rsidR="00C1452E" w:rsidRPr="00B069F0" w:rsidRDefault="00C1452E" w:rsidP="00545462">
      <w:pPr>
        <w:tabs>
          <w:tab w:val="left" w:pos="0"/>
        </w:tabs>
        <w:spacing w:after="0" w:line="360" w:lineRule="auto"/>
        <w:jc w:val="both"/>
        <w:rPr>
          <w:rFonts w:ascii="Times New Roman" w:hAnsi="Times New Roman" w:cs="Times New Roman"/>
          <w:b/>
          <w:sz w:val="28"/>
          <w:szCs w:val="28"/>
        </w:rPr>
      </w:pPr>
    </w:p>
    <w:p w14:paraId="70B2EF23" w14:textId="77777777" w:rsidR="00C1452E" w:rsidRDefault="00C1452E" w:rsidP="00545462">
      <w:pPr>
        <w:tabs>
          <w:tab w:val="left" w:pos="0"/>
        </w:tabs>
        <w:spacing w:after="0" w:line="360" w:lineRule="auto"/>
        <w:ind w:firstLine="708"/>
        <w:jc w:val="both"/>
        <w:rPr>
          <w:rFonts w:ascii="Times New Roman" w:hAnsi="Times New Roman" w:cs="Times New Roman"/>
          <w:sz w:val="28"/>
          <w:szCs w:val="28"/>
        </w:rPr>
      </w:pPr>
      <w:r w:rsidRPr="00C1452E">
        <w:rPr>
          <w:rFonts w:ascii="Times New Roman" w:hAnsi="Times New Roman" w:cs="Times New Roman"/>
          <w:sz w:val="28"/>
          <w:szCs w:val="28"/>
        </w:rPr>
        <w:t xml:space="preserve">Гострота проблеми взаємодії </w:t>
      </w:r>
      <w:r w:rsidR="00A63D05">
        <w:rPr>
          <w:rFonts w:ascii="Times New Roman" w:hAnsi="Times New Roman" w:cs="Times New Roman"/>
          <w:sz w:val="28"/>
          <w:szCs w:val="28"/>
          <w:lang w:val="ru-RU"/>
        </w:rPr>
        <w:t xml:space="preserve"> у </w:t>
      </w:r>
      <w:r w:rsidRPr="00383FB3">
        <w:rPr>
          <w:rFonts w:ascii="Times New Roman" w:hAnsi="Times New Roman" w:cs="Times New Roman"/>
          <w:sz w:val="28"/>
          <w:szCs w:val="28"/>
        </w:rPr>
        <w:t>сучасно</w:t>
      </w:r>
      <w:r w:rsidR="00A63D05" w:rsidRPr="00ED1B3F">
        <w:rPr>
          <w:rFonts w:ascii="Times New Roman" w:hAnsi="Times New Roman" w:cs="Times New Roman"/>
          <w:sz w:val="28"/>
          <w:szCs w:val="28"/>
        </w:rPr>
        <w:t>му</w:t>
      </w:r>
      <w:r w:rsidRPr="00383FB3">
        <w:rPr>
          <w:rFonts w:ascii="Times New Roman" w:hAnsi="Times New Roman" w:cs="Times New Roman"/>
          <w:sz w:val="28"/>
          <w:szCs w:val="28"/>
        </w:rPr>
        <w:t xml:space="preserve"> суспільств</w:t>
      </w:r>
      <w:r w:rsidR="00A63D05" w:rsidRPr="00383FB3">
        <w:rPr>
          <w:rFonts w:ascii="Times New Roman" w:hAnsi="Times New Roman" w:cs="Times New Roman"/>
          <w:sz w:val="28"/>
          <w:szCs w:val="28"/>
          <w:lang w:val="ru-RU"/>
        </w:rPr>
        <w:t>і</w:t>
      </w:r>
      <w:r w:rsidRPr="00383FB3">
        <w:rPr>
          <w:rFonts w:ascii="Times New Roman" w:hAnsi="Times New Roman" w:cs="Times New Roman"/>
          <w:sz w:val="28"/>
          <w:szCs w:val="28"/>
        </w:rPr>
        <w:t xml:space="preserve"> </w:t>
      </w:r>
      <w:r w:rsidRPr="00C1452E">
        <w:rPr>
          <w:rFonts w:ascii="Times New Roman" w:hAnsi="Times New Roman" w:cs="Times New Roman"/>
          <w:sz w:val="28"/>
          <w:szCs w:val="28"/>
        </w:rPr>
        <w:t>і п</w:t>
      </w:r>
      <w:r w:rsidR="00A63D05">
        <w:rPr>
          <w:rFonts w:ascii="Times New Roman" w:hAnsi="Times New Roman" w:cs="Times New Roman"/>
          <w:sz w:val="28"/>
          <w:szCs w:val="28"/>
        </w:rPr>
        <w:t xml:space="preserve">рироди поставила перед системою </w:t>
      </w:r>
      <w:r w:rsidRPr="00C1452E">
        <w:rPr>
          <w:rFonts w:ascii="Times New Roman" w:hAnsi="Times New Roman" w:cs="Times New Roman"/>
          <w:sz w:val="28"/>
          <w:szCs w:val="28"/>
        </w:rPr>
        <w:t>освітою багато нових завдань. Законом України «Про освіту» визначено, що метою повної загальної середньої освіти є всебічний розвиток, навчання та соціалізація особистості, здатної до життя в суспільстві та ци</w:t>
      </w:r>
      <w:r w:rsidR="00A63D05">
        <w:rPr>
          <w:rFonts w:ascii="Times New Roman" w:hAnsi="Times New Roman" w:cs="Times New Roman"/>
          <w:sz w:val="28"/>
          <w:szCs w:val="28"/>
        </w:rPr>
        <w:t>вілізованої взаємодії з оточуючим середовищем</w:t>
      </w:r>
      <w:r w:rsidRPr="00C1452E">
        <w:rPr>
          <w:rFonts w:ascii="Times New Roman" w:hAnsi="Times New Roman" w:cs="Times New Roman"/>
          <w:sz w:val="28"/>
          <w:szCs w:val="28"/>
        </w:rPr>
        <w:t>.</w:t>
      </w:r>
    </w:p>
    <w:p w14:paraId="1B8D0A5A" w14:textId="77777777" w:rsidR="00465766" w:rsidRPr="00465766" w:rsidRDefault="00465766" w:rsidP="00545462">
      <w:pPr>
        <w:tabs>
          <w:tab w:val="left" w:pos="0"/>
        </w:tabs>
        <w:spacing w:after="0" w:line="360" w:lineRule="auto"/>
        <w:ind w:firstLine="708"/>
        <w:jc w:val="both"/>
        <w:rPr>
          <w:rFonts w:ascii="Times New Roman" w:hAnsi="Times New Roman" w:cs="Times New Roman"/>
          <w:sz w:val="28"/>
          <w:szCs w:val="28"/>
        </w:rPr>
      </w:pPr>
      <w:r w:rsidRPr="00465766">
        <w:rPr>
          <w:rFonts w:ascii="Times New Roman" w:hAnsi="Times New Roman" w:cs="Times New Roman"/>
          <w:sz w:val="28"/>
          <w:szCs w:val="28"/>
        </w:rPr>
        <w:t xml:space="preserve">Досягнення цієї мети забезпечується шляхом формування ключових компетентностей, необхідних кожній сучасній людині для успішної життєдіяльності. </w:t>
      </w:r>
      <w:r w:rsidRPr="00383FB3">
        <w:rPr>
          <w:rFonts w:ascii="Times New Roman" w:hAnsi="Times New Roman" w:cs="Times New Roman"/>
          <w:sz w:val="28"/>
          <w:szCs w:val="28"/>
        </w:rPr>
        <w:t xml:space="preserve">До </w:t>
      </w:r>
      <w:r w:rsidR="00A63D05" w:rsidRPr="00383FB3">
        <w:rPr>
          <w:rFonts w:ascii="Times New Roman" w:hAnsi="Times New Roman" w:cs="Times New Roman"/>
          <w:sz w:val="28"/>
          <w:szCs w:val="28"/>
          <w:lang w:val="ru-RU"/>
        </w:rPr>
        <w:t xml:space="preserve">такого </w:t>
      </w:r>
      <w:r w:rsidRPr="00383FB3">
        <w:rPr>
          <w:rFonts w:ascii="Times New Roman" w:hAnsi="Times New Roman" w:cs="Times New Roman"/>
          <w:sz w:val="28"/>
          <w:szCs w:val="28"/>
        </w:rPr>
        <w:t xml:space="preserve">переліку належить і </w:t>
      </w:r>
      <w:r w:rsidRPr="00465766">
        <w:rPr>
          <w:rFonts w:ascii="Times New Roman" w:hAnsi="Times New Roman" w:cs="Times New Roman"/>
          <w:sz w:val="28"/>
          <w:szCs w:val="28"/>
        </w:rPr>
        <w:t>екологічна компетентність.</w:t>
      </w:r>
    </w:p>
    <w:p w14:paraId="0CD2E342" w14:textId="77777777" w:rsidR="000571C6" w:rsidRDefault="000571C6" w:rsidP="00545462">
      <w:pPr>
        <w:tabs>
          <w:tab w:val="left" w:pos="0"/>
        </w:tabs>
        <w:spacing w:after="0" w:line="360" w:lineRule="auto"/>
        <w:ind w:firstLine="708"/>
        <w:jc w:val="both"/>
        <w:rPr>
          <w:rFonts w:ascii="Times New Roman" w:hAnsi="Times New Roman" w:cs="Times New Roman"/>
          <w:sz w:val="28"/>
          <w:szCs w:val="28"/>
        </w:rPr>
      </w:pPr>
      <w:r w:rsidRPr="000571C6">
        <w:rPr>
          <w:rFonts w:ascii="Times New Roman" w:hAnsi="Times New Roman" w:cs="Times New Roman"/>
          <w:sz w:val="28"/>
          <w:szCs w:val="28"/>
        </w:rPr>
        <w:t xml:space="preserve">Нова українська школа спрямована на розвиток екологічної грамотності та здорового способу життя як однієї з ключових компетентностей майбутніх випускників. Відповідно доопрацьовано плани з предметів для учнів 5-9 класів. Основні зміни спрямовані на реалізацію місткого потенціалу предмета, характеристики наскрізних тем школи. Міжпредметні змістові лінії визначаються як засіб інтеграції ключових і </w:t>
      </w:r>
      <w:proofErr w:type="spellStart"/>
      <w:r w:rsidRPr="000571C6">
        <w:rPr>
          <w:rFonts w:ascii="Times New Roman" w:hAnsi="Times New Roman" w:cs="Times New Roman"/>
          <w:sz w:val="28"/>
          <w:szCs w:val="28"/>
        </w:rPr>
        <w:t>загальнодисциплінарних</w:t>
      </w:r>
      <w:proofErr w:type="spellEnd"/>
      <w:r w:rsidRPr="000571C6">
        <w:rPr>
          <w:rFonts w:ascii="Times New Roman" w:hAnsi="Times New Roman" w:cs="Times New Roman"/>
          <w:sz w:val="28"/>
          <w:szCs w:val="28"/>
        </w:rPr>
        <w:t xml:space="preserve"> </w:t>
      </w:r>
      <w:proofErr w:type="spellStart"/>
      <w:r w:rsidRPr="000571C6">
        <w:rPr>
          <w:rFonts w:ascii="Times New Roman" w:hAnsi="Times New Roman" w:cs="Times New Roman"/>
          <w:sz w:val="28"/>
          <w:szCs w:val="28"/>
        </w:rPr>
        <w:t>компетентностей</w:t>
      </w:r>
      <w:proofErr w:type="spellEnd"/>
      <w:r w:rsidRPr="000571C6">
        <w:rPr>
          <w:rFonts w:ascii="Times New Roman" w:hAnsi="Times New Roman" w:cs="Times New Roman"/>
          <w:sz w:val="28"/>
          <w:szCs w:val="28"/>
        </w:rPr>
        <w:t>, навчальних дисциплін, дисциплінарних циклів.</w:t>
      </w:r>
    </w:p>
    <w:p w14:paraId="1165162C" w14:textId="77777777" w:rsidR="001D67C9" w:rsidRPr="00465766" w:rsidRDefault="001D67C9" w:rsidP="001D67C9">
      <w:pPr>
        <w:tabs>
          <w:tab w:val="left" w:pos="0"/>
        </w:tabs>
        <w:spacing w:after="0" w:line="360" w:lineRule="auto"/>
        <w:ind w:firstLine="708"/>
        <w:jc w:val="both"/>
        <w:rPr>
          <w:rFonts w:ascii="Times New Roman" w:hAnsi="Times New Roman" w:cs="Times New Roman"/>
          <w:sz w:val="28"/>
          <w:szCs w:val="28"/>
        </w:rPr>
      </w:pPr>
      <w:r w:rsidRPr="00465766">
        <w:rPr>
          <w:rFonts w:ascii="Times New Roman" w:hAnsi="Times New Roman" w:cs="Times New Roman"/>
          <w:sz w:val="28"/>
          <w:szCs w:val="28"/>
        </w:rPr>
        <w:t xml:space="preserve">Питання екологічної безпеки і сталого розвитку постійно розглядаються на різних рівнях. Зокрема, 15 вересня 2017 р. уряд України представив в ООН Національну доповідь «Цілі сталого розвитку: Україна» [6]. </w:t>
      </w:r>
    </w:p>
    <w:p w14:paraId="6E105C7D" w14:textId="77777777" w:rsidR="001D67C9" w:rsidRDefault="001D67C9" w:rsidP="00545462">
      <w:pPr>
        <w:tabs>
          <w:tab w:val="left" w:pos="0"/>
        </w:tabs>
        <w:spacing w:after="0" w:line="360" w:lineRule="auto"/>
        <w:ind w:firstLine="708"/>
        <w:jc w:val="both"/>
        <w:rPr>
          <w:rFonts w:ascii="Times New Roman" w:hAnsi="Times New Roman" w:cs="Times New Roman"/>
          <w:sz w:val="28"/>
          <w:szCs w:val="28"/>
        </w:rPr>
      </w:pPr>
      <w:r w:rsidRPr="001D67C9">
        <w:rPr>
          <w:rFonts w:ascii="Times New Roman" w:hAnsi="Times New Roman" w:cs="Times New Roman"/>
          <w:sz w:val="28"/>
          <w:szCs w:val="28"/>
        </w:rPr>
        <w:t>У 2016</w:t>
      </w:r>
      <w:r>
        <w:rPr>
          <w:rFonts w:ascii="Times New Roman" w:hAnsi="Times New Roman" w:cs="Times New Roman"/>
          <w:sz w:val="28"/>
          <w:szCs w:val="28"/>
        </w:rPr>
        <w:t xml:space="preserve"> </w:t>
      </w:r>
      <w:r w:rsidRPr="001D67C9">
        <w:rPr>
          <w:rFonts w:ascii="Times New Roman" w:hAnsi="Times New Roman" w:cs="Times New Roman"/>
          <w:sz w:val="28"/>
          <w:szCs w:val="28"/>
        </w:rPr>
        <w:t>році</w:t>
      </w:r>
      <w:r>
        <w:rPr>
          <w:rFonts w:ascii="Times New Roman" w:hAnsi="Times New Roman" w:cs="Times New Roman"/>
          <w:sz w:val="28"/>
          <w:szCs w:val="28"/>
        </w:rPr>
        <w:t xml:space="preserve"> </w:t>
      </w:r>
      <w:r w:rsidRPr="001D67C9">
        <w:rPr>
          <w:rFonts w:ascii="Times New Roman" w:hAnsi="Times New Roman" w:cs="Times New Roman"/>
          <w:sz w:val="28"/>
          <w:szCs w:val="28"/>
        </w:rPr>
        <w:t>Міністерство</w:t>
      </w:r>
      <w:r>
        <w:rPr>
          <w:rFonts w:ascii="Times New Roman" w:hAnsi="Times New Roman" w:cs="Times New Roman"/>
          <w:sz w:val="28"/>
          <w:szCs w:val="28"/>
        </w:rPr>
        <w:t xml:space="preserve"> </w:t>
      </w:r>
      <w:r w:rsidRPr="001D67C9">
        <w:rPr>
          <w:rFonts w:ascii="Times New Roman" w:hAnsi="Times New Roman" w:cs="Times New Roman"/>
          <w:sz w:val="28"/>
          <w:szCs w:val="28"/>
        </w:rPr>
        <w:t>освіти і науки України також</w:t>
      </w:r>
      <w:r>
        <w:rPr>
          <w:rFonts w:ascii="Times New Roman" w:hAnsi="Times New Roman" w:cs="Times New Roman"/>
          <w:sz w:val="28"/>
          <w:szCs w:val="28"/>
        </w:rPr>
        <w:t xml:space="preserve"> </w:t>
      </w:r>
      <w:r w:rsidRPr="001D67C9">
        <w:rPr>
          <w:rFonts w:ascii="Times New Roman" w:hAnsi="Times New Roman" w:cs="Times New Roman"/>
          <w:sz w:val="28"/>
          <w:szCs w:val="28"/>
        </w:rPr>
        <w:t>активізувало</w:t>
      </w:r>
      <w:r>
        <w:rPr>
          <w:rFonts w:ascii="Times New Roman" w:hAnsi="Times New Roman" w:cs="Times New Roman"/>
          <w:sz w:val="28"/>
          <w:szCs w:val="28"/>
        </w:rPr>
        <w:t xml:space="preserve"> </w:t>
      </w:r>
      <w:r w:rsidRPr="001D67C9">
        <w:rPr>
          <w:rFonts w:ascii="Times New Roman" w:hAnsi="Times New Roman" w:cs="Times New Roman"/>
          <w:sz w:val="28"/>
          <w:szCs w:val="28"/>
        </w:rPr>
        <w:t>розгляд цього питання.</w:t>
      </w:r>
      <w:r w:rsidR="00B355D2">
        <w:rPr>
          <w:rFonts w:ascii="Times New Roman" w:hAnsi="Times New Roman" w:cs="Times New Roman"/>
          <w:sz w:val="28"/>
          <w:szCs w:val="28"/>
        </w:rPr>
        <w:t xml:space="preserve"> Було </w:t>
      </w:r>
      <w:r>
        <w:rPr>
          <w:rFonts w:ascii="Times New Roman" w:hAnsi="Times New Roman" w:cs="Times New Roman"/>
          <w:sz w:val="28"/>
          <w:szCs w:val="28"/>
        </w:rPr>
        <w:t xml:space="preserve"> </w:t>
      </w:r>
      <w:r w:rsidR="00B355D2">
        <w:rPr>
          <w:rFonts w:ascii="Times New Roman" w:hAnsi="Times New Roman" w:cs="Times New Roman"/>
          <w:sz w:val="28"/>
          <w:szCs w:val="28"/>
        </w:rPr>
        <w:t>з</w:t>
      </w:r>
      <w:r w:rsidRPr="001D67C9">
        <w:rPr>
          <w:rFonts w:ascii="Times New Roman" w:hAnsi="Times New Roman" w:cs="Times New Roman"/>
          <w:sz w:val="28"/>
          <w:szCs w:val="28"/>
        </w:rPr>
        <w:t>апропоновано</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запровадити</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чотири</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наскрізні</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змістові</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лінії</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в</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усіх</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предметах</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«Е</w:t>
      </w:r>
      <w:r w:rsidRPr="001D67C9">
        <w:rPr>
          <w:rFonts w:ascii="Times New Roman" w:hAnsi="Times New Roman" w:cs="Times New Roman"/>
          <w:sz w:val="28"/>
          <w:szCs w:val="28"/>
        </w:rPr>
        <w:t>кологічна</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безпека</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та</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сталий</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розвиток»</w:t>
      </w:r>
      <w:r w:rsidRPr="001D67C9">
        <w:rPr>
          <w:rFonts w:ascii="Times New Roman" w:hAnsi="Times New Roman" w:cs="Times New Roman"/>
          <w:sz w:val="28"/>
          <w:szCs w:val="28"/>
        </w:rPr>
        <w:t>,</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w:t>
      </w:r>
      <w:r w:rsidRPr="001D67C9">
        <w:rPr>
          <w:rFonts w:ascii="Times New Roman" w:hAnsi="Times New Roman" w:cs="Times New Roman"/>
          <w:sz w:val="28"/>
          <w:szCs w:val="28"/>
        </w:rPr>
        <w:t>Громадянська</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відповідальність»</w:t>
      </w:r>
      <w:r w:rsidRPr="001D67C9">
        <w:rPr>
          <w:rFonts w:ascii="Times New Roman" w:hAnsi="Times New Roman" w:cs="Times New Roman"/>
          <w:sz w:val="28"/>
          <w:szCs w:val="28"/>
        </w:rPr>
        <w:t>,</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w:t>
      </w:r>
      <w:r w:rsidRPr="001D67C9">
        <w:rPr>
          <w:rFonts w:ascii="Times New Roman" w:hAnsi="Times New Roman" w:cs="Times New Roman"/>
          <w:sz w:val="28"/>
          <w:szCs w:val="28"/>
        </w:rPr>
        <w:t>Здоров'я</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та</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безпека»</w:t>
      </w:r>
      <w:r w:rsidRPr="001D67C9">
        <w:rPr>
          <w:rFonts w:ascii="Times New Roman" w:hAnsi="Times New Roman" w:cs="Times New Roman"/>
          <w:sz w:val="28"/>
          <w:szCs w:val="28"/>
        </w:rPr>
        <w:t>,</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w:t>
      </w:r>
      <w:r w:rsidRPr="001D67C9">
        <w:rPr>
          <w:rFonts w:ascii="Times New Roman" w:hAnsi="Times New Roman" w:cs="Times New Roman"/>
          <w:sz w:val="28"/>
          <w:szCs w:val="28"/>
        </w:rPr>
        <w:t>Підприємництво</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та</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lastRenderedPageBreak/>
        <w:t>фінансова</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грамотність»</w:t>
      </w:r>
      <w:r w:rsidRPr="001D67C9">
        <w:rPr>
          <w:rFonts w:ascii="Times New Roman" w:hAnsi="Times New Roman" w:cs="Times New Roman"/>
          <w:sz w:val="28"/>
          <w:szCs w:val="28"/>
        </w:rPr>
        <w:t>.</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Вони</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також</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включені</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до</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навчального</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предмету</w:t>
      </w:r>
      <w:r w:rsidR="00B355D2">
        <w:rPr>
          <w:rFonts w:ascii="Times New Roman" w:hAnsi="Times New Roman" w:cs="Times New Roman"/>
          <w:sz w:val="28"/>
          <w:szCs w:val="28"/>
        </w:rPr>
        <w:t xml:space="preserve"> </w:t>
      </w:r>
      <w:r w:rsidR="0009644C">
        <w:rPr>
          <w:rFonts w:ascii="Times New Roman" w:hAnsi="Times New Roman" w:cs="Times New Roman"/>
          <w:sz w:val="28"/>
          <w:szCs w:val="28"/>
        </w:rPr>
        <w:t>«Біологія»</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у</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початковій</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школі.</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Кожна з них має навчальне</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навантаження,</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спрямоване на формування</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відповідних ключових</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компетентностей</w:t>
      </w:r>
      <w:r w:rsidR="00B355D2">
        <w:rPr>
          <w:rFonts w:ascii="Times New Roman" w:hAnsi="Times New Roman" w:cs="Times New Roman"/>
          <w:sz w:val="28"/>
          <w:szCs w:val="28"/>
        </w:rPr>
        <w:t xml:space="preserve"> </w:t>
      </w:r>
      <w:r w:rsidRPr="001D67C9">
        <w:rPr>
          <w:rFonts w:ascii="Times New Roman" w:hAnsi="Times New Roman" w:cs="Times New Roman"/>
          <w:sz w:val="28"/>
          <w:szCs w:val="28"/>
        </w:rPr>
        <w:t>учнів.</w:t>
      </w:r>
    </w:p>
    <w:p w14:paraId="04B924B2" w14:textId="77777777" w:rsidR="00100A75" w:rsidRDefault="00100A75" w:rsidP="00100A75">
      <w:pPr>
        <w:tabs>
          <w:tab w:val="left" w:pos="0"/>
        </w:tabs>
        <w:spacing w:after="0" w:line="360" w:lineRule="auto"/>
        <w:ind w:firstLine="708"/>
        <w:jc w:val="both"/>
        <w:rPr>
          <w:rFonts w:ascii="Times New Roman" w:hAnsi="Times New Roman" w:cs="Times New Roman"/>
          <w:sz w:val="28"/>
          <w:szCs w:val="28"/>
        </w:rPr>
      </w:pPr>
      <w:r w:rsidRPr="00465766">
        <w:rPr>
          <w:rFonts w:ascii="Times New Roman" w:hAnsi="Times New Roman" w:cs="Times New Roman"/>
          <w:sz w:val="28"/>
          <w:szCs w:val="28"/>
        </w:rPr>
        <w:t xml:space="preserve">Наскрізна змістова лінія «Екологічна безпека і сталий розвиток» містить два поняття — «екологічна безпека» і «сталий розвиток», що тісно взаємозв’язані між собою і  </w:t>
      </w:r>
      <w:proofErr w:type="spellStart"/>
      <w:r w:rsidRPr="00465766">
        <w:rPr>
          <w:rFonts w:ascii="Times New Roman" w:hAnsi="Times New Roman" w:cs="Times New Roman"/>
          <w:sz w:val="28"/>
          <w:szCs w:val="28"/>
        </w:rPr>
        <w:t>взаємообумовлюють</w:t>
      </w:r>
      <w:proofErr w:type="spellEnd"/>
      <w:r w:rsidRPr="00465766">
        <w:rPr>
          <w:rFonts w:ascii="Times New Roman" w:hAnsi="Times New Roman" w:cs="Times New Roman"/>
          <w:sz w:val="28"/>
          <w:szCs w:val="28"/>
        </w:rPr>
        <w:t xml:space="preserve"> один одного. </w:t>
      </w:r>
    </w:p>
    <w:p w14:paraId="4DC168C0" w14:textId="77777777" w:rsidR="00100A75" w:rsidRPr="00100A75" w:rsidRDefault="0009644C" w:rsidP="00100A75">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Поняття «</w:t>
      </w:r>
      <w:r w:rsidR="00100A75" w:rsidRPr="00100A75">
        <w:rPr>
          <w:rFonts w:ascii="Times New Roman" w:hAnsi="Times New Roman" w:cs="Times New Roman"/>
          <w:sz w:val="28"/>
          <w:szCs w:val="28"/>
        </w:rPr>
        <w:t>екологічна</w:t>
      </w:r>
      <w:r w:rsidR="00100A75">
        <w:rPr>
          <w:rFonts w:ascii="Times New Roman" w:hAnsi="Times New Roman" w:cs="Times New Roman"/>
          <w:sz w:val="28"/>
          <w:szCs w:val="28"/>
        </w:rPr>
        <w:t xml:space="preserve"> </w:t>
      </w:r>
      <w:r>
        <w:rPr>
          <w:rFonts w:ascii="Times New Roman" w:hAnsi="Times New Roman" w:cs="Times New Roman"/>
          <w:sz w:val="28"/>
          <w:szCs w:val="28"/>
        </w:rPr>
        <w:t>безпека»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означає такий стан навколишнього природного середовища,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при</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якому</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гарантується запобігання</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погіршенню</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екологічної ситуації та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здоров'я</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людей</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(стаття</w:t>
      </w:r>
      <w:r w:rsidR="004F2FE1">
        <w:rPr>
          <w:rFonts w:ascii="Times New Roman" w:hAnsi="Times New Roman" w:cs="Times New Roman"/>
          <w:sz w:val="28"/>
          <w:szCs w:val="28"/>
        </w:rPr>
        <w:t xml:space="preserve"> </w:t>
      </w:r>
      <w:r w:rsidR="00100A75" w:rsidRPr="00100A75">
        <w:rPr>
          <w:rFonts w:ascii="Times New Roman" w:hAnsi="Times New Roman" w:cs="Times New Roman"/>
          <w:sz w:val="28"/>
          <w:szCs w:val="28"/>
        </w:rPr>
        <w:t>50 Закону України</w:t>
      </w:r>
      <w:r w:rsidR="00100A75">
        <w:rPr>
          <w:rFonts w:ascii="Times New Roman" w:hAnsi="Times New Roman" w:cs="Times New Roman"/>
          <w:sz w:val="28"/>
          <w:szCs w:val="28"/>
        </w:rPr>
        <w:t xml:space="preserve"> </w:t>
      </w:r>
      <w:r>
        <w:rPr>
          <w:rFonts w:ascii="Times New Roman" w:hAnsi="Times New Roman" w:cs="Times New Roman"/>
          <w:sz w:val="28"/>
          <w:szCs w:val="28"/>
        </w:rPr>
        <w:t>«</w:t>
      </w:r>
      <w:r w:rsidR="00100A75" w:rsidRPr="00100A75">
        <w:rPr>
          <w:rFonts w:ascii="Times New Roman" w:hAnsi="Times New Roman" w:cs="Times New Roman"/>
          <w:sz w:val="28"/>
          <w:szCs w:val="28"/>
        </w:rPr>
        <w:t>Про</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охорону навколишнього природного</w:t>
      </w:r>
      <w:r>
        <w:rPr>
          <w:rFonts w:ascii="Times New Roman" w:hAnsi="Times New Roman" w:cs="Times New Roman"/>
          <w:sz w:val="28"/>
          <w:szCs w:val="28"/>
        </w:rPr>
        <w:t xml:space="preserve"> середовища»</w:t>
      </w:r>
      <w:r w:rsidR="00100A75" w:rsidRPr="00100A75">
        <w:rPr>
          <w:rFonts w:ascii="Times New Roman" w:hAnsi="Times New Roman" w:cs="Times New Roman"/>
          <w:sz w:val="28"/>
          <w:szCs w:val="28"/>
        </w:rPr>
        <w:t>,</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прийнятого</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26</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червня</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1991</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року,</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нова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редакція</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представлена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04</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червня</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2017</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року,</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але</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ще не</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набрала</w:t>
      </w:r>
      <w:r w:rsidR="00100A75">
        <w:rPr>
          <w:rFonts w:ascii="Times New Roman" w:hAnsi="Times New Roman" w:cs="Times New Roman"/>
          <w:sz w:val="28"/>
          <w:szCs w:val="28"/>
        </w:rPr>
        <w:t xml:space="preserve"> </w:t>
      </w:r>
      <w:r w:rsidR="00100A75" w:rsidRPr="00100A75">
        <w:rPr>
          <w:rFonts w:ascii="Times New Roman" w:hAnsi="Times New Roman" w:cs="Times New Roman"/>
          <w:sz w:val="28"/>
          <w:szCs w:val="28"/>
        </w:rPr>
        <w:t>чинності) [3].</w:t>
      </w:r>
    </w:p>
    <w:p w14:paraId="0FDC6E69" w14:textId="77777777" w:rsidR="00A07EF8" w:rsidRPr="00A07EF8" w:rsidRDefault="00A07EF8" w:rsidP="00A07EF8">
      <w:pPr>
        <w:tabs>
          <w:tab w:val="left" w:pos="0"/>
        </w:tabs>
        <w:spacing w:after="0" w:line="360" w:lineRule="auto"/>
        <w:ind w:firstLine="708"/>
        <w:jc w:val="both"/>
        <w:rPr>
          <w:rFonts w:ascii="Times New Roman" w:hAnsi="Times New Roman" w:cs="Times New Roman"/>
          <w:sz w:val="28"/>
          <w:szCs w:val="28"/>
        </w:rPr>
      </w:pPr>
      <w:r w:rsidRPr="00A07EF8">
        <w:rPr>
          <w:rFonts w:ascii="Times New Roman" w:hAnsi="Times New Roman" w:cs="Times New Roman"/>
          <w:sz w:val="28"/>
          <w:szCs w:val="28"/>
        </w:rPr>
        <w:t>Суть</w:t>
      </w:r>
      <w:r>
        <w:rPr>
          <w:rFonts w:ascii="Times New Roman" w:hAnsi="Times New Roman" w:cs="Times New Roman"/>
          <w:sz w:val="28"/>
          <w:szCs w:val="28"/>
        </w:rPr>
        <w:t xml:space="preserve"> </w:t>
      </w:r>
      <w:r w:rsidRPr="00A07EF8">
        <w:rPr>
          <w:rFonts w:ascii="Times New Roman" w:hAnsi="Times New Roman" w:cs="Times New Roman"/>
          <w:sz w:val="28"/>
          <w:szCs w:val="28"/>
        </w:rPr>
        <w:t>концепції</w:t>
      </w:r>
      <w:r>
        <w:rPr>
          <w:rFonts w:ascii="Times New Roman" w:hAnsi="Times New Roman" w:cs="Times New Roman"/>
          <w:sz w:val="28"/>
          <w:szCs w:val="28"/>
        </w:rPr>
        <w:t xml:space="preserve"> </w:t>
      </w:r>
      <w:r w:rsidR="004F2FE1">
        <w:rPr>
          <w:rFonts w:ascii="Times New Roman" w:hAnsi="Times New Roman" w:cs="Times New Roman"/>
          <w:sz w:val="28"/>
          <w:szCs w:val="28"/>
        </w:rPr>
        <w:t>«</w:t>
      </w:r>
      <w:r w:rsidRPr="00A07EF8">
        <w:rPr>
          <w:rFonts w:ascii="Times New Roman" w:hAnsi="Times New Roman" w:cs="Times New Roman"/>
          <w:sz w:val="28"/>
          <w:szCs w:val="28"/>
        </w:rPr>
        <w:t>сталого</w:t>
      </w:r>
      <w:r w:rsidR="004F2FE1">
        <w:rPr>
          <w:rFonts w:ascii="Times New Roman" w:hAnsi="Times New Roman" w:cs="Times New Roman"/>
          <w:sz w:val="28"/>
          <w:szCs w:val="28"/>
        </w:rPr>
        <w:t xml:space="preserve"> розвитку»</w:t>
      </w:r>
      <w:r>
        <w:rPr>
          <w:rFonts w:ascii="Times New Roman" w:hAnsi="Times New Roman" w:cs="Times New Roman"/>
          <w:sz w:val="28"/>
          <w:szCs w:val="28"/>
        </w:rPr>
        <w:t xml:space="preserve"> </w:t>
      </w:r>
      <w:r w:rsidRPr="00A07EF8">
        <w:rPr>
          <w:rFonts w:ascii="Times New Roman" w:hAnsi="Times New Roman" w:cs="Times New Roman"/>
          <w:sz w:val="28"/>
          <w:szCs w:val="28"/>
        </w:rPr>
        <w:t>полягає</w:t>
      </w:r>
      <w:r>
        <w:rPr>
          <w:rFonts w:ascii="Times New Roman" w:hAnsi="Times New Roman" w:cs="Times New Roman"/>
          <w:sz w:val="28"/>
          <w:szCs w:val="28"/>
        </w:rPr>
        <w:t xml:space="preserve"> </w:t>
      </w:r>
      <w:r w:rsidRPr="00A07EF8">
        <w:rPr>
          <w:rFonts w:ascii="Times New Roman" w:hAnsi="Times New Roman" w:cs="Times New Roman"/>
          <w:sz w:val="28"/>
          <w:szCs w:val="28"/>
        </w:rPr>
        <w:t>у</w:t>
      </w:r>
      <w:r>
        <w:rPr>
          <w:rFonts w:ascii="Times New Roman" w:hAnsi="Times New Roman" w:cs="Times New Roman"/>
          <w:sz w:val="28"/>
          <w:szCs w:val="28"/>
        </w:rPr>
        <w:t xml:space="preserve"> </w:t>
      </w:r>
      <w:r w:rsidR="004F2FE1">
        <w:rPr>
          <w:rFonts w:ascii="Times New Roman" w:hAnsi="Times New Roman" w:cs="Times New Roman"/>
          <w:sz w:val="28"/>
          <w:szCs w:val="28"/>
        </w:rPr>
        <w:t>«</w:t>
      </w:r>
      <w:r w:rsidRPr="00A07EF8">
        <w:rPr>
          <w:rFonts w:ascii="Times New Roman" w:hAnsi="Times New Roman" w:cs="Times New Roman"/>
          <w:sz w:val="28"/>
          <w:szCs w:val="28"/>
        </w:rPr>
        <w:t>розвитку</w:t>
      </w:r>
      <w:r>
        <w:rPr>
          <w:rFonts w:ascii="Times New Roman" w:hAnsi="Times New Roman" w:cs="Times New Roman"/>
          <w:sz w:val="28"/>
          <w:szCs w:val="28"/>
        </w:rPr>
        <w:t xml:space="preserve"> </w:t>
      </w:r>
      <w:r w:rsidRPr="00A07EF8">
        <w:rPr>
          <w:rFonts w:ascii="Times New Roman" w:hAnsi="Times New Roman" w:cs="Times New Roman"/>
          <w:sz w:val="28"/>
          <w:szCs w:val="28"/>
        </w:rPr>
        <w:t>природи</w:t>
      </w:r>
      <w:r>
        <w:rPr>
          <w:rFonts w:ascii="Times New Roman" w:hAnsi="Times New Roman" w:cs="Times New Roman"/>
          <w:sz w:val="28"/>
          <w:szCs w:val="28"/>
        </w:rPr>
        <w:t xml:space="preserve"> </w:t>
      </w:r>
      <w:r w:rsidRPr="00A07EF8">
        <w:rPr>
          <w:rFonts w:ascii="Times New Roman" w:hAnsi="Times New Roman" w:cs="Times New Roman"/>
          <w:sz w:val="28"/>
          <w:szCs w:val="28"/>
        </w:rPr>
        <w:t>і</w:t>
      </w:r>
      <w:r>
        <w:rPr>
          <w:rFonts w:ascii="Times New Roman" w:hAnsi="Times New Roman" w:cs="Times New Roman"/>
          <w:sz w:val="28"/>
          <w:szCs w:val="28"/>
        </w:rPr>
        <w:t xml:space="preserve"> </w:t>
      </w:r>
      <w:r w:rsidRPr="00A07EF8">
        <w:rPr>
          <w:rFonts w:ascii="Times New Roman" w:hAnsi="Times New Roman" w:cs="Times New Roman"/>
          <w:sz w:val="28"/>
          <w:szCs w:val="28"/>
        </w:rPr>
        <w:t>суспільства</w:t>
      </w:r>
      <w:r>
        <w:rPr>
          <w:rFonts w:ascii="Times New Roman" w:hAnsi="Times New Roman" w:cs="Times New Roman"/>
          <w:sz w:val="28"/>
          <w:szCs w:val="28"/>
        </w:rPr>
        <w:t xml:space="preserve"> </w:t>
      </w:r>
      <w:r w:rsidRPr="00A07EF8">
        <w:rPr>
          <w:rFonts w:ascii="Times New Roman" w:hAnsi="Times New Roman" w:cs="Times New Roman"/>
          <w:sz w:val="28"/>
          <w:szCs w:val="28"/>
        </w:rPr>
        <w:t>таким</w:t>
      </w:r>
      <w:r>
        <w:rPr>
          <w:rFonts w:ascii="Times New Roman" w:hAnsi="Times New Roman" w:cs="Times New Roman"/>
          <w:sz w:val="28"/>
          <w:szCs w:val="28"/>
        </w:rPr>
        <w:t xml:space="preserve"> </w:t>
      </w:r>
      <w:r w:rsidRPr="00A07EF8">
        <w:rPr>
          <w:rFonts w:ascii="Times New Roman" w:hAnsi="Times New Roman" w:cs="Times New Roman"/>
          <w:sz w:val="28"/>
          <w:szCs w:val="28"/>
        </w:rPr>
        <w:t>чином,</w:t>
      </w:r>
      <w:r>
        <w:rPr>
          <w:rFonts w:ascii="Times New Roman" w:hAnsi="Times New Roman" w:cs="Times New Roman"/>
          <w:sz w:val="28"/>
          <w:szCs w:val="28"/>
        </w:rPr>
        <w:t xml:space="preserve"> </w:t>
      </w:r>
      <w:r w:rsidRPr="00A07EF8">
        <w:rPr>
          <w:rFonts w:ascii="Times New Roman" w:hAnsi="Times New Roman" w:cs="Times New Roman"/>
          <w:sz w:val="28"/>
          <w:szCs w:val="28"/>
        </w:rPr>
        <w:t>щоб</w:t>
      </w:r>
      <w:r>
        <w:rPr>
          <w:rFonts w:ascii="Times New Roman" w:hAnsi="Times New Roman" w:cs="Times New Roman"/>
          <w:sz w:val="28"/>
          <w:szCs w:val="28"/>
        </w:rPr>
        <w:t xml:space="preserve"> </w:t>
      </w:r>
      <w:r w:rsidRPr="00A07EF8">
        <w:rPr>
          <w:rFonts w:ascii="Times New Roman" w:hAnsi="Times New Roman" w:cs="Times New Roman"/>
          <w:sz w:val="28"/>
          <w:szCs w:val="28"/>
        </w:rPr>
        <w:t>нинішнє</w:t>
      </w:r>
      <w:r>
        <w:rPr>
          <w:rFonts w:ascii="Times New Roman" w:hAnsi="Times New Roman" w:cs="Times New Roman"/>
          <w:sz w:val="28"/>
          <w:szCs w:val="28"/>
        </w:rPr>
        <w:t xml:space="preserve"> </w:t>
      </w:r>
      <w:r w:rsidRPr="00A07EF8">
        <w:rPr>
          <w:rFonts w:ascii="Times New Roman" w:hAnsi="Times New Roman" w:cs="Times New Roman"/>
          <w:sz w:val="28"/>
          <w:szCs w:val="28"/>
        </w:rPr>
        <w:t>покоління</w:t>
      </w:r>
      <w:r>
        <w:rPr>
          <w:rFonts w:ascii="Times New Roman" w:hAnsi="Times New Roman" w:cs="Times New Roman"/>
          <w:sz w:val="28"/>
          <w:szCs w:val="28"/>
        </w:rPr>
        <w:t xml:space="preserve"> </w:t>
      </w:r>
      <w:r w:rsidRPr="00A07EF8">
        <w:rPr>
          <w:rFonts w:ascii="Times New Roman" w:hAnsi="Times New Roman" w:cs="Times New Roman"/>
          <w:sz w:val="28"/>
          <w:szCs w:val="28"/>
        </w:rPr>
        <w:t>могло</w:t>
      </w:r>
      <w:r>
        <w:rPr>
          <w:rFonts w:ascii="Times New Roman" w:hAnsi="Times New Roman" w:cs="Times New Roman"/>
          <w:sz w:val="28"/>
          <w:szCs w:val="28"/>
        </w:rPr>
        <w:t xml:space="preserve"> </w:t>
      </w:r>
      <w:r w:rsidRPr="00A07EF8">
        <w:rPr>
          <w:rFonts w:ascii="Times New Roman" w:hAnsi="Times New Roman" w:cs="Times New Roman"/>
          <w:sz w:val="28"/>
          <w:szCs w:val="28"/>
        </w:rPr>
        <w:t>задовольняти</w:t>
      </w:r>
      <w:r>
        <w:rPr>
          <w:rFonts w:ascii="Times New Roman" w:hAnsi="Times New Roman" w:cs="Times New Roman"/>
          <w:sz w:val="28"/>
          <w:szCs w:val="28"/>
        </w:rPr>
        <w:t xml:space="preserve"> </w:t>
      </w:r>
      <w:r w:rsidRPr="00A07EF8">
        <w:rPr>
          <w:rFonts w:ascii="Times New Roman" w:hAnsi="Times New Roman" w:cs="Times New Roman"/>
          <w:sz w:val="28"/>
          <w:szCs w:val="28"/>
        </w:rPr>
        <w:t>свої</w:t>
      </w:r>
      <w:r w:rsidR="004F2FE1">
        <w:rPr>
          <w:rFonts w:ascii="Times New Roman" w:hAnsi="Times New Roman" w:cs="Times New Roman"/>
          <w:sz w:val="28"/>
          <w:szCs w:val="28"/>
        </w:rPr>
        <w:t xml:space="preserve"> </w:t>
      </w:r>
      <w:r w:rsidRPr="00A07EF8">
        <w:rPr>
          <w:rFonts w:ascii="Times New Roman" w:hAnsi="Times New Roman" w:cs="Times New Roman"/>
          <w:sz w:val="28"/>
          <w:szCs w:val="28"/>
        </w:rPr>
        <w:t>потреби</w:t>
      </w:r>
      <w:r>
        <w:rPr>
          <w:rFonts w:ascii="Times New Roman" w:hAnsi="Times New Roman" w:cs="Times New Roman"/>
          <w:sz w:val="28"/>
          <w:szCs w:val="28"/>
        </w:rPr>
        <w:t xml:space="preserve"> </w:t>
      </w:r>
      <w:r w:rsidRPr="00A07EF8">
        <w:rPr>
          <w:rFonts w:ascii="Times New Roman" w:hAnsi="Times New Roman" w:cs="Times New Roman"/>
          <w:sz w:val="28"/>
          <w:szCs w:val="28"/>
        </w:rPr>
        <w:t>без шкоди для</w:t>
      </w:r>
      <w:r>
        <w:rPr>
          <w:rFonts w:ascii="Times New Roman" w:hAnsi="Times New Roman" w:cs="Times New Roman"/>
          <w:sz w:val="28"/>
          <w:szCs w:val="28"/>
        </w:rPr>
        <w:t xml:space="preserve"> </w:t>
      </w:r>
      <w:r w:rsidRPr="00A07EF8">
        <w:rPr>
          <w:rFonts w:ascii="Times New Roman" w:hAnsi="Times New Roman" w:cs="Times New Roman"/>
          <w:sz w:val="28"/>
          <w:szCs w:val="28"/>
        </w:rPr>
        <w:t>потреб</w:t>
      </w:r>
      <w:r>
        <w:rPr>
          <w:rFonts w:ascii="Times New Roman" w:hAnsi="Times New Roman" w:cs="Times New Roman"/>
          <w:sz w:val="28"/>
          <w:szCs w:val="28"/>
        </w:rPr>
        <w:t xml:space="preserve"> </w:t>
      </w:r>
      <w:r w:rsidR="004F2FE1">
        <w:rPr>
          <w:rFonts w:ascii="Times New Roman" w:hAnsi="Times New Roman" w:cs="Times New Roman"/>
          <w:sz w:val="28"/>
          <w:szCs w:val="28"/>
        </w:rPr>
        <w:t>майбутніх поколінь»</w:t>
      </w:r>
      <w:r>
        <w:rPr>
          <w:rFonts w:ascii="Times New Roman" w:hAnsi="Times New Roman" w:cs="Times New Roman"/>
          <w:sz w:val="28"/>
          <w:szCs w:val="28"/>
        </w:rPr>
        <w:t xml:space="preserve"> </w:t>
      </w:r>
      <w:r w:rsidRPr="00A07EF8">
        <w:rPr>
          <w:rFonts w:ascii="Times New Roman" w:hAnsi="Times New Roman" w:cs="Times New Roman"/>
          <w:sz w:val="28"/>
          <w:szCs w:val="28"/>
        </w:rPr>
        <w:t>(визначення</w:t>
      </w:r>
      <w:r>
        <w:rPr>
          <w:rFonts w:ascii="Times New Roman" w:hAnsi="Times New Roman" w:cs="Times New Roman"/>
          <w:sz w:val="28"/>
          <w:szCs w:val="28"/>
        </w:rPr>
        <w:t xml:space="preserve"> </w:t>
      </w:r>
      <w:r w:rsidRPr="00A07EF8">
        <w:rPr>
          <w:rFonts w:ascii="Times New Roman" w:hAnsi="Times New Roman" w:cs="Times New Roman"/>
          <w:sz w:val="28"/>
          <w:szCs w:val="28"/>
        </w:rPr>
        <w:t>Міжнародної</w:t>
      </w:r>
      <w:r>
        <w:rPr>
          <w:rFonts w:ascii="Times New Roman" w:hAnsi="Times New Roman" w:cs="Times New Roman"/>
          <w:sz w:val="28"/>
          <w:szCs w:val="28"/>
        </w:rPr>
        <w:t xml:space="preserve"> </w:t>
      </w:r>
      <w:r w:rsidRPr="00A07EF8">
        <w:rPr>
          <w:rFonts w:ascii="Times New Roman" w:hAnsi="Times New Roman" w:cs="Times New Roman"/>
          <w:sz w:val="28"/>
          <w:szCs w:val="28"/>
        </w:rPr>
        <w:t>комісії</w:t>
      </w:r>
      <w:r>
        <w:rPr>
          <w:rFonts w:ascii="Times New Roman" w:hAnsi="Times New Roman" w:cs="Times New Roman"/>
          <w:sz w:val="28"/>
          <w:szCs w:val="28"/>
        </w:rPr>
        <w:t xml:space="preserve"> </w:t>
      </w:r>
      <w:r w:rsidRPr="00A07EF8">
        <w:rPr>
          <w:rFonts w:ascii="Times New Roman" w:hAnsi="Times New Roman" w:cs="Times New Roman"/>
          <w:sz w:val="28"/>
          <w:szCs w:val="28"/>
        </w:rPr>
        <w:t>з</w:t>
      </w:r>
      <w:r>
        <w:rPr>
          <w:rFonts w:ascii="Times New Roman" w:hAnsi="Times New Roman" w:cs="Times New Roman"/>
          <w:sz w:val="28"/>
          <w:szCs w:val="28"/>
        </w:rPr>
        <w:t xml:space="preserve"> </w:t>
      </w:r>
      <w:r w:rsidRPr="00A07EF8">
        <w:rPr>
          <w:rFonts w:ascii="Times New Roman" w:hAnsi="Times New Roman" w:cs="Times New Roman"/>
          <w:sz w:val="28"/>
          <w:szCs w:val="28"/>
        </w:rPr>
        <w:t>навколишнього</w:t>
      </w:r>
      <w:r>
        <w:rPr>
          <w:rFonts w:ascii="Times New Roman" w:hAnsi="Times New Roman" w:cs="Times New Roman"/>
          <w:sz w:val="28"/>
          <w:szCs w:val="28"/>
        </w:rPr>
        <w:t xml:space="preserve"> </w:t>
      </w:r>
      <w:r w:rsidRPr="00A07EF8">
        <w:rPr>
          <w:rFonts w:ascii="Times New Roman" w:hAnsi="Times New Roman" w:cs="Times New Roman"/>
          <w:sz w:val="28"/>
          <w:szCs w:val="28"/>
        </w:rPr>
        <w:t>середовища</w:t>
      </w:r>
      <w:r w:rsidR="004F2FE1">
        <w:rPr>
          <w:rFonts w:ascii="Times New Roman" w:hAnsi="Times New Roman" w:cs="Times New Roman"/>
          <w:sz w:val="28"/>
          <w:szCs w:val="28"/>
        </w:rPr>
        <w:t xml:space="preserve"> </w:t>
      </w:r>
      <w:r w:rsidRPr="00A07EF8">
        <w:rPr>
          <w:rFonts w:ascii="Times New Roman" w:hAnsi="Times New Roman" w:cs="Times New Roman"/>
          <w:sz w:val="28"/>
          <w:szCs w:val="28"/>
        </w:rPr>
        <w:t xml:space="preserve">і розвитку або Комісії </w:t>
      </w:r>
      <w:proofErr w:type="spellStart"/>
      <w:r w:rsidRPr="00A07EF8">
        <w:rPr>
          <w:rFonts w:ascii="Times New Roman" w:hAnsi="Times New Roman" w:cs="Times New Roman"/>
          <w:sz w:val="28"/>
          <w:szCs w:val="28"/>
        </w:rPr>
        <w:t>Брундтланд</w:t>
      </w:r>
      <w:proofErr w:type="spellEnd"/>
      <w:r w:rsidRPr="00A07EF8">
        <w:rPr>
          <w:rFonts w:ascii="Times New Roman" w:hAnsi="Times New Roman" w:cs="Times New Roman"/>
          <w:sz w:val="28"/>
          <w:szCs w:val="28"/>
        </w:rPr>
        <w:t xml:space="preserve">, </w:t>
      </w:r>
      <w:r w:rsidR="004F2FE1">
        <w:rPr>
          <w:rFonts w:ascii="Times New Roman" w:hAnsi="Times New Roman" w:cs="Times New Roman"/>
          <w:sz w:val="28"/>
          <w:szCs w:val="28"/>
        </w:rPr>
        <w:t xml:space="preserve">           </w:t>
      </w:r>
      <w:r w:rsidRPr="00A07EF8">
        <w:rPr>
          <w:rFonts w:ascii="Times New Roman" w:hAnsi="Times New Roman" w:cs="Times New Roman"/>
          <w:sz w:val="28"/>
          <w:szCs w:val="28"/>
        </w:rPr>
        <w:t>1984 р.).</w:t>
      </w:r>
    </w:p>
    <w:p w14:paraId="168471C3" w14:textId="77777777" w:rsidR="00100A75" w:rsidRDefault="00A07EF8" w:rsidP="00A07EF8">
      <w:pPr>
        <w:tabs>
          <w:tab w:val="left" w:pos="0"/>
        </w:tabs>
        <w:spacing w:after="0" w:line="360" w:lineRule="auto"/>
        <w:ind w:firstLine="708"/>
        <w:jc w:val="both"/>
        <w:rPr>
          <w:rFonts w:ascii="Times New Roman" w:hAnsi="Times New Roman" w:cs="Times New Roman"/>
          <w:sz w:val="28"/>
          <w:szCs w:val="28"/>
        </w:rPr>
      </w:pPr>
      <w:r w:rsidRPr="00A07EF8">
        <w:rPr>
          <w:rFonts w:ascii="Times New Roman" w:hAnsi="Times New Roman" w:cs="Times New Roman"/>
          <w:sz w:val="28"/>
          <w:szCs w:val="28"/>
        </w:rPr>
        <w:t>Метою змістової лінії</w:t>
      </w:r>
      <w:r>
        <w:rPr>
          <w:rFonts w:ascii="Times New Roman" w:hAnsi="Times New Roman" w:cs="Times New Roman"/>
          <w:sz w:val="28"/>
          <w:szCs w:val="28"/>
        </w:rPr>
        <w:t xml:space="preserve"> </w:t>
      </w:r>
      <w:r w:rsidR="004F2FE1">
        <w:rPr>
          <w:rFonts w:ascii="Times New Roman" w:hAnsi="Times New Roman" w:cs="Times New Roman"/>
          <w:sz w:val="28"/>
          <w:szCs w:val="28"/>
        </w:rPr>
        <w:t>«</w:t>
      </w:r>
      <w:r w:rsidRPr="00A07EF8">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A07EF8">
        <w:rPr>
          <w:rFonts w:ascii="Times New Roman" w:hAnsi="Times New Roman" w:cs="Times New Roman"/>
          <w:sz w:val="28"/>
          <w:szCs w:val="28"/>
        </w:rPr>
        <w:t>безпека</w:t>
      </w:r>
      <w:r>
        <w:rPr>
          <w:rFonts w:ascii="Times New Roman" w:hAnsi="Times New Roman" w:cs="Times New Roman"/>
          <w:sz w:val="28"/>
          <w:szCs w:val="28"/>
        </w:rPr>
        <w:t xml:space="preserve"> </w:t>
      </w:r>
      <w:r w:rsidRPr="00A07EF8">
        <w:rPr>
          <w:rFonts w:ascii="Times New Roman" w:hAnsi="Times New Roman" w:cs="Times New Roman"/>
          <w:sz w:val="28"/>
          <w:szCs w:val="28"/>
        </w:rPr>
        <w:t>і</w:t>
      </w:r>
      <w:r>
        <w:rPr>
          <w:rFonts w:ascii="Times New Roman" w:hAnsi="Times New Roman" w:cs="Times New Roman"/>
          <w:sz w:val="28"/>
          <w:szCs w:val="28"/>
        </w:rPr>
        <w:t xml:space="preserve"> </w:t>
      </w:r>
      <w:r w:rsidRPr="00A07EF8">
        <w:rPr>
          <w:rFonts w:ascii="Times New Roman" w:hAnsi="Times New Roman" w:cs="Times New Roman"/>
          <w:sz w:val="28"/>
          <w:szCs w:val="28"/>
        </w:rPr>
        <w:t>сталий</w:t>
      </w:r>
      <w:r>
        <w:rPr>
          <w:rFonts w:ascii="Times New Roman" w:hAnsi="Times New Roman" w:cs="Times New Roman"/>
          <w:sz w:val="28"/>
          <w:szCs w:val="28"/>
        </w:rPr>
        <w:t xml:space="preserve"> </w:t>
      </w:r>
      <w:r w:rsidR="004F2FE1">
        <w:rPr>
          <w:rFonts w:ascii="Times New Roman" w:hAnsi="Times New Roman" w:cs="Times New Roman"/>
          <w:sz w:val="28"/>
          <w:szCs w:val="28"/>
        </w:rPr>
        <w:t>розвиток»</w:t>
      </w:r>
      <w:r>
        <w:rPr>
          <w:rFonts w:ascii="Times New Roman" w:hAnsi="Times New Roman" w:cs="Times New Roman"/>
          <w:sz w:val="28"/>
          <w:szCs w:val="28"/>
        </w:rPr>
        <w:t xml:space="preserve"> </w:t>
      </w:r>
      <w:r w:rsidRPr="00A07EF8">
        <w:rPr>
          <w:rFonts w:ascii="Times New Roman" w:hAnsi="Times New Roman" w:cs="Times New Roman"/>
          <w:sz w:val="28"/>
          <w:szCs w:val="28"/>
        </w:rPr>
        <w:t>є формування в учнів соціальної активності,</w:t>
      </w:r>
      <w:r>
        <w:rPr>
          <w:rFonts w:ascii="Times New Roman" w:hAnsi="Times New Roman" w:cs="Times New Roman"/>
          <w:sz w:val="28"/>
          <w:szCs w:val="28"/>
        </w:rPr>
        <w:t xml:space="preserve"> </w:t>
      </w:r>
      <w:r w:rsidRPr="00A07EF8">
        <w:rPr>
          <w:rFonts w:ascii="Times New Roman" w:hAnsi="Times New Roman" w:cs="Times New Roman"/>
          <w:sz w:val="28"/>
          <w:szCs w:val="28"/>
        </w:rPr>
        <w:t>відповідальності,</w:t>
      </w:r>
      <w:r>
        <w:rPr>
          <w:rFonts w:ascii="Times New Roman" w:hAnsi="Times New Roman" w:cs="Times New Roman"/>
          <w:sz w:val="28"/>
          <w:szCs w:val="28"/>
        </w:rPr>
        <w:t xml:space="preserve"> </w:t>
      </w:r>
      <w:r w:rsidRPr="00A07EF8">
        <w:rPr>
          <w:rFonts w:ascii="Times New Roman" w:hAnsi="Times New Roman" w:cs="Times New Roman"/>
          <w:sz w:val="28"/>
          <w:szCs w:val="28"/>
        </w:rPr>
        <w:t>екологічної свідомості,</w:t>
      </w:r>
      <w:r>
        <w:rPr>
          <w:rFonts w:ascii="Times New Roman" w:hAnsi="Times New Roman" w:cs="Times New Roman"/>
          <w:sz w:val="28"/>
          <w:szCs w:val="28"/>
        </w:rPr>
        <w:t xml:space="preserve"> </w:t>
      </w:r>
      <w:r w:rsidRPr="00A07EF8">
        <w:rPr>
          <w:rFonts w:ascii="Times New Roman" w:hAnsi="Times New Roman" w:cs="Times New Roman"/>
          <w:sz w:val="28"/>
          <w:szCs w:val="28"/>
        </w:rPr>
        <w:t>готовності</w:t>
      </w:r>
      <w:r>
        <w:rPr>
          <w:rFonts w:ascii="Times New Roman" w:hAnsi="Times New Roman" w:cs="Times New Roman"/>
          <w:sz w:val="28"/>
          <w:szCs w:val="28"/>
        </w:rPr>
        <w:t xml:space="preserve"> </w:t>
      </w:r>
      <w:r w:rsidRPr="00A07EF8">
        <w:rPr>
          <w:rFonts w:ascii="Times New Roman" w:hAnsi="Times New Roman" w:cs="Times New Roman"/>
          <w:sz w:val="28"/>
          <w:szCs w:val="28"/>
        </w:rPr>
        <w:t>брати участь у</w:t>
      </w:r>
      <w:r>
        <w:rPr>
          <w:rFonts w:ascii="Times New Roman" w:hAnsi="Times New Roman" w:cs="Times New Roman"/>
          <w:sz w:val="28"/>
          <w:szCs w:val="28"/>
        </w:rPr>
        <w:t xml:space="preserve"> </w:t>
      </w:r>
      <w:r w:rsidRPr="00A07EF8">
        <w:rPr>
          <w:rFonts w:ascii="Times New Roman" w:hAnsi="Times New Roman" w:cs="Times New Roman"/>
          <w:sz w:val="28"/>
          <w:szCs w:val="28"/>
        </w:rPr>
        <w:t>розв'язанні</w:t>
      </w:r>
      <w:r>
        <w:rPr>
          <w:rFonts w:ascii="Times New Roman" w:hAnsi="Times New Roman" w:cs="Times New Roman"/>
          <w:sz w:val="28"/>
          <w:szCs w:val="28"/>
        </w:rPr>
        <w:t xml:space="preserve"> </w:t>
      </w:r>
      <w:r w:rsidRPr="00A07EF8">
        <w:rPr>
          <w:rFonts w:ascii="Times New Roman" w:hAnsi="Times New Roman" w:cs="Times New Roman"/>
          <w:sz w:val="28"/>
          <w:szCs w:val="28"/>
        </w:rPr>
        <w:t>проблем,</w:t>
      </w:r>
      <w:r>
        <w:rPr>
          <w:rFonts w:ascii="Times New Roman" w:hAnsi="Times New Roman" w:cs="Times New Roman"/>
          <w:sz w:val="28"/>
          <w:szCs w:val="28"/>
        </w:rPr>
        <w:t xml:space="preserve"> </w:t>
      </w:r>
      <w:r w:rsidRPr="00A07EF8">
        <w:rPr>
          <w:rFonts w:ascii="Times New Roman" w:hAnsi="Times New Roman" w:cs="Times New Roman"/>
          <w:sz w:val="28"/>
          <w:szCs w:val="28"/>
        </w:rPr>
        <w:t>пов'язаних</w:t>
      </w:r>
      <w:r>
        <w:rPr>
          <w:rFonts w:ascii="Times New Roman" w:hAnsi="Times New Roman" w:cs="Times New Roman"/>
          <w:sz w:val="28"/>
          <w:szCs w:val="28"/>
        </w:rPr>
        <w:t xml:space="preserve"> </w:t>
      </w:r>
      <w:r w:rsidRPr="00A07EF8">
        <w:rPr>
          <w:rFonts w:ascii="Times New Roman" w:hAnsi="Times New Roman" w:cs="Times New Roman"/>
          <w:sz w:val="28"/>
          <w:szCs w:val="28"/>
        </w:rPr>
        <w:t>з охороною</w:t>
      </w:r>
      <w:r>
        <w:rPr>
          <w:rFonts w:ascii="Times New Roman" w:hAnsi="Times New Roman" w:cs="Times New Roman"/>
          <w:sz w:val="28"/>
          <w:szCs w:val="28"/>
        </w:rPr>
        <w:t xml:space="preserve"> </w:t>
      </w:r>
      <w:r w:rsidRPr="00A07EF8">
        <w:rPr>
          <w:rFonts w:ascii="Times New Roman" w:hAnsi="Times New Roman" w:cs="Times New Roman"/>
          <w:sz w:val="28"/>
          <w:szCs w:val="28"/>
        </w:rPr>
        <w:t>довкілля</w:t>
      </w:r>
      <w:r>
        <w:rPr>
          <w:rFonts w:ascii="Times New Roman" w:hAnsi="Times New Roman" w:cs="Times New Roman"/>
          <w:sz w:val="28"/>
          <w:szCs w:val="28"/>
        </w:rPr>
        <w:t xml:space="preserve"> </w:t>
      </w:r>
      <w:r w:rsidRPr="00A07EF8">
        <w:rPr>
          <w:rFonts w:ascii="Times New Roman" w:hAnsi="Times New Roman" w:cs="Times New Roman"/>
          <w:sz w:val="28"/>
          <w:szCs w:val="28"/>
        </w:rPr>
        <w:t>та</w:t>
      </w:r>
      <w:r>
        <w:rPr>
          <w:rFonts w:ascii="Times New Roman" w:hAnsi="Times New Roman" w:cs="Times New Roman"/>
          <w:sz w:val="28"/>
          <w:szCs w:val="28"/>
        </w:rPr>
        <w:t xml:space="preserve"> </w:t>
      </w:r>
      <w:r w:rsidRPr="00A07EF8">
        <w:rPr>
          <w:rFonts w:ascii="Times New Roman" w:hAnsi="Times New Roman" w:cs="Times New Roman"/>
          <w:sz w:val="28"/>
          <w:szCs w:val="28"/>
        </w:rPr>
        <w:t>суспільним</w:t>
      </w:r>
      <w:r>
        <w:rPr>
          <w:rFonts w:ascii="Times New Roman" w:hAnsi="Times New Roman" w:cs="Times New Roman"/>
          <w:sz w:val="28"/>
          <w:szCs w:val="28"/>
        </w:rPr>
        <w:t xml:space="preserve"> </w:t>
      </w:r>
      <w:r w:rsidRPr="00A07EF8">
        <w:rPr>
          <w:rFonts w:ascii="Times New Roman" w:hAnsi="Times New Roman" w:cs="Times New Roman"/>
          <w:sz w:val="28"/>
          <w:szCs w:val="28"/>
        </w:rPr>
        <w:t>розвитком,</w:t>
      </w:r>
      <w:r>
        <w:rPr>
          <w:rFonts w:ascii="Times New Roman" w:hAnsi="Times New Roman" w:cs="Times New Roman"/>
          <w:sz w:val="28"/>
          <w:szCs w:val="28"/>
        </w:rPr>
        <w:t xml:space="preserve"> </w:t>
      </w:r>
      <w:r w:rsidRPr="00A07EF8">
        <w:rPr>
          <w:rFonts w:ascii="Times New Roman" w:hAnsi="Times New Roman" w:cs="Times New Roman"/>
          <w:sz w:val="28"/>
          <w:szCs w:val="28"/>
        </w:rPr>
        <w:t>усвідомлення важливості сталого розвитку для майбутніх поколінь.</w:t>
      </w:r>
    </w:p>
    <w:p w14:paraId="720D017B" w14:textId="77777777" w:rsidR="00FA7AA3" w:rsidRPr="00FA7AA3" w:rsidRDefault="00FA7AA3" w:rsidP="00FA7AA3">
      <w:pPr>
        <w:tabs>
          <w:tab w:val="left" w:pos="0"/>
        </w:tabs>
        <w:spacing w:after="0" w:line="360" w:lineRule="auto"/>
        <w:ind w:firstLine="708"/>
        <w:jc w:val="both"/>
        <w:rPr>
          <w:rFonts w:ascii="Times New Roman" w:hAnsi="Times New Roman" w:cs="Times New Roman"/>
          <w:sz w:val="28"/>
          <w:szCs w:val="28"/>
        </w:rPr>
      </w:pPr>
      <w:r w:rsidRPr="00FA7AA3">
        <w:rPr>
          <w:rFonts w:ascii="Times New Roman" w:hAnsi="Times New Roman" w:cs="Times New Roman"/>
          <w:sz w:val="28"/>
          <w:szCs w:val="28"/>
        </w:rPr>
        <w:t>Кінцевою метою такої освіти є розуміння складності навколишнього середовища та необхідності для всіх країн розвиватися у</w:t>
      </w:r>
      <w:r>
        <w:rPr>
          <w:rFonts w:ascii="Times New Roman" w:hAnsi="Times New Roman" w:cs="Times New Roman"/>
          <w:sz w:val="28"/>
          <w:szCs w:val="28"/>
        </w:rPr>
        <w:t>згоджено</w:t>
      </w:r>
      <w:r w:rsidRPr="00FA7AA3">
        <w:rPr>
          <w:rFonts w:ascii="Times New Roman" w:hAnsi="Times New Roman" w:cs="Times New Roman"/>
          <w:sz w:val="28"/>
          <w:szCs w:val="28"/>
        </w:rPr>
        <w:t>, що відповідає екологічним потребам та умовам. Важливо також розвивати усвідомлення економічної, політичної та екологічної взаємозалежності та почуття відповідальності. Це має стати передумовою</w:t>
      </w:r>
      <w:r>
        <w:rPr>
          <w:rFonts w:ascii="Times New Roman" w:hAnsi="Times New Roman" w:cs="Times New Roman"/>
          <w:sz w:val="28"/>
          <w:szCs w:val="28"/>
          <w:lang w:val="ru-RU"/>
        </w:rPr>
        <w:t xml:space="preserve"> </w:t>
      </w:r>
      <w:r w:rsidRPr="00FA7AA3">
        <w:rPr>
          <w:rFonts w:ascii="Times New Roman" w:hAnsi="Times New Roman" w:cs="Times New Roman"/>
          <w:sz w:val="28"/>
          <w:szCs w:val="28"/>
        </w:rPr>
        <w:t>запобігання серйозним</w:t>
      </w:r>
      <w:r>
        <w:rPr>
          <w:rFonts w:ascii="Times New Roman" w:hAnsi="Times New Roman" w:cs="Times New Roman"/>
          <w:sz w:val="28"/>
          <w:szCs w:val="28"/>
          <w:lang w:val="ru-RU"/>
        </w:rPr>
        <w:t xml:space="preserve"> </w:t>
      </w:r>
      <w:r w:rsidRPr="00FA7AA3">
        <w:rPr>
          <w:rFonts w:ascii="Times New Roman" w:hAnsi="Times New Roman" w:cs="Times New Roman"/>
          <w:sz w:val="28"/>
          <w:szCs w:val="28"/>
        </w:rPr>
        <w:t>екологічним</w:t>
      </w:r>
      <w:r>
        <w:rPr>
          <w:rFonts w:ascii="Times New Roman" w:hAnsi="Times New Roman" w:cs="Times New Roman"/>
          <w:sz w:val="28"/>
          <w:szCs w:val="28"/>
          <w:lang w:val="ru-RU"/>
        </w:rPr>
        <w:t xml:space="preserve"> </w:t>
      </w:r>
      <w:r w:rsidRPr="00FA7AA3">
        <w:rPr>
          <w:rFonts w:ascii="Times New Roman" w:hAnsi="Times New Roman" w:cs="Times New Roman"/>
          <w:sz w:val="28"/>
          <w:szCs w:val="28"/>
        </w:rPr>
        <w:t>проблемам</w:t>
      </w:r>
      <w:r>
        <w:rPr>
          <w:rFonts w:ascii="Times New Roman" w:hAnsi="Times New Roman" w:cs="Times New Roman"/>
          <w:sz w:val="28"/>
          <w:szCs w:val="28"/>
          <w:lang w:val="ru-RU"/>
        </w:rPr>
        <w:t xml:space="preserve"> </w:t>
      </w:r>
      <w:r w:rsidRPr="00FA7AA3">
        <w:rPr>
          <w:rFonts w:ascii="Times New Roman" w:hAnsi="Times New Roman" w:cs="Times New Roman"/>
          <w:sz w:val="28"/>
          <w:szCs w:val="28"/>
        </w:rPr>
        <w:t>у глобальному</w:t>
      </w:r>
      <w:r>
        <w:rPr>
          <w:rFonts w:ascii="Times New Roman" w:hAnsi="Times New Roman" w:cs="Times New Roman"/>
          <w:sz w:val="28"/>
          <w:szCs w:val="28"/>
          <w:lang w:val="ru-RU"/>
        </w:rPr>
        <w:t xml:space="preserve"> </w:t>
      </w:r>
      <w:r w:rsidRPr="00FA7AA3">
        <w:rPr>
          <w:rFonts w:ascii="Times New Roman" w:hAnsi="Times New Roman" w:cs="Times New Roman"/>
          <w:sz w:val="28"/>
          <w:szCs w:val="28"/>
        </w:rPr>
        <w:t>масштабі.</w:t>
      </w:r>
    </w:p>
    <w:p w14:paraId="77FEBBFF" w14:textId="77777777" w:rsidR="00FA7AA3" w:rsidRDefault="00FA7AA3" w:rsidP="00FA7AA3">
      <w:pPr>
        <w:tabs>
          <w:tab w:val="left" w:pos="0"/>
        </w:tabs>
        <w:spacing w:after="0" w:line="360" w:lineRule="auto"/>
        <w:ind w:firstLine="708"/>
        <w:jc w:val="both"/>
        <w:rPr>
          <w:rFonts w:ascii="Times New Roman" w:hAnsi="Times New Roman" w:cs="Times New Roman"/>
          <w:sz w:val="28"/>
          <w:szCs w:val="28"/>
        </w:rPr>
      </w:pPr>
      <w:r w:rsidRPr="00FA7AA3">
        <w:rPr>
          <w:rFonts w:ascii="Times New Roman" w:hAnsi="Times New Roman" w:cs="Times New Roman"/>
          <w:sz w:val="28"/>
          <w:szCs w:val="28"/>
        </w:rPr>
        <w:t xml:space="preserve">Формування екологічної свідомості, культури та цілісного уявлення про навколишнє середовище є важливими для вирішення екологічних </w:t>
      </w:r>
      <w:r w:rsidRPr="00FA7AA3">
        <w:rPr>
          <w:rFonts w:ascii="Times New Roman" w:hAnsi="Times New Roman" w:cs="Times New Roman"/>
          <w:sz w:val="28"/>
          <w:szCs w:val="28"/>
        </w:rPr>
        <w:lastRenderedPageBreak/>
        <w:t>проблем та створення підґрунтя для безпечного розвитку України. Запорукою успішного досягнення цієї мети є впровадження в освітній процес (спочатку в дитячих садках, а потім і в школах) ефективних методів екологічної освіти.</w:t>
      </w:r>
    </w:p>
    <w:p w14:paraId="027F30A2" w14:textId="77777777" w:rsidR="00EA772E" w:rsidRPr="00EA772E" w:rsidRDefault="004F2FE1" w:rsidP="00EA772E">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Наскрізна лінія «</w:t>
      </w:r>
      <w:r w:rsidR="00EA772E" w:rsidRPr="00EA772E">
        <w:rPr>
          <w:rFonts w:ascii="Times New Roman" w:hAnsi="Times New Roman" w:cs="Times New Roman"/>
          <w:sz w:val="28"/>
          <w:szCs w:val="28"/>
        </w:rPr>
        <w:t>Еколог</w:t>
      </w:r>
      <w:r>
        <w:rPr>
          <w:rFonts w:ascii="Times New Roman" w:hAnsi="Times New Roman" w:cs="Times New Roman"/>
          <w:sz w:val="28"/>
          <w:szCs w:val="28"/>
        </w:rPr>
        <w:t>ічна безпека та сталий розвиток»</w:t>
      </w:r>
      <w:r w:rsidR="00EA772E" w:rsidRPr="00EA772E">
        <w:rPr>
          <w:rFonts w:ascii="Times New Roman" w:hAnsi="Times New Roman" w:cs="Times New Roman"/>
          <w:sz w:val="28"/>
          <w:szCs w:val="28"/>
        </w:rPr>
        <w:t xml:space="preserve"> посилює формування в учнів соціальної дії, відповідальності та екологічної свідомості: усвідомлення необхідності збереження і захисту довкілля та його сталого розвитку, готовності брати участь у вирішенні екологічних проблем і розвитку суспільства.</w:t>
      </w:r>
    </w:p>
    <w:p w14:paraId="6479683A" w14:textId="77777777" w:rsidR="00EA772E" w:rsidRPr="00EA772E" w:rsidRDefault="00EA772E" w:rsidP="00EA772E">
      <w:pPr>
        <w:tabs>
          <w:tab w:val="left" w:pos="0"/>
        </w:tabs>
        <w:spacing w:after="0" w:line="360" w:lineRule="auto"/>
        <w:ind w:firstLine="708"/>
        <w:jc w:val="both"/>
        <w:rPr>
          <w:rFonts w:ascii="Times New Roman" w:hAnsi="Times New Roman" w:cs="Times New Roman"/>
          <w:sz w:val="28"/>
          <w:szCs w:val="28"/>
        </w:rPr>
      </w:pPr>
      <w:r w:rsidRPr="00EA772E">
        <w:rPr>
          <w:rFonts w:ascii="Times New Roman" w:hAnsi="Times New Roman" w:cs="Times New Roman"/>
          <w:sz w:val="28"/>
          <w:szCs w:val="28"/>
        </w:rPr>
        <w:t>Питання розробки навчально-методичного забезпечен</w:t>
      </w:r>
      <w:r w:rsidR="004F2FE1">
        <w:rPr>
          <w:rFonts w:ascii="Times New Roman" w:hAnsi="Times New Roman" w:cs="Times New Roman"/>
          <w:sz w:val="28"/>
          <w:szCs w:val="28"/>
        </w:rPr>
        <w:t>ня реалізації наскрізної лінії «</w:t>
      </w:r>
      <w:r w:rsidRPr="00EA772E">
        <w:rPr>
          <w:rFonts w:ascii="Times New Roman" w:hAnsi="Times New Roman" w:cs="Times New Roman"/>
          <w:sz w:val="28"/>
          <w:szCs w:val="28"/>
        </w:rPr>
        <w:t>Еколог</w:t>
      </w:r>
      <w:r w:rsidR="004F2FE1">
        <w:rPr>
          <w:rFonts w:ascii="Times New Roman" w:hAnsi="Times New Roman" w:cs="Times New Roman"/>
          <w:sz w:val="28"/>
          <w:szCs w:val="28"/>
        </w:rPr>
        <w:t>ічна безпека та сталий розвиток»</w:t>
      </w:r>
      <w:r w:rsidRPr="00EA772E">
        <w:rPr>
          <w:rFonts w:ascii="Times New Roman" w:hAnsi="Times New Roman" w:cs="Times New Roman"/>
          <w:sz w:val="28"/>
          <w:szCs w:val="28"/>
        </w:rPr>
        <w:t xml:space="preserve"> є актуальним і необхідним.</w:t>
      </w:r>
    </w:p>
    <w:p w14:paraId="20A06DD0" w14:textId="77777777" w:rsidR="003707BE" w:rsidRPr="003707BE" w:rsidRDefault="004F2FE1" w:rsidP="003707BE">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Мета наскрізної лінії-«сфокусувати»</w:t>
      </w:r>
      <w:r w:rsidR="003707BE" w:rsidRPr="003707BE">
        <w:rPr>
          <w:rFonts w:ascii="Times New Roman" w:hAnsi="Times New Roman" w:cs="Times New Roman"/>
          <w:sz w:val="28"/>
          <w:szCs w:val="28"/>
        </w:rPr>
        <w:t xml:space="preserve"> увагу і зусилля вчителів-переметників, класних керівників </w:t>
      </w:r>
      <w:r w:rsidR="003707BE">
        <w:rPr>
          <w:rFonts w:ascii="Times New Roman" w:hAnsi="Times New Roman" w:cs="Times New Roman"/>
          <w:sz w:val="28"/>
          <w:szCs w:val="28"/>
        </w:rPr>
        <w:t>і</w:t>
      </w:r>
      <w:r w:rsidR="003707BE" w:rsidRPr="003707BE">
        <w:rPr>
          <w:rFonts w:ascii="Times New Roman" w:hAnsi="Times New Roman" w:cs="Times New Roman"/>
          <w:sz w:val="28"/>
          <w:szCs w:val="28"/>
        </w:rPr>
        <w:t xml:space="preserve"> відповідно, всього педагогічного колективу на досягненні цілей, важливих для учнів і суспільства, та акцентувати увагу на ключових </w:t>
      </w:r>
      <w:proofErr w:type="spellStart"/>
      <w:r w:rsidR="003707BE" w:rsidRPr="003707BE">
        <w:rPr>
          <w:rFonts w:ascii="Times New Roman" w:hAnsi="Times New Roman" w:cs="Times New Roman"/>
          <w:sz w:val="28"/>
          <w:szCs w:val="28"/>
        </w:rPr>
        <w:t>компетентностях</w:t>
      </w:r>
      <w:proofErr w:type="spellEnd"/>
      <w:r w:rsidR="003707BE" w:rsidRPr="003707BE">
        <w:rPr>
          <w:rFonts w:ascii="Times New Roman" w:hAnsi="Times New Roman" w:cs="Times New Roman"/>
          <w:sz w:val="28"/>
          <w:szCs w:val="28"/>
        </w:rPr>
        <w:t>.</w:t>
      </w:r>
    </w:p>
    <w:p w14:paraId="45A18EE4" w14:textId="77777777" w:rsidR="003707BE" w:rsidRPr="003707BE" w:rsidRDefault="004F2FE1" w:rsidP="003707BE">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наскрізної лінії «</w:t>
      </w:r>
      <w:r w:rsidR="003707BE" w:rsidRPr="003707BE">
        <w:rPr>
          <w:rFonts w:ascii="Times New Roman" w:hAnsi="Times New Roman" w:cs="Times New Roman"/>
          <w:sz w:val="28"/>
          <w:szCs w:val="28"/>
        </w:rPr>
        <w:t>Еколог</w:t>
      </w:r>
      <w:r>
        <w:rPr>
          <w:rFonts w:ascii="Times New Roman" w:hAnsi="Times New Roman" w:cs="Times New Roman"/>
          <w:sz w:val="28"/>
          <w:szCs w:val="28"/>
        </w:rPr>
        <w:t>ічна безпека та сталий розвиток»</w:t>
      </w:r>
      <w:r w:rsidR="003707BE" w:rsidRPr="003707BE">
        <w:rPr>
          <w:rFonts w:ascii="Times New Roman" w:hAnsi="Times New Roman" w:cs="Times New Roman"/>
          <w:sz w:val="28"/>
          <w:szCs w:val="28"/>
        </w:rPr>
        <w:t>-це формування в учнів соціальної дії, відповідальності та екологічної свідомості, результатом якої є дбайливе та відповідальне ставлення до навколишнього середовища, усвідомлення важливості сталого розвитку для збереження довкілля та суспільного розвитку.</w:t>
      </w:r>
    </w:p>
    <w:p w14:paraId="61F3A1DC" w14:textId="77777777" w:rsidR="003707BE" w:rsidRDefault="004F2FE1" w:rsidP="004F2FE1">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Змістова лінія «</w:t>
      </w:r>
      <w:r w:rsidR="003707BE" w:rsidRPr="003707BE">
        <w:rPr>
          <w:rFonts w:ascii="Times New Roman" w:hAnsi="Times New Roman" w:cs="Times New Roman"/>
          <w:sz w:val="28"/>
          <w:szCs w:val="28"/>
        </w:rPr>
        <w:t>Еколог</w:t>
      </w:r>
      <w:r>
        <w:rPr>
          <w:rFonts w:ascii="Times New Roman" w:hAnsi="Times New Roman" w:cs="Times New Roman"/>
          <w:sz w:val="28"/>
          <w:szCs w:val="28"/>
        </w:rPr>
        <w:t>ічна безпека та сталий розвиток»</w:t>
      </w:r>
      <w:r w:rsidR="003707BE" w:rsidRPr="003707BE">
        <w:rPr>
          <w:rFonts w:ascii="Times New Roman" w:hAnsi="Times New Roman" w:cs="Times New Roman"/>
          <w:sz w:val="28"/>
          <w:szCs w:val="28"/>
        </w:rPr>
        <w:t xml:space="preserve"> спрямована на формування в учнів соціальної дії, відповідальності та екологічної свідомості, що в свою чергу спрямовує їх на усвідомлення важливості збереження та захисту довкілля, розуміння сталого розвитку, готовність брати участь у вирішенні екологічних проблем та розвитку суспільства, усвідомлення важливості сталого розвитку для майбутніх поколінь.</w:t>
      </w:r>
      <w:r>
        <w:rPr>
          <w:rFonts w:ascii="Times New Roman" w:hAnsi="Times New Roman" w:cs="Times New Roman"/>
          <w:sz w:val="28"/>
          <w:szCs w:val="28"/>
        </w:rPr>
        <w:t xml:space="preserve"> С</w:t>
      </w:r>
      <w:r w:rsidR="003707BE">
        <w:rPr>
          <w:rFonts w:ascii="Times New Roman" w:hAnsi="Times New Roman" w:cs="Times New Roman"/>
          <w:sz w:val="28"/>
          <w:szCs w:val="28"/>
        </w:rPr>
        <w:t xml:space="preserve">прямована </w:t>
      </w:r>
      <w:r w:rsidR="003707BE" w:rsidRPr="003707BE">
        <w:rPr>
          <w:rFonts w:ascii="Times New Roman" w:hAnsi="Times New Roman" w:cs="Times New Roman"/>
          <w:sz w:val="28"/>
          <w:szCs w:val="28"/>
        </w:rPr>
        <w:t>на усвідомлення учнями ролі одноклітинних організмів і рослин в екосистемах, необхідності</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охорони</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рослин та</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їхніх</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угруповань,</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а також</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значення грибів</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і</w:t>
      </w:r>
      <w:r w:rsidR="003707BE">
        <w:rPr>
          <w:rFonts w:ascii="Times New Roman" w:hAnsi="Times New Roman" w:cs="Times New Roman"/>
          <w:sz w:val="28"/>
          <w:szCs w:val="28"/>
        </w:rPr>
        <w:t xml:space="preserve"> </w:t>
      </w:r>
      <w:r w:rsidR="003707BE" w:rsidRPr="003707BE">
        <w:rPr>
          <w:rFonts w:ascii="Times New Roman" w:hAnsi="Times New Roman" w:cs="Times New Roman"/>
          <w:sz w:val="28"/>
          <w:szCs w:val="28"/>
        </w:rPr>
        <w:t>лишайників у біосфері.</w:t>
      </w:r>
    </w:p>
    <w:p w14:paraId="5A955760" w14:textId="77777777" w:rsidR="00465766" w:rsidRPr="00465766" w:rsidRDefault="00465766" w:rsidP="00545462">
      <w:pPr>
        <w:tabs>
          <w:tab w:val="left" w:pos="0"/>
        </w:tabs>
        <w:spacing w:after="0" w:line="360" w:lineRule="auto"/>
        <w:ind w:firstLine="708"/>
        <w:jc w:val="both"/>
        <w:rPr>
          <w:rFonts w:ascii="Times New Roman" w:hAnsi="Times New Roman" w:cs="Times New Roman"/>
          <w:sz w:val="28"/>
          <w:szCs w:val="28"/>
        </w:rPr>
      </w:pPr>
      <w:r w:rsidRPr="00465766">
        <w:rPr>
          <w:rFonts w:ascii="Times New Roman" w:hAnsi="Times New Roman" w:cs="Times New Roman"/>
          <w:sz w:val="28"/>
          <w:szCs w:val="28"/>
        </w:rPr>
        <w:lastRenderedPageBreak/>
        <w:t>Учнів 7 класів орієнтують:</w:t>
      </w:r>
    </w:p>
    <w:p w14:paraId="2E45F1A4" w14:textId="77777777" w:rsidR="00465766" w:rsidRPr="00465766" w:rsidRDefault="0021666C"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97C59">
        <w:rPr>
          <w:rFonts w:ascii="Times New Roman" w:hAnsi="Times New Roman" w:cs="Times New Roman"/>
          <w:sz w:val="28"/>
          <w:szCs w:val="28"/>
        </w:rPr>
        <w:t xml:space="preserve"> на ф</w:t>
      </w:r>
      <w:r w:rsidR="00B97C59" w:rsidRPr="00B97C59">
        <w:rPr>
          <w:rFonts w:ascii="Times New Roman" w:hAnsi="Times New Roman" w:cs="Times New Roman"/>
          <w:sz w:val="28"/>
          <w:szCs w:val="28"/>
        </w:rPr>
        <w:t>ормування</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розуміння</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взаємозв'язків</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між</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компонентами</w:t>
      </w:r>
      <w:r w:rsidR="00B97C59">
        <w:rPr>
          <w:rFonts w:ascii="Times New Roman" w:hAnsi="Times New Roman" w:cs="Times New Roman"/>
          <w:sz w:val="28"/>
          <w:szCs w:val="28"/>
        </w:rPr>
        <w:t xml:space="preserve"> екосистем</w:t>
      </w:r>
      <w:r w:rsidR="00465766" w:rsidRPr="00465766">
        <w:rPr>
          <w:rFonts w:ascii="Times New Roman" w:hAnsi="Times New Roman" w:cs="Times New Roman"/>
          <w:sz w:val="28"/>
          <w:szCs w:val="28"/>
        </w:rPr>
        <w:t>;</w:t>
      </w:r>
    </w:p>
    <w:p w14:paraId="4C53EC68" w14:textId="77777777" w:rsidR="00465766" w:rsidRPr="00465766" w:rsidRDefault="0021666C"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97C59">
        <w:rPr>
          <w:rFonts w:ascii="Times New Roman" w:hAnsi="Times New Roman" w:cs="Times New Roman"/>
          <w:sz w:val="28"/>
          <w:szCs w:val="28"/>
        </w:rPr>
        <w:t xml:space="preserve"> на д</w:t>
      </w:r>
      <w:r w:rsidR="00B97C59" w:rsidRPr="00B97C59">
        <w:rPr>
          <w:rFonts w:ascii="Times New Roman" w:hAnsi="Times New Roman" w:cs="Times New Roman"/>
          <w:sz w:val="28"/>
          <w:szCs w:val="28"/>
        </w:rPr>
        <w:t>отримання</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екологічної етики щодо впливу</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людини та її діяльності на</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екосистеми</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та</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поведінки людини в</w:t>
      </w:r>
      <w:r w:rsidR="00B97C59">
        <w:rPr>
          <w:rFonts w:ascii="Times New Roman" w:hAnsi="Times New Roman" w:cs="Times New Roman"/>
          <w:sz w:val="28"/>
          <w:szCs w:val="28"/>
        </w:rPr>
        <w:t xml:space="preserve"> природі</w:t>
      </w:r>
      <w:r w:rsidR="00465766" w:rsidRPr="00465766">
        <w:rPr>
          <w:rFonts w:ascii="Times New Roman" w:hAnsi="Times New Roman" w:cs="Times New Roman"/>
          <w:sz w:val="28"/>
          <w:szCs w:val="28"/>
        </w:rPr>
        <w:t>;</w:t>
      </w:r>
    </w:p>
    <w:p w14:paraId="4AA124BA" w14:textId="77777777" w:rsidR="00465766" w:rsidRPr="00465766" w:rsidRDefault="0021666C"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97C59">
        <w:rPr>
          <w:rFonts w:ascii="Times New Roman" w:hAnsi="Times New Roman" w:cs="Times New Roman"/>
          <w:sz w:val="28"/>
          <w:szCs w:val="28"/>
        </w:rPr>
        <w:t xml:space="preserve"> на в</w:t>
      </w:r>
      <w:r w:rsidR="00B97C59" w:rsidRPr="00B97C59">
        <w:rPr>
          <w:rFonts w:ascii="Times New Roman" w:hAnsi="Times New Roman" w:cs="Times New Roman"/>
          <w:sz w:val="28"/>
          <w:szCs w:val="28"/>
        </w:rPr>
        <w:t>ажливість</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охорони тваринного</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світу</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та</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заповідних</w:t>
      </w:r>
      <w:r w:rsidR="00B97C59">
        <w:rPr>
          <w:rFonts w:ascii="Times New Roman" w:hAnsi="Times New Roman" w:cs="Times New Roman"/>
          <w:sz w:val="28"/>
          <w:szCs w:val="28"/>
        </w:rPr>
        <w:t xml:space="preserve"> </w:t>
      </w:r>
      <w:r w:rsidR="00B97C59" w:rsidRPr="00B97C59">
        <w:rPr>
          <w:rFonts w:ascii="Times New Roman" w:hAnsi="Times New Roman" w:cs="Times New Roman"/>
          <w:sz w:val="28"/>
          <w:szCs w:val="28"/>
        </w:rPr>
        <w:t>територій,</w:t>
      </w:r>
      <w:r w:rsidR="00B97C59">
        <w:rPr>
          <w:rFonts w:ascii="Times New Roman" w:hAnsi="Times New Roman" w:cs="Times New Roman"/>
          <w:sz w:val="28"/>
          <w:szCs w:val="28"/>
        </w:rPr>
        <w:t xml:space="preserve"> значення Червоної книги України</w:t>
      </w:r>
      <w:r w:rsidR="00465766" w:rsidRPr="00465766">
        <w:rPr>
          <w:rFonts w:ascii="Times New Roman" w:hAnsi="Times New Roman" w:cs="Times New Roman"/>
          <w:sz w:val="28"/>
          <w:szCs w:val="28"/>
        </w:rPr>
        <w:t>.</w:t>
      </w:r>
    </w:p>
    <w:p w14:paraId="230AD055" w14:textId="77777777" w:rsidR="0021666C" w:rsidRDefault="00F93126"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Компонентами</w:t>
      </w:r>
      <w:r w:rsidR="004F2FE1">
        <w:rPr>
          <w:rFonts w:ascii="Times New Roman" w:hAnsi="Times New Roman" w:cs="Times New Roman"/>
          <w:sz w:val="28"/>
          <w:szCs w:val="28"/>
        </w:rPr>
        <w:t xml:space="preserve"> змісту шкільного предмета «Біологія»</w:t>
      </w:r>
      <w:r w:rsidR="00465766" w:rsidRPr="00465766">
        <w:rPr>
          <w:rFonts w:ascii="Times New Roman" w:hAnsi="Times New Roman" w:cs="Times New Roman"/>
          <w:sz w:val="28"/>
          <w:szCs w:val="28"/>
        </w:rPr>
        <w:t xml:space="preserve"> є: </w:t>
      </w:r>
    </w:p>
    <w:p w14:paraId="70E721C5" w14:textId="77777777" w:rsidR="0021666C" w:rsidRPr="0021666C" w:rsidRDefault="00465766" w:rsidP="00545462">
      <w:pPr>
        <w:pStyle w:val="a3"/>
        <w:numPr>
          <w:ilvl w:val="0"/>
          <w:numId w:val="35"/>
        </w:numPr>
        <w:tabs>
          <w:tab w:val="left" w:pos="0"/>
        </w:tabs>
        <w:spacing w:after="0" w:line="360" w:lineRule="auto"/>
        <w:ind w:left="851"/>
        <w:jc w:val="both"/>
        <w:rPr>
          <w:rFonts w:ascii="Times New Roman" w:hAnsi="Times New Roman" w:cs="Times New Roman"/>
          <w:sz w:val="28"/>
          <w:szCs w:val="28"/>
        </w:rPr>
      </w:pPr>
      <w:r w:rsidRPr="0021666C">
        <w:rPr>
          <w:rFonts w:ascii="Times New Roman" w:hAnsi="Times New Roman" w:cs="Times New Roman"/>
          <w:sz w:val="28"/>
          <w:szCs w:val="28"/>
        </w:rPr>
        <w:t xml:space="preserve">реальні об’єкти і процеси живої природи; </w:t>
      </w:r>
    </w:p>
    <w:p w14:paraId="6E077B0C" w14:textId="77777777" w:rsidR="0021666C" w:rsidRPr="0021666C" w:rsidRDefault="00465766" w:rsidP="00545462">
      <w:pPr>
        <w:pStyle w:val="a3"/>
        <w:numPr>
          <w:ilvl w:val="0"/>
          <w:numId w:val="35"/>
        </w:numPr>
        <w:tabs>
          <w:tab w:val="left" w:pos="0"/>
        </w:tabs>
        <w:spacing w:after="0" w:line="360" w:lineRule="auto"/>
        <w:ind w:left="851"/>
        <w:jc w:val="both"/>
        <w:rPr>
          <w:rFonts w:ascii="Times New Roman" w:hAnsi="Times New Roman" w:cs="Times New Roman"/>
          <w:sz w:val="28"/>
          <w:szCs w:val="28"/>
        </w:rPr>
      </w:pPr>
      <w:r w:rsidRPr="0021666C">
        <w:rPr>
          <w:rFonts w:ascii="Times New Roman" w:hAnsi="Times New Roman" w:cs="Times New Roman"/>
          <w:sz w:val="28"/>
          <w:szCs w:val="28"/>
        </w:rPr>
        <w:t xml:space="preserve">теоретичні знання про них; </w:t>
      </w:r>
    </w:p>
    <w:p w14:paraId="30087E8F" w14:textId="77777777" w:rsidR="00465766" w:rsidRPr="0021666C" w:rsidRDefault="00465766" w:rsidP="00545462">
      <w:pPr>
        <w:pStyle w:val="a3"/>
        <w:numPr>
          <w:ilvl w:val="0"/>
          <w:numId w:val="35"/>
        </w:numPr>
        <w:tabs>
          <w:tab w:val="left" w:pos="0"/>
        </w:tabs>
        <w:spacing w:after="0" w:line="360" w:lineRule="auto"/>
        <w:ind w:left="851"/>
        <w:jc w:val="both"/>
        <w:rPr>
          <w:rFonts w:ascii="Times New Roman" w:hAnsi="Times New Roman" w:cs="Times New Roman"/>
          <w:sz w:val="28"/>
          <w:szCs w:val="28"/>
        </w:rPr>
      </w:pPr>
      <w:r w:rsidRPr="0021666C">
        <w:rPr>
          <w:rFonts w:ascii="Times New Roman" w:hAnsi="Times New Roman" w:cs="Times New Roman"/>
          <w:sz w:val="28"/>
          <w:szCs w:val="28"/>
        </w:rPr>
        <w:t>загальн</w:t>
      </w:r>
      <w:r w:rsidR="00F93126">
        <w:rPr>
          <w:rFonts w:ascii="Times New Roman" w:hAnsi="Times New Roman" w:cs="Times New Roman"/>
          <w:sz w:val="28"/>
          <w:szCs w:val="28"/>
        </w:rPr>
        <w:t>і навички, спеціальні уміння та</w:t>
      </w:r>
      <w:r w:rsidRPr="0021666C">
        <w:rPr>
          <w:rFonts w:ascii="Times New Roman" w:hAnsi="Times New Roman" w:cs="Times New Roman"/>
          <w:sz w:val="28"/>
          <w:szCs w:val="28"/>
        </w:rPr>
        <w:t xml:space="preserve"> способи діяльності.</w:t>
      </w:r>
    </w:p>
    <w:p w14:paraId="50EC0FE3" w14:textId="77777777" w:rsidR="00A0707C" w:rsidRDefault="00A0707C" w:rsidP="00545462">
      <w:pPr>
        <w:tabs>
          <w:tab w:val="left" w:pos="0"/>
        </w:tabs>
        <w:spacing w:after="0" w:line="360" w:lineRule="auto"/>
        <w:ind w:firstLine="708"/>
        <w:jc w:val="both"/>
        <w:rPr>
          <w:rFonts w:ascii="Times New Roman" w:hAnsi="Times New Roman" w:cs="Times New Roman"/>
          <w:sz w:val="28"/>
          <w:szCs w:val="28"/>
        </w:rPr>
      </w:pPr>
    </w:p>
    <w:p w14:paraId="0B2A4C70" w14:textId="77777777" w:rsidR="00A0707C" w:rsidRPr="00A0707C" w:rsidRDefault="00A0707C" w:rsidP="00A0707C">
      <w:pPr>
        <w:tabs>
          <w:tab w:val="left" w:pos="0"/>
        </w:tabs>
        <w:spacing w:after="0" w:line="360" w:lineRule="auto"/>
        <w:ind w:firstLine="708"/>
        <w:jc w:val="both"/>
        <w:rPr>
          <w:rFonts w:ascii="Times New Roman" w:hAnsi="Times New Roman" w:cs="Times New Roman"/>
          <w:sz w:val="28"/>
          <w:szCs w:val="28"/>
        </w:rPr>
      </w:pPr>
      <w:r w:rsidRPr="00A0707C">
        <w:rPr>
          <w:rFonts w:ascii="Times New Roman" w:hAnsi="Times New Roman" w:cs="Times New Roman"/>
          <w:sz w:val="28"/>
          <w:szCs w:val="28"/>
        </w:rPr>
        <w:t>Перелік</w:t>
      </w:r>
      <w:r>
        <w:rPr>
          <w:rFonts w:ascii="Times New Roman" w:hAnsi="Times New Roman" w:cs="Times New Roman"/>
          <w:sz w:val="28"/>
          <w:szCs w:val="28"/>
        </w:rPr>
        <w:t xml:space="preserve"> </w:t>
      </w:r>
      <w:r w:rsidRPr="00A0707C">
        <w:rPr>
          <w:rFonts w:ascii="Times New Roman" w:hAnsi="Times New Roman" w:cs="Times New Roman"/>
          <w:sz w:val="28"/>
          <w:szCs w:val="28"/>
        </w:rPr>
        <w:t>основних</w:t>
      </w:r>
      <w:r>
        <w:rPr>
          <w:rFonts w:ascii="Times New Roman" w:hAnsi="Times New Roman" w:cs="Times New Roman"/>
          <w:sz w:val="28"/>
          <w:szCs w:val="28"/>
        </w:rPr>
        <w:t xml:space="preserve"> </w:t>
      </w:r>
      <w:r w:rsidRPr="00A0707C">
        <w:rPr>
          <w:rFonts w:ascii="Times New Roman" w:hAnsi="Times New Roman" w:cs="Times New Roman"/>
          <w:sz w:val="28"/>
          <w:szCs w:val="28"/>
        </w:rPr>
        <w:t>об'єктів</w:t>
      </w:r>
      <w:r>
        <w:rPr>
          <w:rFonts w:ascii="Times New Roman" w:hAnsi="Times New Roman" w:cs="Times New Roman"/>
          <w:sz w:val="28"/>
          <w:szCs w:val="28"/>
        </w:rPr>
        <w:t xml:space="preserve"> </w:t>
      </w:r>
      <w:r w:rsidRPr="00A0707C">
        <w:rPr>
          <w:rFonts w:ascii="Times New Roman" w:hAnsi="Times New Roman" w:cs="Times New Roman"/>
          <w:sz w:val="28"/>
          <w:szCs w:val="28"/>
        </w:rPr>
        <w:t>і процесів</w:t>
      </w:r>
      <w:r>
        <w:rPr>
          <w:rFonts w:ascii="Times New Roman" w:hAnsi="Times New Roman" w:cs="Times New Roman"/>
          <w:sz w:val="28"/>
          <w:szCs w:val="28"/>
        </w:rPr>
        <w:t xml:space="preserve"> </w:t>
      </w:r>
      <w:r w:rsidRPr="00A0707C">
        <w:rPr>
          <w:rFonts w:ascii="Times New Roman" w:hAnsi="Times New Roman" w:cs="Times New Roman"/>
          <w:sz w:val="28"/>
          <w:szCs w:val="28"/>
        </w:rPr>
        <w:t>у</w:t>
      </w:r>
      <w:r>
        <w:rPr>
          <w:rFonts w:ascii="Times New Roman" w:hAnsi="Times New Roman" w:cs="Times New Roman"/>
          <w:sz w:val="28"/>
          <w:szCs w:val="28"/>
        </w:rPr>
        <w:t xml:space="preserve"> </w:t>
      </w:r>
      <w:r w:rsidRPr="00A0707C">
        <w:rPr>
          <w:rFonts w:ascii="Times New Roman" w:hAnsi="Times New Roman" w:cs="Times New Roman"/>
          <w:sz w:val="28"/>
          <w:szCs w:val="28"/>
        </w:rPr>
        <w:t>природі</w:t>
      </w:r>
      <w:r>
        <w:rPr>
          <w:rFonts w:ascii="Times New Roman" w:hAnsi="Times New Roman" w:cs="Times New Roman"/>
          <w:sz w:val="28"/>
          <w:szCs w:val="28"/>
        </w:rPr>
        <w:t xml:space="preserve"> </w:t>
      </w:r>
      <w:r w:rsidRPr="00A0707C">
        <w:rPr>
          <w:rFonts w:ascii="Times New Roman" w:hAnsi="Times New Roman" w:cs="Times New Roman"/>
          <w:sz w:val="28"/>
          <w:szCs w:val="28"/>
        </w:rPr>
        <w:t>закріплений</w:t>
      </w:r>
      <w:r>
        <w:rPr>
          <w:rFonts w:ascii="Times New Roman" w:hAnsi="Times New Roman" w:cs="Times New Roman"/>
          <w:sz w:val="28"/>
          <w:szCs w:val="28"/>
        </w:rPr>
        <w:t xml:space="preserve"> </w:t>
      </w:r>
      <w:r w:rsidRPr="00A0707C">
        <w:rPr>
          <w:rFonts w:ascii="Times New Roman" w:hAnsi="Times New Roman" w:cs="Times New Roman"/>
          <w:sz w:val="28"/>
          <w:szCs w:val="28"/>
        </w:rPr>
        <w:t>у</w:t>
      </w:r>
      <w:r>
        <w:rPr>
          <w:rFonts w:ascii="Times New Roman" w:hAnsi="Times New Roman" w:cs="Times New Roman"/>
          <w:sz w:val="28"/>
          <w:szCs w:val="28"/>
        </w:rPr>
        <w:t xml:space="preserve"> </w:t>
      </w:r>
      <w:r w:rsidRPr="00A0707C">
        <w:rPr>
          <w:rFonts w:ascii="Times New Roman" w:hAnsi="Times New Roman" w:cs="Times New Roman"/>
          <w:sz w:val="28"/>
          <w:szCs w:val="28"/>
        </w:rPr>
        <w:t>темах</w:t>
      </w:r>
      <w:r>
        <w:rPr>
          <w:rFonts w:ascii="Times New Roman" w:hAnsi="Times New Roman" w:cs="Times New Roman"/>
          <w:sz w:val="28"/>
          <w:szCs w:val="28"/>
        </w:rPr>
        <w:t xml:space="preserve"> </w:t>
      </w:r>
      <w:r w:rsidRPr="00A0707C">
        <w:rPr>
          <w:rFonts w:ascii="Times New Roman" w:hAnsi="Times New Roman" w:cs="Times New Roman"/>
          <w:sz w:val="28"/>
          <w:szCs w:val="28"/>
        </w:rPr>
        <w:t>навчальної</w:t>
      </w:r>
      <w:r>
        <w:rPr>
          <w:rFonts w:ascii="Times New Roman" w:hAnsi="Times New Roman" w:cs="Times New Roman"/>
          <w:sz w:val="28"/>
          <w:szCs w:val="28"/>
        </w:rPr>
        <w:t xml:space="preserve"> </w:t>
      </w:r>
      <w:r w:rsidRPr="00A0707C">
        <w:rPr>
          <w:rFonts w:ascii="Times New Roman" w:hAnsi="Times New Roman" w:cs="Times New Roman"/>
          <w:sz w:val="28"/>
          <w:szCs w:val="28"/>
        </w:rPr>
        <w:t>програми. Учні</w:t>
      </w:r>
      <w:r>
        <w:rPr>
          <w:rFonts w:ascii="Times New Roman" w:hAnsi="Times New Roman" w:cs="Times New Roman"/>
          <w:sz w:val="28"/>
          <w:szCs w:val="28"/>
        </w:rPr>
        <w:t xml:space="preserve"> </w:t>
      </w:r>
      <w:r w:rsidRPr="00A0707C">
        <w:rPr>
          <w:rFonts w:ascii="Times New Roman" w:hAnsi="Times New Roman" w:cs="Times New Roman"/>
          <w:sz w:val="28"/>
          <w:szCs w:val="28"/>
        </w:rPr>
        <w:t>повинні</w:t>
      </w:r>
      <w:r>
        <w:rPr>
          <w:rFonts w:ascii="Times New Roman" w:hAnsi="Times New Roman" w:cs="Times New Roman"/>
          <w:sz w:val="28"/>
          <w:szCs w:val="28"/>
        </w:rPr>
        <w:t xml:space="preserve"> </w:t>
      </w:r>
      <w:r w:rsidRPr="00A0707C">
        <w:rPr>
          <w:rFonts w:ascii="Times New Roman" w:hAnsi="Times New Roman" w:cs="Times New Roman"/>
          <w:sz w:val="28"/>
          <w:szCs w:val="28"/>
        </w:rPr>
        <w:t>спостерігати і відкривати</w:t>
      </w:r>
      <w:r>
        <w:rPr>
          <w:rFonts w:ascii="Times New Roman" w:hAnsi="Times New Roman" w:cs="Times New Roman"/>
          <w:sz w:val="28"/>
          <w:szCs w:val="28"/>
        </w:rPr>
        <w:t xml:space="preserve"> </w:t>
      </w:r>
      <w:r w:rsidRPr="00A0707C">
        <w:rPr>
          <w:rFonts w:ascii="Times New Roman" w:hAnsi="Times New Roman" w:cs="Times New Roman"/>
          <w:sz w:val="28"/>
          <w:szCs w:val="28"/>
        </w:rPr>
        <w:t>їх,</w:t>
      </w:r>
      <w:r>
        <w:rPr>
          <w:rFonts w:ascii="Times New Roman" w:hAnsi="Times New Roman" w:cs="Times New Roman"/>
          <w:sz w:val="28"/>
          <w:szCs w:val="28"/>
        </w:rPr>
        <w:t xml:space="preserve"> </w:t>
      </w:r>
      <w:r w:rsidRPr="00A0707C">
        <w:rPr>
          <w:rFonts w:ascii="Times New Roman" w:hAnsi="Times New Roman" w:cs="Times New Roman"/>
          <w:sz w:val="28"/>
          <w:szCs w:val="28"/>
        </w:rPr>
        <w:t>здійснюючи</w:t>
      </w:r>
      <w:r>
        <w:rPr>
          <w:rFonts w:ascii="Times New Roman" w:hAnsi="Times New Roman" w:cs="Times New Roman"/>
          <w:sz w:val="28"/>
          <w:szCs w:val="28"/>
        </w:rPr>
        <w:t xml:space="preserve"> </w:t>
      </w:r>
      <w:r w:rsidRPr="00A0707C">
        <w:rPr>
          <w:rFonts w:ascii="Times New Roman" w:hAnsi="Times New Roman" w:cs="Times New Roman"/>
          <w:sz w:val="28"/>
          <w:szCs w:val="28"/>
        </w:rPr>
        <w:t>д</w:t>
      </w:r>
      <w:r>
        <w:rPr>
          <w:rFonts w:ascii="Times New Roman" w:hAnsi="Times New Roman" w:cs="Times New Roman"/>
          <w:sz w:val="28"/>
          <w:szCs w:val="28"/>
        </w:rPr>
        <w:t xml:space="preserve">іяльність </w:t>
      </w:r>
      <w:r w:rsidRPr="00A0707C">
        <w:rPr>
          <w:rFonts w:ascii="Times New Roman" w:hAnsi="Times New Roman" w:cs="Times New Roman"/>
          <w:sz w:val="28"/>
          <w:szCs w:val="28"/>
        </w:rPr>
        <w:t>спрямовану</w:t>
      </w:r>
      <w:r>
        <w:rPr>
          <w:rFonts w:ascii="Times New Roman" w:hAnsi="Times New Roman" w:cs="Times New Roman"/>
          <w:sz w:val="28"/>
          <w:szCs w:val="28"/>
        </w:rPr>
        <w:t xml:space="preserve"> </w:t>
      </w:r>
      <w:r w:rsidRPr="00A0707C">
        <w:rPr>
          <w:rFonts w:ascii="Times New Roman" w:hAnsi="Times New Roman" w:cs="Times New Roman"/>
          <w:sz w:val="28"/>
          <w:szCs w:val="28"/>
        </w:rPr>
        <w:t>на</w:t>
      </w:r>
      <w:r>
        <w:rPr>
          <w:rFonts w:ascii="Times New Roman" w:hAnsi="Times New Roman" w:cs="Times New Roman"/>
          <w:sz w:val="28"/>
          <w:szCs w:val="28"/>
        </w:rPr>
        <w:t xml:space="preserve"> </w:t>
      </w:r>
      <w:r w:rsidRPr="00A0707C">
        <w:rPr>
          <w:rFonts w:ascii="Times New Roman" w:hAnsi="Times New Roman" w:cs="Times New Roman"/>
          <w:sz w:val="28"/>
          <w:szCs w:val="28"/>
        </w:rPr>
        <w:t>вивчення</w:t>
      </w:r>
      <w:r>
        <w:rPr>
          <w:rFonts w:ascii="Times New Roman" w:hAnsi="Times New Roman" w:cs="Times New Roman"/>
          <w:sz w:val="28"/>
          <w:szCs w:val="28"/>
        </w:rPr>
        <w:t xml:space="preserve"> </w:t>
      </w:r>
      <w:r w:rsidRPr="00A0707C">
        <w:rPr>
          <w:rFonts w:ascii="Times New Roman" w:hAnsi="Times New Roman" w:cs="Times New Roman"/>
          <w:sz w:val="28"/>
          <w:szCs w:val="28"/>
        </w:rPr>
        <w:t>їхньої</w:t>
      </w:r>
      <w:r>
        <w:rPr>
          <w:rFonts w:ascii="Times New Roman" w:hAnsi="Times New Roman" w:cs="Times New Roman"/>
          <w:sz w:val="28"/>
          <w:szCs w:val="28"/>
        </w:rPr>
        <w:t xml:space="preserve"> </w:t>
      </w:r>
      <w:r w:rsidRPr="00A0707C">
        <w:rPr>
          <w:rFonts w:ascii="Times New Roman" w:hAnsi="Times New Roman" w:cs="Times New Roman"/>
          <w:sz w:val="28"/>
          <w:szCs w:val="28"/>
        </w:rPr>
        <w:t>структури,</w:t>
      </w:r>
      <w:r>
        <w:rPr>
          <w:rFonts w:ascii="Times New Roman" w:hAnsi="Times New Roman" w:cs="Times New Roman"/>
          <w:sz w:val="28"/>
          <w:szCs w:val="28"/>
        </w:rPr>
        <w:t xml:space="preserve"> </w:t>
      </w:r>
      <w:r w:rsidRPr="00A0707C">
        <w:rPr>
          <w:rFonts w:ascii="Times New Roman" w:hAnsi="Times New Roman" w:cs="Times New Roman"/>
          <w:sz w:val="28"/>
          <w:szCs w:val="28"/>
        </w:rPr>
        <w:t>властивостей</w:t>
      </w:r>
      <w:r>
        <w:rPr>
          <w:rFonts w:ascii="Times New Roman" w:hAnsi="Times New Roman" w:cs="Times New Roman"/>
          <w:sz w:val="28"/>
          <w:szCs w:val="28"/>
        </w:rPr>
        <w:t xml:space="preserve"> </w:t>
      </w:r>
      <w:r w:rsidRPr="00A0707C">
        <w:rPr>
          <w:rFonts w:ascii="Times New Roman" w:hAnsi="Times New Roman" w:cs="Times New Roman"/>
          <w:sz w:val="28"/>
          <w:szCs w:val="28"/>
        </w:rPr>
        <w:t>і</w:t>
      </w:r>
      <w:r>
        <w:rPr>
          <w:rFonts w:ascii="Times New Roman" w:hAnsi="Times New Roman" w:cs="Times New Roman"/>
          <w:sz w:val="28"/>
          <w:szCs w:val="28"/>
        </w:rPr>
        <w:t xml:space="preserve"> </w:t>
      </w:r>
      <w:r w:rsidRPr="00A0707C">
        <w:rPr>
          <w:rFonts w:ascii="Times New Roman" w:hAnsi="Times New Roman" w:cs="Times New Roman"/>
          <w:sz w:val="28"/>
          <w:szCs w:val="28"/>
        </w:rPr>
        <w:t>взаємозв'язків.</w:t>
      </w:r>
      <w:r>
        <w:rPr>
          <w:rFonts w:ascii="Times New Roman" w:hAnsi="Times New Roman" w:cs="Times New Roman"/>
          <w:sz w:val="28"/>
          <w:szCs w:val="28"/>
        </w:rPr>
        <w:t xml:space="preserve"> </w:t>
      </w:r>
      <w:r w:rsidRPr="00A0707C">
        <w:rPr>
          <w:rFonts w:ascii="Times New Roman" w:hAnsi="Times New Roman" w:cs="Times New Roman"/>
          <w:sz w:val="28"/>
          <w:szCs w:val="28"/>
        </w:rPr>
        <w:t>В</w:t>
      </w:r>
      <w:r>
        <w:rPr>
          <w:rFonts w:ascii="Times New Roman" w:hAnsi="Times New Roman" w:cs="Times New Roman"/>
          <w:sz w:val="28"/>
          <w:szCs w:val="28"/>
        </w:rPr>
        <w:t xml:space="preserve"> </w:t>
      </w:r>
      <w:r w:rsidRPr="00A0707C">
        <w:rPr>
          <w:rFonts w:ascii="Times New Roman" w:hAnsi="Times New Roman" w:cs="Times New Roman"/>
          <w:sz w:val="28"/>
          <w:szCs w:val="28"/>
        </w:rPr>
        <w:t>результаті</w:t>
      </w:r>
      <w:r>
        <w:rPr>
          <w:rFonts w:ascii="Times New Roman" w:hAnsi="Times New Roman" w:cs="Times New Roman"/>
          <w:sz w:val="28"/>
          <w:szCs w:val="28"/>
        </w:rPr>
        <w:t xml:space="preserve"> </w:t>
      </w:r>
      <w:r w:rsidRPr="00A0707C">
        <w:rPr>
          <w:rFonts w:ascii="Times New Roman" w:hAnsi="Times New Roman" w:cs="Times New Roman"/>
          <w:sz w:val="28"/>
          <w:szCs w:val="28"/>
        </w:rPr>
        <w:t>учні</w:t>
      </w:r>
      <w:r>
        <w:rPr>
          <w:rFonts w:ascii="Times New Roman" w:hAnsi="Times New Roman" w:cs="Times New Roman"/>
          <w:sz w:val="28"/>
          <w:szCs w:val="28"/>
        </w:rPr>
        <w:t xml:space="preserve"> </w:t>
      </w:r>
      <w:r w:rsidRPr="00A0707C">
        <w:rPr>
          <w:rFonts w:ascii="Times New Roman" w:hAnsi="Times New Roman" w:cs="Times New Roman"/>
          <w:sz w:val="28"/>
          <w:szCs w:val="28"/>
        </w:rPr>
        <w:t>отримують</w:t>
      </w:r>
      <w:r>
        <w:rPr>
          <w:rFonts w:ascii="Times New Roman" w:hAnsi="Times New Roman" w:cs="Times New Roman"/>
          <w:sz w:val="28"/>
          <w:szCs w:val="28"/>
        </w:rPr>
        <w:t xml:space="preserve"> емпіричні </w:t>
      </w:r>
      <w:r w:rsidRPr="00A0707C">
        <w:rPr>
          <w:rFonts w:ascii="Times New Roman" w:hAnsi="Times New Roman" w:cs="Times New Roman"/>
          <w:sz w:val="28"/>
          <w:szCs w:val="28"/>
        </w:rPr>
        <w:t>знання,</w:t>
      </w:r>
      <w:r>
        <w:rPr>
          <w:rFonts w:ascii="Times New Roman" w:hAnsi="Times New Roman" w:cs="Times New Roman"/>
          <w:sz w:val="28"/>
          <w:szCs w:val="28"/>
        </w:rPr>
        <w:t xml:space="preserve"> </w:t>
      </w:r>
      <w:r w:rsidRPr="00A0707C">
        <w:rPr>
          <w:rFonts w:ascii="Times New Roman" w:hAnsi="Times New Roman" w:cs="Times New Roman"/>
          <w:sz w:val="28"/>
          <w:szCs w:val="28"/>
        </w:rPr>
        <w:t>підкріплені</w:t>
      </w:r>
      <w:r>
        <w:rPr>
          <w:rFonts w:ascii="Times New Roman" w:hAnsi="Times New Roman" w:cs="Times New Roman"/>
          <w:sz w:val="28"/>
          <w:szCs w:val="28"/>
        </w:rPr>
        <w:t xml:space="preserve"> </w:t>
      </w:r>
      <w:r w:rsidRPr="00A0707C">
        <w:rPr>
          <w:rFonts w:ascii="Times New Roman" w:hAnsi="Times New Roman" w:cs="Times New Roman"/>
          <w:sz w:val="28"/>
          <w:szCs w:val="28"/>
        </w:rPr>
        <w:t>теоретичними знаннями про</w:t>
      </w:r>
      <w:r>
        <w:rPr>
          <w:rFonts w:ascii="Times New Roman" w:hAnsi="Times New Roman" w:cs="Times New Roman"/>
          <w:sz w:val="28"/>
          <w:szCs w:val="28"/>
        </w:rPr>
        <w:t xml:space="preserve"> </w:t>
      </w:r>
      <w:r w:rsidRPr="00A0707C">
        <w:rPr>
          <w:rFonts w:ascii="Times New Roman" w:hAnsi="Times New Roman" w:cs="Times New Roman"/>
          <w:sz w:val="28"/>
          <w:szCs w:val="28"/>
        </w:rPr>
        <w:t>ті</w:t>
      </w:r>
      <w:r>
        <w:rPr>
          <w:rFonts w:ascii="Times New Roman" w:hAnsi="Times New Roman" w:cs="Times New Roman"/>
          <w:sz w:val="28"/>
          <w:szCs w:val="28"/>
        </w:rPr>
        <w:t xml:space="preserve"> </w:t>
      </w:r>
      <w:r w:rsidRPr="00A0707C">
        <w:rPr>
          <w:rFonts w:ascii="Times New Roman" w:hAnsi="Times New Roman" w:cs="Times New Roman"/>
          <w:sz w:val="28"/>
          <w:szCs w:val="28"/>
        </w:rPr>
        <w:t>ж</w:t>
      </w:r>
      <w:r>
        <w:rPr>
          <w:rFonts w:ascii="Times New Roman" w:hAnsi="Times New Roman" w:cs="Times New Roman"/>
          <w:sz w:val="28"/>
          <w:szCs w:val="28"/>
        </w:rPr>
        <w:t xml:space="preserve"> </w:t>
      </w:r>
      <w:r w:rsidRPr="00A0707C">
        <w:rPr>
          <w:rFonts w:ascii="Times New Roman" w:hAnsi="Times New Roman" w:cs="Times New Roman"/>
          <w:sz w:val="28"/>
          <w:szCs w:val="28"/>
        </w:rPr>
        <w:t>самі</w:t>
      </w:r>
      <w:r>
        <w:rPr>
          <w:rFonts w:ascii="Times New Roman" w:hAnsi="Times New Roman" w:cs="Times New Roman"/>
          <w:sz w:val="28"/>
          <w:szCs w:val="28"/>
        </w:rPr>
        <w:t xml:space="preserve"> </w:t>
      </w:r>
      <w:r w:rsidRPr="00A0707C">
        <w:rPr>
          <w:rFonts w:ascii="Times New Roman" w:hAnsi="Times New Roman" w:cs="Times New Roman"/>
          <w:sz w:val="28"/>
          <w:szCs w:val="28"/>
        </w:rPr>
        <w:t>об'єкти</w:t>
      </w:r>
      <w:r>
        <w:rPr>
          <w:rFonts w:ascii="Times New Roman" w:hAnsi="Times New Roman" w:cs="Times New Roman"/>
          <w:sz w:val="28"/>
          <w:szCs w:val="28"/>
        </w:rPr>
        <w:t xml:space="preserve"> </w:t>
      </w:r>
      <w:r w:rsidRPr="00A0707C">
        <w:rPr>
          <w:rFonts w:ascii="Times New Roman" w:hAnsi="Times New Roman" w:cs="Times New Roman"/>
          <w:sz w:val="28"/>
          <w:szCs w:val="28"/>
        </w:rPr>
        <w:t>і</w:t>
      </w:r>
      <w:r>
        <w:rPr>
          <w:rFonts w:ascii="Times New Roman" w:hAnsi="Times New Roman" w:cs="Times New Roman"/>
          <w:sz w:val="28"/>
          <w:szCs w:val="28"/>
        </w:rPr>
        <w:t xml:space="preserve"> </w:t>
      </w:r>
      <w:r w:rsidRPr="00A0707C">
        <w:rPr>
          <w:rFonts w:ascii="Times New Roman" w:hAnsi="Times New Roman" w:cs="Times New Roman"/>
          <w:sz w:val="28"/>
          <w:szCs w:val="28"/>
        </w:rPr>
        <w:t>процеси</w:t>
      </w:r>
      <w:r>
        <w:rPr>
          <w:rFonts w:ascii="Times New Roman" w:hAnsi="Times New Roman" w:cs="Times New Roman"/>
          <w:sz w:val="28"/>
          <w:szCs w:val="28"/>
        </w:rPr>
        <w:t xml:space="preserve"> в природі.</w:t>
      </w:r>
    </w:p>
    <w:p w14:paraId="70C31769" w14:textId="77777777" w:rsidR="00A0707C" w:rsidRDefault="00A0707C" w:rsidP="00A0707C">
      <w:pPr>
        <w:tabs>
          <w:tab w:val="left" w:pos="0"/>
        </w:tabs>
        <w:spacing w:after="0" w:line="360" w:lineRule="auto"/>
        <w:ind w:firstLine="708"/>
        <w:jc w:val="both"/>
        <w:rPr>
          <w:rFonts w:ascii="Times New Roman" w:hAnsi="Times New Roman" w:cs="Times New Roman"/>
          <w:sz w:val="28"/>
          <w:szCs w:val="28"/>
        </w:rPr>
      </w:pPr>
      <w:r w:rsidRPr="00A0707C">
        <w:rPr>
          <w:rFonts w:ascii="Times New Roman" w:hAnsi="Times New Roman" w:cs="Times New Roman"/>
          <w:sz w:val="28"/>
          <w:szCs w:val="28"/>
        </w:rPr>
        <w:t>Оскільки</w:t>
      </w:r>
      <w:r>
        <w:rPr>
          <w:rFonts w:ascii="Times New Roman" w:hAnsi="Times New Roman" w:cs="Times New Roman"/>
          <w:sz w:val="28"/>
          <w:szCs w:val="28"/>
        </w:rPr>
        <w:t xml:space="preserve"> </w:t>
      </w:r>
      <w:r w:rsidRPr="00A0707C">
        <w:rPr>
          <w:rFonts w:ascii="Times New Roman" w:hAnsi="Times New Roman" w:cs="Times New Roman"/>
          <w:sz w:val="28"/>
          <w:szCs w:val="28"/>
        </w:rPr>
        <w:t>зміст</w:t>
      </w:r>
      <w:r>
        <w:rPr>
          <w:rFonts w:ascii="Times New Roman" w:hAnsi="Times New Roman" w:cs="Times New Roman"/>
          <w:sz w:val="28"/>
          <w:szCs w:val="28"/>
        </w:rPr>
        <w:t xml:space="preserve"> </w:t>
      </w:r>
      <w:r w:rsidRPr="00A0707C">
        <w:rPr>
          <w:rFonts w:ascii="Times New Roman" w:hAnsi="Times New Roman" w:cs="Times New Roman"/>
          <w:sz w:val="28"/>
          <w:szCs w:val="28"/>
        </w:rPr>
        <w:t>матеріалу в темах програми</w:t>
      </w:r>
      <w:r>
        <w:rPr>
          <w:rFonts w:ascii="Times New Roman" w:hAnsi="Times New Roman" w:cs="Times New Roman"/>
          <w:sz w:val="28"/>
          <w:szCs w:val="28"/>
        </w:rPr>
        <w:t xml:space="preserve"> </w:t>
      </w:r>
      <w:r w:rsidRPr="00A0707C">
        <w:rPr>
          <w:rFonts w:ascii="Times New Roman" w:hAnsi="Times New Roman" w:cs="Times New Roman"/>
          <w:sz w:val="28"/>
          <w:szCs w:val="28"/>
        </w:rPr>
        <w:t>сформульовано</w:t>
      </w:r>
      <w:r>
        <w:rPr>
          <w:rFonts w:ascii="Times New Roman" w:hAnsi="Times New Roman" w:cs="Times New Roman"/>
          <w:sz w:val="28"/>
          <w:szCs w:val="28"/>
        </w:rPr>
        <w:t xml:space="preserve"> </w:t>
      </w:r>
      <w:r w:rsidRPr="00A0707C">
        <w:rPr>
          <w:rFonts w:ascii="Times New Roman" w:hAnsi="Times New Roman" w:cs="Times New Roman"/>
          <w:sz w:val="28"/>
          <w:szCs w:val="28"/>
        </w:rPr>
        <w:t>стисло,</w:t>
      </w:r>
      <w:r>
        <w:rPr>
          <w:rFonts w:ascii="Times New Roman" w:hAnsi="Times New Roman" w:cs="Times New Roman"/>
          <w:sz w:val="28"/>
          <w:szCs w:val="28"/>
        </w:rPr>
        <w:t xml:space="preserve"> </w:t>
      </w:r>
      <w:r w:rsidRPr="00A0707C">
        <w:rPr>
          <w:rFonts w:ascii="Times New Roman" w:hAnsi="Times New Roman" w:cs="Times New Roman"/>
          <w:sz w:val="28"/>
          <w:szCs w:val="28"/>
        </w:rPr>
        <w:t>вчитель</w:t>
      </w:r>
      <w:r>
        <w:rPr>
          <w:rFonts w:ascii="Times New Roman" w:hAnsi="Times New Roman" w:cs="Times New Roman"/>
          <w:sz w:val="28"/>
          <w:szCs w:val="28"/>
        </w:rPr>
        <w:t xml:space="preserve"> </w:t>
      </w:r>
      <w:r w:rsidRPr="00A0707C">
        <w:rPr>
          <w:rFonts w:ascii="Times New Roman" w:hAnsi="Times New Roman" w:cs="Times New Roman"/>
          <w:sz w:val="28"/>
          <w:szCs w:val="28"/>
        </w:rPr>
        <w:t>має</w:t>
      </w:r>
      <w:r>
        <w:rPr>
          <w:rFonts w:ascii="Times New Roman" w:hAnsi="Times New Roman" w:cs="Times New Roman"/>
          <w:sz w:val="28"/>
          <w:szCs w:val="28"/>
        </w:rPr>
        <w:t xml:space="preserve"> </w:t>
      </w:r>
      <w:r w:rsidRPr="00A0707C">
        <w:rPr>
          <w:rFonts w:ascii="Times New Roman" w:hAnsi="Times New Roman" w:cs="Times New Roman"/>
          <w:sz w:val="28"/>
          <w:szCs w:val="28"/>
        </w:rPr>
        <w:t>враховувати</w:t>
      </w:r>
      <w:r>
        <w:rPr>
          <w:rFonts w:ascii="Times New Roman" w:hAnsi="Times New Roman" w:cs="Times New Roman"/>
          <w:sz w:val="28"/>
          <w:szCs w:val="28"/>
        </w:rPr>
        <w:t xml:space="preserve"> </w:t>
      </w:r>
      <w:r w:rsidRPr="00A0707C">
        <w:rPr>
          <w:rFonts w:ascii="Times New Roman" w:hAnsi="Times New Roman" w:cs="Times New Roman"/>
          <w:sz w:val="28"/>
          <w:szCs w:val="28"/>
        </w:rPr>
        <w:t>рівень розвитку учнів, творчо планувати вивчення матеріалу, доповнювати і поглиблювати зміст, виділяти час для осмислення</w:t>
      </w:r>
      <w:r>
        <w:rPr>
          <w:rFonts w:ascii="Times New Roman" w:hAnsi="Times New Roman" w:cs="Times New Roman"/>
          <w:sz w:val="28"/>
          <w:szCs w:val="28"/>
        </w:rPr>
        <w:t xml:space="preserve"> </w:t>
      </w:r>
      <w:r w:rsidRPr="00A0707C">
        <w:rPr>
          <w:rFonts w:ascii="Times New Roman" w:hAnsi="Times New Roman" w:cs="Times New Roman"/>
          <w:sz w:val="28"/>
          <w:szCs w:val="28"/>
        </w:rPr>
        <w:t>учнями</w:t>
      </w:r>
      <w:r>
        <w:rPr>
          <w:rFonts w:ascii="Times New Roman" w:hAnsi="Times New Roman" w:cs="Times New Roman"/>
          <w:sz w:val="28"/>
          <w:szCs w:val="28"/>
        </w:rPr>
        <w:t xml:space="preserve"> </w:t>
      </w:r>
      <w:r w:rsidRPr="00A0707C">
        <w:rPr>
          <w:rFonts w:ascii="Times New Roman" w:hAnsi="Times New Roman" w:cs="Times New Roman"/>
          <w:sz w:val="28"/>
          <w:szCs w:val="28"/>
        </w:rPr>
        <w:t>матеріалу,</w:t>
      </w:r>
      <w:r>
        <w:rPr>
          <w:rFonts w:ascii="Times New Roman" w:hAnsi="Times New Roman" w:cs="Times New Roman"/>
          <w:sz w:val="28"/>
          <w:szCs w:val="28"/>
        </w:rPr>
        <w:t xml:space="preserve"> </w:t>
      </w:r>
      <w:r w:rsidRPr="00A0707C">
        <w:rPr>
          <w:rFonts w:ascii="Times New Roman" w:hAnsi="Times New Roman" w:cs="Times New Roman"/>
          <w:sz w:val="28"/>
          <w:szCs w:val="28"/>
        </w:rPr>
        <w:t>проведення</w:t>
      </w:r>
      <w:r>
        <w:rPr>
          <w:rFonts w:ascii="Times New Roman" w:hAnsi="Times New Roman" w:cs="Times New Roman"/>
          <w:sz w:val="28"/>
          <w:szCs w:val="28"/>
        </w:rPr>
        <w:t xml:space="preserve"> </w:t>
      </w:r>
      <w:r w:rsidRPr="00A0707C">
        <w:rPr>
          <w:rFonts w:ascii="Times New Roman" w:hAnsi="Times New Roman" w:cs="Times New Roman"/>
          <w:sz w:val="28"/>
          <w:szCs w:val="28"/>
        </w:rPr>
        <w:t>дослідів</w:t>
      </w:r>
      <w:r>
        <w:rPr>
          <w:rFonts w:ascii="Times New Roman" w:hAnsi="Times New Roman" w:cs="Times New Roman"/>
          <w:sz w:val="28"/>
          <w:szCs w:val="28"/>
        </w:rPr>
        <w:t xml:space="preserve"> </w:t>
      </w:r>
      <w:r w:rsidRPr="00A0707C">
        <w:rPr>
          <w:rFonts w:ascii="Times New Roman" w:hAnsi="Times New Roman" w:cs="Times New Roman"/>
          <w:sz w:val="28"/>
          <w:szCs w:val="28"/>
        </w:rPr>
        <w:t>і практичних</w:t>
      </w:r>
      <w:r>
        <w:rPr>
          <w:rFonts w:ascii="Times New Roman" w:hAnsi="Times New Roman" w:cs="Times New Roman"/>
          <w:sz w:val="28"/>
          <w:szCs w:val="28"/>
        </w:rPr>
        <w:t xml:space="preserve"> </w:t>
      </w:r>
      <w:r w:rsidRPr="00A0707C">
        <w:rPr>
          <w:rFonts w:ascii="Times New Roman" w:hAnsi="Times New Roman" w:cs="Times New Roman"/>
          <w:sz w:val="28"/>
          <w:szCs w:val="28"/>
        </w:rPr>
        <w:t>вправ,</w:t>
      </w:r>
      <w:r>
        <w:rPr>
          <w:rFonts w:ascii="Times New Roman" w:hAnsi="Times New Roman" w:cs="Times New Roman"/>
          <w:sz w:val="28"/>
          <w:szCs w:val="28"/>
        </w:rPr>
        <w:t xml:space="preserve"> </w:t>
      </w:r>
      <w:r w:rsidRPr="00A0707C">
        <w:rPr>
          <w:rFonts w:ascii="Times New Roman" w:hAnsi="Times New Roman" w:cs="Times New Roman"/>
          <w:sz w:val="28"/>
          <w:szCs w:val="28"/>
        </w:rPr>
        <w:t>систематизації</w:t>
      </w:r>
      <w:r>
        <w:rPr>
          <w:rFonts w:ascii="Times New Roman" w:hAnsi="Times New Roman" w:cs="Times New Roman"/>
          <w:sz w:val="28"/>
          <w:szCs w:val="28"/>
        </w:rPr>
        <w:t xml:space="preserve"> </w:t>
      </w:r>
      <w:r w:rsidRPr="00A0707C">
        <w:rPr>
          <w:rFonts w:ascii="Times New Roman" w:hAnsi="Times New Roman" w:cs="Times New Roman"/>
          <w:sz w:val="28"/>
          <w:szCs w:val="28"/>
        </w:rPr>
        <w:t>та</w:t>
      </w:r>
      <w:r>
        <w:rPr>
          <w:rFonts w:ascii="Times New Roman" w:hAnsi="Times New Roman" w:cs="Times New Roman"/>
          <w:sz w:val="28"/>
          <w:szCs w:val="28"/>
        </w:rPr>
        <w:t xml:space="preserve"> </w:t>
      </w:r>
      <w:r w:rsidRPr="00A0707C">
        <w:rPr>
          <w:rFonts w:ascii="Times New Roman" w:hAnsi="Times New Roman" w:cs="Times New Roman"/>
          <w:sz w:val="28"/>
          <w:szCs w:val="28"/>
        </w:rPr>
        <w:t>узагальнення знань, самостійної</w:t>
      </w:r>
      <w:r>
        <w:rPr>
          <w:rFonts w:ascii="Times New Roman" w:hAnsi="Times New Roman" w:cs="Times New Roman"/>
          <w:sz w:val="28"/>
          <w:szCs w:val="28"/>
        </w:rPr>
        <w:t xml:space="preserve"> </w:t>
      </w:r>
      <w:r w:rsidRPr="00A0707C">
        <w:rPr>
          <w:rFonts w:ascii="Times New Roman" w:hAnsi="Times New Roman" w:cs="Times New Roman"/>
          <w:sz w:val="28"/>
          <w:szCs w:val="28"/>
        </w:rPr>
        <w:t>і</w:t>
      </w:r>
      <w:r>
        <w:rPr>
          <w:rFonts w:ascii="Times New Roman" w:hAnsi="Times New Roman" w:cs="Times New Roman"/>
          <w:sz w:val="28"/>
          <w:szCs w:val="28"/>
        </w:rPr>
        <w:t xml:space="preserve"> </w:t>
      </w:r>
      <w:r w:rsidRPr="00A0707C">
        <w:rPr>
          <w:rFonts w:ascii="Times New Roman" w:hAnsi="Times New Roman" w:cs="Times New Roman"/>
          <w:sz w:val="28"/>
          <w:szCs w:val="28"/>
        </w:rPr>
        <w:t>творчої пізнавальної діяльності,</w:t>
      </w:r>
      <w:r>
        <w:rPr>
          <w:rFonts w:ascii="Times New Roman" w:hAnsi="Times New Roman" w:cs="Times New Roman"/>
          <w:sz w:val="28"/>
          <w:szCs w:val="28"/>
        </w:rPr>
        <w:t xml:space="preserve"> </w:t>
      </w:r>
      <w:r w:rsidRPr="00A0707C">
        <w:rPr>
          <w:rFonts w:ascii="Times New Roman" w:hAnsi="Times New Roman" w:cs="Times New Roman"/>
          <w:sz w:val="28"/>
          <w:szCs w:val="28"/>
        </w:rPr>
        <w:t>а</w:t>
      </w:r>
      <w:r>
        <w:rPr>
          <w:rFonts w:ascii="Times New Roman" w:hAnsi="Times New Roman" w:cs="Times New Roman"/>
          <w:sz w:val="28"/>
          <w:szCs w:val="28"/>
        </w:rPr>
        <w:t xml:space="preserve"> </w:t>
      </w:r>
      <w:r w:rsidRPr="00A0707C">
        <w:rPr>
          <w:rFonts w:ascii="Times New Roman" w:hAnsi="Times New Roman" w:cs="Times New Roman"/>
          <w:sz w:val="28"/>
          <w:szCs w:val="28"/>
        </w:rPr>
        <w:t>також саморегуляція</w:t>
      </w:r>
      <w:r>
        <w:rPr>
          <w:rFonts w:ascii="Times New Roman" w:hAnsi="Times New Roman" w:cs="Times New Roman"/>
          <w:sz w:val="28"/>
          <w:szCs w:val="28"/>
        </w:rPr>
        <w:t xml:space="preserve"> </w:t>
      </w:r>
      <w:r w:rsidRPr="00A0707C">
        <w:rPr>
          <w:rFonts w:ascii="Times New Roman" w:hAnsi="Times New Roman" w:cs="Times New Roman"/>
          <w:sz w:val="28"/>
          <w:szCs w:val="28"/>
        </w:rPr>
        <w:t>знань</w:t>
      </w:r>
      <w:r>
        <w:rPr>
          <w:rFonts w:ascii="Times New Roman" w:hAnsi="Times New Roman" w:cs="Times New Roman"/>
          <w:sz w:val="28"/>
          <w:szCs w:val="28"/>
        </w:rPr>
        <w:t xml:space="preserve"> </w:t>
      </w:r>
      <w:r w:rsidRPr="00A0707C">
        <w:rPr>
          <w:rFonts w:ascii="Times New Roman" w:hAnsi="Times New Roman" w:cs="Times New Roman"/>
          <w:sz w:val="28"/>
          <w:szCs w:val="28"/>
        </w:rPr>
        <w:t>та</w:t>
      </w:r>
      <w:r>
        <w:rPr>
          <w:rFonts w:ascii="Times New Roman" w:hAnsi="Times New Roman" w:cs="Times New Roman"/>
          <w:sz w:val="28"/>
          <w:szCs w:val="28"/>
        </w:rPr>
        <w:t xml:space="preserve"> </w:t>
      </w:r>
      <w:r w:rsidRPr="00A0707C">
        <w:rPr>
          <w:rFonts w:ascii="Times New Roman" w:hAnsi="Times New Roman" w:cs="Times New Roman"/>
          <w:sz w:val="28"/>
          <w:szCs w:val="28"/>
        </w:rPr>
        <w:t>навичок.</w:t>
      </w:r>
      <w:r>
        <w:rPr>
          <w:rFonts w:ascii="Times New Roman" w:hAnsi="Times New Roman" w:cs="Times New Roman"/>
          <w:sz w:val="28"/>
          <w:szCs w:val="28"/>
        </w:rPr>
        <w:t xml:space="preserve"> </w:t>
      </w:r>
      <w:r w:rsidRPr="00A0707C">
        <w:rPr>
          <w:rFonts w:ascii="Times New Roman" w:hAnsi="Times New Roman" w:cs="Times New Roman"/>
          <w:sz w:val="28"/>
          <w:szCs w:val="28"/>
        </w:rPr>
        <w:t>Вчителі</w:t>
      </w:r>
      <w:r>
        <w:rPr>
          <w:rFonts w:ascii="Times New Roman" w:hAnsi="Times New Roman" w:cs="Times New Roman"/>
          <w:sz w:val="28"/>
          <w:szCs w:val="28"/>
        </w:rPr>
        <w:t xml:space="preserve"> </w:t>
      </w:r>
      <w:r w:rsidRPr="00A0707C">
        <w:rPr>
          <w:rFonts w:ascii="Times New Roman" w:hAnsi="Times New Roman" w:cs="Times New Roman"/>
          <w:sz w:val="28"/>
          <w:szCs w:val="28"/>
        </w:rPr>
        <w:t>мають</w:t>
      </w:r>
      <w:r>
        <w:rPr>
          <w:rFonts w:ascii="Times New Roman" w:hAnsi="Times New Roman" w:cs="Times New Roman"/>
          <w:sz w:val="28"/>
          <w:szCs w:val="28"/>
        </w:rPr>
        <w:t xml:space="preserve"> </w:t>
      </w:r>
      <w:r w:rsidRPr="00A0707C">
        <w:rPr>
          <w:rFonts w:ascii="Times New Roman" w:hAnsi="Times New Roman" w:cs="Times New Roman"/>
          <w:sz w:val="28"/>
          <w:szCs w:val="28"/>
        </w:rPr>
        <w:t>можливість конструювати вступні</w:t>
      </w:r>
      <w:r>
        <w:rPr>
          <w:rFonts w:ascii="Times New Roman" w:hAnsi="Times New Roman" w:cs="Times New Roman"/>
          <w:sz w:val="28"/>
          <w:szCs w:val="28"/>
        </w:rPr>
        <w:t xml:space="preserve"> </w:t>
      </w:r>
      <w:r w:rsidRPr="00A0707C">
        <w:rPr>
          <w:rFonts w:ascii="Times New Roman" w:hAnsi="Times New Roman" w:cs="Times New Roman"/>
          <w:sz w:val="28"/>
          <w:szCs w:val="28"/>
        </w:rPr>
        <w:t>та</w:t>
      </w:r>
      <w:r>
        <w:rPr>
          <w:rFonts w:ascii="Times New Roman" w:hAnsi="Times New Roman" w:cs="Times New Roman"/>
          <w:sz w:val="28"/>
          <w:szCs w:val="28"/>
        </w:rPr>
        <w:t xml:space="preserve"> </w:t>
      </w:r>
      <w:r w:rsidRPr="00A0707C">
        <w:rPr>
          <w:rFonts w:ascii="Times New Roman" w:hAnsi="Times New Roman" w:cs="Times New Roman"/>
          <w:sz w:val="28"/>
          <w:szCs w:val="28"/>
        </w:rPr>
        <w:t>підсумкові</w:t>
      </w:r>
      <w:r>
        <w:rPr>
          <w:rFonts w:ascii="Times New Roman" w:hAnsi="Times New Roman" w:cs="Times New Roman"/>
          <w:sz w:val="28"/>
          <w:szCs w:val="28"/>
        </w:rPr>
        <w:t xml:space="preserve"> </w:t>
      </w:r>
      <w:r w:rsidRPr="00A0707C">
        <w:rPr>
          <w:rFonts w:ascii="Times New Roman" w:hAnsi="Times New Roman" w:cs="Times New Roman"/>
          <w:sz w:val="28"/>
          <w:szCs w:val="28"/>
        </w:rPr>
        <w:t>уроки,</w:t>
      </w:r>
      <w:r>
        <w:rPr>
          <w:rFonts w:ascii="Times New Roman" w:hAnsi="Times New Roman" w:cs="Times New Roman"/>
          <w:sz w:val="28"/>
          <w:szCs w:val="28"/>
        </w:rPr>
        <w:t xml:space="preserve"> </w:t>
      </w:r>
      <w:r w:rsidRPr="00A0707C">
        <w:rPr>
          <w:rFonts w:ascii="Times New Roman" w:hAnsi="Times New Roman" w:cs="Times New Roman"/>
          <w:sz w:val="28"/>
          <w:szCs w:val="28"/>
        </w:rPr>
        <w:t>проводити</w:t>
      </w:r>
      <w:r>
        <w:rPr>
          <w:rFonts w:ascii="Times New Roman" w:hAnsi="Times New Roman" w:cs="Times New Roman"/>
          <w:sz w:val="28"/>
          <w:szCs w:val="28"/>
        </w:rPr>
        <w:t xml:space="preserve"> </w:t>
      </w:r>
      <w:r w:rsidRPr="00A0707C">
        <w:rPr>
          <w:rFonts w:ascii="Times New Roman" w:hAnsi="Times New Roman" w:cs="Times New Roman"/>
          <w:sz w:val="28"/>
          <w:szCs w:val="28"/>
        </w:rPr>
        <w:t>тематичне</w:t>
      </w:r>
      <w:r>
        <w:rPr>
          <w:rFonts w:ascii="Times New Roman" w:hAnsi="Times New Roman" w:cs="Times New Roman"/>
          <w:sz w:val="28"/>
          <w:szCs w:val="28"/>
        </w:rPr>
        <w:t xml:space="preserve"> </w:t>
      </w:r>
      <w:r w:rsidRPr="00A0707C">
        <w:rPr>
          <w:rFonts w:ascii="Times New Roman" w:hAnsi="Times New Roman" w:cs="Times New Roman"/>
          <w:sz w:val="28"/>
          <w:szCs w:val="28"/>
        </w:rPr>
        <w:t>та</w:t>
      </w:r>
      <w:r>
        <w:rPr>
          <w:rFonts w:ascii="Times New Roman" w:hAnsi="Times New Roman" w:cs="Times New Roman"/>
          <w:sz w:val="28"/>
          <w:szCs w:val="28"/>
        </w:rPr>
        <w:t xml:space="preserve"> </w:t>
      </w:r>
      <w:r w:rsidRPr="00A0707C">
        <w:rPr>
          <w:rFonts w:ascii="Times New Roman" w:hAnsi="Times New Roman" w:cs="Times New Roman"/>
          <w:sz w:val="28"/>
          <w:szCs w:val="28"/>
        </w:rPr>
        <w:t>підсумкове оцінювання</w:t>
      </w:r>
      <w:r>
        <w:rPr>
          <w:rFonts w:ascii="Times New Roman" w:hAnsi="Times New Roman" w:cs="Times New Roman"/>
          <w:sz w:val="28"/>
          <w:szCs w:val="28"/>
        </w:rPr>
        <w:t xml:space="preserve"> </w:t>
      </w:r>
      <w:r w:rsidRPr="00A0707C">
        <w:rPr>
          <w:rFonts w:ascii="Times New Roman" w:hAnsi="Times New Roman" w:cs="Times New Roman"/>
          <w:sz w:val="28"/>
          <w:szCs w:val="28"/>
        </w:rPr>
        <w:t>результатів</w:t>
      </w:r>
      <w:r>
        <w:rPr>
          <w:rFonts w:ascii="Times New Roman" w:hAnsi="Times New Roman" w:cs="Times New Roman"/>
          <w:sz w:val="28"/>
          <w:szCs w:val="28"/>
        </w:rPr>
        <w:t xml:space="preserve"> </w:t>
      </w:r>
      <w:r w:rsidRPr="00A0707C">
        <w:rPr>
          <w:rFonts w:ascii="Times New Roman" w:hAnsi="Times New Roman" w:cs="Times New Roman"/>
          <w:sz w:val="28"/>
          <w:szCs w:val="28"/>
        </w:rPr>
        <w:t>навчання</w:t>
      </w:r>
      <w:r>
        <w:rPr>
          <w:rFonts w:ascii="Times New Roman" w:hAnsi="Times New Roman" w:cs="Times New Roman"/>
          <w:sz w:val="28"/>
          <w:szCs w:val="28"/>
        </w:rPr>
        <w:t xml:space="preserve"> </w:t>
      </w:r>
      <w:r w:rsidRPr="00A0707C">
        <w:rPr>
          <w:rFonts w:ascii="Times New Roman" w:hAnsi="Times New Roman" w:cs="Times New Roman"/>
          <w:sz w:val="28"/>
          <w:szCs w:val="28"/>
        </w:rPr>
        <w:t>учнів.</w:t>
      </w:r>
    </w:p>
    <w:p w14:paraId="0766163A" w14:textId="77777777" w:rsidR="00514AD4" w:rsidRPr="00514AD4" w:rsidRDefault="00514AD4" w:rsidP="00514AD4">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4AD4">
        <w:rPr>
          <w:rFonts w:ascii="Times New Roman" w:hAnsi="Times New Roman" w:cs="Times New Roman"/>
          <w:sz w:val="28"/>
          <w:szCs w:val="28"/>
        </w:rPr>
        <w:t>Основними</w:t>
      </w:r>
      <w:r>
        <w:rPr>
          <w:rFonts w:ascii="Times New Roman" w:hAnsi="Times New Roman" w:cs="Times New Roman"/>
          <w:sz w:val="28"/>
          <w:szCs w:val="28"/>
        </w:rPr>
        <w:t xml:space="preserve"> </w:t>
      </w:r>
      <w:r w:rsidRPr="00514AD4">
        <w:rPr>
          <w:rFonts w:ascii="Times New Roman" w:hAnsi="Times New Roman" w:cs="Times New Roman"/>
          <w:sz w:val="28"/>
          <w:szCs w:val="28"/>
        </w:rPr>
        <w:t>змістовими елементами</w:t>
      </w:r>
      <w:r>
        <w:rPr>
          <w:rFonts w:ascii="Times New Roman" w:hAnsi="Times New Roman" w:cs="Times New Roman"/>
          <w:sz w:val="28"/>
          <w:szCs w:val="28"/>
        </w:rPr>
        <w:t xml:space="preserve"> </w:t>
      </w:r>
      <w:r w:rsidRPr="00514AD4">
        <w:rPr>
          <w:rFonts w:ascii="Times New Roman" w:hAnsi="Times New Roman" w:cs="Times New Roman"/>
          <w:sz w:val="28"/>
          <w:szCs w:val="28"/>
        </w:rPr>
        <w:t>предмета є біологічні ідеї</w:t>
      </w:r>
      <w:r>
        <w:rPr>
          <w:rFonts w:ascii="Times New Roman" w:hAnsi="Times New Roman" w:cs="Times New Roman"/>
          <w:sz w:val="28"/>
          <w:szCs w:val="28"/>
        </w:rPr>
        <w:t xml:space="preserve"> </w:t>
      </w:r>
      <w:r w:rsidRPr="00514AD4">
        <w:rPr>
          <w:rFonts w:ascii="Times New Roman" w:hAnsi="Times New Roman" w:cs="Times New Roman"/>
          <w:sz w:val="28"/>
          <w:szCs w:val="28"/>
        </w:rPr>
        <w:t>та</w:t>
      </w:r>
      <w:r>
        <w:rPr>
          <w:rFonts w:ascii="Times New Roman" w:hAnsi="Times New Roman" w:cs="Times New Roman"/>
          <w:sz w:val="28"/>
          <w:szCs w:val="28"/>
        </w:rPr>
        <w:t xml:space="preserve"> </w:t>
      </w:r>
      <w:r w:rsidRPr="00514AD4">
        <w:rPr>
          <w:rFonts w:ascii="Times New Roman" w:hAnsi="Times New Roman" w:cs="Times New Roman"/>
          <w:sz w:val="28"/>
          <w:szCs w:val="28"/>
        </w:rPr>
        <w:t>теоретичні узагальнення,</w:t>
      </w:r>
      <w:r>
        <w:rPr>
          <w:rFonts w:ascii="Times New Roman" w:hAnsi="Times New Roman" w:cs="Times New Roman"/>
          <w:sz w:val="28"/>
          <w:szCs w:val="28"/>
        </w:rPr>
        <w:t xml:space="preserve"> </w:t>
      </w:r>
      <w:r w:rsidRPr="00514AD4">
        <w:rPr>
          <w:rFonts w:ascii="Times New Roman" w:hAnsi="Times New Roman" w:cs="Times New Roman"/>
          <w:sz w:val="28"/>
          <w:szCs w:val="28"/>
        </w:rPr>
        <w:t>які</w:t>
      </w:r>
      <w:r>
        <w:rPr>
          <w:rFonts w:ascii="Times New Roman" w:hAnsi="Times New Roman" w:cs="Times New Roman"/>
          <w:sz w:val="28"/>
          <w:szCs w:val="28"/>
        </w:rPr>
        <w:t xml:space="preserve"> </w:t>
      </w:r>
      <w:r w:rsidRPr="00514AD4">
        <w:rPr>
          <w:rFonts w:ascii="Times New Roman" w:hAnsi="Times New Roman" w:cs="Times New Roman"/>
          <w:sz w:val="28"/>
          <w:szCs w:val="28"/>
        </w:rPr>
        <w:t>є</w:t>
      </w:r>
      <w:r>
        <w:rPr>
          <w:rFonts w:ascii="Times New Roman" w:hAnsi="Times New Roman" w:cs="Times New Roman"/>
          <w:sz w:val="28"/>
          <w:szCs w:val="28"/>
        </w:rPr>
        <w:t xml:space="preserve"> </w:t>
      </w:r>
      <w:r w:rsidRPr="00514AD4">
        <w:rPr>
          <w:rFonts w:ascii="Times New Roman" w:hAnsi="Times New Roman" w:cs="Times New Roman"/>
          <w:sz w:val="28"/>
          <w:szCs w:val="28"/>
        </w:rPr>
        <w:t>важливими</w:t>
      </w:r>
      <w:r>
        <w:rPr>
          <w:rFonts w:ascii="Times New Roman" w:hAnsi="Times New Roman" w:cs="Times New Roman"/>
          <w:sz w:val="28"/>
          <w:szCs w:val="28"/>
        </w:rPr>
        <w:t xml:space="preserve"> </w:t>
      </w:r>
      <w:r w:rsidRPr="00514AD4">
        <w:rPr>
          <w:rFonts w:ascii="Times New Roman" w:hAnsi="Times New Roman" w:cs="Times New Roman"/>
          <w:sz w:val="28"/>
          <w:szCs w:val="28"/>
        </w:rPr>
        <w:t>складовими</w:t>
      </w:r>
      <w:r>
        <w:rPr>
          <w:rFonts w:ascii="Times New Roman" w:hAnsi="Times New Roman" w:cs="Times New Roman"/>
          <w:sz w:val="28"/>
          <w:szCs w:val="28"/>
        </w:rPr>
        <w:t xml:space="preserve"> </w:t>
      </w:r>
      <w:r w:rsidRPr="00514AD4">
        <w:rPr>
          <w:rFonts w:ascii="Times New Roman" w:hAnsi="Times New Roman" w:cs="Times New Roman"/>
          <w:sz w:val="28"/>
          <w:szCs w:val="28"/>
        </w:rPr>
        <w:t>загальнолюдської</w:t>
      </w:r>
      <w:r>
        <w:rPr>
          <w:rFonts w:ascii="Times New Roman" w:hAnsi="Times New Roman" w:cs="Times New Roman"/>
          <w:sz w:val="28"/>
          <w:szCs w:val="28"/>
        </w:rPr>
        <w:t xml:space="preserve"> </w:t>
      </w:r>
      <w:r w:rsidRPr="00514AD4">
        <w:rPr>
          <w:rFonts w:ascii="Times New Roman" w:hAnsi="Times New Roman" w:cs="Times New Roman"/>
          <w:sz w:val="28"/>
          <w:szCs w:val="28"/>
        </w:rPr>
        <w:t>культури.</w:t>
      </w:r>
      <w:r>
        <w:rPr>
          <w:rFonts w:ascii="Times New Roman" w:hAnsi="Times New Roman" w:cs="Times New Roman"/>
          <w:sz w:val="28"/>
          <w:szCs w:val="28"/>
        </w:rPr>
        <w:t xml:space="preserve"> </w:t>
      </w:r>
      <w:r w:rsidRPr="00514AD4">
        <w:rPr>
          <w:rFonts w:ascii="Times New Roman" w:hAnsi="Times New Roman" w:cs="Times New Roman"/>
          <w:sz w:val="28"/>
          <w:szCs w:val="28"/>
        </w:rPr>
        <w:t>Змістовими елементами предмета є:</w:t>
      </w:r>
      <w:r>
        <w:rPr>
          <w:rFonts w:ascii="Times New Roman" w:hAnsi="Times New Roman" w:cs="Times New Roman"/>
          <w:sz w:val="28"/>
          <w:szCs w:val="28"/>
        </w:rPr>
        <w:t xml:space="preserve"> </w:t>
      </w:r>
      <w:r w:rsidRPr="00514AD4">
        <w:rPr>
          <w:rFonts w:ascii="Times New Roman" w:hAnsi="Times New Roman" w:cs="Times New Roman"/>
          <w:sz w:val="28"/>
          <w:szCs w:val="28"/>
        </w:rPr>
        <w:t>рівні організації</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біологічної</w:t>
      </w:r>
      <w:r>
        <w:rPr>
          <w:rFonts w:ascii="Times New Roman" w:hAnsi="Times New Roman" w:cs="Times New Roman"/>
          <w:sz w:val="28"/>
          <w:szCs w:val="28"/>
        </w:rPr>
        <w:t xml:space="preserve"> </w:t>
      </w:r>
      <w:r w:rsidRPr="00514AD4">
        <w:rPr>
          <w:rFonts w:ascii="Times New Roman" w:hAnsi="Times New Roman" w:cs="Times New Roman"/>
          <w:sz w:val="28"/>
          <w:szCs w:val="28"/>
        </w:rPr>
        <w:t>природи;</w:t>
      </w:r>
      <w:r>
        <w:rPr>
          <w:rFonts w:ascii="Times New Roman" w:hAnsi="Times New Roman" w:cs="Times New Roman"/>
          <w:sz w:val="28"/>
          <w:szCs w:val="28"/>
        </w:rPr>
        <w:t xml:space="preserve"> </w:t>
      </w:r>
      <w:r w:rsidRPr="00514AD4">
        <w:rPr>
          <w:rFonts w:ascii="Times New Roman" w:hAnsi="Times New Roman" w:cs="Times New Roman"/>
          <w:sz w:val="28"/>
          <w:szCs w:val="28"/>
        </w:rPr>
        <w:t>взаємозв'язок</w:t>
      </w:r>
      <w:r>
        <w:rPr>
          <w:rFonts w:ascii="Times New Roman" w:hAnsi="Times New Roman" w:cs="Times New Roman"/>
          <w:sz w:val="28"/>
          <w:szCs w:val="28"/>
        </w:rPr>
        <w:t xml:space="preserve"> </w:t>
      </w:r>
      <w:r w:rsidRPr="00514AD4">
        <w:rPr>
          <w:rFonts w:ascii="Times New Roman" w:hAnsi="Times New Roman" w:cs="Times New Roman"/>
          <w:sz w:val="28"/>
          <w:szCs w:val="28"/>
        </w:rPr>
        <w:t>між</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біологічною структурою</w:t>
      </w:r>
      <w:r>
        <w:rPr>
          <w:rFonts w:ascii="Times New Roman" w:hAnsi="Times New Roman" w:cs="Times New Roman"/>
          <w:sz w:val="28"/>
          <w:szCs w:val="28"/>
        </w:rPr>
        <w:t xml:space="preserve"> </w:t>
      </w:r>
      <w:r w:rsidRPr="00514AD4">
        <w:rPr>
          <w:rFonts w:ascii="Times New Roman" w:hAnsi="Times New Roman" w:cs="Times New Roman"/>
          <w:sz w:val="28"/>
          <w:szCs w:val="28"/>
        </w:rPr>
        <w:t>і</w:t>
      </w:r>
      <w:r>
        <w:rPr>
          <w:rFonts w:ascii="Times New Roman" w:hAnsi="Times New Roman" w:cs="Times New Roman"/>
          <w:sz w:val="28"/>
          <w:szCs w:val="28"/>
        </w:rPr>
        <w:t xml:space="preserve"> </w:t>
      </w:r>
      <w:r w:rsidRPr="00514AD4">
        <w:rPr>
          <w:rFonts w:ascii="Times New Roman" w:hAnsi="Times New Roman" w:cs="Times New Roman"/>
          <w:sz w:val="28"/>
          <w:szCs w:val="28"/>
        </w:rPr>
        <w:t>функцією;</w:t>
      </w:r>
      <w:r>
        <w:rPr>
          <w:rFonts w:ascii="Times New Roman" w:hAnsi="Times New Roman" w:cs="Times New Roman"/>
          <w:sz w:val="28"/>
          <w:szCs w:val="28"/>
        </w:rPr>
        <w:t xml:space="preserve"> </w:t>
      </w:r>
      <w:r w:rsidRPr="00514AD4">
        <w:rPr>
          <w:rFonts w:ascii="Times New Roman" w:hAnsi="Times New Roman" w:cs="Times New Roman"/>
          <w:sz w:val="28"/>
          <w:szCs w:val="28"/>
        </w:rPr>
        <w:t>історичний розвиток органічного</w:t>
      </w:r>
      <w:r>
        <w:rPr>
          <w:rFonts w:ascii="Times New Roman" w:hAnsi="Times New Roman" w:cs="Times New Roman"/>
          <w:sz w:val="28"/>
          <w:szCs w:val="28"/>
        </w:rPr>
        <w:t xml:space="preserve"> </w:t>
      </w:r>
      <w:r w:rsidRPr="00514AD4">
        <w:rPr>
          <w:rFonts w:ascii="Times New Roman" w:hAnsi="Times New Roman" w:cs="Times New Roman"/>
          <w:sz w:val="28"/>
          <w:szCs w:val="28"/>
        </w:rPr>
        <w:t>світу;</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біологічне</w:t>
      </w:r>
      <w:r>
        <w:rPr>
          <w:rFonts w:ascii="Times New Roman" w:hAnsi="Times New Roman" w:cs="Times New Roman"/>
          <w:sz w:val="28"/>
          <w:szCs w:val="28"/>
        </w:rPr>
        <w:t xml:space="preserve"> </w:t>
      </w:r>
      <w:r w:rsidRPr="00514AD4">
        <w:rPr>
          <w:rFonts w:ascii="Times New Roman" w:hAnsi="Times New Roman" w:cs="Times New Roman"/>
          <w:sz w:val="28"/>
          <w:szCs w:val="28"/>
        </w:rPr>
        <w:t>різноманіття;</w:t>
      </w:r>
      <w:r>
        <w:rPr>
          <w:rFonts w:ascii="Times New Roman" w:hAnsi="Times New Roman" w:cs="Times New Roman"/>
          <w:sz w:val="28"/>
          <w:szCs w:val="28"/>
        </w:rPr>
        <w:t xml:space="preserve"> </w:t>
      </w:r>
      <w:r w:rsidRPr="00514AD4">
        <w:rPr>
          <w:rFonts w:ascii="Times New Roman" w:hAnsi="Times New Roman" w:cs="Times New Roman"/>
          <w:sz w:val="28"/>
          <w:szCs w:val="28"/>
        </w:rPr>
        <w:t>екологічні</w:t>
      </w:r>
      <w:r>
        <w:rPr>
          <w:rFonts w:ascii="Times New Roman" w:hAnsi="Times New Roman" w:cs="Times New Roman"/>
          <w:sz w:val="28"/>
          <w:szCs w:val="28"/>
        </w:rPr>
        <w:t xml:space="preserve"> </w:t>
      </w:r>
      <w:r w:rsidRPr="00514AD4">
        <w:rPr>
          <w:rFonts w:ascii="Times New Roman" w:hAnsi="Times New Roman" w:cs="Times New Roman"/>
          <w:sz w:val="28"/>
          <w:szCs w:val="28"/>
        </w:rPr>
        <w:lastRenderedPageBreak/>
        <w:t>закономірності;</w:t>
      </w:r>
      <w:r>
        <w:rPr>
          <w:rFonts w:ascii="Times New Roman" w:hAnsi="Times New Roman" w:cs="Times New Roman"/>
          <w:sz w:val="28"/>
          <w:szCs w:val="28"/>
        </w:rPr>
        <w:t xml:space="preserve"> </w:t>
      </w:r>
      <w:r w:rsidRPr="00514AD4">
        <w:rPr>
          <w:rFonts w:ascii="Times New Roman" w:hAnsi="Times New Roman" w:cs="Times New Roman"/>
          <w:sz w:val="28"/>
          <w:szCs w:val="28"/>
        </w:rPr>
        <w:t>цілісність і саморегуляція</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біологічних</w:t>
      </w:r>
      <w:r>
        <w:rPr>
          <w:rFonts w:ascii="Times New Roman" w:hAnsi="Times New Roman" w:cs="Times New Roman"/>
          <w:sz w:val="28"/>
          <w:szCs w:val="28"/>
        </w:rPr>
        <w:t xml:space="preserve"> </w:t>
      </w:r>
      <w:r w:rsidRPr="00514AD4">
        <w:rPr>
          <w:rFonts w:ascii="Times New Roman" w:hAnsi="Times New Roman" w:cs="Times New Roman"/>
          <w:sz w:val="28"/>
          <w:szCs w:val="28"/>
        </w:rPr>
        <w:t>систем;</w:t>
      </w:r>
      <w:r>
        <w:rPr>
          <w:rFonts w:ascii="Times New Roman" w:hAnsi="Times New Roman" w:cs="Times New Roman"/>
          <w:sz w:val="28"/>
          <w:szCs w:val="28"/>
        </w:rPr>
        <w:t xml:space="preserve"> </w:t>
      </w:r>
      <w:r w:rsidRPr="00514AD4">
        <w:rPr>
          <w:rFonts w:ascii="Times New Roman" w:hAnsi="Times New Roman" w:cs="Times New Roman"/>
          <w:sz w:val="28"/>
          <w:szCs w:val="28"/>
        </w:rPr>
        <w:t>взаємозв'язок</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біологічних</w:t>
      </w:r>
      <w:r>
        <w:rPr>
          <w:rFonts w:ascii="Times New Roman" w:hAnsi="Times New Roman" w:cs="Times New Roman"/>
          <w:sz w:val="28"/>
          <w:szCs w:val="28"/>
        </w:rPr>
        <w:t xml:space="preserve"> </w:t>
      </w:r>
      <w:r w:rsidRPr="00514AD4">
        <w:rPr>
          <w:rFonts w:ascii="Times New Roman" w:hAnsi="Times New Roman" w:cs="Times New Roman"/>
          <w:sz w:val="28"/>
          <w:szCs w:val="28"/>
        </w:rPr>
        <w:t>систем</w:t>
      </w:r>
      <w:r>
        <w:rPr>
          <w:rFonts w:ascii="Times New Roman" w:hAnsi="Times New Roman" w:cs="Times New Roman"/>
          <w:sz w:val="28"/>
          <w:szCs w:val="28"/>
        </w:rPr>
        <w:t xml:space="preserve"> </w:t>
      </w:r>
      <w:r w:rsidRPr="00514AD4">
        <w:rPr>
          <w:rFonts w:ascii="Times New Roman" w:hAnsi="Times New Roman" w:cs="Times New Roman"/>
          <w:sz w:val="28"/>
          <w:szCs w:val="28"/>
        </w:rPr>
        <w:t>з</w:t>
      </w:r>
      <w:r>
        <w:rPr>
          <w:rFonts w:ascii="Times New Roman" w:hAnsi="Times New Roman" w:cs="Times New Roman"/>
          <w:sz w:val="28"/>
          <w:szCs w:val="28"/>
        </w:rPr>
        <w:t xml:space="preserve"> </w:t>
      </w:r>
      <w:r w:rsidRPr="00514AD4">
        <w:rPr>
          <w:rFonts w:ascii="Times New Roman" w:hAnsi="Times New Roman" w:cs="Times New Roman"/>
          <w:sz w:val="28"/>
          <w:szCs w:val="28"/>
        </w:rPr>
        <w:t>неживою</w:t>
      </w:r>
      <w:r>
        <w:rPr>
          <w:rFonts w:ascii="Times New Roman" w:hAnsi="Times New Roman" w:cs="Times New Roman"/>
          <w:sz w:val="28"/>
          <w:szCs w:val="28"/>
        </w:rPr>
        <w:t xml:space="preserve"> </w:t>
      </w:r>
      <w:r w:rsidRPr="00514AD4">
        <w:rPr>
          <w:rFonts w:ascii="Times New Roman" w:hAnsi="Times New Roman" w:cs="Times New Roman"/>
          <w:sz w:val="28"/>
          <w:szCs w:val="28"/>
        </w:rPr>
        <w:t>природою;</w:t>
      </w:r>
      <w:r>
        <w:rPr>
          <w:rFonts w:ascii="Times New Roman" w:hAnsi="Times New Roman" w:cs="Times New Roman"/>
          <w:sz w:val="28"/>
          <w:szCs w:val="28"/>
        </w:rPr>
        <w:t xml:space="preserve"> </w:t>
      </w:r>
      <w:r w:rsidRPr="00514AD4">
        <w:rPr>
          <w:rFonts w:ascii="Times New Roman" w:hAnsi="Times New Roman" w:cs="Times New Roman"/>
          <w:sz w:val="28"/>
          <w:szCs w:val="28"/>
        </w:rPr>
        <w:t>взаємозв'язок</w:t>
      </w:r>
      <w:r>
        <w:rPr>
          <w:rFonts w:ascii="Times New Roman" w:hAnsi="Times New Roman" w:cs="Times New Roman"/>
          <w:sz w:val="28"/>
          <w:szCs w:val="28"/>
        </w:rPr>
        <w:t xml:space="preserve"> </w:t>
      </w:r>
      <w:r w:rsidRPr="00514AD4">
        <w:rPr>
          <w:rFonts w:ascii="Times New Roman" w:hAnsi="Times New Roman" w:cs="Times New Roman"/>
          <w:sz w:val="28"/>
          <w:szCs w:val="28"/>
        </w:rPr>
        <w:t>людини і природи. Структурування навчального матеріалу навколо цих біологічних ідей</w:t>
      </w:r>
      <w:r>
        <w:rPr>
          <w:rFonts w:ascii="Times New Roman" w:hAnsi="Times New Roman" w:cs="Times New Roman"/>
          <w:sz w:val="28"/>
          <w:szCs w:val="28"/>
        </w:rPr>
        <w:t xml:space="preserve"> </w:t>
      </w:r>
      <w:r w:rsidRPr="00514AD4">
        <w:rPr>
          <w:rFonts w:ascii="Times New Roman" w:hAnsi="Times New Roman" w:cs="Times New Roman"/>
          <w:sz w:val="28"/>
          <w:szCs w:val="28"/>
        </w:rPr>
        <w:t>об'єднує</w:t>
      </w:r>
      <w:r>
        <w:rPr>
          <w:rFonts w:ascii="Times New Roman" w:hAnsi="Times New Roman" w:cs="Times New Roman"/>
          <w:sz w:val="28"/>
          <w:szCs w:val="28"/>
        </w:rPr>
        <w:t xml:space="preserve"> </w:t>
      </w:r>
      <w:r w:rsidRPr="00514AD4">
        <w:rPr>
          <w:rFonts w:ascii="Times New Roman" w:hAnsi="Times New Roman" w:cs="Times New Roman"/>
          <w:sz w:val="28"/>
          <w:szCs w:val="28"/>
        </w:rPr>
        <w:t>окремі</w:t>
      </w:r>
      <w:r>
        <w:rPr>
          <w:rFonts w:ascii="Times New Roman" w:hAnsi="Times New Roman" w:cs="Times New Roman"/>
          <w:sz w:val="28"/>
          <w:szCs w:val="28"/>
        </w:rPr>
        <w:t xml:space="preserve"> </w:t>
      </w:r>
      <w:r w:rsidRPr="00514AD4">
        <w:rPr>
          <w:rFonts w:ascii="Times New Roman" w:hAnsi="Times New Roman" w:cs="Times New Roman"/>
          <w:sz w:val="28"/>
          <w:szCs w:val="28"/>
        </w:rPr>
        <w:t>фрагменти</w:t>
      </w:r>
      <w:r>
        <w:rPr>
          <w:rFonts w:ascii="Times New Roman" w:hAnsi="Times New Roman" w:cs="Times New Roman"/>
          <w:sz w:val="28"/>
          <w:szCs w:val="28"/>
        </w:rPr>
        <w:t xml:space="preserve"> </w:t>
      </w:r>
      <w:r w:rsidRPr="00514AD4">
        <w:rPr>
          <w:rFonts w:ascii="Times New Roman" w:hAnsi="Times New Roman" w:cs="Times New Roman"/>
          <w:sz w:val="28"/>
          <w:szCs w:val="28"/>
        </w:rPr>
        <w:t>знань у</w:t>
      </w:r>
      <w:r>
        <w:rPr>
          <w:rFonts w:ascii="Times New Roman" w:hAnsi="Times New Roman" w:cs="Times New Roman"/>
          <w:sz w:val="28"/>
          <w:szCs w:val="28"/>
        </w:rPr>
        <w:t xml:space="preserve"> </w:t>
      </w:r>
      <w:r w:rsidRPr="00514AD4">
        <w:rPr>
          <w:rFonts w:ascii="Times New Roman" w:hAnsi="Times New Roman" w:cs="Times New Roman"/>
          <w:sz w:val="28"/>
          <w:szCs w:val="28"/>
        </w:rPr>
        <w:t>систему</w:t>
      </w:r>
      <w:r>
        <w:rPr>
          <w:rFonts w:ascii="Times New Roman" w:hAnsi="Times New Roman" w:cs="Times New Roman"/>
          <w:sz w:val="28"/>
          <w:szCs w:val="28"/>
        </w:rPr>
        <w:t xml:space="preserve"> </w:t>
      </w:r>
      <w:r w:rsidRPr="00514AD4">
        <w:rPr>
          <w:rFonts w:ascii="Times New Roman" w:hAnsi="Times New Roman" w:cs="Times New Roman"/>
          <w:sz w:val="28"/>
          <w:szCs w:val="28"/>
        </w:rPr>
        <w:t>та</w:t>
      </w:r>
      <w:r>
        <w:rPr>
          <w:rFonts w:ascii="Times New Roman" w:hAnsi="Times New Roman" w:cs="Times New Roman"/>
          <w:sz w:val="28"/>
          <w:szCs w:val="28"/>
        </w:rPr>
        <w:t xml:space="preserve"> </w:t>
      </w:r>
      <w:r w:rsidRPr="00514AD4">
        <w:rPr>
          <w:rFonts w:ascii="Times New Roman" w:hAnsi="Times New Roman" w:cs="Times New Roman"/>
          <w:sz w:val="28"/>
          <w:szCs w:val="28"/>
        </w:rPr>
        <w:t>забезпечує їх</w:t>
      </w:r>
      <w:r>
        <w:rPr>
          <w:rFonts w:ascii="Times New Roman" w:hAnsi="Times New Roman" w:cs="Times New Roman"/>
          <w:sz w:val="28"/>
          <w:szCs w:val="28"/>
        </w:rPr>
        <w:t xml:space="preserve"> </w:t>
      </w:r>
      <w:r w:rsidRPr="00514AD4">
        <w:rPr>
          <w:rFonts w:ascii="Times New Roman" w:hAnsi="Times New Roman" w:cs="Times New Roman"/>
          <w:sz w:val="28"/>
          <w:szCs w:val="28"/>
        </w:rPr>
        <w:t>інтеграцію,</w:t>
      </w:r>
      <w:r>
        <w:rPr>
          <w:rFonts w:ascii="Times New Roman" w:hAnsi="Times New Roman" w:cs="Times New Roman"/>
          <w:sz w:val="28"/>
          <w:szCs w:val="28"/>
        </w:rPr>
        <w:t xml:space="preserve"> </w:t>
      </w:r>
      <w:r w:rsidRPr="00514AD4">
        <w:rPr>
          <w:rFonts w:ascii="Times New Roman" w:hAnsi="Times New Roman" w:cs="Times New Roman"/>
          <w:sz w:val="28"/>
          <w:szCs w:val="28"/>
        </w:rPr>
        <w:t>що</w:t>
      </w:r>
      <w:r>
        <w:rPr>
          <w:rFonts w:ascii="Times New Roman" w:hAnsi="Times New Roman" w:cs="Times New Roman"/>
          <w:sz w:val="28"/>
          <w:szCs w:val="28"/>
        </w:rPr>
        <w:t xml:space="preserve"> </w:t>
      </w:r>
      <w:r w:rsidRPr="00514AD4">
        <w:rPr>
          <w:rFonts w:ascii="Times New Roman" w:hAnsi="Times New Roman" w:cs="Times New Roman"/>
          <w:sz w:val="28"/>
          <w:szCs w:val="28"/>
        </w:rPr>
        <w:t>полегшує розуміння учнями</w:t>
      </w:r>
      <w:r>
        <w:rPr>
          <w:rFonts w:ascii="Times New Roman" w:hAnsi="Times New Roman" w:cs="Times New Roman"/>
          <w:sz w:val="28"/>
          <w:szCs w:val="28"/>
        </w:rPr>
        <w:t xml:space="preserve"> </w:t>
      </w:r>
      <w:r w:rsidRPr="00514AD4">
        <w:rPr>
          <w:rFonts w:ascii="Times New Roman" w:hAnsi="Times New Roman" w:cs="Times New Roman"/>
          <w:sz w:val="28"/>
          <w:szCs w:val="28"/>
        </w:rPr>
        <w:t>матеріалу,</w:t>
      </w:r>
      <w:r>
        <w:rPr>
          <w:rFonts w:ascii="Times New Roman" w:hAnsi="Times New Roman" w:cs="Times New Roman"/>
          <w:sz w:val="28"/>
          <w:szCs w:val="28"/>
        </w:rPr>
        <w:t xml:space="preserve"> </w:t>
      </w:r>
      <w:r w:rsidRPr="00514AD4">
        <w:rPr>
          <w:rFonts w:ascii="Times New Roman" w:hAnsi="Times New Roman" w:cs="Times New Roman"/>
          <w:sz w:val="28"/>
          <w:szCs w:val="28"/>
        </w:rPr>
        <w:t>позбавляє</w:t>
      </w:r>
      <w:r>
        <w:rPr>
          <w:rFonts w:ascii="Times New Roman" w:hAnsi="Times New Roman" w:cs="Times New Roman"/>
          <w:sz w:val="28"/>
          <w:szCs w:val="28"/>
        </w:rPr>
        <w:t xml:space="preserve"> </w:t>
      </w:r>
      <w:r w:rsidRPr="00514AD4">
        <w:rPr>
          <w:rFonts w:ascii="Times New Roman" w:hAnsi="Times New Roman" w:cs="Times New Roman"/>
          <w:sz w:val="28"/>
          <w:szCs w:val="28"/>
        </w:rPr>
        <w:t>від</w:t>
      </w:r>
      <w:r>
        <w:rPr>
          <w:rFonts w:ascii="Times New Roman" w:hAnsi="Times New Roman" w:cs="Times New Roman"/>
          <w:sz w:val="28"/>
          <w:szCs w:val="28"/>
        </w:rPr>
        <w:t xml:space="preserve"> </w:t>
      </w:r>
      <w:r w:rsidRPr="00514AD4">
        <w:rPr>
          <w:rFonts w:ascii="Times New Roman" w:hAnsi="Times New Roman" w:cs="Times New Roman"/>
          <w:sz w:val="28"/>
          <w:szCs w:val="28"/>
        </w:rPr>
        <w:t>необхідності</w:t>
      </w:r>
      <w:r>
        <w:rPr>
          <w:rFonts w:ascii="Times New Roman" w:hAnsi="Times New Roman" w:cs="Times New Roman"/>
          <w:sz w:val="28"/>
          <w:szCs w:val="28"/>
        </w:rPr>
        <w:t xml:space="preserve"> </w:t>
      </w:r>
      <w:r w:rsidRPr="00514AD4">
        <w:rPr>
          <w:rFonts w:ascii="Times New Roman" w:hAnsi="Times New Roman" w:cs="Times New Roman"/>
          <w:sz w:val="28"/>
          <w:szCs w:val="28"/>
        </w:rPr>
        <w:t>запам'ятовувати</w:t>
      </w:r>
      <w:r>
        <w:rPr>
          <w:rFonts w:ascii="Times New Roman" w:hAnsi="Times New Roman" w:cs="Times New Roman"/>
          <w:sz w:val="28"/>
          <w:szCs w:val="28"/>
        </w:rPr>
        <w:t xml:space="preserve"> </w:t>
      </w:r>
      <w:r w:rsidRPr="00514AD4">
        <w:rPr>
          <w:rFonts w:ascii="Times New Roman" w:hAnsi="Times New Roman" w:cs="Times New Roman"/>
          <w:sz w:val="28"/>
          <w:szCs w:val="28"/>
        </w:rPr>
        <w:t>великі</w:t>
      </w:r>
      <w:r>
        <w:rPr>
          <w:rFonts w:ascii="Times New Roman" w:hAnsi="Times New Roman" w:cs="Times New Roman"/>
          <w:sz w:val="28"/>
          <w:szCs w:val="28"/>
        </w:rPr>
        <w:t xml:space="preserve"> </w:t>
      </w:r>
      <w:r w:rsidRPr="00514AD4">
        <w:rPr>
          <w:rFonts w:ascii="Times New Roman" w:hAnsi="Times New Roman" w:cs="Times New Roman"/>
          <w:sz w:val="28"/>
          <w:szCs w:val="28"/>
        </w:rPr>
        <w:t>обсяги</w:t>
      </w:r>
      <w:r>
        <w:rPr>
          <w:rFonts w:ascii="Times New Roman" w:hAnsi="Times New Roman" w:cs="Times New Roman"/>
          <w:sz w:val="28"/>
          <w:szCs w:val="28"/>
        </w:rPr>
        <w:t xml:space="preserve"> </w:t>
      </w:r>
      <w:r w:rsidRPr="00514AD4">
        <w:rPr>
          <w:rFonts w:ascii="Times New Roman" w:hAnsi="Times New Roman" w:cs="Times New Roman"/>
          <w:sz w:val="28"/>
          <w:szCs w:val="28"/>
        </w:rPr>
        <w:t>знань та</w:t>
      </w:r>
      <w:r>
        <w:rPr>
          <w:rFonts w:ascii="Times New Roman" w:hAnsi="Times New Roman" w:cs="Times New Roman"/>
          <w:sz w:val="28"/>
          <w:szCs w:val="28"/>
        </w:rPr>
        <w:t xml:space="preserve"> </w:t>
      </w:r>
      <w:r w:rsidRPr="00514AD4">
        <w:rPr>
          <w:rFonts w:ascii="Times New Roman" w:hAnsi="Times New Roman" w:cs="Times New Roman"/>
          <w:sz w:val="28"/>
          <w:szCs w:val="28"/>
        </w:rPr>
        <w:t xml:space="preserve">сприяє </w:t>
      </w:r>
      <w:r>
        <w:rPr>
          <w:rFonts w:ascii="Times New Roman" w:hAnsi="Times New Roman" w:cs="Times New Roman"/>
          <w:sz w:val="28"/>
          <w:szCs w:val="28"/>
        </w:rPr>
        <w:t>розвитку теоретичного мислення.</w:t>
      </w:r>
    </w:p>
    <w:p w14:paraId="726F64F1" w14:textId="77777777" w:rsidR="00514AD4" w:rsidRPr="00514AD4" w:rsidRDefault="00514AD4" w:rsidP="00514AD4">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4AD4">
        <w:rPr>
          <w:rFonts w:ascii="Times New Roman" w:hAnsi="Times New Roman" w:cs="Times New Roman"/>
          <w:sz w:val="28"/>
          <w:szCs w:val="28"/>
        </w:rPr>
        <w:t>При</w:t>
      </w:r>
      <w:r>
        <w:rPr>
          <w:rFonts w:ascii="Times New Roman" w:hAnsi="Times New Roman" w:cs="Times New Roman"/>
          <w:sz w:val="28"/>
          <w:szCs w:val="28"/>
        </w:rPr>
        <w:t xml:space="preserve"> </w:t>
      </w:r>
      <w:r w:rsidRPr="00514AD4">
        <w:rPr>
          <w:rFonts w:ascii="Times New Roman" w:hAnsi="Times New Roman" w:cs="Times New Roman"/>
          <w:sz w:val="28"/>
          <w:szCs w:val="28"/>
        </w:rPr>
        <w:t>проектуванні</w:t>
      </w:r>
      <w:r>
        <w:rPr>
          <w:rFonts w:ascii="Times New Roman" w:hAnsi="Times New Roman" w:cs="Times New Roman"/>
          <w:sz w:val="28"/>
          <w:szCs w:val="28"/>
        </w:rPr>
        <w:t xml:space="preserve"> </w:t>
      </w:r>
      <w:r w:rsidRPr="00514AD4">
        <w:rPr>
          <w:rFonts w:ascii="Times New Roman" w:hAnsi="Times New Roman" w:cs="Times New Roman"/>
          <w:sz w:val="28"/>
          <w:szCs w:val="28"/>
        </w:rPr>
        <w:t>змісту біологічної освіти</w:t>
      </w:r>
      <w:r>
        <w:rPr>
          <w:rFonts w:ascii="Times New Roman" w:hAnsi="Times New Roman" w:cs="Times New Roman"/>
          <w:sz w:val="28"/>
          <w:szCs w:val="28"/>
        </w:rPr>
        <w:t xml:space="preserve"> </w:t>
      </w:r>
      <w:r w:rsidRPr="00514AD4">
        <w:rPr>
          <w:rFonts w:ascii="Times New Roman" w:hAnsi="Times New Roman" w:cs="Times New Roman"/>
          <w:sz w:val="28"/>
          <w:szCs w:val="28"/>
        </w:rPr>
        <w:t>використано</w:t>
      </w:r>
      <w:r>
        <w:rPr>
          <w:rFonts w:ascii="Times New Roman" w:hAnsi="Times New Roman" w:cs="Times New Roman"/>
          <w:sz w:val="28"/>
          <w:szCs w:val="28"/>
        </w:rPr>
        <w:t xml:space="preserve"> </w:t>
      </w:r>
      <w:r w:rsidRPr="00514AD4">
        <w:rPr>
          <w:rFonts w:ascii="Times New Roman" w:hAnsi="Times New Roman" w:cs="Times New Roman"/>
          <w:sz w:val="28"/>
          <w:szCs w:val="28"/>
        </w:rPr>
        <w:t>системно-структурний</w:t>
      </w:r>
      <w:r>
        <w:rPr>
          <w:rFonts w:ascii="Times New Roman" w:hAnsi="Times New Roman" w:cs="Times New Roman"/>
          <w:sz w:val="28"/>
          <w:szCs w:val="28"/>
        </w:rPr>
        <w:t xml:space="preserve"> </w:t>
      </w:r>
      <w:r w:rsidRPr="00514AD4">
        <w:rPr>
          <w:rFonts w:ascii="Times New Roman" w:hAnsi="Times New Roman" w:cs="Times New Roman"/>
          <w:sz w:val="28"/>
          <w:szCs w:val="28"/>
        </w:rPr>
        <w:t>та</w:t>
      </w:r>
      <w:r>
        <w:rPr>
          <w:rFonts w:ascii="Times New Roman" w:hAnsi="Times New Roman" w:cs="Times New Roman"/>
          <w:sz w:val="28"/>
          <w:szCs w:val="28"/>
        </w:rPr>
        <w:t xml:space="preserve"> </w:t>
      </w:r>
      <w:r w:rsidRPr="00514AD4">
        <w:rPr>
          <w:rFonts w:ascii="Times New Roman" w:hAnsi="Times New Roman" w:cs="Times New Roman"/>
          <w:sz w:val="28"/>
          <w:szCs w:val="28"/>
        </w:rPr>
        <w:t>функціональний підходи. Це</w:t>
      </w:r>
      <w:r>
        <w:rPr>
          <w:rFonts w:ascii="Times New Roman" w:hAnsi="Times New Roman" w:cs="Times New Roman"/>
          <w:sz w:val="28"/>
          <w:szCs w:val="28"/>
        </w:rPr>
        <w:t xml:space="preserve"> </w:t>
      </w:r>
      <w:r w:rsidRPr="00514AD4">
        <w:rPr>
          <w:rFonts w:ascii="Times New Roman" w:hAnsi="Times New Roman" w:cs="Times New Roman"/>
          <w:sz w:val="28"/>
          <w:szCs w:val="28"/>
        </w:rPr>
        <w:t>зменшує</w:t>
      </w:r>
      <w:r>
        <w:rPr>
          <w:rFonts w:ascii="Times New Roman" w:hAnsi="Times New Roman" w:cs="Times New Roman"/>
          <w:sz w:val="28"/>
          <w:szCs w:val="28"/>
        </w:rPr>
        <w:t xml:space="preserve"> </w:t>
      </w:r>
      <w:r w:rsidRPr="00514AD4">
        <w:rPr>
          <w:rFonts w:ascii="Times New Roman" w:hAnsi="Times New Roman" w:cs="Times New Roman"/>
          <w:sz w:val="28"/>
          <w:szCs w:val="28"/>
        </w:rPr>
        <w:t>обсяг</w:t>
      </w:r>
      <w:r>
        <w:rPr>
          <w:rFonts w:ascii="Times New Roman" w:hAnsi="Times New Roman" w:cs="Times New Roman"/>
          <w:sz w:val="28"/>
          <w:szCs w:val="28"/>
        </w:rPr>
        <w:t xml:space="preserve"> </w:t>
      </w:r>
      <w:r w:rsidRPr="00514AD4">
        <w:rPr>
          <w:rFonts w:ascii="Times New Roman" w:hAnsi="Times New Roman" w:cs="Times New Roman"/>
          <w:sz w:val="28"/>
          <w:szCs w:val="28"/>
        </w:rPr>
        <w:t>морфологічної</w:t>
      </w:r>
      <w:r>
        <w:rPr>
          <w:rFonts w:ascii="Times New Roman" w:hAnsi="Times New Roman" w:cs="Times New Roman"/>
          <w:sz w:val="28"/>
          <w:szCs w:val="28"/>
        </w:rPr>
        <w:t xml:space="preserve"> </w:t>
      </w:r>
      <w:r w:rsidRPr="00514AD4">
        <w:rPr>
          <w:rFonts w:ascii="Times New Roman" w:hAnsi="Times New Roman" w:cs="Times New Roman"/>
          <w:sz w:val="28"/>
          <w:szCs w:val="28"/>
        </w:rPr>
        <w:t>та</w:t>
      </w:r>
      <w:r>
        <w:rPr>
          <w:rFonts w:ascii="Times New Roman" w:hAnsi="Times New Roman" w:cs="Times New Roman"/>
          <w:sz w:val="28"/>
          <w:szCs w:val="28"/>
        </w:rPr>
        <w:t xml:space="preserve"> </w:t>
      </w:r>
      <w:r w:rsidRPr="00514AD4">
        <w:rPr>
          <w:rFonts w:ascii="Times New Roman" w:hAnsi="Times New Roman" w:cs="Times New Roman"/>
          <w:sz w:val="28"/>
          <w:szCs w:val="28"/>
        </w:rPr>
        <w:t>анатомічної</w:t>
      </w:r>
      <w:r>
        <w:rPr>
          <w:rFonts w:ascii="Times New Roman" w:hAnsi="Times New Roman" w:cs="Times New Roman"/>
          <w:sz w:val="28"/>
          <w:szCs w:val="28"/>
        </w:rPr>
        <w:t xml:space="preserve"> </w:t>
      </w:r>
      <w:r w:rsidRPr="00514AD4">
        <w:rPr>
          <w:rFonts w:ascii="Times New Roman" w:hAnsi="Times New Roman" w:cs="Times New Roman"/>
          <w:sz w:val="28"/>
          <w:szCs w:val="28"/>
        </w:rPr>
        <w:t>інформації</w:t>
      </w:r>
      <w:r>
        <w:rPr>
          <w:rFonts w:ascii="Times New Roman" w:hAnsi="Times New Roman" w:cs="Times New Roman"/>
          <w:sz w:val="28"/>
          <w:szCs w:val="28"/>
        </w:rPr>
        <w:t xml:space="preserve"> </w:t>
      </w:r>
      <w:r w:rsidRPr="00514AD4">
        <w:rPr>
          <w:rFonts w:ascii="Times New Roman" w:hAnsi="Times New Roman" w:cs="Times New Roman"/>
          <w:sz w:val="28"/>
          <w:szCs w:val="28"/>
        </w:rPr>
        <w:t>про</w:t>
      </w:r>
      <w:r>
        <w:rPr>
          <w:rFonts w:ascii="Times New Roman" w:hAnsi="Times New Roman" w:cs="Times New Roman"/>
          <w:sz w:val="28"/>
          <w:szCs w:val="28"/>
        </w:rPr>
        <w:t xml:space="preserve"> </w:t>
      </w:r>
      <w:r w:rsidRPr="00514AD4">
        <w:rPr>
          <w:rFonts w:ascii="Times New Roman" w:hAnsi="Times New Roman" w:cs="Times New Roman"/>
          <w:sz w:val="28"/>
          <w:szCs w:val="28"/>
        </w:rPr>
        <w:t>живі</w:t>
      </w:r>
      <w:r>
        <w:rPr>
          <w:rFonts w:ascii="Times New Roman" w:hAnsi="Times New Roman" w:cs="Times New Roman"/>
          <w:sz w:val="28"/>
          <w:szCs w:val="28"/>
        </w:rPr>
        <w:t xml:space="preserve"> </w:t>
      </w:r>
      <w:r w:rsidRPr="00514AD4">
        <w:rPr>
          <w:rFonts w:ascii="Times New Roman" w:hAnsi="Times New Roman" w:cs="Times New Roman"/>
          <w:sz w:val="28"/>
          <w:szCs w:val="28"/>
        </w:rPr>
        <w:t>організми</w:t>
      </w:r>
      <w:r>
        <w:rPr>
          <w:rFonts w:ascii="Times New Roman" w:hAnsi="Times New Roman" w:cs="Times New Roman"/>
          <w:sz w:val="28"/>
          <w:szCs w:val="28"/>
        </w:rPr>
        <w:t xml:space="preserve"> </w:t>
      </w:r>
      <w:r w:rsidRPr="00514AD4">
        <w:rPr>
          <w:rFonts w:ascii="Times New Roman" w:hAnsi="Times New Roman" w:cs="Times New Roman"/>
          <w:sz w:val="28"/>
          <w:szCs w:val="28"/>
        </w:rPr>
        <w:t>і</w:t>
      </w:r>
      <w:r>
        <w:rPr>
          <w:rFonts w:ascii="Times New Roman" w:hAnsi="Times New Roman" w:cs="Times New Roman"/>
          <w:sz w:val="28"/>
          <w:szCs w:val="28"/>
        </w:rPr>
        <w:t xml:space="preserve"> </w:t>
      </w:r>
      <w:r w:rsidRPr="00514AD4">
        <w:rPr>
          <w:rFonts w:ascii="Times New Roman" w:hAnsi="Times New Roman" w:cs="Times New Roman"/>
          <w:sz w:val="28"/>
          <w:szCs w:val="28"/>
        </w:rPr>
        <w:t>спрямовує</w:t>
      </w:r>
      <w:r>
        <w:rPr>
          <w:rFonts w:ascii="Times New Roman" w:hAnsi="Times New Roman" w:cs="Times New Roman"/>
          <w:sz w:val="28"/>
          <w:szCs w:val="28"/>
        </w:rPr>
        <w:t xml:space="preserve"> </w:t>
      </w:r>
      <w:r w:rsidRPr="00514AD4">
        <w:rPr>
          <w:rFonts w:ascii="Times New Roman" w:hAnsi="Times New Roman" w:cs="Times New Roman"/>
          <w:sz w:val="28"/>
          <w:szCs w:val="28"/>
        </w:rPr>
        <w:t>увагу</w:t>
      </w:r>
      <w:r>
        <w:rPr>
          <w:rFonts w:ascii="Times New Roman" w:hAnsi="Times New Roman" w:cs="Times New Roman"/>
          <w:sz w:val="28"/>
          <w:szCs w:val="28"/>
        </w:rPr>
        <w:t xml:space="preserve"> </w:t>
      </w:r>
      <w:r w:rsidRPr="00514AD4">
        <w:rPr>
          <w:rFonts w:ascii="Times New Roman" w:hAnsi="Times New Roman" w:cs="Times New Roman"/>
          <w:sz w:val="28"/>
          <w:szCs w:val="28"/>
        </w:rPr>
        <w:t>на</w:t>
      </w:r>
      <w:r>
        <w:rPr>
          <w:rFonts w:ascii="Times New Roman" w:hAnsi="Times New Roman" w:cs="Times New Roman"/>
          <w:sz w:val="28"/>
          <w:szCs w:val="28"/>
        </w:rPr>
        <w:t xml:space="preserve"> </w:t>
      </w:r>
      <w:r w:rsidRPr="00514AD4">
        <w:rPr>
          <w:rFonts w:ascii="Times New Roman" w:hAnsi="Times New Roman" w:cs="Times New Roman"/>
          <w:sz w:val="28"/>
          <w:szCs w:val="28"/>
        </w:rPr>
        <w:t>вивчення</w:t>
      </w:r>
      <w:r>
        <w:rPr>
          <w:rFonts w:ascii="Times New Roman" w:hAnsi="Times New Roman" w:cs="Times New Roman"/>
          <w:sz w:val="28"/>
          <w:szCs w:val="28"/>
        </w:rPr>
        <w:t xml:space="preserve"> </w:t>
      </w:r>
      <w:r w:rsidRPr="00514AD4">
        <w:rPr>
          <w:rFonts w:ascii="Times New Roman" w:hAnsi="Times New Roman" w:cs="Times New Roman"/>
          <w:sz w:val="28"/>
          <w:szCs w:val="28"/>
        </w:rPr>
        <w:t>процесів</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біологічного</w:t>
      </w:r>
      <w:r>
        <w:rPr>
          <w:rFonts w:ascii="Times New Roman" w:hAnsi="Times New Roman" w:cs="Times New Roman"/>
          <w:sz w:val="28"/>
          <w:szCs w:val="28"/>
        </w:rPr>
        <w:t xml:space="preserve"> </w:t>
      </w:r>
      <w:r w:rsidRPr="00514AD4">
        <w:rPr>
          <w:rFonts w:ascii="Times New Roman" w:hAnsi="Times New Roman" w:cs="Times New Roman"/>
          <w:sz w:val="28"/>
          <w:szCs w:val="28"/>
        </w:rPr>
        <w:t>життя.</w:t>
      </w:r>
      <w:r>
        <w:rPr>
          <w:rFonts w:ascii="Times New Roman" w:hAnsi="Times New Roman" w:cs="Times New Roman"/>
          <w:sz w:val="28"/>
          <w:szCs w:val="28"/>
        </w:rPr>
        <w:t xml:space="preserve"> </w:t>
      </w:r>
      <w:r w:rsidRPr="00514AD4">
        <w:rPr>
          <w:rFonts w:ascii="Times New Roman" w:hAnsi="Times New Roman" w:cs="Times New Roman"/>
          <w:sz w:val="28"/>
          <w:szCs w:val="28"/>
        </w:rPr>
        <w:t>При</w:t>
      </w:r>
      <w:r>
        <w:rPr>
          <w:rFonts w:ascii="Times New Roman" w:hAnsi="Times New Roman" w:cs="Times New Roman"/>
          <w:sz w:val="28"/>
          <w:szCs w:val="28"/>
        </w:rPr>
        <w:t xml:space="preserve"> </w:t>
      </w:r>
      <w:r w:rsidRPr="00514AD4">
        <w:rPr>
          <w:rFonts w:ascii="Times New Roman" w:hAnsi="Times New Roman" w:cs="Times New Roman"/>
          <w:sz w:val="28"/>
          <w:szCs w:val="28"/>
        </w:rPr>
        <w:t>цьому</w:t>
      </w:r>
      <w:r>
        <w:rPr>
          <w:rFonts w:ascii="Times New Roman" w:hAnsi="Times New Roman" w:cs="Times New Roman"/>
          <w:sz w:val="28"/>
          <w:szCs w:val="28"/>
        </w:rPr>
        <w:t xml:space="preserve"> </w:t>
      </w:r>
      <w:r w:rsidRPr="00514AD4">
        <w:rPr>
          <w:rFonts w:ascii="Times New Roman" w:hAnsi="Times New Roman" w:cs="Times New Roman"/>
          <w:sz w:val="28"/>
          <w:szCs w:val="28"/>
        </w:rPr>
        <w:t>застосовується</w:t>
      </w:r>
      <w:r>
        <w:rPr>
          <w:rFonts w:ascii="Times New Roman" w:hAnsi="Times New Roman" w:cs="Times New Roman"/>
          <w:sz w:val="28"/>
          <w:szCs w:val="28"/>
        </w:rPr>
        <w:t xml:space="preserve"> </w:t>
      </w:r>
      <w:r w:rsidRPr="00514AD4">
        <w:rPr>
          <w:rFonts w:ascii="Times New Roman" w:hAnsi="Times New Roman" w:cs="Times New Roman"/>
          <w:sz w:val="28"/>
          <w:szCs w:val="28"/>
        </w:rPr>
        <w:t>функціональний</w:t>
      </w:r>
      <w:r>
        <w:rPr>
          <w:rFonts w:ascii="Times New Roman" w:hAnsi="Times New Roman" w:cs="Times New Roman"/>
          <w:sz w:val="28"/>
          <w:szCs w:val="28"/>
        </w:rPr>
        <w:t xml:space="preserve"> </w:t>
      </w:r>
      <w:r w:rsidRPr="00514AD4">
        <w:rPr>
          <w:rFonts w:ascii="Times New Roman" w:hAnsi="Times New Roman" w:cs="Times New Roman"/>
          <w:sz w:val="28"/>
          <w:szCs w:val="28"/>
        </w:rPr>
        <w:t>підхід,</w:t>
      </w:r>
      <w:r>
        <w:rPr>
          <w:rFonts w:ascii="Times New Roman" w:hAnsi="Times New Roman" w:cs="Times New Roman"/>
          <w:sz w:val="28"/>
          <w:szCs w:val="28"/>
        </w:rPr>
        <w:t xml:space="preserve"> </w:t>
      </w:r>
      <w:r w:rsidRPr="00514AD4">
        <w:rPr>
          <w:rFonts w:ascii="Times New Roman" w:hAnsi="Times New Roman" w:cs="Times New Roman"/>
          <w:sz w:val="28"/>
          <w:szCs w:val="28"/>
        </w:rPr>
        <w:t>який</w:t>
      </w:r>
      <w:r>
        <w:rPr>
          <w:rFonts w:ascii="Times New Roman" w:hAnsi="Times New Roman" w:cs="Times New Roman"/>
          <w:sz w:val="28"/>
          <w:szCs w:val="28"/>
        </w:rPr>
        <w:t xml:space="preserve"> </w:t>
      </w:r>
      <w:r w:rsidRPr="00514AD4">
        <w:rPr>
          <w:rFonts w:ascii="Times New Roman" w:hAnsi="Times New Roman" w:cs="Times New Roman"/>
          <w:sz w:val="28"/>
          <w:szCs w:val="28"/>
        </w:rPr>
        <w:t>розглядає</w:t>
      </w:r>
      <w:r>
        <w:rPr>
          <w:rFonts w:ascii="Times New Roman" w:hAnsi="Times New Roman" w:cs="Times New Roman"/>
          <w:sz w:val="28"/>
          <w:szCs w:val="28"/>
        </w:rPr>
        <w:t xml:space="preserve"> </w:t>
      </w:r>
      <w:r w:rsidRPr="00514AD4">
        <w:rPr>
          <w:rFonts w:ascii="Times New Roman" w:hAnsi="Times New Roman" w:cs="Times New Roman"/>
          <w:sz w:val="28"/>
          <w:szCs w:val="28"/>
        </w:rPr>
        <w:t>організм як цілісну</w:t>
      </w:r>
      <w:r>
        <w:rPr>
          <w:rFonts w:ascii="Times New Roman" w:hAnsi="Times New Roman" w:cs="Times New Roman"/>
          <w:sz w:val="28"/>
          <w:szCs w:val="28"/>
        </w:rPr>
        <w:t xml:space="preserve"> </w:t>
      </w:r>
      <w:r w:rsidRPr="00514AD4">
        <w:rPr>
          <w:rFonts w:ascii="Times New Roman" w:hAnsi="Times New Roman" w:cs="Times New Roman"/>
          <w:sz w:val="28"/>
          <w:szCs w:val="28"/>
        </w:rPr>
        <w:t>систему</w:t>
      </w:r>
      <w:r>
        <w:rPr>
          <w:rFonts w:ascii="Times New Roman" w:hAnsi="Times New Roman" w:cs="Times New Roman"/>
          <w:sz w:val="28"/>
          <w:szCs w:val="28"/>
        </w:rPr>
        <w:t xml:space="preserve"> </w:t>
      </w:r>
      <w:r w:rsidRPr="00514AD4">
        <w:rPr>
          <w:rFonts w:ascii="Times New Roman" w:hAnsi="Times New Roman" w:cs="Times New Roman"/>
          <w:sz w:val="28"/>
          <w:szCs w:val="28"/>
        </w:rPr>
        <w:t>і</w:t>
      </w:r>
      <w:r>
        <w:rPr>
          <w:rFonts w:ascii="Times New Roman" w:hAnsi="Times New Roman" w:cs="Times New Roman"/>
          <w:sz w:val="28"/>
          <w:szCs w:val="28"/>
        </w:rPr>
        <w:t xml:space="preserve"> </w:t>
      </w:r>
      <w:r w:rsidRPr="00514AD4">
        <w:rPr>
          <w:rFonts w:ascii="Times New Roman" w:hAnsi="Times New Roman" w:cs="Times New Roman"/>
          <w:sz w:val="28"/>
          <w:szCs w:val="28"/>
        </w:rPr>
        <w:t>орієнтований</w:t>
      </w:r>
      <w:r>
        <w:rPr>
          <w:rFonts w:ascii="Times New Roman" w:hAnsi="Times New Roman" w:cs="Times New Roman"/>
          <w:sz w:val="28"/>
          <w:szCs w:val="28"/>
        </w:rPr>
        <w:t xml:space="preserve"> </w:t>
      </w:r>
      <w:r w:rsidR="00CF4305">
        <w:rPr>
          <w:rFonts w:ascii="Times New Roman" w:hAnsi="Times New Roman" w:cs="Times New Roman"/>
          <w:sz w:val="28"/>
          <w:szCs w:val="28"/>
        </w:rPr>
        <w:t>на здоровий спосіб життя.</w:t>
      </w:r>
    </w:p>
    <w:p w14:paraId="36806265" w14:textId="77777777" w:rsidR="00465766" w:rsidRPr="00465766" w:rsidRDefault="00514AD4" w:rsidP="00514AD4">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4AD4">
        <w:rPr>
          <w:rFonts w:ascii="Times New Roman" w:hAnsi="Times New Roman" w:cs="Times New Roman"/>
          <w:sz w:val="28"/>
          <w:szCs w:val="28"/>
        </w:rPr>
        <w:t>Вивчення</w:t>
      </w:r>
      <w:r>
        <w:rPr>
          <w:rFonts w:ascii="Times New Roman" w:hAnsi="Times New Roman" w:cs="Times New Roman"/>
          <w:sz w:val="28"/>
          <w:szCs w:val="28"/>
        </w:rPr>
        <w:t xml:space="preserve"> </w:t>
      </w:r>
      <w:r w:rsidRPr="00514AD4">
        <w:rPr>
          <w:rFonts w:ascii="Times New Roman" w:hAnsi="Times New Roman" w:cs="Times New Roman"/>
          <w:sz w:val="28"/>
          <w:szCs w:val="28"/>
        </w:rPr>
        <w:t>біології</w:t>
      </w:r>
      <w:r>
        <w:rPr>
          <w:rFonts w:ascii="Times New Roman" w:hAnsi="Times New Roman" w:cs="Times New Roman"/>
          <w:sz w:val="28"/>
          <w:szCs w:val="28"/>
        </w:rPr>
        <w:t xml:space="preserve"> </w:t>
      </w:r>
      <w:r w:rsidRPr="00514AD4">
        <w:rPr>
          <w:rFonts w:ascii="Times New Roman" w:hAnsi="Times New Roman" w:cs="Times New Roman"/>
          <w:sz w:val="28"/>
          <w:szCs w:val="28"/>
        </w:rPr>
        <w:t>у</w:t>
      </w:r>
      <w:r>
        <w:rPr>
          <w:rFonts w:ascii="Times New Roman" w:hAnsi="Times New Roman" w:cs="Times New Roman"/>
          <w:sz w:val="28"/>
          <w:szCs w:val="28"/>
        </w:rPr>
        <w:t xml:space="preserve"> </w:t>
      </w:r>
      <w:r w:rsidRPr="00514AD4">
        <w:rPr>
          <w:rFonts w:ascii="Times New Roman" w:hAnsi="Times New Roman" w:cs="Times New Roman"/>
          <w:sz w:val="28"/>
          <w:szCs w:val="28"/>
        </w:rPr>
        <w:t>шкільній</w:t>
      </w:r>
      <w:r>
        <w:rPr>
          <w:rFonts w:ascii="Times New Roman" w:hAnsi="Times New Roman" w:cs="Times New Roman"/>
          <w:sz w:val="28"/>
          <w:szCs w:val="28"/>
        </w:rPr>
        <w:t xml:space="preserve"> </w:t>
      </w:r>
      <w:r w:rsidRPr="00514AD4">
        <w:rPr>
          <w:rFonts w:ascii="Times New Roman" w:hAnsi="Times New Roman" w:cs="Times New Roman"/>
          <w:sz w:val="28"/>
          <w:szCs w:val="28"/>
        </w:rPr>
        <w:t>освіті</w:t>
      </w:r>
      <w:r>
        <w:rPr>
          <w:rFonts w:ascii="Times New Roman" w:hAnsi="Times New Roman" w:cs="Times New Roman"/>
          <w:sz w:val="28"/>
          <w:szCs w:val="28"/>
        </w:rPr>
        <w:t xml:space="preserve"> </w:t>
      </w:r>
      <w:r w:rsidRPr="00514AD4">
        <w:rPr>
          <w:rFonts w:ascii="Times New Roman" w:hAnsi="Times New Roman" w:cs="Times New Roman"/>
          <w:sz w:val="28"/>
          <w:szCs w:val="28"/>
        </w:rPr>
        <w:t>має</w:t>
      </w:r>
      <w:r>
        <w:rPr>
          <w:rFonts w:ascii="Times New Roman" w:hAnsi="Times New Roman" w:cs="Times New Roman"/>
          <w:sz w:val="28"/>
          <w:szCs w:val="28"/>
        </w:rPr>
        <w:t xml:space="preserve"> </w:t>
      </w:r>
      <w:r w:rsidRPr="00514AD4">
        <w:rPr>
          <w:rFonts w:ascii="Times New Roman" w:hAnsi="Times New Roman" w:cs="Times New Roman"/>
          <w:sz w:val="28"/>
          <w:szCs w:val="28"/>
        </w:rPr>
        <w:t>на</w:t>
      </w:r>
      <w:r>
        <w:rPr>
          <w:rFonts w:ascii="Times New Roman" w:hAnsi="Times New Roman" w:cs="Times New Roman"/>
          <w:sz w:val="28"/>
          <w:szCs w:val="28"/>
        </w:rPr>
        <w:t xml:space="preserve"> </w:t>
      </w:r>
      <w:r w:rsidRPr="00514AD4">
        <w:rPr>
          <w:rFonts w:ascii="Times New Roman" w:hAnsi="Times New Roman" w:cs="Times New Roman"/>
          <w:sz w:val="28"/>
          <w:szCs w:val="28"/>
        </w:rPr>
        <w:t>меті</w:t>
      </w:r>
      <w:r>
        <w:rPr>
          <w:rFonts w:ascii="Times New Roman" w:hAnsi="Times New Roman" w:cs="Times New Roman"/>
          <w:sz w:val="28"/>
          <w:szCs w:val="28"/>
        </w:rPr>
        <w:t xml:space="preserve"> </w:t>
      </w:r>
      <w:r w:rsidRPr="00514AD4">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514AD4">
        <w:rPr>
          <w:rFonts w:ascii="Times New Roman" w:hAnsi="Times New Roman" w:cs="Times New Roman"/>
          <w:sz w:val="28"/>
          <w:szCs w:val="28"/>
        </w:rPr>
        <w:t>предметних</w:t>
      </w:r>
      <w:r>
        <w:rPr>
          <w:rFonts w:ascii="Times New Roman" w:hAnsi="Times New Roman" w:cs="Times New Roman"/>
          <w:sz w:val="28"/>
          <w:szCs w:val="28"/>
        </w:rPr>
        <w:t xml:space="preserve"> </w:t>
      </w:r>
      <w:r w:rsidRPr="00514AD4">
        <w:rPr>
          <w:rFonts w:ascii="Times New Roman" w:hAnsi="Times New Roman" w:cs="Times New Roman"/>
          <w:sz w:val="28"/>
          <w:szCs w:val="28"/>
        </w:rPr>
        <w:t>компетентностей,</w:t>
      </w:r>
      <w:r>
        <w:rPr>
          <w:rFonts w:ascii="Times New Roman" w:hAnsi="Times New Roman" w:cs="Times New Roman"/>
          <w:sz w:val="28"/>
          <w:szCs w:val="28"/>
        </w:rPr>
        <w:t xml:space="preserve"> </w:t>
      </w:r>
      <w:r w:rsidRPr="00514AD4">
        <w:rPr>
          <w:rFonts w:ascii="Times New Roman" w:hAnsi="Times New Roman" w:cs="Times New Roman"/>
          <w:sz w:val="28"/>
          <w:szCs w:val="28"/>
        </w:rPr>
        <w:t>тобто</w:t>
      </w:r>
      <w:r>
        <w:rPr>
          <w:rFonts w:ascii="Times New Roman" w:hAnsi="Times New Roman" w:cs="Times New Roman"/>
          <w:sz w:val="28"/>
          <w:szCs w:val="28"/>
        </w:rPr>
        <w:t xml:space="preserve"> </w:t>
      </w:r>
      <w:r w:rsidRPr="00514AD4">
        <w:rPr>
          <w:rFonts w:ascii="Times New Roman" w:hAnsi="Times New Roman" w:cs="Times New Roman"/>
          <w:sz w:val="28"/>
          <w:szCs w:val="28"/>
        </w:rPr>
        <w:t>необхідних знань,</w:t>
      </w:r>
      <w:r>
        <w:rPr>
          <w:rFonts w:ascii="Times New Roman" w:hAnsi="Times New Roman" w:cs="Times New Roman"/>
          <w:sz w:val="28"/>
          <w:szCs w:val="28"/>
        </w:rPr>
        <w:t xml:space="preserve"> </w:t>
      </w:r>
      <w:r w:rsidRPr="00514AD4">
        <w:rPr>
          <w:rFonts w:ascii="Times New Roman" w:hAnsi="Times New Roman" w:cs="Times New Roman"/>
          <w:sz w:val="28"/>
          <w:szCs w:val="28"/>
        </w:rPr>
        <w:t>умінь</w:t>
      </w:r>
      <w:r>
        <w:rPr>
          <w:rFonts w:ascii="Times New Roman" w:hAnsi="Times New Roman" w:cs="Times New Roman"/>
          <w:sz w:val="28"/>
          <w:szCs w:val="28"/>
        </w:rPr>
        <w:t xml:space="preserve"> </w:t>
      </w:r>
      <w:r w:rsidRPr="00514AD4">
        <w:rPr>
          <w:rFonts w:ascii="Times New Roman" w:hAnsi="Times New Roman" w:cs="Times New Roman"/>
          <w:sz w:val="28"/>
          <w:szCs w:val="28"/>
        </w:rPr>
        <w:t>і</w:t>
      </w:r>
      <w:r>
        <w:rPr>
          <w:rFonts w:ascii="Times New Roman" w:hAnsi="Times New Roman" w:cs="Times New Roman"/>
          <w:sz w:val="28"/>
          <w:szCs w:val="28"/>
        </w:rPr>
        <w:t xml:space="preserve"> </w:t>
      </w:r>
      <w:r w:rsidRPr="00514AD4">
        <w:rPr>
          <w:rFonts w:ascii="Times New Roman" w:hAnsi="Times New Roman" w:cs="Times New Roman"/>
          <w:sz w:val="28"/>
          <w:szCs w:val="28"/>
        </w:rPr>
        <w:t>цінностей та здатності застосовувати їх у</w:t>
      </w:r>
      <w:r>
        <w:rPr>
          <w:rFonts w:ascii="Times New Roman" w:hAnsi="Times New Roman" w:cs="Times New Roman"/>
          <w:sz w:val="28"/>
          <w:szCs w:val="28"/>
        </w:rPr>
        <w:t xml:space="preserve"> </w:t>
      </w:r>
      <w:r w:rsidRPr="00514AD4">
        <w:rPr>
          <w:rFonts w:ascii="Times New Roman" w:hAnsi="Times New Roman" w:cs="Times New Roman"/>
          <w:sz w:val="28"/>
          <w:szCs w:val="28"/>
        </w:rPr>
        <w:t>пізнавальних</w:t>
      </w:r>
      <w:r>
        <w:rPr>
          <w:rFonts w:ascii="Times New Roman" w:hAnsi="Times New Roman" w:cs="Times New Roman"/>
          <w:sz w:val="28"/>
          <w:szCs w:val="28"/>
        </w:rPr>
        <w:t xml:space="preserve"> </w:t>
      </w:r>
      <w:r w:rsidRPr="00514AD4">
        <w:rPr>
          <w:rFonts w:ascii="Times New Roman" w:hAnsi="Times New Roman" w:cs="Times New Roman"/>
          <w:sz w:val="28"/>
          <w:szCs w:val="28"/>
        </w:rPr>
        <w:t>процесах</w:t>
      </w:r>
      <w:r>
        <w:rPr>
          <w:rFonts w:ascii="Times New Roman" w:hAnsi="Times New Roman" w:cs="Times New Roman"/>
          <w:sz w:val="28"/>
          <w:szCs w:val="28"/>
        </w:rPr>
        <w:t xml:space="preserve"> </w:t>
      </w:r>
      <w:r w:rsidRPr="00514AD4">
        <w:rPr>
          <w:rFonts w:ascii="Times New Roman" w:hAnsi="Times New Roman" w:cs="Times New Roman"/>
          <w:sz w:val="28"/>
          <w:szCs w:val="28"/>
        </w:rPr>
        <w:t>і</w:t>
      </w:r>
      <w:r>
        <w:rPr>
          <w:rFonts w:ascii="Times New Roman" w:hAnsi="Times New Roman" w:cs="Times New Roman"/>
          <w:sz w:val="28"/>
          <w:szCs w:val="28"/>
        </w:rPr>
        <w:t xml:space="preserve"> </w:t>
      </w:r>
      <w:r w:rsidRPr="00514AD4">
        <w:rPr>
          <w:rFonts w:ascii="Times New Roman" w:hAnsi="Times New Roman" w:cs="Times New Roman"/>
          <w:sz w:val="28"/>
          <w:szCs w:val="28"/>
        </w:rPr>
        <w:t>практичній діяльності.</w:t>
      </w:r>
    </w:p>
    <w:p w14:paraId="764B8572" w14:textId="77777777" w:rsidR="003B3782" w:rsidRDefault="003B3782" w:rsidP="00545462">
      <w:pPr>
        <w:tabs>
          <w:tab w:val="left" w:pos="0"/>
        </w:tabs>
        <w:spacing w:after="0" w:line="360" w:lineRule="auto"/>
        <w:ind w:firstLine="708"/>
        <w:jc w:val="both"/>
        <w:rPr>
          <w:rFonts w:ascii="Times New Roman" w:hAnsi="Times New Roman" w:cs="Times New Roman"/>
          <w:b/>
          <w:sz w:val="28"/>
          <w:szCs w:val="28"/>
        </w:rPr>
      </w:pPr>
    </w:p>
    <w:p w14:paraId="4A4B4E90" w14:textId="77777777" w:rsidR="00B069F0" w:rsidRPr="00B069F0" w:rsidRDefault="00B069F0" w:rsidP="00545462">
      <w:pPr>
        <w:tabs>
          <w:tab w:val="left" w:pos="0"/>
        </w:tabs>
        <w:spacing w:after="0" w:line="360" w:lineRule="auto"/>
        <w:ind w:firstLine="708"/>
        <w:jc w:val="both"/>
        <w:rPr>
          <w:rFonts w:ascii="Times New Roman" w:hAnsi="Times New Roman" w:cs="Times New Roman"/>
          <w:b/>
          <w:sz w:val="28"/>
          <w:szCs w:val="28"/>
        </w:rPr>
      </w:pPr>
      <w:r w:rsidRPr="00B069F0">
        <w:rPr>
          <w:rFonts w:ascii="Times New Roman" w:hAnsi="Times New Roman" w:cs="Times New Roman"/>
          <w:b/>
          <w:sz w:val="28"/>
          <w:szCs w:val="28"/>
        </w:rPr>
        <w:t>1.2. Сутність екологічної безпеки та сталого розвитку в екологічних поняттях</w:t>
      </w:r>
    </w:p>
    <w:p w14:paraId="4611D6BC" w14:textId="77777777" w:rsidR="00B069F0" w:rsidRDefault="00B069F0" w:rsidP="00545462">
      <w:pPr>
        <w:tabs>
          <w:tab w:val="left" w:pos="0"/>
        </w:tabs>
        <w:spacing w:after="0" w:line="360" w:lineRule="auto"/>
        <w:jc w:val="both"/>
        <w:rPr>
          <w:rFonts w:ascii="Times New Roman" w:hAnsi="Times New Roman" w:cs="Times New Roman"/>
          <w:sz w:val="28"/>
          <w:szCs w:val="28"/>
        </w:rPr>
      </w:pPr>
    </w:p>
    <w:p w14:paraId="3567BDC5" w14:textId="77777777" w:rsidR="00ED69DD" w:rsidRPr="00ED69DD" w:rsidRDefault="00ED69DD" w:rsidP="00ED69DD">
      <w:pPr>
        <w:tabs>
          <w:tab w:val="left" w:pos="0"/>
        </w:tabs>
        <w:spacing w:after="0" w:line="360" w:lineRule="auto"/>
        <w:ind w:firstLine="708"/>
        <w:jc w:val="both"/>
        <w:rPr>
          <w:rFonts w:ascii="Times New Roman" w:hAnsi="Times New Roman" w:cs="Times New Roman"/>
          <w:sz w:val="28"/>
          <w:szCs w:val="28"/>
        </w:rPr>
      </w:pPr>
      <w:r w:rsidRPr="00ED69DD">
        <w:rPr>
          <w:rFonts w:ascii="Times New Roman" w:hAnsi="Times New Roman" w:cs="Times New Roman"/>
          <w:sz w:val="28"/>
          <w:szCs w:val="28"/>
        </w:rPr>
        <w:t>Відповідно</w:t>
      </w:r>
      <w:r>
        <w:rPr>
          <w:rFonts w:ascii="Times New Roman" w:hAnsi="Times New Roman" w:cs="Times New Roman"/>
          <w:sz w:val="28"/>
          <w:szCs w:val="28"/>
        </w:rPr>
        <w:t xml:space="preserve"> </w:t>
      </w:r>
      <w:r w:rsidRPr="00ED69DD">
        <w:rPr>
          <w:rFonts w:ascii="Times New Roman" w:hAnsi="Times New Roman" w:cs="Times New Roman"/>
          <w:sz w:val="28"/>
          <w:szCs w:val="28"/>
        </w:rPr>
        <w:t>до</w:t>
      </w:r>
      <w:r>
        <w:rPr>
          <w:rFonts w:ascii="Times New Roman" w:hAnsi="Times New Roman" w:cs="Times New Roman"/>
          <w:sz w:val="28"/>
          <w:szCs w:val="28"/>
        </w:rPr>
        <w:t xml:space="preserve"> </w:t>
      </w:r>
      <w:r w:rsidRPr="00ED69DD">
        <w:rPr>
          <w:rFonts w:ascii="Times New Roman" w:hAnsi="Times New Roman" w:cs="Times New Roman"/>
          <w:sz w:val="28"/>
          <w:szCs w:val="28"/>
        </w:rPr>
        <w:t>оновленої</w:t>
      </w:r>
      <w:r>
        <w:rPr>
          <w:rFonts w:ascii="Times New Roman" w:hAnsi="Times New Roman" w:cs="Times New Roman"/>
          <w:sz w:val="28"/>
          <w:szCs w:val="28"/>
        </w:rPr>
        <w:t xml:space="preserve"> </w:t>
      </w:r>
      <w:r w:rsidRPr="00ED69DD">
        <w:rPr>
          <w:rFonts w:ascii="Times New Roman" w:hAnsi="Times New Roman" w:cs="Times New Roman"/>
          <w:sz w:val="28"/>
          <w:szCs w:val="28"/>
        </w:rPr>
        <w:t>навчальної</w:t>
      </w:r>
      <w:r>
        <w:rPr>
          <w:rFonts w:ascii="Times New Roman" w:hAnsi="Times New Roman" w:cs="Times New Roman"/>
          <w:sz w:val="28"/>
          <w:szCs w:val="28"/>
        </w:rPr>
        <w:t xml:space="preserve"> </w:t>
      </w:r>
      <w:r w:rsidRPr="00ED69DD">
        <w:rPr>
          <w:rFonts w:ascii="Times New Roman" w:hAnsi="Times New Roman" w:cs="Times New Roman"/>
          <w:sz w:val="28"/>
          <w:szCs w:val="28"/>
        </w:rPr>
        <w:t>програми</w:t>
      </w:r>
      <w:r>
        <w:rPr>
          <w:rFonts w:ascii="Times New Roman" w:hAnsi="Times New Roman" w:cs="Times New Roman"/>
          <w:sz w:val="28"/>
          <w:szCs w:val="28"/>
        </w:rPr>
        <w:t xml:space="preserve"> </w:t>
      </w:r>
      <w:r w:rsidRPr="00ED69DD">
        <w:rPr>
          <w:rFonts w:ascii="Times New Roman" w:hAnsi="Times New Roman" w:cs="Times New Roman"/>
          <w:sz w:val="28"/>
          <w:szCs w:val="28"/>
        </w:rPr>
        <w:t>компетентнісний потенціал</w:t>
      </w:r>
      <w:r>
        <w:rPr>
          <w:rFonts w:ascii="Times New Roman" w:hAnsi="Times New Roman" w:cs="Times New Roman"/>
          <w:sz w:val="28"/>
          <w:szCs w:val="28"/>
        </w:rPr>
        <w:t xml:space="preserve"> </w:t>
      </w:r>
      <w:r w:rsidRPr="00ED69DD">
        <w:rPr>
          <w:rFonts w:ascii="Times New Roman" w:hAnsi="Times New Roman" w:cs="Times New Roman"/>
          <w:sz w:val="28"/>
          <w:szCs w:val="28"/>
        </w:rPr>
        <w:t>предмета</w:t>
      </w:r>
      <w:r>
        <w:rPr>
          <w:rFonts w:ascii="Times New Roman" w:hAnsi="Times New Roman" w:cs="Times New Roman"/>
          <w:sz w:val="28"/>
          <w:szCs w:val="28"/>
        </w:rPr>
        <w:t xml:space="preserve"> </w:t>
      </w:r>
      <w:r w:rsidR="004F2FE1">
        <w:rPr>
          <w:rFonts w:ascii="Times New Roman" w:hAnsi="Times New Roman" w:cs="Times New Roman"/>
          <w:sz w:val="28"/>
          <w:szCs w:val="28"/>
        </w:rPr>
        <w:t>«Біологія»</w:t>
      </w:r>
      <w:r>
        <w:rPr>
          <w:rFonts w:ascii="Times New Roman" w:hAnsi="Times New Roman" w:cs="Times New Roman"/>
          <w:sz w:val="28"/>
          <w:szCs w:val="28"/>
        </w:rPr>
        <w:t xml:space="preserve"> </w:t>
      </w:r>
      <w:r w:rsidRPr="00ED69DD">
        <w:rPr>
          <w:rFonts w:ascii="Times New Roman" w:hAnsi="Times New Roman" w:cs="Times New Roman"/>
          <w:sz w:val="28"/>
          <w:szCs w:val="28"/>
        </w:rPr>
        <w:t>інтегровано</w:t>
      </w:r>
      <w:r>
        <w:rPr>
          <w:rFonts w:ascii="Times New Roman" w:hAnsi="Times New Roman" w:cs="Times New Roman"/>
          <w:sz w:val="28"/>
          <w:szCs w:val="28"/>
        </w:rPr>
        <w:t xml:space="preserve"> </w:t>
      </w:r>
      <w:r w:rsidRPr="00ED69DD">
        <w:rPr>
          <w:rFonts w:ascii="Times New Roman" w:hAnsi="Times New Roman" w:cs="Times New Roman"/>
          <w:sz w:val="28"/>
          <w:szCs w:val="28"/>
        </w:rPr>
        <w:t>у</w:t>
      </w:r>
      <w:r>
        <w:rPr>
          <w:rFonts w:ascii="Times New Roman" w:hAnsi="Times New Roman" w:cs="Times New Roman"/>
          <w:sz w:val="28"/>
          <w:szCs w:val="28"/>
        </w:rPr>
        <w:t xml:space="preserve"> </w:t>
      </w:r>
      <w:r w:rsidRPr="00ED69DD">
        <w:rPr>
          <w:rFonts w:ascii="Times New Roman" w:hAnsi="Times New Roman" w:cs="Times New Roman"/>
          <w:sz w:val="28"/>
          <w:szCs w:val="28"/>
        </w:rPr>
        <w:t>чотири</w:t>
      </w:r>
      <w:r>
        <w:rPr>
          <w:rFonts w:ascii="Times New Roman" w:hAnsi="Times New Roman" w:cs="Times New Roman"/>
          <w:sz w:val="28"/>
          <w:szCs w:val="28"/>
        </w:rPr>
        <w:t xml:space="preserve"> </w:t>
      </w:r>
      <w:r w:rsidRPr="00ED69DD">
        <w:rPr>
          <w:rFonts w:ascii="Times New Roman" w:hAnsi="Times New Roman" w:cs="Times New Roman"/>
          <w:sz w:val="28"/>
          <w:szCs w:val="28"/>
        </w:rPr>
        <w:t>наскрізні</w:t>
      </w:r>
      <w:r>
        <w:rPr>
          <w:rFonts w:ascii="Times New Roman" w:hAnsi="Times New Roman" w:cs="Times New Roman"/>
          <w:sz w:val="28"/>
          <w:szCs w:val="28"/>
        </w:rPr>
        <w:t xml:space="preserve"> </w:t>
      </w:r>
      <w:r w:rsidRPr="00ED69DD">
        <w:rPr>
          <w:rFonts w:ascii="Times New Roman" w:hAnsi="Times New Roman" w:cs="Times New Roman"/>
          <w:sz w:val="28"/>
          <w:szCs w:val="28"/>
        </w:rPr>
        <w:t>змістові</w:t>
      </w:r>
      <w:r>
        <w:rPr>
          <w:rFonts w:ascii="Times New Roman" w:hAnsi="Times New Roman" w:cs="Times New Roman"/>
          <w:sz w:val="28"/>
          <w:szCs w:val="28"/>
        </w:rPr>
        <w:t xml:space="preserve"> </w:t>
      </w:r>
      <w:r w:rsidRPr="00ED69DD">
        <w:rPr>
          <w:rFonts w:ascii="Times New Roman" w:hAnsi="Times New Roman" w:cs="Times New Roman"/>
          <w:sz w:val="28"/>
          <w:szCs w:val="28"/>
        </w:rPr>
        <w:t>лінії,</w:t>
      </w:r>
      <w:r>
        <w:rPr>
          <w:rFonts w:ascii="Times New Roman" w:hAnsi="Times New Roman" w:cs="Times New Roman"/>
          <w:sz w:val="28"/>
          <w:szCs w:val="28"/>
        </w:rPr>
        <w:t xml:space="preserve"> </w:t>
      </w:r>
      <w:r w:rsidRPr="00ED69DD">
        <w:rPr>
          <w:rFonts w:ascii="Times New Roman" w:hAnsi="Times New Roman" w:cs="Times New Roman"/>
          <w:sz w:val="28"/>
          <w:szCs w:val="28"/>
        </w:rPr>
        <w:t>а</w:t>
      </w:r>
      <w:r>
        <w:rPr>
          <w:rFonts w:ascii="Times New Roman" w:hAnsi="Times New Roman" w:cs="Times New Roman"/>
          <w:sz w:val="28"/>
          <w:szCs w:val="28"/>
        </w:rPr>
        <w:t xml:space="preserve"> </w:t>
      </w:r>
      <w:r w:rsidRPr="00ED69DD">
        <w:rPr>
          <w:rFonts w:ascii="Times New Roman" w:hAnsi="Times New Roman" w:cs="Times New Roman"/>
          <w:sz w:val="28"/>
          <w:szCs w:val="28"/>
        </w:rPr>
        <w:t>саме</w:t>
      </w:r>
      <w:r>
        <w:rPr>
          <w:rFonts w:ascii="Times New Roman" w:hAnsi="Times New Roman" w:cs="Times New Roman"/>
          <w:sz w:val="28"/>
          <w:szCs w:val="28"/>
        </w:rPr>
        <w:t xml:space="preserve"> </w:t>
      </w:r>
      <w:r w:rsidR="0070773F">
        <w:rPr>
          <w:rFonts w:ascii="Times New Roman" w:hAnsi="Times New Roman" w:cs="Times New Roman"/>
          <w:sz w:val="28"/>
          <w:szCs w:val="28"/>
        </w:rPr>
        <w:t>«</w:t>
      </w:r>
      <w:r w:rsidRPr="00ED69DD">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ED69DD">
        <w:rPr>
          <w:rFonts w:ascii="Times New Roman" w:hAnsi="Times New Roman" w:cs="Times New Roman"/>
          <w:sz w:val="28"/>
          <w:szCs w:val="28"/>
        </w:rPr>
        <w:t>безпека та сталий</w:t>
      </w:r>
      <w:r>
        <w:rPr>
          <w:rFonts w:ascii="Times New Roman" w:hAnsi="Times New Roman" w:cs="Times New Roman"/>
          <w:sz w:val="28"/>
          <w:szCs w:val="28"/>
        </w:rPr>
        <w:t xml:space="preserve"> </w:t>
      </w:r>
      <w:r w:rsidR="0070773F">
        <w:rPr>
          <w:rFonts w:ascii="Times New Roman" w:hAnsi="Times New Roman" w:cs="Times New Roman"/>
          <w:sz w:val="28"/>
          <w:szCs w:val="28"/>
        </w:rPr>
        <w:t>розвиток»</w:t>
      </w:r>
      <w:r w:rsidRPr="00ED69DD">
        <w:rPr>
          <w:rFonts w:ascii="Times New Roman" w:hAnsi="Times New Roman" w:cs="Times New Roman"/>
          <w:sz w:val="28"/>
          <w:szCs w:val="28"/>
        </w:rPr>
        <w:t>,</w:t>
      </w:r>
      <w:r>
        <w:rPr>
          <w:rFonts w:ascii="Times New Roman" w:hAnsi="Times New Roman" w:cs="Times New Roman"/>
          <w:sz w:val="28"/>
          <w:szCs w:val="28"/>
        </w:rPr>
        <w:t xml:space="preserve"> </w:t>
      </w:r>
      <w:r w:rsidRPr="00ED69DD">
        <w:rPr>
          <w:rFonts w:ascii="Times New Roman" w:hAnsi="Times New Roman" w:cs="Times New Roman"/>
          <w:sz w:val="28"/>
          <w:szCs w:val="28"/>
        </w:rPr>
        <w:t>"Громадянська</w:t>
      </w:r>
      <w:r w:rsidR="004F2FE1">
        <w:rPr>
          <w:rFonts w:ascii="Times New Roman" w:hAnsi="Times New Roman" w:cs="Times New Roman"/>
          <w:sz w:val="28"/>
          <w:szCs w:val="28"/>
        </w:rPr>
        <w:t xml:space="preserve"> </w:t>
      </w:r>
      <w:r w:rsidR="0070773F">
        <w:rPr>
          <w:rFonts w:ascii="Times New Roman" w:hAnsi="Times New Roman" w:cs="Times New Roman"/>
          <w:sz w:val="28"/>
          <w:szCs w:val="28"/>
        </w:rPr>
        <w:t>відповідальність»</w:t>
      </w:r>
      <w:r w:rsidRPr="00ED69DD">
        <w:rPr>
          <w:rFonts w:ascii="Times New Roman" w:hAnsi="Times New Roman" w:cs="Times New Roman"/>
          <w:sz w:val="28"/>
          <w:szCs w:val="28"/>
        </w:rPr>
        <w:t>,</w:t>
      </w:r>
      <w:r w:rsidR="004F2FE1">
        <w:rPr>
          <w:rFonts w:ascii="Times New Roman" w:hAnsi="Times New Roman" w:cs="Times New Roman"/>
          <w:sz w:val="28"/>
          <w:szCs w:val="28"/>
        </w:rPr>
        <w:t xml:space="preserve"> </w:t>
      </w:r>
      <w:r w:rsidR="0070773F">
        <w:rPr>
          <w:rFonts w:ascii="Times New Roman" w:hAnsi="Times New Roman" w:cs="Times New Roman"/>
          <w:sz w:val="28"/>
          <w:szCs w:val="28"/>
        </w:rPr>
        <w:t>«</w:t>
      </w:r>
      <w:r w:rsidRPr="00ED69DD">
        <w:rPr>
          <w:rFonts w:ascii="Times New Roman" w:hAnsi="Times New Roman" w:cs="Times New Roman"/>
          <w:sz w:val="28"/>
          <w:szCs w:val="28"/>
        </w:rPr>
        <w:t>Здоров'я</w:t>
      </w:r>
      <w:r w:rsidR="004F2FE1">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70773F">
        <w:rPr>
          <w:rFonts w:ascii="Times New Roman" w:hAnsi="Times New Roman" w:cs="Times New Roman"/>
          <w:sz w:val="28"/>
          <w:szCs w:val="28"/>
        </w:rPr>
        <w:t xml:space="preserve"> безпека»</w:t>
      </w:r>
      <w:r w:rsidRPr="00ED69DD">
        <w:rPr>
          <w:rFonts w:ascii="Times New Roman" w:hAnsi="Times New Roman" w:cs="Times New Roman"/>
          <w:sz w:val="28"/>
          <w:szCs w:val="28"/>
        </w:rPr>
        <w:t>,</w:t>
      </w:r>
      <w:r w:rsidR="0070773F">
        <w:rPr>
          <w:rFonts w:ascii="Times New Roman" w:hAnsi="Times New Roman" w:cs="Times New Roman"/>
          <w:sz w:val="28"/>
          <w:szCs w:val="28"/>
        </w:rPr>
        <w:t xml:space="preserve"> «</w:t>
      </w:r>
      <w:r w:rsidRPr="00ED69DD">
        <w:rPr>
          <w:rFonts w:ascii="Times New Roman" w:hAnsi="Times New Roman" w:cs="Times New Roman"/>
          <w:sz w:val="28"/>
          <w:szCs w:val="28"/>
        </w:rPr>
        <w:t>Підприємництво</w:t>
      </w:r>
      <w:r w:rsidR="0070773F">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70773F">
        <w:rPr>
          <w:rFonts w:ascii="Times New Roman" w:hAnsi="Times New Roman" w:cs="Times New Roman"/>
          <w:sz w:val="28"/>
          <w:szCs w:val="28"/>
        </w:rPr>
        <w:t xml:space="preserve"> </w:t>
      </w:r>
      <w:r w:rsidRPr="00ED69DD">
        <w:rPr>
          <w:rFonts w:ascii="Times New Roman" w:hAnsi="Times New Roman" w:cs="Times New Roman"/>
          <w:sz w:val="28"/>
          <w:szCs w:val="28"/>
        </w:rPr>
        <w:t>фінансова</w:t>
      </w:r>
      <w:r w:rsidR="0070773F">
        <w:rPr>
          <w:rFonts w:ascii="Times New Roman" w:hAnsi="Times New Roman" w:cs="Times New Roman"/>
          <w:sz w:val="28"/>
          <w:szCs w:val="28"/>
        </w:rPr>
        <w:t xml:space="preserve"> грамотність»</w:t>
      </w:r>
      <w:r w:rsidRPr="00ED69DD">
        <w:rPr>
          <w:rFonts w:ascii="Times New Roman" w:hAnsi="Times New Roman" w:cs="Times New Roman"/>
          <w:sz w:val="28"/>
          <w:szCs w:val="28"/>
        </w:rPr>
        <w:t>.</w:t>
      </w:r>
    </w:p>
    <w:p w14:paraId="67E7EF61" w14:textId="77777777" w:rsidR="00ED69DD" w:rsidRPr="00ED69DD" w:rsidRDefault="00ED69DD" w:rsidP="00ED69DD">
      <w:pPr>
        <w:tabs>
          <w:tab w:val="left" w:pos="0"/>
        </w:tabs>
        <w:spacing w:after="0" w:line="360" w:lineRule="auto"/>
        <w:ind w:firstLine="708"/>
        <w:jc w:val="both"/>
        <w:rPr>
          <w:rFonts w:ascii="Times New Roman" w:hAnsi="Times New Roman" w:cs="Times New Roman"/>
          <w:sz w:val="28"/>
          <w:szCs w:val="28"/>
        </w:rPr>
      </w:pPr>
      <w:r w:rsidRPr="00ED69DD">
        <w:rPr>
          <w:rFonts w:ascii="Times New Roman" w:hAnsi="Times New Roman" w:cs="Times New Roman"/>
          <w:sz w:val="28"/>
          <w:szCs w:val="28"/>
        </w:rPr>
        <w:t>Наскрізні змістові лінії</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відображають</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ключові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соціальні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особистісні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ідеї,</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які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послідовно</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простежуються</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у</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навчанні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розвитку</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учнів.</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Крім</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того,</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наскрізні змістові лінії</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є</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спільними</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для всіх</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предметів,</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виступають</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засобом інтеграції</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змісту</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освіти,</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співвідносяться</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з ключовими компетентностями,</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а їх</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lastRenderedPageBreak/>
        <w:t>опанування</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формує</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спрямованість</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ціннісних</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орієнтацій</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і</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світогляду</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учнів</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визначає</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їх</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поведінку в життєвих ситуаціях.</w:t>
      </w:r>
    </w:p>
    <w:p w14:paraId="47D73AA6" w14:textId="77777777" w:rsidR="00ED69DD" w:rsidRPr="00ED69DD" w:rsidRDefault="00ED69DD" w:rsidP="00ED69DD">
      <w:pPr>
        <w:tabs>
          <w:tab w:val="left" w:pos="0"/>
        </w:tabs>
        <w:spacing w:after="0" w:line="360" w:lineRule="auto"/>
        <w:ind w:firstLine="708"/>
        <w:jc w:val="both"/>
        <w:rPr>
          <w:rFonts w:ascii="Times New Roman" w:hAnsi="Times New Roman" w:cs="Times New Roman"/>
          <w:sz w:val="28"/>
          <w:szCs w:val="28"/>
        </w:rPr>
      </w:pPr>
      <w:r w:rsidRPr="00ED69DD">
        <w:rPr>
          <w:rFonts w:ascii="Times New Roman" w:hAnsi="Times New Roman" w:cs="Times New Roman"/>
          <w:sz w:val="28"/>
          <w:szCs w:val="28"/>
        </w:rPr>
        <w:t>Розглянемо, як можна</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пов'язати</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зміст</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шкільних</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уроків</w:t>
      </w:r>
      <w:r w:rsidR="00DC362F">
        <w:rPr>
          <w:rFonts w:ascii="Times New Roman" w:hAnsi="Times New Roman" w:cs="Times New Roman"/>
          <w:sz w:val="28"/>
          <w:szCs w:val="28"/>
        </w:rPr>
        <w:t xml:space="preserve"> </w:t>
      </w:r>
      <w:r w:rsidRPr="00ED69DD">
        <w:rPr>
          <w:rFonts w:ascii="Times New Roman" w:hAnsi="Times New Roman" w:cs="Times New Roman"/>
          <w:sz w:val="28"/>
          <w:szCs w:val="28"/>
        </w:rPr>
        <w:t>біології з екологією.</w:t>
      </w:r>
    </w:p>
    <w:p w14:paraId="26F1C70D" w14:textId="77777777" w:rsidR="00ED69DD" w:rsidRPr="00ED69DD" w:rsidRDefault="00ED69DD" w:rsidP="00ED69DD">
      <w:pPr>
        <w:tabs>
          <w:tab w:val="left" w:pos="0"/>
        </w:tabs>
        <w:spacing w:after="0" w:line="360" w:lineRule="auto"/>
        <w:ind w:firstLine="708"/>
        <w:jc w:val="both"/>
        <w:rPr>
          <w:rFonts w:ascii="Times New Roman" w:hAnsi="Times New Roman" w:cs="Times New Roman"/>
          <w:sz w:val="28"/>
          <w:szCs w:val="28"/>
        </w:rPr>
      </w:pPr>
      <w:r w:rsidRPr="00ED69DD">
        <w:rPr>
          <w:rFonts w:ascii="Times New Roman" w:hAnsi="Times New Roman" w:cs="Times New Roman"/>
          <w:sz w:val="28"/>
          <w:szCs w:val="28"/>
        </w:rPr>
        <w:t>Екологія - це наука про</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навколишнє</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середовище,</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 xml:space="preserve">якому ми живемо </w:t>
      </w:r>
      <w:r w:rsidR="00A6623B">
        <w:rPr>
          <w:rFonts w:ascii="Times New Roman" w:hAnsi="Times New Roman" w:cs="Times New Roman"/>
          <w:sz w:val="28"/>
          <w:szCs w:val="28"/>
        </w:rPr>
        <w:t>–</w:t>
      </w:r>
      <w:r w:rsidRPr="00ED69DD">
        <w:rPr>
          <w:rFonts w:ascii="Times New Roman" w:hAnsi="Times New Roman" w:cs="Times New Roman"/>
          <w:sz w:val="28"/>
          <w:szCs w:val="28"/>
        </w:rPr>
        <w:t>його</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біологічні</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неживі компоненти (тваринний світ,</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літосферу,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гідросферу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 атмосферу),їх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взаємозв'язки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взаємодію.</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Завданням</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екології</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є</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вивчення основних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закономірностей</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кругообігу органічних і неорганічних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речовин</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енергії</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природних і</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штучних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системах. Життя - це обмін хімічними елементами між організмами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навколишнім</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середовищем.</w:t>
      </w:r>
    </w:p>
    <w:p w14:paraId="246E01E9" w14:textId="77777777" w:rsidR="00ED69DD" w:rsidRPr="00ED69DD" w:rsidRDefault="00ED69DD" w:rsidP="00ED69DD">
      <w:pPr>
        <w:tabs>
          <w:tab w:val="left" w:pos="0"/>
        </w:tabs>
        <w:spacing w:after="0" w:line="360" w:lineRule="auto"/>
        <w:ind w:firstLine="708"/>
        <w:jc w:val="both"/>
        <w:rPr>
          <w:rFonts w:ascii="Times New Roman" w:hAnsi="Times New Roman" w:cs="Times New Roman"/>
          <w:sz w:val="28"/>
          <w:szCs w:val="28"/>
        </w:rPr>
      </w:pPr>
      <w:r w:rsidRPr="00ED69DD">
        <w:rPr>
          <w:rFonts w:ascii="Times New Roman" w:hAnsi="Times New Roman" w:cs="Times New Roman"/>
          <w:sz w:val="28"/>
          <w:szCs w:val="28"/>
        </w:rPr>
        <w:t>Сталий розвиток</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означає</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прогресивні</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зміни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усіх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країнах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світу, які</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задовольняють</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потреби нинішнього</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суспільства,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не</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ставлячи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під</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загрозу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здатність</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майбутніх</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поколінь</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задовольняти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свої</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потреби.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Це</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вимагає</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досягнення</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оптимального балансу між трьома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складовими</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розвитку: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економічною,</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соціальною</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екологічною.</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Про</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це</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йдеться</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проекті</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Стратегії</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сталого розвитку</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"Україна-2020"</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та</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Стратегії</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сталого розвитку України до 2030</w:t>
      </w:r>
      <w:r w:rsidR="00A6623B">
        <w:rPr>
          <w:rFonts w:ascii="Times New Roman" w:hAnsi="Times New Roman" w:cs="Times New Roman"/>
          <w:sz w:val="28"/>
          <w:szCs w:val="28"/>
        </w:rPr>
        <w:t xml:space="preserve"> </w:t>
      </w:r>
      <w:r w:rsidRPr="00ED69DD">
        <w:rPr>
          <w:rFonts w:ascii="Times New Roman" w:hAnsi="Times New Roman" w:cs="Times New Roman"/>
          <w:sz w:val="28"/>
          <w:szCs w:val="28"/>
        </w:rPr>
        <w:t>року.</w:t>
      </w:r>
    </w:p>
    <w:p w14:paraId="2B4C065C" w14:textId="77777777" w:rsidR="00BE4F8C" w:rsidRPr="00BE4F8C" w:rsidRDefault="00BE4F8C" w:rsidP="00BE4F8C">
      <w:pPr>
        <w:tabs>
          <w:tab w:val="left" w:pos="0"/>
        </w:tabs>
        <w:spacing w:after="0" w:line="360" w:lineRule="auto"/>
        <w:ind w:firstLine="708"/>
        <w:jc w:val="both"/>
        <w:rPr>
          <w:rFonts w:ascii="Times New Roman" w:hAnsi="Times New Roman" w:cs="Times New Roman"/>
          <w:sz w:val="28"/>
          <w:szCs w:val="28"/>
        </w:rPr>
      </w:pPr>
      <w:r w:rsidRPr="00BE4F8C">
        <w:rPr>
          <w:rFonts w:ascii="Times New Roman" w:hAnsi="Times New Roman" w:cs="Times New Roman"/>
          <w:sz w:val="28"/>
          <w:szCs w:val="28"/>
        </w:rPr>
        <w:t>Тому</w:t>
      </w:r>
      <w:r>
        <w:rPr>
          <w:rFonts w:ascii="Times New Roman" w:hAnsi="Times New Roman" w:cs="Times New Roman"/>
          <w:sz w:val="28"/>
          <w:szCs w:val="28"/>
        </w:rPr>
        <w:t xml:space="preserve"> </w:t>
      </w:r>
      <w:r w:rsidRPr="00BE4F8C">
        <w:rPr>
          <w:rFonts w:ascii="Times New Roman" w:hAnsi="Times New Roman" w:cs="Times New Roman"/>
          <w:sz w:val="28"/>
          <w:szCs w:val="28"/>
        </w:rPr>
        <w:t>для</w:t>
      </w:r>
      <w:r>
        <w:rPr>
          <w:rFonts w:ascii="Times New Roman" w:hAnsi="Times New Roman" w:cs="Times New Roman"/>
          <w:sz w:val="28"/>
          <w:szCs w:val="28"/>
        </w:rPr>
        <w:t xml:space="preserve"> </w:t>
      </w:r>
      <w:r w:rsidRPr="00BE4F8C">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BE4F8C">
        <w:rPr>
          <w:rFonts w:ascii="Times New Roman" w:hAnsi="Times New Roman" w:cs="Times New Roman"/>
          <w:sz w:val="28"/>
          <w:szCs w:val="28"/>
        </w:rPr>
        <w:t>умов існування</w:t>
      </w:r>
      <w:r>
        <w:rPr>
          <w:rFonts w:ascii="Times New Roman" w:hAnsi="Times New Roman" w:cs="Times New Roman"/>
          <w:sz w:val="28"/>
          <w:szCs w:val="28"/>
        </w:rPr>
        <w:t xml:space="preserve"> </w:t>
      </w:r>
      <w:r w:rsidRPr="00BE4F8C">
        <w:rPr>
          <w:rFonts w:ascii="Times New Roman" w:hAnsi="Times New Roman" w:cs="Times New Roman"/>
          <w:sz w:val="28"/>
          <w:szCs w:val="28"/>
        </w:rPr>
        <w:t>живих</w:t>
      </w:r>
      <w:r>
        <w:rPr>
          <w:rFonts w:ascii="Times New Roman" w:hAnsi="Times New Roman" w:cs="Times New Roman"/>
          <w:sz w:val="28"/>
          <w:szCs w:val="28"/>
        </w:rPr>
        <w:t xml:space="preserve"> </w:t>
      </w:r>
      <w:r w:rsidRPr="00BE4F8C">
        <w:rPr>
          <w:rFonts w:ascii="Times New Roman" w:hAnsi="Times New Roman" w:cs="Times New Roman"/>
          <w:sz w:val="28"/>
          <w:szCs w:val="28"/>
        </w:rPr>
        <w:t>організмів необхідні знання, по-перше,</w:t>
      </w:r>
      <w:r>
        <w:rPr>
          <w:rFonts w:ascii="Times New Roman" w:hAnsi="Times New Roman" w:cs="Times New Roman"/>
          <w:sz w:val="28"/>
          <w:szCs w:val="28"/>
        </w:rPr>
        <w:t xml:space="preserve"> </w:t>
      </w:r>
      <w:r w:rsidRPr="00BE4F8C">
        <w:rPr>
          <w:rFonts w:ascii="Times New Roman" w:hAnsi="Times New Roman" w:cs="Times New Roman"/>
          <w:sz w:val="28"/>
          <w:szCs w:val="28"/>
        </w:rPr>
        <w:t>складу,</w:t>
      </w:r>
      <w:r>
        <w:rPr>
          <w:rFonts w:ascii="Times New Roman" w:hAnsi="Times New Roman" w:cs="Times New Roman"/>
          <w:sz w:val="28"/>
          <w:szCs w:val="28"/>
        </w:rPr>
        <w:t xml:space="preserve"> </w:t>
      </w:r>
      <w:r w:rsidRPr="00BE4F8C">
        <w:rPr>
          <w:rFonts w:ascii="Times New Roman" w:hAnsi="Times New Roman" w:cs="Times New Roman"/>
          <w:sz w:val="28"/>
          <w:szCs w:val="28"/>
        </w:rPr>
        <w:t>фізичних</w:t>
      </w:r>
      <w:r>
        <w:rPr>
          <w:rFonts w:ascii="Times New Roman" w:hAnsi="Times New Roman" w:cs="Times New Roman"/>
          <w:sz w:val="28"/>
          <w:szCs w:val="28"/>
        </w:rPr>
        <w:t xml:space="preserve"> </w:t>
      </w:r>
      <w:r w:rsidRPr="00BE4F8C">
        <w:rPr>
          <w:rFonts w:ascii="Times New Roman" w:hAnsi="Times New Roman" w:cs="Times New Roman"/>
          <w:sz w:val="28"/>
          <w:szCs w:val="28"/>
        </w:rPr>
        <w:t>і</w:t>
      </w:r>
      <w:r>
        <w:rPr>
          <w:rFonts w:ascii="Times New Roman" w:hAnsi="Times New Roman" w:cs="Times New Roman"/>
          <w:sz w:val="28"/>
          <w:szCs w:val="28"/>
        </w:rPr>
        <w:t xml:space="preserve"> </w:t>
      </w:r>
      <w:r w:rsidRPr="00BE4F8C">
        <w:rPr>
          <w:rFonts w:ascii="Times New Roman" w:hAnsi="Times New Roman" w:cs="Times New Roman"/>
          <w:sz w:val="28"/>
          <w:szCs w:val="28"/>
        </w:rPr>
        <w:t>хімічних</w:t>
      </w:r>
      <w:r>
        <w:rPr>
          <w:rFonts w:ascii="Times New Roman" w:hAnsi="Times New Roman" w:cs="Times New Roman"/>
          <w:sz w:val="28"/>
          <w:szCs w:val="28"/>
        </w:rPr>
        <w:t xml:space="preserve"> </w:t>
      </w:r>
      <w:r w:rsidRPr="00BE4F8C">
        <w:rPr>
          <w:rFonts w:ascii="Times New Roman" w:hAnsi="Times New Roman" w:cs="Times New Roman"/>
          <w:sz w:val="28"/>
          <w:szCs w:val="28"/>
        </w:rPr>
        <w:t>властивостей</w:t>
      </w:r>
      <w:r>
        <w:rPr>
          <w:rFonts w:ascii="Times New Roman" w:hAnsi="Times New Roman" w:cs="Times New Roman"/>
          <w:sz w:val="28"/>
          <w:szCs w:val="28"/>
        </w:rPr>
        <w:t xml:space="preserve"> </w:t>
      </w:r>
      <w:r w:rsidRPr="00BE4F8C">
        <w:rPr>
          <w:rFonts w:ascii="Times New Roman" w:hAnsi="Times New Roman" w:cs="Times New Roman"/>
          <w:sz w:val="28"/>
          <w:szCs w:val="28"/>
        </w:rPr>
        <w:t>повітря,</w:t>
      </w:r>
      <w:r>
        <w:rPr>
          <w:rFonts w:ascii="Times New Roman" w:hAnsi="Times New Roman" w:cs="Times New Roman"/>
          <w:sz w:val="28"/>
          <w:szCs w:val="28"/>
        </w:rPr>
        <w:t xml:space="preserve"> </w:t>
      </w:r>
      <w:r w:rsidRPr="00BE4F8C">
        <w:rPr>
          <w:rFonts w:ascii="Times New Roman" w:hAnsi="Times New Roman" w:cs="Times New Roman"/>
          <w:sz w:val="28"/>
          <w:szCs w:val="28"/>
        </w:rPr>
        <w:t>води</w:t>
      </w:r>
      <w:r>
        <w:rPr>
          <w:rFonts w:ascii="Times New Roman" w:hAnsi="Times New Roman" w:cs="Times New Roman"/>
          <w:sz w:val="28"/>
          <w:szCs w:val="28"/>
        </w:rPr>
        <w:t xml:space="preserve"> </w:t>
      </w:r>
      <w:r w:rsidRPr="00BE4F8C">
        <w:rPr>
          <w:rFonts w:ascii="Times New Roman" w:hAnsi="Times New Roman" w:cs="Times New Roman"/>
          <w:sz w:val="28"/>
          <w:szCs w:val="28"/>
        </w:rPr>
        <w:t>і</w:t>
      </w:r>
      <w:r>
        <w:rPr>
          <w:rFonts w:ascii="Times New Roman" w:hAnsi="Times New Roman" w:cs="Times New Roman"/>
          <w:sz w:val="28"/>
          <w:szCs w:val="28"/>
        </w:rPr>
        <w:t xml:space="preserve"> </w:t>
      </w:r>
      <w:r w:rsidRPr="00BE4F8C">
        <w:rPr>
          <w:rFonts w:ascii="Times New Roman" w:hAnsi="Times New Roman" w:cs="Times New Roman"/>
          <w:sz w:val="28"/>
          <w:szCs w:val="28"/>
        </w:rPr>
        <w:t>ґрунту,</w:t>
      </w:r>
      <w:r>
        <w:rPr>
          <w:rFonts w:ascii="Times New Roman" w:hAnsi="Times New Roman" w:cs="Times New Roman"/>
          <w:sz w:val="28"/>
          <w:szCs w:val="28"/>
        </w:rPr>
        <w:t xml:space="preserve"> </w:t>
      </w:r>
      <w:r w:rsidRPr="00BE4F8C">
        <w:rPr>
          <w:rFonts w:ascii="Times New Roman" w:hAnsi="Times New Roman" w:cs="Times New Roman"/>
          <w:sz w:val="28"/>
          <w:szCs w:val="28"/>
        </w:rPr>
        <w:t>по-друге,</w:t>
      </w:r>
      <w:r>
        <w:rPr>
          <w:rFonts w:ascii="Times New Roman" w:hAnsi="Times New Roman" w:cs="Times New Roman"/>
          <w:sz w:val="28"/>
          <w:szCs w:val="28"/>
        </w:rPr>
        <w:t xml:space="preserve"> </w:t>
      </w:r>
      <w:r w:rsidRPr="00BE4F8C">
        <w:rPr>
          <w:rFonts w:ascii="Times New Roman" w:hAnsi="Times New Roman" w:cs="Times New Roman"/>
          <w:sz w:val="28"/>
          <w:szCs w:val="28"/>
        </w:rPr>
        <w:t>взаємозв'язків</w:t>
      </w:r>
      <w:r>
        <w:rPr>
          <w:rFonts w:ascii="Times New Roman" w:hAnsi="Times New Roman" w:cs="Times New Roman"/>
          <w:sz w:val="28"/>
          <w:szCs w:val="28"/>
        </w:rPr>
        <w:t xml:space="preserve"> </w:t>
      </w:r>
      <w:r w:rsidRPr="00BE4F8C">
        <w:rPr>
          <w:rFonts w:ascii="Times New Roman" w:hAnsi="Times New Roman" w:cs="Times New Roman"/>
          <w:sz w:val="28"/>
          <w:szCs w:val="28"/>
        </w:rPr>
        <w:t>між організмами і</w:t>
      </w:r>
      <w:r>
        <w:rPr>
          <w:rFonts w:ascii="Times New Roman" w:hAnsi="Times New Roman" w:cs="Times New Roman"/>
          <w:sz w:val="28"/>
          <w:szCs w:val="28"/>
        </w:rPr>
        <w:t xml:space="preserve"> </w:t>
      </w:r>
      <w:r w:rsidRPr="00BE4F8C">
        <w:rPr>
          <w:rFonts w:ascii="Times New Roman" w:hAnsi="Times New Roman" w:cs="Times New Roman"/>
          <w:sz w:val="28"/>
          <w:szCs w:val="28"/>
        </w:rPr>
        <w:t>навколишнім</w:t>
      </w:r>
      <w:r>
        <w:rPr>
          <w:rFonts w:ascii="Times New Roman" w:hAnsi="Times New Roman" w:cs="Times New Roman"/>
          <w:sz w:val="28"/>
          <w:szCs w:val="28"/>
        </w:rPr>
        <w:t xml:space="preserve"> </w:t>
      </w:r>
      <w:r w:rsidRPr="00BE4F8C">
        <w:rPr>
          <w:rFonts w:ascii="Times New Roman" w:hAnsi="Times New Roman" w:cs="Times New Roman"/>
          <w:sz w:val="28"/>
          <w:szCs w:val="28"/>
        </w:rPr>
        <w:t>середовищем (як змінюється склад повітря, води і</w:t>
      </w:r>
      <w:r>
        <w:rPr>
          <w:rFonts w:ascii="Times New Roman" w:hAnsi="Times New Roman" w:cs="Times New Roman"/>
          <w:sz w:val="28"/>
          <w:szCs w:val="28"/>
        </w:rPr>
        <w:t xml:space="preserve"> </w:t>
      </w:r>
      <w:r w:rsidRPr="00BE4F8C">
        <w:rPr>
          <w:rFonts w:ascii="Times New Roman" w:hAnsi="Times New Roman" w:cs="Times New Roman"/>
          <w:sz w:val="28"/>
          <w:szCs w:val="28"/>
        </w:rPr>
        <w:t>ґрунту</w:t>
      </w:r>
      <w:r>
        <w:rPr>
          <w:rFonts w:ascii="Times New Roman" w:hAnsi="Times New Roman" w:cs="Times New Roman"/>
          <w:sz w:val="28"/>
          <w:szCs w:val="28"/>
        </w:rPr>
        <w:t xml:space="preserve"> </w:t>
      </w:r>
      <w:r w:rsidRPr="00BE4F8C">
        <w:rPr>
          <w:rFonts w:ascii="Times New Roman" w:hAnsi="Times New Roman" w:cs="Times New Roman"/>
          <w:sz w:val="28"/>
          <w:szCs w:val="28"/>
        </w:rPr>
        <w:t>в</w:t>
      </w:r>
      <w:r>
        <w:rPr>
          <w:rFonts w:ascii="Times New Roman" w:hAnsi="Times New Roman" w:cs="Times New Roman"/>
          <w:sz w:val="28"/>
          <w:szCs w:val="28"/>
        </w:rPr>
        <w:t xml:space="preserve"> </w:t>
      </w:r>
      <w:r w:rsidRPr="00BE4F8C">
        <w:rPr>
          <w:rFonts w:ascii="Times New Roman" w:hAnsi="Times New Roman" w:cs="Times New Roman"/>
          <w:sz w:val="28"/>
          <w:szCs w:val="28"/>
        </w:rPr>
        <w:t>результаті</w:t>
      </w:r>
      <w:r>
        <w:rPr>
          <w:rFonts w:ascii="Times New Roman" w:hAnsi="Times New Roman" w:cs="Times New Roman"/>
          <w:sz w:val="28"/>
          <w:szCs w:val="28"/>
        </w:rPr>
        <w:t xml:space="preserve"> </w:t>
      </w:r>
      <w:r w:rsidRPr="00BE4F8C">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BE4F8C">
        <w:rPr>
          <w:rFonts w:ascii="Times New Roman" w:hAnsi="Times New Roman" w:cs="Times New Roman"/>
          <w:sz w:val="28"/>
          <w:szCs w:val="28"/>
        </w:rPr>
        <w:t>людини</w:t>
      </w:r>
      <w:r>
        <w:rPr>
          <w:rFonts w:ascii="Times New Roman" w:hAnsi="Times New Roman" w:cs="Times New Roman"/>
          <w:sz w:val="28"/>
          <w:szCs w:val="28"/>
        </w:rPr>
        <w:t xml:space="preserve"> </w:t>
      </w:r>
      <w:r w:rsidRPr="00BE4F8C">
        <w:rPr>
          <w:rFonts w:ascii="Times New Roman" w:hAnsi="Times New Roman" w:cs="Times New Roman"/>
          <w:sz w:val="28"/>
          <w:szCs w:val="28"/>
        </w:rPr>
        <w:t>і чи</w:t>
      </w:r>
      <w:r>
        <w:rPr>
          <w:rFonts w:ascii="Times New Roman" w:hAnsi="Times New Roman" w:cs="Times New Roman"/>
          <w:sz w:val="28"/>
          <w:szCs w:val="28"/>
        </w:rPr>
        <w:t xml:space="preserve"> </w:t>
      </w:r>
      <w:r w:rsidRPr="00BE4F8C">
        <w:rPr>
          <w:rFonts w:ascii="Times New Roman" w:hAnsi="Times New Roman" w:cs="Times New Roman"/>
          <w:sz w:val="28"/>
          <w:szCs w:val="28"/>
        </w:rPr>
        <w:t>можна</w:t>
      </w:r>
      <w:r>
        <w:rPr>
          <w:rFonts w:ascii="Times New Roman" w:hAnsi="Times New Roman" w:cs="Times New Roman"/>
          <w:sz w:val="28"/>
          <w:szCs w:val="28"/>
        </w:rPr>
        <w:t xml:space="preserve"> </w:t>
      </w:r>
      <w:r w:rsidRPr="00BE4F8C">
        <w:rPr>
          <w:rFonts w:ascii="Times New Roman" w:hAnsi="Times New Roman" w:cs="Times New Roman"/>
          <w:sz w:val="28"/>
          <w:szCs w:val="28"/>
        </w:rPr>
        <w:t>змінити</w:t>
      </w:r>
      <w:r>
        <w:rPr>
          <w:rFonts w:ascii="Times New Roman" w:hAnsi="Times New Roman" w:cs="Times New Roman"/>
          <w:sz w:val="28"/>
          <w:szCs w:val="28"/>
        </w:rPr>
        <w:t xml:space="preserve"> </w:t>
      </w:r>
      <w:r w:rsidRPr="00BE4F8C">
        <w:rPr>
          <w:rFonts w:ascii="Times New Roman" w:hAnsi="Times New Roman" w:cs="Times New Roman"/>
          <w:sz w:val="28"/>
          <w:szCs w:val="28"/>
        </w:rPr>
        <w:t>їх</w:t>
      </w:r>
      <w:r>
        <w:rPr>
          <w:rFonts w:ascii="Times New Roman" w:hAnsi="Times New Roman" w:cs="Times New Roman"/>
          <w:sz w:val="28"/>
          <w:szCs w:val="28"/>
        </w:rPr>
        <w:t xml:space="preserve"> </w:t>
      </w:r>
      <w:r w:rsidRPr="00BE4F8C">
        <w:rPr>
          <w:rFonts w:ascii="Times New Roman" w:hAnsi="Times New Roman" w:cs="Times New Roman"/>
          <w:sz w:val="28"/>
          <w:szCs w:val="28"/>
        </w:rPr>
        <w:t>властивості).</w:t>
      </w:r>
    </w:p>
    <w:p w14:paraId="1E9CD289" w14:textId="77777777" w:rsidR="00BE4F8C" w:rsidRPr="00BE4F8C" w:rsidRDefault="00BE4F8C" w:rsidP="00BE4F8C">
      <w:pPr>
        <w:tabs>
          <w:tab w:val="left" w:pos="0"/>
        </w:tabs>
        <w:spacing w:after="0" w:line="360" w:lineRule="auto"/>
        <w:ind w:firstLine="708"/>
        <w:jc w:val="both"/>
        <w:rPr>
          <w:rFonts w:ascii="Times New Roman" w:hAnsi="Times New Roman" w:cs="Times New Roman"/>
          <w:sz w:val="28"/>
          <w:szCs w:val="28"/>
        </w:rPr>
      </w:pPr>
      <w:r w:rsidRPr="00BE4F8C">
        <w:rPr>
          <w:rFonts w:ascii="Times New Roman" w:hAnsi="Times New Roman" w:cs="Times New Roman"/>
          <w:sz w:val="28"/>
          <w:szCs w:val="28"/>
        </w:rPr>
        <w:t>Варто</w:t>
      </w:r>
      <w:r>
        <w:rPr>
          <w:rFonts w:ascii="Times New Roman" w:hAnsi="Times New Roman" w:cs="Times New Roman"/>
          <w:sz w:val="28"/>
          <w:szCs w:val="28"/>
        </w:rPr>
        <w:t xml:space="preserve"> </w:t>
      </w:r>
      <w:r w:rsidRPr="00BE4F8C">
        <w:rPr>
          <w:rFonts w:ascii="Times New Roman" w:hAnsi="Times New Roman" w:cs="Times New Roman"/>
          <w:sz w:val="28"/>
          <w:szCs w:val="28"/>
        </w:rPr>
        <w:t>також</w:t>
      </w:r>
      <w:r>
        <w:rPr>
          <w:rFonts w:ascii="Times New Roman" w:hAnsi="Times New Roman" w:cs="Times New Roman"/>
          <w:sz w:val="28"/>
          <w:szCs w:val="28"/>
        </w:rPr>
        <w:t xml:space="preserve"> </w:t>
      </w:r>
      <w:r w:rsidRPr="00BE4F8C">
        <w:rPr>
          <w:rFonts w:ascii="Times New Roman" w:hAnsi="Times New Roman" w:cs="Times New Roman"/>
          <w:sz w:val="28"/>
          <w:szCs w:val="28"/>
        </w:rPr>
        <w:t xml:space="preserve">згадати </w:t>
      </w:r>
      <w:proofErr w:type="spellStart"/>
      <w:r w:rsidRPr="00BE4F8C">
        <w:rPr>
          <w:rFonts w:ascii="Times New Roman" w:hAnsi="Times New Roman" w:cs="Times New Roman"/>
          <w:sz w:val="28"/>
          <w:szCs w:val="28"/>
        </w:rPr>
        <w:t>Баррі</w:t>
      </w:r>
      <w:proofErr w:type="spellEnd"/>
      <w:r w:rsidRPr="00BE4F8C">
        <w:rPr>
          <w:rFonts w:ascii="Times New Roman" w:hAnsi="Times New Roman" w:cs="Times New Roman"/>
          <w:sz w:val="28"/>
          <w:szCs w:val="28"/>
        </w:rPr>
        <w:t xml:space="preserve"> </w:t>
      </w:r>
      <w:proofErr w:type="spellStart"/>
      <w:r w:rsidRPr="00BE4F8C">
        <w:rPr>
          <w:rFonts w:ascii="Times New Roman" w:hAnsi="Times New Roman" w:cs="Times New Roman"/>
          <w:sz w:val="28"/>
          <w:szCs w:val="28"/>
        </w:rPr>
        <w:t>Коммонера</w:t>
      </w:r>
      <w:proofErr w:type="spellEnd"/>
      <w:r w:rsidRPr="00BE4F8C">
        <w:rPr>
          <w:rFonts w:ascii="Times New Roman" w:hAnsi="Times New Roman" w:cs="Times New Roman"/>
          <w:sz w:val="28"/>
          <w:szCs w:val="28"/>
        </w:rPr>
        <w:t>, який</w:t>
      </w:r>
      <w:r>
        <w:rPr>
          <w:rFonts w:ascii="Times New Roman" w:hAnsi="Times New Roman" w:cs="Times New Roman"/>
          <w:sz w:val="28"/>
          <w:szCs w:val="28"/>
        </w:rPr>
        <w:t xml:space="preserve"> </w:t>
      </w:r>
      <w:r w:rsidRPr="00BE4F8C">
        <w:rPr>
          <w:rFonts w:ascii="Times New Roman" w:hAnsi="Times New Roman" w:cs="Times New Roman"/>
          <w:sz w:val="28"/>
          <w:szCs w:val="28"/>
        </w:rPr>
        <w:t>звів</w:t>
      </w:r>
      <w:r>
        <w:rPr>
          <w:rFonts w:ascii="Times New Roman" w:hAnsi="Times New Roman" w:cs="Times New Roman"/>
          <w:sz w:val="28"/>
          <w:szCs w:val="28"/>
        </w:rPr>
        <w:t xml:space="preserve"> </w:t>
      </w:r>
      <w:r w:rsidRPr="00BE4F8C">
        <w:rPr>
          <w:rFonts w:ascii="Times New Roman" w:hAnsi="Times New Roman" w:cs="Times New Roman"/>
          <w:sz w:val="28"/>
          <w:szCs w:val="28"/>
        </w:rPr>
        <w:t>усі</w:t>
      </w:r>
      <w:r>
        <w:rPr>
          <w:rFonts w:ascii="Times New Roman" w:hAnsi="Times New Roman" w:cs="Times New Roman"/>
          <w:sz w:val="28"/>
          <w:szCs w:val="28"/>
        </w:rPr>
        <w:t xml:space="preserve"> </w:t>
      </w:r>
      <w:r w:rsidRPr="00BE4F8C">
        <w:rPr>
          <w:rFonts w:ascii="Times New Roman" w:hAnsi="Times New Roman" w:cs="Times New Roman"/>
          <w:sz w:val="28"/>
          <w:szCs w:val="28"/>
        </w:rPr>
        <w:t>екологічні</w:t>
      </w:r>
      <w:r>
        <w:rPr>
          <w:rFonts w:ascii="Times New Roman" w:hAnsi="Times New Roman" w:cs="Times New Roman"/>
          <w:sz w:val="28"/>
          <w:szCs w:val="28"/>
        </w:rPr>
        <w:t xml:space="preserve"> </w:t>
      </w:r>
      <w:r w:rsidRPr="00BE4F8C">
        <w:rPr>
          <w:rFonts w:ascii="Times New Roman" w:hAnsi="Times New Roman" w:cs="Times New Roman"/>
          <w:sz w:val="28"/>
          <w:szCs w:val="28"/>
        </w:rPr>
        <w:t>закони</w:t>
      </w:r>
      <w:r>
        <w:rPr>
          <w:rFonts w:ascii="Times New Roman" w:hAnsi="Times New Roman" w:cs="Times New Roman"/>
          <w:sz w:val="28"/>
          <w:szCs w:val="28"/>
        </w:rPr>
        <w:t xml:space="preserve"> </w:t>
      </w:r>
      <w:r w:rsidRPr="00BE4F8C">
        <w:rPr>
          <w:rFonts w:ascii="Times New Roman" w:hAnsi="Times New Roman" w:cs="Times New Roman"/>
          <w:sz w:val="28"/>
          <w:szCs w:val="28"/>
        </w:rPr>
        <w:t>до</w:t>
      </w:r>
      <w:r>
        <w:rPr>
          <w:rFonts w:ascii="Times New Roman" w:hAnsi="Times New Roman" w:cs="Times New Roman"/>
          <w:sz w:val="28"/>
          <w:szCs w:val="28"/>
        </w:rPr>
        <w:t xml:space="preserve"> </w:t>
      </w:r>
      <w:r w:rsidRPr="00BE4F8C">
        <w:rPr>
          <w:rFonts w:ascii="Times New Roman" w:hAnsi="Times New Roman" w:cs="Times New Roman"/>
          <w:sz w:val="28"/>
          <w:szCs w:val="28"/>
        </w:rPr>
        <w:t>чотирьох.</w:t>
      </w:r>
    </w:p>
    <w:p w14:paraId="0145A6D1" w14:textId="77777777" w:rsidR="00BE4F8C" w:rsidRPr="00BE4F8C" w:rsidRDefault="0070773F" w:rsidP="00BE4F8C">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E4F8C" w:rsidRPr="00BE4F8C">
        <w:rPr>
          <w:rFonts w:ascii="Times New Roman" w:hAnsi="Times New Roman" w:cs="Times New Roman"/>
          <w:sz w:val="28"/>
          <w:szCs w:val="28"/>
        </w:rPr>
        <w:t>Все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пов'язано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w:t>
      </w:r>
      <w:r w:rsidR="00BE4F8C">
        <w:rPr>
          <w:rFonts w:ascii="Times New Roman" w:hAnsi="Times New Roman" w:cs="Times New Roman"/>
          <w:sz w:val="28"/>
          <w:szCs w:val="28"/>
        </w:rPr>
        <w:t xml:space="preserve"> </w:t>
      </w:r>
      <w:r>
        <w:rPr>
          <w:rFonts w:ascii="Times New Roman" w:hAnsi="Times New Roman" w:cs="Times New Roman"/>
          <w:sz w:val="28"/>
          <w:szCs w:val="28"/>
        </w:rPr>
        <w:t>усім»-</w:t>
      </w:r>
      <w:r w:rsidR="00BE4F8C" w:rsidRPr="00BE4F8C">
        <w:rPr>
          <w:rFonts w:ascii="Times New Roman" w:hAnsi="Times New Roman" w:cs="Times New Roman"/>
          <w:sz w:val="28"/>
          <w:szCs w:val="28"/>
        </w:rPr>
        <w:t>про загальний</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зв'язок</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між</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природними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та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суспільними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явищами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процесами.</w:t>
      </w:r>
    </w:p>
    <w:p w14:paraId="681D599E" w14:textId="77777777" w:rsidR="00BE4F8C" w:rsidRPr="00BE4F8C" w:rsidRDefault="0070773F" w:rsidP="00BE4F8C">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E4F8C" w:rsidRPr="00BE4F8C">
        <w:rPr>
          <w:rFonts w:ascii="Times New Roman" w:hAnsi="Times New Roman" w:cs="Times New Roman"/>
          <w:sz w:val="28"/>
          <w:szCs w:val="28"/>
        </w:rPr>
        <w:t>Все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повинно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кудись</w:t>
      </w:r>
      <w:r w:rsidR="00BE4F8C">
        <w:rPr>
          <w:rFonts w:ascii="Times New Roman" w:hAnsi="Times New Roman" w:cs="Times New Roman"/>
          <w:sz w:val="28"/>
          <w:szCs w:val="28"/>
        </w:rPr>
        <w:t xml:space="preserve"> </w:t>
      </w:r>
      <w:r>
        <w:rPr>
          <w:rFonts w:ascii="Times New Roman" w:hAnsi="Times New Roman" w:cs="Times New Roman"/>
          <w:sz w:val="28"/>
          <w:szCs w:val="28"/>
        </w:rPr>
        <w:t>подітися»</w:t>
      </w:r>
      <w:r w:rsidR="00BE4F8C" w:rsidRPr="00BE4F8C">
        <w:rPr>
          <w:rFonts w:ascii="Times New Roman" w:hAnsi="Times New Roman" w:cs="Times New Roman"/>
          <w:sz w:val="28"/>
          <w:szCs w:val="28"/>
        </w:rPr>
        <w:t>-це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найбільша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вимога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раціонального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природокористування,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яка,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однак,</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може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бути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гарантована.</w:t>
      </w:r>
    </w:p>
    <w:p w14:paraId="4903FD5B" w14:textId="77777777" w:rsidR="00BE4F8C" w:rsidRPr="00BE4F8C" w:rsidRDefault="00273793" w:rsidP="00BE4F8C">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BE4F8C" w:rsidRPr="00BE4F8C">
        <w:rPr>
          <w:rFonts w:ascii="Times New Roman" w:hAnsi="Times New Roman" w:cs="Times New Roman"/>
          <w:sz w:val="28"/>
          <w:szCs w:val="28"/>
        </w:rPr>
        <w:t>Природа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знає</w:t>
      </w:r>
      <w:r w:rsidR="00BE4F8C">
        <w:rPr>
          <w:rFonts w:ascii="Times New Roman" w:hAnsi="Times New Roman" w:cs="Times New Roman"/>
          <w:sz w:val="28"/>
          <w:szCs w:val="28"/>
        </w:rPr>
        <w:t xml:space="preserve"> </w:t>
      </w:r>
      <w:r>
        <w:rPr>
          <w:rFonts w:ascii="Times New Roman" w:hAnsi="Times New Roman" w:cs="Times New Roman"/>
          <w:sz w:val="28"/>
          <w:szCs w:val="28"/>
        </w:rPr>
        <w:t>краще»</w:t>
      </w:r>
      <w:r w:rsidR="00BE4F8C" w:rsidRPr="00BE4F8C">
        <w:rPr>
          <w:rFonts w:ascii="Times New Roman" w:hAnsi="Times New Roman" w:cs="Times New Roman"/>
          <w:sz w:val="28"/>
          <w:szCs w:val="28"/>
        </w:rPr>
        <w:t>- проте,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що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не можна втручатися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 природні процеси без всебічного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розуміння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їх</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потенційної</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шкоди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для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природи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людства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цілому.</w:t>
      </w:r>
    </w:p>
    <w:p w14:paraId="391B7422" w14:textId="77777777" w:rsidR="00BE4F8C" w:rsidRPr="00BE4F8C" w:rsidRDefault="00273793" w:rsidP="00BE4F8C">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BE4F8C" w:rsidRPr="00BE4F8C">
        <w:rPr>
          <w:rFonts w:ascii="Times New Roman" w:hAnsi="Times New Roman" w:cs="Times New Roman"/>
          <w:sz w:val="28"/>
          <w:szCs w:val="28"/>
        </w:rPr>
        <w:t>Ніщо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не дається</w:t>
      </w:r>
      <w:r w:rsidR="00BE4F8C">
        <w:rPr>
          <w:rFonts w:ascii="Times New Roman" w:hAnsi="Times New Roman" w:cs="Times New Roman"/>
          <w:sz w:val="28"/>
          <w:szCs w:val="28"/>
        </w:rPr>
        <w:t xml:space="preserve"> </w:t>
      </w:r>
      <w:r>
        <w:rPr>
          <w:rFonts w:ascii="Times New Roman" w:hAnsi="Times New Roman" w:cs="Times New Roman"/>
          <w:sz w:val="28"/>
          <w:szCs w:val="28"/>
        </w:rPr>
        <w:t>даром»</w:t>
      </w:r>
      <w:r w:rsidR="00BE4F8C" w:rsidRPr="00BE4F8C">
        <w:rPr>
          <w:rFonts w:ascii="Times New Roman" w:hAnsi="Times New Roman" w:cs="Times New Roman"/>
          <w:sz w:val="28"/>
          <w:szCs w:val="28"/>
        </w:rPr>
        <w:t>-тобто,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коли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порушуються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закони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внутрішньої динамічної рівноваги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біологічної</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системи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та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її розвитку</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результаті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задоволення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потреб</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людства,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спостерігаються зміни як</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в</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самій</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біологічній</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системі,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так і в</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навколишньому</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середовищі.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Нажаль, людство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поки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що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не здатне</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адекватно</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діяти</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на</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основі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цих</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законів.</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Більшість</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рішень,</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які</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приймаються</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державою,</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мають</w:t>
      </w:r>
      <w:r w:rsidR="00BE4F8C">
        <w:rPr>
          <w:rFonts w:ascii="Times New Roman" w:hAnsi="Times New Roman" w:cs="Times New Roman"/>
          <w:sz w:val="28"/>
          <w:szCs w:val="28"/>
        </w:rPr>
        <w:t xml:space="preserve"> </w:t>
      </w:r>
      <w:r w:rsidR="00BE4F8C" w:rsidRPr="00BE4F8C">
        <w:rPr>
          <w:rFonts w:ascii="Times New Roman" w:hAnsi="Times New Roman" w:cs="Times New Roman"/>
          <w:sz w:val="28"/>
          <w:szCs w:val="28"/>
        </w:rPr>
        <w:t>лише наміри.</w:t>
      </w:r>
    </w:p>
    <w:p w14:paraId="6D4321A7" w14:textId="77777777" w:rsidR="00BE4F8C" w:rsidRPr="00BE4F8C" w:rsidRDefault="00BE4F8C" w:rsidP="00BE4F8C">
      <w:pPr>
        <w:tabs>
          <w:tab w:val="left" w:pos="0"/>
        </w:tabs>
        <w:spacing w:after="0" w:line="360" w:lineRule="auto"/>
        <w:ind w:firstLine="708"/>
        <w:jc w:val="both"/>
        <w:rPr>
          <w:rFonts w:ascii="Times New Roman" w:hAnsi="Times New Roman" w:cs="Times New Roman"/>
          <w:sz w:val="28"/>
          <w:szCs w:val="28"/>
        </w:rPr>
      </w:pPr>
      <w:r w:rsidRPr="00BE4F8C">
        <w:rPr>
          <w:rFonts w:ascii="Times New Roman" w:hAnsi="Times New Roman" w:cs="Times New Roman"/>
          <w:sz w:val="28"/>
          <w:szCs w:val="28"/>
        </w:rPr>
        <w:t>Врахування</w:t>
      </w:r>
      <w:r>
        <w:rPr>
          <w:rFonts w:ascii="Times New Roman" w:hAnsi="Times New Roman" w:cs="Times New Roman"/>
          <w:sz w:val="28"/>
          <w:szCs w:val="28"/>
        </w:rPr>
        <w:t xml:space="preserve"> </w:t>
      </w:r>
      <w:r w:rsidRPr="00BE4F8C">
        <w:rPr>
          <w:rFonts w:ascii="Times New Roman" w:hAnsi="Times New Roman" w:cs="Times New Roman"/>
          <w:sz w:val="28"/>
          <w:szCs w:val="28"/>
        </w:rPr>
        <w:t>питань екологічної безпеки</w:t>
      </w:r>
      <w:r>
        <w:rPr>
          <w:rFonts w:ascii="Times New Roman" w:hAnsi="Times New Roman" w:cs="Times New Roman"/>
          <w:sz w:val="28"/>
          <w:szCs w:val="28"/>
        </w:rPr>
        <w:t xml:space="preserve"> </w:t>
      </w:r>
      <w:r w:rsidRPr="00BE4F8C">
        <w:rPr>
          <w:rFonts w:ascii="Times New Roman" w:hAnsi="Times New Roman" w:cs="Times New Roman"/>
          <w:sz w:val="28"/>
          <w:szCs w:val="28"/>
        </w:rPr>
        <w:t>та</w:t>
      </w:r>
      <w:r>
        <w:rPr>
          <w:rFonts w:ascii="Times New Roman" w:hAnsi="Times New Roman" w:cs="Times New Roman"/>
          <w:sz w:val="28"/>
          <w:szCs w:val="28"/>
        </w:rPr>
        <w:t xml:space="preserve"> </w:t>
      </w:r>
      <w:r w:rsidRPr="00BE4F8C">
        <w:rPr>
          <w:rFonts w:ascii="Times New Roman" w:hAnsi="Times New Roman" w:cs="Times New Roman"/>
          <w:sz w:val="28"/>
          <w:szCs w:val="28"/>
        </w:rPr>
        <w:t>інтерпретація</w:t>
      </w:r>
      <w:r>
        <w:rPr>
          <w:rFonts w:ascii="Times New Roman" w:hAnsi="Times New Roman" w:cs="Times New Roman"/>
          <w:sz w:val="28"/>
          <w:szCs w:val="28"/>
        </w:rPr>
        <w:t xml:space="preserve"> </w:t>
      </w:r>
      <w:r w:rsidRPr="00BE4F8C">
        <w:rPr>
          <w:rFonts w:ascii="Times New Roman" w:hAnsi="Times New Roman" w:cs="Times New Roman"/>
          <w:sz w:val="28"/>
          <w:szCs w:val="28"/>
        </w:rPr>
        <w:t>навчального матеріалу</w:t>
      </w:r>
      <w:r>
        <w:rPr>
          <w:rFonts w:ascii="Times New Roman" w:hAnsi="Times New Roman" w:cs="Times New Roman"/>
          <w:sz w:val="28"/>
          <w:szCs w:val="28"/>
        </w:rPr>
        <w:t xml:space="preserve"> </w:t>
      </w:r>
      <w:r w:rsidRPr="00BE4F8C">
        <w:rPr>
          <w:rFonts w:ascii="Times New Roman" w:hAnsi="Times New Roman" w:cs="Times New Roman"/>
          <w:sz w:val="28"/>
          <w:szCs w:val="28"/>
        </w:rPr>
        <w:t>на</w:t>
      </w:r>
      <w:r>
        <w:rPr>
          <w:rFonts w:ascii="Times New Roman" w:hAnsi="Times New Roman" w:cs="Times New Roman"/>
          <w:sz w:val="28"/>
          <w:szCs w:val="28"/>
        </w:rPr>
        <w:t xml:space="preserve"> </w:t>
      </w:r>
      <w:r w:rsidRPr="00BE4F8C">
        <w:rPr>
          <w:rFonts w:ascii="Times New Roman" w:hAnsi="Times New Roman" w:cs="Times New Roman"/>
          <w:sz w:val="28"/>
          <w:szCs w:val="28"/>
        </w:rPr>
        <w:t>основі</w:t>
      </w:r>
      <w:r>
        <w:rPr>
          <w:rFonts w:ascii="Times New Roman" w:hAnsi="Times New Roman" w:cs="Times New Roman"/>
          <w:sz w:val="28"/>
          <w:szCs w:val="28"/>
        </w:rPr>
        <w:t xml:space="preserve"> </w:t>
      </w:r>
      <w:r w:rsidRPr="00BE4F8C">
        <w:rPr>
          <w:rFonts w:ascii="Times New Roman" w:hAnsi="Times New Roman" w:cs="Times New Roman"/>
          <w:sz w:val="28"/>
          <w:szCs w:val="28"/>
        </w:rPr>
        <w:t>методу</w:t>
      </w:r>
      <w:r>
        <w:rPr>
          <w:rFonts w:ascii="Times New Roman" w:hAnsi="Times New Roman" w:cs="Times New Roman"/>
          <w:sz w:val="28"/>
          <w:szCs w:val="28"/>
        </w:rPr>
        <w:t xml:space="preserve"> </w:t>
      </w:r>
      <w:r w:rsidRPr="00BE4F8C">
        <w:rPr>
          <w:rFonts w:ascii="Times New Roman" w:hAnsi="Times New Roman" w:cs="Times New Roman"/>
          <w:sz w:val="28"/>
          <w:szCs w:val="28"/>
        </w:rPr>
        <w:t>здорового</w:t>
      </w:r>
      <w:r>
        <w:rPr>
          <w:rFonts w:ascii="Times New Roman" w:hAnsi="Times New Roman" w:cs="Times New Roman"/>
          <w:sz w:val="28"/>
          <w:szCs w:val="28"/>
        </w:rPr>
        <w:t xml:space="preserve"> </w:t>
      </w:r>
      <w:r w:rsidRPr="00BE4F8C">
        <w:rPr>
          <w:rFonts w:ascii="Times New Roman" w:hAnsi="Times New Roman" w:cs="Times New Roman"/>
          <w:sz w:val="28"/>
          <w:szCs w:val="28"/>
        </w:rPr>
        <w:t>глузду</w:t>
      </w:r>
      <w:r>
        <w:rPr>
          <w:rFonts w:ascii="Times New Roman" w:hAnsi="Times New Roman" w:cs="Times New Roman"/>
          <w:sz w:val="28"/>
          <w:szCs w:val="28"/>
        </w:rPr>
        <w:t xml:space="preserve"> </w:t>
      </w:r>
      <w:r w:rsidRPr="00BE4F8C">
        <w:rPr>
          <w:rFonts w:ascii="Times New Roman" w:hAnsi="Times New Roman" w:cs="Times New Roman"/>
          <w:sz w:val="28"/>
          <w:szCs w:val="28"/>
        </w:rPr>
        <w:t>є</w:t>
      </w:r>
      <w:r>
        <w:rPr>
          <w:rFonts w:ascii="Times New Roman" w:hAnsi="Times New Roman" w:cs="Times New Roman"/>
          <w:sz w:val="28"/>
          <w:szCs w:val="28"/>
        </w:rPr>
        <w:t xml:space="preserve"> </w:t>
      </w:r>
      <w:r w:rsidRPr="00BE4F8C">
        <w:rPr>
          <w:rFonts w:ascii="Times New Roman" w:hAnsi="Times New Roman" w:cs="Times New Roman"/>
          <w:sz w:val="28"/>
          <w:szCs w:val="28"/>
        </w:rPr>
        <w:t>найкращим</w:t>
      </w:r>
      <w:r>
        <w:rPr>
          <w:rFonts w:ascii="Times New Roman" w:hAnsi="Times New Roman" w:cs="Times New Roman"/>
          <w:sz w:val="28"/>
          <w:szCs w:val="28"/>
        </w:rPr>
        <w:t xml:space="preserve"> </w:t>
      </w:r>
      <w:r w:rsidRPr="00BE4F8C">
        <w:rPr>
          <w:rFonts w:ascii="Times New Roman" w:hAnsi="Times New Roman" w:cs="Times New Roman"/>
          <w:sz w:val="28"/>
          <w:szCs w:val="28"/>
        </w:rPr>
        <w:t>способом</w:t>
      </w:r>
      <w:r>
        <w:rPr>
          <w:rFonts w:ascii="Times New Roman" w:hAnsi="Times New Roman" w:cs="Times New Roman"/>
          <w:sz w:val="28"/>
          <w:szCs w:val="28"/>
        </w:rPr>
        <w:t xml:space="preserve"> </w:t>
      </w:r>
      <w:r w:rsidRPr="00BE4F8C">
        <w:rPr>
          <w:rFonts w:ascii="Times New Roman" w:hAnsi="Times New Roman" w:cs="Times New Roman"/>
          <w:sz w:val="28"/>
          <w:szCs w:val="28"/>
        </w:rPr>
        <w:t>реалізації змістової лінії</w:t>
      </w:r>
      <w:r>
        <w:rPr>
          <w:rFonts w:ascii="Times New Roman" w:hAnsi="Times New Roman" w:cs="Times New Roman"/>
          <w:sz w:val="28"/>
          <w:szCs w:val="28"/>
        </w:rPr>
        <w:t xml:space="preserve"> </w:t>
      </w:r>
      <w:r w:rsidR="00273793">
        <w:rPr>
          <w:rFonts w:ascii="Times New Roman" w:hAnsi="Times New Roman" w:cs="Times New Roman"/>
          <w:sz w:val="28"/>
          <w:szCs w:val="28"/>
        </w:rPr>
        <w:t>«е</w:t>
      </w:r>
      <w:r w:rsidRPr="00BE4F8C">
        <w:rPr>
          <w:rFonts w:ascii="Times New Roman" w:hAnsi="Times New Roman" w:cs="Times New Roman"/>
          <w:sz w:val="28"/>
          <w:szCs w:val="28"/>
        </w:rPr>
        <w:t>кологічна</w:t>
      </w:r>
      <w:r>
        <w:rPr>
          <w:rFonts w:ascii="Times New Roman" w:hAnsi="Times New Roman" w:cs="Times New Roman"/>
          <w:sz w:val="28"/>
          <w:szCs w:val="28"/>
        </w:rPr>
        <w:t xml:space="preserve"> </w:t>
      </w:r>
      <w:r w:rsidRPr="00BE4F8C">
        <w:rPr>
          <w:rFonts w:ascii="Times New Roman" w:hAnsi="Times New Roman" w:cs="Times New Roman"/>
          <w:sz w:val="28"/>
          <w:szCs w:val="28"/>
        </w:rPr>
        <w:t>безпека</w:t>
      </w:r>
      <w:r>
        <w:rPr>
          <w:rFonts w:ascii="Times New Roman" w:hAnsi="Times New Roman" w:cs="Times New Roman"/>
          <w:sz w:val="28"/>
          <w:szCs w:val="28"/>
        </w:rPr>
        <w:t xml:space="preserve"> </w:t>
      </w:r>
      <w:r w:rsidRPr="00BE4F8C">
        <w:rPr>
          <w:rFonts w:ascii="Times New Roman" w:hAnsi="Times New Roman" w:cs="Times New Roman"/>
          <w:sz w:val="28"/>
          <w:szCs w:val="28"/>
        </w:rPr>
        <w:t>та</w:t>
      </w:r>
      <w:r>
        <w:rPr>
          <w:rFonts w:ascii="Times New Roman" w:hAnsi="Times New Roman" w:cs="Times New Roman"/>
          <w:sz w:val="28"/>
          <w:szCs w:val="28"/>
        </w:rPr>
        <w:t xml:space="preserve"> </w:t>
      </w:r>
      <w:r w:rsidRPr="00BE4F8C">
        <w:rPr>
          <w:rFonts w:ascii="Times New Roman" w:hAnsi="Times New Roman" w:cs="Times New Roman"/>
          <w:sz w:val="28"/>
          <w:szCs w:val="28"/>
        </w:rPr>
        <w:t>сталий</w:t>
      </w:r>
      <w:r>
        <w:rPr>
          <w:rFonts w:ascii="Times New Roman" w:hAnsi="Times New Roman" w:cs="Times New Roman"/>
          <w:sz w:val="28"/>
          <w:szCs w:val="28"/>
        </w:rPr>
        <w:t xml:space="preserve"> </w:t>
      </w:r>
      <w:r w:rsidR="00273793">
        <w:rPr>
          <w:rFonts w:ascii="Times New Roman" w:hAnsi="Times New Roman" w:cs="Times New Roman"/>
          <w:sz w:val="28"/>
          <w:szCs w:val="28"/>
        </w:rPr>
        <w:t>розвиток»</w:t>
      </w:r>
      <w:r w:rsidRPr="00BE4F8C">
        <w:rPr>
          <w:rFonts w:ascii="Times New Roman" w:hAnsi="Times New Roman" w:cs="Times New Roman"/>
          <w:sz w:val="28"/>
          <w:szCs w:val="28"/>
        </w:rPr>
        <w:t>.</w:t>
      </w:r>
    </w:p>
    <w:p w14:paraId="436EF3B0" w14:textId="77777777" w:rsidR="00ED69DD" w:rsidRDefault="00BE4F8C" w:rsidP="00CF4305">
      <w:pPr>
        <w:tabs>
          <w:tab w:val="left" w:pos="0"/>
        </w:tabs>
        <w:spacing w:after="0" w:line="360" w:lineRule="auto"/>
        <w:ind w:firstLine="708"/>
        <w:jc w:val="both"/>
        <w:rPr>
          <w:rFonts w:ascii="Times New Roman" w:hAnsi="Times New Roman" w:cs="Times New Roman"/>
          <w:sz w:val="28"/>
          <w:szCs w:val="28"/>
        </w:rPr>
      </w:pPr>
      <w:r w:rsidRPr="00BE4F8C">
        <w:rPr>
          <w:rFonts w:ascii="Times New Roman" w:hAnsi="Times New Roman" w:cs="Times New Roman"/>
          <w:sz w:val="28"/>
          <w:szCs w:val="28"/>
        </w:rPr>
        <w:t>Однак,</w:t>
      </w:r>
      <w:r>
        <w:rPr>
          <w:rFonts w:ascii="Times New Roman" w:hAnsi="Times New Roman" w:cs="Times New Roman"/>
          <w:sz w:val="28"/>
          <w:szCs w:val="28"/>
        </w:rPr>
        <w:t xml:space="preserve"> </w:t>
      </w:r>
      <w:r w:rsidRPr="00BE4F8C">
        <w:rPr>
          <w:rFonts w:ascii="Times New Roman" w:hAnsi="Times New Roman" w:cs="Times New Roman"/>
          <w:sz w:val="28"/>
          <w:szCs w:val="28"/>
        </w:rPr>
        <w:t>вчителі біології,</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які</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виховують</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підростаюче покоління,</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повинні</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в</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першу</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чергу</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формувати</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критичне</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мислення</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своїх</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учнів</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і</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сприяти</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зміні</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ситуації</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в</w:t>
      </w:r>
      <w:r w:rsidR="003C383D">
        <w:rPr>
          <w:rFonts w:ascii="Times New Roman" w:hAnsi="Times New Roman" w:cs="Times New Roman"/>
          <w:sz w:val="28"/>
          <w:szCs w:val="28"/>
        </w:rPr>
        <w:t xml:space="preserve"> </w:t>
      </w:r>
      <w:r w:rsidRPr="00BE4F8C">
        <w:rPr>
          <w:rFonts w:ascii="Times New Roman" w:hAnsi="Times New Roman" w:cs="Times New Roman"/>
          <w:sz w:val="28"/>
          <w:szCs w:val="28"/>
        </w:rPr>
        <w:t>бік сталого розвитку</w:t>
      </w:r>
      <w:r w:rsidR="003C383D">
        <w:rPr>
          <w:rFonts w:ascii="Times New Roman" w:hAnsi="Times New Roman" w:cs="Times New Roman"/>
          <w:sz w:val="28"/>
          <w:szCs w:val="28"/>
        </w:rPr>
        <w:t xml:space="preserve"> </w:t>
      </w:r>
      <w:r w:rsidR="00CF4305">
        <w:rPr>
          <w:rFonts w:ascii="Times New Roman" w:hAnsi="Times New Roman" w:cs="Times New Roman"/>
          <w:sz w:val="28"/>
          <w:szCs w:val="28"/>
        </w:rPr>
        <w:t>людства в майбутньому.</w:t>
      </w:r>
    </w:p>
    <w:p w14:paraId="12876FB2"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Громадянськість</w:t>
      </w:r>
      <w:r>
        <w:rPr>
          <w:rFonts w:ascii="Times New Roman" w:hAnsi="Times New Roman" w:cs="Times New Roman"/>
          <w:sz w:val="28"/>
          <w:szCs w:val="28"/>
        </w:rPr>
        <w:t xml:space="preserve"> </w:t>
      </w:r>
      <w:r w:rsidRPr="00CB241C">
        <w:rPr>
          <w:rFonts w:ascii="Times New Roman" w:hAnsi="Times New Roman" w:cs="Times New Roman"/>
          <w:sz w:val="28"/>
          <w:szCs w:val="28"/>
        </w:rPr>
        <w:t>є</w:t>
      </w:r>
      <w:r>
        <w:rPr>
          <w:rFonts w:ascii="Times New Roman" w:hAnsi="Times New Roman" w:cs="Times New Roman"/>
          <w:sz w:val="28"/>
          <w:szCs w:val="28"/>
        </w:rPr>
        <w:t xml:space="preserve"> </w:t>
      </w:r>
      <w:r w:rsidRPr="00CB241C">
        <w:rPr>
          <w:rFonts w:ascii="Times New Roman" w:hAnsi="Times New Roman" w:cs="Times New Roman"/>
          <w:sz w:val="28"/>
          <w:szCs w:val="28"/>
        </w:rPr>
        <w:t>категорією</w:t>
      </w:r>
      <w:r>
        <w:rPr>
          <w:rFonts w:ascii="Times New Roman" w:hAnsi="Times New Roman" w:cs="Times New Roman"/>
          <w:sz w:val="28"/>
          <w:szCs w:val="28"/>
        </w:rPr>
        <w:t xml:space="preserve"> </w:t>
      </w:r>
      <w:r w:rsidRPr="00CB241C">
        <w:rPr>
          <w:rFonts w:ascii="Times New Roman" w:hAnsi="Times New Roman" w:cs="Times New Roman"/>
          <w:sz w:val="28"/>
          <w:szCs w:val="28"/>
        </w:rPr>
        <w:t>моральною</w:t>
      </w:r>
      <w:r>
        <w:rPr>
          <w:rFonts w:ascii="Times New Roman" w:hAnsi="Times New Roman" w:cs="Times New Roman"/>
          <w:sz w:val="28"/>
          <w:szCs w:val="28"/>
        </w:rPr>
        <w:t xml:space="preserve"> </w:t>
      </w:r>
      <w:r w:rsidRPr="00CB241C">
        <w:rPr>
          <w:rFonts w:ascii="Times New Roman" w:hAnsi="Times New Roman" w:cs="Times New Roman"/>
          <w:sz w:val="28"/>
          <w:szCs w:val="28"/>
        </w:rPr>
        <w:t>і</w:t>
      </w:r>
      <w:r>
        <w:rPr>
          <w:rFonts w:ascii="Times New Roman" w:hAnsi="Times New Roman" w:cs="Times New Roman"/>
          <w:sz w:val="28"/>
          <w:szCs w:val="28"/>
        </w:rPr>
        <w:t xml:space="preserve"> </w:t>
      </w:r>
      <w:r w:rsidRPr="00CB241C">
        <w:rPr>
          <w:rFonts w:ascii="Times New Roman" w:hAnsi="Times New Roman" w:cs="Times New Roman"/>
          <w:sz w:val="28"/>
          <w:szCs w:val="28"/>
        </w:rPr>
        <w:t>тому</w:t>
      </w:r>
      <w:r>
        <w:rPr>
          <w:rFonts w:ascii="Times New Roman" w:hAnsi="Times New Roman" w:cs="Times New Roman"/>
          <w:sz w:val="28"/>
          <w:szCs w:val="28"/>
        </w:rPr>
        <w:t xml:space="preserve"> </w:t>
      </w:r>
      <w:r w:rsidRPr="00CB241C">
        <w:rPr>
          <w:rFonts w:ascii="Times New Roman" w:hAnsi="Times New Roman" w:cs="Times New Roman"/>
          <w:sz w:val="28"/>
          <w:szCs w:val="28"/>
        </w:rPr>
        <w:t>виражається</w:t>
      </w:r>
      <w:r>
        <w:rPr>
          <w:rFonts w:ascii="Times New Roman" w:hAnsi="Times New Roman" w:cs="Times New Roman"/>
          <w:sz w:val="28"/>
          <w:szCs w:val="28"/>
        </w:rPr>
        <w:t xml:space="preserve"> </w:t>
      </w:r>
      <w:r w:rsidRPr="00CB241C">
        <w:rPr>
          <w:rFonts w:ascii="Times New Roman" w:hAnsi="Times New Roman" w:cs="Times New Roman"/>
          <w:sz w:val="28"/>
          <w:szCs w:val="28"/>
        </w:rPr>
        <w:t>насамперед</w:t>
      </w:r>
      <w:r>
        <w:rPr>
          <w:rFonts w:ascii="Times New Roman" w:hAnsi="Times New Roman" w:cs="Times New Roman"/>
          <w:sz w:val="28"/>
          <w:szCs w:val="28"/>
        </w:rPr>
        <w:t xml:space="preserve"> </w:t>
      </w:r>
      <w:r w:rsidRPr="00CB241C">
        <w:rPr>
          <w:rFonts w:ascii="Times New Roman" w:hAnsi="Times New Roman" w:cs="Times New Roman"/>
          <w:sz w:val="28"/>
          <w:szCs w:val="28"/>
        </w:rPr>
        <w:t>через</w:t>
      </w:r>
      <w:r>
        <w:rPr>
          <w:rFonts w:ascii="Times New Roman" w:hAnsi="Times New Roman" w:cs="Times New Roman"/>
          <w:sz w:val="28"/>
          <w:szCs w:val="28"/>
        </w:rPr>
        <w:t xml:space="preserve"> </w:t>
      </w:r>
      <w:r w:rsidRPr="00CB241C">
        <w:rPr>
          <w:rFonts w:ascii="Times New Roman" w:hAnsi="Times New Roman" w:cs="Times New Roman"/>
          <w:sz w:val="28"/>
          <w:szCs w:val="28"/>
        </w:rPr>
        <w:t>ціннісний</w:t>
      </w:r>
      <w:r>
        <w:rPr>
          <w:rFonts w:ascii="Times New Roman" w:hAnsi="Times New Roman" w:cs="Times New Roman"/>
          <w:sz w:val="28"/>
          <w:szCs w:val="28"/>
        </w:rPr>
        <w:t xml:space="preserve"> </w:t>
      </w:r>
      <w:r w:rsidRPr="00CB241C">
        <w:rPr>
          <w:rFonts w:ascii="Times New Roman" w:hAnsi="Times New Roman" w:cs="Times New Roman"/>
          <w:sz w:val="28"/>
          <w:szCs w:val="28"/>
        </w:rPr>
        <w:t>компонент</w:t>
      </w:r>
      <w:r>
        <w:rPr>
          <w:rFonts w:ascii="Times New Roman" w:hAnsi="Times New Roman" w:cs="Times New Roman"/>
          <w:sz w:val="28"/>
          <w:szCs w:val="28"/>
        </w:rPr>
        <w:t xml:space="preserve"> </w:t>
      </w:r>
      <w:r w:rsidRPr="00CB241C">
        <w:rPr>
          <w:rFonts w:ascii="Times New Roman" w:hAnsi="Times New Roman" w:cs="Times New Roman"/>
          <w:sz w:val="28"/>
          <w:szCs w:val="28"/>
        </w:rPr>
        <w:t>предметної компетентності з біології.</w:t>
      </w:r>
      <w:r>
        <w:rPr>
          <w:rFonts w:ascii="Times New Roman" w:hAnsi="Times New Roman" w:cs="Times New Roman"/>
          <w:sz w:val="28"/>
          <w:szCs w:val="28"/>
        </w:rPr>
        <w:t xml:space="preserve"> </w:t>
      </w:r>
      <w:r w:rsidRPr="00CB241C">
        <w:rPr>
          <w:rFonts w:ascii="Times New Roman" w:hAnsi="Times New Roman" w:cs="Times New Roman"/>
          <w:sz w:val="28"/>
          <w:szCs w:val="28"/>
        </w:rPr>
        <w:t>Вчителям</w:t>
      </w:r>
      <w:r>
        <w:rPr>
          <w:rFonts w:ascii="Times New Roman" w:hAnsi="Times New Roman" w:cs="Times New Roman"/>
          <w:sz w:val="28"/>
          <w:szCs w:val="28"/>
        </w:rPr>
        <w:t xml:space="preserve"> </w:t>
      </w:r>
      <w:r w:rsidRPr="00CB241C">
        <w:rPr>
          <w:rFonts w:ascii="Times New Roman" w:hAnsi="Times New Roman" w:cs="Times New Roman"/>
          <w:sz w:val="28"/>
          <w:szCs w:val="28"/>
        </w:rPr>
        <w:t>біології варто</w:t>
      </w:r>
      <w:r>
        <w:rPr>
          <w:rFonts w:ascii="Times New Roman" w:hAnsi="Times New Roman" w:cs="Times New Roman"/>
          <w:sz w:val="28"/>
          <w:szCs w:val="28"/>
        </w:rPr>
        <w:t xml:space="preserve"> </w:t>
      </w:r>
      <w:r w:rsidRPr="00CB241C">
        <w:rPr>
          <w:rFonts w:ascii="Times New Roman" w:hAnsi="Times New Roman" w:cs="Times New Roman"/>
          <w:sz w:val="28"/>
          <w:szCs w:val="28"/>
        </w:rPr>
        <w:t>наголосити</w:t>
      </w:r>
      <w:r>
        <w:rPr>
          <w:rFonts w:ascii="Times New Roman" w:hAnsi="Times New Roman" w:cs="Times New Roman"/>
          <w:sz w:val="28"/>
          <w:szCs w:val="28"/>
        </w:rPr>
        <w:t xml:space="preserve"> </w:t>
      </w:r>
      <w:r w:rsidRPr="00CB241C">
        <w:rPr>
          <w:rFonts w:ascii="Times New Roman" w:hAnsi="Times New Roman" w:cs="Times New Roman"/>
          <w:sz w:val="28"/>
          <w:szCs w:val="28"/>
        </w:rPr>
        <w:t>на</w:t>
      </w:r>
      <w:r>
        <w:rPr>
          <w:rFonts w:ascii="Times New Roman" w:hAnsi="Times New Roman" w:cs="Times New Roman"/>
          <w:sz w:val="28"/>
          <w:szCs w:val="28"/>
        </w:rPr>
        <w:t xml:space="preserve"> </w:t>
      </w:r>
      <w:r w:rsidRPr="00CB241C">
        <w:rPr>
          <w:rFonts w:ascii="Times New Roman" w:hAnsi="Times New Roman" w:cs="Times New Roman"/>
          <w:sz w:val="28"/>
          <w:szCs w:val="28"/>
        </w:rPr>
        <w:t>усвідомленні</w:t>
      </w:r>
      <w:r>
        <w:rPr>
          <w:rFonts w:ascii="Times New Roman" w:hAnsi="Times New Roman" w:cs="Times New Roman"/>
          <w:sz w:val="28"/>
          <w:szCs w:val="28"/>
        </w:rPr>
        <w:t xml:space="preserve"> </w:t>
      </w:r>
      <w:r w:rsidRPr="00CB241C">
        <w:rPr>
          <w:rFonts w:ascii="Times New Roman" w:hAnsi="Times New Roman" w:cs="Times New Roman"/>
          <w:sz w:val="28"/>
          <w:szCs w:val="28"/>
        </w:rPr>
        <w:t>ними двох аспектів</w:t>
      </w:r>
      <w:r>
        <w:rPr>
          <w:rFonts w:ascii="Times New Roman" w:hAnsi="Times New Roman" w:cs="Times New Roman"/>
          <w:sz w:val="28"/>
          <w:szCs w:val="28"/>
        </w:rPr>
        <w:t xml:space="preserve"> </w:t>
      </w:r>
      <w:r w:rsidRPr="00CB241C">
        <w:rPr>
          <w:rFonts w:ascii="Times New Roman" w:hAnsi="Times New Roman" w:cs="Times New Roman"/>
          <w:sz w:val="28"/>
          <w:szCs w:val="28"/>
        </w:rPr>
        <w:t>громадянської компетентності</w:t>
      </w:r>
      <w:r>
        <w:rPr>
          <w:rFonts w:ascii="Times New Roman" w:hAnsi="Times New Roman" w:cs="Times New Roman"/>
          <w:sz w:val="28"/>
          <w:szCs w:val="28"/>
        </w:rPr>
        <w:t xml:space="preserve"> </w:t>
      </w:r>
      <w:r w:rsidRPr="00CB241C">
        <w:rPr>
          <w:rFonts w:ascii="Times New Roman" w:hAnsi="Times New Roman" w:cs="Times New Roman"/>
          <w:sz w:val="28"/>
          <w:szCs w:val="28"/>
        </w:rPr>
        <w:t>учнів,</w:t>
      </w:r>
      <w:r>
        <w:rPr>
          <w:rFonts w:ascii="Times New Roman" w:hAnsi="Times New Roman" w:cs="Times New Roman"/>
          <w:sz w:val="28"/>
          <w:szCs w:val="28"/>
        </w:rPr>
        <w:t xml:space="preserve"> </w:t>
      </w:r>
      <w:r w:rsidRPr="00CB241C">
        <w:rPr>
          <w:rFonts w:ascii="Times New Roman" w:hAnsi="Times New Roman" w:cs="Times New Roman"/>
          <w:sz w:val="28"/>
          <w:szCs w:val="28"/>
        </w:rPr>
        <w:t>на</w:t>
      </w:r>
      <w:r>
        <w:rPr>
          <w:rFonts w:ascii="Times New Roman" w:hAnsi="Times New Roman" w:cs="Times New Roman"/>
          <w:sz w:val="28"/>
          <w:szCs w:val="28"/>
        </w:rPr>
        <w:t xml:space="preserve"> </w:t>
      </w:r>
      <w:r w:rsidRPr="00CB241C">
        <w:rPr>
          <w:rFonts w:ascii="Times New Roman" w:hAnsi="Times New Roman" w:cs="Times New Roman"/>
          <w:sz w:val="28"/>
          <w:szCs w:val="28"/>
        </w:rPr>
        <w:t>яких</w:t>
      </w:r>
      <w:r>
        <w:rPr>
          <w:rFonts w:ascii="Times New Roman" w:hAnsi="Times New Roman" w:cs="Times New Roman"/>
          <w:sz w:val="28"/>
          <w:szCs w:val="28"/>
        </w:rPr>
        <w:t xml:space="preserve"> </w:t>
      </w:r>
      <w:r w:rsidRPr="00CB241C">
        <w:rPr>
          <w:rFonts w:ascii="Times New Roman" w:hAnsi="Times New Roman" w:cs="Times New Roman"/>
          <w:sz w:val="28"/>
          <w:szCs w:val="28"/>
        </w:rPr>
        <w:t>можна</w:t>
      </w:r>
      <w:r>
        <w:rPr>
          <w:rFonts w:ascii="Times New Roman" w:hAnsi="Times New Roman" w:cs="Times New Roman"/>
          <w:sz w:val="28"/>
          <w:szCs w:val="28"/>
        </w:rPr>
        <w:t xml:space="preserve"> </w:t>
      </w:r>
      <w:r w:rsidRPr="00CB241C">
        <w:rPr>
          <w:rFonts w:ascii="Times New Roman" w:hAnsi="Times New Roman" w:cs="Times New Roman"/>
          <w:sz w:val="28"/>
          <w:szCs w:val="28"/>
        </w:rPr>
        <w:t>зосередити</w:t>
      </w:r>
      <w:r>
        <w:rPr>
          <w:rFonts w:ascii="Times New Roman" w:hAnsi="Times New Roman" w:cs="Times New Roman"/>
          <w:sz w:val="28"/>
          <w:szCs w:val="28"/>
        </w:rPr>
        <w:t xml:space="preserve"> </w:t>
      </w:r>
      <w:r w:rsidRPr="00CB241C">
        <w:rPr>
          <w:rFonts w:ascii="Times New Roman" w:hAnsi="Times New Roman" w:cs="Times New Roman"/>
          <w:sz w:val="28"/>
          <w:szCs w:val="28"/>
        </w:rPr>
        <w:t>увагу</w:t>
      </w:r>
      <w:r>
        <w:rPr>
          <w:rFonts w:ascii="Times New Roman" w:hAnsi="Times New Roman" w:cs="Times New Roman"/>
          <w:sz w:val="28"/>
          <w:szCs w:val="28"/>
        </w:rPr>
        <w:t xml:space="preserve"> </w:t>
      </w:r>
      <w:r w:rsidRPr="00CB241C">
        <w:rPr>
          <w:rFonts w:ascii="Times New Roman" w:hAnsi="Times New Roman" w:cs="Times New Roman"/>
          <w:sz w:val="28"/>
          <w:szCs w:val="28"/>
        </w:rPr>
        <w:t>в</w:t>
      </w:r>
      <w:r>
        <w:rPr>
          <w:rFonts w:ascii="Times New Roman" w:hAnsi="Times New Roman" w:cs="Times New Roman"/>
          <w:sz w:val="28"/>
          <w:szCs w:val="28"/>
        </w:rPr>
        <w:t xml:space="preserve"> </w:t>
      </w:r>
      <w:r w:rsidRPr="00CB241C">
        <w:rPr>
          <w:rFonts w:ascii="Times New Roman" w:hAnsi="Times New Roman" w:cs="Times New Roman"/>
          <w:sz w:val="28"/>
          <w:szCs w:val="28"/>
        </w:rPr>
        <w:t>процесі</w:t>
      </w:r>
      <w:r>
        <w:rPr>
          <w:rFonts w:ascii="Times New Roman" w:hAnsi="Times New Roman" w:cs="Times New Roman"/>
          <w:sz w:val="28"/>
          <w:szCs w:val="28"/>
        </w:rPr>
        <w:t xml:space="preserve"> </w:t>
      </w:r>
      <w:r w:rsidRPr="00CB241C">
        <w:rPr>
          <w:rFonts w:ascii="Times New Roman" w:hAnsi="Times New Roman" w:cs="Times New Roman"/>
          <w:sz w:val="28"/>
          <w:szCs w:val="28"/>
        </w:rPr>
        <w:t>викладання</w:t>
      </w:r>
      <w:r>
        <w:rPr>
          <w:rFonts w:ascii="Times New Roman" w:hAnsi="Times New Roman" w:cs="Times New Roman"/>
          <w:sz w:val="28"/>
          <w:szCs w:val="28"/>
        </w:rPr>
        <w:t xml:space="preserve"> </w:t>
      </w:r>
      <w:r w:rsidRPr="00CB241C">
        <w:rPr>
          <w:rFonts w:ascii="Times New Roman" w:hAnsi="Times New Roman" w:cs="Times New Roman"/>
          <w:sz w:val="28"/>
          <w:szCs w:val="28"/>
        </w:rPr>
        <w:t>біології: патріотизм</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Pr="00CB241C">
        <w:rPr>
          <w:rFonts w:ascii="Times New Roman" w:hAnsi="Times New Roman" w:cs="Times New Roman"/>
          <w:sz w:val="28"/>
          <w:szCs w:val="28"/>
        </w:rPr>
        <w:t>взаємозв'язок</w:t>
      </w:r>
      <w:r>
        <w:rPr>
          <w:rFonts w:ascii="Times New Roman" w:hAnsi="Times New Roman" w:cs="Times New Roman"/>
          <w:sz w:val="28"/>
          <w:szCs w:val="28"/>
        </w:rPr>
        <w:t xml:space="preserve"> </w:t>
      </w:r>
      <w:r w:rsidRPr="00CB241C">
        <w:rPr>
          <w:rFonts w:ascii="Times New Roman" w:hAnsi="Times New Roman" w:cs="Times New Roman"/>
          <w:sz w:val="28"/>
          <w:szCs w:val="28"/>
        </w:rPr>
        <w:t>між правами,</w:t>
      </w:r>
      <w:r>
        <w:rPr>
          <w:rFonts w:ascii="Times New Roman" w:hAnsi="Times New Roman" w:cs="Times New Roman"/>
          <w:sz w:val="28"/>
          <w:szCs w:val="28"/>
        </w:rPr>
        <w:t xml:space="preserve"> </w:t>
      </w:r>
      <w:r w:rsidRPr="00CB241C">
        <w:rPr>
          <w:rFonts w:ascii="Times New Roman" w:hAnsi="Times New Roman" w:cs="Times New Roman"/>
          <w:sz w:val="28"/>
          <w:szCs w:val="28"/>
        </w:rPr>
        <w:t>свободами</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Pr="00CB241C">
        <w:rPr>
          <w:rFonts w:ascii="Times New Roman" w:hAnsi="Times New Roman" w:cs="Times New Roman"/>
          <w:sz w:val="28"/>
          <w:szCs w:val="28"/>
        </w:rPr>
        <w:t>обов'язками</w:t>
      </w:r>
      <w:r>
        <w:rPr>
          <w:rFonts w:ascii="Times New Roman" w:hAnsi="Times New Roman" w:cs="Times New Roman"/>
          <w:sz w:val="28"/>
          <w:szCs w:val="28"/>
        </w:rPr>
        <w:t xml:space="preserve"> </w:t>
      </w:r>
      <w:r w:rsidRPr="00CB241C">
        <w:rPr>
          <w:rFonts w:ascii="Times New Roman" w:hAnsi="Times New Roman" w:cs="Times New Roman"/>
          <w:sz w:val="28"/>
          <w:szCs w:val="28"/>
        </w:rPr>
        <w:t>людини.</w:t>
      </w:r>
    </w:p>
    <w:p w14:paraId="70D4C173"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Зупинимося</w:t>
      </w:r>
      <w:r>
        <w:rPr>
          <w:rFonts w:ascii="Times New Roman" w:hAnsi="Times New Roman" w:cs="Times New Roman"/>
          <w:sz w:val="28"/>
          <w:szCs w:val="28"/>
        </w:rPr>
        <w:t xml:space="preserve"> </w:t>
      </w:r>
      <w:r w:rsidRPr="00CB241C">
        <w:rPr>
          <w:rFonts w:ascii="Times New Roman" w:hAnsi="Times New Roman" w:cs="Times New Roman"/>
          <w:sz w:val="28"/>
          <w:szCs w:val="28"/>
        </w:rPr>
        <w:t>тут</w:t>
      </w:r>
      <w:r>
        <w:rPr>
          <w:rFonts w:ascii="Times New Roman" w:hAnsi="Times New Roman" w:cs="Times New Roman"/>
          <w:sz w:val="28"/>
          <w:szCs w:val="28"/>
        </w:rPr>
        <w:t xml:space="preserve"> </w:t>
      </w:r>
      <w:r w:rsidRPr="00CB241C">
        <w:rPr>
          <w:rFonts w:ascii="Times New Roman" w:hAnsi="Times New Roman" w:cs="Times New Roman"/>
          <w:sz w:val="28"/>
          <w:szCs w:val="28"/>
        </w:rPr>
        <w:t>на першому аспекті - патріотизмі.</w:t>
      </w:r>
      <w:r>
        <w:rPr>
          <w:rFonts w:ascii="Times New Roman" w:hAnsi="Times New Roman" w:cs="Times New Roman"/>
          <w:sz w:val="28"/>
          <w:szCs w:val="28"/>
        </w:rPr>
        <w:t xml:space="preserve"> </w:t>
      </w:r>
      <w:r w:rsidRPr="00CB241C">
        <w:rPr>
          <w:rFonts w:ascii="Times New Roman" w:hAnsi="Times New Roman" w:cs="Times New Roman"/>
          <w:sz w:val="28"/>
          <w:szCs w:val="28"/>
        </w:rPr>
        <w:t>Патріотизм</w:t>
      </w:r>
      <w:r>
        <w:rPr>
          <w:rFonts w:ascii="Times New Roman" w:hAnsi="Times New Roman" w:cs="Times New Roman"/>
          <w:sz w:val="28"/>
          <w:szCs w:val="28"/>
        </w:rPr>
        <w:t xml:space="preserve"> </w:t>
      </w:r>
      <w:r w:rsidRPr="00CB241C">
        <w:rPr>
          <w:rFonts w:ascii="Times New Roman" w:hAnsi="Times New Roman" w:cs="Times New Roman"/>
          <w:sz w:val="28"/>
          <w:szCs w:val="28"/>
        </w:rPr>
        <w:t>визнається</w:t>
      </w:r>
      <w:r>
        <w:rPr>
          <w:rFonts w:ascii="Times New Roman" w:hAnsi="Times New Roman" w:cs="Times New Roman"/>
          <w:sz w:val="28"/>
          <w:szCs w:val="28"/>
        </w:rPr>
        <w:t xml:space="preserve"> </w:t>
      </w:r>
      <w:r w:rsidRPr="00CB241C">
        <w:rPr>
          <w:rFonts w:ascii="Times New Roman" w:hAnsi="Times New Roman" w:cs="Times New Roman"/>
          <w:sz w:val="28"/>
          <w:szCs w:val="28"/>
        </w:rPr>
        <w:t>основою</w:t>
      </w:r>
      <w:r>
        <w:rPr>
          <w:rFonts w:ascii="Times New Roman" w:hAnsi="Times New Roman" w:cs="Times New Roman"/>
          <w:sz w:val="28"/>
          <w:szCs w:val="28"/>
        </w:rPr>
        <w:t xml:space="preserve"> </w:t>
      </w:r>
      <w:r w:rsidRPr="00CB241C">
        <w:rPr>
          <w:rFonts w:ascii="Times New Roman" w:hAnsi="Times New Roman" w:cs="Times New Roman"/>
          <w:sz w:val="28"/>
          <w:szCs w:val="28"/>
        </w:rPr>
        <w:t>громадянськості</w:t>
      </w:r>
      <w:r>
        <w:rPr>
          <w:rFonts w:ascii="Times New Roman" w:hAnsi="Times New Roman" w:cs="Times New Roman"/>
          <w:sz w:val="28"/>
          <w:szCs w:val="28"/>
        </w:rPr>
        <w:t xml:space="preserve"> </w:t>
      </w:r>
      <w:r w:rsidRPr="00CB241C">
        <w:rPr>
          <w:rFonts w:ascii="Times New Roman" w:hAnsi="Times New Roman" w:cs="Times New Roman"/>
          <w:sz w:val="28"/>
          <w:szCs w:val="28"/>
        </w:rPr>
        <w:t>і</w:t>
      </w:r>
      <w:r>
        <w:rPr>
          <w:rFonts w:ascii="Times New Roman" w:hAnsi="Times New Roman" w:cs="Times New Roman"/>
          <w:sz w:val="28"/>
          <w:szCs w:val="28"/>
        </w:rPr>
        <w:t xml:space="preserve"> </w:t>
      </w:r>
      <w:r w:rsidRPr="00CB241C">
        <w:rPr>
          <w:rFonts w:ascii="Times New Roman" w:hAnsi="Times New Roman" w:cs="Times New Roman"/>
          <w:sz w:val="28"/>
          <w:szCs w:val="28"/>
        </w:rPr>
        <w:t>виражається у</w:t>
      </w:r>
      <w:r>
        <w:rPr>
          <w:rFonts w:ascii="Times New Roman" w:hAnsi="Times New Roman" w:cs="Times New Roman"/>
          <w:sz w:val="28"/>
          <w:szCs w:val="28"/>
        </w:rPr>
        <w:t xml:space="preserve"> </w:t>
      </w:r>
      <w:r w:rsidRPr="00CB241C">
        <w:rPr>
          <w:rFonts w:ascii="Times New Roman" w:hAnsi="Times New Roman" w:cs="Times New Roman"/>
          <w:sz w:val="28"/>
          <w:szCs w:val="28"/>
        </w:rPr>
        <w:t>всіх формах</w:t>
      </w:r>
      <w:r>
        <w:rPr>
          <w:rFonts w:ascii="Times New Roman" w:hAnsi="Times New Roman" w:cs="Times New Roman"/>
          <w:sz w:val="28"/>
          <w:szCs w:val="28"/>
        </w:rPr>
        <w:t xml:space="preserve"> </w:t>
      </w:r>
      <w:r w:rsidRPr="00CB241C">
        <w:rPr>
          <w:rFonts w:ascii="Times New Roman" w:hAnsi="Times New Roman" w:cs="Times New Roman"/>
          <w:sz w:val="28"/>
          <w:szCs w:val="28"/>
        </w:rPr>
        <w:t>любові до</w:t>
      </w:r>
      <w:r>
        <w:rPr>
          <w:rFonts w:ascii="Times New Roman" w:hAnsi="Times New Roman" w:cs="Times New Roman"/>
          <w:sz w:val="28"/>
          <w:szCs w:val="28"/>
        </w:rPr>
        <w:t xml:space="preserve"> </w:t>
      </w:r>
      <w:r w:rsidRPr="00CB241C">
        <w:rPr>
          <w:rFonts w:ascii="Times New Roman" w:hAnsi="Times New Roman" w:cs="Times New Roman"/>
          <w:sz w:val="28"/>
          <w:szCs w:val="28"/>
        </w:rPr>
        <w:t>Батьківщини,</w:t>
      </w:r>
      <w:r>
        <w:rPr>
          <w:rFonts w:ascii="Times New Roman" w:hAnsi="Times New Roman" w:cs="Times New Roman"/>
          <w:sz w:val="28"/>
          <w:szCs w:val="28"/>
        </w:rPr>
        <w:t xml:space="preserve"> </w:t>
      </w:r>
      <w:r w:rsidRPr="00CB241C">
        <w:rPr>
          <w:rFonts w:ascii="Times New Roman" w:hAnsi="Times New Roman" w:cs="Times New Roman"/>
          <w:sz w:val="28"/>
          <w:szCs w:val="28"/>
        </w:rPr>
        <w:t>особливо</w:t>
      </w:r>
      <w:r>
        <w:rPr>
          <w:rFonts w:ascii="Times New Roman" w:hAnsi="Times New Roman" w:cs="Times New Roman"/>
          <w:sz w:val="28"/>
          <w:szCs w:val="28"/>
        </w:rPr>
        <w:t xml:space="preserve"> </w:t>
      </w:r>
      <w:r w:rsidRPr="00CB241C">
        <w:rPr>
          <w:rFonts w:ascii="Times New Roman" w:hAnsi="Times New Roman" w:cs="Times New Roman"/>
          <w:sz w:val="28"/>
          <w:szCs w:val="28"/>
        </w:rPr>
        <w:t>гордості за</w:t>
      </w:r>
      <w:r>
        <w:rPr>
          <w:rFonts w:ascii="Times New Roman" w:hAnsi="Times New Roman" w:cs="Times New Roman"/>
          <w:sz w:val="28"/>
          <w:szCs w:val="28"/>
        </w:rPr>
        <w:t xml:space="preserve"> </w:t>
      </w:r>
      <w:r w:rsidRPr="00CB241C">
        <w:rPr>
          <w:rFonts w:ascii="Times New Roman" w:hAnsi="Times New Roman" w:cs="Times New Roman"/>
          <w:sz w:val="28"/>
          <w:szCs w:val="28"/>
        </w:rPr>
        <w:t>досягнення</w:t>
      </w:r>
      <w:r>
        <w:rPr>
          <w:rFonts w:ascii="Times New Roman" w:hAnsi="Times New Roman" w:cs="Times New Roman"/>
          <w:sz w:val="28"/>
          <w:szCs w:val="28"/>
        </w:rPr>
        <w:t xml:space="preserve"> </w:t>
      </w:r>
      <w:r w:rsidRPr="00CB241C">
        <w:rPr>
          <w:rFonts w:ascii="Times New Roman" w:hAnsi="Times New Roman" w:cs="Times New Roman"/>
          <w:sz w:val="28"/>
          <w:szCs w:val="28"/>
        </w:rPr>
        <w:t>вітчизняної науки.</w:t>
      </w:r>
    </w:p>
    <w:p w14:paraId="2D0E450D"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По-друге,</w:t>
      </w:r>
      <w:r>
        <w:rPr>
          <w:rFonts w:ascii="Times New Roman" w:hAnsi="Times New Roman" w:cs="Times New Roman"/>
          <w:sz w:val="28"/>
          <w:szCs w:val="28"/>
        </w:rPr>
        <w:t xml:space="preserve"> </w:t>
      </w:r>
      <w:r w:rsidRPr="00CB241C">
        <w:rPr>
          <w:rFonts w:ascii="Times New Roman" w:hAnsi="Times New Roman" w:cs="Times New Roman"/>
          <w:sz w:val="28"/>
          <w:szCs w:val="28"/>
        </w:rPr>
        <w:t>усвідомлення</w:t>
      </w:r>
      <w:r>
        <w:rPr>
          <w:rFonts w:ascii="Times New Roman" w:hAnsi="Times New Roman" w:cs="Times New Roman"/>
          <w:sz w:val="28"/>
          <w:szCs w:val="28"/>
        </w:rPr>
        <w:t xml:space="preserve"> </w:t>
      </w:r>
      <w:r w:rsidRPr="00CB241C">
        <w:rPr>
          <w:rFonts w:ascii="Times New Roman" w:hAnsi="Times New Roman" w:cs="Times New Roman"/>
          <w:sz w:val="28"/>
          <w:szCs w:val="28"/>
        </w:rPr>
        <w:t>взаємозв'язку</w:t>
      </w:r>
      <w:r>
        <w:rPr>
          <w:rFonts w:ascii="Times New Roman" w:hAnsi="Times New Roman" w:cs="Times New Roman"/>
          <w:sz w:val="28"/>
          <w:szCs w:val="28"/>
        </w:rPr>
        <w:t xml:space="preserve"> </w:t>
      </w:r>
      <w:r w:rsidRPr="00CB241C">
        <w:rPr>
          <w:rFonts w:ascii="Times New Roman" w:hAnsi="Times New Roman" w:cs="Times New Roman"/>
          <w:sz w:val="28"/>
          <w:szCs w:val="28"/>
        </w:rPr>
        <w:t>між правами,</w:t>
      </w:r>
      <w:r>
        <w:rPr>
          <w:rFonts w:ascii="Times New Roman" w:hAnsi="Times New Roman" w:cs="Times New Roman"/>
          <w:sz w:val="28"/>
          <w:szCs w:val="28"/>
        </w:rPr>
        <w:t xml:space="preserve"> </w:t>
      </w:r>
      <w:r w:rsidRPr="00CB241C">
        <w:rPr>
          <w:rFonts w:ascii="Times New Roman" w:hAnsi="Times New Roman" w:cs="Times New Roman"/>
          <w:sz w:val="28"/>
          <w:szCs w:val="28"/>
        </w:rPr>
        <w:t>свободами</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Pr="00CB241C">
        <w:rPr>
          <w:rFonts w:ascii="Times New Roman" w:hAnsi="Times New Roman" w:cs="Times New Roman"/>
          <w:sz w:val="28"/>
          <w:szCs w:val="28"/>
        </w:rPr>
        <w:t>обов'язками</w:t>
      </w:r>
      <w:r>
        <w:rPr>
          <w:rFonts w:ascii="Times New Roman" w:hAnsi="Times New Roman" w:cs="Times New Roman"/>
          <w:sz w:val="28"/>
          <w:szCs w:val="28"/>
        </w:rPr>
        <w:t xml:space="preserve"> </w:t>
      </w:r>
      <w:r w:rsidRPr="00CB241C">
        <w:rPr>
          <w:rFonts w:ascii="Times New Roman" w:hAnsi="Times New Roman" w:cs="Times New Roman"/>
          <w:sz w:val="28"/>
          <w:szCs w:val="28"/>
        </w:rPr>
        <w:t>людини.</w:t>
      </w:r>
      <w:r>
        <w:rPr>
          <w:rFonts w:ascii="Times New Roman" w:hAnsi="Times New Roman" w:cs="Times New Roman"/>
          <w:sz w:val="28"/>
          <w:szCs w:val="28"/>
        </w:rPr>
        <w:t xml:space="preserve"> </w:t>
      </w:r>
      <w:r w:rsidRPr="00CB241C">
        <w:rPr>
          <w:rFonts w:ascii="Times New Roman" w:hAnsi="Times New Roman" w:cs="Times New Roman"/>
          <w:sz w:val="28"/>
          <w:szCs w:val="28"/>
        </w:rPr>
        <w:t>Усвідомлення</w:t>
      </w:r>
      <w:r>
        <w:rPr>
          <w:rFonts w:ascii="Times New Roman" w:hAnsi="Times New Roman" w:cs="Times New Roman"/>
          <w:sz w:val="28"/>
          <w:szCs w:val="28"/>
        </w:rPr>
        <w:t xml:space="preserve"> </w:t>
      </w:r>
      <w:r w:rsidRPr="00CB241C">
        <w:rPr>
          <w:rFonts w:ascii="Times New Roman" w:hAnsi="Times New Roman" w:cs="Times New Roman"/>
          <w:sz w:val="28"/>
          <w:szCs w:val="28"/>
        </w:rPr>
        <w:t>учнями</w:t>
      </w:r>
      <w:r>
        <w:rPr>
          <w:rFonts w:ascii="Times New Roman" w:hAnsi="Times New Roman" w:cs="Times New Roman"/>
          <w:sz w:val="28"/>
          <w:szCs w:val="28"/>
        </w:rPr>
        <w:t xml:space="preserve"> </w:t>
      </w:r>
      <w:r w:rsidRPr="00CB241C">
        <w:rPr>
          <w:rFonts w:ascii="Times New Roman" w:hAnsi="Times New Roman" w:cs="Times New Roman"/>
          <w:sz w:val="28"/>
          <w:szCs w:val="28"/>
        </w:rPr>
        <w:t>своїх</w:t>
      </w:r>
      <w:r>
        <w:rPr>
          <w:rFonts w:ascii="Times New Roman" w:hAnsi="Times New Roman" w:cs="Times New Roman"/>
          <w:sz w:val="28"/>
          <w:szCs w:val="28"/>
        </w:rPr>
        <w:t xml:space="preserve"> </w:t>
      </w:r>
      <w:r w:rsidRPr="00CB241C">
        <w:rPr>
          <w:rFonts w:ascii="Times New Roman" w:hAnsi="Times New Roman" w:cs="Times New Roman"/>
          <w:sz w:val="28"/>
          <w:szCs w:val="28"/>
        </w:rPr>
        <w:t>прав, свобод</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Pr="00CB241C">
        <w:rPr>
          <w:rFonts w:ascii="Times New Roman" w:hAnsi="Times New Roman" w:cs="Times New Roman"/>
          <w:sz w:val="28"/>
          <w:szCs w:val="28"/>
        </w:rPr>
        <w:t>обов'язків</w:t>
      </w:r>
      <w:r>
        <w:rPr>
          <w:rFonts w:ascii="Times New Roman" w:hAnsi="Times New Roman" w:cs="Times New Roman"/>
          <w:sz w:val="28"/>
          <w:szCs w:val="28"/>
        </w:rPr>
        <w:t xml:space="preserve"> </w:t>
      </w:r>
      <w:r w:rsidRPr="00CB241C">
        <w:rPr>
          <w:rFonts w:ascii="Times New Roman" w:hAnsi="Times New Roman" w:cs="Times New Roman"/>
          <w:sz w:val="28"/>
          <w:szCs w:val="28"/>
        </w:rPr>
        <w:t>чітко</w:t>
      </w:r>
      <w:r>
        <w:rPr>
          <w:rFonts w:ascii="Times New Roman" w:hAnsi="Times New Roman" w:cs="Times New Roman"/>
          <w:sz w:val="28"/>
          <w:szCs w:val="28"/>
        </w:rPr>
        <w:t xml:space="preserve"> </w:t>
      </w:r>
      <w:r w:rsidRPr="00CB241C">
        <w:rPr>
          <w:rFonts w:ascii="Times New Roman" w:hAnsi="Times New Roman" w:cs="Times New Roman"/>
          <w:sz w:val="28"/>
          <w:szCs w:val="28"/>
        </w:rPr>
        <w:t>проявляється</w:t>
      </w:r>
      <w:r>
        <w:rPr>
          <w:rFonts w:ascii="Times New Roman" w:hAnsi="Times New Roman" w:cs="Times New Roman"/>
          <w:sz w:val="28"/>
          <w:szCs w:val="28"/>
        </w:rPr>
        <w:t xml:space="preserve"> </w:t>
      </w:r>
      <w:r w:rsidRPr="00CB241C">
        <w:rPr>
          <w:rFonts w:ascii="Times New Roman" w:hAnsi="Times New Roman" w:cs="Times New Roman"/>
          <w:sz w:val="28"/>
          <w:szCs w:val="28"/>
        </w:rPr>
        <w:t>в ситуаціях, що</w:t>
      </w:r>
      <w:r>
        <w:rPr>
          <w:rFonts w:ascii="Times New Roman" w:hAnsi="Times New Roman" w:cs="Times New Roman"/>
          <w:sz w:val="28"/>
          <w:szCs w:val="28"/>
        </w:rPr>
        <w:t xml:space="preserve"> </w:t>
      </w:r>
      <w:r w:rsidRPr="00CB241C">
        <w:rPr>
          <w:rFonts w:ascii="Times New Roman" w:hAnsi="Times New Roman" w:cs="Times New Roman"/>
          <w:sz w:val="28"/>
          <w:szCs w:val="28"/>
        </w:rPr>
        <w:t>вимагають</w:t>
      </w:r>
      <w:r>
        <w:rPr>
          <w:rFonts w:ascii="Times New Roman" w:hAnsi="Times New Roman" w:cs="Times New Roman"/>
          <w:sz w:val="28"/>
          <w:szCs w:val="28"/>
        </w:rPr>
        <w:t xml:space="preserve"> </w:t>
      </w:r>
      <w:r w:rsidRPr="00CB241C">
        <w:rPr>
          <w:rFonts w:ascii="Times New Roman" w:hAnsi="Times New Roman" w:cs="Times New Roman"/>
          <w:sz w:val="28"/>
          <w:szCs w:val="28"/>
        </w:rPr>
        <w:t>екологічно</w:t>
      </w:r>
      <w:r>
        <w:rPr>
          <w:rFonts w:ascii="Times New Roman" w:hAnsi="Times New Roman" w:cs="Times New Roman"/>
          <w:sz w:val="28"/>
          <w:szCs w:val="28"/>
        </w:rPr>
        <w:t xml:space="preserve"> </w:t>
      </w:r>
      <w:r w:rsidRPr="00CB241C">
        <w:rPr>
          <w:rFonts w:ascii="Times New Roman" w:hAnsi="Times New Roman" w:cs="Times New Roman"/>
          <w:sz w:val="28"/>
          <w:szCs w:val="28"/>
        </w:rPr>
        <w:t>збалансованої</w:t>
      </w:r>
      <w:r>
        <w:rPr>
          <w:rFonts w:ascii="Times New Roman" w:hAnsi="Times New Roman" w:cs="Times New Roman"/>
          <w:sz w:val="28"/>
          <w:szCs w:val="28"/>
        </w:rPr>
        <w:t xml:space="preserve"> </w:t>
      </w:r>
      <w:r w:rsidRPr="00CB241C">
        <w:rPr>
          <w:rFonts w:ascii="Times New Roman" w:hAnsi="Times New Roman" w:cs="Times New Roman"/>
          <w:sz w:val="28"/>
          <w:szCs w:val="28"/>
        </w:rPr>
        <w:t>поведінки.</w:t>
      </w:r>
      <w:r>
        <w:rPr>
          <w:rFonts w:ascii="Times New Roman" w:hAnsi="Times New Roman" w:cs="Times New Roman"/>
          <w:sz w:val="28"/>
          <w:szCs w:val="28"/>
        </w:rPr>
        <w:t xml:space="preserve"> </w:t>
      </w:r>
      <w:r w:rsidRPr="00CB241C">
        <w:rPr>
          <w:rFonts w:ascii="Times New Roman" w:hAnsi="Times New Roman" w:cs="Times New Roman"/>
          <w:sz w:val="28"/>
          <w:szCs w:val="28"/>
        </w:rPr>
        <w:t>З</w:t>
      </w:r>
      <w:r>
        <w:rPr>
          <w:rFonts w:ascii="Times New Roman" w:hAnsi="Times New Roman" w:cs="Times New Roman"/>
          <w:sz w:val="28"/>
          <w:szCs w:val="28"/>
        </w:rPr>
        <w:t xml:space="preserve"> </w:t>
      </w:r>
      <w:r w:rsidRPr="00CB241C">
        <w:rPr>
          <w:rFonts w:ascii="Times New Roman" w:hAnsi="Times New Roman" w:cs="Times New Roman"/>
          <w:sz w:val="28"/>
          <w:szCs w:val="28"/>
        </w:rPr>
        <w:t>цього</w:t>
      </w:r>
      <w:r>
        <w:rPr>
          <w:rFonts w:ascii="Times New Roman" w:hAnsi="Times New Roman" w:cs="Times New Roman"/>
          <w:sz w:val="28"/>
          <w:szCs w:val="28"/>
        </w:rPr>
        <w:t xml:space="preserve"> </w:t>
      </w:r>
      <w:r w:rsidRPr="00CB241C">
        <w:rPr>
          <w:rFonts w:ascii="Times New Roman" w:hAnsi="Times New Roman" w:cs="Times New Roman"/>
          <w:sz w:val="28"/>
          <w:szCs w:val="28"/>
        </w:rPr>
        <w:t>питання</w:t>
      </w:r>
      <w:r>
        <w:rPr>
          <w:rFonts w:ascii="Times New Roman" w:hAnsi="Times New Roman" w:cs="Times New Roman"/>
          <w:sz w:val="28"/>
          <w:szCs w:val="28"/>
        </w:rPr>
        <w:t xml:space="preserve"> </w:t>
      </w:r>
      <w:r w:rsidRPr="00CB241C">
        <w:rPr>
          <w:rFonts w:ascii="Times New Roman" w:hAnsi="Times New Roman" w:cs="Times New Roman"/>
          <w:sz w:val="28"/>
          <w:szCs w:val="28"/>
        </w:rPr>
        <w:t>розроблено</w:t>
      </w:r>
      <w:r>
        <w:rPr>
          <w:rFonts w:ascii="Times New Roman" w:hAnsi="Times New Roman" w:cs="Times New Roman"/>
          <w:sz w:val="28"/>
          <w:szCs w:val="28"/>
        </w:rPr>
        <w:t xml:space="preserve"> </w:t>
      </w:r>
      <w:r w:rsidRPr="00CB241C">
        <w:rPr>
          <w:rFonts w:ascii="Times New Roman" w:hAnsi="Times New Roman" w:cs="Times New Roman"/>
          <w:sz w:val="28"/>
          <w:szCs w:val="28"/>
        </w:rPr>
        <w:t>значну</w:t>
      </w:r>
      <w:r>
        <w:rPr>
          <w:rFonts w:ascii="Times New Roman" w:hAnsi="Times New Roman" w:cs="Times New Roman"/>
          <w:sz w:val="28"/>
          <w:szCs w:val="28"/>
        </w:rPr>
        <w:t xml:space="preserve"> </w:t>
      </w:r>
      <w:r w:rsidRPr="00CB241C">
        <w:rPr>
          <w:rFonts w:ascii="Times New Roman" w:hAnsi="Times New Roman" w:cs="Times New Roman"/>
          <w:sz w:val="28"/>
          <w:szCs w:val="28"/>
        </w:rPr>
        <w:t>кількість</w:t>
      </w:r>
      <w:r>
        <w:rPr>
          <w:rFonts w:ascii="Times New Roman" w:hAnsi="Times New Roman" w:cs="Times New Roman"/>
          <w:sz w:val="28"/>
          <w:szCs w:val="28"/>
        </w:rPr>
        <w:t xml:space="preserve"> </w:t>
      </w:r>
      <w:r w:rsidRPr="00CB241C">
        <w:rPr>
          <w:rFonts w:ascii="Times New Roman" w:hAnsi="Times New Roman" w:cs="Times New Roman"/>
          <w:sz w:val="28"/>
          <w:szCs w:val="28"/>
        </w:rPr>
        <w:t>методик,</w:t>
      </w:r>
      <w:r>
        <w:rPr>
          <w:rFonts w:ascii="Times New Roman" w:hAnsi="Times New Roman" w:cs="Times New Roman"/>
          <w:sz w:val="28"/>
          <w:szCs w:val="28"/>
        </w:rPr>
        <w:t xml:space="preserve"> </w:t>
      </w:r>
      <w:r w:rsidRPr="00CB241C">
        <w:rPr>
          <w:rFonts w:ascii="Times New Roman" w:hAnsi="Times New Roman" w:cs="Times New Roman"/>
          <w:sz w:val="28"/>
          <w:szCs w:val="28"/>
        </w:rPr>
        <w:t>які</w:t>
      </w:r>
      <w:r>
        <w:rPr>
          <w:rFonts w:ascii="Times New Roman" w:hAnsi="Times New Roman" w:cs="Times New Roman"/>
          <w:sz w:val="28"/>
          <w:szCs w:val="28"/>
        </w:rPr>
        <w:t xml:space="preserve"> </w:t>
      </w:r>
      <w:r w:rsidRPr="00CB241C">
        <w:rPr>
          <w:rFonts w:ascii="Times New Roman" w:hAnsi="Times New Roman" w:cs="Times New Roman"/>
          <w:sz w:val="28"/>
          <w:szCs w:val="28"/>
        </w:rPr>
        <w:t>стосуються</w:t>
      </w:r>
      <w:r>
        <w:rPr>
          <w:rFonts w:ascii="Times New Roman" w:hAnsi="Times New Roman" w:cs="Times New Roman"/>
          <w:sz w:val="28"/>
          <w:szCs w:val="28"/>
        </w:rPr>
        <w:t xml:space="preserve"> </w:t>
      </w:r>
      <w:r w:rsidRPr="00CB241C">
        <w:rPr>
          <w:rFonts w:ascii="Times New Roman" w:hAnsi="Times New Roman" w:cs="Times New Roman"/>
          <w:sz w:val="28"/>
          <w:szCs w:val="28"/>
        </w:rPr>
        <w:t>ключових</w:t>
      </w:r>
      <w:r>
        <w:rPr>
          <w:rFonts w:ascii="Times New Roman" w:hAnsi="Times New Roman" w:cs="Times New Roman"/>
          <w:sz w:val="28"/>
          <w:szCs w:val="28"/>
        </w:rPr>
        <w:t xml:space="preserve"> </w:t>
      </w:r>
      <w:r w:rsidRPr="00CB241C">
        <w:rPr>
          <w:rFonts w:ascii="Times New Roman" w:hAnsi="Times New Roman" w:cs="Times New Roman"/>
          <w:sz w:val="28"/>
          <w:szCs w:val="28"/>
        </w:rPr>
        <w:t>компетентностей</w:t>
      </w:r>
      <w:r>
        <w:rPr>
          <w:rFonts w:ascii="Times New Roman" w:hAnsi="Times New Roman" w:cs="Times New Roman"/>
          <w:sz w:val="28"/>
          <w:szCs w:val="28"/>
        </w:rPr>
        <w:t xml:space="preserve"> </w:t>
      </w:r>
      <w:r w:rsidRPr="00CB241C">
        <w:rPr>
          <w:rFonts w:ascii="Times New Roman" w:hAnsi="Times New Roman" w:cs="Times New Roman"/>
          <w:sz w:val="28"/>
          <w:szCs w:val="28"/>
        </w:rPr>
        <w:t>екологічної</w:t>
      </w:r>
      <w:r>
        <w:rPr>
          <w:rFonts w:ascii="Times New Roman" w:hAnsi="Times New Roman" w:cs="Times New Roman"/>
          <w:sz w:val="28"/>
          <w:szCs w:val="28"/>
        </w:rPr>
        <w:t xml:space="preserve"> </w:t>
      </w:r>
      <w:r w:rsidRPr="00CB241C">
        <w:rPr>
          <w:rFonts w:ascii="Times New Roman" w:hAnsi="Times New Roman" w:cs="Times New Roman"/>
          <w:sz w:val="28"/>
          <w:szCs w:val="28"/>
        </w:rPr>
        <w:t>грамотності</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Pr="00CB241C">
        <w:rPr>
          <w:rFonts w:ascii="Times New Roman" w:hAnsi="Times New Roman" w:cs="Times New Roman"/>
          <w:sz w:val="28"/>
          <w:szCs w:val="28"/>
        </w:rPr>
        <w:t>здорового</w:t>
      </w:r>
      <w:r>
        <w:rPr>
          <w:rFonts w:ascii="Times New Roman" w:hAnsi="Times New Roman" w:cs="Times New Roman"/>
          <w:sz w:val="28"/>
          <w:szCs w:val="28"/>
        </w:rPr>
        <w:t xml:space="preserve"> </w:t>
      </w:r>
      <w:r w:rsidRPr="00CB241C">
        <w:rPr>
          <w:rFonts w:ascii="Times New Roman" w:hAnsi="Times New Roman" w:cs="Times New Roman"/>
          <w:sz w:val="28"/>
          <w:szCs w:val="28"/>
        </w:rPr>
        <w:t>способу</w:t>
      </w:r>
      <w:r>
        <w:rPr>
          <w:rFonts w:ascii="Times New Roman" w:hAnsi="Times New Roman" w:cs="Times New Roman"/>
          <w:sz w:val="28"/>
          <w:szCs w:val="28"/>
        </w:rPr>
        <w:t xml:space="preserve"> </w:t>
      </w:r>
      <w:r w:rsidRPr="00CB241C">
        <w:rPr>
          <w:rFonts w:ascii="Times New Roman" w:hAnsi="Times New Roman" w:cs="Times New Roman"/>
          <w:sz w:val="28"/>
          <w:szCs w:val="28"/>
        </w:rPr>
        <w:t>життя,</w:t>
      </w:r>
      <w:r>
        <w:rPr>
          <w:rFonts w:ascii="Times New Roman" w:hAnsi="Times New Roman" w:cs="Times New Roman"/>
          <w:sz w:val="28"/>
          <w:szCs w:val="28"/>
        </w:rPr>
        <w:t xml:space="preserve"> </w:t>
      </w:r>
      <w:r w:rsidRPr="00CB241C">
        <w:rPr>
          <w:rFonts w:ascii="Times New Roman" w:hAnsi="Times New Roman" w:cs="Times New Roman"/>
          <w:sz w:val="28"/>
          <w:szCs w:val="28"/>
        </w:rPr>
        <w:t>а</w:t>
      </w:r>
      <w:r>
        <w:rPr>
          <w:rFonts w:ascii="Times New Roman" w:hAnsi="Times New Roman" w:cs="Times New Roman"/>
          <w:sz w:val="28"/>
          <w:szCs w:val="28"/>
        </w:rPr>
        <w:t xml:space="preserve"> </w:t>
      </w:r>
      <w:r w:rsidRPr="00CB241C">
        <w:rPr>
          <w:rFonts w:ascii="Times New Roman" w:hAnsi="Times New Roman" w:cs="Times New Roman"/>
          <w:sz w:val="28"/>
          <w:szCs w:val="28"/>
        </w:rPr>
        <w:t>відповідні</w:t>
      </w:r>
      <w:r>
        <w:rPr>
          <w:rFonts w:ascii="Times New Roman" w:hAnsi="Times New Roman" w:cs="Times New Roman"/>
          <w:sz w:val="28"/>
          <w:szCs w:val="28"/>
        </w:rPr>
        <w:t xml:space="preserve"> </w:t>
      </w:r>
      <w:r w:rsidRPr="00CB241C">
        <w:rPr>
          <w:rFonts w:ascii="Times New Roman" w:hAnsi="Times New Roman" w:cs="Times New Roman"/>
          <w:sz w:val="28"/>
          <w:szCs w:val="28"/>
        </w:rPr>
        <w:t>наскрізні</w:t>
      </w:r>
      <w:r>
        <w:rPr>
          <w:rFonts w:ascii="Times New Roman" w:hAnsi="Times New Roman" w:cs="Times New Roman"/>
          <w:sz w:val="28"/>
          <w:szCs w:val="28"/>
        </w:rPr>
        <w:t xml:space="preserve"> </w:t>
      </w:r>
      <w:r w:rsidRPr="00CB241C">
        <w:rPr>
          <w:rFonts w:ascii="Times New Roman" w:hAnsi="Times New Roman" w:cs="Times New Roman"/>
          <w:sz w:val="28"/>
          <w:szCs w:val="28"/>
        </w:rPr>
        <w:t>змістові</w:t>
      </w:r>
      <w:r>
        <w:rPr>
          <w:rFonts w:ascii="Times New Roman" w:hAnsi="Times New Roman" w:cs="Times New Roman"/>
          <w:sz w:val="28"/>
          <w:szCs w:val="28"/>
        </w:rPr>
        <w:t xml:space="preserve"> </w:t>
      </w:r>
      <w:r w:rsidRPr="00CB241C">
        <w:rPr>
          <w:rFonts w:ascii="Times New Roman" w:hAnsi="Times New Roman" w:cs="Times New Roman"/>
          <w:sz w:val="28"/>
          <w:szCs w:val="28"/>
        </w:rPr>
        <w:t>лінії</w:t>
      </w:r>
      <w:r>
        <w:rPr>
          <w:rFonts w:ascii="Times New Roman" w:hAnsi="Times New Roman" w:cs="Times New Roman"/>
          <w:sz w:val="28"/>
          <w:szCs w:val="28"/>
        </w:rPr>
        <w:t xml:space="preserve"> </w:t>
      </w:r>
      <w:r w:rsidRPr="00CB241C">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CB241C">
        <w:rPr>
          <w:rFonts w:ascii="Times New Roman" w:hAnsi="Times New Roman" w:cs="Times New Roman"/>
          <w:sz w:val="28"/>
          <w:szCs w:val="28"/>
        </w:rPr>
        <w:t xml:space="preserve">безпека і </w:t>
      </w:r>
      <w:r w:rsidRPr="00CB241C">
        <w:rPr>
          <w:rFonts w:ascii="Times New Roman" w:hAnsi="Times New Roman" w:cs="Times New Roman"/>
          <w:sz w:val="28"/>
          <w:szCs w:val="28"/>
        </w:rPr>
        <w:lastRenderedPageBreak/>
        <w:t>сталий</w:t>
      </w:r>
      <w:r>
        <w:rPr>
          <w:rFonts w:ascii="Times New Roman" w:hAnsi="Times New Roman" w:cs="Times New Roman"/>
          <w:sz w:val="28"/>
          <w:szCs w:val="28"/>
        </w:rPr>
        <w:t xml:space="preserve"> </w:t>
      </w:r>
      <w:r w:rsidRPr="00CB241C">
        <w:rPr>
          <w:rFonts w:ascii="Times New Roman" w:hAnsi="Times New Roman" w:cs="Times New Roman"/>
          <w:sz w:val="28"/>
          <w:szCs w:val="28"/>
        </w:rPr>
        <w:t>розвиток"</w:t>
      </w:r>
      <w:r>
        <w:rPr>
          <w:rFonts w:ascii="Times New Roman" w:hAnsi="Times New Roman" w:cs="Times New Roman"/>
          <w:sz w:val="28"/>
          <w:szCs w:val="28"/>
        </w:rPr>
        <w:t xml:space="preserve"> </w:t>
      </w:r>
      <w:r w:rsidRPr="00CB241C">
        <w:rPr>
          <w:rFonts w:ascii="Times New Roman" w:hAnsi="Times New Roman" w:cs="Times New Roman"/>
          <w:sz w:val="28"/>
          <w:szCs w:val="28"/>
        </w:rPr>
        <w:t>та</w:t>
      </w:r>
      <w:r>
        <w:rPr>
          <w:rFonts w:ascii="Times New Roman" w:hAnsi="Times New Roman" w:cs="Times New Roman"/>
          <w:sz w:val="28"/>
          <w:szCs w:val="28"/>
        </w:rPr>
        <w:t xml:space="preserve"> </w:t>
      </w:r>
      <w:r w:rsidR="00273793">
        <w:rPr>
          <w:rFonts w:ascii="Times New Roman" w:hAnsi="Times New Roman" w:cs="Times New Roman"/>
          <w:sz w:val="28"/>
          <w:szCs w:val="28"/>
        </w:rPr>
        <w:t>«</w:t>
      </w:r>
      <w:r w:rsidRPr="00CB241C">
        <w:rPr>
          <w:rFonts w:ascii="Times New Roman" w:hAnsi="Times New Roman" w:cs="Times New Roman"/>
          <w:sz w:val="28"/>
          <w:szCs w:val="28"/>
        </w:rPr>
        <w:t>Здоров'я</w:t>
      </w:r>
      <w:r>
        <w:rPr>
          <w:rFonts w:ascii="Times New Roman" w:hAnsi="Times New Roman" w:cs="Times New Roman"/>
          <w:sz w:val="28"/>
          <w:szCs w:val="28"/>
        </w:rPr>
        <w:t xml:space="preserve"> </w:t>
      </w:r>
      <w:r w:rsidRPr="00CB241C">
        <w:rPr>
          <w:rFonts w:ascii="Times New Roman" w:hAnsi="Times New Roman" w:cs="Times New Roman"/>
          <w:sz w:val="28"/>
          <w:szCs w:val="28"/>
        </w:rPr>
        <w:t>і</w:t>
      </w:r>
      <w:r>
        <w:rPr>
          <w:rFonts w:ascii="Times New Roman" w:hAnsi="Times New Roman" w:cs="Times New Roman"/>
          <w:sz w:val="28"/>
          <w:szCs w:val="28"/>
        </w:rPr>
        <w:t xml:space="preserve"> </w:t>
      </w:r>
      <w:r w:rsidRPr="00CB241C">
        <w:rPr>
          <w:rFonts w:ascii="Times New Roman" w:hAnsi="Times New Roman" w:cs="Times New Roman"/>
          <w:sz w:val="28"/>
          <w:szCs w:val="28"/>
        </w:rPr>
        <w:t>безпека</w:t>
      </w:r>
      <w:r>
        <w:rPr>
          <w:rFonts w:ascii="Times New Roman" w:hAnsi="Times New Roman" w:cs="Times New Roman"/>
          <w:sz w:val="28"/>
          <w:szCs w:val="28"/>
        </w:rPr>
        <w:t xml:space="preserve"> </w:t>
      </w:r>
      <w:r w:rsidR="00273793">
        <w:rPr>
          <w:rFonts w:ascii="Times New Roman" w:hAnsi="Times New Roman" w:cs="Times New Roman"/>
          <w:sz w:val="28"/>
          <w:szCs w:val="28"/>
        </w:rPr>
        <w:t>життєдіяльності»</w:t>
      </w:r>
      <w:r>
        <w:rPr>
          <w:rFonts w:ascii="Times New Roman" w:hAnsi="Times New Roman" w:cs="Times New Roman"/>
          <w:sz w:val="28"/>
          <w:szCs w:val="28"/>
        </w:rPr>
        <w:t xml:space="preserve"> </w:t>
      </w:r>
      <w:r w:rsidRPr="00CB241C">
        <w:rPr>
          <w:rFonts w:ascii="Times New Roman" w:hAnsi="Times New Roman" w:cs="Times New Roman"/>
          <w:sz w:val="28"/>
          <w:szCs w:val="28"/>
        </w:rPr>
        <w:t>можуть</w:t>
      </w:r>
      <w:r>
        <w:rPr>
          <w:rFonts w:ascii="Times New Roman" w:hAnsi="Times New Roman" w:cs="Times New Roman"/>
          <w:sz w:val="28"/>
          <w:szCs w:val="28"/>
        </w:rPr>
        <w:t xml:space="preserve"> </w:t>
      </w:r>
      <w:r w:rsidRPr="00CB241C">
        <w:rPr>
          <w:rFonts w:ascii="Times New Roman" w:hAnsi="Times New Roman" w:cs="Times New Roman"/>
          <w:sz w:val="28"/>
          <w:szCs w:val="28"/>
        </w:rPr>
        <w:t>бути</w:t>
      </w:r>
      <w:r>
        <w:rPr>
          <w:rFonts w:ascii="Times New Roman" w:hAnsi="Times New Roman" w:cs="Times New Roman"/>
          <w:sz w:val="28"/>
          <w:szCs w:val="28"/>
        </w:rPr>
        <w:t xml:space="preserve"> </w:t>
      </w:r>
      <w:r w:rsidRPr="00CB241C">
        <w:rPr>
          <w:rFonts w:ascii="Times New Roman" w:hAnsi="Times New Roman" w:cs="Times New Roman"/>
          <w:sz w:val="28"/>
          <w:szCs w:val="28"/>
        </w:rPr>
        <w:t>розширені</w:t>
      </w:r>
      <w:r>
        <w:rPr>
          <w:rFonts w:ascii="Times New Roman" w:hAnsi="Times New Roman" w:cs="Times New Roman"/>
          <w:sz w:val="28"/>
          <w:szCs w:val="28"/>
        </w:rPr>
        <w:t xml:space="preserve"> </w:t>
      </w:r>
      <w:r w:rsidRPr="00CB241C">
        <w:rPr>
          <w:rFonts w:ascii="Times New Roman" w:hAnsi="Times New Roman" w:cs="Times New Roman"/>
          <w:sz w:val="28"/>
          <w:szCs w:val="28"/>
        </w:rPr>
        <w:t>до</w:t>
      </w:r>
      <w:r>
        <w:rPr>
          <w:rFonts w:ascii="Times New Roman" w:hAnsi="Times New Roman" w:cs="Times New Roman"/>
          <w:sz w:val="28"/>
          <w:szCs w:val="28"/>
        </w:rPr>
        <w:t xml:space="preserve"> </w:t>
      </w:r>
      <w:r w:rsidRPr="00CB241C">
        <w:rPr>
          <w:rFonts w:ascii="Times New Roman" w:hAnsi="Times New Roman" w:cs="Times New Roman"/>
          <w:sz w:val="28"/>
          <w:szCs w:val="28"/>
        </w:rPr>
        <w:t>громадянської відповідальності.</w:t>
      </w:r>
    </w:p>
    <w:p w14:paraId="177BC955"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Тому</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важливо</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спрямовувати</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їх</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на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вирішення</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реальних проблемних ситуацій, наприклад,</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пропонуючи</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їм</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представити</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свої</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погляди</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на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покращення</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стану довкілля</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та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отримати</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досвід</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громадянської</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активності</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через</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участь</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у</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подібних</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заходах.</w:t>
      </w:r>
    </w:p>
    <w:p w14:paraId="02E791E8"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Виховання</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учнів</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відповідно</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до</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цінностей демократичного громадянського суспільства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вимагає</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створення відповідних зовнішніх</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умов,</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таких</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як атмосфера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справедливості</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та</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гідності у відносинах</w:t>
      </w:r>
      <w:r w:rsidR="009D6D54">
        <w:rPr>
          <w:rFonts w:ascii="Times New Roman" w:hAnsi="Times New Roman" w:cs="Times New Roman"/>
          <w:sz w:val="28"/>
          <w:szCs w:val="28"/>
        </w:rPr>
        <w:t xml:space="preserve"> </w:t>
      </w:r>
      <w:r w:rsidR="00273793">
        <w:rPr>
          <w:rFonts w:ascii="Times New Roman" w:hAnsi="Times New Roman" w:cs="Times New Roman"/>
          <w:sz w:val="28"/>
          <w:szCs w:val="28"/>
        </w:rPr>
        <w:t>«вчитель-учень»</w:t>
      </w:r>
      <w:r w:rsidRPr="00CB241C">
        <w:rPr>
          <w:rFonts w:ascii="Times New Roman" w:hAnsi="Times New Roman" w:cs="Times New Roman"/>
          <w:sz w:val="28"/>
          <w:szCs w:val="28"/>
        </w:rPr>
        <w:t>,</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співпраця</w:t>
      </w:r>
      <w:r w:rsidR="009D6D54">
        <w:rPr>
          <w:rFonts w:ascii="Times New Roman" w:hAnsi="Times New Roman" w:cs="Times New Roman"/>
          <w:sz w:val="28"/>
          <w:szCs w:val="28"/>
        </w:rPr>
        <w:t xml:space="preserve"> </w:t>
      </w:r>
      <w:r w:rsidRPr="00CB241C">
        <w:rPr>
          <w:rFonts w:ascii="Times New Roman" w:hAnsi="Times New Roman" w:cs="Times New Roman"/>
          <w:sz w:val="28"/>
          <w:szCs w:val="28"/>
        </w:rPr>
        <w:t>між учасниками</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навчально-виховного</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процесу,</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вільне</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висловлення</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думок,</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їх</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обговорення</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та</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колективне</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прийняття</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рішень,</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віра</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у власні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сили та здібності.</w:t>
      </w:r>
    </w:p>
    <w:p w14:paraId="08D52476" w14:textId="77777777" w:rsidR="00CB241C" w:rsidRPr="00CB241C" w:rsidRDefault="00CB241C" w:rsidP="00CB241C">
      <w:pPr>
        <w:tabs>
          <w:tab w:val="left" w:pos="0"/>
        </w:tabs>
        <w:spacing w:after="0" w:line="360" w:lineRule="auto"/>
        <w:ind w:firstLine="708"/>
        <w:jc w:val="both"/>
        <w:rPr>
          <w:rFonts w:ascii="Times New Roman" w:hAnsi="Times New Roman" w:cs="Times New Roman"/>
          <w:sz w:val="28"/>
          <w:szCs w:val="28"/>
        </w:rPr>
      </w:pPr>
      <w:r w:rsidRPr="00CB241C">
        <w:rPr>
          <w:rFonts w:ascii="Times New Roman" w:hAnsi="Times New Roman" w:cs="Times New Roman"/>
          <w:sz w:val="28"/>
          <w:szCs w:val="28"/>
        </w:rPr>
        <w:t>А</w:t>
      </w:r>
      <w:r w:rsidR="00032853">
        <w:rPr>
          <w:rFonts w:ascii="Times New Roman" w:hAnsi="Times New Roman" w:cs="Times New Roman"/>
          <w:sz w:val="28"/>
          <w:szCs w:val="28"/>
        </w:rPr>
        <w:t xml:space="preserve"> саме, н</w:t>
      </w:r>
      <w:r w:rsidRPr="00CB241C">
        <w:rPr>
          <w:rFonts w:ascii="Times New Roman" w:hAnsi="Times New Roman" w:cs="Times New Roman"/>
          <w:sz w:val="28"/>
          <w:szCs w:val="28"/>
        </w:rPr>
        <w:t>агальна</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потреба у впровадженні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інновацій в освітній процес зумовлена новими соціальними запитами, що</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постають</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перед</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навчальними</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закладами, та змінами в</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науці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виробництві.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Перед сучасною системою освіти стоїть завдання</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формування</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інтелектуально</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розвинених,</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високоосвічених</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конкуренто</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спроможних</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фахівців,</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які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бачать</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світ</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цілісно</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розуміють</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глибину</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зв'язків</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між</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процесами</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і</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явищами</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в</w:t>
      </w:r>
      <w:r w:rsidR="00032853">
        <w:rPr>
          <w:rFonts w:ascii="Times New Roman" w:hAnsi="Times New Roman" w:cs="Times New Roman"/>
          <w:sz w:val="28"/>
          <w:szCs w:val="28"/>
        </w:rPr>
        <w:t xml:space="preserve"> </w:t>
      </w:r>
      <w:r w:rsidRPr="00CB241C">
        <w:rPr>
          <w:rFonts w:ascii="Times New Roman" w:hAnsi="Times New Roman" w:cs="Times New Roman"/>
          <w:sz w:val="28"/>
          <w:szCs w:val="28"/>
        </w:rPr>
        <w:t>ньому.</w:t>
      </w:r>
    </w:p>
    <w:p w14:paraId="73E478AA" w14:textId="77777777" w:rsidR="00A6098E" w:rsidRPr="00A6098E" w:rsidRDefault="00A6098E" w:rsidP="00A6098E">
      <w:pPr>
        <w:tabs>
          <w:tab w:val="left" w:pos="0"/>
        </w:tabs>
        <w:spacing w:after="0" w:line="360" w:lineRule="auto"/>
        <w:ind w:firstLine="708"/>
        <w:jc w:val="both"/>
        <w:rPr>
          <w:rFonts w:ascii="Times New Roman" w:hAnsi="Times New Roman" w:cs="Times New Roman"/>
          <w:sz w:val="28"/>
          <w:szCs w:val="28"/>
        </w:rPr>
      </w:pPr>
      <w:r w:rsidRPr="00A6098E">
        <w:rPr>
          <w:rFonts w:ascii="Times New Roman" w:hAnsi="Times New Roman" w:cs="Times New Roman"/>
          <w:sz w:val="28"/>
          <w:szCs w:val="28"/>
        </w:rPr>
        <w:t>Інтеграційні</w:t>
      </w:r>
      <w:r>
        <w:rPr>
          <w:rFonts w:ascii="Times New Roman" w:hAnsi="Times New Roman" w:cs="Times New Roman"/>
          <w:sz w:val="28"/>
          <w:szCs w:val="28"/>
        </w:rPr>
        <w:t xml:space="preserve"> </w:t>
      </w:r>
      <w:r w:rsidRPr="00A6098E">
        <w:rPr>
          <w:rFonts w:ascii="Times New Roman" w:hAnsi="Times New Roman" w:cs="Times New Roman"/>
          <w:sz w:val="28"/>
          <w:szCs w:val="28"/>
        </w:rPr>
        <w:t>процеси</w:t>
      </w:r>
      <w:r>
        <w:rPr>
          <w:rFonts w:ascii="Times New Roman" w:hAnsi="Times New Roman" w:cs="Times New Roman"/>
          <w:sz w:val="28"/>
          <w:szCs w:val="28"/>
        </w:rPr>
        <w:t xml:space="preserve"> </w:t>
      </w:r>
      <w:r w:rsidRPr="00A6098E">
        <w:rPr>
          <w:rFonts w:ascii="Times New Roman" w:hAnsi="Times New Roman" w:cs="Times New Roman"/>
          <w:sz w:val="28"/>
          <w:szCs w:val="28"/>
        </w:rPr>
        <w:t>в освіті</w:t>
      </w:r>
      <w:r>
        <w:rPr>
          <w:rFonts w:ascii="Times New Roman" w:hAnsi="Times New Roman" w:cs="Times New Roman"/>
          <w:sz w:val="28"/>
          <w:szCs w:val="28"/>
        </w:rPr>
        <w:t xml:space="preserve"> </w:t>
      </w:r>
      <w:r w:rsidRPr="00A6098E">
        <w:rPr>
          <w:rFonts w:ascii="Times New Roman" w:hAnsi="Times New Roman" w:cs="Times New Roman"/>
          <w:sz w:val="28"/>
          <w:szCs w:val="28"/>
        </w:rPr>
        <w:t>в</w:t>
      </w:r>
      <w:r>
        <w:rPr>
          <w:rFonts w:ascii="Times New Roman" w:hAnsi="Times New Roman" w:cs="Times New Roman"/>
          <w:sz w:val="28"/>
          <w:szCs w:val="28"/>
        </w:rPr>
        <w:t xml:space="preserve"> </w:t>
      </w:r>
      <w:r w:rsidRPr="00A6098E">
        <w:rPr>
          <w:rFonts w:ascii="Times New Roman" w:hAnsi="Times New Roman" w:cs="Times New Roman"/>
          <w:sz w:val="28"/>
          <w:szCs w:val="28"/>
        </w:rPr>
        <w:t>останні</w:t>
      </w:r>
      <w:r>
        <w:rPr>
          <w:rFonts w:ascii="Times New Roman" w:hAnsi="Times New Roman" w:cs="Times New Roman"/>
          <w:sz w:val="28"/>
          <w:szCs w:val="28"/>
        </w:rPr>
        <w:t xml:space="preserve"> </w:t>
      </w:r>
      <w:r w:rsidRPr="00A6098E">
        <w:rPr>
          <w:rFonts w:ascii="Times New Roman" w:hAnsi="Times New Roman" w:cs="Times New Roman"/>
          <w:sz w:val="28"/>
          <w:szCs w:val="28"/>
        </w:rPr>
        <w:t>роки</w:t>
      </w:r>
      <w:r>
        <w:rPr>
          <w:rFonts w:ascii="Times New Roman" w:hAnsi="Times New Roman" w:cs="Times New Roman"/>
          <w:sz w:val="28"/>
          <w:szCs w:val="28"/>
        </w:rPr>
        <w:t xml:space="preserve"> </w:t>
      </w:r>
      <w:r w:rsidRPr="00A6098E">
        <w:rPr>
          <w:rFonts w:ascii="Times New Roman" w:hAnsi="Times New Roman" w:cs="Times New Roman"/>
          <w:sz w:val="28"/>
          <w:szCs w:val="28"/>
        </w:rPr>
        <w:t>посідають</w:t>
      </w:r>
      <w:r>
        <w:rPr>
          <w:rFonts w:ascii="Times New Roman" w:hAnsi="Times New Roman" w:cs="Times New Roman"/>
          <w:sz w:val="28"/>
          <w:szCs w:val="28"/>
        </w:rPr>
        <w:t xml:space="preserve"> </w:t>
      </w:r>
      <w:r w:rsidRPr="00A6098E">
        <w:rPr>
          <w:rFonts w:ascii="Times New Roman" w:hAnsi="Times New Roman" w:cs="Times New Roman"/>
          <w:sz w:val="28"/>
          <w:szCs w:val="28"/>
        </w:rPr>
        <w:t>найважливіше</w:t>
      </w:r>
      <w:r>
        <w:rPr>
          <w:rFonts w:ascii="Times New Roman" w:hAnsi="Times New Roman" w:cs="Times New Roman"/>
          <w:sz w:val="28"/>
          <w:szCs w:val="28"/>
        </w:rPr>
        <w:t xml:space="preserve"> </w:t>
      </w:r>
      <w:r w:rsidRPr="00A6098E">
        <w:rPr>
          <w:rFonts w:ascii="Times New Roman" w:hAnsi="Times New Roman" w:cs="Times New Roman"/>
          <w:sz w:val="28"/>
          <w:szCs w:val="28"/>
        </w:rPr>
        <w:t>місце</w:t>
      </w:r>
      <w:r>
        <w:rPr>
          <w:rFonts w:ascii="Times New Roman" w:hAnsi="Times New Roman" w:cs="Times New Roman"/>
          <w:sz w:val="28"/>
          <w:szCs w:val="28"/>
        </w:rPr>
        <w:t xml:space="preserve"> </w:t>
      </w:r>
      <w:r w:rsidRPr="00A6098E">
        <w:rPr>
          <w:rFonts w:ascii="Times New Roman" w:hAnsi="Times New Roman" w:cs="Times New Roman"/>
          <w:sz w:val="28"/>
          <w:szCs w:val="28"/>
        </w:rPr>
        <w:t>з</w:t>
      </w:r>
      <w:r>
        <w:rPr>
          <w:rFonts w:ascii="Times New Roman" w:hAnsi="Times New Roman" w:cs="Times New Roman"/>
          <w:sz w:val="28"/>
          <w:szCs w:val="28"/>
        </w:rPr>
        <w:t xml:space="preserve"> </w:t>
      </w:r>
      <w:r w:rsidRPr="00A6098E">
        <w:rPr>
          <w:rFonts w:ascii="Times New Roman" w:hAnsi="Times New Roman" w:cs="Times New Roman"/>
          <w:sz w:val="28"/>
          <w:szCs w:val="28"/>
        </w:rPr>
        <w:t>метою</w:t>
      </w:r>
      <w:r>
        <w:rPr>
          <w:rFonts w:ascii="Times New Roman" w:hAnsi="Times New Roman" w:cs="Times New Roman"/>
          <w:sz w:val="28"/>
          <w:szCs w:val="28"/>
        </w:rPr>
        <w:t xml:space="preserve"> </w:t>
      </w:r>
      <w:r w:rsidRPr="00A6098E">
        <w:rPr>
          <w:rFonts w:ascii="Times New Roman" w:hAnsi="Times New Roman" w:cs="Times New Roman"/>
          <w:sz w:val="28"/>
          <w:szCs w:val="28"/>
        </w:rPr>
        <w:t>реалізації</w:t>
      </w:r>
      <w:r>
        <w:rPr>
          <w:rFonts w:ascii="Times New Roman" w:hAnsi="Times New Roman" w:cs="Times New Roman"/>
          <w:sz w:val="28"/>
          <w:szCs w:val="28"/>
        </w:rPr>
        <w:t xml:space="preserve"> </w:t>
      </w:r>
      <w:r w:rsidRPr="00A6098E">
        <w:rPr>
          <w:rFonts w:ascii="Times New Roman" w:hAnsi="Times New Roman" w:cs="Times New Roman"/>
          <w:sz w:val="28"/>
          <w:szCs w:val="28"/>
        </w:rPr>
        <w:t>нових ідеалів</w:t>
      </w:r>
      <w:r>
        <w:rPr>
          <w:rFonts w:ascii="Times New Roman" w:hAnsi="Times New Roman" w:cs="Times New Roman"/>
          <w:sz w:val="28"/>
          <w:szCs w:val="28"/>
        </w:rPr>
        <w:t xml:space="preserve"> </w:t>
      </w:r>
      <w:r w:rsidRPr="00A6098E">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A6098E">
        <w:rPr>
          <w:rFonts w:ascii="Times New Roman" w:hAnsi="Times New Roman" w:cs="Times New Roman"/>
          <w:sz w:val="28"/>
          <w:szCs w:val="28"/>
        </w:rPr>
        <w:t>цілісної системи</w:t>
      </w:r>
      <w:r>
        <w:rPr>
          <w:rFonts w:ascii="Times New Roman" w:hAnsi="Times New Roman" w:cs="Times New Roman"/>
          <w:sz w:val="28"/>
          <w:szCs w:val="28"/>
        </w:rPr>
        <w:t xml:space="preserve"> </w:t>
      </w:r>
      <w:r w:rsidRPr="00A6098E">
        <w:rPr>
          <w:rFonts w:ascii="Times New Roman" w:hAnsi="Times New Roman" w:cs="Times New Roman"/>
          <w:sz w:val="28"/>
          <w:szCs w:val="28"/>
        </w:rPr>
        <w:t>індивідуальних</w:t>
      </w:r>
      <w:r>
        <w:rPr>
          <w:rFonts w:ascii="Times New Roman" w:hAnsi="Times New Roman" w:cs="Times New Roman"/>
          <w:sz w:val="28"/>
          <w:szCs w:val="28"/>
        </w:rPr>
        <w:t xml:space="preserve"> </w:t>
      </w:r>
      <w:r w:rsidRPr="00A6098E">
        <w:rPr>
          <w:rFonts w:ascii="Times New Roman" w:hAnsi="Times New Roman" w:cs="Times New Roman"/>
          <w:sz w:val="28"/>
          <w:szCs w:val="28"/>
        </w:rPr>
        <w:t>знань,</w:t>
      </w:r>
      <w:r>
        <w:rPr>
          <w:rFonts w:ascii="Times New Roman" w:hAnsi="Times New Roman" w:cs="Times New Roman"/>
          <w:sz w:val="28"/>
          <w:szCs w:val="28"/>
        </w:rPr>
        <w:t xml:space="preserve"> </w:t>
      </w:r>
      <w:r w:rsidRPr="00A6098E">
        <w:rPr>
          <w:rFonts w:ascii="Times New Roman" w:hAnsi="Times New Roman" w:cs="Times New Roman"/>
          <w:sz w:val="28"/>
          <w:szCs w:val="28"/>
        </w:rPr>
        <w:t>умінь</w:t>
      </w:r>
      <w:r>
        <w:rPr>
          <w:rFonts w:ascii="Times New Roman" w:hAnsi="Times New Roman" w:cs="Times New Roman"/>
          <w:sz w:val="28"/>
          <w:szCs w:val="28"/>
        </w:rPr>
        <w:t xml:space="preserve"> </w:t>
      </w:r>
      <w:r w:rsidRPr="00A6098E">
        <w:rPr>
          <w:rFonts w:ascii="Times New Roman" w:hAnsi="Times New Roman" w:cs="Times New Roman"/>
          <w:sz w:val="28"/>
          <w:szCs w:val="28"/>
        </w:rPr>
        <w:t>і</w:t>
      </w:r>
      <w:r>
        <w:rPr>
          <w:rFonts w:ascii="Times New Roman" w:hAnsi="Times New Roman" w:cs="Times New Roman"/>
          <w:sz w:val="28"/>
          <w:szCs w:val="28"/>
        </w:rPr>
        <w:t xml:space="preserve"> </w:t>
      </w:r>
      <w:r w:rsidRPr="00A6098E">
        <w:rPr>
          <w:rFonts w:ascii="Times New Roman" w:hAnsi="Times New Roman" w:cs="Times New Roman"/>
          <w:sz w:val="28"/>
          <w:szCs w:val="28"/>
        </w:rPr>
        <w:t>навичок,</w:t>
      </w:r>
      <w:r>
        <w:rPr>
          <w:rFonts w:ascii="Times New Roman" w:hAnsi="Times New Roman" w:cs="Times New Roman"/>
          <w:sz w:val="28"/>
          <w:szCs w:val="28"/>
        </w:rPr>
        <w:t xml:space="preserve"> </w:t>
      </w:r>
      <w:r w:rsidRPr="00A6098E">
        <w:rPr>
          <w:rFonts w:ascii="Times New Roman" w:hAnsi="Times New Roman" w:cs="Times New Roman"/>
          <w:sz w:val="28"/>
          <w:szCs w:val="28"/>
        </w:rPr>
        <w:t>розвитку</w:t>
      </w:r>
      <w:r>
        <w:rPr>
          <w:rFonts w:ascii="Times New Roman" w:hAnsi="Times New Roman" w:cs="Times New Roman"/>
          <w:sz w:val="28"/>
          <w:szCs w:val="28"/>
        </w:rPr>
        <w:t xml:space="preserve"> </w:t>
      </w:r>
      <w:r w:rsidRPr="00A6098E">
        <w:rPr>
          <w:rFonts w:ascii="Times New Roman" w:hAnsi="Times New Roman" w:cs="Times New Roman"/>
          <w:sz w:val="28"/>
          <w:szCs w:val="28"/>
        </w:rPr>
        <w:t>творчих здібностей</w:t>
      </w:r>
      <w:r>
        <w:rPr>
          <w:rFonts w:ascii="Times New Roman" w:hAnsi="Times New Roman" w:cs="Times New Roman"/>
          <w:sz w:val="28"/>
          <w:szCs w:val="28"/>
        </w:rPr>
        <w:t xml:space="preserve"> </w:t>
      </w:r>
      <w:r w:rsidRPr="00A6098E">
        <w:rPr>
          <w:rFonts w:ascii="Times New Roman" w:hAnsi="Times New Roman" w:cs="Times New Roman"/>
          <w:sz w:val="28"/>
          <w:szCs w:val="28"/>
        </w:rPr>
        <w:t>і</w:t>
      </w:r>
      <w:r>
        <w:rPr>
          <w:rFonts w:ascii="Times New Roman" w:hAnsi="Times New Roman" w:cs="Times New Roman"/>
          <w:sz w:val="28"/>
          <w:szCs w:val="28"/>
        </w:rPr>
        <w:t xml:space="preserve"> </w:t>
      </w:r>
      <w:r w:rsidRPr="00A6098E">
        <w:rPr>
          <w:rFonts w:ascii="Times New Roman" w:hAnsi="Times New Roman" w:cs="Times New Roman"/>
          <w:sz w:val="28"/>
          <w:szCs w:val="28"/>
        </w:rPr>
        <w:t>потенціалів</w:t>
      </w:r>
      <w:r>
        <w:rPr>
          <w:rFonts w:ascii="Times New Roman" w:hAnsi="Times New Roman" w:cs="Times New Roman"/>
          <w:sz w:val="28"/>
          <w:szCs w:val="28"/>
        </w:rPr>
        <w:t xml:space="preserve"> </w:t>
      </w:r>
      <w:r w:rsidRPr="00A6098E">
        <w:rPr>
          <w:rFonts w:ascii="Times New Roman" w:hAnsi="Times New Roman" w:cs="Times New Roman"/>
          <w:sz w:val="28"/>
          <w:szCs w:val="28"/>
        </w:rPr>
        <w:t>особистості.</w:t>
      </w:r>
      <w:r>
        <w:rPr>
          <w:rFonts w:ascii="Times New Roman" w:hAnsi="Times New Roman" w:cs="Times New Roman"/>
          <w:sz w:val="28"/>
          <w:szCs w:val="28"/>
        </w:rPr>
        <w:t xml:space="preserve"> </w:t>
      </w:r>
      <w:r w:rsidRPr="00A6098E">
        <w:rPr>
          <w:rFonts w:ascii="Times New Roman" w:hAnsi="Times New Roman" w:cs="Times New Roman"/>
          <w:sz w:val="28"/>
          <w:szCs w:val="28"/>
        </w:rPr>
        <w:t>Це</w:t>
      </w:r>
      <w:r>
        <w:rPr>
          <w:rFonts w:ascii="Times New Roman" w:hAnsi="Times New Roman" w:cs="Times New Roman"/>
          <w:sz w:val="28"/>
          <w:szCs w:val="28"/>
        </w:rPr>
        <w:t xml:space="preserve"> </w:t>
      </w:r>
      <w:r w:rsidRPr="00A6098E">
        <w:rPr>
          <w:rFonts w:ascii="Times New Roman" w:hAnsi="Times New Roman" w:cs="Times New Roman"/>
          <w:sz w:val="28"/>
          <w:szCs w:val="28"/>
        </w:rPr>
        <w:t>пов'язано</w:t>
      </w:r>
      <w:r>
        <w:rPr>
          <w:rFonts w:ascii="Times New Roman" w:hAnsi="Times New Roman" w:cs="Times New Roman"/>
          <w:sz w:val="28"/>
          <w:szCs w:val="28"/>
        </w:rPr>
        <w:t xml:space="preserve"> </w:t>
      </w:r>
      <w:r w:rsidRPr="00A6098E">
        <w:rPr>
          <w:rFonts w:ascii="Times New Roman" w:hAnsi="Times New Roman" w:cs="Times New Roman"/>
          <w:sz w:val="28"/>
          <w:szCs w:val="28"/>
        </w:rPr>
        <w:t>з</w:t>
      </w:r>
      <w:r>
        <w:rPr>
          <w:rFonts w:ascii="Times New Roman" w:hAnsi="Times New Roman" w:cs="Times New Roman"/>
          <w:sz w:val="28"/>
          <w:szCs w:val="28"/>
        </w:rPr>
        <w:t xml:space="preserve"> </w:t>
      </w:r>
      <w:r w:rsidRPr="00A6098E">
        <w:rPr>
          <w:rFonts w:ascii="Times New Roman" w:hAnsi="Times New Roman" w:cs="Times New Roman"/>
          <w:sz w:val="28"/>
          <w:szCs w:val="28"/>
        </w:rPr>
        <w:t>тим,</w:t>
      </w:r>
      <w:r>
        <w:rPr>
          <w:rFonts w:ascii="Times New Roman" w:hAnsi="Times New Roman" w:cs="Times New Roman"/>
          <w:sz w:val="28"/>
          <w:szCs w:val="28"/>
        </w:rPr>
        <w:t xml:space="preserve"> </w:t>
      </w:r>
      <w:r w:rsidRPr="00A6098E">
        <w:rPr>
          <w:rFonts w:ascii="Times New Roman" w:hAnsi="Times New Roman" w:cs="Times New Roman"/>
          <w:sz w:val="28"/>
          <w:szCs w:val="28"/>
        </w:rPr>
        <w:t>що</w:t>
      </w:r>
      <w:r>
        <w:rPr>
          <w:rFonts w:ascii="Times New Roman" w:hAnsi="Times New Roman" w:cs="Times New Roman"/>
          <w:sz w:val="28"/>
          <w:szCs w:val="28"/>
        </w:rPr>
        <w:t xml:space="preserve"> </w:t>
      </w:r>
      <w:r w:rsidRPr="00A6098E">
        <w:rPr>
          <w:rFonts w:ascii="Times New Roman" w:hAnsi="Times New Roman" w:cs="Times New Roman"/>
          <w:sz w:val="28"/>
          <w:szCs w:val="28"/>
        </w:rPr>
        <w:t>успішність</w:t>
      </w:r>
      <w:r>
        <w:rPr>
          <w:rFonts w:ascii="Times New Roman" w:hAnsi="Times New Roman" w:cs="Times New Roman"/>
          <w:sz w:val="28"/>
          <w:szCs w:val="28"/>
        </w:rPr>
        <w:t xml:space="preserve"> </w:t>
      </w:r>
      <w:r w:rsidRPr="00A6098E">
        <w:rPr>
          <w:rFonts w:ascii="Times New Roman" w:hAnsi="Times New Roman" w:cs="Times New Roman"/>
          <w:sz w:val="28"/>
          <w:szCs w:val="28"/>
        </w:rPr>
        <w:t>методики</w:t>
      </w:r>
      <w:r>
        <w:rPr>
          <w:rFonts w:ascii="Times New Roman" w:hAnsi="Times New Roman" w:cs="Times New Roman"/>
          <w:sz w:val="28"/>
          <w:szCs w:val="28"/>
        </w:rPr>
        <w:t xml:space="preserve"> </w:t>
      </w:r>
      <w:r w:rsidRPr="00A6098E">
        <w:rPr>
          <w:rFonts w:ascii="Times New Roman" w:hAnsi="Times New Roman" w:cs="Times New Roman"/>
          <w:sz w:val="28"/>
          <w:szCs w:val="28"/>
        </w:rPr>
        <w:t>призводить</w:t>
      </w:r>
      <w:r>
        <w:rPr>
          <w:rFonts w:ascii="Times New Roman" w:hAnsi="Times New Roman" w:cs="Times New Roman"/>
          <w:sz w:val="28"/>
          <w:szCs w:val="28"/>
        </w:rPr>
        <w:t xml:space="preserve"> </w:t>
      </w:r>
      <w:r w:rsidRPr="00A6098E">
        <w:rPr>
          <w:rFonts w:ascii="Times New Roman" w:hAnsi="Times New Roman" w:cs="Times New Roman"/>
          <w:sz w:val="28"/>
          <w:szCs w:val="28"/>
        </w:rPr>
        <w:t>до</w:t>
      </w:r>
      <w:r>
        <w:rPr>
          <w:rFonts w:ascii="Times New Roman" w:hAnsi="Times New Roman" w:cs="Times New Roman"/>
          <w:sz w:val="28"/>
          <w:szCs w:val="28"/>
        </w:rPr>
        <w:t xml:space="preserve"> </w:t>
      </w:r>
      <w:r w:rsidRPr="00A6098E">
        <w:rPr>
          <w:rFonts w:ascii="Times New Roman" w:hAnsi="Times New Roman" w:cs="Times New Roman"/>
          <w:sz w:val="28"/>
          <w:szCs w:val="28"/>
        </w:rPr>
        <w:t>досягнення</w:t>
      </w:r>
      <w:r>
        <w:rPr>
          <w:rFonts w:ascii="Times New Roman" w:hAnsi="Times New Roman" w:cs="Times New Roman"/>
          <w:sz w:val="28"/>
          <w:szCs w:val="28"/>
        </w:rPr>
        <w:t xml:space="preserve"> </w:t>
      </w:r>
      <w:r w:rsidRPr="00A6098E">
        <w:rPr>
          <w:rFonts w:ascii="Times New Roman" w:hAnsi="Times New Roman" w:cs="Times New Roman"/>
          <w:sz w:val="28"/>
          <w:szCs w:val="28"/>
        </w:rPr>
        <w:t>цілей</w:t>
      </w:r>
      <w:r>
        <w:rPr>
          <w:rFonts w:ascii="Times New Roman" w:hAnsi="Times New Roman" w:cs="Times New Roman"/>
          <w:sz w:val="28"/>
          <w:szCs w:val="28"/>
        </w:rPr>
        <w:t xml:space="preserve"> </w:t>
      </w:r>
      <w:r w:rsidRPr="00A6098E">
        <w:rPr>
          <w:rFonts w:ascii="Times New Roman" w:hAnsi="Times New Roman" w:cs="Times New Roman"/>
          <w:sz w:val="28"/>
          <w:szCs w:val="28"/>
        </w:rPr>
        <w:t>якісної освіти,</w:t>
      </w:r>
      <w:r>
        <w:rPr>
          <w:rFonts w:ascii="Times New Roman" w:hAnsi="Times New Roman" w:cs="Times New Roman"/>
          <w:sz w:val="28"/>
          <w:szCs w:val="28"/>
        </w:rPr>
        <w:t xml:space="preserve"> </w:t>
      </w:r>
      <w:r w:rsidRPr="00A6098E">
        <w:rPr>
          <w:rFonts w:ascii="Times New Roman" w:hAnsi="Times New Roman" w:cs="Times New Roman"/>
          <w:sz w:val="28"/>
          <w:szCs w:val="28"/>
        </w:rPr>
        <w:t>конкурентоспроможної</w:t>
      </w:r>
      <w:r>
        <w:rPr>
          <w:rFonts w:ascii="Times New Roman" w:hAnsi="Times New Roman" w:cs="Times New Roman"/>
          <w:sz w:val="28"/>
          <w:szCs w:val="28"/>
        </w:rPr>
        <w:t xml:space="preserve"> </w:t>
      </w:r>
      <w:r w:rsidRPr="00A6098E">
        <w:rPr>
          <w:rFonts w:ascii="Times New Roman" w:hAnsi="Times New Roman" w:cs="Times New Roman"/>
          <w:sz w:val="28"/>
          <w:szCs w:val="28"/>
        </w:rPr>
        <w:t>освіти</w:t>
      </w:r>
      <w:r>
        <w:rPr>
          <w:rFonts w:ascii="Times New Roman" w:hAnsi="Times New Roman" w:cs="Times New Roman"/>
          <w:sz w:val="28"/>
          <w:szCs w:val="28"/>
        </w:rPr>
        <w:t xml:space="preserve"> </w:t>
      </w:r>
      <w:r w:rsidRPr="00A6098E">
        <w:rPr>
          <w:rFonts w:ascii="Times New Roman" w:hAnsi="Times New Roman" w:cs="Times New Roman"/>
          <w:sz w:val="28"/>
          <w:szCs w:val="28"/>
        </w:rPr>
        <w:t>та</w:t>
      </w:r>
      <w:r>
        <w:rPr>
          <w:rFonts w:ascii="Times New Roman" w:hAnsi="Times New Roman" w:cs="Times New Roman"/>
          <w:sz w:val="28"/>
          <w:szCs w:val="28"/>
        </w:rPr>
        <w:t xml:space="preserve"> </w:t>
      </w:r>
      <w:r w:rsidRPr="00A6098E">
        <w:rPr>
          <w:rFonts w:ascii="Times New Roman" w:hAnsi="Times New Roman" w:cs="Times New Roman"/>
          <w:sz w:val="28"/>
          <w:szCs w:val="28"/>
        </w:rPr>
        <w:t>здатності</w:t>
      </w:r>
      <w:r>
        <w:rPr>
          <w:rFonts w:ascii="Times New Roman" w:hAnsi="Times New Roman" w:cs="Times New Roman"/>
          <w:sz w:val="28"/>
          <w:szCs w:val="28"/>
        </w:rPr>
        <w:t xml:space="preserve"> </w:t>
      </w:r>
      <w:r w:rsidRPr="00A6098E">
        <w:rPr>
          <w:rFonts w:ascii="Times New Roman" w:hAnsi="Times New Roman" w:cs="Times New Roman"/>
          <w:sz w:val="28"/>
          <w:szCs w:val="28"/>
        </w:rPr>
        <w:t>кожної</w:t>
      </w:r>
      <w:r>
        <w:rPr>
          <w:rFonts w:ascii="Times New Roman" w:hAnsi="Times New Roman" w:cs="Times New Roman"/>
          <w:sz w:val="28"/>
          <w:szCs w:val="28"/>
        </w:rPr>
        <w:t xml:space="preserve"> </w:t>
      </w:r>
      <w:r w:rsidRPr="00A6098E">
        <w:rPr>
          <w:rFonts w:ascii="Times New Roman" w:hAnsi="Times New Roman" w:cs="Times New Roman"/>
          <w:sz w:val="28"/>
          <w:szCs w:val="28"/>
        </w:rPr>
        <w:t>особистості</w:t>
      </w:r>
      <w:r>
        <w:rPr>
          <w:rFonts w:ascii="Times New Roman" w:hAnsi="Times New Roman" w:cs="Times New Roman"/>
          <w:sz w:val="28"/>
          <w:szCs w:val="28"/>
        </w:rPr>
        <w:t xml:space="preserve"> </w:t>
      </w:r>
      <w:r w:rsidRPr="00A6098E">
        <w:rPr>
          <w:rFonts w:ascii="Times New Roman" w:hAnsi="Times New Roman" w:cs="Times New Roman"/>
          <w:sz w:val="28"/>
          <w:szCs w:val="28"/>
        </w:rPr>
        <w:t>самостійно</w:t>
      </w:r>
      <w:r>
        <w:rPr>
          <w:rFonts w:ascii="Times New Roman" w:hAnsi="Times New Roman" w:cs="Times New Roman"/>
          <w:sz w:val="28"/>
          <w:szCs w:val="28"/>
        </w:rPr>
        <w:t xml:space="preserve"> </w:t>
      </w:r>
      <w:r w:rsidRPr="00A6098E">
        <w:rPr>
          <w:rFonts w:ascii="Times New Roman" w:hAnsi="Times New Roman" w:cs="Times New Roman"/>
          <w:sz w:val="28"/>
          <w:szCs w:val="28"/>
        </w:rPr>
        <w:t>досягати</w:t>
      </w:r>
      <w:r>
        <w:rPr>
          <w:rFonts w:ascii="Times New Roman" w:hAnsi="Times New Roman" w:cs="Times New Roman"/>
          <w:sz w:val="28"/>
          <w:szCs w:val="28"/>
        </w:rPr>
        <w:t xml:space="preserve"> </w:t>
      </w:r>
      <w:r w:rsidRPr="00A6098E">
        <w:rPr>
          <w:rFonts w:ascii="Times New Roman" w:hAnsi="Times New Roman" w:cs="Times New Roman"/>
          <w:sz w:val="28"/>
          <w:szCs w:val="28"/>
        </w:rPr>
        <w:t>конкретних</w:t>
      </w:r>
      <w:r>
        <w:rPr>
          <w:rFonts w:ascii="Times New Roman" w:hAnsi="Times New Roman" w:cs="Times New Roman"/>
          <w:sz w:val="28"/>
          <w:szCs w:val="28"/>
        </w:rPr>
        <w:t xml:space="preserve"> </w:t>
      </w:r>
      <w:r w:rsidRPr="00A6098E">
        <w:rPr>
          <w:rFonts w:ascii="Times New Roman" w:hAnsi="Times New Roman" w:cs="Times New Roman"/>
          <w:sz w:val="28"/>
          <w:szCs w:val="28"/>
        </w:rPr>
        <w:t>цілей</w:t>
      </w:r>
      <w:r>
        <w:rPr>
          <w:rFonts w:ascii="Times New Roman" w:hAnsi="Times New Roman" w:cs="Times New Roman"/>
          <w:sz w:val="28"/>
          <w:szCs w:val="28"/>
        </w:rPr>
        <w:t xml:space="preserve"> </w:t>
      </w:r>
      <w:r w:rsidRPr="00A6098E">
        <w:rPr>
          <w:rFonts w:ascii="Times New Roman" w:hAnsi="Times New Roman" w:cs="Times New Roman"/>
          <w:sz w:val="28"/>
          <w:szCs w:val="28"/>
        </w:rPr>
        <w:t>і</w:t>
      </w:r>
      <w:r>
        <w:rPr>
          <w:rFonts w:ascii="Times New Roman" w:hAnsi="Times New Roman" w:cs="Times New Roman"/>
          <w:sz w:val="28"/>
          <w:szCs w:val="28"/>
        </w:rPr>
        <w:t xml:space="preserve"> </w:t>
      </w:r>
      <w:r w:rsidRPr="00A6098E">
        <w:rPr>
          <w:rFonts w:ascii="Times New Roman" w:hAnsi="Times New Roman" w:cs="Times New Roman"/>
          <w:sz w:val="28"/>
          <w:szCs w:val="28"/>
        </w:rPr>
        <w:t>творчо самостверджуватися в різних соціальних сферах.</w:t>
      </w:r>
    </w:p>
    <w:p w14:paraId="1EF612A1" w14:textId="77777777" w:rsidR="00A6098E" w:rsidRPr="00A6098E" w:rsidRDefault="00A6098E" w:rsidP="00A6098E">
      <w:pPr>
        <w:tabs>
          <w:tab w:val="left" w:pos="0"/>
        </w:tabs>
        <w:spacing w:after="0" w:line="360" w:lineRule="auto"/>
        <w:ind w:firstLine="708"/>
        <w:jc w:val="both"/>
        <w:rPr>
          <w:rFonts w:ascii="Times New Roman" w:hAnsi="Times New Roman" w:cs="Times New Roman"/>
          <w:sz w:val="28"/>
          <w:szCs w:val="28"/>
        </w:rPr>
      </w:pPr>
      <w:r w:rsidRPr="00A6098E">
        <w:rPr>
          <w:rFonts w:ascii="Times New Roman" w:hAnsi="Times New Roman" w:cs="Times New Roman"/>
          <w:sz w:val="28"/>
          <w:szCs w:val="28"/>
        </w:rPr>
        <w:t>Це</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стає</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можливим завдяки впровадженню</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інтеграції в освітній</w:t>
      </w:r>
      <w:r w:rsidR="005871F5">
        <w:rPr>
          <w:rFonts w:ascii="Times New Roman" w:hAnsi="Times New Roman" w:cs="Times New Roman"/>
          <w:sz w:val="28"/>
          <w:szCs w:val="28"/>
        </w:rPr>
        <w:t xml:space="preserve"> процес </w:t>
      </w:r>
      <w:r w:rsidR="00273793">
        <w:rPr>
          <w:rFonts w:ascii="Times New Roman" w:hAnsi="Times New Roman" w:cs="Times New Roman"/>
          <w:sz w:val="28"/>
          <w:szCs w:val="28"/>
        </w:rPr>
        <w:t>«стиснення»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відповідного</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матеріалу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кількох предметів</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в</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єдине</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тематичне</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поле,</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усунення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дублювання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численних</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завдань,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формування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творчої</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особистості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учнів</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та</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поглиблення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їхніх</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знань.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Іншими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словами,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реконструювати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фрагменти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знань таким чином, щоб</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час,</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необхідний</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для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їх</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lastRenderedPageBreak/>
        <w:t>засвоєння,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був</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коротким</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при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цьому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вироблялися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рівноцінні загальноосвітні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та</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технічні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навички;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досягти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повноти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знань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шляхом</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засвоєння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значного</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обсягу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матеріалу;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залучити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студентів</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до процесу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набуття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знань;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дати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можливість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студентам</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застосовувати набуті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різнобічні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предметні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знання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у</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своїй</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майбутній професійній діяльності.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Нижче наведені деякі з основних цілей інтегрованого навчання.</w:t>
      </w:r>
    </w:p>
    <w:p w14:paraId="61355F03" w14:textId="77777777" w:rsidR="00A6098E" w:rsidRPr="00A6098E" w:rsidRDefault="00A6098E" w:rsidP="00A6098E">
      <w:pPr>
        <w:tabs>
          <w:tab w:val="left" w:pos="0"/>
        </w:tabs>
        <w:spacing w:after="0" w:line="360" w:lineRule="auto"/>
        <w:ind w:firstLine="708"/>
        <w:jc w:val="both"/>
        <w:rPr>
          <w:rFonts w:ascii="Times New Roman" w:hAnsi="Times New Roman" w:cs="Times New Roman"/>
          <w:sz w:val="28"/>
          <w:szCs w:val="28"/>
        </w:rPr>
      </w:pPr>
      <w:r w:rsidRPr="00A6098E">
        <w:rPr>
          <w:rFonts w:ascii="Times New Roman" w:hAnsi="Times New Roman" w:cs="Times New Roman"/>
          <w:sz w:val="28"/>
          <w:szCs w:val="28"/>
        </w:rPr>
        <w:t>Інтегровані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уроки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формують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наступні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компетентності.</w:t>
      </w:r>
    </w:p>
    <w:p w14:paraId="578ADC97" w14:textId="77777777" w:rsidR="00A6098E" w:rsidRPr="00A6098E" w:rsidRDefault="00A6098E" w:rsidP="00A6098E">
      <w:pPr>
        <w:tabs>
          <w:tab w:val="left" w:pos="0"/>
        </w:tabs>
        <w:spacing w:after="0" w:line="360" w:lineRule="auto"/>
        <w:ind w:firstLine="708"/>
        <w:jc w:val="both"/>
        <w:rPr>
          <w:rFonts w:ascii="Times New Roman" w:hAnsi="Times New Roman" w:cs="Times New Roman"/>
          <w:sz w:val="28"/>
          <w:szCs w:val="28"/>
        </w:rPr>
      </w:pPr>
      <w:r w:rsidRPr="00A6098E">
        <w:rPr>
          <w:rFonts w:ascii="Times New Roman" w:hAnsi="Times New Roman" w:cs="Times New Roman"/>
          <w:sz w:val="28"/>
          <w:szCs w:val="28"/>
        </w:rPr>
        <w:t>-</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Ціннісно-смисловий</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(розуміння мети уроку, важливості вивчення теми),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загальнокультурний</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(культура мовлення, почуття гідності, історичні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відомості</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про світ).</w:t>
      </w:r>
    </w:p>
    <w:p w14:paraId="053D7948" w14:textId="77777777" w:rsidR="00A6098E" w:rsidRPr="00A6098E" w:rsidRDefault="005871F5" w:rsidP="00A6098E">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-Інформаційне </w:t>
      </w:r>
      <w:r w:rsidR="00A6098E" w:rsidRPr="00A6098E">
        <w:rPr>
          <w:rFonts w:ascii="Times New Roman" w:hAnsi="Times New Roman" w:cs="Times New Roman"/>
          <w:sz w:val="28"/>
          <w:szCs w:val="28"/>
        </w:rPr>
        <w:t>забезпечення</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(вміння</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працювати</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на</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комп'ютері,</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вміння</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самостійно</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підбирати</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необхідні</w:t>
      </w:r>
      <w:r>
        <w:rPr>
          <w:rFonts w:ascii="Times New Roman" w:hAnsi="Times New Roman" w:cs="Times New Roman"/>
          <w:sz w:val="28"/>
          <w:szCs w:val="28"/>
        </w:rPr>
        <w:t xml:space="preserve"> </w:t>
      </w:r>
      <w:r w:rsidR="00A6098E" w:rsidRPr="00A6098E">
        <w:rPr>
          <w:rFonts w:ascii="Times New Roman" w:hAnsi="Times New Roman" w:cs="Times New Roman"/>
          <w:sz w:val="28"/>
          <w:szCs w:val="28"/>
        </w:rPr>
        <w:t>матеріали).</w:t>
      </w:r>
    </w:p>
    <w:p w14:paraId="22626C44" w14:textId="77777777" w:rsidR="00CB241C" w:rsidRDefault="00A6098E" w:rsidP="00CF4305">
      <w:pPr>
        <w:tabs>
          <w:tab w:val="left" w:pos="0"/>
        </w:tabs>
        <w:spacing w:after="0" w:line="360" w:lineRule="auto"/>
        <w:ind w:firstLine="708"/>
        <w:jc w:val="both"/>
        <w:rPr>
          <w:rFonts w:ascii="Times New Roman" w:hAnsi="Times New Roman" w:cs="Times New Roman"/>
          <w:sz w:val="28"/>
          <w:szCs w:val="28"/>
        </w:rPr>
      </w:pPr>
      <w:r w:rsidRPr="00A6098E">
        <w:rPr>
          <w:rFonts w:ascii="Times New Roman" w:hAnsi="Times New Roman" w:cs="Times New Roman"/>
          <w:sz w:val="28"/>
          <w:szCs w:val="28"/>
        </w:rPr>
        <w:t>-Комунікативні навички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(вміння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працювати в групах,</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слухати,</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спілкуватися,</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лояльність</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до</w:t>
      </w:r>
      <w:r w:rsidR="005871F5">
        <w:rPr>
          <w:rFonts w:ascii="Times New Roman" w:hAnsi="Times New Roman" w:cs="Times New Roman"/>
          <w:sz w:val="28"/>
          <w:szCs w:val="28"/>
        </w:rPr>
        <w:t xml:space="preserve"> тих </w:t>
      </w:r>
      <w:r w:rsidRPr="00A6098E">
        <w:rPr>
          <w:rFonts w:ascii="Times New Roman" w:hAnsi="Times New Roman" w:cs="Times New Roman"/>
          <w:sz w:val="28"/>
          <w:szCs w:val="28"/>
        </w:rPr>
        <w:t>хто</w:t>
      </w:r>
      <w:r w:rsidR="005871F5">
        <w:rPr>
          <w:rFonts w:ascii="Times New Roman" w:hAnsi="Times New Roman" w:cs="Times New Roman"/>
          <w:sz w:val="28"/>
          <w:szCs w:val="28"/>
        </w:rPr>
        <w:t xml:space="preserve"> </w:t>
      </w:r>
      <w:r w:rsidRPr="00A6098E">
        <w:rPr>
          <w:rFonts w:ascii="Times New Roman" w:hAnsi="Times New Roman" w:cs="Times New Roman"/>
          <w:sz w:val="28"/>
          <w:szCs w:val="28"/>
        </w:rPr>
        <w:t>має</w:t>
      </w:r>
      <w:r w:rsidR="005871F5">
        <w:rPr>
          <w:rFonts w:ascii="Times New Roman" w:hAnsi="Times New Roman" w:cs="Times New Roman"/>
          <w:sz w:val="28"/>
          <w:szCs w:val="28"/>
        </w:rPr>
        <w:t xml:space="preserve"> </w:t>
      </w:r>
      <w:r w:rsidR="00CF4305">
        <w:rPr>
          <w:rFonts w:ascii="Times New Roman" w:hAnsi="Times New Roman" w:cs="Times New Roman"/>
          <w:sz w:val="28"/>
          <w:szCs w:val="28"/>
        </w:rPr>
        <w:t>іншу думку).</w:t>
      </w:r>
    </w:p>
    <w:p w14:paraId="34E02D84"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Розглядаючи питання інтеграції в</w:t>
      </w:r>
      <w:r>
        <w:rPr>
          <w:rFonts w:ascii="Times New Roman" w:hAnsi="Times New Roman" w:cs="Times New Roman"/>
          <w:sz w:val="28"/>
          <w:szCs w:val="28"/>
        </w:rPr>
        <w:t xml:space="preserve"> </w:t>
      </w:r>
      <w:r w:rsidRPr="00A932CA">
        <w:rPr>
          <w:rFonts w:ascii="Times New Roman" w:hAnsi="Times New Roman" w:cs="Times New Roman"/>
          <w:sz w:val="28"/>
          <w:szCs w:val="28"/>
        </w:rPr>
        <w:t>освіті,</w:t>
      </w:r>
      <w:r>
        <w:rPr>
          <w:rFonts w:ascii="Times New Roman" w:hAnsi="Times New Roman" w:cs="Times New Roman"/>
          <w:sz w:val="28"/>
          <w:szCs w:val="28"/>
        </w:rPr>
        <w:t xml:space="preserve"> </w:t>
      </w:r>
      <w:r w:rsidRPr="00A932CA">
        <w:rPr>
          <w:rFonts w:ascii="Times New Roman" w:hAnsi="Times New Roman" w:cs="Times New Roman"/>
          <w:sz w:val="28"/>
          <w:szCs w:val="28"/>
        </w:rPr>
        <w:t>не можна</w:t>
      </w:r>
      <w:r>
        <w:rPr>
          <w:rFonts w:ascii="Times New Roman" w:hAnsi="Times New Roman" w:cs="Times New Roman"/>
          <w:sz w:val="28"/>
          <w:szCs w:val="28"/>
        </w:rPr>
        <w:t xml:space="preserve"> </w:t>
      </w:r>
      <w:r w:rsidRPr="00A932CA">
        <w:rPr>
          <w:rFonts w:ascii="Times New Roman" w:hAnsi="Times New Roman" w:cs="Times New Roman"/>
          <w:sz w:val="28"/>
          <w:szCs w:val="28"/>
        </w:rPr>
        <w:t>оминути</w:t>
      </w:r>
      <w:r>
        <w:rPr>
          <w:rFonts w:ascii="Times New Roman" w:hAnsi="Times New Roman" w:cs="Times New Roman"/>
          <w:sz w:val="28"/>
          <w:szCs w:val="28"/>
        </w:rPr>
        <w:t xml:space="preserve"> </w:t>
      </w:r>
      <w:r w:rsidRPr="00A932CA">
        <w:rPr>
          <w:rFonts w:ascii="Times New Roman" w:hAnsi="Times New Roman" w:cs="Times New Roman"/>
          <w:sz w:val="28"/>
          <w:szCs w:val="28"/>
        </w:rPr>
        <w:t>питання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інтеграції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науці.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Насправді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це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відбувається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тому,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що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школах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викладають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саму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а лише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матеріал,</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витягнутий</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спеціально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структурований</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для учнів.</w:t>
      </w:r>
    </w:p>
    <w:p w14:paraId="173EFF5E"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Таким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чином,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навчальний предмет</w:t>
      </w:r>
      <w:r w:rsidR="00510E75">
        <w:rPr>
          <w:rFonts w:ascii="Times New Roman" w:hAnsi="Times New Roman" w:cs="Times New Roman"/>
          <w:sz w:val="28"/>
          <w:szCs w:val="28"/>
        </w:rPr>
        <w:t xml:space="preserve"> </w:t>
      </w:r>
      <w:r w:rsidR="00273793">
        <w:rPr>
          <w:rFonts w:ascii="Times New Roman" w:hAnsi="Times New Roman" w:cs="Times New Roman"/>
          <w:sz w:val="28"/>
          <w:szCs w:val="28"/>
        </w:rPr>
        <w:t>«Біологія»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аналізованою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галуззю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наукових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знань,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яка дозволяє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реалізувати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всі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етапи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наукового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пізнання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живих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природних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об'єктів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явищ,</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надає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можливості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для творчого розвитку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пізнавальних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процесів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 доступу до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оригінальних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досліджень 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цій</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галузі.</w:t>
      </w:r>
    </w:p>
    <w:p w14:paraId="66D76787"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Тепер</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звернемо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увагу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процеси,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що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відбуваються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сфері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складною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була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еволюція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природничих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якими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 не були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причини періодів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стагнації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чи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інтенсивного розвитку,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вона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завжди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супроводжувалася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їх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інтеграцією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диференціацією.</w:t>
      </w:r>
    </w:p>
    <w:p w14:paraId="70AB9097"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Важливо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зазначити,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що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біологія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найважливішою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 процесі інтеграції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предметів,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пов'язаних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регулюванням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взаємовідносин</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між</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людиною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навколишнім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середовищем.</w:t>
      </w:r>
    </w:p>
    <w:p w14:paraId="00D6D5F0"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lastRenderedPageBreak/>
        <w:t>Біологія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своїм змістом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інтегративною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Без</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знань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історії,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біології,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фізики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 хімії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неможливо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пояснювати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причинно-наслідкові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зв'язки,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порівнювати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ознаки,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робити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узагальнення та висновки.</w:t>
      </w:r>
    </w:p>
    <w:p w14:paraId="4CDA0D03" w14:textId="77777777" w:rsidR="00A932CA" w:rsidRPr="00A932CA" w:rsidRDefault="00A932CA" w:rsidP="00A932CA">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цьому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контексті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цілком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закономірно,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що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всі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наукові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дисципліни,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вивчають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природні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явища,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тісно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взаємодіють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між собою</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 процесі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своєї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еволюції. Розвиток природознавства в цілому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є</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процесом,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на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який</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впливають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різноманітні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фактори.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Однак</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головна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закономірність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цього розвитку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вбачається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об'єднанні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згаданих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вище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процесів диференціації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інтеграції наукового знання.</w:t>
      </w:r>
    </w:p>
    <w:p w14:paraId="6432081A" w14:textId="77777777" w:rsidR="00A932CA" w:rsidRDefault="00A932CA" w:rsidP="003841FE">
      <w:pPr>
        <w:tabs>
          <w:tab w:val="left" w:pos="0"/>
        </w:tabs>
        <w:spacing w:after="0" w:line="360" w:lineRule="auto"/>
        <w:ind w:firstLine="708"/>
        <w:jc w:val="both"/>
        <w:rPr>
          <w:rFonts w:ascii="Times New Roman" w:hAnsi="Times New Roman" w:cs="Times New Roman"/>
          <w:sz w:val="28"/>
          <w:szCs w:val="28"/>
        </w:rPr>
      </w:pPr>
      <w:r w:rsidRPr="00A932CA">
        <w:rPr>
          <w:rFonts w:ascii="Times New Roman" w:hAnsi="Times New Roman" w:cs="Times New Roman"/>
          <w:sz w:val="28"/>
          <w:szCs w:val="28"/>
        </w:rPr>
        <w:t>Свого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часу</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Ломоносов писав, що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вивчення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 пояснення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хімічних</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біологічних явищ</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було</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 неможливим</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без залучення фізики.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Дисципліни,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раніше</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вважалися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інтегративними,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такі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географія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геологія,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також</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активно використовують</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результати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як фізики, так і хімії.</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В</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результаті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з'явилися</w:t>
      </w:r>
      <w:r w:rsidR="00510E75">
        <w:rPr>
          <w:rFonts w:ascii="Times New Roman" w:hAnsi="Times New Roman" w:cs="Times New Roman"/>
          <w:sz w:val="28"/>
          <w:szCs w:val="28"/>
        </w:rPr>
        <w:t xml:space="preserve"> </w:t>
      </w:r>
      <w:r w:rsidR="00273793">
        <w:rPr>
          <w:rFonts w:ascii="Times New Roman" w:hAnsi="Times New Roman" w:cs="Times New Roman"/>
          <w:sz w:val="28"/>
          <w:szCs w:val="28"/>
        </w:rPr>
        <w:t>«суміжні»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природничі</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дисципліни,</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такі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як</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фізична хімія, хімічна фізика, біохімія,</w:t>
      </w:r>
      <w:r w:rsidR="00510E75">
        <w:rPr>
          <w:rFonts w:ascii="Times New Roman" w:hAnsi="Times New Roman" w:cs="Times New Roman"/>
          <w:sz w:val="28"/>
          <w:szCs w:val="28"/>
        </w:rPr>
        <w:t xml:space="preserve"> </w:t>
      </w:r>
      <w:r w:rsidRPr="00A932CA">
        <w:rPr>
          <w:rFonts w:ascii="Times New Roman" w:hAnsi="Times New Roman" w:cs="Times New Roman"/>
          <w:sz w:val="28"/>
          <w:szCs w:val="28"/>
        </w:rPr>
        <w:t>біогеохімія</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та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хімічна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термодинаміка.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Проблема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тоді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полягала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в</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тому,</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що базові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фундаментальні науки</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проникали</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одна в одну,</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створюючи</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єдине</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природознавство.</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Наприклад,</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біологи і біофізики використовують у своїй науковій діяльності одні й ті ж</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фізичні методи, а в біологічних</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об'єктах</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спостерігаються</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одні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й</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ті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ж</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явища,</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які</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набагато</w:t>
      </w:r>
      <w:r w:rsidR="002A13D9">
        <w:rPr>
          <w:rFonts w:ascii="Times New Roman" w:hAnsi="Times New Roman" w:cs="Times New Roman"/>
          <w:sz w:val="28"/>
          <w:szCs w:val="28"/>
        </w:rPr>
        <w:t xml:space="preserve"> </w:t>
      </w:r>
      <w:r w:rsidRPr="00A932CA">
        <w:rPr>
          <w:rFonts w:ascii="Times New Roman" w:hAnsi="Times New Roman" w:cs="Times New Roman"/>
          <w:sz w:val="28"/>
          <w:szCs w:val="28"/>
        </w:rPr>
        <w:t>складніші</w:t>
      </w:r>
      <w:r w:rsidR="002A13D9">
        <w:rPr>
          <w:rFonts w:ascii="Times New Roman" w:hAnsi="Times New Roman" w:cs="Times New Roman"/>
          <w:sz w:val="28"/>
          <w:szCs w:val="28"/>
        </w:rPr>
        <w:t xml:space="preserve"> </w:t>
      </w:r>
      <w:r w:rsidR="003841FE">
        <w:rPr>
          <w:rFonts w:ascii="Times New Roman" w:hAnsi="Times New Roman" w:cs="Times New Roman"/>
          <w:sz w:val="28"/>
          <w:szCs w:val="28"/>
        </w:rPr>
        <w:t>за фізичні.</w:t>
      </w:r>
    </w:p>
    <w:p w14:paraId="6E6DB4D8" w14:textId="77777777" w:rsidR="003841FE" w:rsidRPr="003841FE" w:rsidRDefault="003841F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841FE">
        <w:rPr>
          <w:rFonts w:ascii="Times New Roman" w:hAnsi="Times New Roman" w:cs="Times New Roman"/>
          <w:sz w:val="28"/>
          <w:szCs w:val="28"/>
        </w:rPr>
        <w:t>Що</w:t>
      </w:r>
      <w:r>
        <w:rPr>
          <w:rFonts w:ascii="Times New Roman" w:hAnsi="Times New Roman" w:cs="Times New Roman"/>
          <w:sz w:val="28"/>
          <w:szCs w:val="28"/>
        </w:rPr>
        <w:t xml:space="preserve"> </w:t>
      </w:r>
      <w:r w:rsidRPr="003841FE">
        <w:rPr>
          <w:rFonts w:ascii="Times New Roman" w:hAnsi="Times New Roman" w:cs="Times New Roman"/>
          <w:sz w:val="28"/>
          <w:szCs w:val="28"/>
        </w:rPr>
        <w:t>стосується</w:t>
      </w:r>
      <w:r>
        <w:rPr>
          <w:rFonts w:ascii="Times New Roman" w:hAnsi="Times New Roman" w:cs="Times New Roman"/>
          <w:sz w:val="28"/>
          <w:szCs w:val="28"/>
        </w:rPr>
        <w:t xml:space="preserve"> </w:t>
      </w:r>
      <w:r w:rsidRPr="003841FE">
        <w:rPr>
          <w:rFonts w:ascii="Times New Roman" w:hAnsi="Times New Roman" w:cs="Times New Roman"/>
          <w:sz w:val="28"/>
          <w:szCs w:val="28"/>
        </w:rPr>
        <w:t>освіти,</w:t>
      </w:r>
      <w:r>
        <w:rPr>
          <w:rFonts w:ascii="Times New Roman" w:hAnsi="Times New Roman" w:cs="Times New Roman"/>
          <w:sz w:val="28"/>
          <w:szCs w:val="28"/>
        </w:rPr>
        <w:t xml:space="preserve"> то </w:t>
      </w:r>
      <w:r w:rsidRPr="003841FE">
        <w:rPr>
          <w:rFonts w:ascii="Times New Roman" w:hAnsi="Times New Roman" w:cs="Times New Roman"/>
          <w:sz w:val="28"/>
          <w:szCs w:val="28"/>
        </w:rPr>
        <w:t>на думку науковців,</w:t>
      </w:r>
      <w:r>
        <w:rPr>
          <w:rFonts w:ascii="Times New Roman" w:hAnsi="Times New Roman" w:cs="Times New Roman"/>
          <w:sz w:val="28"/>
          <w:szCs w:val="28"/>
        </w:rPr>
        <w:t xml:space="preserve"> </w:t>
      </w:r>
      <w:r w:rsidRPr="003841FE">
        <w:rPr>
          <w:rFonts w:ascii="Times New Roman" w:hAnsi="Times New Roman" w:cs="Times New Roman"/>
          <w:sz w:val="28"/>
          <w:szCs w:val="28"/>
        </w:rPr>
        <w:t>все</w:t>
      </w:r>
      <w:r>
        <w:rPr>
          <w:rFonts w:ascii="Times New Roman" w:hAnsi="Times New Roman" w:cs="Times New Roman"/>
          <w:sz w:val="28"/>
          <w:szCs w:val="28"/>
        </w:rPr>
        <w:t xml:space="preserve"> </w:t>
      </w:r>
      <w:r w:rsidRPr="003841FE">
        <w:rPr>
          <w:rFonts w:ascii="Times New Roman" w:hAnsi="Times New Roman" w:cs="Times New Roman"/>
          <w:sz w:val="28"/>
          <w:szCs w:val="28"/>
        </w:rPr>
        <w:t>ще</w:t>
      </w:r>
      <w:r>
        <w:rPr>
          <w:rFonts w:ascii="Times New Roman" w:hAnsi="Times New Roman" w:cs="Times New Roman"/>
          <w:sz w:val="28"/>
          <w:szCs w:val="28"/>
        </w:rPr>
        <w:t xml:space="preserve"> </w:t>
      </w:r>
      <w:r w:rsidRPr="003841FE">
        <w:rPr>
          <w:rFonts w:ascii="Times New Roman" w:hAnsi="Times New Roman" w:cs="Times New Roman"/>
          <w:sz w:val="28"/>
          <w:szCs w:val="28"/>
        </w:rPr>
        <w:t>зберігається</w:t>
      </w:r>
      <w:r>
        <w:rPr>
          <w:rFonts w:ascii="Times New Roman" w:hAnsi="Times New Roman" w:cs="Times New Roman"/>
          <w:sz w:val="28"/>
          <w:szCs w:val="28"/>
        </w:rPr>
        <w:t xml:space="preserve"> </w:t>
      </w:r>
      <w:r w:rsidRPr="003841FE">
        <w:rPr>
          <w:rFonts w:ascii="Times New Roman" w:hAnsi="Times New Roman" w:cs="Times New Roman"/>
          <w:sz w:val="28"/>
          <w:szCs w:val="28"/>
        </w:rPr>
        <w:t>досить</w:t>
      </w:r>
      <w:r>
        <w:rPr>
          <w:rFonts w:ascii="Times New Roman" w:hAnsi="Times New Roman" w:cs="Times New Roman"/>
          <w:sz w:val="28"/>
          <w:szCs w:val="28"/>
        </w:rPr>
        <w:t xml:space="preserve"> </w:t>
      </w:r>
      <w:r w:rsidRPr="003841FE">
        <w:rPr>
          <w:rFonts w:ascii="Times New Roman" w:hAnsi="Times New Roman" w:cs="Times New Roman"/>
          <w:sz w:val="28"/>
          <w:szCs w:val="28"/>
        </w:rPr>
        <w:t>стійка</w:t>
      </w:r>
      <w:r>
        <w:rPr>
          <w:rFonts w:ascii="Times New Roman" w:hAnsi="Times New Roman" w:cs="Times New Roman"/>
          <w:sz w:val="28"/>
          <w:szCs w:val="28"/>
        </w:rPr>
        <w:t xml:space="preserve"> </w:t>
      </w:r>
      <w:r w:rsidRPr="003841FE">
        <w:rPr>
          <w:rFonts w:ascii="Times New Roman" w:hAnsi="Times New Roman" w:cs="Times New Roman"/>
          <w:sz w:val="28"/>
          <w:szCs w:val="28"/>
        </w:rPr>
        <w:t>тенденція</w:t>
      </w:r>
      <w:r>
        <w:rPr>
          <w:rFonts w:ascii="Times New Roman" w:hAnsi="Times New Roman" w:cs="Times New Roman"/>
          <w:sz w:val="28"/>
          <w:szCs w:val="28"/>
        </w:rPr>
        <w:t xml:space="preserve"> </w:t>
      </w:r>
      <w:r w:rsidRPr="003841FE">
        <w:rPr>
          <w:rFonts w:ascii="Times New Roman" w:hAnsi="Times New Roman" w:cs="Times New Roman"/>
          <w:sz w:val="28"/>
          <w:szCs w:val="28"/>
        </w:rPr>
        <w:t>до</w:t>
      </w:r>
      <w:r>
        <w:rPr>
          <w:rFonts w:ascii="Times New Roman" w:hAnsi="Times New Roman" w:cs="Times New Roman"/>
          <w:sz w:val="28"/>
          <w:szCs w:val="28"/>
        </w:rPr>
        <w:t xml:space="preserve"> </w:t>
      </w:r>
      <w:r w:rsidRPr="003841FE">
        <w:rPr>
          <w:rFonts w:ascii="Times New Roman" w:hAnsi="Times New Roman" w:cs="Times New Roman"/>
          <w:sz w:val="28"/>
          <w:szCs w:val="28"/>
        </w:rPr>
        <w:t>диференціації</w:t>
      </w:r>
      <w:r>
        <w:rPr>
          <w:rFonts w:ascii="Times New Roman" w:hAnsi="Times New Roman" w:cs="Times New Roman"/>
          <w:sz w:val="28"/>
          <w:szCs w:val="28"/>
        </w:rPr>
        <w:t xml:space="preserve"> </w:t>
      </w:r>
      <w:r w:rsidRPr="003841FE">
        <w:rPr>
          <w:rFonts w:ascii="Times New Roman" w:hAnsi="Times New Roman" w:cs="Times New Roman"/>
          <w:sz w:val="28"/>
          <w:szCs w:val="28"/>
        </w:rPr>
        <w:t>змісту</w:t>
      </w:r>
      <w:r>
        <w:rPr>
          <w:rFonts w:ascii="Times New Roman" w:hAnsi="Times New Roman" w:cs="Times New Roman"/>
          <w:sz w:val="28"/>
          <w:szCs w:val="28"/>
        </w:rPr>
        <w:t xml:space="preserve"> </w:t>
      </w:r>
      <w:r w:rsidRPr="003841FE">
        <w:rPr>
          <w:rFonts w:ascii="Times New Roman" w:hAnsi="Times New Roman" w:cs="Times New Roman"/>
          <w:sz w:val="28"/>
          <w:szCs w:val="28"/>
        </w:rPr>
        <w:t>шкільної</w:t>
      </w:r>
      <w:r>
        <w:rPr>
          <w:rFonts w:ascii="Times New Roman" w:hAnsi="Times New Roman" w:cs="Times New Roman"/>
          <w:sz w:val="28"/>
          <w:szCs w:val="28"/>
        </w:rPr>
        <w:t xml:space="preserve"> </w:t>
      </w:r>
      <w:r w:rsidRPr="003841FE">
        <w:rPr>
          <w:rFonts w:ascii="Times New Roman" w:hAnsi="Times New Roman" w:cs="Times New Roman"/>
          <w:sz w:val="28"/>
          <w:szCs w:val="28"/>
        </w:rPr>
        <w:t>освіти.</w:t>
      </w:r>
      <w:r>
        <w:rPr>
          <w:rFonts w:ascii="Times New Roman" w:hAnsi="Times New Roman" w:cs="Times New Roman"/>
          <w:sz w:val="28"/>
          <w:szCs w:val="28"/>
        </w:rPr>
        <w:t xml:space="preserve"> </w:t>
      </w:r>
      <w:r w:rsidRPr="003841FE">
        <w:rPr>
          <w:rFonts w:ascii="Times New Roman" w:hAnsi="Times New Roman" w:cs="Times New Roman"/>
          <w:sz w:val="28"/>
          <w:szCs w:val="28"/>
        </w:rPr>
        <w:t>Водночас,</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цей процес</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набув</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певної</w:t>
      </w:r>
      <w:r w:rsidR="007D5EAB">
        <w:rPr>
          <w:rFonts w:ascii="Times New Roman" w:hAnsi="Times New Roman" w:cs="Times New Roman"/>
          <w:sz w:val="28"/>
          <w:szCs w:val="28"/>
        </w:rPr>
        <w:t xml:space="preserve"> </w:t>
      </w:r>
      <w:proofErr w:type="spellStart"/>
      <w:r w:rsidRPr="003841FE">
        <w:rPr>
          <w:rFonts w:ascii="Times New Roman" w:hAnsi="Times New Roman" w:cs="Times New Roman"/>
          <w:sz w:val="28"/>
          <w:szCs w:val="28"/>
        </w:rPr>
        <w:t>неконтрольованості</w:t>
      </w:r>
      <w:proofErr w:type="spellEnd"/>
      <w:r w:rsidRPr="003841FE">
        <w:rPr>
          <w:rFonts w:ascii="Times New Roman" w:hAnsi="Times New Roman" w:cs="Times New Roman"/>
          <w:sz w:val="28"/>
          <w:szCs w:val="28"/>
        </w:rPr>
        <w:t>,</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що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призводить</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до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надмірної</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сегментації</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профілів,</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що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в</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сукупності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послаблює</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міждисциплінарні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зв'язки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та</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знижує</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якість</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знань.</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Це</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пов'язано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прагненням</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педагогів</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адаптувати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навчальний</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процес</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до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індивідуальності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та</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характеру</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дитини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пристосувати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зміст</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навчання</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до</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специфічних</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особливостей</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мислення</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з урахуванням</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її</w:t>
      </w:r>
      <w:r w:rsidR="007D5EAB">
        <w:rPr>
          <w:rFonts w:ascii="Times New Roman" w:hAnsi="Times New Roman" w:cs="Times New Roman"/>
          <w:sz w:val="28"/>
          <w:szCs w:val="28"/>
        </w:rPr>
        <w:t xml:space="preserve"> здібностей, </w:t>
      </w:r>
      <w:r w:rsidRPr="003841FE">
        <w:rPr>
          <w:rFonts w:ascii="Times New Roman" w:hAnsi="Times New Roman" w:cs="Times New Roman"/>
          <w:sz w:val="28"/>
          <w:szCs w:val="28"/>
        </w:rPr>
        <w:t>віку,</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підготовки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та</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мотивації.</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Як</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наслідок,</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учні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були</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перевантажені,</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а</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навчальна</w:t>
      </w:r>
      <w:r w:rsidR="007D5EAB">
        <w:rPr>
          <w:rFonts w:ascii="Times New Roman" w:hAnsi="Times New Roman" w:cs="Times New Roman"/>
          <w:sz w:val="28"/>
          <w:szCs w:val="28"/>
        </w:rPr>
        <w:t xml:space="preserve"> </w:t>
      </w:r>
      <w:r w:rsidRPr="003841FE">
        <w:rPr>
          <w:rFonts w:ascii="Times New Roman" w:hAnsi="Times New Roman" w:cs="Times New Roman"/>
          <w:sz w:val="28"/>
          <w:szCs w:val="28"/>
        </w:rPr>
        <w:t>програма</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середньої</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освіти</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була</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зірвана.</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Виходом</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з</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цієї ситуації</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став</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перегляд</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всього</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змісту</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освіти</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на</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основі</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інших</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нещодавно</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lastRenderedPageBreak/>
        <w:t>розроблених</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принципів,</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таких</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як</w:t>
      </w:r>
      <w:r w:rsidR="003A3DF0">
        <w:rPr>
          <w:rFonts w:ascii="Times New Roman" w:hAnsi="Times New Roman" w:cs="Times New Roman"/>
          <w:sz w:val="28"/>
          <w:szCs w:val="28"/>
        </w:rPr>
        <w:t xml:space="preserve"> </w:t>
      </w:r>
      <w:r w:rsidR="00D92B30">
        <w:rPr>
          <w:rFonts w:ascii="Times New Roman" w:hAnsi="Times New Roman" w:cs="Times New Roman"/>
          <w:sz w:val="28"/>
          <w:szCs w:val="28"/>
        </w:rPr>
        <w:t>«</w:t>
      </w:r>
      <w:r w:rsidRPr="003841FE">
        <w:rPr>
          <w:rFonts w:ascii="Times New Roman" w:hAnsi="Times New Roman" w:cs="Times New Roman"/>
          <w:sz w:val="28"/>
          <w:szCs w:val="28"/>
        </w:rPr>
        <w:t>принцип</w:t>
      </w:r>
      <w:r w:rsidR="003A3DF0">
        <w:rPr>
          <w:rFonts w:ascii="Times New Roman" w:hAnsi="Times New Roman" w:cs="Times New Roman"/>
          <w:sz w:val="28"/>
          <w:szCs w:val="28"/>
        </w:rPr>
        <w:t xml:space="preserve"> </w:t>
      </w:r>
      <w:r w:rsidR="00D92B30">
        <w:rPr>
          <w:rFonts w:ascii="Times New Roman" w:hAnsi="Times New Roman" w:cs="Times New Roman"/>
          <w:sz w:val="28"/>
          <w:szCs w:val="28"/>
        </w:rPr>
        <w:t>доброчесності»</w:t>
      </w:r>
      <w:r w:rsidRPr="003841FE">
        <w:rPr>
          <w:rFonts w:ascii="Times New Roman" w:hAnsi="Times New Roman" w:cs="Times New Roman"/>
          <w:sz w:val="28"/>
          <w:szCs w:val="28"/>
        </w:rPr>
        <w:t>,</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і</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відбір</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необхідного в об'єктивний</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і</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збалансований</w:t>
      </w:r>
      <w:r w:rsidR="003A3DF0">
        <w:rPr>
          <w:rFonts w:ascii="Times New Roman" w:hAnsi="Times New Roman" w:cs="Times New Roman"/>
          <w:sz w:val="28"/>
          <w:szCs w:val="28"/>
        </w:rPr>
        <w:t xml:space="preserve"> </w:t>
      </w:r>
      <w:r w:rsidRPr="003841FE">
        <w:rPr>
          <w:rFonts w:ascii="Times New Roman" w:hAnsi="Times New Roman" w:cs="Times New Roman"/>
          <w:sz w:val="28"/>
          <w:szCs w:val="28"/>
        </w:rPr>
        <w:t>спосіб.</w:t>
      </w:r>
    </w:p>
    <w:p w14:paraId="01BFB5CA"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Сьогодні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існують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можливості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реалізувати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принцип</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цілісності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 практиці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 рамках</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міждисциплінарного змісту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учнівських проектів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факультативів.</w:t>
      </w:r>
    </w:p>
    <w:p w14:paraId="32ADA87A"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Аналіз</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питання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інтеграції</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доцільно розпочати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вивчення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загального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підходу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до побудови змісту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освіти.</w:t>
      </w:r>
    </w:p>
    <w:p w14:paraId="4B251C99"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Одним із підходів, що передбачає інтеграцію</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дисциплін,</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побудова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змісту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освіти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w:t>
      </w:r>
      <w:r>
        <w:rPr>
          <w:rFonts w:ascii="Times New Roman" w:hAnsi="Times New Roman" w:cs="Times New Roman"/>
          <w:sz w:val="28"/>
          <w:szCs w:val="28"/>
        </w:rPr>
        <w:t xml:space="preserve"> </w:t>
      </w:r>
      <w:proofErr w:type="spellStart"/>
      <w:r w:rsidR="003841FE" w:rsidRPr="003841FE">
        <w:rPr>
          <w:rFonts w:ascii="Times New Roman" w:hAnsi="Times New Roman" w:cs="Times New Roman"/>
          <w:sz w:val="28"/>
          <w:szCs w:val="28"/>
        </w:rPr>
        <w:t>компетентнісній</w:t>
      </w:r>
      <w:proofErr w:type="spellEnd"/>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основі.</w:t>
      </w:r>
    </w:p>
    <w:p w14:paraId="69C706FA"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Зокрема, такі ключові компетентності, як уміння вчитися, ініціативність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підприємливість, екологічна грамотність і здорове життя, соціальна та громадянська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компетентності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можуть формуватися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одразу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усіх</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предметах.</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Це</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дозволяє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характеризувати їх як</w:t>
      </w:r>
      <w:r>
        <w:rPr>
          <w:rFonts w:ascii="Times New Roman" w:hAnsi="Times New Roman" w:cs="Times New Roman"/>
          <w:sz w:val="28"/>
          <w:szCs w:val="28"/>
        </w:rPr>
        <w:t xml:space="preserve"> </w:t>
      </w:r>
      <w:proofErr w:type="spellStart"/>
      <w:r>
        <w:rPr>
          <w:rFonts w:ascii="Times New Roman" w:hAnsi="Times New Roman" w:cs="Times New Roman"/>
          <w:sz w:val="28"/>
          <w:szCs w:val="28"/>
        </w:rPr>
        <w:t>метапредметні</w:t>
      </w:r>
      <w:proofErr w:type="spellEnd"/>
      <w:r w:rsidR="003841FE" w:rsidRPr="003841FE">
        <w:rPr>
          <w:rFonts w:ascii="Times New Roman" w:hAnsi="Times New Roman" w:cs="Times New Roman"/>
          <w:sz w:val="28"/>
          <w:szCs w:val="28"/>
        </w:rPr>
        <w:t>.</w:t>
      </w:r>
    </w:p>
    <w:p w14:paraId="13638628"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Важливість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інтегрованого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навчання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освітній</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практиці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останнім</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часом</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ставиться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під</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сумнів.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По-перше, інтеграція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активізує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навчальний</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процес, економить навчальний</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час</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захищає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студентів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від перевтоми.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Інтегроване</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навчання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більш</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цікавим,</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оскільки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класі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одночасно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задіяні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декілька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викладачів,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можна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вирішувати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більше завдань,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використовувати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різні методи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форми навчання, інформаційно-комунікаційні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технології</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навчальні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програмні засоби навчання.</w:t>
      </w:r>
    </w:p>
    <w:p w14:paraId="6C1E5E22"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Використання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інтегрованих технологій та інтерактивних форм і методів навчання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 освітньому процесі безперечно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сприяє формуванню</w:t>
      </w:r>
      <w:r>
        <w:rPr>
          <w:rFonts w:ascii="Times New Roman" w:hAnsi="Times New Roman" w:cs="Times New Roman"/>
          <w:sz w:val="28"/>
          <w:szCs w:val="28"/>
        </w:rPr>
        <w:t xml:space="preserve"> в учнів </w:t>
      </w:r>
      <w:r w:rsidR="003841FE" w:rsidRPr="003841FE">
        <w:rPr>
          <w:rFonts w:ascii="Times New Roman" w:hAnsi="Times New Roman" w:cs="Times New Roman"/>
          <w:sz w:val="28"/>
          <w:szCs w:val="28"/>
        </w:rPr>
        <w:t>навичок, компетенцій</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цінностей</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створює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атмосферу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співробітництва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активної взаємодії</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між</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усіма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учасниками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освітнього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процесу.</w:t>
      </w:r>
    </w:p>
    <w:p w14:paraId="640E21A1"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І, нарешті, це</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організація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навчання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таким</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чином,</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щоб</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унеможливити</w:t>
      </w:r>
      <w:r>
        <w:rPr>
          <w:rFonts w:ascii="Times New Roman" w:hAnsi="Times New Roman" w:cs="Times New Roman"/>
          <w:sz w:val="28"/>
          <w:szCs w:val="28"/>
        </w:rPr>
        <w:t xml:space="preserve"> </w:t>
      </w:r>
      <w:r w:rsidR="00D92B30">
        <w:rPr>
          <w:rFonts w:ascii="Times New Roman" w:hAnsi="Times New Roman" w:cs="Times New Roman"/>
          <w:sz w:val="28"/>
          <w:szCs w:val="28"/>
        </w:rPr>
        <w:t>«неучасть»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слухачів</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у</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колективному процесі пізнання,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співпраці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w:t>
      </w:r>
      <w:r>
        <w:rPr>
          <w:rFonts w:ascii="Times New Roman" w:hAnsi="Times New Roman" w:cs="Times New Roman"/>
          <w:sz w:val="28"/>
          <w:szCs w:val="28"/>
        </w:rPr>
        <w:t xml:space="preserve"> </w:t>
      </w:r>
      <w:proofErr w:type="spellStart"/>
      <w:r w:rsidR="003841FE" w:rsidRPr="003841FE">
        <w:rPr>
          <w:rFonts w:ascii="Times New Roman" w:hAnsi="Times New Roman" w:cs="Times New Roman"/>
          <w:sz w:val="28"/>
          <w:szCs w:val="28"/>
        </w:rPr>
        <w:t>взаємонавчання</w:t>
      </w:r>
      <w:proofErr w:type="spellEnd"/>
      <w:r w:rsidR="003841FE" w:rsidRPr="003841FE">
        <w:rPr>
          <w:rFonts w:ascii="Times New Roman" w:hAnsi="Times New Roman" w:cs="Times New Roman"/>
          <w:sz w:val="28"/>
          <w:szCs w:val="28"/>
        </w:rPr>
        <w:t>.</w:t>
      </w:r>
    </w:p>
    <w:p w14:paraId="0D2D1142" w14:textId="77777777" w:rsidR="003841FE" w:rsidRPr="003841FE" w:rsidRDefault="00CE1EBE" w:rsidP="003841FE">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841FE" w:rsidRPr="003841FE">
        <w:rPr>
          <w:rFonts w:ascii="Times New Roman" w:hAnsi="Times New Roman" w:cs="Times New Roman"/>
          <w:sz w:val="28"/>
          <w:szCs w:val="28"/>
        </w:rPr>
        <w:t>Це</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дозволяє</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зробити</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висновок,</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що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такі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важливі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 xml:space="preserve">компетентності, як уміння вчитися, підприємливість і фінансова грамотність, екологічна безпека </w:t>
      </w:r>
      <w:r w:rsidR="003841FE" w:rsidRPr="003841FE">
        <w:rPr>
          <w:rFonts w:ascii="Times New Roman" w:hAnsi="Times New Roman" w:cs="Times New Roman"/>
          <w:sz w:val="28"/>
          <w:szCs w:val="28"/>
        </w:rPr>
        <w:lastRenderedPageBreak/>
        <w:t>та сталий розвиток,</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здоров'я</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безпека</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життєдіяльності,</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громадянська відповідальність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тощо,</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можуть</w:t>
      </w:r>
      <w:r>
        <w:rPr>
          <w:rFonts w:ascii="Times New Roman" w:hAnsi="Times New Roman" w:cs="Times New Roman"/>
          <w:sz w:val="28"/>
          <w:szCs w:val="28"/>
        </w:rPr>
        <w:t xml:space="preserve"> </w:t>
      </w:r>
      <w:r w:rsidR="003841FE" w:rsidRPr="003841FE">
        <w:rPr>
          <w:rFonts w:ascii="Times New Roman" w:hAnsi="Times New Roman" w:cs="Times New Roman"/>
          <w:sz w:val="28"/>
          <w:szCs w:val="28"/>
        </w:rPr>
        <w:t>бути</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сформовані</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при</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реалізації</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міжпредметного</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методу,</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який</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є</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засобом інтеграції</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змісту</w:t>
      </w:r>
      <w:r w:rsidR="0005419F">
        <w:rPr>
          <w:rFonts w:ascii="Times New Roman" w:hAnsi="Times New Roman" w:cs="Times New Roman"/>
          <w:sz w:val="28"/>
          <w:szCs w:val="28"/>
        </w:rPr>
        <w:t xml:space="preserve"> </w:t>
      </w:r>
      <w:r w:rsidR="003841FE" w:rsidRPr="003841FE">
        <w:rPr>
          <w:rFonts w:ascii="Times New Roman" w:hAnsi="Times New Roman" w:cs="Times New Roman"/>
          <w:sz w:val="28"/>
          <w:szCs w:val="28"/>
        </w:rPr>
        <w:t>освіти</w:t>
      </w:r>
      <w:r w:rsidR="0005419F">
        <w:rPr>
          <w:rFonts w:ascii="Times New Roman" w:hAnsi="Times New Roman" w:cs="Times New Roman"/>
          <w:sz w:val="28"/>
          <w:szCs w:val="28"/>
        </w:rPr>
        <w:t xml:space="preserve"> </w:t>
      </w:r>
      <w:r w:rsidR="00D92B30">
        <w:rPr>
          <w:rFonts w:ascii="Times New Roman" w:hAnsi="Times New Roman" w:cs="Times New Roman"/>
          <w:sz w:val="28"/>
          <w:szCs w:val="28"/>
        </w:rPr>
        <w:t>предмета «біологія»</w:t>
      </w:r>
      <w:r w:rsidR="003841FE" w:rsidRPr="003841FE">
        <w:rPr>
          <w:rFonts w:ascii="Times New Roman" w:hAnsi="Times New Roman" w:cs="Times New Roman"/>
          <w:sz w:val="28"/>
          <w:szCs w:val="28"/>
        </w:rPr>
        <w:t>.</w:t>
      </w:r>
    </w:p>
    <w:p w14:paraId="14FBB672" w14:textId="77777777" w:rsidR="007523D9" w:rsidRDefault="007523D9" w:rsidP="00545462">
      <w:pPr>
        <w:tabs>
          <w:tab w:val="left" w:pos="0"/>
        </w:tabs>
        <w:spacing w:after="0" w:line="360" w:lineRule="auto"/>
        <w:jc w:val="both"/>
        <w:rPr>
          <w:rFonts w:ascii="Times New Roman" w:hAnsi="Times New Roman" w:cs="Times New Roman"/>
          <w:sz w:val="28"/>
          <w:szCs w:val="28"/>
        </w:rPr>
      </w:pPr>
    </w:p>
    <w:p w14:paraId="1792E000" w14:textId="77777777" w:rsidR="00020B64" w:rsidRDefault="00020B64" w:rsidP="00545462">
      <w:pPr>
        <w:tabs>
          <w:tab w:val="left" w:pos="0"/>
        </w:tabs>
        <w:spacing w:after="0" w:line="360" w:lineRule="auto"/>
        <w:ind w:firstLine="708"/>
        <w:jc w:val="both"/>
        <w:rPr>
          <w:rFonts w:ascii="Times New Roman" w:hAnsi="Times New Roman" w:cs="Times New Roman"/>
          <w:b/>
          <w:sz w:val="28"/>
          <w:szCs w:val="28"/>
        </w:rPr>
      </w:pPr>
    </w:p>
    <w:p w14:paraId="78A81665" w14:textId="77777777" w:rsidR="00020B64" w:rsidRDefault="00020B64" w:rsidP="00545462">
      <w:pPr>
        <w:tabs>
          <w:tab w:val="left" w:pos="0"/>
        </w:tabs>
        <w:spacing w:after="0" w:line="360" w:lineRule="auto"/>
        <w:ind w:firstLine="708"/>
        <w:jc w:val="both"/>
        <w:rPr>
          <w:rFonts w:ascii="Times New Roman" w:hAnsi="Times New Roman" w:cs="Times New Roman"/>
          <w:b/>
          <w:sz w:val="28"/>
          <w:szCs w:val="28"/>
        </w:rPr>
      </w:pPr>
    </w:p>
    <w:p w14:paraId="63701BF2" w14:textId="77777777" w:rsidR="00CF668F" w:rsidRPr="00B069F0" w:rsidRDefault="00B069F0" w:rsidP="00545462">
      <w:pPr>
        <w:tabs>
          <w:tab w:val="left" w:pos="0"/>
        </w:tabs>
        <w:spacing w:after="0" w:line="360" w:lineRule="auto"/>
        <w:ind w:firstLine="708"/>
        <w:jc w:val="both"/>
        <w:rPr>
          <w:rFonts w:ascii="Times New Roman" w:hAnsi="Times New Roman" w:cs="Times New Roman"/>
          <w:b/>
          <w:sz w:val="28"/>
          <w:szCs w:val="28"/>
        </w:rPr>
      </w:pPr>
      <w:r w:rsidRPr="00B069F0">
        <w:rPr>
          <w:rFonts w:ascii="Times New Roman" w:hAnsi="Times New Roman" w:cs="Times New Roman"/>
          <w:b/>
          <w:sz w:val="28"/>
          <w:szCs w:val="28"/>
        </w:rPr>
        <w:t>1.3. Особливості реалізації наскрізної змістової лінії «Екологічна безпека і сталий розвиток» під час вивчення предмета «Біологія»</w:t>
      </w:r>
    </w:p>
    <w:p w14:paraId="5EED0B79" w14:textId="77777777" w:rsidR="00297330" w:rsidRDefault="00297330" w:rsidP="00545462">
      <w:pPr>
        <w:tabs>
          <w:tab w:val="left" w:pos="0"/>
        </w:tabs>
        <w:spacing w:after="0" w:line="360" w:lineRule="auto"/>
        <w:ind w:firstLine="708"/>
        <w:jc w:val="both"/>
        <w:rPr>
          <w:rFonts w:ascii="Times New Roman" w:hAnsi="Times New Roman" w:cs="Times New Roman"/>
          <w:sz w:val="28"/>
          <w:szCs w:val="28"/>
        </w:rPr>
      </w:pPr>
    </w:p>
    <w:p w14:paraId="46DE04C3" w14:textId="77777777" w:rsidR="00B23195" w:rsidRPr="00B23195" w:rsidRDefault="00B23195" w:rsidP="00CC4162">
      <w:pPr>
        <w:tabs>
          <w:tab w:val="left" w:pos="0"/>
        </w:tabs>
        <w:spacing w:after="0" w:line="360" w:lineRule="auto"/>
        <w:ind w:firstLine="708"/>
        <w:jc w:val="both"/>
        <w:rPr>
          <w:rFonts w:ascii="Times New Roman" w:hAnsi="Times New Roman" w:cs="Times New Roman"/>
          <w:sz w:val="28"/>
          <w:szCs w:val="28"/>
        </w:rPr>
      </w:pPr>
      <w:r w:rsidRPr="00B23195">
        <w:rPr>
          <w:rFonts w:ascii="Times New Roman" w:hAnsi="Times New Roman" w:cs="Times New Roman"/>
          <w:sz w:val="28"/>
          <w:szCs w:val="28"/>
        </w:rPr>
        <w:t>Наскрізні лінії є засобом інтеграції ключових і загальнопредметних компетентностей,предметівіпредметнихциклівімаютьбутиврахованіприформуваннішкільного середовища. Наприклад,</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вчитель-практик</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(Л. Даниленко</w:t>
      </w:r>
      <w:r w:rsidR="003B3782">
        <w:rPr>
          <w:rFonts w:ascii="Times New Roman" w:hAnsi="Times New Roman" w:cs="Times New Roman"/>
          <w:sz w:val="28"/>
          <w:szCs w:val="28"/>
        </w:rPr>
        <w:t>) зазначив</w:t>
      </w:r>
      <w:r w:rsidRPr="00B23195">
        <w:rPr>
          <w:rFonts w:ascii="Times New Roman" w:hAnsi="Times New Roman" w:cs="Times New Roman"/>
          <w:sz w:val="28"/>
          <w:szCs w:val="28"/>
        </w:rPr>
        <w:t>,</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що найкращим</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способом</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реалізації наскрізної лінії</w:t>
      </w:r>
      <w:r w:rsidR="003B3782">
        <w:rPr>
          <w:rFonts w:ascii="Times New Roman" w:hAnsi="Times New Roman" w:cs="Times New Roman"/>
          <w:sz w:val="28"/>
          <w:szCs w:val="28"/>
        </w:rPr>
        <w:t xml:space="preserve"> </w:t>
      </w:r>
      <w:r w:rsidR="00566449">
        <w:rPr>
          <w:rFonts w:ascii="Times New Roman" w:hAnsi="Times New Roman" w:cs="Times New Roman"/>
          <w:sz w:val="28"/>
          <w:szCs w:val="28"/>
        </w:rPr>
        <w:t>«</w:t>
      </w:r>
      <w:r w:rsidRPr="00B23195">
        <w:rPr>
          <w:rFonts w:ascii="Times New Roman" w:hAnsi="Times New Roman" w:cs="Times New Roman"/>
          <w:sz w:val="28"/>
          <w:szCs w:val="28"/>
        </w:rPr>
        <w:t>екологічна</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безпека та сталий</w:t>
      </w:r>
      <w:r w:rsidR="003B3782">
        <w:rPr>
          <w:rFonts w:ascii="Times New Roman" w:hAnsi="Times New Roman" w:cs="Times New Roman"/>
          <w:sz w:val="28"/>
          <w:szCs w:val="28"/>
        </w:rPr>
        <w:t xml:space="preserve"> </w:t>
      </w:r>
      <w:r w:rsidR="00566449">
        <w:rPr>
          <w:rFonts w:ascii="Times New Roman" w:hAnsi="Times New Roman" w:cs="Times New Roman"/>
          <w:sz w:val="28"/>
          <w:szCs w:val="28"/>
        </w:rPr>
        <w:t>розвиток»</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є</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побудова</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шкільних</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уроків</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біології на</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використанні</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універсальних законів</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екології-законів</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американського</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еколога</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Б.</w:t>
      </w:r>
      <w:r w:rsidR="003B3782">
        <w:rPr>
          <w:rFonts w:ascii="Times New Roman" w:hAnsi="Times New Roman" w:cs="Times New Roman"/>
          <w:sz w:val="28"/>
          <w:szCs w:val="28"/>
        </w:rPr>
        <w:t xml:space="preserve"> </w:t>
      </w:r>
      <w:proofErr w:type="spellStart"/>
      <w:r w:rsidRPr="00B23195">
        <w:rPr>
          <w:rFonts w:ascii="Times New Roman" w:hAnsi="Times New Roman" w:cs="Times New Roman"/>
          <w:sz w:val="28"/>
          <w:szCs w:val="28"/>
        </w:rPr>
        <w:t>Коммонера</w:t>
      </w:r>
      <w:proofErr w:type="spellEnd"/>
      <w:r w:rsidRPr="00B23195">
        <w:rPr>
          <w:rFonts w:ascii="Times New Roman" w:hAnsi="Times New Roman" w:cs="Times New Roman"/>
          <w:sz w:val="28"/>
          <w:szCs w:val="28"/>
        </w:rPr>
        <w:t>,</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які</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відображають</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універсальні</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зв'язки</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між</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об'єктами</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і</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явищами</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в</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природі.</w:t>
      </w:r>
      <w:r w:rsidR="003B3782">
        <w:rPr>
          <w:rFonts w:ascii="Times New Roman" w:hAnsi="Times New Roman" w:cs="Times New Roman"/>
          <w:sz w:val="28"/>
          <w:szCs w:val="28"/>
        </w:rPr>
        <w:t xml:space="preserve"> </w:t>
      </w:r>
      <w:proofErr w:type="spellStart"/>
      <w:r w:rsidRPr="00B23195">
        <w:rPr>
          <w:rFonts w:ascii="Times New Roman" w:hAnsi="Times New Roman" w:cs="Times New Roman"/>
          <w:sz w:val="28"/>
          <w:szCs w:val="28"/>
        </w:rPr>
        <w:t>Вінзазначає</w:t>
      </w:r>
      <w:proofErr w:type="spellEnd"/>
      <w:r w:rsidRPr="00B23195">
        <w:rPr>
          <w:rFonts w:ascii="Times New Roman" w:hAnsi="Times New Roman" w:cs="Times New Roman"/>
          <w:sz w:val="28"/>
          <w:szCs w:val="28"/>
        </w:rPr>
        <w:t>,</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що</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це</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робиться</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для</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уточнення</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змісту.</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Він</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також</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ефективний</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для</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розвитку критичного</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мислення</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учнів.</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Такий</w:t>
      </w:r>
      <w:r w:rsidR="003B3782">
        <w:rPr>
          <w:rFonts w:ascii="Times New Roman" w:hAnsi="Times New Roman" w:cs="Times New Roman"/>
          <w:sz w:val="28"/>
          <w:szCs w:val="28"/>
        </w:rPr>
        <w:t xml:space="preserve"> </w:t>
      </w:r>
      <w:r w:rsidRPr="00B23195">
        <w:rPr>
          <w:rFonts w:ascii="Times New Roman" w:hAnsi="Times New Roman" w:cs="Times New Roman"/>
          <w:sz w:val="28"/>
          <w:szCs w:val="28"/>
        </w:rPr>
        <w:t>підхід забезпечує</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формування свідомості учнів</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шляхом</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критичного аналізу інформації про взаємодію</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в</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системах</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"суспільство-природа".</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Критичне</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мислення дозволяє</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учням</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оцінювати</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різноманітну</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інформацію</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приймати</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правильні</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рішення,</w:t>
      </w:r>
      <w:r w:rsidR="006A3378">
        <w:rPr>
          <w:rFonts w:ascii="Times New Roman" w:hAnsi="Times New Roman" w:cs="Times New Roman"/>
          <w:sz w:val="28"/>
          <w:szCs w:val="28"/>
        </w:rPr>
        <w:t xml:space="preserve"> </w:t>
      </w:r>
      <w:r w:rsidRPr="00B23195">
        <w:rPr>
          <w:rFonts w:ascii="Times New Roman" w:hAnsi="Times New Roman" w:cs="Times New Roman"/>
          <w:sz w:val="28"/>
          <w:szCs w:val="28"/>
        </w:rPr>
        <w:t>особливо</w:t>
      </w:r>
      <w:r w:rsidR="006A3378">
        <w:rPr>
          <w:rFonts w:ascii="Times New Roman" w:hAnsi="Times New Roman" w:cs="Times New Roman"/>
          <w:sz w:val="28"/>
          <w:szCs w:val="28"/>
        </w:rPr>
        <w:t xml:space="preserve"> </w:t>
      </w:r>
      <w:r w:rsidR="00CC4162">
        <w:rPr>
          <w:rFonts w:ascii="Times New Roman" w:hAnsi="Times New Roman" w:cs="Times New Roman"/>
          <w:sz w:val="28"/>
          <w:szCs w:val="28"/>
        </w:rPr>
        <w:t>щодо взаємодії з природою.</w:t>
      </w:r>
    </w:p>
    <w:p w14:paraId="4E698495" w14:textId="77777777" w:rsidR="00B23195" w:rsidRPr="00B23195" w:rsidRDefault="00B23195" w:rsidP="00CC4162">
      <w:pPr>
        <w:tabs>
          <w:tab w:val="left" w:pos="0"/>
        </w:tabs>
        <w:spacing w:after="0" w:line="360" w:lineRule="auto"/>
        <w:ind w:firstLine="708"/>
        <w:jc w:val="both"/>
        <w:rPr>
          <w:rFonts w:ascii="Times New Roman" w:hAnsi="Times New Roman" w:cs="Times New Roman"/>
          <w:sz w:val="28"/>
          <w:szCs w:val="28"/>
        </w:rPr>
      </w:pPr>
      <w:r w:rsidRPr="00B23195">
        <w:rPr>
          <w:rFonts w:ascii="Times New Roman" w:hAnsi="Times New Roman" w:cs="Times New Roman"/>
          <w:sz w:val="28"/>
          <w:szCs w:val="28"/>
        </w:rPr>
        <w:t>Т.</w:t>
      </w:r>
      <w:r w:rsidR="00CC4162">
        <w:rPr>
          <w:rFonts w:ascii="Times New Roman" w:hAnsi="Times New Roman" w:cs="Times New Roman"/>
          <w:sz w:val="28"/>
          <w:szCs w:val="28"/>
        </w:rPr>
        <w:t xml:space="preserve"> </w:t>
      </w:r>
      <w:proofErr w:type="spellStart"/>
      <w:r w:rsidRPr="00B23195">
        <w:rPr>
          <w:rFonts w:ascii="Times New Roman" w:hAnsi="Times New Roman" w:cs="Times New Roman"/>
          <w:sz w:val="28"/>
          <w:szCs w:val="28"/>
        </w:rPr>
        <w:t>Балюбах</w:t>
      </w:r>
      <w:proofErr w:type="spellEnd"/>
      <w:r w:rsidRPr="00B23195">
        <w:rPr>
          <w:rFonts w:ascii="Times New Roman" w:hAnsi="Times New Roman" w:cs="Times New Roman"/>
          <w:sz w:val="28"/>
          <w:szCs w:val="28"/>
        </w:rPr>
        <w:t xml:space="preserve"> та Ю.</w:t>
      </w:r>
      <w:r w:rsidR="00CC4162">
        <w:rPr>
          <w:rFonts w:ascii="Times New Roman" w:hAnsi="Times New Roman" w:cs="Times New Roman"/>
          <w:sz w:val="28"/>
          <w:szCs w:val="28"/>
        </w:rPr>
        <w:t xml:space="preserve"> </w:t>
      </w:r>
      <w:proofErr w:type="spellStart"/>
      <w:r w:rsidRPr="00B23195">
        <w:rPr>
          <w:rFonts w:ascii="Times New Roman" w:hAnsi="Times New Roman" w:cs="Times New Roman"/>
          <w:sz w:val="28"/>
          <w:szCs w:val="28"/>
        </w:rPr>
        <w:t>Медведенко</w:t>
      </w:r>
      <w:proofErr w:type="spellEnd"/>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визначили</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ефективним шляхом реалізації наскрізної лінії</w:t>
      </w:r>
      <w:r w:rsidR="00CC4162">
        <w:rPr>
          <w:rFonts w:ascii="Times New Roman" w:hAnsi="Times New Roman" w:cs="Times New Roman"/>
          <w:sz w:val="28"/>
          <w:szCs w:val="28"/>
        </w:rPr>
        <w:t xml:space="preserve"> </w:t>
      </w:r>
      <w:r w:rsidR="00A05299" w:rsidRPr="00A05299">
        <w:rPr>
          <w:rFonts w:ascii="Times New Roman" w:hAnsi="Times New Roman" w:cs="Times New Roman"/>
          <w:sz w:val="28"/>
          <w:szCs w:val="28"/>
        </w:rPr>
        <w:t>«</w:t>
      </w:r>
      <w:r w:rsidRPr="00B23195">
        <w:rPr>
          <w:rFonts w:ascii="Times New Roman" w:hAnsi="Times New Roman" w:cs="Times New Roman"/>
          <w:sz w:val="28"/>
          <w:szCs w:val="28"/>
        </w:rPr>
        <w:t>Екологічна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безпека та сталий</w:t>
      </w:r>
      <w:r w:rsidR="00CC4162">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00A05299" w:rsidRPr="00A05299">
        <w:rPr>
          <w:rFonts w:ascii="Times New Roman" w:hAnsi="Times New Roman" w:cs="Times New Roman"/>
          <w:sz w:val="28"/>
          <w:szCs w:val="28"/>
        </w:rPr>
        <w:t>»</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використання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краєзнавчих</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матеріалів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 уроках біології та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використання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матеріалів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засобів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масової</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інформації</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для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вивчення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актуальних</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суспільних</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проблем,</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пов'язаних</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з</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реалізацією</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принципів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сталого</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розвитку</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суспільства.</w:t>
      </w:r>
      <w:r w:rsidR="00CC4162">
        <w:rPr>
          <w:rFonts w:ascii="Times New Roman" w:hAnsi="Times New Roman" w:cs="Times New Roman"/>
          <w:sz w:val="28"/>
          <w:szCs w:val="28"/>
        </w:rPr>
        <w:t xml:space="preserve"> </w:t>
      </w:r>
    </w:p>
    <w:p w14:paraId="41101681" w14:textId="77777777" w:rsidR="00B23195" w:rsidRPr="00B23195" w:rsidRDefault="00B23195" w:rsidP="00A05299">
      <w:pPr>
        <w:tabs>
          <w:tab w:val="left" w:pos="0"/>
        </w:tabs>
        <w:spacing w:after="0" w:line="360" w:lineRule="auto"/>
        <w:ind w:firstLine="708"/>
        <w:jc w:val="both"/>
        <w:rPr>
          <w:rFonts w:ascii="Times New Roman" w:hAnsi="Times New Roman" w:cs="Times New Roman"/>
          <w:sz w:val="28"/>
          <w:szCs w:val="28"/>
        </w:rPr>
      </w:pPr>
      <w:r w:rsidRPr="00B23195">
        <w:rPr>
          <w:rFonts w:ascii="Times New Roman" w:hAnsi="Times New Roman" w:cs="Times New Roman"/>
          <w:sz w:val="28"/>
          <w:szCs w:val="28"/>
        </w:rPr>
        <w:t>О.</w:t>
      </w:r>
      <w:r w:rsidR="00CC4162">
        <w:rPr>
          <w:rFonts w:ascii="Times New Roman" w:hAnsi="Times New Roman" w:cs="Times New Roman"/>
          <w:sz w:val="28"/>
          <w:szCs w:val="28"/>
        </w:rPr>
        <w:t xml:space="preserve"> </w:t>
      </w:r>
      <w:proofErr w:type="spellStart"/>
      <w:r w:rsidRPr="00B23195">
        <w:rPr>
          <w:rFonts w:ascii="Times New Roman" w:hAnsi="Times New Roman" w:cs="Times New Roman"/>
          <w:sz w:val="28"/>
          <w:szCs w:val="28"/>
        </w:rPr>
        <w:t>Магеровська</w:t>
      </w:r>
      <w:proofErr w:type="spellEnd"/>
      <w:r w:rsidR="00CC4162">
        <w:rPr>
          <w:rFonts w:ascii="Times New Roman" w:hAnsi="Times New Roman" w:cs="Times New Roman"/>
          <w:sz w:val="28"/>
          <w:szCs w:val="28"/>
        </w:rPr>
        <w:t xml:space="preserve"> </w:t>
      </w:r>
      <w:r w:rsidRPr="00B23195">
        <w:rPr>
          <w:rFonts w:ascii="Times New Roman" w:hAnsi="Times New Roman" w:cs="Times New Roman"/>
          <w:sz w:val="28"/>
          <w:szCs w:val="28"/>
        </w:rPr>
        <w:t>широко</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використовує</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у</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педагогічній</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практиці</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дуально-інтегроване</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навчання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(наприклад,</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біологія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математика,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тема</w:t>
      </w:r>
      <w:r w:rsidR="00CC4162">
        <w:rPr>
          <w:rFonts w:ascii="Times New Roman" w:hAnsi="Times New Roman" w:cs="Times New Roman"/>
          <w:sz w:val="28"/>
          <w:szCs w:val="28"/>
        </w:rPr>
        <w:t xml:space="preserve"> </w:t>
      </w:r>
      <w:r w:rsidR="00A05299" w:rsidRPr="00A05299">
        <w:rPr>
          <w:rFonts w:ascii="Times New Roman" w:hAnsi="Times New Roman" w:cs="Times New Roman"/>
          <w:sz w:val="28"/>
          <w:szCs w:val="28"/>
        </w:rPr>
        <w:t>«</w:t>
      </w:r>
      <w:r w:rsidRPr="00B23195">
        <w:rPr>
          <w:rFonts w:ascii="Times New Roman" w:hAnsi="Times New Roman" w:cs="Times New Roman"/>
          <w:sz w:val="28"/>
          <w:szCs w:val="28"/>
        </w:rPr>
        <w:t>Вивчення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lastRenderedPageBreak/>
        <w:t>функцій</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нуклеїнових</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кислот</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їх</w:t>
      </w:r>
      <w:r w:rsidR="00CC4162">
        <w:rPr>
          <w:rFonts w:ascii="Times New Roman" w:hAnsi="Times New Roman" w:cs="Times New Roman"/>
          <w:sz w:val="28"/>
          <w:szCs w:val="28"/>
        </w:rPr>
        <w:t xml:space="preserve"> </w:t>
      </w:r>
      <w:r w:rsidR="00A05299">
        <w:rPr>
          <w:rFonts w:ascii="Times New Roman" w:hAnsi="Times New Roman" w:cs="Times New Roman"/>
          <w:sz w:val="28"/>
          <w:szCs w:val="28"/>
        </w:rPr>
        <w:t>властивостей</w:t>
      </w:r>
      <w:r w:rsidR="00A05299" w:rsidRPr="00A05299">
        <w:rPr>
          <w:rFonts w:ascii="Times New Roman" w:hAnsi="Times New Roman" w:cs="Times New Roman"/>
          <w:sz w:val="28"/>
          <w:szCs w:val="28"/>
        </w:rPr>
        <w:t>»</w:t>
      </w:r>
      <w:r w:rsidRPr="00B23195">
        <w:rPr>
          <w:rFonts w:ascii="Times New Roman" w:hAnsi="Times New Roman" w:cs="Times New Roman"/>
          <w:sz w:val="28"/>
          <w:szCs w:val="28"/>
        </w:rPr>
        <w:t>)</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для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реалізації</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наскрізної</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теми</w:t>
      </w:r>
      <w:r w:rsidR="00CC4162">
        <w:rPr>
          <w:rFonts w:ascii="Times New Roman" w:hAnsi="Times New Roman" w:cs="Times New Roman"/>
          <w:sz w:val="28"/>
          <w:szCs w:val="28"/>
        </w:rPr>
        <w:t xml:space="preserve"> </w:t>
      </w:r>
      <w:r w:rsidR="00A05299" w:rsidRPr="00A05299">
        <w:rPr>
          <w:rFonts w:ascii="Times New Roman" w:hAnsi="Times New Roman" w:cs="Times New Roman"/>
          <w:sz w:val="28"/>
          <w:szCs w:val="28"/>
        </w:rPr>
        <w:t>«</w:t>
      </w:r>
      <w:r w:rsidRPr="00B23195">
        <w:rPr>
          <w:rFonts w:ascii="Times New Roman" w:hAnsi="Times New Roman" w:cs="Times New Roman"/>
          <w:sz w:val="28"/>
          <w:szCs w:val="28"/>
        </w:rPr>
        <w:t>Екологічна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безпека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сталий</w:t>
      </w:r>
      <w:r w:rsidR="00CC4162">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00A05299" w:rsidRPr="00A05299">
        <w:rPr>
          <w:rFonts w:ascii="Times New Roman" w:hAnsi="Times New Roman" w:cs="Times New Roman"/>
          <w:sz w:val="28"/>
          <w:szCs w:val="28"/>
        </w:rPr>
        <w:t>»</w:t>
      </w:r>
      <w:r w:rsidRPr="00B23195">
        <w:rPr>
          <w:rFonts w:ascii="Times New Roman" w:hAnsi="Times New Roman" w:cs="Times New Roman"/>
          <w:sz w:val="28"/>
          <w:szCs w:val="28"/>
        </w:rPr>
        <w:t>.</w:t>
      </w:r>
    </w:p>
    <w:p w14:paraId="213C2C8E" w14:textId="77777777" w:rsidR="00B23195" w:rsidRDefault="00B23195" w:rsidP="00B23195">
      <w:pPr>
        <w:tabs>
          <w:tab w:val="left" w:pos="0"/>
        </w:tabs>
        <w:spacing w:after="0" w:line="360" w:lineRule="auto"/>
        <w:ind w:firstLine="708"/>
        <w:jc w:val="both"/>
        <w:rPr>
          <w:rFonts w:ascii="Times New Roman" w:hAnsi="Times New Roman" w:cs="Times New Roman"/>
          <w:sz w:val="28"/>
          <w:szCs w:val="28"/>
        </w:rPr>
      </w:pPr>
      <w:r w:rsidRPr="00B23195">
        <w:rPr>
          <w:rFonts w:ascii="Times New Roman" w:hAnsi="Times New Roman" w:cs="Times New Roman"/>
          <w:sz w:val="28"/>
          <w:szCs w:val="28"/>
        </w:rPr>
        <w:t>Осадча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О.</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пропонує</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реалізацію</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наскрізної лінії</w:t>
      </w:r>
      <w:r w:rsidR="00CC4162">
        <w:rPr>
          <w:rFonts w:ascii="Times New Roman" w:hAnsi="Times New Roman" w:cs="Times New Roman"/>
          <w:sz w:val="28"/>
          <w:szCs w:val="28"/>
        </w:rPr>
        <w:t xml:space="preserve"> </w:t>
      </w:r>
      <w:r w:rsidR="00A05299">
        <w:rPr>
          <w:rFonts w:ascii="Times New Roman" w:hAnsi="Times New Roman" w:cs="Times New Roman"/>
          <w:sz w:val="28"/>
          <w:szCs w:val="28"/>
        </w:rPr>
        <w:t>«</w:t>
      </w:r>
      <w:r w:rsidRPr="00B23195">
        <w:rPr>
          <w:rFonts w:ascii="Times New Roman" w:hAnsi="Times New Roman" w:cs="Times New Roman"/>
          <w:sz w:val="28"/>
          <w:szCs w:val="28"/>
        </w:rPr>
        <w:t>Екологічна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безпека та сталий</w:t>
      </w:r>
      <w:r w:rsidR="00CC4162">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на уроках біології</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використання</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методів,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які</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передбачають високий ступінь пізнавальної активності</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учнів</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у процесі формування їхніх екологічних компетентностей:</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інтерактивні,</w:t>
      </w:r>
      <w:r w:rsidR="00CC4162">
        <w:rPr>
          <w:rFonts w:ascii="Times New Roman" w:hAnsi="Times New Roman" w:cs="Times New Roman"/>
          <w:sz w:val="28"/>
          <w:szCs w:val="28"/>
        </w:rPr>
        <w:t xml:space="preserve"> </w:t>
      </w:r>
      <w:r w:rsidRPr="00B23195">
        <w:rPr>
          <w:rFonts w:ascii="Times New Roman" w:hAnsi="Times New Roman" w:cs="Times New Roman"/>
          <w:sz w:val="28"/>
          <w:szCs w:val="28"/>
        </w:rPr>
        <w:t>афективні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методи,</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проблемного викладу,</w:t>
      </w:r>
      <w:r w:rsidR="00A05299">
        <w:rPr>
          <w:rFonts w:ascii="Times New Roman" w:hAnsi="Times New Roman" w:cs="Times New Roman"/>
          <w:sz w:val="28"/>
          <w:szCs w:val="28"/>
        </w:rPr>
        <w:t xml:space="preserve"> </w:t>
      </w:r>
      <w:r w:rsidRPr="00B23195">
        <w:rPr>
          <w:rFonts w:ascii="Times New Roman" w:hAnsi="Times New Roman" w:cs="Times New Roman"/>
          <w:sz w:val="28"/>
          <w:szCs w:val="28"/>
        </w:rPr>
        <w:t>частково-пошукові,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дослідницькі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способи</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передачі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вартості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тощо.</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Звичайно,</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до</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деяких</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запропонованих</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педагогами</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методів</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можуть</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бути</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заперечення,</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але</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аналіз</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особливостей застосування</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показує,</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що</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взаємодія</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вчителів</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та</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учнів</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спрямована</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на формування</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ціннісно-мотиваційного</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аспекту</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учіння та забезпечення</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активізації</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пізнавальної діяльності</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школярів</w:t>
      </w:r>
      <w:r w:rsidR="00FA2890">
        <w:rPr>
          <w:rFonts w:ascii="Times New Roman" w:hAnsi="Times New Roman" w:cs="Times New Roman"/>
          <w:sz w:val="28"/>
          <w:szCs w:val="28"/>
        </w:rPr>
        <w:t xml:space="preserve"> </w:t>
      </w:r>
      <w:r w:rsidRPr="00B23195">
        <w:rPr>
          <w:rFonts w:ascii="Times New Roman" w:hAnsi="Times New Roman" w:cs="Times New Roman"/>
          <w:sz w:val="28"/>
          <w:szCs w:val="28"/>
        </w:rPr>
        <w:t>на уроках та в позаурочний час.</w:t>
      </w:r>
    </w:p>
    <w:p w14:paraId="1C860753" w14:textId="77777777" w:rsidR="00261476" w:rsidRPr="00261476" w:rsidRDefault="00261476" w:rsidP="00261476">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Г.</w:t>
      </w:r>
      <w:r>
        <w:rPr>
          <w:rFonts w:ascii="Times New Roman" w:hAnsi="Times New Roman" w:cs="Times New Roman"/>
          <w:sz w:val="28"/>
          <w:szCs w:val="28"/>
        </w:rPr>
        <w:t xml:space="preserve"> </w:t>
      </w:r>
      <w:proofErr w:type="spellStart"/>
      <w:r w:rsidRPr="00261476">
        <w:rPr>
          <w:rFonts w:ascii="Times New Roman" w:hAnsi="Times New Roman" w:cs="Times New Roman"/>
          <w:sz w:val="28"/>
          <w:szCs w:val="28"/>
        </w:rPr>
        <w:t>Мамзіна</w:t>
      </w:r>
      <w:proofErr w:type="spellEnd"/>
      <w:r>
        <w:rPr>
          <w:rFonts w:ascii="Times New Roman" w:hAnsi="Times New Roman" w:cs="Times New Roman"/>
          <w:sz w:val="28"/>
          <w:szCs w:val="28"/>
        </w:rPr>
        <w:t xml:space="preserve"> </w:t>
      </w:r>
      <w:r w:rsidRPr="00261476">
        <w:rPr>
          <w:rFonts w:ascii="Times New Roman" w:hAnsi="Times New Roman" w:cs="Times New Roman"/>
          <w:sz w:val="28"/>
          <w:szCs w:val="28"/>
        </w:rPr>
        <w:t>висвітлює</w:t>
      </w:r>
      <w:r>
        <w:rPr>
          <w:rFonts w:ascii="Times New Roman" w:hAnsi="Times New Roman" w:cs="Times New Roman"/>
          <w:sz w:val="28"/>
          <w:szCs w:val="28"/>
        </w:rPr>
        <w:t xml:space="preserve"> </w:t>
      </w:r>
      <w:r w:rsidRPr="00261476">
        <w:rPr>
          <w:rFonts w:ascii="Times New Roman" w:hAnsi="Times New Roman" w:cs="Times New Roman"/>
          <w:sz w:val="28"/>
          <w:szCs w:val="28"/>
        </w:rPr>
        <w:t>комплекс</w:t>
      </w:r>
      <w:r>
        <w:rPr>
          <w:rFonts w:ascii="Times New Roman" w:hAnsi="Times New Roman" w:cs="Times New Roman"/>
          <w:sz w:val="28"/>
          <w:szCs w:val="28"/>
        </w:rPr>
        <w:t xml:space="preserve"> </w:t>
      </w:r>
      <w:r w:rsidRPr="00261476">
        <w:rPr>
          <w:rFonts w:ascii="Times New Roman" w:hAnsi="Times New Roman" w:cs="Times New Roman"/>
          <w:sz w:val="28"/>
          <w:szCs w:val="28"/>
        </w:rPr>
        <w:t>прийомів</w:t>
      </w:r>
      <w:r>
        <w:rPr>
          <w:rFonts w:ascii="Times New Roman" w:hAnsi="Times New Roman" w:cs="Times New Roman"/>
          <w:sz w:val="28"/>
          <w:szCs w:val="28"/>
        </w:rPr>
        <w:t xml:space="preserve"> </w:t>
      </w:r>
      <w:r w:rsidRPr="00261476">
        <w:rPr>
          <w:rFonts w:ascii="Times New Roman" w:hAnsi="Times New Roman" w:cs="Times New Roman"/>
          <w:sz w:val="28"/>
          <w:szCs w:val="28"/>
        </w:rPr>
        <w:t>і</w:t>
      </w:r>
      <w:r>
        <w:rPr>
          <w:rFonts w:ascii="Times New Roman" w:hAnsi="Times New Roman" w:cs="Times New Roman"/>
          <w:sz w:val="28"/>
          <w:szCs w:val="28"/>
        </w:rPr>
        <w:t xml:space="preserve"> </w:t>
      </w:r>
      <w:r w:rsidRPr="00261476">
        <w:rPr>
          <w:rFonts w:ascii="Times New Roman" w:hAnsi="Times New Roman" w:cs="Times New Roman"/>
          <w:sz w:val="28"/>
          <w:szCs w:val="28"/>
        </w:rPr>
        <w:t>методів реалізації наскрізної</w:t>
      </w:r>
      <w:r>
        <w:rPr>
          <w:rFonts w:ascii="Times New Roman" w:hAnsi="Times New Roman" w:cs="Times New Roman"/>
          <w:sz w:val="28"/>
          <w:szCs w:val="28"/>
        </w:rPr>
        <w:t xml:space="preserve"> </w:t>
      </w:r>
      <w:r w:rsidRPr="00261476">
        <w:rPr>
          <w:rFonts w:ascii="Times New Roman" w:hAnsi="Times New Roman" w:cs="Times New Roman"/>
          <w:sz w:val="28"/>
          <w:szCs w:val="28"/>
        </w:rPr>
        <w:t>теми</w:t>
      </w:r>
      <w:r>
        <w:rPr>
          <w:rFonts w:ascii="Times New Roman" w:hAnsi="Times New Roman" w:cs="Times New Roman"/>
          <w:sz w:val="28"/>
          <w:szCs w:val="28"/>
        </w:rPr>
        <w:t xml:space="preserve"> </w:t>
      </w:r>
      <w:r w:rsidR="00A05299">
        <w:rPr>
          <w:rFonts w:ascii="Times New Roman" w:hAnsi="Times New Roman" w:cs="Times New Roman"/>
          <w:sz w:val="28"/>
          <w:szCs w:val="28"/>
        </w:rPr>
        <w:t>«</w:t>
      </w:r>
      <w:r w:rsidRPr="00261476">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261476">
        <w:rPr>
          <w:rFonts w:ascii="Times New Roman" w:hAnsi="Times New Roman" w:cs="Times New Roman"/>
          <w:sz w:val="28"/>
          <w:szCs w:val="28"/>
        </w:rPr>
        <w:t>безпека та сталий</w:t>
      </w:r>
      <w:r>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Pr="00261476">
        <w:rPr>
          <w:rFonts w:ascii="Times New Roman" w:hAnsi="Times New Roman" w:cs="Times New Roman"/>
          <w:sz w:val="28"/>
          <w:szCs w:val="28"/>
        </w:rPr>
        <w:t>:</w:t>
      </w:r>
      <w:r>
        <w:rPr>
          <w:rFonts w:ascii="Times New Roman" w:hAnsi="Times New Roman" w:cs="Times New Roman"/>
          <w:sz w:val="28"/>
          <w:szCs w:val="28"/>
        </w:rPr>
        <w:t xml:space="preserve"> </w:t>
      </w:r>
      <w:r w:rsidRPr="00261476">
        <w:rPr>
          <w:rFonts w:ascii="Times New Roman" w:hAnsi="Times New Roman" w:cs="Times New Roman"/>
          <w:sz w:val="28"/>
          <w:szCs w:val="28"/>
        </w:rPr>
        <w:t>екологізація шкільного курсу біології, залучення учнів до глибокої пізнавальної</w:t>
      </w:r>
      <w:r>
        <w:rPr>
          <w:rFonts w:ascii="Times New Roman" w:hAnsi="Times New Roman" w:cs="Times New Roman"/>
          <w:sz w:val="28"/>
          <w:szCs w:val="28"/>
        </w:rPr>
        <w:t xml:space="preserve"> </w:t>
      </w:r>
      <w:r w:rsidRPr="00261476">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261476">
        <w:rPr>
          <w:rFonts w:ascii="Times New Roman" w:hAnsi="Times New Roman" w:cs="Times New Roman"/>
          <w:sz w:val="28"/>
          <w:szCs w:val="28"/>
        </w:rPr>
        <w:t>та</w:t>
      </w:r>
      <w:r>
        <w:rPr>
          <w:rFonts w:ascii="Times New Roman" w:hAnsi="Times New Roman" w:cs="Times New Roman"/>
          <w:sz w:val="28"/>
          <w:szCs w:val="28"/>
        </w:rPr>
        <w:t xml:space="preserve"> </w:t>
      </w:r>
      <w:r w:rsidRPr="00261476">
        <w:rPr>
          <w:rFonts w:ascii="Times New Roman" w:hAnsi="Times New Roman" w:cs="Times New Roman"/>
          <w:sz w:val="28"/>
          <w:szCs w:val="28"/>
        </w:rPr>
        <w:t>виховання</w:t>
      </w:r>
      <w:r>
        <w:rPr>
          <w:rFonts w:ascii="Times New Roman" w:hAnsi="Times New Roman" w:cs="Times New Roman"/>
          <w:sz w:val="28"/>
          <w:szCs w:val="28"/>
        </w:rPr>
        <w:t xml:space="preserve"> </w:t>
      </w:r>
      <w:r w:rsidRPr="00261476">
        <w:rPr>
          <w:rFonts w:ascii="Times New Roman" w:hAnsi="Times New Roman" w:cs="Times New Roman"/>
          <w:sz w:val="28"/>
          <w:szCs w:val="28"/>
        </w:rPr>
        <w:t>пізнавальних</w:t>
      </w:r>
      <w:r>
        <w:rPr>
          <w:rFonts w:ascii="Times New Roman" w:hAnsi="Times New Roman" w:cs="Times New Roman"/>
          <w:sz w:val="28"/>
          <w:szCs w:val="28"/>
        </w:rPr>
        <w:t xml:space="preserve"> </w:t>
      </w:r>
      <w:r w:rsidRPr="00261476">
        <w:rPr>
          <w:rFonts w:ascii="Times New Roman" w:hAnsi="Times New Roman" w:cs="Times New Roman"/>
          <w:sz w:val="28"/>
          <w:szCs w:val="28"/>
        </w:rPr>
        <w:t>інтересів-завдання</w:t>
      </w:r>
      <w:r>
        <w:rPr>
          <w:rFonts w:ascii="Times New Roman" w:hAnsi="Times New Roman" w:cs="Times New Roman"/>
          <w:sz w:val="28"/>
          <w:szCs w:val="28"/>
        </w:rPr>
        <w:t xml:space="preserve"> </w:t>
      </w:r>
      <w:r w:rsidRPr="00261476">
        <w:rPr>
          <w:rFonts w:ascii="Times New Roman" w:hAnsi="Times New Roman" w:cs="Times New Roman"/>
          <w:sz w:val="28"/>
          <w:szCs w:val="28"/>
        </w:rPr>
        <w:t>сучасног</w:t>
      </w:r>
      <w:r>
        <w:rPr>
          <w:rFonts w:ascii="Times New Roman" w:hAnsi="Times New Roman" w:cs="Times New Roman"/>
          <w:sz w:val="28"/>
          <w:szCs w:val="28"/>
        </w:rPr>
        <w:t>о вчителя біології.</w:t>
      </w:r>
    </w:p>
    <w:p w14:paraId="5CD3B66B" w14:textId="77777777" w:rsidR="00261476" w:rsidRPr="00261476" w:rsidRDefault="00261476" w:rsidP="00261476">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Таким чином,</w:t>
      </w:r>
      <w:r>
        <w:rPr>
          <w:rFonts w:ascii="Times New Roman" w:hAnsi="Times New Roman" w:cs="Times New Roman"/>
          <w:sz w:val="28"/>
          <w:szCs w:val="28"/>
        </w:rPr>
        <w:t xml:space="preserve"> </w:t>
      </w:r>
      <w:r w:rsidRPr="00261476">
        <w:rPr>
          <w:rFonts w:ascii="Times New Roman" w:hAnsi="Times New Roman" w:cs="Times New Roman"/>
          <w:sz w:val="28"/>
          <w:szCs w:val="28"/>
        </w:rPr>
        <w:t>аналізуючи</w:t>
      </w:r>
      <w:r>
        <w:rPr>
          <w:rFonts w:ascii="Times New Roman" w:hAnsi="Times New Roman" w:cs="Times New Roman"/>
          <w:sz w:val="28"/>
          <w:szCs w:val="28"/>
        </w:rPr>
        <w:t xml:space="preserve"> </w:t>
      </w:r>
      <w:r w:rsidRPr="00261476">
        <w:rPr>
          <w:rFonts w:ascii="Times New Roman" w:hAnsi="Times New Roman" w:cs="Times New Roman"/>
          <w:sz w:val="28"/>
          <w:szCs w:val="28"/>
        </w:rPr>
        <w:t>практичні</w:t>
      </w:r>
      <w:r>
        <w:rPr>
          <w:rFonts w:ascii="Times New Roman" w:hAnsi="Times New Roman" w:cs="Times New Roman"/>
          <w:sz w:val="28"/>
          <w:szCs w:val="28"/>
        </w:rPr>
        <w:t xml:space="preserve"> </w:t>
      </w:r>
      <w:r w:rsidRPr="00261476">
        <w:rPr>
          <w:rFonts w:ascii="Times New Roman" w:hAnsi="Times New Roman" w:cs="Times New Roman"/>
          <w:sz w:val="28"/>
          <w:szCs w:val="28"/>
        </w:rPr>
        <w:t>напрацювання</w:t>
      </w:r>
      <w:r>
        <w:rPr>
          <w:rFonts w:ascii="Times New Roman" w:hAnsi="Times New Roman" w:cs="Times New Roman"/>
          <w:sz w:val="28"/>
          <w:szCs w:val="28"/>
        </w:rPr>
        <w:t xml:space="preserve"> </w:t>
      </w:r>
      <w:r w:rsidRPr="00261476">
        <w:rPr>
          <w:rFonts w:ascii="Times New Roman" w:hAnsi="Times New Roman" w:cs="Times New Roman"/>
          <w:sz w:val="28"/>
          <w:szCs w:val="28"/>
        </w:rPr>
        <w:t>викладачів</w:t>
      </w:r>
      <w:r>
        <w:rPr>
          <w:rFonts w:ascii="Times New Roman" w:hAnsi="Times New Roman" w:cs="Times New Roman"/>
          <w:sz w:val="28"/>
          <w:szCs w:val="28"/>
        </w:rPr>
        <w:t xml:space="preserve"> </w:t>
      </w:r>
      <w:r w:rsidRPr="00261476">
        <w:rPr>
          <w:rFonts w:ascii="Times New Roman" w:hAnsi="Times New Roman" w:cs="Times New Roman"/>
          <w:sz w:val="28"/>
          <w:szCs w:val="28"/>
        </w:rPr>
        <w:t>та</w:t>
      </w:r>
      <w:r>
        <w:rPr>
          <w:rFonts w:ascii="Times New Roman" w:hAnsi="Times New Roman" w:cs="Times New Roman"/>
          <w:sz w:val="28"/>
          <w:szCs w:val="28"/>
        </w:rPr>
        <w:t xml:space="preserve"> </w:t>
      </w:r>
      <w:r w:rsidRPr="00261476">
        <w:rPr>
          <w:rFonts w:ascii="Times New Roman" w:hAnsi="Times New Roman" w:cs="Times New Roman"/>
          <w:sz w:val="28"/>
          <w:szCs w:val="28"/>
        </w:rPr>
        <w:t>теоретичні</w:t>
      </w:r>
      <w:r>
        <w:rPr>
          <w:rFonts w:ascii="Times New Roman" w:hAnsi="Times New Roman" w:cs="Times New Roman"/>
          <w:sz w:val="28"/>
          <w:szCs w:val="28"/>
        </w:rPr>
        <w:t xml:space="preserve"> </w:t>
      </w:r>
      <w:r w:rsidRPr="00261476">
        <w:rPr>
          <w:rFonts w:ascii="Times New Roman" w:hAnsi="Times New Roman" w:cs="Times New Roman"/>
          <w:sz w:val="28"/>
          <w:szCs w:val="28"/>
        </w:rPr>
        <w:t>розробки</w:t>
      </w:r>
      <w:r>
        <w:rPr>
          <w:rFonts w:ascii="Times New Roman" w:hAnsi="Times New Roman" w:cs="Times New Roman"/>
          <w:sz w:val="28"/>
          <w:szCs w:val="28"/>
        </w:rPr>
        <w:t xml:space="preserve"> </w:t>
      </w:r>
      <w:r w:rsidRPr="00261476">
        <w:rPr>
          <w:rFonts w:ascii="Times New Roman" w:hAnsi="Times New Roman" w:cs="Times New Roman"/>
          <w:sz w:val="28"/>
          <w:szCs w:val="28"/>
        </w:rPr>
        <w:t>науковців</w:t>
      </w:r>
      <w:r>
        <w:rPr>
          <w:rFonts w:ascii="Times New Roman" w:hAnsi="Times New Roman" w:cs="Times New Roman"/>
          <w:sz w:val="28"/>
          <w:szCs w:val="28"/>
        </w:rPr>
        <w:t xml:space="preserve"> </w:t>
      </w:r>
      <w:r w:rsidRPr="00261476">
        <w:rPr>
          <w:rFonts w:ascii="Times New Roman" w:hAnsi="Times New Roman" w:cs="Times New Roman"/>
          <w:sz w:val="28"/>
          <w:szCs w:val="28"/>
        </w:rPr>
        <w:t>щодо</w:t>
      </w:r>
      <w:r>
        <w:rPr>
          <w:rFonts w:ascii="Times New Roman" w:hAnsi="Times New Roman" w:cs="Times New Roman"/>
          <w:sz w:val="28"/>
          <w:szCs w:val="28"/>
        </w:rPr>
        <w:t xml:space="preserve"> </w:t>
      </w:r>
      <w:r w:rsidRPr="00261476">
        <w:rPr>
          <w:rFonts w:ascii="Times New Roman" w:hAnsi="Times New Roman" w:cs="Times New Roman"/>
          <w:sz w:val="28"/>
          <w:szCs w:val="28"/>
        </w:rPr>
        <w:t>реалізації наскрізної</w:t>
      </w:r>
      <w:r>
        <w:rPr>
          <w:rFonts w:ascii="Times New Roman" w:hAnsi="Times New Roman" w:cs="Times New Roman"/>
          <w:sz w:val="28"/>
          <w:szCs w:val="28"/>
        </w:rPr>
        <w:t xml:space="preserve"> </w:t>
      </w:r>
      <w:r w:rsidR="00A05299">
        <w:rPr>
          <w:rFonts w:ascii="Times New Roman" w:hAnsi="Times New Roman" w:cs="Times New Roman"/>
          <w:sz w:val="28"/>
          <w:szCs w:val="28"/>
        </w:rPr>
        <w:t>лінії</w:t>
      </w:r>
      <w:r>
        <w:rPr>
          <w:rFonts w:ascii="Times New Roman" w:hAnsi="Times New Roman" w:cs="Times New Roman"/>
          <w:sz w:val="28"/>
          <w:szCs w:val="28"/>
        </w:rPr>
        <w:t xml:space="preserve"> </w:t>
      </w:r>
      <w:r w:rsidR="00A05299">
        <w:rPr>
          <w:rFonts w:ascii="Times New Roman" w:hAnsi="Times New Roman" w:cs="Times New Roman"/>
          <w:sz w:val="28"/>
          <w:szCs w:val="28"/>
        </w:rPr>
        <w:t>«</w:t>
      </w:r>
      <w:r w:rsidRPr="00261476">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261476">
        <w:rPr>
          <w:rFonts w:ascii="Times New Roman" w:hAnsi="Times New Roman" w:cs="Times New Roman"/>
          <w:sz w:val="28"/>
          <w:szCs w:val="28"/>
        </w:rPr>
        <w:t>безпека та сталий</w:t>
      </w:r>
      <w:r>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Pr>
          <w:rFonts w:ascii="Times New Roman" w:hAnsi="Times New Roman" w:cs="Times New Roman"/>
          <w:sz w:val="28"/>
          <w:szCs w:val="28"/>
        </w:rPr>
        <w:t xml:space="preserve"> </w:t>
      </w:r>
      <w:r w:rsidRPr="00261476">
        <w:rPr>
          <w:rFonts w:ascii="Times New Roman" w:hAnsi="Times New Roman" w:cs="Times New Roman"/>
          <w:sz w:val="28"/>
          <w:szCs w:val="28"/>
        </w:rPr>
        <w:t>можна</w:t>
      </w:r>
      <w:r>
        <w:rPr>
          <w:rFonts w:ascii="Times New Roman" w:hAnsi="Times New Roman" w:cs="Times New Roman"/>
          <w:sz w:val="28"/>
          <w:szCs w:val="28"/>
        </w:rPr>
        <w:t xml:space="preserve"> </w:t>
      </w:r>
      <w:r w:rsidRPr="00261476">
        <w:rPr>
          <w:rFonts w:ascii="Times New Roman" w:hAnsi="Times New Roman" w:cs="Times New Roman"/>
          <w:sz w:val="28"/>
          <w:szCs w:val="28"/>
        </w:rPr>
        <w:t>виокремити</w:t>
      </w:r>
      <w:r>
        <w:rPr>
          <w:rFonts w:ascii="Times New Roman" w:hAnsi="Times New Roman" w:cs="Times New Roman"/>
          <w:sz w:val="28"/>
          <w:szCs w:val="28"/>
        </w:rPr>
        <w:t xml:space="preserve"> </w:t>
      </w:r>
      <w:r w:rsidRPr="00261476">
        <w:rPr>
          <w:rFonts w:ascii="Times New Roman" w:hAnsi="Times New Roman" w:cs="Times New Roman"/>
          <w:sz w:val="28"/>
          <w:szCs w:val="28"/>
        </w:rPr>
        <w:t>міждисциплінарні</w:t>
      </w:r>
      <w:r>
        <w:rPr>
          <w:rFonts w:ascii="Times New Roman" w:hAnsi="Times New Roman" w:cs="Times New Roman"/>
          <w:sz w:val="28"/>
          <w:szCs w:val="28"/>
        </w:rPr>
        <w:t xml:space="preserve"> </w:t>
      </w:r>
      <w:r w:rsidRPr="00261476">
        <w:rPr>
          <w:rFonts w:ascii="Times New Roman" w:hAnsi="Times New Roman" w:cs="Times New Roman"/>
          <w:sz w:val="28"/>
          <w:szCs w:val="28"/>
        </w:rPr>
        <w:t>методи</w:t>
      </w:r>
      <w:r>
        <w:rPr>
          <w:rFonts w:ascii="Times New Roman" w:hAnsi="Times New Roman" w:cs="Times New Roman"/>
          <w:sz w:val="28"/>
          <w:szCs w:val="28"/>
        </w:rPr>
        <w:t xml:space="preserve"> навчання.</w:t>
      </w:r>
    </w:p>
    <w:p w14:paraId="410A1AB6" w14:textId="77777777" w:rsidR="00261476" w:rsidRPr="00261476" w:rsidRDefault="00261476" w:rsidP="00261476">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Структура</w:t>
      </w:r>
      <w:r>
        <w:rPr>
          <w:rFonts w:ascii="Times New Roman" w:hAnsi="Times New Roman" w:cs="Times New Roman"/>
          <w:sz w:val="28"/>
          <w:szCs w:val="28"/>
        </w:rPr>
        <w:t xml:space="preserve"> </w:t>
      </w:r>
      <w:r w:rsidRPr="00261476">
        <w:rPr>
          <w:rFonts w:ascii="Times New Roman" w:hAnsi="Times New Roman" w:cs="Times New Roman"/>
          <w:sz w:val="28"/>
          <w:szCs w:val="28"/>
        </w:rPr>
        <w:t>навчального середовища-зміст</w:t>
      </w:r>
      <w:r>
        <w:rPr>
          <w:rFonts w:ascii="Times New Roman" w:hAnsi="Times New Roman" w:cs="Times New Roman"/>
          <w:sz w:val="28"/>
          <w:szCs w:val="28"/>
        </w:rPr>
        <w:t xml:space="preserve"> </w:t>
      </w:r>
      <w:r w:rsidRPr="00261476">
        <w:rPr>
          <w:rFonts w:ascii="Times New Roman" w:hAnsi="Times New Roman" w:cs="Times New Roman"/>
          <w:sz w:val="28"/>
          <w:szCs w:val="28"/>
        </w:rPr>
        <w:t>і</w:t>
      </w:r>
      <w:r>
        <w:rPr>
          <w:rFonts w:ascii="Times New Roman" w:hAnsi="Times New Roman" w:cs="Times New Roman"/>
          <w:sz w:val="28"/>
          <w:szCs w:val="28"/>
        </w:rPr>
        <w:t xml:space="preserve"> </w:t>
      </w:r>
      <w:r w:rsidRPr="00261476">
        <w:rPr>
          <w:rFonts w:ascii="Times New Roman" w:hAnsi="Times New Roman" w:cs="Times New Roman"/>
          <w:sz w:val="28"/>
          <w:szCs w:val="28"/>
        </w:rPr>
        <w:t>цілі наскрізних тем</w:t>
      </w:r>
      <w:r>
        <w:rPr>
          <w:rFonts w:ascii="Times New Roman" w:hAnsi="Times New Roman" w:cs="Times New Roman"/>
          <w:sz w:val="28"/>
          <w:szCs w:val="28"/>
        </w:rPr>
        <w:t xml:space="preserve"> </w:t>
      </w:r>
      <w:r w:rsidRPr="00261476">
        <w:rPr>
          <w:rFonts w:ascii="Times New Roman" w:hAnsi="Times New Roman" w:cs="Times New Roman"/>
          <w:sz w:val="28"/>
          <w:szCs w:val="28"/>
        </w:rPr>
        <w:t>враховуються</w:t>
      </w:r>
      <w:r>
        <w:rPr>
          <w:rFonts w:ascii="Times New Roman" w:hAnsi="Times New Roman" w:cs="Times New Roman"/>
          <w:sz w:val="28"/>
          <w:szCs w:val="28"/>
        </w:rPr>
        <w:t xml:space="preserve"> </w:t>
      </w:r>
      <w:r w:rsidRPr="00261476">
        <w:rPr>
          <w:rFonts w:ascii="Times New Roman" w:hAnsi="Times New Roman" w:cs="Times New Roman"/>
          <w:sz w:val="28"/>
          <w:szCs w:val="28"/>
        </w:rPr>
        <w:t>при</w:t>
      </w:r>
      <w:r>
        <w:rPr>
          <w:rFonts w:ascii="Times New Roman" w:hAnsi="Times New Roman" w:cs="Times New Roman"/>
          <w:sz w:val="28"/>
          <w:szCs w:val="28"/>
        </w:rPr>
        <w:t xml:space="preserve"> </w:t>
      </w:r>
      <w:r w:rsidRPr="00261476">
        <w:rPr>
          <w:rFonts w:ascii="Times New Roman" w:hAnsi="Times New Roman" w:cs="Times New Roman"/>
          <w:sz w:val="28"/>
          <w:szCs w:val="28"/>
        </w:rPr>
        <w:t>формуванні</w:t>
      </w:r>
      <w:r>
        <w:rPr>
          <w:rFonts w:ascii="Times New Roman" w:hAnsi="Times New Roman" w:cs="Times New Roman"/>
          <w:sz w:val="28"/>
          <w:szCs w:val="28"/>
        </w:rPr>
        <w:t xml:space="preserve"> </w:t>
      </w:r>
      <w:r w:rsidRPr="00261476">
        <w:rPr>
          <w:rFonts w:ascii="Times New Roman" w:hAnsi="Times New Roman" w:cs="Times New Roman"/>
          <w:sz w:val="28"/>
          <w:szCs w:val="28"/>
        </w:rPr>
        <w:t>ментального,</w:t>
      </w:r>
      <w:r>
        <w:rPr>
          <w:rFonts w:ascii="Times New Roman" w:hAnsi="Times New Roman" w:cs="Times New Roman"/>
          <w:sz w:val="28"/>
          <w:szCs w:val="28"/>
        </w:rPr>
        <w:t xml:space="preserve"> </w:t>
      </w:r>
      <w:r w:rsidRPr="00261476">
        <w:rPr>
          <w:rFonts w:ascii="Times New Roman" w:hAnsi="Times New Roman" w:cs="Times New Roman"/>
          <w:sz w:val="28"/>
          <w:szCs w:val="28"/>
        </w:rPr>
        <w:t>соціального та фізичного</w:t>
      </w:r>
      <w:r>
        <w:rPr>
          <w:rFonts w:ascii="Times New Roman" w:hAnsi="Times New Roman" w:cs="Times New Roman"/>
          <w:sz w:val="28"/>
          <w:szCs w:val="28"/>
        </w:rPr>
        <w:t xml:space="preserve"> </w:t>
      </w:r>
      <w:r w:rsidRPr="00261476">
        <w:rPr>
          <w:rFonts w:ascii="Times New Roman" w:hAnsi="Times New Roman" w:cs="Times New Roman"/>
          <w:sz w:val="28"/>
          <w:szCs w:val="28"/>
        </w:rPr>
        <w:t>навчального</w:t>
      </w:r>
      <w:r>
        <w:rPr>
          <w:rFonts w:ascii="Times New Roman" w:hAnsi="Times New Roman" w:cs="Times New Roman"/>
          <w:sz w:val="28"/>
          <w:szCs w:val="28"/>
        </w:rPr>
        <w:t xml:space="preserve"> середовища.</w:t>
      </w:r>
    </w:p>
    <w:p w14:paraId="3BAF8AEA" w14:textId="77777777" w:rsidR="00261476" w:rsidRPr="00261476" w:rsidRDefault="00261476" w:rsidP="00261476">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Навчальна</w:t>
      </w:r>
      <w:r>
        <w:rPr>
          <w:rFonts w:ascii="Times New Roman" w:hAnsi="Times New Roman" w:cs="Times New Roman"/>
          <w:sz w:val="28"/>
          <w:szCs w:val="28"/>
        </w:rPr>
        <w:t xml:space="preserve"> </w:t>
      </w:r>
      <w:r w:rsidRPr="00261476">
        <w:rPr>
          <w:rFonts w:ascii="Times New Roman" w:hAnsi="Times New Roman" w:cs="Times New Roman"/>
          <w:sz w:val="28"/>
          <w:szCs w:val="28"/>
        </w:rPr>
        <w:t>програма-розглядаються</w:t>
      </w:r>
      <w:r>
        <w:rPr>
          <w:rFonts w:ascii="Times New Roman" w:hAnsi="Times New Roman" w:cs="Times New Roman"/>
          <w:sz w:val="28"/>
          <w:szCs w:val="28"/>
        </w:rPr>
        <w:t xml:space="preserve"> </w:t>
      </w:r>
      <w:r w:rsidRPr="00261476">
        <w:rPr>
          <w:rFonts w:ascii="Times New Roman" w:hAnsi="Times New Roman" w:cs="Times New Roman"/>
          <w:sz w:val="28"/>
          <w:szCs w:val="28"/>
        </w:rPr>
        <w:t>міжпредметні</w:t>
      </w:r>
      <w:r>
        <w:rPr>
          <w:rFonts w:ascii="Times New Roman" w:hAnsi="Times New Roman" w:cs="Times New Roman"/>
          <w:sz w:val="28"/>
          <w:szCs w:val="28"/>
        </w:rPr>
        <w:t xml:space="preserve"> </w:t>
      </w:r>
      <w:r w:rsidRPr="00261476">
        <w:rPr>
          <w:rFonts w:ascii="Times New Roman" w:hAnsi="Times New Roman" w:cs="Times New Roman"/>
          <w:sz w:val="28"/>
          <w:szCs w:val="28"/>
        </w:rPr>
        <w:t>теми</w:t>
      </w:r>
      <w:r>
        <w:rPr>
          <w:rFonts w:ascii="Times New Roman" w:hAnsi="Times New Roman" w:cs="Times New Roman"/>
          <w:sz w:val="28"/>
          <w:szCs w:val="28"/>
        </w:rPr>
        <w:t xml:space="preserve"> </w:t>
      </w:r>
      <w:r w:rsidRPr="00261476">
        <w:rPr>
          <w:rFonts w:ascii="Times New Roman" w:hAnsi="Times New Roman" w:cs="Times New Roman"/>
          <w:sz w:val="28"/>
          <w:szCs w:val="28"/>
        </w:rPr>
        <w:t>у</w:t>
      </w:r>
      <w:r>
        <w:rPr>
          <w:rFonts w:ascii="Times New Roman" w:hAnsi="Times New Roman" w:cs="Times New Roman"/>
          <w:sz w:val="28"/>
          <w:szCs w:val="28"/>
        </w:rPr>
        <w:t xml:space="preserve"> </w:t>
      </w:r>
      <w:r w:rsidRPr="00261476">
        <w:rPr>
          <w:rFonts w:ascii="Times New Roman" w:hAnsi="Times New Roman" w:cs="Times New Roman"/>
          <w:sz w:val="28"/>
          <w:szCs w:val="28"/>
        </w:rPr>
        <w:t>навчанні</w:t>
      </w:r>
      <w:r>
        <w:rPr>
          <w:rFonts w:ascii="Times New Roman" w:hAnsi="Times New Roman" w:cs="Times New Roman"/>
          <w:sz w:val="28"/>
          <w:szCs w:val="28"/>
        </w:rPr>
        <w:t xml:space="preserve"> </w:t>
      </w:r>
      <w:r w:rsidRPr="00261476">
        <w:rPr>
          <w:rFonts w:ascii="Times New Roman" w:hAnsi="Times New Roman" w:cs="Times New Roman"/>
          <w:sz w:val="28"/>
          <w:szCs w:val="28"/>
        </w:rPr>
        <w:t>та</w:t>
      </w:r>
      <w:r>
        <w:rPr>
          <w:rFonts w:ascii="Times New Roman" w:hAnsi="Times New Roman" w:cs="Times New Roman"/>
          <w:sz w:val="28"/>
          <w:szCs w:val="28"/>
        </w:rPr>
        <w:t xml:space="preserve"> </w:t>
      </w:r>
      <w:r w:rsidRPr="00261476">
        <w:rPr>
          <w:rFonts w:ascii="Times New Roman" w:hAnsi="Times New Roman" w:cs="Times New Roman"/>
          <w:sz w:val="28"/>
          <w:szCs w:val="28"/>
        </w:rPr>
        <w:t>надаються</w:t>
      </w:r>
      <w:r>
        <w:rPr>
          <w:rFonts w:ascii="Times New Roman" w:hAnsi="Times New Roman" w:cs="Times New Roman"/>
          <w:sz w:val="28"/>
          <w:szCs w:val="28"/>
        </w:rPr>
        <w:t xml:space="preserve"> </w:t>
      </w:r>
      <w:r w:rsidRPr="00261476">
        <w:rPr>
          <w:rFonts w:ascii="Times New Roman" w:hAnsi="Times New Roman" w:cs="Times New Roman"/>
          <w:sz w:val="28"/>
          <w:szCs w:val="28"/>
        </w:rPr>
        <w:t>відповідні</w:t>
      </w:r>
      <w:r>
        <w:rPr>
          <w:rFonts w:ascii="Times New Roman" w:hAnsi="Times New Roman" w:cs="Times New Roman"/>
          <w:sz w:val="28"/>
          <w:szCs w:val="28"/>
        </w:rPr>
        <w:t xml:space="preserve"> </w:t>
      </w:r>
      <w:r w:rsidRPr="00261476">
        <w:rPr>
          <w:rFonts w:ascii="Times New Roman" w:hAnsi="Times New Roman" w:cs="Times New Roman"/>
          <w:sz w:val="28"/>
          <w:szCs w:val="28"/>
        </w:rPr>
        <w:t>інтерпретації,</w:t>
      </w:r>
      <w:r>
        <w:rPr>
          <w:rFonts w:ascii="Times New Roman" w:hAnsi="Times New Roman" w:cs="Times New Roman"/>
          <w:sz w:val="28"/>
          <w:szCs w:val="28"/>
        </w:rPr>
        <w:t xml:space="preserve"> </w:t>
      </w:r>
      <w:r w:rsidRPr="00261476">
        <w:rPr>
          <w:rFonts w:ascii="Times New Roman" w:hAnsi="Times New Roman" w:cs="Times New Roman"/>
          <w:sz w:val="28"/>
          <w:szCs w:val="28"/>
        </w:rPr>
        <w:t>приклади</w:t>
      </w:r>
      <w:r>
        <w:rPr>
          <w:rFonts w:ascii="Times New Roman" w:hAnsi="Times New Roman" w:cs="Times New Roman"/>
          <w:sz w:val="28"/>
          <w:szCs w:val="28"/>
        </w:rPr>
        <w:t xml:space="preserve"> </w:t>
      </w:r>
      <w:r w:rsidRPr="00261476">
        <w:rPr>
          <w:rFonts w:ascii="Times New Roman" w:hAnsi="Times New Roman" w:cs="Times New Roman"/>
          <w:sz w:val="28"/>
          <w:szCs w:val="28"/>
        </w:rPr>
        <w:t>та</w:t>
      </w:r>
      <w:r>
        <w:rPr>
          <w:rFonts w:ascii="Times New Roman" w:hAnsi="Times New Roman" w:cs="Times New Roman"/>
          <w:sz w:val="28"/>
          <w:szCs w:val="28"/>
        </w:rPr>
        <w:t xml:space="preserve"> </w:t>
      </w:r>
      <w:r w:rsidRPr="00261476">
        <w:rPr>
          <w:rFonts w:ascii="Times New Roman" w:hAnsi="Times New Roman" w:cs="Times New Roman"/>
          <w:sz w:val="28"/>
          <w:szCs w:val="28"/>
        </w:rPr>
        <w:t>методи</w:t>
      </w:r>
      <w:r>
        <w:rPr>
          <w:rFonts w:ascii="Times New Roman" w:hAnsi="Times New Roman" w:cs="Times New Roman"/>
          <w:sz w:val="28"/>
          <w:szCs w:val="28"/>
        </w:rPr>
        <w:t xml:space="preserve"> </w:t>
      </w:r>
      <w:r w:rsidRPr="00261476">
        <w:rPr>
          <w:rFonts w:ascii="Times New Roman" w:hAnsi="Times New Roman" w:cs="Times New Roman"/>
          <w:sz w:val="28"/>
          <w:szCs w:val="28"/>
        </w:rPr>
        <w:t>викладання,</w:t>
      </w:r>
      <w:r>
        <w:rPr>
          <w:rFonts w:ascii="Times New Roman" w:hAnsi="Times New Roman" w:cs="Times New Roman"/>
          <w:sz w:val="28"/>
          <w:szCs w:val="28"/>
        </w:rPr>
        <w:t xml:space="preserve"> </w:t>
      </w:r>
      <w:r w:rsidRPr="00261476">
        <w:rPr>
          <w:rFonts w:ascii="Times New Roman" w:hAnsi="Times New Roman" w:cs="Times New Roman"/>
          <w:sz w:val="28"/>
          <w:szCs w:val="28"/>
        </w:rPr>
        <w:t>а</w:t>
      </w:r>
      <w:r>
        <w:rPr>
          <w:rFonts w:ascii="Times New Roman" w:hAnsi="Times New Roman" w:cs="Times New Roman"/>
          <w:sz w:val="28"/>
          <w:szCs w:val="28"/>
        </w:rPr>
        <w:t xml:space="preserve"> </w:t>
      </w:r>
      <w:r w:rsidRPr="00261476">
        <w:rPr>
          <w:rFonts w:ascii="Times New Roman" w:hAnsi="Times New Roman" w:cs="Times New Roman"/>
          <w:sz w:val="28"/>
          <w:szCs w:val="28"/>
        </w:rPr>
        <w:t>також</w:t>
      </w:r>
      <w:r>
        <w:rPr>
          <w:rFonts w:ascii="Times New Roman" w:hAnsi="Times New Roman" w:cs="Times New Roman"/>
          <w:sz w:val="28"/>
          <w:szCs w:val="28"/>
        </w:rPr>
        <w:t xml:space="preserve"> </w:t>
      </w:r>
      <w:r w:rsidRPr="00261476">
        <w:rPr>
          <w:rFonts w:ascii="Times New Roman" w:hAnsi="Times New Roman" w:cs="Times New Roman"/>
          <w:sz w:val="28"/>
          <w:szCs w:val="28"/>
        </w:rPr>
        <w:t>позакласні,</w:t>
      </w:r>
      <w:r>
        <w:rPr>
          <w:rFonts w:ascii="Times New Roman" w:hAnsi="Times New Roman" w:cs="Times New Roman"/>
          <w:sz w:val="28"/>
          <w:szCs w:val="28"/>
        </w:rPr>
        <w:t xml:space="preserve"> </w:t>
      </w:r>
      <w:r w:rsidRPr="00261476">
        <w:rPr>
          <w:rFonts w:ascii="Times New Roman" w:hAnsi="Times New Roman" w:cs="Times New Roman"/>
          <w:sz w:val="28"/>
          <w:szCs w:val="28"/>
        </w:rPr>
        <w:t>між</w:t>
      </w:r>
      <w:r>
        <w:rPr>
          <w:rFonts w:ascii="Times New Roman" w:hAnsi="Times New Roman" w:cs="Times New Roman"/>
          <w:sz w:val="28"/>
          <w:szCs w:val="28"/>
        </w:rPr>
        <w:t xml:space="preserve"> </w:t>
      </w:r>
      <w:r w:rsidRPr="00261476">
        <w:rPr>
          <w:rFonts w:ascii="Times New Roman" w:hAnsi="Times New Roman" w:cs="Times New Roman"/>
          <w:sz w:val="28"/>
          <w:szCs w:val="28"/>
        </w:rPr>
        <w:t>класні</w:t>
      </w:r>
      <w:r>
        <w:rPr>
          <w:rFonts w:ascii="Times New Roman" w:hAnsi="Times New Roman" w:cs="Times New Roman"/>
          <w:sz w:val="28"/>
          <w:szCs w:val="28"/>
        </w:rPr>
        <w:t xml:space="preserve"> </w:t>
      </w:r>
      <w:r w:rsidRPr="00261476">
        <w:rPr>
          <w:rFonts w:ascii="Times New Roman" w:hAnsi="Times New Roman" w:cs="Times New Roman"/>
          <w:sz w:val="28"/>
          <w:szCs w:val="28"/>
        </w:rPr>
        <w:t>та загальношкільні проекти. Роль</w:t>
      </w:r>
      <w:r>
        <w:rPr>
          <w:rFonts w:ascii="Times New Roman" w:hAnsi="Times New Roman" w:cs="Times New Roman"/>
          <w:sz w:val="28"/>
          <w:szCs w:val="28"/>
        </w:rPr>
        <w:t xml:space="preserve"> </w:t>
      </w:r>
      <w:r w:rsidRPr="00261476">
        <w:rPr>
          <w:rFonts w:ascii="Times New Roman" w:hAnsi="Times New Roman" w:cs="Times New Roman"/>
          <w:sz w:val="28"/>
          <w:szCs w:val="28"/>
        </w:rPr>
        <w:t>предмета</w:t>
      </w:r>
      <w:r>
        <w:rPr>
          <w:rFonts w:ascii="Times New Roman" w:hAnsi="Times New Roman" w:cs="Times New Roman"/>
          <w:sz w:val="28"/>
          <w:szCs w:val="28"/>
        </w:rPr>
        <w:t xml:space="preserve"> </w:t>
      </w:r>
      <w:r w:rsidRPr="00261476">
        <w:rPr>
          <w:rFonts w:ascii="Times New Roman" w:hAnsi="Times New Roman" w:cs="Times New Roman"/>
          <w:sz w:val="28"/>
          <w:szCs w:val="28"/>
        </w:rPr>
        <w:t>у</w:t>
      </w:r>
      <w:r>
        <w:rPr>
          <w:rFonts w:ascii="Times New Roman" w:hAnsi="Times New Roman" w:cs="Times New Roman"/>
          <w:sz w:val="28"/>
          <w:szCs w:val="28"/>
        </w:rPr>
        <w:t xml:space="preserve"> </w:t>
      </w:r>
      <w:r w:rsidRPr="00261476">
        <w:rPr>
          <w:rFonts w:ascii="Times New Roman" w:hAnsi="Times New Roman" w:cs="Times New Roman"/>
          <w:sz w:val="28"/>
          <w:szCs w:val="28"/>
        </w:rPr>
        <w:t>міжпредметному</w:t>
      </w:r>
      <w:r>
        <w:rPr>
          <w:rFonts w:ascii="Times New Roman" w:hAnsi="Times New Roman" w:cs="Times New Roman"/>
          <w:sz w:val="28"/>
          <w:szCs w:val="28"/>
        </w:rPr>
        <w:t xml:space="preserve"> </w:t>
      </w:r>
      <w:r w:rsidRPr="00261476">
        <w:rPr>
          <w:rFonts w:ascii="Times New Roman" w:hAnsi="Times New Roman" w:cs="Times New Roman"/>
          <w:sz w:val="28"/>
          <w:szCs w:val="28"/>
        </w:rPr>
        <w:t>навчанні</w:t>
      </w:r>
      <w:r>
        <w:rPr>
          <w:rFonts w:ascii="Times New Roman" w:hAnsi="Times New Roman" w:cs="Times New Roman"/>
          <w:sz w:val="28"/>
          <w:szCs w:val="28"/>
        </w:rPr>
        <w:t xml:space="preserve"> </w:t>
      </w:r>
      <w:r w:rsidRPr="00261476">
        <w:rPr>
          <w:rFonts w:ascii="Times New Roman" w:hAnsi="Times New Roman" w:cs="Times New Roman"/>
          <w:sz w:val="28"/>
          <w:szCs w:val="28"/>
        </w:rPr>
        <w:t>варіюється</w:t>
      </w:r>
      <w:r>
        <w:rPr>
          <w:rFonts w:ascii="Times New Roman" w:hAnsi="Times New Roman" w:cs="Times New Roman"/>
          <w:sz w:val="28"/>
          <w:szCs w:val="28"/>
        </w:rPr>
        <w:t xml:space="preserve"> </w:t>
      </w:r>
      <w:r w:rsidRPr="00261476">
        <w:rPr>
          <w:rFonts w:ascii="Times New Roman" w:hAnsi="Times New Roman" w:cs="Times New Roman"/>
          <w:sz w:val="28"/>
          <w:szCs w:val="28"/>
        </w:rPr>
        <w:t>залежно</w:t>
      </w:r>
      <w:r>
        <w:rPr>
          <w:rFonts w:ascii="Times New Roman" w:hAnsi="Times New Roman" w:cs="Times New Roman"/>
          <w:sz w:val="28"/>
          <w:szCs w:val="28"/>
        </w:rPr>
        <w:t xml:space="preserve"> </w:t>
      </w:r>
      <w:r w:rsidRPr="00261476">
        <w:rPr>
          <w:rFonts w:ascii="Times New Roman" w:hAnsi="Times New Roman" w:cs="Times New Roman"/>
          <w:sz w:val="28"/>
          <w:szCs w:val="28"/>
        </w:rPr>
        <w:t>від мети і змісту</w:t>
      </w:r>
      <w:r>
        <w:rPr>
          <w:rFonts w:ascii="Times New Roman" w:hAnsi="Times New Roman" w:cs="Times New Roman"/>
          <w:sz w:val="28"/>
          <w:szCs w:val="28"/>
        </w:rPr>
        <w:t xml:space="preserve"> </w:t>
      </w:r>
      <w:r w:rsidRPr="00261476">
        <w:rPr>
          <w:rFonts w:ascii="Times New Roman" w:hAnsi="Times New Roman" w:cs="Times New Roman"/>
          <w:sz w:val="28"/>
          <w:szCs w:val="28"/>
        </w:rPr>
        <w:t>предмета,</w:t>
      </w:r>
      <w:r>
        <w:rPr>
          <w:rFonts w:ascii="Times New Roman" w:hAnsi="Times New Roman" w:cs="Times New Roman"/>
          <w:sz w:val="28"/>
          <w:szCs w:val="28"/>
        </w:rPr>
        <w:t xml:space="preserve"> </w:t>
      </w:r>
      <w:r w:rsidRPr="00261476">
        <w:rPr>
          <w:rFonts w:ascii="Times New Roman" w:hAnsi="Times New Roman" w:cs="Times New Roman"/>
          <w:sz w:val="28"/>
          <w:szCs w:val="28"/>
        </w:rPr>
        <w:t>а</w:t>
      </w:r>
      <w:r>
        <w:rPr>
          <w:rFonts w:ascii="Times New Roman" w:hAnsi="Times New Roman" w:cs="Times New Roman"/>
          <w:sz w:val="28"/>
          <w:szCs w:val="28"/>
        </w:rPr>
        <w:t xml:space="preserve"> </w:t>
      </w:r>
      <w:r w:rsidRPr="00261476">
        <w:rPr>
          <w:rFonts w:ascii="Times New Roman" w:hAnsi="Times New Roman" w:cs="Times New Roman"/>
          <w:sz w:val="28"/>
          <w:szCs w:val="28"/>
        </w:rPr>
        <w:t>також</w:t>
      </w:r>
      <w:r>
        <w:rPr>
          <w:rFonts w:ascii="Times New Roman" w:hAnsi="Times New Roman" w:cs="Times New Roman"/>
          <w:sz w:val="28"/>
          <w:szCs w:val="28"/>
        </w:rPr>
        <w:t xml:space="preserve"> </w:t>
      </w:r>
      <w:r w:rsidRPr="00261476">
        <w:rPr>
          <w:rFonts w:ascii="Times New Roman" w:hAnsi="Times New Roman" w:cs="Times New Roman"/>
          <w:sz w:val="28"/>
          <w:szCs w:val="28"/>
        </w:rPr>
        <w:t>від того, наскільки тісно певний предметний цикл</w:t>
      </w:r>
      <w:r>
        <w:rPr>
          <w:rFonts w:ascii="Times New Roman" w:hAnsi="Times New Roman" w:cs="Times New Roman"/>
          <w:sz w:val="28"/>
          <w:szCs w:val="28"/>
        </w:rPr>
        <w:t xml:space="preserve"> </w:t>
      </w:r>
      <w:r w:rsidRPr="00261476">
        <w:rPr>
          <w:rFonts w:ascii="Times New Roman" w:hAnsi="Times New Roman" w:cs="Times New Roman"/>
          <w:sz w:val="28"/>
          <w:szCs w:val="28"/>
        </w:rPr>
        <w:t>пов'язаний</w:t>
      </w:r>
      <w:r>
        <w:rPr>
          <w:rFonts w:ascii="Times New Roman" w:hAnsi="Times New Roman" w:cs="Times New Roman"/>
          <w:sz w:val="28"/>
          <w:szCs w:val="28"/>
        </w:rPr>
        <w:t xml:space="preserve"> </w:t>
      </w:r>
      <w:r w:rsidRPr="00261476">
        <w:rPr>
          <w:rFonts w:ascii="Times New Roman" w:hAnsi="Times New Roman" w:cs="Times New Roman"/>
          <w:sz w:val="28"/>
          <w:szCs w:val="28"/>
        </w:rPr>
        <w:t>з</w:t>
      </w:r>
      <w:r>
        <w:rPr>
          <w:rFonts w:ascii="Times New Roman" w:hAnsi="Times New Roman" w:cs="Times New Roman"/>
          <w:sz w:val="28"/>
          <w:szCs w:val="28"/>
        </w:rPr>
        <w:t xml:space="preserve"> </w:t>
      </w:r>
      <w:r w:rsidRPr="00261476">
        <w:rPr>
          <w:rFonts w:ascii="Times New Roman" w:hAnsi="Times New Roman" w:cs="Times New Roman"/>
          <w:sz w:val="28"/>
          <w:szCs w:val="28"/>
        </w:rPr>
        <w:t>конкретною</w:t>
      </w:r>
      <w:r>
        <w:rPr>
          <w:rFonts w:ascii="Times New Roman" w:hAnsi="Times New Roman" w:cs="Times New Roman"/>
          <w:sz w:val="28"/>
          <w:szCs w:val="28"/>
        </w:rPr>
        <w:t xml:space="preserve"> </w:t>
      </w:r>
      <w:r w:rsidRPr="00261476">
        <w:rPr>
          <w:rFonts w:ascii="Times New Roman" w:hAnsi="Times New Roman" w:cs="Times New Roman"/>
          <w:sz w:val="28"/>
          <w:szCs w:val="28"/>
        </w:rPr>
        <w:t>міжпредметною</w:t>
      </w:r>
      <w:r>
        <w:rPr>
          <w:rFonts w:ascii="Times New Roman" w:hAnsi="Times New Roman" w:cs="Times New Roman"/>
          <w:sz w:val="28"/>
          <w:szCs w:val="28"/>
        </w:rPr>
        <w:t xml:space="preserve"> темою.</w:t>
      </w:r>
    </w:p>
    <w:p w14:paraId="587101D5" w14:textId="77777777" w:rsidR="00261476" w:rsidRPr="00261476" w:rsidRDefault="00261476" w:rsidP="00261476">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-Факультативи.</w:t>
      </w:r>
    </w:p>
    <w:p w14:paraId="02602585" w14:textId="77777777" w:rsidR="00261476" w:rsidRPr="00261476" w:rsidRDefault="00261476" w:rsidP="00A05299">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lastRenderedPageBreak/>
        <w:t>-Працюємо</w:t>
      </w:r>
      <w:r>
        <w:rPr>
          <w:rFonts w:ascii="Times New Roman" w:hAnsi="Times New Roman" w:cs="Times New Roman"/>
          <w:sz w:val="28"/>
          <w:szCs w:val="28"/>
        </w:rPr>
        <w:t xml:space="preserve"> над проє</w:t>
      </w:r>
      <w:r w:rsidRPr="00261476">
        <w:rPr>
          <w:rFonts w:ascii="Times New Roman" w:hAnsi="Times New Roman" w:cs="Times New Roman"/>
          <w:sz w:val="28"/>
          <w:szCs w:val="28"/>
        </w:rPr>
        <w:t>ктами.</w:t>
      </w:r>
    </w:p>
    <w:p w14:paraId="3D8C0A53" w14:textId="77777777" w:rsidR="00261476" w:rsidRPr="00261476" w:rsidRDefault="00261476" w:rsidP="00C60662">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-Позашкільна</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виховна</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та</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клубна</w:t>
      </w:r>
      <w:r w:rsidR="00C60662">
        <w:rPr>
          <w:rFonts w:ascii="Times New Roman" w:hAnsi="Times New Roman" w:cs="Times New Roman"/>
          <w:sz w:val="28"/>
          <w:szCs w:val="28"/>
        </w:rPr>
        <w:t xml:space="preserve"> робота.</w:t>
      </w:r>
    </w:p>
    <w:p w14:paraId="4074F609" w14:textId="77777777" w:rsidR="00261476" w:rsidRDefault="00261476" w:rsidP="00261476">
      <w:pPr>
        <w:tabs>
          <w:tab w:val="left" w:pos="0"/>
        </w:tabs>
        <w:spacing w:after="0" w:line="360" w:lineRule="auto"/>
        <w:ind w:firstLine="708"/>
        <w:jc w:val="both"/>
        <w:rPr>
          <w:rFonts w:ascii="Times New Roman" w:hAnsi="Times New Roman" w:cs="Times New Roman"/>
          <w:sz w:val="28"/>
          <w:szCs w:val="28"/>
        </w:rPr>
      </w:pPr>
      <w:r w:rsidRPr="00261476">
        <w:rPr>
          <w:rFonts w:ascii="Times New Roman" w:hAnsi="Times New Roman" w:cs="Times New Roman"/>
          <w:sz w:val="28"/>
          <w:szCs w:val="28"/>
        </w:rPr>
        <w:t>Наскрізні змістові лінії, спільні для всіх</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базових</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предметів, є засобом інтеграції</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змісту</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освіти,</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співвідносяться</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з окремими ключовими компетентностями та сприяють формуванню</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в</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учнів цінностей</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і світоглядних</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орієнтирів,</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що визначають</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їхню</w:t>
      </w:r>
      <w:r w:rsidR="00C60662">
        <w:rPr>
          <w:rFonts w:ascii="Times New Roman" w:hAnsi="Times New Roman" w:cs="Times New Roman"/>
          <w:sz w:val="28"/>
          <w:szCs w:val="28"/>
        </w:rPr>
        <w:t xml:space="preserve"> </w:t>
      </w:r>
      <w:r w:rsidRPr="00261476">
        <w:rPr>
          <w:rFonts w:ascii="Times New Roman" w:hAnsi="Times New Roman" w:cs="Times New Roman"/>
          <w:sz w:val="28"/>
          <w:szCs w:val="28"/>
        </w:rPr>
        <w:t>поведінку в життєвих ситуаціях.</w:t>
      </w:r>
    </w:p>
    <w:p w14:paraId="620F869E" w14:textId="77777777" w:rsidR="000E7099" w:rsidRPr="000E7099" w:rsidRDefault="000E7099" w:rsidP="000E7099">
      <w:pPr>
        <w:tabs>
          <w:tab w:val="left" w:pos="0"/>
        </w:tabs>
        <w:spacing w:after="0" w:line="360" w:lineRule="auto"/>
        <w:ind w:firstLine="708"/>
        <w:jc w:val="both"/>
        <w:rPr>
          <w:rFonts w:ascii="Times New Roman" w:hAnsi="Times New Roman" w:cs="Times New Roman"/>
          <w:sz w:val="28"/>
          <w:szCs w:val="28"/>
        </w:rPr>
      </w:pPr>
      <w:r w:rsidRPr="000E7099">
        <w:rPr>
          <w:rFonts w:ascii="Times New Roman" w:hAnsi="Times New Roman" w:cs="Times New Roman"/>
          <w:sz w:val="28"/>
          <w:szCs w:val="28"/>
        </w:rPr>
        <w:t>Впровадження</w:t>
      </w:r>
      <w:r>
        <w:rPr>
          <w:rFonts w:ascii="Times New Roman" w:hAnsi="Times New Roman" w:cs="Times New Roman"/>
          <w:sz w:val="28"/>
          <w:szCs w:val="28"/>
        </w:rPr>
        <w:t xml:space="preserve"> </w:t>
      </w:r>
      <w:r w:rsidRPr="000E7099">
        <w:rPr>
          <w:rFonts w:ascii="Times New Roman" w:hAnsi="Times New Roman" w:cs="Times New Roman"/>
          <w:sz w:val="28"/>
          <w:szCs w:val="28"/>
        </w:rPr>
        <w:t>міжпредметних</w:t>
      </w:r>
      <w:r>
        <w:rPr>
          <w:rFonts w:ascii="Times New Roman" w:hAnsi="Times New Roman" w:cs="Times New Roman"/>
          <w:sz w:val="28"/>
          <w:szCs w:val="28"/>
        </w:rPr>
        <w:t xml:space="preserve"> </w:t>
      </w:r>
      <w:r w:rsidRPr="000E7099">
        <w:rPr>
          <w:rFonts w:ascii="Times New Roman" w:hAnsi="Times New Roman" w:cs="Times New Roman"/>
          <w:sz w:val="28"/>
          <w:szCs w:val="28"/>
        </w:rPr>
        <w:t>змістових ліній</w:t>
      </w:r>
      <w:r>
        <w:rPr>
          <w:rFonts w:ascii="Times New Roman" w:hAnsi="Times New Roman" w:cs="Times New Roman"/>
          <w:sz w:val="28"/>
          <w:szCs w:val="28"/>
        </w:rPr>
        <w:t xml:space="preserve"> </w:t>
      </w:r>
      <w:r w:rsidRPr="000E7099">
        <w:rPr>
          <w:rFonts w:ascii="Times New Roman" w:hAnsi="Times New Roman" w:cs="Times New Roman"/>
          <w:sz w:val="28"/>
          <w:szCs w:val="28"/>
        </w:rPr>
        <w:t>передбачає</w:t>
      </w:r>
      <w:r>
        <w:rPr>
          <w:rFonts w:ascii="Times New Roman" w:hAnsi="Times New Roman" w:cs="Times New Roman"/>
          <w:sz w:val="28"/>
          <w:szCs w:val="28"/>
        </w:rPr>
        <w:t xml:space="preserve"> </w:t>
      </w:r>
      <w:r w:rsidRPr="000E7099">
        <w:rPr>
          <w:rFonts w:ascii="Times New Roman" w:hAnsi="Times New Roman" w:cs="Times New Roman"/>
          <w:sz w:val="28"/>
          <w:szCs w:val="28"/>
        </w:rPr>
        <w:t>розв'язання</w:t>
      </w:r>
      <w:r>
        <w:rPr>
          <w:rFonts w:ascii="Times New Roman" w:hAnsi="Times New Roman" w:cs="Times New Roman"/>
          <w:sz w:val="28"/>
          <w:szCs w:val="28"/>
        </w:rPr>
        <w:t xml:space="preserve"> </w:t>
      </w:r>
      <w:r w:rsidRPr="000E7099">
        <w:rPr>
          <w:rFonts w:ascii="Times New Roman" w:hAnsi="Times New Roman" w:cs="Times New Roman"/>
          <w:sz w:val="28"/>
          <w:szCs w:val="28"/>
        </w:rPr>
        <w:t>реальних</w:t>
      </w:r>
      <w:r>
        <w:rPr>
          <w:rFonts w:ascii="Times New Roman" w:hAnsi="Times New Roman" w:cs="Times New Roman"/>
          <w:sz w:val="28"/>
          <w:szCs w:val="28"/>
        </w:rPr>
        <w:t xml:space="preserve"> </w:t>
      </w:r>
      <w:r w:rsidRPr="000E7099">
        <w:rPr>
          <w:rFonts w:ascii="Times New Roman" w:hAnsi="Times New Roman" w:cs="Times New Roman"/>
          <w:sz w:val="28"/>
          <w:szCs w:val="28"/>
        </w:rPr>
        <w:t>змістових</w:t>
      </w:r>
      <w:r>
        <w:rPr>
          <w:rFonts w:ascii="Times New Roman" w:hAnsi="Times New Roman" w:cs="Times New Roman"/>
          <w:sz w:val="28"/>
          <w:szCs w:val="28"/>
        </w:rPr>
        <w:t xml:space="preserve"> </w:t>
      </w:r>
      <w:r w:rsidRPr="000E7099">
        <w:rPr>
          <w:rFonts w:ascii="Times New Roman" w:hAnsi="Times New Roman" w:cs="Times New Roman"/>
          <w:sz w:val="28"/>
          <w:szCs w:val="28"/>
        </w:rPr>
        <w:t>проблем,</w:t>
      </w:r>
      <w:r>
        <w:rPr>
          <w:rFonts w:ascii="Times New Roman" w:hAnsi="Times New Roman" w:cs="Times New Roman"/>
          <w:sz w:val="28"/>
          <w:szCs w:val="28"/>
        </w:rPr>
        <w:t xml:space="preserve"> </w:t>
      </w:r>
      <w:r w:rsidRPr="000E7099">
        <w:rPr>
          <w:rFonts w:ascii="Times New Roman" w:hAnsi="Times New Roman" w:cs="Times New Roman"/>
          <w:sz w:val="28"/>
          <w:szCs w:val="28"/>
        </w:rPr>
        <w:t>реалізацію</w:t>
      </w:r>
      <w:r>
        <w:rPr>
          <w:rFonts w:ascii="Times New Roman" w:hAnsi="Times New Roman" w:cs="Times New Roman"/>
          <w:sz w:val="28"/>
          <w:szCs w:val="28"/>
        </w:rPr>
        <w:t xml:space="preserve"> </w:t>
      </w:r>
      <w:r w:rsidRPr="000E7099">
        <w:rPr>
          <w:rFonts w:ascii="Times New Roman" w:hAnsi="Times New Roman" w:cs="Times New Roman"/>
          <w:sz w:val="28"/>
          <w:szCs w:val="28"/>
        </w:rPr>
        <w:t>міжпредметних</w:t>
      </w:r>
      <w:r>
        <w:rPr>
          <w:rFonts w:ascii="Times New Roman" w:hAnsi="Times New Roman" w:cs="Times New Roman"/>
          <w:sz w:val="28"/>
          <w:szCs w:val="28"/>
        </w:rPr>
        <w:t xml:space="preserve"> </w:t>
      </w:r>
      <w:r w:rsidRPr="000E7099">
        <w:rPr>
          <w:rFonts w:ascii="Times New Roman" w:hAnsi="Times New Roman" w:cs="Times New Roman"/>
          <w:sz w:val="28"/>
          <w:szCs w:val="28"/>
        </w:rPr>
        <w:t>освітніх</w:t>
      </w:r>
      <w:r>
        <w:rPr>
          <w:rFonts w:ascii="Times New Roman" w:hAnsi="Times New Roman" w:cs="Times New Roman"/>
          <w:sz w:val="28"/>
          <w:szCs w:val="28"/>
        </w:rPr>
        <w:t xml:space="preserve"> </w:t>
      </w:r>
      <w:r w:rsidRPr="000E7099">
        <w:rPr>
          <w:rFonts w:ascii="Times New Roman" w:hAnsi="Times New Roman" w:cs="Times New Roman"/>
          <w:sz w:val="28"/>
          <w:szCs w:val="28"/>
        </w:rPr>
        <w:t>проектів</w:t>
      </w:r>
      <w:r>
        <w:rPr>
          <w:rFonts w:ascii="Times New Roman" w:hAnsi="Times New Roman" w:cs="Times New Roman"/>
          <w:sz w:val="28"/>
          <w:szCs w:val="28"/>
        </w:rPr>
        <w:t xml:space="preserve"> </w:t>
      </w:r>
      <w:r w:rsidRPr="000E7099">
        <w:rPr>
          <w:rFonts w:ascii="Times New Roman" w:hAnsi="Times New Roman" w:cs="Times New Roman"/>
          <w:sz w:val="28"/>
          <w:szCs w:val="28"/>
        </w:rPr>
        <w:t>та</w:t>
      </w:r>
      <w:r>
        <w:rPr>
          <w:rFonts w:ascii="Times New Roman" w:hAnsi="Times New Roman" w:cs="Times New Roman"/>
          <w:sz w:val="28"/>
          <w:szCs w:val="28"/>
        </w:rPr>
        <w:t xml:space="preserve"> </w:t>
      </w:r>
      <w:r w:rsidRPr="000E7099">
        <w:rPr>
          <w:rFonts w:ascii="Times New Roman" w:hAnsi="Times New Roman" w:cs="Times New Roman"/>
          <w:sz w:val="28"/>
          <w:szCs w:val="28"/>
        </w:rPr>
        <w:t>встановлення</w:t>
      </w:r>
      <w:r>
        <w:rPr>
          <w:rFonts w:ascii="Times New Roman" w:hAnsi="Times New Roman" w:cs="Times New Roman"/>
          <w:sz w:val="28"/>
          <w:szCs w:val="28"/>
        </w:rPr>
        <w:t xml:space="preserve"> </w:t>
      </w:r>
      <w:r w:rsidRPr="000E7099">
        <w:rPr>
          <w:rFonts w:ascii="Times New Roman" w:hAnsi="Times New Roman" w:cs="Times New Roman"/>
          <w:sz w:val="28"/>
          <w:szCs w:val="28"/>
        </w:rPr>
        <w:t>зв'язків</w:t>
      </w:r>
      <w:r>
        <w:rPr>
          <w:rFonts w:ascii="Times New Roman" w:hAnsi="Times New Roman" w:cs="Times New Roman"/>
          <w:sz w:val="28"/>
          <w:szCs w:val="28"/>
        </w:rPr>
        <w:t xml:space="preserve"> </w:t>
      </w:r>
      <w:r w:rsidRPr="000E7099">
        <w:rPr>
          <w:rFonts w:ascii="Times New Roman" w:hAnsi="Times New Roman" w:cs="Times New Roman"/>
          <w:sz w:val="28"/>
          <w:szCs w:val="28"/>
        </w:rPr>
        <w:t>між</w:t>
      </w:r>
      <w:r>
        <w:rPr>
          <w:rFonts w:ascii="Times New Roman" w:hAnsi="Times New Roman" w:cs="Times New Roman"/>
          <w:sz w:val="28"/>
          <w:szCs w:val="28"/>
        </w:rPr>
        <w:t xml:space="preserve"> різними джерелами інформації.</w:t>
      </w:r>
    </w:p>
    <w:p w14:paraId="08AC42F4" w14:textId="77777777" w:rsidR="000E7099" w:rsidRPr="000E7099" w:rsidRDefault="000E7099" w:rsidP="000E7099">
      <w:pPr>
        <w:tabs>
          <w:tab w:val="left" w:pos="0"/>
        </w:tabs>
        <w:spacing w:after="0" w:line="360" w:lineRule="auto"/>
        <w:ind w:firstLine="708"/>
        <w:jc w:val="both"/>
        <w:rPr>
          <w:rFonts w:ascii="Times New Roman" w:hAnsi="Times New Roman" w:cs="Times New Roman"/>
          <w:sz w:val="28"/>
          <w:szCs w:val="28"/>
        </w:rPr>
      </w:pPr>
      <w:r w:rsidRPr="000E7099">
        <w:rPr>
          <w:rFonts w:ascii="Times New Roman" w:hAnsi="Times New Roman" w:cs="Times New Roman"/>
          <w:sz w:val="28"/>
          <w:szCs w:val="28"/>
        </w:rPr>
        <w:t>Усвідомлення людством реальної</w:t>
      </w:r>
      <w:r>
        <w:rPr>
          <w:rFonts w:ascii="Times New Roman" w:hAnsi="Times New Roman" w:cs="Times New Roman"/>
          <w:sz w:val="28"/>
          <w:szCs w:val="28"/>
        </w:rPr>
        <w:t xml:space="preserve"> </w:t>
      </w:r>
      <w:r w:rsidRPr="000E7099">
        <w:rPr>
          <w:rFonts w:ascii="Times New Roman" w:hAnsi="Times New Roman" w:cs="Times New Roman"/>
          <w:sz w:val="28"/>
          <w:szCs w:val="28"/>
        </w:rPr>
        <w:t>кризи</w:t>
      </w:r>
      <w:r>
        <w:rPr>
          <w:rFonts w:ascii="Times New Roman" w:hAnsi="Times New Roman" w:cs="Times New Roman"/>
          <w:sz w:val="28"/>
          <w:szCs w:val="28"/>
        </w:rPr>
        <w:t xml:space="preserve"> </w:t>
      </w:r>
      <w:r w:rsidRPr="000E7099">
        <w:rPr>
          <w:rFonts w:ascii="Times New Roman" w:hAnsi="Times New Roman" w:cs="Times New Roman"/>
          <w:sz w:val="28"/>
          <w:szCs w:val="28"/>
        </w:rPr>
        <w:t>екологічної катастрофи,</w:t>
      </w:r>
      <w:r>
        <w:rPr>
          <w:rFonts w:ascii="Times New Roman" w:hAnsi="Times New Roman" w:cs="Times New Roman"/>
          <w:sz w:val="28"/>
          <w:szCs w:val="28"/>
        </w:rPr>
        <w:t xml:space="preserve"> </w:t>
      </w:r>
      <w:r w:rsidRPr="000E7099">
        <w:rPr>
          <w:rFonts w:ascii="Times New Roman" w:hAnsi="Times New Roman" w:cs="Times New Roman"/>
          <w:sz w:val="28"/>
          <w:szCs w:val="28"/>
        </w:rPr>
        <w:t>яка</w:t>
      </w:r>
      <w:r>
        <w:rPr>
          <w:rFonts w:ascii="Times New Roman" w:hAnsi="Times New Roman" w:cs="Times New Roman"/>
          <w:sz w:val="28"/>
          <w:szCs w:val="28"/>
        </w:rPr>
        <w:t xml:space="preserve"> </w:t>
      </w:r>
      <w:r w:rsidRPr="000E7099">
        <w:rPr>
          <w:rFonts w:ascii="Times New Roman" w:hAnsi="Times New Roman" w:cs="Times New Roman"/>
          <w:sz w:val="28"/>
          <w:szCs w:val="28"/>
        </w:rPr>
        <w:t>загрожує</w:t>
      </w:r>
      <w:r>
        <w:rPr>
          <w:rFonts w:ascii="Times New Roman" w:hAnsi="Times New Roman" w:cs="Times New Roman"/>
          <w:sz w:val="28"/>
          <w:szCs w:val="28"/>
        </w:rPr>
        <w:t xml:space="preserve"> </w:t>
      </w:r>
      <w:r w:rsidRPr="000E7099">
        <w:rPr>
          <w:rFonts w:ascii="Times New Roman" w:hAnsi="Times New Roman" w:cs="Times New Roman"/>
          <w:sz w:val="28"/>
          <w:szCs w:val="28"/>
        </w:rPr>
        <w:t>виживанню</w:t>
      </w:r>
      <w:r>
        <w:rPr>
          <w:rFonts w:ascii="Times New Roman" w:hAnsi="Times New Roman" w:cs="Times New Roman"/>
          <w:sz w:val="28"/>
          <w:szCs w:val="28"/>
        </w:rPr>
        <w:t xml:space="preserve"> </w:t>
      </w:r>
      <w:r w:rsidRPr="000E7099">
        <w:rPr>
          <w:rFonts w:ascii="Times New Roman" w:hAnsi="Times New Roman" w:cs="Times New Roman"/>
          <w:sz w:val="28"/>
          <w:szCs w:val="28"/>
        </w:rPr>
        <w:t>цивілізації, стало причиною початку</w:t>
      </w:r>
      <w:r>
        <w:rPr>
          <w:rFonts w:ascii="Times New Roman" w:hAnsi="Times New Roman" w:cs="Times New Roman"/>
          <w:sz w:val="28"/>
          <w:szCs w:val="28"/>
        </w:rPr>
        <w:t xml:space="preserve"> </w:t>
      </w:r>
      <w:r w:rsidRPr="000E7099">
        <w:rPr>
          <w:rFonts w:ascii="Times New Roman" w:hAnsi="Times New Roman" w:cs="Times New Roman"/>
          <w:sz w:val="28"/>
          <w:szCs w:val="28"/>
        </w:rPr>
        <w:t>розробки</w:t>
      </w:r>
      <w:r>
        <w:rPr>
          <w:rFonts w:ascii="Times New Roman" w:hAnsi="Times New Roman" w:cs="Times New Roman"/>
          <w:sz w:val="28"/>
          <w:szCs w:val="28"/>
        </w:rPr>
        <w:t xml:space="preserve"> </w:t>
      </w:r>
      <w:r w:rsidRPr="000E7099">
        <w:rPr>
          <w:rFonts w:ascii="Times New Roman" w:hAnsi="Times New Roman" w:cs="Times New Roman"/>
          <w:sz w:val="28"/>
          <w:szCs w:val="28"/>
        </w:rPr>
        <w:t>концепції сталого розвитку [4].</w:t>
      </w:r>
      <w:r>
        <w:rPr>
          <w:rFonts w:ascii="Times New Roman" w:hAnsi="Times New Roman" w:cs="Times New Roman"/>
          <w:sz w:val="28"/>
          <w:szCs w:val="28"/>
        </w:rPr>
        <w:t xml:space="preserve"> </w:t>
      </w:r>
      <w:r w:rsidRPr="000E7099">
        <w:rPr>
          <w:rFonts w:ascii="Times New Roman" w:hAnsi="Times New Roman" w:cs="Times New Roman"/>
          <w:sz w:val="28"/>
          <w:szCs w:val="28"/>
        </w:rPr>
        <w:t>Ця</w:t>
      </w:r>
      <w:r>
        <w:rPr>
          <w:rFonts w:ascii="Times New Roman" w:hAnsi="Times New Roman" w:cs="Times New Roman"/>
          <w:sz w:val="28"/>
          <w:szCs w:val="28"/>
        </w:rPr>
        <w:t xml:space="preserve"> </w:t>
      </w:r>
      <w:r w:rsidRPr="000E7099">
        <w:rPr>
          <w:rFonts w:ascii="Times New Roman" w:hAnsi="Times New Roman" w:cs="Times New Roman"/>
          <w:sz w:val="28"/>
          <w:szCs w:val="28"/>
        </w:rPr>
        <w:t>концепція</w:t>
      </w:r>
      <w:r>
        <w:rPr>
          <w:rFonts w:ascii="Times New Roman" w:hAnsi="Times New Roman" w:cs="Times New Roman"/>
          <w:sz w:val="28"/>
          <w:szCs w:val="28"/>
        </w:rPr>
        <w:t xml:space="preserve"> </w:t>
      </w:r>
      <w:r w:rsidRPr="000E7099">
        <w:rPr>
          <w:rFonts w:ascii="Times New Roman" w:hAnsi="Times New Roman" w:cs="Times New Roman"/>
          <w:sz w:val="28"/>
          <w:szCs w:val="28"/>
        </w:rPr>
        <w:t>лягла</w:t>
      </w:r>
      <w:r>
        <w:rPr>
          <w:rFonts w:ascii="Times New Roman" w:hAnsi="Times New Roman" w:cs="Times New Roman"/>
          <w:sz w:val="28"/>
          <w:szCs w:val="28"/>
        </w:rPr>
        <w:t xml:space="preserve"> </w:t>
      </w:r>
      <w:r w:rsidRPr="000E7099">
        <w:rPr>
          <w:rFonts w:ascii="Times New Roman" w:hAnsi="Times New Roman" w:cs="Times New Roman"/>
          <w:sz w:val="28"/>
          <w:szCs w:val="28"/>
        </w:rPr>
        <w:t>в</w:t>
      </w:r>
      <w:r>
        <w:rPr>
          <w:rFonts w:ascii="Times New Roman" w:hAnsi="Times New Roman" w:cs="Times New Roman"/>
          <w:sz w:val="28"/>
          <w:szCs w:val="28"/>
        </w:rPr>
        <w:t xml:space="preserve"> </w:t>
      </w:r>
      <w:r w:rsidRPr="000E7099">
        <w:rPr>
          <w:rFonts w:ascii="Times New Roman" w:hAnsi="Times New Roman" w:cs="Times New Roman"/>
          <w:sz w:val="28"/>
          <w:szCs w:val="28"/>
        </w:rPr>
        <w:t>основу нової парадигми розвитку</w:t>
      </w:r>
      <w:r>
        <w:rPr>
          <w:rFonts w:ascii="Times New Roman" w:hAnsi="Times New Roman" w:cs="Times New Roman"/>
          <w:sz w:val="28"/>
          <w:szCs w:val="28"/>
        </w:rPr>
        <w:t xml:space="preserve"> </w:t>
      </w:r>
      <w:r w:rsidRPr="000E7099">
        <w:rPr>
          <w:rFonts w:ascii="Times New Roman" w:hAnsi="Times New Roman" w:cs="Times New Roman"/>
          <w:sz w:val="28"/>
          <w:szCs w:val="28"/>
        </w:rPr>
        <w:t>суспільств</w:t>
      </w:r>
      <w:r>
        <w:rPr>
          <w:rFonts w:ascii="Times New Roman" w:hAnsi="Times New Roman" w:cs="Times New Roman"/>
          <w:sz w:val="28"/>
          <w:szCs w:val="28"/>
        </w:rPr>
        <w:t xml:space="preserve"> </w:t>
      </w:r>
      <w:r w:rsidRPr="000E7099">
        <w:rPr>
          <w:rFonts w:ascii="Times New Roman" w:hAnsi="Times New Roman" w:cs="Times New Roman"/>
          <w:sz w:val="28"/>
          <w:szCs w:val="28"/>
        </w:rPr>
        <w:t>і</w:t>
      </w:r>
      <w:r>
        <w:rPr>
          <w:rFonts w:ascii="Times New Roman" w:hAnsi="Times New Roman" w:cs="Times New Roman"/>
          <w:sz w:val="28"/>
          <w:szCs w:val="28"/>
        </w:rPr>
        <w:t xml:space="preserve"> </w:t>
      </w:r>
      <w:r w:rsidRPr="000E7099">
        <w:rPr>
          <w:rFonts w:ascii="Times New Roman" w:hAnsi="Times New Roman" w:cs="Times New Roman"/>
          <w:sz w:val="28"/>
          <w:szCs w:val="28"/>
        </w:rPr>
        <w:t>розглядається як парадигма сталого</w:t>
      </w:r>
      <w:r>
        <w:rPr>
          <w:rFonts w:ascii="Times New Roman" w:hAnsi="Times New Roman" w:cs="Times New Roman"/>
          <w:sz w:val="28"/>
          <w:szCs w:val="28"/>
        </w:rPr>
        <w:t xml:space="preserve"> </w:t>
      </w:r>
      <w:r w:rsidRPr="000E7099">
        <w:rPr>
          <w:rFonts w:ascii="Times New Roman" w:hAnsi="Times New Roman" w:cs="Times New Roman"/>
          <w:sz w:val="28"/>
          <w:szCs w:val="28"/>
        </w:rPr>
        <w:t>розвитку.</w:t>
      </w:r>
      <w:r>
        <w:rPr>
          <w:rFonts w:ascii="Times New Roman" w:hAnsi="Times New Roman" w:cs="Times New Roman"/>
          <w:sz w:val="28"/>
          <w:szCs w:val="28"/>
        </w:rPr>
        <w:t xml:space="preserve"> </w:t>
      </w:r>
      <w:r w:rsidRPr="000E7099">
        <w:rPr>
          <w:rFonts w:ascii="Times New Roman" w:hAnsi="Times New Roman" w:cs="Times New Roman"/>
          <w:sz w:val="28"/>
          <w:szCs w:val="28"/>
        </w:rPr>
        <w:t>Цю</w:t>
      </w:r>
      <w:r>
        <w:rPr>
          <w:rFonts w:ascii="Times New Roman" w:hAnsi="Times New Roman" w:cs="Times New Roman"/>
          <w:sz w:val="28"/>
          <w:szCs w:val="28"/>
        </w:rPr>
        <w:t xml:space="preserve"> </w:t>
      </w:r>
      <w:r w:rsidRPr="000E7099">
        <w:rPr>
          <w:rFonts w:ascii="Times New Roman" w:hAnsi="Times New Roman" w:cs="Times New Roman"/>
          <w:sz w:val="28"/>
          <w:szCs w:val="28"/>
        </w:rPr>
        <w:t>парадигму</w:t>
      </w:r>
      <w:r>
        <w:rPr>
          <w:rFonts w:ascii="Times New Roman" w:hAnsi="Times New Roman" w:cs="Times New Roman"/>
          <w:sz w:val="28"/>
          <w:szCs w:val="28"/>
        </w:rPr>
        <w:t xml:space="preserve"> </w:t>
      </w:r>
      <w:r w:rsidRPr="000E7099">
        <w:rPr>
          <w:rFonts w:ascii="Times New Roman" w:hAnsi="Times New Roman" w:cs="Times New Roman"/>
          <w:sz w:val="28"/>
          <w:szCs w:val="28"/>
        </w:rPr>
        <w:t>передбачається</w:t>
      </w:r>
      <w:r>
        <w:rPr>
          <w:rFonts w:ascii="Times New Roman" w:hAnsi="Times New Roman" w:cs="Times New Roman"/>
          <w:sz w:val="28"/>
          <w:szCs w:val="28"/>
        </w:rPr>
        <w:t xml:space="preserve"> </w:t>
      </w:r>
      <w:r w:rsidRPr="000E7099">
        <w:rPr>
          <w:rFonts w:ascii="Times New Roman" w:hAnsi="Times New Roman" w:cs="Times New Roman"/>
          <w:sz w:val="28"/>
          <w:szCs w:val="28"/>
        </w:rPr>
        <w:t>розуміти не</w:t>
      </w:r>
      <w:r>
        <w:rPr>
          <w:rFonts w:ascii="Times New Roman" w:hAnsi="Times New Roman" w:cs="Times New Roman"/>
          <w:sz w:val="28"/>
          <w:szCs w:val="28"/>
        </w:rPr>
        <w:t xml:space="preserve"> </w:t>
      </w:r>
      <w:r w:rsidRPr="000E7099">
        <w:rPr>
          <w:rFonts w:ascii="Times New Roman" w:hAnsi="Times New Roman" w:cs="Times New Roman"/>
          <w:sz w:val="28"/>
          <w:szCs w:val="28"/>
        </w:rPr>
        <w:t>тільки</w:t>
      </w:r>
      <w:r>
        <w:rPr>
          <w:rFonts w:ascii="Times New Roman" w:hAnsi="Times New Roman" w:cs="Times New Roman"/>
          <w:sz w:val="28"/>
          <w:szCs w:val="28"/>
        </w:rPr>
        <w:t xml:space="preserve"> </w:t>
      </w:r>
      <w:r w:rsidRPr="000E7099">
        <w:rPr>
          <w:rFonts w:ascii="Times New Roman" w:hAnsi="Times New Roman" w:cs="Times New Roman"/>
          <w:sz w:val="28"/>
          <w:szCs w:val="28"/>
        </w:rPr>
        <w:t>в контексті зміни</w:t>
      </w:r>
      <w:r>
        <w:rPr>
          <w:rFonts w:ascii="Times New Roman" w:hAnsi="Times New Roman" w:cs="Times New Roman"/>
          <w:sz w:val="28"/>
          <w:szCs w:val="28"/>
        </w:rPr>
        <w:t xml:space="preserve"> </w:t>
      </w:r>
      <w:r w:rsidRPr="000E7099">
        <w:rPr>
          <w:rFonts w:ascii="Times New Roman" w:hAnsi="Times New Roman" w:cs="Times New Roman"/>
          <w:sz w:val="28"/>
          <w:szCs w:val="28"/>
        </w:rPr>
        <w:t>взаємовідносин</w:t>
      </w:r>
      <w:r>
        <w:rPr>
          <w:rFonts w:ascii="Times New Roman" w:hAnsi="Times New Roman" w:cs="Times New Roman"/>
          <w:sz w:val="28"/>
          <w:szCs w:val="28"/>
        </w:rPr>
        <w:t xml:space="preserve"> </w:t>
      </w:r>
      <w:r w:rsidRPr="000E7099">
        <w:rPr>
          <w:rFonts w:ascii="Times New Roman" w:hAnsi="Times New Roman" w:cs="Times New Roman"/>
          <w:sz w:val="28"/>
          <w:szCs w:val="28"/>
        </w:rPr>
        <w:t>між</w:t>
      </w:r>
      <w:r>
        <w:rPr>
          <w:rFonts w:ascii="Times New Roman" w:hAnsi="Times New Roman" w:cs="Times New Roman"/>
          <w:sz w:val="28"/>
          <w:szCs w:val="28"/>
        </w:rPr>
        <w:t xml:space="preserve"> </w:t>
      </w:r>
      <w:r w:rsidRPr="000E7099">
        <w:rPr>
          <w:rFonts w:ascii="Times New Roman" w:hAnsi="Times New Roman" w:cs="Times New Roman"/>
          <w:sz w:val="28"/>
          <w:szCs w:val="28"/>
        </w:rPr>
        <w:t>людиною</w:t>
      </w:r>
      <w:r>
        <w:rPr>
          <w:rFonts w:ascii="Times New Roman" w:hAnsi="Times New Roman" w:cs="Times New Roman"/>
          <w:sz w:val="28"/>
          <w:szCs w:val="28"/>
        </w:rPr>
        <w:t xml:space="preserve"> </w:t>
      </w:r>
      <w:r w:rsidRPr="000E7099">
        <w:rPr>
          <w:rFonts w:ascii="Times New Roman" w:hAnsi="Times New Roman" w:cs="Times New Roman"/>
          <w:sz w:val="28"/>
          <w:szCs w:val="28"/>
        </w:rPr>
        <w:t>і</w:t>
      </w:r>
      <w:r>
        <w:rPr>
          <w:rFonts w:ascii="Times New Roman" w:hAnsi="Times New Roman" w:cs="Times New Roman"/>
          <w:sz w:val="28"/>
          <w:szCs w:val="28"/>
        </w:rPr>
        <w:t xml:space="preserve"> </w:t>
      </w:r>
      <w:r w:rsidRPr="000E7099">
        <w:rPr>
          <w:rFonts w:ascii="Times New Roman" w:hAnsi="Times New Roman" w:cs="Times New Roman"/>
          <w:sz w:val="28"/>
          <w:szCs w:val="28"/>
        </w:rPr>
        <w:t>природою</w:t>
      </w:r>
      <w:r>
        <w:rPr>
          <w:rFonts w:ascii="Times New Roman" w:hAnsi="Times New Roman" w:cs="Times New Roman"/>
          <w:sz w:val="28"/>
          <w:szCs w:val="28"/>
        </w:rPr>
        <w:t xml:space="preserve"> </w:t>
      </w:r>
      <w:r w:rsidRPr="000E7099">
        <w:rPr>
          <w:rFonts w:ascii="Times New Roman" w:hAnsi="Times New Roman" w:cs="Times New Roman"/>
          <w:sz w:val="28"/>
          <w:szCs w:val="28"/>
        </w:rPr>
        <w:t>з</w:t>
      </w:r>
      <w:r>
        <w:rPr>
          <w:rFonts w:ascii="Times New Roman" w:hAnsi="Times New Roman" w:cs="Times New Roman"/>
          <w:sz w:val="28"/>
          <w:szCs w:val="28"/>
        </w:rPr>
        <w:t xml:space="preserve"> </w:t>
      </w:r>
      <w:r w:rsidRPr="000E7099">
        <w:rPr>
          <w:rFonts w:ascii="Times New Roman" w:hAnsi="Times New Roman" w:cs="Times New Roman"/>
          <w:sz w:val="28"/>
          <w:szCs w:val="28"/>
        </w:rPr>
        <w:t>метою</w:t>
      </w:r>
      <w:r>
        <w:rPr>
          <w:rFonts w:ascii="Times New Roman" w:hAnsi="Times New Roman" w:cs="Times New Roman"/>
          <w:sz w:val="28"/>
          <w:szCs w:val="28"/>
        </w:rPr>
        <w:t xml:space="preserve"> </w:t>
      </w:r>
      <w:r w:rsidRPr="000E7099">
        <w:rPr>
          <w:rFonts w:ascii="Times New Roman" w:hAnsi="Times New Roman" w:cs="Times New Roman"/>
          <w:sz w:val="28"/>
          <w:szCs w:val="28"/>
        </w:rPr>
        <w:t>розширення можливостей</w:t>
      </w:r>
      <w:r>
        <w:rPr>
          <w:rFonts w:ascii="Times New Roman" w:hAnsi="Times New Roman" w:cs="Times New Roman"/>
          <w:sz w:val="28"/>
          <w:szCs w:val="28"/>
        </w:rPr>
        <w:t xml:space="preserve"> </w:t>
      </w:r>
      <w:r w:rsidRPr="000E7099">
        <w:rPr>
          <w:rFonts w:ascii="Times New Roman" w:hAnsi="Times New Roman" w:cs="Times New Roman"/>
          <w:sz w:val="28"/>
          <w:szCs w:val="28"/>
        </w:rPr>
        <w:t>для</w:t>
      </w:r>
      <w:r>
        <w:rPr>
          <w:rFonts w:ascii="Times New Roman" w:hAnsi="Times New Roman" w:cs="Times New Roman"/>
          <w:sz w:val="28"/>
          <w:szCs w:val="28"/>
        </w:rPr>
        <w:t xml:space="preserve"> </w:t>
      </w:r>
      <w:r w:rsidRPr="000E7099">
        <w:rPr>
          <w:rFonts w:ascii="Times New Roman" w:hAnsi="Times New Roman" w:cs="Times New Roman"/>
          <w:sz w:val="28"/>
          <w:szCs w:val="28"/>
        </w:rPr>
        <w:t>економічного зростання,</w:t>
      </w:r>
      <w:r>
        <w:rPr>
          <w:rFonts w:ascii="Times New Roman" w:hAnsi="Times New Roman" w:cs="Times New Roman"/>
          <w:sz w:val="28"/>
          <w:szCs w:val="28"/>
        </w:rPr>
        <w:t xml:space="preserve"> </w:t>
      </w:r>
      <w:r w:rsidRPr="000E7099">
        <w:rPr>
          <w:rFonts w:ascii="Times New Roman" w:hAnsi="Times New Roman" w:cs="Times New Roman"/>
          <w:sz w:val="28"/>
          <w:szCs w:val="28"/>
        </w:rPr>
        <w:t>але</w:t>
      </w:r>
      <w:r>
        <w:rPr>
          <w:rFonts w:ascii="Times New Roman" w:hAnsi="Times New Roman" w:cs="Times New Roman"/>
          <w:sz w:val="28"/>
          <w:szCs w:val="28"/>
        </w:rPr>
        <w:t xml:space="preserve"> </w:t>
      </w:r>
      <w:r w:rsidRPr="000E7099">
        <w:rPr>
          <w:rFonts w:ascii="Times New Roman" w:hAnsi="Times New Roman" w:cs="Times New Roman"/>
          <w:sz w:val="28"/>
          <w:szCs w:val="28"/>
        </w:rPr>
        <w:t>і</w:t>
      </w:r>
      <w:r>
        <w:rPr>
          <w:rFonts w:ascii="Times New Roman" w:hAnsi="Times New Roman" w:cs="Times New Roman"/>
          <w:sz w:val="28"/>
          <w:szCs w:val="28"/>
        </w:rPr>
        <w:t xml:space="preserve"> </w:t>
      </w:r>
      <w:r w:rsidRPr="000E7099">
        <w:rPr>
          <w:rFonts w:ascii="Times New Roman" w:hAnsi="Times New Roman" w:cs="Times New Roman"/>
          <w:sz w:val="28"/>
          <w:szCs w:val="28"/>
        </w:rPr>
        <w:t>як скоординовану глобальну стратегію виживання людства, орієнтовану на збереження і відновлення природних</w:t>
      </w:r>
      <w:r>
        <w:rPr>
          <w:rFonts w:ascii="Times New Roman" w:hAnsi="Times New Roman" w:cs="Times New Roman"/>
          <w:sz w:val="28"/>
          <w:szCs w:val="28"/>
        </w:rPr>
        <w:t xml:space="preserve"> </w:t>
      </w:r>
      <w:r w:rsidRPr="000E7099">
        <w:rPr>
          <w:rFonts w:ascii="Times New Roman" w:hAnsi="Times New Roman" w:cs="Times New Roman"/>
          <w:sz w:val="28"/>
          <w:szCs w:val="28"/>
        </w:rPr>
        <w:t>співтовариств</w:t>
      </w:r>
      <w:r>
        <w:rPr>
          <w:rFonts w:ascii="Times New Roman" w:hAnsi="Times New Roman" w:cs="Times New Roman"/>
          <w:sz w:val="28"/>
          <w:szCs w:val="28"/>
        </w:rPr>
        <w:t xml:space="preserve"> </w:t>
      </w:r>
      <w:r w:rsidRPr="000E7099">
        <w:rPr>
          <w:rFonts w:ascii="Times New Roman" w:hAnsi="Times New Roman" w:cs="Times New Roman"/>
          <w:sz w:val="28"/>
          <w:szCs w:val="28"/>
        </w:rPr>
        <w:t>в</w:t>
      </w:r>
      <w:r>
        <w:rPr>
          <w:rFonts w:ascii="Times New Roman" w:hAnsi="Times New Roman" w:cs="Times New Roman"/>
          <w:sz w:val="28"/>
          <w:szCs w:val="28"/>
        </w:rPr>
        <w:t xml:space="preserve"> </w:t>
      </w:r>
      <w:r w:rsidRPr="000E7099">
        <w:rPr>
          <w:rFonts w:ascii="Times New Roman" w:hAnsi="Times New Roman" w:cs="Times New Roman"/>
          <w:sz w:val="28"/>
          <w:szCs w:val="28"/>
        </w:rPr>
        <w:t>масштабах, необхідних для повернення</w:t>
      </w:r>
      <w:r>
        <w:rPr>
          <w:rFonts w:ascii="Times New Roman" w:hAnsi="Times New Roman" w:cs="Times New Roman"/>
          <w:sz w:val="28"/>
          <w:szCs w:val="28"/>
        </w:rPr>
        <w:t xml:space="preserve"> </w:t>
      </w:r>
      <w:r w:rsidRPr="000E7099">
        <w:rPr>
          <w:rFonts w:ascii="Times New Roman" w:hAnsi="Times New Roman" w:cs="Times New Roman"/>
          <w:sz w:val="28"/>
          <w:szCs w:val="28"/>
        </w:rPr>
        <w:t>в</w:t>
      </w:r>
      <w:r>
        <w:rPr>
          <w:rFonts w:ascii="Times New Roman" w:hAnsi="Times New Roman" w:cs="Times New Roman"/>
          <w:sz w:val="28"/>
          <w:szCs w:val="28"/>
        </w:rPr>
        <w:t xml:space="preserve"> </w:t>
      </w:r>
      <w:r w:rsidRPr="000E7099">
        <w:rPr>
          <w:rFonts w:ascii="Times New Roman" w:hAnsi="Times New Roman" w:cs="Times New Roman"/>
          <w:sz w:val="28"/>
          <w:szCs w:val="28"/>
        </w:rPr>
        <w:t>межі</w:t>
      </w:r>
      <w:r>
        <w:rPr>
          <w:rFonts w:ascii="Times New Roman" w:hAnsi="Times New Roman" w:cs="Times New Roman"/>
          <w:sz w:val="28"/>
          <w:szCs w:val="28"/>
        </w:rPr>
        <w:t xml:space="preserve"> </w:t>
      </w:r>
      <w:r w:rsidRPr="000E7099">
        <w:rPr>
          <w:rFonts w:ascii="Times New Roman" w:hAnsi="Times New Roman" w:cs="Times New Roman"/>
          <w:sz w:val="28"/>
          <w:szCs w:val="28"/>
        </w:rPr>
        <w:t>економічної</w:t>
      </w:r>
      <w:r>
        <w:rPr>
          <w:rFonts w:ascii="Times New Roman" w:hAnsi="Times New Roman" w:cs="Times New Roman"/>
          <w:sz w:val="28"/>
          <w:szCs w:val="28"/>
        </w:rPr>
        <w:t xml:space="preserve"> </w:t>
      </w:r>
      <w:r w:rsidRPr="000E7099">
        <w:rPr>
          <w:rFonts w:ascii="Times New Roman" w:hAnsi="Times New Roman" w:cs="Times New Roman"/>
          <w:sz w:val="28"/>
          <w:szCs w:val="28"/>
        </w:rPr>
        <w:t>потужності</w:t>
      </w:r>
      <w:r>
        <w:rPr>
          <w:rFonts w:ascii="Times New Roman" w:hAnsi="Times New Roman" w:cs="Times New Roman"/>
          <w:sz w:val="28"/>
          <w:szCs w:val="28"/>
        </w:rPr>
        <w:t xml:space="preserve"> </w:t>
      </w:r>
      <w:r w:rsidRPr="000E7099">
        <w:rPr>
          <w:rFonts w:ascii="Times New Roman" w:hAnsi="Times New Roman" w:cs="Times New Roman"/>
          <w:sz w:val="28"/>
          <w:szCs w:val="28"/>
        </w:rPr>
        <w:t>біосфери [8]. Питаннями екологічної безпеки</w:t>
      </w:r>
      <w:r>
        <w:rPr>
          <w:rFonts w:ascii="Times New Roman" w:hAnsi="Times New Roman" w:cs="Times New Roman"/>
          <w:sz w:val="28"/>
          <w:szCs w:val="28"/>
        </w:rPr>
        <w:t xml:space="preserve"> </w:t>
      </w:r>
      <w:r w:rsidRPr="000E7099">
        <w:rPr>
          <w:rFonts w:ascii="Times New Roman" w:hAnsi="Times New Roman" w:cs="Times New Roman"/>
          <w:sz w:val="28"/>
          <w:szCs w:val="28"/>
        </w:rPr>
        <w:t>та</w:t>
      </w:r>
      <w:r>
        <w:rPr>
          <w:rFonts w:ascii="Times New Roman" w:hAnsi="Times New Roman" w:cs="Times New Roman"/>
          <w:sz w:val="28"/>
          <w:szCs w:val="28"/>
        </w:rPr>
        <w:t xml:space="preserve"> </w:t>
      </w:r>
      <w:r w:rsidRPr="000E7099">
        <w:rPr>
          <w:rFonts w:ascii="Times New Roman" w:hAnsi="Times New Roman" w:cs="Times New Roman"/>
          <w:sz w:val="28"/>
          <w:szCs w:val="28"/>
        </w:rPr>
        <w:t>сталого розвитку</w:t>
      </w:r>
      <w:r>
        <w:rPr>
          <w:rFonts w:ascii="Times New Roman" w:hAnsi="Times New Roman" w:cs="Times New Roman"/>
          <w:sz w:val="28"/>
          <w:szCs w:val="28"/>
        </w:rPr>
        <w:t xml:space="preserve"> </w:t>
      </w:r>
      <w:r w:rsidRPr="000E7099">
        <w:rPr>
          <w:rFonts w:ascii="Times New Roman" w:hAnsi="Times New Roman" w:cs="Times New Roman"/>
          <w:sz w:val="28"/>
          <w:szCs w:val="28"/>
        </w:rPr>
        <w:t>займається</w:t>
      </w:r>
      <w:r>
        <w:rPr>
          <w:rFonts w:ascii="Times New Roman" w:hAnsi="Times New Roman" w:cs="Times New Roman"/>
          <w:sz w:val="28"/>
          <w:szCs w:val="28"/>
        </w:rPr>
        <w:t xml:space="preserve"> </w:t>
      </w:r>
      <w:r w:rsidRPr="000E7099">
        <w:rPr>
          <w:rFonts w:ascii="Times New Roman" w:hAnsi="Times New Roman" w:cs="Times New Roman"/>
          <w:sz w:val="28"/>
          <w:szCs w:val="28"/>
        </w:rPr>
        <w:t>Національна</w:t>
      </w:r>
      <w:r>
        <w:rPr>
          <w:rFonts w:ascii="Times New Roman" w:hAnsi="Times New Roman" w:cs="Times New Roman"/>
          <w:sz w:val="28"/>
          <w:szCs w:val="28"/>
        </w:rPr>
        <w:t xml:space="preserve"> </w:t>
      </w:r>
      <w:r w:rsidRPr="000E7099">
        <w:rPr>
          <w:rFonts w:ascii="Times New Roman" w:hAnsi="Times New Roman" w:cs="Times New Roman"/>
          <w:sz w:val="28"/>
          <w:szCs w:val="28"/>
        </w:rPr>
        <w:t>академія</w:t>
      </w:r>
      <w:r>
        <w:rPr>
          <w:rFonts w:ascii="Times New Roman" w:hAnsi="Times New Roman" w:cs="Times New Roman"/>
          <w:sz w:val="28"/>
          <w:szCs w:val="28"/>
        </w:rPr>
        <w:t xml:space="preserve"> </w:t>
      </w:r>
      <w:r w:rsidRPr="000E7099">
        <w:rPr>
          <w:rFonts w:ascii="Times New Roman" w:hAnsi="Times New Roman" w:cs="Times New Roman"/>
          <w:sz w:val="28"/>
          <w:szCs w:val="28"/>
        </w:rPr>
        <w:t>наук України [7].</w:t>
      </w:r>
      <w:r>
        <w:rPr>
          <w:rFonts w:ascii="Times New Roman" w:hAnsi="Times New Roman" w:cs="Times New Roman"/>
          <w:sz w:val="28"/>
          <w:szCs w:val="28"/>
        </w:rPr>
        <w:t xml:space="preserve"> </w:t>
      </w:r>
      <w:r w:rsidRPr="000E7099">
        <w:rPr>
          <w:rFonts w:ascii="Times New Roman" w:hAnsi="Times New Roman" w:cs="Times New Roman"/>
          <w:sz w:val="28"/>
          <w:szCs w:val="28"/>
        </w:rPr>
        <w:t>Науковцями</w:t>
      </w:r>
      <w:r>
        <w:rPr>
          <w:rFonts w:ascii="Times New Roman" w:hAnsi="Times New Roman" w:cs="Times New Roman"/>
          <w:sz w:val="28"/>
          <w:szCs w:val="28"/>
        </w:rPr>
        <w:t xml:space="preserve"> </w:t>
      </w:r>
      <w:r w:rsidRPr="000E7099">
        <w:rPr>
          <w:rFonts w:ascii="Times New Roman" w:hAnsi="Times New Roman" w:cs="Times New Roman"/>
          <w:sz w:val="28"/>
          <w:szCs w:val="28"/>
        </w:rPr>
        <w:t>розроблено</w:t>
      </w:r>
      <w:r>
        <w:rPr>
          <w:rFonts w:ascii="Times New Roman" w:hAnsi="Times New Roman" w:cs="Times New Roman"/>
          <w:sz w:val="28"/>
          <w:szCs w:val="28"/>
        </w:rPr>
        <w:t xml:space="preserve"> </w:t>
      </w:r>
      <w:r w:rsidRPr="000E7099">
        <w:rPr>
          <w:rFonts w:ascii="Times New Roman" w:hAnsi="Times New Roman" w:cs="Times New Roman"/>
          <w:sz w:val="28"/>
          <w:szCs w:val="28"/>
        </w:rPr>
        <w:t>концепцію сталог</w:t>
      </w:r>
      <w:r>
        <w:rPr>
          <w:rFonts w:ascii="Times New Roman" w:hAnsi="Times New Roman" w:cs="Times New Roman"/>
          <w:sz w:val="28"/>
          <w:szCs w:val="28"/>
        </w:rPr>
        <w:t>о розвитку для України [4, 10].</w:t>
      </w:r>
    </w:p>
    <w:p w14:paraId="53913F2A" w14:textId="77777777" w:rsidR="000E7099" w:rsidRDefault="000E7099" w:rsidP="000E7099">
      <w:pPr>
        <w:tabs>
          <w:tab w:val="left" w:pos="0"/>
        </w:tabs>
        <w:spacing w:after="0" w:line="360" w:lineRule="auto"/>
        <w:ind w:firstLine="708"/>
        <w:jc w:val="both"/>
        <w:rPr>
          <w:rFonts w:ascii="Times New Roman" w:hAnsi="Times New Roman" w:cs="Times New Roman"/>
          <w:sz w:val="28"/>
          <w:szCs w:val="28"/>
        </w:rPr>
      </w:pPr>
      <w:r w:rsidRPr="000E7099">
        <w:rPr>
          <w:rFonts w:ascii="Times New Roman" w:hAnsi="Times New Roman" w:cs="Times New Roman"/>
          <w:sz w:val="28"/>
          <w:szCs w:val="28"/>
        </w:rPr>
        <w:t>Важливо,</w:t>
      </w:r>
      <w:r>
        <w:rPr>
          <w:rFonts w:ascii="Times New Roman" w:hAnsi="Times New Roman" w:cs="Times New Roman"/>
          <w:sz w:val="28"/>
          <w:szCs w:val="28"/>
        </w:rPr>
        <w:t xml:space="preserve"> </w:t>
      </w:r>
      <w:r w:rsidRPr="000E7099">
        <w:rPr>
          <w:rFonts w:ascii="Times New Roman" w:hAnsi="Times New Roman" w:cs="Times New Roman"/>
          <w:sz w:val="28"/>
          <w:szCs w:val="28"/>
        </w:rPr>
        <w:t>щоб</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школа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брала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участь у</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вирішенні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освітніх</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завдань</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екологічної безпеки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та</w:t>
      </w:r>
      <w:r w:rsidR="00D80909">
        <w:rPr>
          <w:rFonts w:ascii="Times New Roman" w:hAnsi="Times New Roman" w:cs="Times New Roman"/>
          <w:sz w:val="28"/>
          <w:szCs w:val="28"/>
        </w:rPr>
        <w:t xml:space="preserve"> сталого розвитку [2].                                                                                    </w:t>
      </w:r>
      <w:r w:rsidRPr="000E7099">
        <w:rPr>
          <w:rFonts w:ascii="Times New Roman" w:hAnsi="Times New Roman" w:cs="Times New Roman"/>
          <w:sz w:val="28"/>
          <w:szCs w:val="28"/>
        </w:rPr>
        <w:t>С. Левків</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стверджує,</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що</w:t>
      </w:r>
      <w:r w:rsidR="00D80909">
        <w:rPr>
          <w:rFonts w:ascii="Times New Roman" w:hAnsi="Times New Roman" w:cs="Times New Roman"/>
          <w:sz w:val="28"/>
          <w:szCs w:val="28"/>
        </w:rPr>
        <w:t xml:space="preserve"> </w:t>
      </w:r>
      <w:r w:rsidR="00A05299">
        <w:rPr>
          <w:rFonts w:ascii="Times New Roman" w:hAnsi="Times New Roman" w:cs="Times New Roman"/>
          <w:sz w:val="28"/>
          <w:szCs w:val="28"/>
        </w:rPr>
        <w:t>«</w:t>
      </w:r>
      <w:r w:rsidRPr="000E7099">
        <w:rPr>
          <w:rFonts w:ascii="Times New Roman" w:hAnsi="Times New Roman" w:cs="Times New Roman"/>
          <w:sz w:val="28"/>
          <w:szCs w:val="28"/>
        </w:rPr>
        <w:t>всі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громадяни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повинні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володіти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базою екологічних знань,</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які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дозволяють</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їм</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розуміти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оптимально</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вирішувати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екологічні проблеми на основі наукових знань про процеси розвитку</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біосфери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та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на основі людського</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досвіду</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цінностей.</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Наголошується, що вони</w:t>
      </w:r>
      <w:r w:rsidR="00A05299">
        <w:rPr>
          <w:rFonts w:ascii="Times New Roman" w:hAnsi="Times New Roman" w:cs="Times New Roman"/>
          <w:sz w:val="28"/>
          <w:szCs w:val="28"/>
        </w:rPr>
        <w:t xml:space="preserve"> повинні володіти цими знаннями»</w:t>
      </w:r>
      <w:r w:rsidRPr="000E7099">
        <w:rPr>
          <w:rFonts w:ascii="Times New Roman" w:hAnsi="Times New Roman" w:cs="Times New Roman"/>
          <w:sz w:val="28"/>
          <w:szCs w:val="28"/>
        </w:rPr>
        <w:t>.</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Тому можна стверджувати, що</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шкільна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екологічна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освіта</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сьогодні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відіграє</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провідну</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роль у створенні</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основ</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екологічної безпеки</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Україні"[5].</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Таким</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чином,</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одним із завдань шкільної освіти є формування</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lastRenderedPageBreak/>
        <w:t>громадян,</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відповідальних</w:t>
      </w:r>
      <w:r w:rsidR="00D80909">
        <w:rPr>
          <w:rFonts w:ascii="Times New Roman" w:hAnsi="Times New Roman" w:cs="Times New Roman"/>
          <w:sz w:val="28"/>
          <w:szCs w:val="28"/>
        </w:rPr>
        <w:t xml:space="preserve"> </w:t>
      </w:r>
      <w:r w:rsidRPr="000E7099">
        <w:rPr>
          <w:rFonts w:ascii="Times New Roman" w:hAnsi="Times New Roman" w:cs="Times New Roman"/>
          <w:sz w:val="28"/>
          <w:szCs w:val="28"/>
        </w:rPr>
        <w:t>за безпеку</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країни,</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насамперед</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екологічну.</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Тому</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екологічна освіта як</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складова</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загальної середньої освіти має бути спрямована на</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формування</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в</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учнів</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наукових основ взаємодії суспільства</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і</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природи, усвідомлення тісного</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взаємозв'язку</w:t>
      </w:r>
      <w:r w:rsidR="006B6F9E">
        <w:rPr>
          <w:rFonts w:ascii="Times New Roman" w:hAnsi="Times New Roman" w:cs="Times New Roman"/>
          <w:sz w:val="28"/>
          <w:szCs w:val="28"/>
        </w:rPr>
        <w:t xml:space="preserve"> </w:t>
      </w:r>
      <w:r w:rsidRPr="000E7099">
        <w:rPr>
          <w:rFonts w:ascii="Times New Roman" w:hAnsi="Times New Roman" w:cs="Times New Roman"/>
          <w:sz w:val="28"/>
          <w:szCs w:val="28"/>
        </w:rPr>
        <w:t>між</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усіма</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природними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і</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соціальними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процесами,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необхідності</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охорони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навколишнього</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природного середовища</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та його поліпшення, раціонального природокористування.</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Навчальний</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процес</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має бути спрямований на формування</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екологічних</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компетентностей</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учнів</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у</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контексті</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стратегій</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сталого розвитку.</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Тому</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екологічну компетентність учнів</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слід</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розглядати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як</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індикатор</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якості екологічної освіти та екологічної безпеки</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в</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системі принципів і стратегій сталого розвитку. Екологічна компетентність у шкільній освіті</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проявляється</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як предметна і як</w:t>
      </w:r>
      <w:r w:rsidR="00B0035D">
        <w:rPr>
          <w:rFonts w:ascii="Times New Roman" w:hAnsi="Times New Roman" w:cs="Times New Roman"/>
          <w:sz w:val="28"/>
          <w:szCs w:val="28"/>
        </w:rPr>
        <w:t xml:space="preserve"> </w:t>
      </w:r>
      <w:r w:rsidRPr="000E7099">
        <w:rPr>
          <w:rFonts w:ascii="Times New Roman" w:hAnsi="Times New Roman" w:cs="Times New Roman"/>
          <w:sz w:val="28"/>
          <w:szCs w:val="28"/>
        </w:rPr>
        <w:t>ключова компетентність.</w:t>
      </w:r>
    </w:p>
    <w:p w14:paraId="063114C3" w14:textId="77777777" w:rsidR="00C44312" w:rsidRPr="00C44312" w:rsidRDefault="00C44312" w:rsidP="00C44312">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Одним</w:t>
      </w:r>
      <w:r>
        <w:rPr>
          <w:rFonts w:ascii="Times New Roman" w:hAnsi="Times New Roman" w:cs="Times New Roman"/>
          <w:sz w:val="28"/>
          <w:szCs w:val="28"/>
        </w:rPr>
        <w:t xml:space="preserve"> </w:t>
      </w:r>
      <w:r w:rsidRPr="00C44312">
        <w:rPr>
          <w:rFonts w:ascii="Times New Roman" w:hAnsi="Times New Roman" w:cs="Times New Roman"/>
          <w:sz w:val="28"/>
          <w:szCs w:val="28"/>
        </w:rPr>
        <w:t>з очікуваних результатів навчання учнів біології</w:t>
      </w:r>
      <w:r>
        <w:rPr>
          <w:rFonts w:ascii="Times New Roman" w:hAnsi="Times New Roman" w:cs="Times New Roman"/>
          <w:sz w:val="28"/>
          <w:szCs w:val="28"/>
        </w:rPr>
        <w:t xml:space="preserve"> </w:t>
      </w:r>
      <w:r w:rsidRPr="00C44312">
        <w:rPr>
          <w:rFonts w:ascii="Times New Roman" w:hAnsi="Times New Roman" w:cs="Times New Roman"/>
          <w:sz w:val="28"/>
          <w:szCs w:val="28"/>
        </w:rPr>
        <w:t>є</w:t>
      </w:r>
      <w:r>
        <w:rPr>
          <w:rFonts w:ascii="Times New Roman" w:hAnsi="Times New Roman" w:cs="Times New Roman"/>
          <w:sz w:val="28"/>
          <w:szCs w:val="28"/>
        </w:rPr>
        <w:t xml:space="preserve"> </w:t>
      </w:r>
      <w:r w:rsidRPr="00C44312">
        <w:rPr>
          <w:rFonts w:ascii="Times New Roman" w:hAnsi="Times New Roman" w:cs="Times New Roman"/>
          <w:sz w:val="28"/>
          <w:szCs w:val="28"/>
        </w:rPr>
        <w:t>формування</w:t>
      </w:r>
      <w:r>
        <w:rPr>
          <w:rFonts w:ascii="Times New Roman" w:hAnsi="Times New Roman" w:cs="Times New Roman"/>
          <w:sz w:val="28"/>
          <w:szCs w:val="28"/>
        </w:rPr>
        <w:t xml:space="preserve"> </w:t>
      </w:r>
      <w:r w:rsidRPr="00C44312">
        <w:rPr>
          <w:rFonts w:ascii="Times New Roman" w:hAnsi="Times New Roman" w:cs="Times New Roman"/>
          <w:sz w:val="28"/>
          <w:szCs w:val="28"/>
        </w:rPr>
        <w:t>ключових</w:t>
      </w:r>
      <w:r>
        <w:rPr>
          <w:rFonts w:ascii="Times New Roman" w:hAnsi="Times New Roman" w:cs="Times New Roman"/>
          <w:sz w:val="28"/>
          <w:szCs w:val="28"/>
        </w:rPr>
        <w:t xml:space="preserve"> </w:t>
      </w:r>
      <w:r w:rsidRPr="00C44312">
        <w:rPr>
          <w:rFonts w:ascii="Times New Roman" w:hAnsi="Times New Roman" w:cs="Times New Roman"/>
          <w:sz w:val="28"/>
          <w:szCs w:val="28"/>
        </w:rPr>
        <w:t>екологічних</w:t>
      </w:r>
      <w:r>
        <w:rPr>
          <w:rFonts w:ascii="Times New Roman" w:hAnsi="Times New Roman" w:cs="Times New Roman"/>
          <w:sz w:val="28"/>
          <w:szCs w:val="28"/>
        </w:rPr>
        <w:t xml:space="preserve"> </w:t>
      </w:r>
      <w:r w:rsidRPr="00C44312">
        <w:rPr>
          <w:rFonts w:ascii="Times New Roman" w:hAnsi="Times New Roman" w:cs="Times New Roman"/>
          <w:sz w:val="28"/>
          <w:szCs w:val="28"/>
        </w:rPr>
        <w:t>компетентностей.</w:t>
      </w:r>
      <w:r>
        <w:rPr>
          <w:rFonts w:ascii="Times New Roman" w:hAnsi="Times New Roman" w:cs="Times New Roman"/>
          <w:sz w:val="28"/>
          <w:szCs w:val="28"/>
        </w:rPr>
        <w:t xml:space="preserve"> </w:t>
      </w:r>
      <w:r w:rsidRPr="00C44312">
        <w:rPr>
          <w:rFonts w:ascii="Times New Roman" w:hAnsi="Times New Roman" w:cs="Times New Roman"/>
          <w:sz w:val="28"/>
          <w:szCs w:val="28"/>
        </w:rPr>
        <w:t>Очікувані</w:t>
      </w:r>
      <w:r>
        <w:rPr>
          <w:rFonts w:ascii="Times New Roman" w:hAnsi="Times New Roman" w:cs="Times New Roman"/>
          <w:sz w:val="28"/>
          <w:szCs w:val="28"/>
        </w:rPr>
        <w:t xml:space="preserve"> </w:t>
      </w:r>
      <w:r w:rsidRPr="00C44312">
        <w:rPr>
          <w:rFonts w:ascii="Times New Roman" w:hAnsi="Times New Roman" w:cs="Times New Roman"/>
          <w:sz w:val="28"/>
          <w:szCs w:val="28"/>
        </w:rPr>
        <w:t>результати</w:t>
      </w:r>
      <w:r>
        <w:rPr>
          <w:rFonts w:ascii="Times New Roman" w:hAnsi="Times New Roman" w:cs="Times New Roman"/>
          <w:sz w:val="28"/>
          <w:szCs w:val="28"/>
        </w:rPr>
        <w:t xml:space="preserve"> </w:t>
      </w:r>
      <w:r w:rsidRPr="00C44312">
        <w:rPr>
          <w:rFonts w:ascii="Times New Roman" w:hAnsi="Times New Roman" w:cs="Times New Roman"/>
          <w:sz w:val="28"/>
          <w:szCs w:val="28"/>
        </w:rPr>
        <w:t>навчання учнів</w:t>
      </w:r>
      <w:r>
        <w:rPr>
          <w:rFonts w:ascii="Times New Roman" w:hAnsi="Times New Roman" w:cs="Times New Roman"/>
          <w:sz w:val="28"/>
          <w:szCs w:val="28"/>
        </w:rPr>
        <w:t xml:space="preserve"> </w:t>
      </w:r>
      <w:r w:rsidRPr="00C44312">
        <w:rPr>
          <w:rFonts w:ascii="Times New Roman" w:hAnsi="Times New Roman" w:cs="Times New Roman"/>
          <w:sz w:val="28"/>
          <w:szCs w:val="28"/>
        </w:rPr>
        <w:t>визначаються</w:t>
      </w:r>
      <w:r>
        <w:rPr>
          <w:rFonts w:ascii="Times New Roman" w:hAnsi="Times New Roman" w:cs="Times New Roman"/>
          <w:sz w:val="28"/>
          <w:szCs w:val="28"/>
        </w:rPr>
        <w:t xml:space="preserve"> </w:t>
      </w:r>
      <w:r w:rsidRPr="00C44312">
        <w:rPr>
          <w:rFonts w:ascii="Times New Roman" w:hAnsi="Times New Roman" w:cs="Times New Roman"/>
          <w:sz w:val="28"/>
          <w:szCs w:val="28"/>
        </w:rPr>
        <w:t>через три компоненти предметної компетентності. У додатку А наведено етапи формування</w:t>
      </w:r>
      <w:r>
        <w:rPr>
          <w:rFonts w:ascii="Times New Roman" w:hAnsi="Times New Roman" w:cs="Times New Roman"/>
          <w:sz w:val="28"/>
          <w:szCs w:val="28"/>
        </w:rPr>
        <w:t xml:space="preserve"> </w:t>
      </w:r>
      <w:r w:rsidRPr="00C44312">
        <w:rPr>
          <w:rFonts w:ascii="Times New Roman" w:hAnsi="Times New Roman" w:cs="Times New Roman"/>
          <w:sz w:val="28"/>
          <w:szCs w:val="28"/>
        </w:rPr>
        <w:t>предметних</w:t>
      </w:r>
      <w:r>
        <w:rPr>
          <w:rFonts w:ascii="Times New Roman" w:hAnsi="Times New Roman" w:cs="Times New Roman"/>
          <w:sz w:val="28"/>
          <w:szCs w:val="28"/>
        </w:rPr>
        <w:t xml:space="preserve"> </w:t>
      </w:r>
      <w:r w:rsidRPr="00C44312">
        <w:rPr>
          <w:rFonts w:ascii="Times New Roman" w:hAnsi="Times New Roman" w:cs="Times New Roman"/>
          <w:sz w:val="28"/>
          <w:szCs w:val="28"/>
        </w:rPr>
        <w:t>екологічних</w:t>
      </w:r>
      <w:r>
        <w:rPr>
          <w:rFonts w:ascii="Times New Roman" w:hAnsi="Times New Roman" w:cs="Times New Roman"/>
          <w:sz w:val="28"/>
          <w:szCs w:val="28"/>
        </w:rPr>
        <w:t xml:space="preserve"> </w:t>
      </w:r>
      <w:r w:rsidRPr="00C44312">
        <w:rPr>
          <w:rFonts w:ascii="Times New Roman" w:hAnsi="Times New Roman" w:cs="Times New Roman"/>
          <w:sz w:val="28"/>
          <w:szCs w:val="28"/>
        </w:rPr>
        <w:t>компетентностей</w:t>
      </w:r>
      <w:r>
        <w:rPr>
          <w:rFonts w:ascii="Times New Roman" w:hAnsi="Times New Roman" w:cs="Times New Roman"/>
          <w:sz w:val="28"/>
          <w:szCs w:val="28"/>
        </w:rPr>
        <w:t xml:space="preserve"> </w:t>
      </w:r>
      <w:r w:rsidRPr="00C44312">
        <w:rPr>
          <w:rFonts w:ascii="Times New Roman" w:hAnsi="Times New Roman" w:cs="Times New Roman"/>
          <w:sz w:val="28"/>
          <w:szCs w:val="28"/>
        </w:rPr>
        <w:t>учнів</w:t>
      </w:r>
      <w:r>
        <w:rPr>
          <w:rFonts w:ascii="Times New Roman" w:hAnsi="Times New Roman" w:cs="Times New Roman"/>
          <w:sz w:val="28"/>
          <w:szCs w:val="28"/>
        </w:rPr>
        <w:t xml:space="preserve"> 6-9класів.</w:t>
      </w:r>
    </w:p>
    <w:p w14:paraId="23F642E6" w14:textId="77777777" w:rsidR="00C44312" w:rsidRPr="00C44312" w:rsidRDefault="00C44312" w:rsidP="00C44312">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Другим</w:t>
      </w:r>
      <w:r>
        <w:rPr>
          <w:rFonts w:ascii="Times New Roman" w:hAnsi="Times New Roman" w:cs="Times New Roman"/>
          <w:sz w:val="28"/>
          <w:szCs w:val="28"/>
        </w:rPr>
        <w:t xml:space="preserve"> </w:t>
      </w:r>
      <w:r w:rsidRPr="00C44312">
        <w:rPr>
          <w:rFonts w:ascii="Times New Roman" w:hAnsi="Times New Roman" w:cs="Times New Roman"/>
          <w:sz w:val="28"/>
          <w:szCs w:val="28"/>
        </w:rPr>
        <w:t>параметром</w:t>
      </w:r>
      <w:r>
        <w:rPr>
          <w:rFonts w:ascii="Times New Roman" w:hAnsi="Times New Roman" w:cs="Times New Roman"/>
          <w:sz w:val="28"/>
          <w:szCs w:val="28"/>
        </w:rPr>
        <w:t xml:space="preserve"> </w:t>
      </w:r>
      <w:r w:rsidRPr="00C44312">
        <w:rPr>
          <w:rFonts w:ascii="Times New Roman" w:hAnsi="Times New Roman" w:cs="Times New Roman"/>
          <w:sz w:val="28"/>
          <w:szCs w:val="28"/>
        </w:rPr>
        <w:t>реалізації наскрізної змістової лінії</w:t>
      </w:r>
      <w:r>
        <w:rPr>
          <w:rFonts w:ascii="Times New Roman" w:hAnsi="Times New Roman" w:cs="Times New Roman"/>
          <w:sz w:val="28"/>
          <w:szCs w:val="28"/>
        </w:rPr>
        <w:t xml:space="preserve"> </w:t>
      </w:r>
      <w:r w:rsidR="00A05299">
        <w:rPr>
          <w:rFonts w:ascii="Times New Roman" w:hAnsi="Times New Roman" w:cs="Times New Roman"/>
          <w:sz w:val="28"/>
          <w:szCs w:val="28"/>
        </w:rPr>
        <w:t>«</w:t>
      </w:r>
      <w:r w:rsidRPr="00C44312">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C44312">
        <w:rPr>
          <w:rFonts w:ascii="Times New Roman" w:hAnsi="Times New Roman" w:cs="Times New Roman"/>
          <w:sz w:val="28"/>
          <w:szCs w:val="28"/>
        </w:rPr>
        <w:t>безпека і сталий</w:t>
      </w:r>
      <w:r>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Pr>
          <w:rFonts w:ascii="Times New Roman" w:hAnsi="Times New Roman" w:cs="Times New Roman"/>
          <w:sz w:val="28"/>
          <w:szCs w:val="28"/>
        </w:rPr>
        <w:t xml:space="preserve"> </w:t>
      </w:r>
      <w:r w:rsidRPr="00C44312">
        <w:rPr>
          <w:rFonts w:ascii="Times New Roman" w:hAnsi="Times New Roman" w:cs="Times New Roman"/>
          <w:sz w:val="28"/>
          <w:szCs w:val="28"/>
        </w:rPr>
        <w:t>є</w:t>
      </w:r>
      <w:r>
        <w:rPr>
          <w:rFonts w:ascii="Times New Roman" w:hAnsi="Times New Roman" w:cs="Times New Roman"/>
          <w:sz w:val="28"/>
          <w:szCs w:val="28"/>
        </w:rPr>
        <w:t xml:space="preserve"> </w:t>
      </w:r>
      <w:r w:rsidRPr="00C44312">
        <w:rPr>
          <w:rFonts w:ascii="Times New Roman" w:hAnsi="Times New Roman" w:cs="Times New Roman"/>
          <w:sz w:val="28"/>
          <w:szCs w:val="28"/>
        </w:rPr>
        <w:t>зміст</w:t>
      </w:r>
      <w:r>
        <w:rPr>
          <w:rFonts w:ascii="Times New Roman" w:hAnsi="Times New Roman" w:cs="Times New Roman"/>
          <w:sz w:val="28"/>
          <w:szCs w:val="28"/>
        </w:rPr>
        <w:t xml:space="preserve"> </w:t>
      </w:r>
      <w:proofErr w:type="spellStart"/>
      <w:r w:rsidRPr="00C44312">
        <w:rPr>
          <w:rFonts w:ascii="Times New Roman" w:hAnsi="Times New Roman" w:cs="Times New Roman"/>
          <w:sz w:val="28"/>
          <w:szCs w:val="28"/>
        </w:rPr>
        <w:t>біо</w:t>
      </w:r>
      <w:proofErr w:type="spellEnd"/>
      <w:r w:rsidR="00A05299">
        <w:rPr>
          <w:rFonts w:ascii="Times New Roman" w:hAnsi="Times New Roman" w:cs="Times New Roman"/>
          <w:sz w:val="28"/>
          <w:szCs w:val="28"/>
        </w:rPr>
        <w:t xml:space="preserve"> </w:t>
      </w:r>
      <w:r w:rsidRPr="00C44312">
        <w:rPr>
          <w:rFonts w:ascii="Times New Roman" w:hAnsi="Times New Roman" w:cs="Times New Roman"/>
          <w:sz w:val="28"/>
          <w:szCs w:val="28"/>
        </w:rPr>
        <w:t>екологічної</w:t>
      </w:r>
      <w:r>
        <w:rPr>
          <w:rFonts w:ascii="Times New Roman" w:hAnsi="Times New Roman" w:cs="Times New Roman"/>
          <w:sz w:val="28"/>
          <w:szCs w:val="28"/>
        </w:rPr>
        <w:t xml:space="preserve"> </w:t>
      </w:r>
      <w:r w:rsidRPr="00C44312">
        <w:rPr>
          <w:rFonts w:ascii="Times New Roman" w:hAnsi="Times New Roman" w:cs="Times New Roman"/>
          <w:sz w:val="28"/>
          <w:szCs w:val="28"/>
        </w:rPr>
        <w:t>освіти в основній школі (екологізація б</w:t>
      </w:r>
      <w:r>
        <w:rPr>
          <w:rFonts w:ascii="Times New Roman" w:hAnsi="Times New Roman" w:cs="Times New Roman"/>
          <w:sz w:val="28"/>
          <w:szCs w:val="28"/>
        </w:rPr>
        <w:t>іологічного змісту).</w:t>
      </w:r>
    </w:p>
    <w:p w14:paraId="39714507" w14:textId="77777777" w:rsidR="00C44312" w:rsidRPr="00C44312" w:rsidRDefault="00C44312" w:rsidP="00C44312">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У додатку Б</w:t>
      </w:r>
      <w:r>
        <w:rPr>
          <w:rFonts w:ascii="Times New Roman" w:hAnsi="Times New Roman" w:cs="Times New Roman"/>
          <w:sz w:val="28"/>
          <w:szCs w:val="28"/>
        </w:rPr>
        <w:t xml:space="preserve"> </w:t>
      </w:r>
      <w:r w:rsidRPr="00C44312">
        <w:rPr>
          <w:rFonts w:ascii="Times New Roman" w:hAnsi="Times New Roman" w:cs="Times New Roman"/>
          <w:sz w:val="28"/>
          <w:szCs w:val="28"/>
        </w:rPr>
        <w:t>подано</w:t>
      </w:r>
      <w:r>
        <w:rPr>
          <w:rFonts w:ascii="Times New Roman" w:hAnsi="Times New Roman" w:cs="Times New Roman"/>
          <w:sz w:val="28"/>
          <w:szCs w:val="28"/>
        </w:rPr>
        <w:t xml:space="preserve"> </w:t>
      </w:r>
      <w:r w:rsidRPr="00C44312">
        <w:rPr>
          <w:rFonts w:ascii="Times New Roman" w:hAnsi="Times New Roman" w:cs="Times New Roman"/>
          <w:sz w:val="28"/>
          <w:szCs w:val="28"/>
        </w:rPr>
        <w:t>показники</w:t>
      </w:r>
      <w:r>
        <w:rPr>
          <w:rFonts w:ascii="Times New Roman" w:hAnsi="Times New Roman" w:cs="Times New Roman"/>
          <w:sz w:val="28"/>
          <w:szCs w:val="28"/>
        </w:rPr>
        <w:t xml:space="preserve"> </w:t>
      </w:r>
      <w:r w:rsidRPr="00C44312">
        <w:rPr>
          <w:rFonts w:ascii="Times New Roman" w:hAnsi="Times New Roman" w:cs="Times New Roman"/>
          <w:sz w:val="28"/>
          <w:szCs w:val="28"/>
        </w:rPr>
        <w:t>послідовної</w:t>
      </w:r>
      <w:r>
        <w:rPr>
          <w:rFonts w:ascii="Times New Roman" w:hAnsi="Times New Roman" w:cs="Times New Roman"/>
          <w:sz w:val="28"/>
          <w:szCs w:val="28"/>
        </w:rPr>
        <w:t xml:space="preserve"> </w:t>
      </w:r>
      <w:r w:rsidRPr="00C44312">
        <w:rPr>
          <w:rFonts w:ascii="Times New Roman" w:hAnsi="Times New Roman" w:cs="Times New Roman"/>
          <w:sz w:val="28"/>
          <w:szCs w:val="28"/>
        </w:rPr>
        <w:t>реалізації наскрізної змістової лінії</w:t>
      </w:r>
      <w:r>
        <w:rPr>
          <w:rFonts w:ascii="Times New Roman" w:hAnsi="Times New Roman" w:cs="Times New Roman"/>
          <w:sz w:val="28"/>
          <w:szCs w:val="28"/>
        </w:rPr>
        <w:t xml:space="preserve"> </w:t>
      </w:r>
      <w:r w:rsidR="00A05299">
        <w:rPr>
          <w:rFonts w:ascii="Times New Roman" w:hAnsi="Times New Roman" w:cs="Times New Roman"/>
          <w:sz w:val="28"/>
          <w:szCs w:val="28"/>
        </w:rPr>
        <w:t>«</w:t>
      </w:r>
      <w:r w:rsidRPr="00C44312">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C44312">
        <w:rPr>
          <w:rFonts w:ascii="Times New Roman" w:hAnsi="Times New Roman" w:cs="Times New Roman"/>
          <w:sz w:val="28"/>
          <w:szCs w:val="28"/>
        </w:rPr>
        <w:t>безпека і сталий</w:t>
      </w:r>
      <w:r>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Pr>
          <w:rFonts w:ascii="Times New Roman" w:hAnsi="Times New Roman" w:cs="Times New Roman"/>
          <w:sz w:val="28"/>
          <w:szCs w:val="28"/>
        </w:rPr>
        <w:t xml:space="preserve"> </w:t>
      </w:r>
      <w:r w:rsidRPr="00C44312">
        <w:rPr>
          <w:rFonts w:ascii="Times New Roman" w:hAnsi="Times New Roman" w:cs="Times New Roman"/>
          <w:sz w:val="28"/>
          <w:szCs w:val="28"/>
        </w:rPr>
        <w:t>за</w:t>
      </w:r>
      <w:r>
        <w:rPr>
          <w:rFonts w:ascii="Times New Roman" w:hAnsi="Times New Roman" w:cs="Times New Roman"/>
          <w:sz w:val="28"/>
          <w:szCs w:val="28"/>
        </w:rPr>
        <w:t xml:space="preserve"> </w:t>
      </w:r>
      <w:r w:rsidRPr="00C44312">
        <w:rPr>
          <w:rFonts w:ascii="Times New Roman" w:hAnsi="Times New Roman" w:cs="Times New Roman"/>
          <w:sz w:val="28"/>
          <w:szCs w:val="28"/>
        </w:rPr>
        <w:t>роками</w:t>
      </w:r>
      <w:r>
        <w:rPr>
          <w:rFonts w:ascii="Times New Roman" w:hAnsi="Times New Roman" w:cs="Times New Roman"/>
          <w:sz w:val="28"/>
          <w:szCs w:val="28"/>
        </w:rPr>
        <w:t xml:space="preserve"> </w:t>
      </w:r>
      <w:r w:rsidRPr="00C44312">
        <w:rPr>
          <w:rFonts w:ascii="Times New Roman" w:hAnsi="Times New Roman" w:cs="Times New Roman"/>
          <w:sz w:val="28"/>
          <w:szCs w:val="28"/>
        </w:rPr>
        <w:t xml:space="preserve">навчання </w:t>
      </w:r>
      <w:r>
        <w:rPr>
          <w:rFonts w:ascii="Times New Roman" w:hAnsi="Times New Roman" w:cs="Times New Roman"/>
          <w:sz w:val="28"/>
          <w:szCs w:val="28"/>
        </w:rPr>
        <w:t xml:space="preserve">               </w:t>
      </w:r>
      <w:r w:rsidRPr="00C44312">
        <w:rPr>
          <w:rFonts w:ascii="Times New Roman" w:hAnsi="Times New Roman" w:cs="Times New Roman"/>
          <w:sz w:val="28"/>
          <w:szCs w:val="28"/>
        </w:rPr>
        <w:t>(6-9 класи) ві</w:t>
      </w:r>
      <w:r>
        <w:rPr>
          <w:rFonts w:ascii="Times New Roman" w:hAnsi="Times New Roman" w:cs="Times New Roman"/>
          <w:sz w:val="28"/>
          <w:szCs w:val="28"/>
        </w:rPr>
        <w:t>дповідно до предметного змісту.</w:t>
      </w:r>
    </w:p>
    <w:p w14:paraId="4971DE5B" w14:textId="77777777" w:rsidR="00C44312" w:rsidRPr="00C44312" w:rsidRDefault="00C44312" w:rsidP="00B25115">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Третім</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параметром</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реалізації наскрізної змістової лінії</w:t>
      </w:r>
      <w:r w:rsidR="00B25115">
        <w:rPr>
          <w:rFonts w:ascii="Times New Roman" w:hAnsi="Times New Roman" w:cs="Times New Roman"/>
          <w:sz w:val="28"/>
          <w:szCs w:val="28"/>
        </w:rPr>
        <w:t xml:space="preserve"> </w:t>
      </w:r>
      <w:r w:rsidR="00A05299">
        <w:rPr>
          <w:rFonts w:ascii="Times New Roman" w:hAnsi="Times New Roman" w:cs="Times New Roman"/>
          <w:sz w:val="28"/>
          <w:szCs w:val="28"/>
        </w:rPr>
        <w:t>«</w:t>
      </w:r>
      <w:r w:rsidRPr="00C44312">
        <w:rPr>
          <w:rFonts w:ascii="Times New Roman" w:hAnsi="Times New Roman" w:cs="Times New Roman"/>
          <w:sz w:val="28"/>
          <w:szCs w:val="28"/>
        </w:rPr>
        <w:t>Екологічна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безпека і сталий</w:t>
      </w:r>
      <w:r w:rsidR="00B25115">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є</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навчальні ресурси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для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досягнення очікуваних результа</w:t>
      </w:r>
      <w:r w:rsidR="00B25115">
        <w:rPr>
          <w:rFonts w:ascii="Times New Roman" w:hAnsi="Times New Roman" w:cs="Times New Roman"/>
          <w:sz w:val="28"/>
          <w:szCs w:val="28"/>
        </w:rPr>
        <w:t>тів навчання учнів (Додаток В).</w:t>
      </w:r>
    </w:p>
    <w:p w14:paraId="306C2778" w14:textId="77777777" w:rsidR="00C44312" w:rsidRPr="00C44312" w:rsidRDefault="00C44312" w:rsidP="00B25115">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результаті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впровадження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наскрізної змістової лінії</w:t>
      </w:r>
      <w:r w:rsidR="00B25115">
        <w:rPr>
          <w:rFonts w:ascii="Times New Roman" w:hAnsi="Times New Roman" w:cs="Times New Roman"/>
          <w:sz w:val="28"/>
          <w:szCs w:val="28"/>
        </w:rPr>
        <w:t xml:space="preserve"> </w:t>
      </w:r>
      <w:r w:rsidR="00A05299">
        <w:rPr>
          <w:rFonts w:ascii="Times New Roman" w:hAnsi="Times New Roman" w:cs="Times New Roman"/>
          <w:sz w:val="28"/>
          <w:szCs w:val="28"/>
        </w:rPr>
        <w:t>«</w:t>
      </w:r>
      <w:r w:rsidRPr="00C44312">
        <w:rPr>
          <w:rFonts w:ascii="Times New Roman" w:hAnsi="Times New Roman" w:cs="Times New Roman"/>
          <w:sz w:val="28"/>
          <w:szCs w:val="28"/>
        </w:rPr>
        <w:t>Екологічна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безпека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та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сталий</w:t>
      </w:r>
      <w:r w:rsidR="00B25115">
        <w:rPr>
          <w:rFonts w:ascii="Times New Roman" w:hAnsi="Times New Roman" w:cs="Times New Roman"/>
          <w:sz w:val="28"/>
          <w:szCs w:val="28"/>
        </w:rPr>
        <w:t xml:space="preserve"> </w:t>
      </w:r>
      <w:r w:rsidR="00A05299">
        <w:rPr>
          <w:rFonts w:ascii="Times New Roman" w:hAnsi="Times New Roman" w:cs="Times New Roman"/>
          <w:sz w:val="28"/>
          <w:szCs w:val="28"/>
        </w:rPr>
        <w:t>розвиток»</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освітній</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процес</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біології учні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отримали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уявлення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про</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загальну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наукову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картину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живої</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природи,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вміння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пояснювати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зв'язки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між організмами 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екосистемі,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роль</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природоохоронних</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територій 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збереженні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біорізноманіття,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рівноваги 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біосфері,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 xml:space="preserve">вплив людини на біосферу. </w:t>
      </w:r>
      <w:r w:rsidRPr="00C44312">
        <w:rPr>
          <w:rFonts w:ascii="Times New Roman" w:hAnsi="Times New Roman" w:cs="Times New Roman"/>
          <w:sz w:val="28"/>
          <w:szCs w:val="28"/>
        </w:rPr>
        <w:lastRenderedPageBreak/>
        <w:t>Вони повинні будуть</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застосовувати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свої</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знання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для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прогнозування наслідків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антропогенного</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впливу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на екосистеми,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визначати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правила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поведінки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організмів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сучасних</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екологічних</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умовах,</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робити висновки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щодо</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впливу</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діяльності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людини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на</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довкілля,</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формувати</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екологічні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компетентності,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виражені</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в</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рекомендаціях</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щодо</w:t>
      </w:r>
      <w:r w:rsidR="00B25115">
        <w:rPr>
          <w:rFonts w:ascii="Times New Roman" w:hAnsi="Times New Roman" w:cs="Times New Roman"/>
          <w:sz w:val="28"/>
          <w:szCs w:val="28"/>
        </w:rPr>
        <w:t xml:space="preserve"> </w:t>
      </w:r>
      <w:r w:rsidRPr="00C44312">
        <w:rPr>
          <w:rFonts w:ascii="Times New Roman" w:hAnsi="Times New Roman" w:cs="Times New Roman"/>
          <w:sz w:val="28"/>
          <w:szCs w:val="28"/>
        </w:rPr>
        <w:t>розвитку</w:t>
      </w:r>
      <w:r w:rsidR="00B25115">
        <w:rPr>
          <w:rFonts w:ascii="Times New Roman" w:hAnsi="Times New Roman" w:cs="Times New Roman"/>
          <w:sz w:val="28"/>
          <w:szCs w:val="28"/>
        </w:rPr>
        <w:t xml:space="preserve"> довкілля.</w:t>
      </w:r>
    </w:p>
    <w:p w14:paraId="4032FB57" w14:textId="77777777" w:rsidR="008B72EB" w:rsidRDefault="00C44312" w:rsidP="00A05299">
      <w:pPr>
        <w:tabs>
          <w:tab w:val="left" w:pos="0"/>
        </w:tabs>
        <w:spacing w:after="0" w:line="360" w:lineRule="auto"/>
        <w:ind w:firstLine="708"/>
        <w:jc w:val="both"/>
        <w:rPr>
          <w:rFonts w:ascii="Times New Roman" w:hAnsi="Times New Roman" w:cs="Times New Roman"/>
          <w:sz w:val="28"/>
          <w:szCs w:val="28"/>
        </w:rPr>
      </w:pPr>
      <w:r w:rsidRPr="00C44312">
        <w:rPr>
          <w:rFonts w:ascii="Times New Roman" w:hAnsi="Times New Roman" w:cs="Times New Roman"/>
          <w:sz w:val="28"/>
          <w:szCs w:val="28"/>
        </w:rPr>
        <w:t>Це</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включає</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такі</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елементи,</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як</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розуміння</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природничо-наукової</w:t>
      </w:r>
      <w:r w:rsidR="00C10436">
        <w:rPr>
          <w:rFonts w:ascii="Times New Roman" w:hAnsi="Times New Roman" w:cs="Times New Roman"/>
          <w:sz w:val="28"/>
          <w:szCs w:val="28"/>
        </w:rPr>
        <w:t xml:space="preserve"> </w:t>
      </w:r>
      <w:r w:rsidRPr="00C44312">
        <w:rPr>
          <w:rFonts w:ascii="Times New Roman" w:hAnsi="Times New Roman" w:cs="Times New Roman"/>
          <w:sz w:val="28"/>
          <w:szCs w:val="28"/>
        </w:rPr>
        <w:t>моделі</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світу,</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важливості</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збереження біологічного</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та</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ландшафтного</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різноманіття,</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дотримання</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екологічно</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безпечних</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кодексів</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поведінки</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та</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вміння висловлювати</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особисте ставлення до</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цих</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екологічних</w:t>
      </w:r>
      <w:r w:rsidR="002949FF">
        <w:rPr>
          <w:rFonts w:ascii="Times New Roman" w:hAnsi="Times New Roman" w:cs="Times New Roman"/>
          <w:sz w:val="28"/>
          <w:szCs w:val="28"/>
        </w:rPr>
        <w:t xml:space="preserve"> </w:t>
      </w:r>
      <w:r w:rsidRPr="00C44312">
        <w:rPr>
          <w:rFonts w:ascii="Times New Roman" w:hAnsi="Times New Roman" w:cs="Times New Roman"/>
          <w:sz w:val="28"/>
          <w:szCs w:val="28"/>
        </w:rPr>
        <w:t>проблем.</w:t>
      </w:r>
    </w:p>
    <w:p w14:paraId="7EE0FCC9" w14:textId="77777777" w:rsidR="00020B64" w:rsidRDefault="00020B64" w:rsidP="00545462">
      <w:pPr>
        <w:tabs>
          <w:tab w:val="left" w:pos="0"/>
        </w:tabs>
        <w:spacing w:after="0" w:line="360" w:lineRule="auto"/>
        <w:ind w:firstLine="708"/>
        <w:jc w:val="both"/>
        <w:rPr>
          <w:rFonts w:ascii="Times New Roman" w:hAnsi="Times New Roman" w:cs="Times New Roman"/>
          <w:b/>
          <w:sz w:val="28"/>
          <w:szCs w:val="28"/>
        </w:rPr>
      </w:pPr>
    </w:p>
    <w:p w14:paraId="184EB677"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1EBAA80F"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79CDFD18"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E738404"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09C88DC"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703B400D"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2C1534A6"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44919CF2"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213EC52F"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001F6AAE"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504C3714"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16E9D801"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24106925"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249E6E8F"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D042DAD"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54593BDC"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7E5A440E"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7F1C4D2"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41189052"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6656012"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5A237AEA"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1E2F3DD3"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156380D3"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2551E8D5" w14:textId="77777777" w:rsidR="008B72EB" w:rsidRDefault="008B72EB" w:rsidP="00545462">
      <w:pPr>
        <w:tabs>
          <w:tab w:val="left" w:pos="0"/>
        </w:tabs>
        <w:spacing w:after="0" w:line="360" w:lineRule="auto"/>
        <w:ind w:firstLine="708"/>
        <w:jc w:val="both"/>
        <w:rPr>
          <w:rFonts w:ascii="Times New Roman" w:hAnsi="Times New Roman" w:cs="Times New Roman"/>
          <w:b/>
          <w:sz w:val="28"/>
          <w:szCs w:val="28"/>
        </w:rPr>
      </w:pPr>
      <w:r w:rsidRPr="00AF6043">
        <w:rPr>
          <w:rFonts w:ascii="Times New Roman" w:hAnsi="Times New Roman" w:cs="Times New Roman"/>
          <w:b/>
          <w:sz w:val="28"/>
          <w:szCs w:val="28"/>
        </w:rPr>
        <w:t>РОЗДІЛ І</w:t>
      </w:r>
      <w:r>
        <w:rPr>
          <w:rFonts w:ascii="Times New Roman" w:hAnsi="Times New Roman" w:cs="Times New Roman"/>
          <w:b/>
          <w:sz w:val="28"/>
          <w:szCs w:val="28"/>
        </w:rPr>
        <w:t>І</w:t>
      </w:r>
      <w:r w:rsidRPr="00AF6043">
        <w:rPr>
          <w:rFonts w:ascii="Times New Roman" w:hAnsi="Times New Roman" w:cs="Times New Roman"/>
          <w:b/>
          <w:sz w:val="28"/>
          <w:szCs w:val="28"/>
        </w:rPr>
        <w:t xml:space="preserve">. ЕКСПЕРИМЕНТАЛЬНЕ ДОСЛІДЖЕННЯ </w:t>
      </w:r>
      <w:r>
        <w:rPr>
          <w:rFonts w:ascii="Times New Roman" w:hAnsi="Times New Roman" w:cs="Times New Roman"/>
          <w:b/>
          <w:sz w:val="28"/>
          <w:szCs w:val="28"/>
        </w:rPr>
        <w:t>РЕАЛІЗАЦІЇ</w:t>
      </w:r>
      <w:r w:rsidRPr="00AF6043">
        <w:rPr>
          <w:rFonts w:ascii="Times New Roman" w:hAnsi="Times New Roman" w:cs="Times New Roman"/>
          <w:b/>
          <w:sz w:val="28"/>
          <w:szCs w:val="28"/>
        </w:rPr>
        <w:t xml:space="preserve"> НАСКРІЗНОЇ ЛІНІЇ </w:t>
      </w:r>
      <w:r>
        <w:rPr>
          <w:rFonts w:ascii="Times New Roman" w:hAnsi="Times New Roman" w:cs="Times New Roman"/>
          <w:b/>
          <w:sz w:val="28"/>
          <w:szCs w:val="28"/>
        </w:rPr>
        <w:t xml:space="preserve">«ЕКОЛОГІЧНА БЕЗПЕКА ТА СТАЛИЙ РОЗВИТОК» НА УРОКАХ БІОЛОГІЇ </w:t>
      </w:r>
      <w:r w:rsidRPr="00AF6043">
        <w:rPr>
          <w:rFonts w:ascii="Times New Roman" w:hAnsi="Times New Roman" w:cs="Times New Roman"/>
          <w:b/>
          <w:sz w:val="28"/>
          <w:szCs w:val="28"/>
        </w:rPr>
        <w:t xml:space="preserve">В </w:t>
      </w:r>
      <w:r>
        <w:rPr>
          <w:rFonts w:ascii="Times New Roman" w:hAnsi="Times New Roman" w:cs="Times New Roman"/>
          <w:b/>
          <w:sz w:val="28"/>
          <w:szCs w:val="28"/>
        </w:rPr>
        <w:t xml:space="preserve">7-У КЛАСІ </w:t>
      </w:r>
    </w:p>
    <w:p w14:paraId="525E0679" w14:textId="77777777" w:rsidR="008B72EB" w:rsidRDefault="008B72EB" w:rsidP="00545462">
      <w:pPr>
        <w:tabs>
          <w:tab w:val="left" w:pos="0"/>
        </w:tabs>
        <w:spacing w:after="0" w:line="360" w:lineRule="auto"/>
        <w:ind w:firstLine="708"/>
        <w:jc w:val="both"/>
        <w:rPr>
          <w:rFonts w:ascii="Times New Roman" w:hAnsi="Times New Roman" w:cs="Times New Roman"/>
          <w:b/>
          <w:sz w:val="28"/>
          <w:szCs w:val="28"/>
        </w:rPr>
      </w:pPr>
    </w:p>
    <w:p w14:paraId="7C2B3AA7" w14:textId="77777777" w:rsidR="0041159F" w:rsidRDefault="00020B64" w:rsidP="00545462">
      <w:pPr>
        <w:tabs>
          <w:tab w:val="left" w:pos="0"/>
        </w:tabs>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2</w:t>
      </w:r>
      <w:r w:rsidR="0041159F" w:rsidRPr="00CC1BBF">
        <w:rPr>
          <w:rFonts w:ascii="Times New Roman" w:hAnsi="Times New Roman" w:cs="Times New Roman"/>
          <w:b/>
          <w:sz w:val="28"/>
          <w:szCs w:val="28"/>
        </w:rPr>
        <w:t xml:space="preserve">.1. </w:t>
      </w:r>
      <w:r w:rsidR="0041159F" w:rsidRPr="0036551C">
        <w:rPr>
          <w:rFonts w:ascii="Times New Roman" w:hAnsi="Times New Roman" w:cs="Times New Roman"/>
          <w:b/>
          <w:sz w:val="28"/>
          <w:szCs w:val="28"/>
        </w:rPr>
        <w:t>Попередня</w:t>
      </w:r>
      <w:r w:rsidR="0041159F">
        <w:rPr>
          <w:rFonts w:ascii="Times New Roman" w:hAnsi="Times New Roman" w:cs="Times New Roman"/>
          <w:b/>
          <w:sz w:val="28"/>
          <w:szCs w:val="28"/>
        </w:rPr>
        <w:t xml:space="preserve"> діагностика типу мотивації взаємодії учнів з навколишнім середовищем</w:t>
      </w:r>
    </w:p>
    <w:p w14:paraId="21760BAF" w14:textId="77777777" w:rsidR="0041159F" w:rsidRPr="0036551C" w:rsidRDefault="0041159F" w:rsidP="00545462">
      <w:pPr>
        <w:tabs>
          <w:tab w:val="left" w:pos="0"/>
        </w:tabs>
        <w:spacing w:after="0" w:line="360" w:lineRule="auto"/>
        <w:ind w:firstLine="708"/>
        <w:jc w:val="both"/>
        <w:rPr>
          <w:rFonts w:ascii="Times New Roman" w:hAnsi="Times New Roman" w:cs="Times New Roman"/>
          <w:b/>
          <w:sz w:val="28"/>
          <w:szCs w:val="28"/>
        </w:rPr>
      </w:pPr>
    </w:p>
    <w:p w14:paraId="48AB0B85" w14:textId="77777777" w:rsidR="004456C6" w:rsidRPr="004456C6" w:rsidRDefault="004456C6" w:rsidP="004456C6">
      <w:pPr>
        <w:tabs>
          <w:tab w:val="left" w:pos="0"/>
        </w:tabs>
        <w:spacing w:after="0" w:line="360" w:lineRule="auto"/>
        <w:ind w:firstLine="708"/>
        <w:jc w:val="both"/>
        <w:rPr>
          <w:rFonts w:ascii="Times New Roman" w:hAnsi="Times New Roman" w:cs="Times New Roman"/>
          <w:sz w:val="28"/>
          <w:szCs w:val="28"/>
        </w:rPr>
      </w:pPr>
      <w:r w:rsidRPr="004456C6">
        <w:rPr>
          <w:rFonts w:ascii="Times New Roman" w:hAnsi="Times New Roman" w:cs="Times New Roman"/>
          <w:sz w:val="28"/>
          <w:szCs w:val="28"/>
        </w:rPr>
        <w:t>Діагностика засвоєння знань і</w:t>
      </w:r>
      <w:r>
        <w:rPr>
          <w:rFonts w:ascii="Times New Roman" w:hAnsi="Times New Roman" w:cs="Times New Roman"/>
          <w:sz w:val="28"/>
          <w:szCs w:val="28"/>
        </w:rPr>
        <w:t xml:space="preserve"> </w:t>
      </w:r>
      <w:r w:rsidRPr="004456C6">
        <w:rPr>
          <w:rFonts w:ascii="Times New Roman" w:hAnsi="Times New Roman" w:cs="Times New Roman"/>
          <w:sz w:val="28"/>
          <w:szCs w:val="28"/>
        </w:rPr>
        <w:t>сформованості</w:t>
      </w:r>
      <w:r>
        <w:rPr>
          <w:rFonts w:ascii="Times New Roman" w:hAnsi="Times New Roman" w:cs="Times New Roman"/>
          <w:sz w:val="28"/>
          <w:szCs w:val="28"/>
        </w:rPr>
        <w:t xml:space="preserve"> </w:t>
      </w:r>
      <w:r w:rsidRPr="004456C6">
        <w:rPr>
          <w:rFonts w:ascii="Times New Roman" w:hAnsi="Times New Roman" w:cs="Times New Roman"/>
          <w:sz w:val="28"/>
          <w:szCs w:val="28"/>
        </w:rPr>
        <w:t>вмінь</w:t>
      </w:r>
      <w:r>
        <w:rPr>
          <w:rFonts w:ascii="Times New Roman" w:hAnsi="Times New Roman" w:cs="Times New Roman"/>
          <w:sz w:val="28"/>
          <w:szCs w:val="28"/>
        </w:rPr>
        <w:t xml:space="preserve"> </w:t>
      </w:r>
      <w:r w:rsidRPr="004456C6">
        <w:rPr>
          <w:rFonts w:ascii="Times New Roman" w:hAnsi="Times New Roman" w:cs="Times New Roman"/>
          <w:sz w:val="28"/>
          <w:szCs w:val="28"/>
        </w:rPr>
        <w:t>відіграє</w:t>
      </w:r>
      <w:r>
        <w:rPr>
          <w:rFonts w:ascii="Times New Roman" w:hAnsi="Times New Roman" w:cs="Times New Roman"/>
          <w:sz w:val="28"/>
          <w:szCs w:val="28"/>
        </w:rPr>
        <w:t xml:space="preserve"> </w:t>
      </w:r>
      <w:r w:rsidRPr="004456C6">
        <w:rPr>
          <w:rFonts w:ascii="Times New Roman" w:hAnsi="Times New Roman" w:cs="Times New Roman"/>
          <w:sz w:val="28"/>
          <w:szCs w:val="28"/>
        </w:rPr>
        <w:t>важливу роль в організації навчального процесу,</w:t>
      </w:r>
      <w:r>
        <w:rPr>
          <w:rFonts w:ascii="Times New Roman" w:hAnsi="Times New Roman" w:cs="Times New Roman"/>
          <w:sz w:val="28"/>
          <w:szCs w:val="28"/>
        </w:rPr>
        <w:t xml:space="preserve"> </w:t>
      </w:r>
      <w:r w:rsidRPr="004456C6">
        <w:rPr>
          <w:rFonts w:ascii="Times New Roman" w:hAnsi="Times New Roman" w:cs="Times New Roman"/>
          <w:sz w:val="28"/>
          <w:szCs w:val="28"/>
        </w:rPr>
        <w:t>оскільки</w:t>
      </w:r>
      <w:r>
        <w:rPr>
          <w:rFonts w:ascii="Times New Roman" w:hAnsi="Times New Roman" w:cs="Times New Roman"/>
          <w:sz w:val="28"/>
          <w:szCs w:val="28"/>
        </w:rPr>
        <w:t xml:space="preserve"> </w:t>
      </w:r>
      <w:r w:rsidRPr="004456C6">
        <w:rPr>
          <w:rFonts w:ascii="Times New Roman" w:hAnsi="Times New Roman" w:cs="Times New Roman"/>
          <w:sz w:val="28"/>
          <w:szCs w:val="28"/>
        </w:rPr>
        <w:t>забезпечує</w:t>
      </w:r>
      <w:r>
        <w:rPr>
          <w:rFonts w:ascii="Times New Roman" w:hAnsi="Times New Roman" w:cs="Times New Roman"/>
          <w:sz w:val="28"/>
          <w:szCs w:val="28"/>
        </w:rPr>
        <w:t xml:space="preserve"> </w:t>
      </w:r>
      <w:r w:rsidRPr="004456C6">
        <w:rPr>
          <w:rFonts w:ascii="Times New Roman" w:hAnsi="Times New Roman" w:cs="Times New Roman"/>
          <w:sz w:val="28"/>
          <w:szCs w:val="28"/>
        </w:rPr>
        <w:t>вчителя</w:t>
      </w:r>
      <w:r>
        <w:rPr>
          <w:rFonts w:ascii="Times New Roman" w:hAnsi="Times New Roman" w:cs="Times New Roman"/>
          <w:sz w:val="28"/>
          <w:szCs w:val="28"/>
        </w:rPr>
        <w:t xml:space="preserve"> </w:t>
      </w:r>
      <w:r w:rsidRPr="004456C6">
        <w:rPr>
          <w:rFonts w:ascii="Times New Roman" w:hAnsi="Times New Roman" w:cs="Times New Roman"/>
          <w:sz w:val="28"/>
          <w:szCs w:val="28"/>
        </w:rPr>
        <w:t>інформацією,</w:t>
      </w:r>
      <w:r>
        <w:rPr>
          <w:rFonts w:ascii="Times New Roman" w:hAnsi="Times New Roman" w:cs="Times New Roman"/>
          <w:sz w:val="28"/>
          <w:szCs w:val="28"/>
        </w:rPr>
        <w:t xml:space="preserve"> </w:t>
      </w:r>
      <w:r w:rsidRPr="004456C6">
        <w:rPr>
          <w:rFonts w:ascii="Times New Roman" w:hAnsi="Times New Roman" w:cs="Times New Roman"/>
          <w:sz w:val="28"/>
          <w:szCs w:val="28"/>
        </w:rPr>
        <w:t>необхідною</w:t>
      </w:r>
      <w:r>
        <w:rPr>
          <w:rFonts w:ascii="Times New Roman" w:hAnsi="Times New Roman" w:cs="Times New Roman"/>
          <w:sz w:val="28"/>
          <w:szCs w:val="28"/>
        </w:rPr>
        <w:t xml:space="preserve"> </w:t>
      </w:r>
      <w:r w:rsidRPr="004456C6">
        <w:rPr>
          <w:rFonts w:ascii="Times New Roman" w:hAnsi="Times New Roman" w:cs="Times New Roman"/>
          <w:sz w:val="28"/>
          <w:szCs w:val="28"/>
        </w:rPr>
        <w:t>для управління навчально-пізнавальною діяльністю учнів. Традиційні форми</w:t>
      </w:r>
      <w:r>
        <w:rPr>
          <w:rFonts w:ascii="Times New Roman" w:hAnsi="Times New Roman" w:cs="Times New Roman"/>
          <w:sz w:val="28"/>
          <w:szCs w:val="28"/>
        </w:rPr>
        <w:t xml:space="preserve"> </w:t>
      </w:r>
      <w:r w:rsidRPr="004456C6">
        <w:rPr>
          <w:rFonts w:ascii="Times New Roman" w:hAnsi="Times New Roman" w:cs="Times New Roman"/>
          <w:sz w:val="28"/>
          <w:szCs w:val="28"/>
        </w:rPr>
        <w:t>і</w:t>
      </w:r>
      <w:r>
        <w:rPr>
          <w:rFonts w:ascii="Times New Roman" w:hAnsi="Times New Roman" w:cs="Times New Roman"/>
          <w:sz w:val="28"/>
          <w:szCs w:val="28"/>
        </w:rPr>
        <w:t xml:space="preserve"> </w:t>
      </w:r>
      <w:r w:rsidRPr="004456C6">
        <w:rPr>
          <w:rFonts w:ascii="Times New Roman" w:hAnsi="Times New Roman" w:cs="Times New Roman"/>
          <w:sz w:val="28"/>
          <w:szCs w:val="28"/>
        </w:rPr>
        <w:t>засоби</w:t>
      </w:r>
      <w:r>
        <w:rPr>
          <w:rFonts w:ascii="Times New Roman" w:hAnsi="Times New Roman" w:cs="Times New Roman"/>
          <w:sz w:val="28"/>
          <w:szCs w:val="28"/>
        </w:rPr>
        <w:t xml:space="preserve"> </w:t>
      </w:r>
      <w:r w:rsidRPr="004456C6">
        <w:rPr>
          <w:rFonts w:ascii="Times New Roman" w:hAnsi="Times New Roman" w:cs="Times New Roman"/>
          <w:sz w:val="28"/>
          <w:szCs w:val="28"/>
        </w:rPr>
        <w:t>моніторингу</w:t>
      </w:r>
      <w:r>
        <w:rPr>
          <w:rFonts w:ascii="Times New Roman" w:hAnsi="Times New Roman" w:cs="Times New Roman"/>
          <w:sz w:val="28"/>
          <w:szCs w:val="28"/>
        </w:rPr>
        <w:t xml:space="preserve"> </w:t>
      </w:r>
      <w:r w:rsidRPr="004456C6">
        <w:rPr>
          <w:rFonts w:ascii="Times New Roman" w:hAnsi="Times New Roman" w:cs="Times New Roman"/>
          <w:sz w:val="28"/>
          <w:szCs w:val="28"/>
        </w:rPr>
        <w:t>успішності</w:t>
      </w:r>
      <w:r>
        <w:rPr>
          <w:rFonts w:ascii="Times New Roman" w:hAnsi="Times New Roman" w:cs="Times New Roman"/>
          <w:sz w:val="28"/>
          <w:szCs w:val="28"/>
        </w:rPr>
        <w:t xml:space="preserve"> учнів </w:t>
      </w:r>
      <w:r w:rsidRPr="004456C6">
        <w:rPr>
          <w:rFonts w:ascii="Times New Roman" w:hAnsi="Times New Roman" w:cs="Times New Roman"/>
          <w:sz w:val="28"/>
          <w:szCs w:val="28"/>
        </w:rPr>
        <w:t>спрямовані,</w:t>
      </w:r>
      <w:r>
        <w:rPr>
          <w:rFonts w:ascii="Times New Roman" w:hAnsi="Times New Roman" w:cs="Times New Roman"/>
          <w:sz w:val="28"/>
          <w:szCs w:val="28"/>
        </w:rPr>
        <w:t xml:space="preserve"> </w:t>
      </w:r>
      <w:r w:rsidRPr="004456C6">
        <w:rPr>
          <w:rFonts w:ascii="Times New Roman" w:hAnsi="Times New Roman" w:cs="Times New Roman"/>
          <w:sz w:val="28"/>
          <w:szCs w:val="28"/>
        </w:rPr>
        <w:t>насамперед,</w:t>
      </w:r>
      <w:r>
        <w:rPr>
          <w:rFonts w:ascii="Times New Roman" w:hAnsi="Times New Roman" w:cs="Times New Roman"/>
          <w:sz w:val="28"/>
          <w:szCs w:val="28"/>
        </w:rPr>
        <w:t xml:space="preserve"> </w:t>
      </w:r>
      <w:r w:rsidRPr="004456C6">
        <w:rPr>
          <w:rFonts w:ascii="Times New Roman" w:hAnsi="Times New Roman" w:cs="Times New Roman"/>
          <w:sz w:val="28"/>
          <w:szCs w:val="28"/>
        </w:rPr>
        <w:t>на отримання інформації про</w:t>
      </w:r>
      <w:r>
        <w:rPr>
          <w:rFonts w:ascii="Times New Roman" w:hAnsi="Times New Roman" w:cs="Times New Roman"/>
          <w:sz w:val="28"/>
          <w:szCs w:val="28"/>
        </w:rPr>
        <w:t xml:space="preserve"> </w:t>
      </w:r>
      <w:r w:rsidRPr="004456C6">
        <w:rPr>
          <w:rFonts w:ascii="Times New Roman" w:hAnsi="Times New Roman" w:cs="Times New Roman"/>
          <w:sz w:val="28"/>
          <w:szCs w:val="28"/>
        </w:rPr>
        <w:t>результати</w:t>
      </w:r>
      <w:r>
        <w:rPr>
          <w:rFonts w:ascii="Times New Roman" w:hAnsi="Times New Roman" w:cs="Times New Roman"/>
          <w:sz w:val="28"/>
          <w:szCs w:val="28"/>
        </w:rPr>
        <w:t xml:space="preserve"> </w:t>
      </w:r>
      <w:r w:rsidRPr="004456C6">
        <w:rPr>
          <w:rFonts w:ascii="Times New Roman" w:hAnsi="Times New Roman" w:cs="Times New Roman"/>
          <w:sz w:val="28"/>
          <w:szCs w:val="28"/>
        </w:rPr>
        <w:t>навчання</w:t>
      </w:r>
      <w:r>
        <w:rPr>
          <w:rFonts w:ascii="Times New Roman" w:hAnsi="Times New Roman" w:cs="Times New Roman"/>
          <w:sz w:val="28"/>
          <w:szCs w:val="28"/>
        </w:rPr>
        <w:t xml:space="preserve"> </w:t>
      </w:r>
      <w:r w:rsidRPr="004456C6">
        <w:rPr>
          <w:rFonts w:ascii="Times New Roman" w:hAnsi="Times New Roman" w:cs="Times New Roman"/>
          <w:sz w:val="28"/>
          <w:szCs w:val="28"/>
        </w:rPr>
        <w:t>і</w:t>
      </w:r>
      <w:r>
        <w:rPr>
          <w:rFonts w:ascii="Times New Roman" w:hAnsi="Times New Roman" w:cs="Times New Roman"/>
          <w:sz w:val="28"/>
          <w:szCs w:val="28"/>
        </w:rPr>
        <w:t xml:space="preserve"> </w:t>
      </w:r>
      <w:r w:rsidRPr="004456C6">
        <w:rPr>
          <w:rFonts w:ascii="Times New Roman" w:hAnsi="Times New Roman" w:cs="Times New Roman"/>
          <w:sz w:val="28"/>
          <w:szCs w:val="28"/>
        </w:rPr>
        <w:t>не</w:t>
      </w:r>
      <w:r>
        <w:rPr>
          <w:rFonts w:ascii="Times New Roman" w:hAnsi="Times New Roman" w:cs="Times New Roman"/>
          <w:sz w:val="28"/>
          <w:szCs w:val="28"/>
        </w:rPr>
        <w:t xml:space="preserve"> </w:t>
      </w:r>
      <w:r w:rsidRPr="004456C6">
        <w:rPr>
          <w:rFonts w:ascii="Times New Roman" w:hAnsi="Times New Roman" w:cs="Times New Roman"/>
          <w:sz w:val="28"/>
          <w:szCs w:val="28"/>
        </w:rPr>
        <w:t>реалізують</w:t>
      </w:r>
      <w:r>
        <w:rPr>
          <w:rFonts w:ascii="Times New Roman" w:hAnsi="Times New Roman" w:cs="Times New Roman"/>
          <w:sz w:val="28"/>
          <w:szCs w:val="28"/>
        </w:rPr>
        <w:t xml:space="preserve"> </w:t>
      </w:r>
      <w:r w:rsidRPr="004456C6">
        <w:rPr>
          <w:rFonts w:ascii="Times New Roman" w:hAnsi="Times New Roman" w:cs="Times New Roman"/>
          <w:sz w:val="28"/>
          <w:szCs w:val="28"/>
        </w:rPr>
        <w:t>повною</w:t>
      </w:r>
      <w:r>
        <w:rPr>
          <w:rFonts w:ascii="Times New Roman" w:hAnsi="Times New Roman" w:cs="Times New Roman"/>
          <w:sz w:val="28"/>
          <w:szCs w:val="28"/>
        </w:rPr>
        <w:t xml:space="preserve"> </w:t>
      </w:r>
      <w:r w:rsidRPr="004456C6">
        <w:rPr>
          <w:rFonts w:ascii="Times New Roman" w:hAnsi="Times New Roman" w:cs="Times New Roman"/>
          <w:sz w:val="28"/>
          <w:szCs w:val="28"/>
        </w:rPr>
        <w:t>мірою</w:t>
      </w:r>
      <w:r>
        <w:rPr>
          <w:rFonts w:ascii="Times New Roman" w:hAnsi="Times New Roman" w:cs="Times New Roman"/>
          <w:sz w:val="28"/>
          <w:szCs w:val="28"/>
        </w:rPr>
        <w:t xml:space="preserve"> </w:t>
      </w:r>
      <w:r w:rsidRPr="004456C6">
        <w:rPr>
          <w:rFonts w:ascii="Times New Roman" w:hAnsi="Times New Roman" w:cs="Times New Roman"/>
          <w:sz w:val="28"/>
          <w:szCs w:val="28"/>
        </w:rPr>
        <w:t>діагностичну функцію моніторингу,</w:t>
      </w:r>
      <w:r>
        <w:rPr>
          <w:rFonts w:ascii="Times New Roman" w:hAnsi="Times New Roman" w:cs="Times New Roman"/>
          <w:sz w:val="28"/>
          <w:szCs w:val="28"/>
        </w:rPr>
        <w:t xml:space="preserve"> </w:t>
      </w:r>
      <w:r w:rsidRPr="004456C6">
        <w:rPr>
          <w:rFonts w:ascii="Times New Roman" w:hAnsi="Times New Roman" w:cs="Times New Roman"/>
          <w:sz w:val="28"/>
          <w:szCs w:val="28"/>
        </w:rPr>
        <w:t>яка</w:t>
      </w:r>
      <w:r>
        <w:rPr>
          <w:rFonts w:ascii="Times New Roman" w:hAnsi="Times New Roman" w:cs="Times New Roman"/>
          <w:sz w:val="28"/>
          <w:szCs w:val="28"/>
        </w:rPr>
        <w:t xml:space="preserve"> </w:t>
      </w:r>
      <w:r w:rsidRPr="004456C6">
        <w:rPr>
          <w:rFonts w:ascii="Times New Roman" w:hAnsi="Times New Roman" w:cs="Times New Roman"/>
          <w:sz w:val="28"/>
          <w:szCs w:val="28"/>
        </w:rPr>
        <w:t>полягає</w:t>
      </w:r>
      <w:r>
        <w:rPr>
          <w:rFonts w:ascii="Times New Roman" w:hAnsi="Times New Roman" w:cs="Times New Roman"/>
          <w:sz w:val="28"/>
          <w:szCs w:val="28"/>
        </w:rPr>
        <w:t xml:space="preserve"> </w:t>
      </w:r>
      <w:r w:rsidRPr="004456C6">
        <w:rPr>
          <w:rFonts w:ascii="Times New Roman" w:hAnsi="Times New Roman" w:cs="Times New Roman"/>
          <w:sz w:val="28"/>
          <w:szCs w:val="28"/>
        </w:rPr>
        <w:t>у виявленні причин</w:t>
      </w:r>
      <w:r>
        <w:rPr>
          <w:rFonts w:ascii="Times New Roman" w:hAnsi="Times New Roman" w:cs="Times New Roman"/>
          <w:sz w:val="28"/>
          <w:szCs w:val="28"/>
        </w:rPr>
        <w:t xml:space="preserve"> </w:t>
      </w:r>
      <w:r w:rsidRPr="004456C6">
        <w:rPr>
          <w:rFonts w:ascii="Times New Roman" w:hAnsi="Times New Roman" w:cs="Times New Roman"/>
          <w:sz w:val="28"/>
          <w:szCs w:val="28"/>
        </w:rPr>
        <w:t>конкретних</w:t>
      </w:r>
      <w:r>
        <w:rPr>
          <w:rFonts w:ascii="Times New Roman" w:hAnsi="Times New Roman" w:cs="Times New Roman"/>
          <w:sz w:val="28"/>
          <w:szCs w:val="28"/>
        </w:rPr>
        <w:t xml:space="preserve"> </w:t>
      </w:r>
      <w:r w:rsidRPr="004456C6">
        <w:rPr>
          <w:rFonts w:ascii="Times New Roman" w:hAnsi="Times New Roman" w:cs="Times New Roman"/>
          <w:sz w:val="28"/>
          <w:szCs w:val="28"/>
        </w:rPr>
        <w:t>помилок</w:t>
      </w:r>
      <w:r>
        <w:rPr>
          <w:rFonts w:ascii="Times New Roman" w:hAnsi="Times New Roman" w:cs="Times New Roman"/>
          <w:sz w:val="28"/>
          <w:szCs w:val="28"/>
        </w:rPr>
        <w:t xml:space="preserve"> учнів </w:t>
      </w:r>
      <w:r w:rsidRPr="004456C6">
        <w:rPr>
          <w:rFonts w:ascii="Times New Roman" w:hAnsi="Times New Roman" w:cs="Times New Roman"/>
          <w:sz w:val="28"/>
          <w:szCs w:val="28"/>
        </w:rPr>
        <w:t>та</w:t>
      </w:r>
      <w:r>
        <w:rPr>
          <w:rFonts w:ascii="Times New Roman" w:hAnsi="Times New Roman" w:cs="Times New Roman"/>
          <w:sz w:val="28"/>
          <w:szCs w:val="28"/>
        </w:rPr>
        <w:t xml:space="preserve"> </w:t>
      </w:r>
      <w:r w:rsidRPr="004456C6">
        <w:rPr>
          <w:rFonts w:ascii="Times New Roman" w:hAnsi="Times New Roman" w:cs="Times New Roman"/>
          <w:sz w:val="28"/>
          <w:szCs w:val="28"/>
        </w:rPr>
        <w:t>визначенні</w:t>
      </w:r>
      <w:r>
        <w:rPr>
          <w:rFonts w:ascii="Times New Roman" w:hAnsi="Times New Roman" w:cs="Times New Roman"/>
          <w:sz w:val="28"/>
          <w:szCs w:val="28"/>
        </w:rPr>
        <w:t xml:space="preserve"> </w:t>
      </w:r>
      <w:r w:rsidRPr="004456C6">
        <w:rPr>
          <w:rFonts w:ascii="Times New Roman" w:hAnsi="Times New Roman" w:cs="Times New Roman"/>
          <w:sz w:val="28"/>
          <w:szCs w:val="28"/>
        </w:rPr>
        <w:t>факторів, що впливають на</w:t>
      </w:r>
      <w:r>
        <w:rPr>
          <w:rFonts w:ascii="Times New Roman" w:hAnsi="Times New Roman" w:cs="Times New Roman"/>
          <w:sz w:val="28"/>
          <w:szCs w:val="28"/>
        </w:rPr>
        <w:t xml:space="preserve"> успішність.</w:t>
      </w:r>
    </w:p>
    <w:p w14:paraId="64E5CA13" w14:textId="77777777" w:rsidR="004456C6" w:rsidRDefault="004456C6" w:rsidP="004456C6">
      <w:pPr>
        <w:tabs>
          <w:tab w:val="left" w:pos="0"/>
        </w:tabs>
        <w:spacing w:after="0" w:line="360" w:lineRule="auto"/>
        <w:ind w:firstLine="708"/>
        <w:jc w:val="both"/>
        <w:rPr>
          <w:rFonts w:ascii="Times New Roman" w:hAnsi="Times New Roman" w:cs="Times New Roman"/>
          <w:sz w:val="28"/>
          <w:szCs w:val="28"/>
        </w:rPr>
      </w:pPr>
      <w:r w:rsidRPr="004456C6">
        <w:rPr>
          <w:rFonts w:ascii="Times New Roman" w:hAnsi="Times New Roman" w:cs="Times New Roman"/>
          <w:sz w:val="28"/>
          <w:szCs w:val="28"/>
        </w:rPr>
        <w:t>Основним завданням</w:t>
      </w:r>
      <w:r>
        <w:rPr>
          <w:rFonts w:ascii="Times New Roman" w:hAnsi="Times New Roman" w:cs="Times New Roman"/>
          <w:sz w:val="28"/>
          <w:szCs w:val="28"/>
        </w:rPr>
        <w:t xml:space="preserve"> </w:t>
      </w:r>
      <w:r w:rsidRPr="004456C6">
        <w:rPr>
          <w:rFonts w:ascii="Times New Roman" w:hAnsi="Times New Roman" w:cs="Times New Roman"/>
          <w:sz w:val="28"/>
          <w:szCs w:val="28"/>
        </w:rPr>
        <w:t>дослідження було</w:t>
      </w:r>
      <w:r>
        <w:rPr>
          <w:rFonts w:ascii="Times New Roman" w:hAnsi="Times New Roman" w:cs="Times New Roman"/>
          <w:sz w:val="28"/>
          <w:szCs w:val="28"/>
        </w:rPr>
        <w:t xml:space="preserve"> </w:t>
      </w:r>
      <w:r w:rsidRPr="004456C6">
        <w:rPr>
          <w:rFonts w:ascii="Times New Roman" w:hAnsi="Times New Roman" w:cs="Times New Roman"/>
          <w:sz w:val="28"/>
          <w:szCs w:val="28"/>
        </w:rPr>
        <w:t>діагностувати</w:t>
      </w:r>
      <w:r>
        <w:rPr>
          <w:rFonts w:ascii="Times New Roman" w:hAnsi="Times New Roman" w:cs="Times New Roman"/>
          <w:sz w:val="28"/>
          <w:szCs w:val="28"/>
        </w:rPr>
        <w:t xml:space="preserve"> </w:t>
      </w:r>
      <w:r w:rsidRPr="004456C6">
        <w:rPr>
          <w:rFonts w:ascii="Times New Roman" w:hAnsi="Times New Roman" w:cs="Times New Roman"/>
          <w:sz w:val="28"/>
          <w:szCs w:val="28"/>
        </w:rPr>
        <w:t>попередні</w:t>
      </w:r>
      <w:r>
        <w:rPr>
          <w:rFonts w:ascii="Times New Roman" w:hAnsi="Times New Roman" w:cs="Times New Roman"/>
          <w:sz w:val="28"/>
          <w:szCs w:val="28"/>
        </w:rPr>
        <w:t xml:space="preserve"> </w:t>
      </w:r>
      <w:r w:rsidRPr="004456C6">
        <w:rPr>
          <w:rFonts w:ascii="Times New Roman" w:hAnsi="Times New Roman" w:cs="Times New Roman"/>
          <w:sz w:val="28"/>
          <w:szCs w:val="28"/>
        </w:rPr>
        <w:t>типи</w:t>
      </w:r>
      <w:r>
        <w:rPr>
          <w:rFonts w:ascii="Times New Roman" w:hAnsi="Times New Roman" w:cs="Times New Roman"/>
          <w:sz w:val="28"/>
          <w:szCs w:val="28"/>
        </w:rPr>
        <w:t xml:space="preserve"> </w:t>
      </w:r>
      <w:r w:rsidRPr="004456C6">
        <w:rPr>
          <w:rFonts w:ascii="Times New Roman" w:hAnsi="Times New Roman" w:cs="Times New Roman"/>
          <w:sz w:val="28"/>
          <w:szCs w:val="28"/>
        </w:rPr>
        <w:t>мотивації взаємодії з природними об'єктами в учнів</w:t>
      </w:r>
      <w:r>
        <w:rPr>
          <w:rFonts w:ascii="Times New Roman" w:hAnsi="Times New Roman" w:cs="Times New Roman"/>
          <w:sz w:val="28"/>
          <w:szCs w:val="28"/>
        </w:rPr>
        <w:t xml:space="preserve"> 7 класів </w:t>
      </w:r>
      <w:r w:rsidRPr="004456C6">
        <w:rPr>
          <w:rFonts w:ascii="Times New Roman" w:hAnsi="Times New Roman" w:cs="Times New Roman"/>
          <w:sz w:val="28"/>
          <w:szCs w:val="28"/>
        </w:rPr>
        <w:t>та</w:t>
      </w:r>
      <w:r>
        <w:rPr>
          <w:rFonts w:ascii="Times New Roman" w:hAnsi="Times New Roman" w:cs="Times New Roman"/>
          <w:sz w:val="28"/>
          <w:szCs w:val="28"/>
        </w:rPr>
        <w:t xml:space="preserve"> </w:t>
      </w:r>
      <w:r w:rsidRPr="004456C6">
        <w:rPr>
          <w:rFonts w:ascii="Times New Roman" w:hAnsi="Times New Roman" w:cs="Times New Roman"/>
          <w:sz w:val="28"/>
          <w:szCs w:val="28"/>
        </w:rPr>
        <w:t>сформувати у них уявлення</w:t>
      </w:r>
      <w:r>
        <w:rPr>
          <w:rFonts w:ascii="Times New Roman" w:hAnsi="Times New Roman" w:cs="Times New Roman"/>
          <w:sz w:val="28"/>
          <w:szCs w:val="28"/>
        </w:rPr>
        <w:t xml:space="preserve"> </w:t>
      </w:r>
      <w:r w:rsidRPr="004456C6">
        <w:rPr>
          <w:rFonts w:ascii="Times New Roman" w:hAnsi="Times New Roman" w:cs="Times New Roman"/>
          <w:sz w:val="28"/>
          <w:szCs w:val="28"/>
        </w:rPr>
        <w:t>про</w:t>
      </w:r>
      <w:r>
        <w:rPr>
          <w:rFonts w:ascii="Times New Roman" w:hAnsi="Times New Roman" w:cs="Times New Roman"/>
          <w:sz w:val="28"/>
          <w:szCs w:val="28"/>
        </w:rPr>
        <w:t xml:space="preserve"> </w:t>
      </w:r>
      <w:r w:rsidRPr="004456C6">
        <w:rPr>
          <w:rFonts w:ascii="Times New Roman" w:hAnsi="Times New Roman" w:cs="Times New Roman"/>
          <w:sz w:val="28"/>
          <w:szCs w:val="28"/>
        </w:rPr>
        <w:t>взаємозв'язки</w:t>
      </w:r>
      <w:r>
        <w:rPr>
          <w:rFonts w:ascii="Times New Roman" w:hAnsi="Times New Roman" w:cs="Times New Roman"/>
          <w:sz w:val="28"/>
          <w:szCs w:val="28"/>
        </w:rPr>
        <w:t xml:space="preserve"> </w:t>
      </w:r>
      <w:r w:rsidRPr="004456C6">
        <w:rPr>
          <w:rFonts w:ascii="Times New Roman" w:hAnsi="Times New Roman" w:cs="Times New Roman"/>
          <w:sz w:val="28"/>
          <w:szCs w:val="28"/>
        </w:rPr>
        <w:t>між</w:t>
      </w:r>
      <w:r>
        <w:rPr>
          <w:rFonts w:ascii="Times New Roman" w:hAnsi="Times New Roman" w:cs="Times New Roman"/>
          <w:sz w:val="28"/>
          <w:szCs w:val="28"/>
        </w:rPr>
        <w:t xml:space="preserve"> </w:t>
      </w:r>
      <w:r w:rsidRPr="004456C6">
        <w:rPr>
          <w:rFonts w:ascii="Times New Roman" w:hAnsi="Times New Roman" w:cs="Times New Roman"/>
          <w:sz w:val="28"/>
          <w:szCs w:val="28"/>
        </w:rPr>
        <w:t>компонентами</w:t>
      </w:r>
      <w:r>
        <w:rPr>
          <w:rFonts w:ascii="Times New Roman" w:hAnsi="Times New Roman" w:cs="Times New Roman"/>
          <w:sz w:val="28"/>
          <w:szCs w:val="28"/>
        </w:rPr>
        <w:t xml:space="preserve"> </w:t>
      </w:r>
      <w:r w:rsidRPr="004456C6">
        <w:rPr>
          <w:rFonts w:ascii="Times New Roman" w:hAnsi="Times New Roman" w:cs="Times New Roman"/>
          <w:sz w:val="28"/>
          <w:szCs w:val="28"/>
        </w:rPr>
        <w:t>екосистем,</w:t>
      </w:r>
      <w:r>
        <w:rPr>
          <w:rFonts w:ascii="Times New Roman" w:hAnsi="Times New Roman" w:cs="Times New Roman"/>
          <w:sz w:val="28"/>
          <w:szCs w:val="28"/>
        </w:rPr>
        <w:t xml:space="preserve"> </w:t>
      </w:r>
      <w:r w:rsidRPr="004456C6">
        <w:rPr>
          <w:rFonts w:ascii="Times New Roman" w:hAnsi="Times New Roman" w:cs="Times New Roman"/>
          <w:sz w:val="28"/>
          <w:szCs w:val="28"/>
        </w:rPr>
        <w:t>вплив людини та її діяльності на екосистеми, дотримання екологічної етики щодо поведінки людини в природі,</w:t>
      </w:r>
      <w:r>
        <w:rPr>
          <w:rFonts w:ascii="Times New Roman" w:hAnsi="Times New Roman" w:cs="Times New Roman"/>
          <w:sz w:val="28"/>
          <w:szCs w:val="28"/>
        </w:rPr>
        <w:t xml:space="preserve"> </w:t>
      </w:r>
      <w:r w:rsidRPr="004456C6">
        <w:rPr>
          <w:rFonts w:ascii="Times New Roman" w:hAnsi="Times New Roman" w:cs="Times New Roman"/>
          <w:sz w:val="28"/>
          <w:szCs w:val="28"/>
        </w:rPr>
        <w:t>охорону</w:t>
      </w:r>
      <w:r>
        <w:rPr>
          <w:rFonts w:ascii="Times New Roman" w:hAnsi="Times New Roman" w:cs="Times New Roman"/>
          <w:sz w:val="28"/>
          <w:szCs w:val="28"/>
        </w:rPr>
        <w:t xml:space="preserve"> </w:t>
      </w:r>
      <w:r w:rsidRPr="004456C6">
        <w:rPr>
          <w:rFonts w:ascii="Times New Roman" w:hAnsi="Times New Roman" w:cs="Times New Roman"/>
          <w:sz w:val="28"/>
          <w:szCs w:val="28"/>
        </w:rPr>
        <w:t>живої</w:t>
      </w:r>
      <w:r>
        <w:rPr>
          <w:rFonts w:ascii="Times New Roman" w:hAnsi="Times New Roman" w:cs="Times New Roman"/>
          <w:sz w:val="28"/>
          <w:szCs w:val="28"/>
        </w:rPr>
        <w:t xml:space="preserve"> </w:t>
      </w:r>
      <w:r w:rsidRPr="004456C6">
        <w:rPr>
          <w:rFonts w:ascii="Times New Roman" w:hAnsi="Times New Roman" w:cs="Times New Roman"/>
          <w:sz w:val="28"/>
          <w:szCs w:val="28"/>
        </w:rPr>
        <w:t>природи</w:t>
      </w:r>
      <w:r>
        <w:rPr>
          <w:rFonts w:ascii="Times New Roman" w:hAnsi="Times New Roman" w:cs="Times New Roman"/>
          <w:sz w:val="28"/>
          <w:szCs w:val="28"/>
        </w:rPr>
        <w:t xml:space="preserve"> </w:t>
      </w:r>
      <w:r w:rsidRPr="004456C6">
        <w:rPr>
          <w:rFonts w:ascii="Times New Roman" w:hAnsi="Times New Roman" w:cs="Times New Roman"/>
          <w:sz w:val="28"/>
          <w:szCs w:val="28"/>
        </w:rPr>
        <w:t>та</w:t>
      </w:r>
      <w:r>
        <w:rPr>
          <w:rFonts w:ascii="Times New Roman" w:hAnsi="Times New Roman" w:cs="Times New Roman"/>
          <w:sz w:val="28"/>
          <w:szCs w:val="28"/>
        </w:rPr>
        <w:t xml:space="preserve"> </w:t>
      </w:r>
      <w:r w:rsidRPr="004456C6">
        <w:rPr>
          <w:rFonts w:ascii="Times New Roman" w:hAnsi="Times New Roman" w:cs="Times New Roman"/>
          <w:sz w:val="28"/>
          <w:szCs w:val="28"/>
        </w:rPr>
        <w:t>значення</w:t>
      </w:r>
      <w:r>
        <w:rPr>
          <w:rFonts w:ascii="Times New Roman" w:hAnsi="Times New Roman" w:cs="Times New Roman"/>
          <w:sz w:val="28"/>
          <w:szCs w:val="28"/>
        </w:rPr>
        <w:t xml:space="preserve"> природоохоронних територій</w:t>
      </w:r>
      <w:r w:rsidRPr="004456C6">
        <w:rPr>
          <w:rFonts w:ascii="Times New Roman" w:hAnsi="Times New Roman" w:cs="Times New Roman"/>
          <w:sz w:val="28"/>
          <w:szCs w:val="28"/>
        </w:rPr>
        <w:t>.</w:t>
      </w:r>
      <w:r>
        <w:rPr>
          <w:rFonts w:ascii="Times New Roman" w:hAnsi="Times New Roman" w:cs="Times New Roman"/>
          <w:sz w:val="28"/>
          <w:szCs w:val="28"/>
        </w:rPr>
        <w:t xml:space="preserve"> </w:t>
      </w:r>
      <w:r w:rsidRPr="004456C6">
        <w:rPr>
          <w:rFonts w:ascii="Times New Roman" w:hAnsi="Times New Roman" w:cs="Times New Roman"/>
          <w:sz w:val="28"/>
          <w:szCs w:val="28"/>
        </w:rPr>
        <w:t>Оскільки</w:t>
      </w:r>
      <w:r>
        <w:rPr>
          <w:rFonts w:ascii="Times New Roman" w:hAnsi="Times New Roman" w:cs="Times New Roman"/>
          <w:sz w:val="28"/>
          <w:szCs w:val="28"/>
        </w:rPr>
        <w:t xml:space="preserve"> </w:t>
      </w:r>
      <w:r w:rsidRPr="004456C6">
        <w:rPr>
          <w:rFonts w:ascii="Times New Roman" w:hAnsi="Times New Roman" w:cs="Times New Roman"/>
          <w:sz w:val="28"/>
          <w:szCs w:val="28"/>
        </w:rPr>
        <w:t>завданням</w:t>
      </w:r>
      <w:r>
        <w:rPr>
          <w:rFonts w:ascii="Times New Roman" w:hAnsi="Times New Roman" w:cs="Times New Roman"/>
          <w:sz w:val="28"/>
          <w:szCs w:val="28"/>
        </w:rPr>
        <w:t xml:space="preserve"> </w:t>
      </w:r>
      <w:r w:rsidRPr="004456C6">
        <w:rPr>
          <w:rFonts w:ascii="Times New Roman" w:hAnsi="Times New Roman" w:cs="Times New Roman"/>
          <w:sz w:val="28"/>
          <w:szCs w:val="28"/>
        </w:rPr>
        <w:t>реалізації наскрізної лінії</w:t>
      </w:r>
      <w:r>
        <w:rPr>
          <w:rFonts w:ascii="Times New Roman" w:hAnsi="Times New Roman" w:cs="Times New Roman"/>
          <w:sz w:val="28"/>
          <w:szCs w:val="28"/>
        </w:rPr>
        <w:t xml:space="preserve"> </w:t>
      </w:r>
      <w:r w:rsidR="00086DD7">
        <w:rPr>
          <w:rFonts w:ascii="Times New Roman" w:hAnsi="Times New Roman" w:cs="Times New Roman"/>
          <w:sz w:val="28"/>
          <w:szCs w:val="28"/>
        </w:rPr>
        <w:t>«</w:t>
      </w:r>
      <w:r w:rsidRPr="004456C6">
        <w:rPr>
          <w:rFonts w:ascii="Times New Roman" w:hAnsi="Times New Roman" w:cs="Times New Roman"/>
          <w:sz w:val="28"/>
          <w:szCs w:val="28"/>
        </w:rPr>
        <w:t>Екологічна</w:t>
      </w:r>
      <w:r>
        <w:rPr>
          <w:rFonts w:ascii="Times New Roman" w:hAnsi="Times New Roman" w:cs="Times New Roman"/>
          <w:sz w:val="28"/>
          <w:szCs w:val="28"/>
        </w:rPr>
        <w:t xml:space="preserve"> </w:t>
      </w:r>
      <w:r w:rsidRPr="004456C6">
        <w:rPr>
          <w:rFonts w:ascii="Times New Roman" w:hAnsi="Times New Roman" w:cs="Times New Roman"/>
          <w:sz w:val="28"/>
          <w:szCs w:val="28"/>
        </w:rPr>
        <w:t>безпека та сталий</w:t>
      </w:r>
      <w:r>
        <w:rPr>
          <w:rFonts w:ascii="Times New Roman" w:hAnsi="Times New Roman" w:cs="Times New Roman"/>
          <w:sz w:val="28"/>
          <w:szCs w:val="28"/>
        </w:rPr>
        <w:t xml:space="preserve"> </w:t>
      </w:r>
      <w:r w:rsidR="00086DD7">
        <w:rPr>
          <w:rFonts w:ascii="Times New Roman" w:hAnsi="Times New Roman" w:cs="Times New Roman"/>
          <w:sz w:val="28"/>
          <w:szCs w:val="28"/>
        </w:rPr>
        <w:t>розвиток»</w:t>
      </w:r>
      <w:r>
        <w:rPr>
          <w:rFonts w:ascii="Times New Roman" w:hAnsi="Times New Roman" w:cs="Times New Roman"/>
          <w:sz w:val="28"/>
          <w:szCs w:val="28"/>
        </w:rPr>
        <w:t xml:space="preserve"> </w:t>
      </w:r>
      <w:r w:rsidRPr="004456C6">
        <w:rPr>
          <w:rFonts w:ascii="Times New Roman" w:hAnsi="Times New Roman" w:cs="Times New Roman"/>
          <w:sz w:val="28"/>
          <w:szCs w:val="28"/>
        </w:rPr>
        <w:t>є формування в учнів не тільки розуміння цілісності складного</w:t>
      </w:r>
      <w:r>
        <w:rPr>
          <w:rFonts w:ascii="Times New Roman" w:hAnsi="Times New Roman" w:cs="Times New Roman"/>
          <w:sz w:val="28"/>
          <w:szCs w:val="28"/>
        </w:rPr>
        <w:t xml:space="preserve"> </w:t>
      </w:r>
      <w:r w:rsidRPr="004456C6">
        <w:rPr>
          <w:rFonts w:ascii="Times New Roman" w:hAnsi="Times New Roman" w:cs="Times New Roman"/>
          <w:sz w:val="28"/>
          <w:szCs w:val="28"/>
        </w:rPr>
        <w:t>природного</w:t>
      </w:r>
      <w:r>
        <w:rPr>
          <w:rFonts w:ascii="Times New Roman" w:hAnsi="Times New Roman" w:cs="Times New Roman"/>
          <w:sz w:val="28"/>
          <w:szCs w:val="28"/>
        </w:rPr>
        <w:t xml:space="preserve"> </w:t>
      </w:r>
      <w:r w:rsidRPr="004456C6">
        <w:rPr>
          <w:rFonts w:ascii="Times New Roman" w:hAnsi="Times New Roman" w:cs="Times New Roman"/>
          <w:sz w:val="28"/>
          <w:szCs w:val="28"/>
        </w:rPr>
        <w:t>середовища, а й</w:t>
      </w:r>
      <w:r>
        <w:rPr>
          <w:rFonts w:ascii="Times New Roman" w:hAnsi="Times New Roman" w:cs="Times New Roman"/>
          <w:sz w:val="28"/>
          <w:szCs w:val="28"/>
        </w:rPr>
        <w:t xml:space="preserve"> </w:t>
      </w:r>
      <w:r w:rsidRPr="004456C6">
        <w:rPr>
          <w:rFonts w:ascii="Times New Roman" w:hAnsi="Times New Roman" w:cs="Times New Roman"/>
          <w:sz w:val="28"/>
          <w:szCs w:val="28"/>
        </w:rPr>
        <w:t>необхідності</w:t>
      </w:r>
      <w:r>
        <w:rPr>
          <w:rFonts w:ascii="Times New Roman" w:hAnsi="Times New Roman" w:cs="Times New Roman"/>
          <w:sz w:val="28"/>
          <w:szCs w:val="28"/>
        </w:rPr>
        <w:t xml:space="preserve"> </w:t>
      </w:r>
      <w:r w:rsidRPr="004456C6">
        <w:rPr>
          <w:rFonts w:ascii="Times New Roman" w:hAnsi="Times New Roman" w:cs="Times New Roman"/>
          <w:sz w:val="28"/>
          <w:szCs w:val="28"/>
        </w:rPr>
        <w:t>реалізації</w:t>
      </w:r>
      <w:r>
        <w:rPr>
          <w:rFonts w:ascii="Times New Roman" w:hAnsi="Times New Roman" w:cs="Times New Roman"/>
          <w:sz w:val="28"/>
          <w:szCs w:val="28"/>
        </w:rPr>
        <w:t xml:space="preserve"> </w:t>
      </w:r>
      <w:r w:rsidRPr="004456C6">
        <w:rPr>
          <w:rFonts w:ascii="Times New Roman" w:hAnsi="Times New Roman" w:cs="Times New Roman"/>
          <w:sz w:val="28"/>
          <w:szCs w:val="28"/>
        </w:rPr>
        <w:t>екологічно</w:t>
      </w:r>
      <w:r>
        <w:rPr>
          <w:rFonts w:ascii="Times New Roman" w:hAnsi="Times New Roman" w:cs="Times New Roman"/>
          <w:sz w:val="28"/>
          <w:szCs w:val="28"/>
        </w:rPr>
        <w:t xml:space="preserve"> </w:t>
      </w:r>
      <w:r w:rsidRPr="004456C6">
        <w:rPr>
          <w:rFonts w:ascii="Times New Roman" w:hAnsi="Times New Roman" w:cs="Times New Roman"/>
          <w:sz w:val="28"/>
          <w:szCs w:val="28"/>
        </w:rPr>
        <w:t>безпечної</w:t>
      </w:r>
      <w:r>
        <w:rPr>
          <w:rFonts w:ascii="Times New Roman" w:hAnsi="Times New Roman" w:cs="Times New Roman"/>
          <w:sz w:val="28"/>
          <w:szCs w:val="28"/>
        </w:rPr>
        <w:t xml:space="preserve"> </w:t>
      </w:r>
      <w:r w:rsidRPr="004456C6">
        <w:rPr>
          <w:rFonts w:ascii="Times New Roman" w:hAnsi="Times New Roman" w:cs="Times New Roman"/>
          <w:sz w:val="28"/>
          <w:szCs w:val="28"/>
        </w:rPr>
        <w:t>поведінки</w:t>
      </w:r>
      <w:r>
        <w:rPr>
          <w:rFonts w:ascii="Times New Roman" w:hAnsi="Times New Roman" w:cs="Times New Roman"/>
          <w:sz w:val="28"/>
          <w:szCs w:val="28"/>
        </w:rPr>
        <w:t xml:space="preserve"> </w:t>
      </w:r>
      <w:r w:rsidRPr="004456C6">
        <w:rPr>
          <w:rFonts w:ascii="Times New Roman" w:hAnsi="Times New Roman" w:cs="Times New Roman"/>
          <w:sz w:val="28"/>
          <w:szCs w:val="28"/>
        </w:rPr>
        <w:t>для</w:t>
      </w:r>
      <w:r>
        <w:rPr>
          <w:rFonts w:ascii="Times New Roman" w:hAnsi="Times New Roman" w:cs="Times New Roman"/>
          <w:sz w:val="28"/>
          <w:szCs w:val="28"/>
        </w:rPr>
        <w:t xml:space="preserve"> </w:t>
      </w:r>
      <w:r w:rsidRPr="004456C6">
        <w:rPr>
          <w:rFonts w:ascii="Times New Roman" w:hAnsi="Times New Roman" w:cs="Times New Roman"/>
          <w:sz w:val="28"/>
          <w:szCs w:val="28"/>
        </w:rPr>
        <w:t>забезпечення сталого розвитку суспільства,</w:t>
      </w:r>
      <w:r>
        <w:rPr>
          <w:rFonts w:ascii="Times New Roman" w:hAnsi="Times New Roman" w:cs="Times New Roman"/>
          <w:sz w:val="28"/>
          <w:szCs w:val="28"/>
        </w:rPr>
        <w:t xml:space="preserve"> </w:t>
      </w:r>
      <w:r w:rsidRPr="004456C6">
        <w:rPr>
          <w:rFonts w:ascii="Times New Roman" w:hAnsi="Times New Roman" w:cs="Times New Roman"/>
          <w:sz w:val="28"/>
          <w:szCs w:val="28"/>
        </w:rPr>
        <w:t>показниками сформованості в учнів є</w:t>
      </w:r>
      <w:r>
        <w:rPr>
          <w:rFonts w:ascii="Times New Roman" w:hAnsi="Times New Roman" w:cs="Times New Roman"/>
          <w:sz w:val="28"/>
          <w:szCs w:val="28"/>
        </w:rPr>
        <w:t xml:space="preserve"> т</w:t>
      </w:r>
      <w:r w:rsidRPr="004456C6">
        <w:rPr>
          <w:rFonts w:ascii="Times New Roman" w:hAnsi="Times New Roman" w:cs="Times New Roman"/>
          <w:sz w:val="28"/>
          <w:szCs w:val="28"/>
        </w:rPr>
        <w:t>ип</w:t>
      </w:r>
      <w:r>
        <w:rPr>
          <w:rFonts w:ascii="Times New Roman" w:hAnsi="Times New Roman" w:cs="Times New Roman"/>
          <w:sz w:val="28"/>
          <w:szCs w:val="28"/>
        </w:rPr>
        <w:t xml:space="preserve"> </w:t>
      </w:r>
      <w:r w:rsidRPr="004456C6">
        <w:rPr>
          <w:rFonts w:ascii="Times New Roman" w:hAnsi="Times New Roman" w:cs="Times New Roman"/>
          <w:sz w:val="28"/>
          <w:szCs w:val="28"/>
        </w:rPr>
        <w:t>мотивації</w:t>
      </w:r>
      <w:r>
        <w:rPr>
          <w:rFonts w:ascii="Times New Roman" w:hAnsi="Times New Roman" w:cs="Times New Roman"/>
          <w:sz w:val="28"/>
          <w:szCs w:val="28"/>
        </w:rPr>
        <w:t xml:space="preserve"> </w:t>
      </w:r>
      <w:r w:rsidRPr="004456C6">
        <w:rPr>
          <w:rFonts w:ascii="Times New Roman" w:hAnsi="Times New Roman" w:cs="Times New Roman"/>
          <w:sz w:val="28"/>
          <w:szCs w:val="28"/>
        </w:rPr>
        <w:t>до</w:t>
      </w:r>
      <w:r>
        <w:rPr>
          <w:rFonts w:ascii="Times New Roman" w:hAnsi="Times New Roman" w:cs="Times New Roman"/>
          <w:sz w:val="28"/>
          <w:szCs w:val="28"/>
        </w:rPr>
        <w:t xml:space="preserve"> </w:t>
      </w:r>
      <w:r w:rsidRPr="004456C6">
        <w:rPr>
          <w:rFonts w:ascii="Times New Roman" w:hAnsi="Times New Roman" w:cs="Times New Roman"/>
          <w:sz w:val="28"/>
          <w:szCs w:val="28"/>
        </w:rPr>
        <w:t>взаємодії</w:t>
      </w:r>
      <w:r>
        <w:rPr>
          <w:rFonts w:ascii="Times New Roman" w:hAnsi="Times New Roman" w:cs="Times New Roman"/>
          <w:sz w:val="28"/>
          <w:szCs w:val="28"/>
        </w:rPr>
        <w:t xml:space="preserve"> </w:t>
      </w:r>
      <w:r w:rsidRPr="004456C6">
        <w:rPr>
          <w:rFonts w:ascii="Times New Roman" w:hAnsi="Times New Roman" w:cs="Times New Roman"/>
          <w:sz w:val="28"/>
          <w:szCs w:val="28"/>
        </w:rPr>
        <w:t>з навколишнім середовищем.</w:t>
      </w:r>
    </w:p>
    <w:p w14:paraId="5E863628"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FB3A1D">
        <w:rPr>
          <w:rFonts w:ascii="Times New Roman" w:hAnsi="Times New Roman" w:cs="Times New Roman"/>
          <w:sz w:val="28"/>
          <w:szCs w:val="28"/>
        </w:rPr>
        <w:lastRenderedPageBreak/>
        <w:t xml:space="preserve">Для визначення типів мотивації </w:t>
      </w:r>
      <w:r>
        <w:rPr>
          <w:rFonts w:ascii="Times New Roman" w:hAnsi="Times New Roman" w:cs="Times New Roman"/>
          <w:sz w:val="28"/>
          <w:szCs w:val="28"/>
        </w:rPr>
        <w:t xml:space="preserve"> нами </w:t>
      </w:r>
      <w:r w:rsidRPr="00FB3A1D">
        <w:rPr>
          <w:rFonts w:ascii="Times New Roman" w:hAnsi="Times New Roman" w:cs="Times New Roman"/>
          <w:sz w:val="28"/>
          <w:szCs w:val="28"/>
        </w:rPr>
        <w:t>була використана методика взаємодії з природою «Альтернатива»</w:t>
      </w:r>
      <w:r>
        <w:rPr>
          <w:rFonts w:ascii="Times New Roman" w:hAnsi="Times New Roman" w:cs="Times New Roman"/>
          <w:sz w:val="28"/>
          <w:szCs w:val="28"/>
        </w:rPr>
        <w:t xml:space="preserve">, автором якої являється В. </w:t>
      </w:r>
      <w:proofErr w:type="spellStart"/>
      <w:r>
        <w:rPr>
          <w:rFonts w:ascii="Times New Roman" w:hAnsi="Times New Roman" w:cs="Times New Roman"/>
          <w:sz w:val="28"/>
          <w:szCs w:val="28"/>
        </w:rPr>
        <w:t>Ясві</w:t>
      </w:r>
      <w:r w:rsidRPr="000F05C3">
        <w:rPr>
          <w:rFonts w:ascii="Times New Roman" w:hAnsi="Times New Roman" w:cs="Times New Roman"/>
          <w:sz w:val="28"/>
          <w:szCs w:val="28"/>
        </w:rPr>
        <w:t>н</w:t>
      </w:r>
      <w:proofErr w:type="spellEnd"/>
      <w:r w:rsidRPr="000F05C3">
        <w:rPr>
          <w:rFonts w:ascii="Times New Roman" w:hAnsi="Times New Roman" w:cs="Times New Roman"/>
          <w:sz w:val="28"/>
          <w:szCs w:val="28"/>
        </w:rPr>
        <w:t>.</w:t>
      </w:r>
    </w:p>
    <w:p w14:paraId="5DD89504"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Ясві</w:t>
      </w:r>
      <w:r w:rsidRPr="003A6278">
        <w:rPr>
          <w:rFonts w:ascii="Times New Roman" w:hAnsi="Times New Roman" w:cs="Times New Roman"/>
          <w:sz w:val="28"/>
          <w:szCs w:val="28"/>
        </w:rPr>
        <w:t>н</w:t>
      </w:r>
      <w:proofErr w:type="spellEnd"/>
      <w:r w:rsidRPr="003A6278">
        <w:rPr>
          <w:rFonts w:ascii="Times New Roman" w:hAnsi="Times New Roman" w:cs="Times New Roman"/>
          <w:sz w:val="28"/>
          <w:szCs w:val="28"/>
        </w:rPr>
        <w:t xml:space="preserve"> Вітольд Альбертович - доктор психологічних наук, професор, головний науковий співробітник Федерального інституту розвитку освіти. Один із засновників наукового напряму «Екологічна психологія освіт</w:t>
      </w:r>
      <w:r>
        <w:rPr>
          <w:rFonts w:ascii="Times New Roman" w:hAnsi="Times New Roman" w:cs="Times New Roman"/>
          <w:sz w:val="28"/>
          <w:szCs w:val="28"/>
        </w:rPr>
        <w:t>и». Розробник моделі розвиваючого</w:t>
      </w:r>
      <w:r w:rsidRPr="003A6278">
        <w:rPr>
          <w:rFonts w:ascii="Times New Roman" w:hAnsi="Times New Roman" w:cs="Times New Roman"/>
          <w:sz w:val="28"/>
          <w:szCs w:val="28"/>
        </w:rPr>
        <w:t xml:space="preserve"> освітнього середовища. Автор освітніх програм (для школярів, студентів, фахівців, керівників), експертно-діагностичних і проектних методик і методичних комплексів. У сфері наукових інтересів: екологічна психологія освіти (психологія освітнього середовища); експертиза, проектування і моніторинг освітніх систем; психологія ставлення до природи.</w:t>
      </w:r>
    </w:p>
    <w:p w14:paraId="58D9974A" w14:textId="77777777" w:rsidR="0041159F" w:rsidRPr="000F05C3"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Дана методика була створена у 1989 році.</w:t>
      </w:r>
    </w:p>
    <w:p w14:paraId="2E8DCDBF" w14:textId="77777777" w:rsidR="00624627" w:rsidRPr="00624627" w:rsidRDefault="00086DD7" w:rsidP="00624627">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Методика «Альтернатива»</w:t>
      </w:r>
      <w:r w:rsidR="0041159F" w:rsidRPr="00595135">
        <w:rPr>
          <w:rFonts w:ascii="Times New Roman" w:hAnsi="Times New Roman" w:cs="Times New Roman"/>
          <w:sz w:val="28"/>
          <w:szCs w:val="28"/>
        </w:rPr>
        <w:t xml:space="preserve"> спрямована </w:t>
      </w:r>
      <w:r w:rsidR="00624627" w:rsidRPr="00624627">
        <w:rPr>
          <w:rFonts w:ascii="Times New Roman" w:hAnsi="Times New Roman" w:cs="Times New Roman"/>
          <w:sz w:val="28"/>
          <w:szCs w:val="28"/>
        </w:rPr>
        <w:t>на діагностику</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основних</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видів</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мотивації взаємодії з природними об'єктами</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(естетична,</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пізнавальна,</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практична,</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прагматична).</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Піддослідних</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просять</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вибрати</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той</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варіант</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діяльності,</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який</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їм</w:t>
      </w:r>
      <w:r w:rsidR="00624627">
        <w:rPr>
          <w:rFonts w:ascii="Times New Roman" w:hAnsi="Times New Roman" w:cs="Times New Roman"/>
          <w:sz w:val="28"/>
          <w:szCs w:val="28"/>
        </w:rPr>
        <w:t xml:space="preserve"> </w:t>
      </w:r>
      <w:r w:rsidR="00624627" w:rsidRPr="00624627">
        <w:rPr>
          <w:rFonts w:ascii="Times New Roman" w:hAnsi="Times New Roman" w:cs="Times New Roman"/>
          <w:sz w:val="28"/>
          <w:szCs w:val="28"/>
        </w:rPr>
        <w:t>більше</w:t>
      </w:r>
      <w:r w:rsidR="00624627">
        <w:rPr>
          <w:rFonts w:ascii="Times New Roman" w:hAnsi="Times New Roman" w:cs="Times New Roman"/>
          <w:sz w:val="28"/>
          <w:szCs w:val="28"/>
        </w:rPr>
        <w:t xml:space="preserve"> підходить</w:t>
      </w:r>
      <w:r w:rsidR="00624627" w:rsidRPr="00624627">
        <w:rPr>
          <w:rFonts w:ascii="Times New Roman" w:hAnsi="Times New Roman" w:cs="Times New Roman"/>
          <w:sz w:val="28"/>
          <w:szCs w:val="28"/>
        </w:rPr>
        <w:t>,</w:t>
      </w:r>
      <w:r w:rsidR="00624627">
        <w:rPr>
          <w:rFonts w:ascii="Times New Roman" w:hAnsi="Times New Roman" w:cs="Times New Roman"/>
          <w:sz w:val="28"/>
          <w:szCs w:val="28"/>
        </w:rPr>
        <w:t xml:space="preserve"> наприклад: «Для вашого акваріума Ви віддали б перевагу завести рибок:</w:t>
      </w:r>
    </w:p>
    <w:p w14:paraId="111AE664" w14:textId="77777777" w:rsidR="00624627" w:rsidRPr="00624627" w:rsidRDefault="00624627" w:rsidP="001A24F1">
      <w:pPr>
        <w:tabs>
          <w:tab w:val="left" w:pos="0"/>
        </w:tabs>
        <w:spacing w:after="0" w:line="360" w:lineRule="auto"/>
        <w:ind w:firstLine="708"/>
        <w:jc w:val="both"/>
        <w:rPr>
          <w:rFonts w:ascii="Times New Roman" w:hAnsi="Times New Roman" w:cs="Times New Roman"/>
          <w:sz w:val="28"/>
          <w:szCs w:val="28"/>
        </w:rPr>
      </w:pPr>
      <w:r w:rsidRPr="00624627">
        <w:rPr>
          <w:rFonts w:ascii="Times New Roman" w:hAnsi="Times New Roman" w:cs="Times New Roman"/>
          <w:sz w:val="28"/>
          <w:szCs w:val="28"/>
        </w:rPr>
        <w:t>а)</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w:t>
      </w:r>
      <w:r>
        <w:rPr>
          <w:rFonts w:ascii="Times New Roman" w:hAnsi="Times New Roman" w:cs="Times New Roman"/>
          <w:sz w:val="28"/>
          <w:szCs w:val="28"/>
        </w:rPr>
        <w:t xml:space="preserve"> </w:t>
      </w:r>
      <w:r w:rsidRPr="00624627">
        <w:rPr>
          <w:rFonts w:ascii="Times New Roman" w:hAnsi="Times New Roman" w:cs="Times New Roman"/>
          <w:sz w:val="28"/>
          <w:szCs w:val="28"/>
        </w:rPr>
        <w:t>красивих</w:t>
      </w:r>
      <w:r w:rsidR="001A24F1">
        <w:rPr>
          <w:rFonts w:ascii="Times New Roman" w:hAnsi="Times New Roman" w:cs="Times New Roman"/>
          <w:sz w:val="28"/>
          <w:szCs w:val="28"/>
        </w:rPr>
        <w:t xml:space="preserve"> кольорах.</w:t>
      </w:r>
    </w:p>
    <w:p w14:paraId="5005412D" w14:textId="77777777" w:rsidR="00624627" w:rsidRPr="00624627" w:rsidRDefault="00624627" w:rsidP="001A24F1">
      <w:pPr>
        <w:tabs>
          <w:tab w:val="left" w:pos="0"/>
        </w:tabs>
        <w:spacing w:after="0" w:line="360" w:lineRule="auto"/>
        <w:ind w:firstLine="708"/>
        <w:jc w:val="both"/>
        <w:rPr>
          <w:rFonts w:ascii="Times New Roman" w:hAnsi="Times New Roman" w:cs="Times New Roman"/>
          <w:sz w:val="28"/>
          <w:szCs w:val="28"/>
        </w:rPr>
      </w:pPr>
      <w:r w:rsidRPr="00624627">
        <w:rPr>
          <w:rFonts w:ascii="Times New Roman" w:hAnsi="Times New Roman" w:cs="Times New Roman"/>
          <w:sz w:val="28"/>
          <w:szCs w:val="28"/>
        </w:rPr>
        <w:t>b)</w:t>
      </w:r>
      <w:r w:rsidR="001A24F1">
        <w:rPr>
          <w:rFonts w:ascii="Times New Roman" w:hAnsi="Times New Roman" w:cs="Times New Roman"/>
          <w:sz w:val="28"/>
          <w:szCs w:val="28"/>
        </w:rPr>
        <w:t xml:space="preserve"> ті які поводять</w:t>
      </w:r>
      <w:r w:rsidRPr="00624627">
        <w:rPr>
          <w:rFonts w:ascii="Times New Roman" w:hAnsi="Times New Roman" w:cs="Times New Roman"/>
          <w:sz w:val="28"/>
          <w:szCs w:val="28"/>
        </w:rPr>
        <w:t>ся</w:t>
      </w:r>
      <w:r w:rsidR="00CB6EC8">
        <w:rPr>
          <w:rFonts w:ascii="Times New Roman" w:hAnsi="Times New Roman" w:cs="Times New Roman"/>
          <w:sz w:val="28"/>
          <w:szCs w:val="28"/>
        </w:rPr>
        <w:t xml:space="preserve"> цікаво»</w:t>
      </w:r>
      <w:r w:rsidR="001A24F1">
        <w:rPr>
          <w:rFonts w:ascii="Times New Roman" w:hAnsi="Times New Roman" w:cs="Times New Roman"/>
          <w:sz w:val="28"/>
          <w:szCs w:val="28"/>
        </w:rPr>
        <w:t>.</w:t>
      </w:r>
    </w:p>
    <w:p w14:paraId="74A233AF" w14:textId="77777777" w:rsidR="00624627" w:rsidRPr="00624627" w:rsidRDefault="00624627" w:rsidP="001A24F1">
      <w:pPr>
        <w:tabs>
          <w:tab w:val="left" w:pos="0"/>
        </w:tabs>
        <w:spacing w:after="0" w:line="360" w:lineRule="auto"/>
        <w:ind w:firstLine="708"/>
        <w:jc w:val="both"/>
        <w:rPr>
          <w:rFonts w:ascii="Times New Roman" w:hAnsi="Times New Roman" w:cs="Times New Roman"/>
          <w:sz w:val="28"/>
          <w:szCs w:val="28"/>
        </w:rPr>
      </w:pPr>
      <w:r w:rsidRPr="00624627">
        <w:rPr>
          <w:rFonts w:ascii="Times New Roman" w:hAnsi="Times New Roman" w:cs="Times New Roman"/>
          <w:sz w:val="28"/>
          <w:szCs w:val="28"/>
        </w:rPr>
        <w:t>За</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бажаними</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видами</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діяльності</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можна</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визначити</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характер мотивації взаємодії з</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природою:</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є</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12 пар,</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кожен</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вид</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мотивації представлений</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таким чином,</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що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зустрічається</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шість</w:t>
      </w:r>
      <w:r w:rsidR="001A24F1">
        <w:rPr>
          <w:rFonts w:ascii="Times New Roman" w:hAnsi="Times New Roman" w:cs="Times New Roman"/>
          <w:sz w:val="28"/>
          <w:szCs w:val="28"/>
        </w:rPr>
        <w:t xml:space="preserve"> разів.</w:t>
      </w:r>
    </w:p>
    <w:p w14:paraId="0DA5C6B3" w14:textId="77777777" w:rsidR="00624627" w:rsidRPr="00624627" w:rsidRDefault="00624627" w:rsidP="001A24F1">
      <w:pPr>
        <w:tabs>
          <w:tab w:val="left" w:pos="0"/>
        </w:tabs>
        <w:spacing w:after="0" w:line="360" w:lineRule="auto"/>
        <w:ind w:firstLine="708"/>
        <w:jc w:val="both"/>
        <w:rPr>
          <w:rFonts w:ascii="Times New Roman" w:hAnsi="Times New Roman" w:cs="Times New Roman"/>
          <w:sz w:val="28"/>
          <w:szCs w:val="28"/>
        </w:rPr>
      </w:pPr>
      <w:r w:rsidRPr="00624627">
        <w:rPr>
          <w:rFonts w:ascii="Times New Roman" w:hAnsi="Times New Roman" w:cs="Times New Roman"/>
          <w:sz w:val="28"/>
          <w:szCs w:val="28"/>
        </w:rPr>
        <w:t>Кількість</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варіантів</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для</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кожного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типу</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показано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у</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відсотках</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від</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максимального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значення,</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і</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кожному типу</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присвоєно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відповідний</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ранг:1, 2, 3 і 4.</w:t>
      </w:r>
      <w:r w:rsidR="00086DD7">
        <w:rPr>
          <w:rFonts w:ascii="Times New Roman" w:hAnsi="Times New Roman" w:cs="Times New Roman"/>
          <w:sz w:val="28"/>
          <w:szCs w:val="28"/>
        </w:rPr>
        <w:t xml:space="preserve"> </w:t>
      </w:r>
      <w:r w:rsidRPr="00624627">
        <w:rPr>
          <w:rFonts w:ascii="Times New Roman" w:hAnsi="Times New Roman" w:cs="Times New Roman"/>
          <w:sz w:val="28"/>
          <w:szCs w:val="28"/>
        </w:rPr>
        <w:t>Тип,</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що</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отримав</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найбільше</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співвідношення</w:t>
      </w:r>
      <w:r w:rsidR="001A24F1">
        <w:rPr>
          <w:rFonts w:ascii="Times New Roman" w:hAnsi="Times New Roman" w:cs="Times New Roman"/>
          <w:sz w:val="28"/>
          <w:szCs w:val="28"/>
        </w:rPr>
        <w:t xml:space="preserve"> </w:t>
      </w:r>
      <w:r w:rsidRPr="00624627">
        <w:rPr>
          <w:rFonts w:ascii="Times New Roman" w:hAnsi="Times New Roman" w:cs="Times New Roman"/>
          <w:sz w:val="28"/>
          <w:szCs w:val="28"/>
        </w:rPr>
        <w:t>(ранг</w:t>
      </w:r>
      <w:r w:rsidR="00086DD7">
        <w:rPr>
          <w:rFonts w:ascii="Times New Roman" w:hAnsi="Times New Roman" w:cs="Times New Roman"/>
          <w:sz w:val="28"/>
          <w:szCs w:val="28"/>
        </w:rPr>
        <w:t xml:space="preserve"> </w:t>
      </w:r>
      <w:r w:rsidRPr="00624627">
        <w:rPr>
          <w:rFonts w:ascii="Times New Roman" w:hAnsi="Times New Roman" w:cs="Times New Roman"/>
          <w:sz w:val="28"/>
          <w:szCs w:val="28"/>
        </w:rPr>
        <w:t>1), інтерпретується як</w:t>
      </w:r>
      <w:r w:rsidR="001A24F1">
        <w:rPr>
          <w:rFonts w:ascii="Times New Roman" w:hAnsi="Times New Roman" w:cs="Times New Roman"/>
          <w:sz w:val="28"/>
          <w:szCs w:val="28"/>
        </w:rPr>
        <w:t xml:space="preserve"> домінуюча мотивація.</w:t>
      </w:r>
    </w:p>
    <w:p w14:paraId="2BC479E6" w14:textId="77777777" w:rsidR="0041159F" w:rsidRDefault="001A24F1" w:rsidP="00624627">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Інструкція. «</w:t>
      </w:r>
      <w:r w:rsidR="00624627" w:rsidRPr="00624627">
        <w:rPr>
          <w:rFonts w:ascii="Times New Roman" w:hAnsi="Times New Roman" w:cs="Times New Roman"/>
          <w:sz w:val="28"/>
          <w:szCs w:val="28"/>
        </w:rPr>
        <w:t>У</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наведеній</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нижче</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ситуації</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оберіть</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один з двох варіантів</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А</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або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Б,</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який,</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Вашу думку, є</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найбільш</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правильним.</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Робіть</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свій</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вибір,</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навіть</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якщо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вважаєте,</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що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така</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ситуація</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для вас</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малоймовірна,</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або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якщо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вам</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важко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визначити</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пріоритетність</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одного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варіанту</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над</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іншим</w:t>
      </w:r>
      <w:r>
        <w:rPr>
          <w:rFonts w:ascii="Times New Roman" w:hAnsi="Times New Roman" w:cs="Times New Roman"/>
          <w:sz w:val="28"/>
          <w:szCs w:val="28"/>
        </w:rPr>
        <w:t>»</w:t>
      </w:r>
      <w:r w:rsidR="00624627" w:rsidRPr="00624627">
        <w:rPr>
          <w:rFonts w:ascii="Times New Roman" w:hAnsi="Times New Roman" w:cs="Times New Roman"/>
          <w:sz w:val="28"/>
          <w:szCs w:val="28"/>
        </w:rPr>
        <w:t>.</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Краще</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lastRenderedPageBreak/>
        <w:t>відповідати</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швидко,</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оскільки</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перша</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відповідь</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найточніше</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відображає</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Вашу</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думку</w:t>
      </w:r>
      <w:r>
        <w:rPr>
          <w:rFonts w:ascii="Times New Roman" w:hAnsi="Times New Roman" w:cs="Times New Roman"/>
          <w:sz w:val="28"/>
          <w:szCs w:val="28"/>
        </w:rPr>
        <w:t xml:space="preserve"> </w:t>
      </w:r>
      <w:r w:rsidR="00624627" w:rsidRPr="00624627">
        <w:rPr>
          <w:rFonts w:ascii="Times New Roman" w:hAnsi="Times New Roman" w:cs="Times New Roman"/>
          <w:sz w:val="28"/>
          <w:szCs w:val="28"/>
        </w:rPr>
        <w:t>(Додаток</w:t>
      </w:r>
      <w:r w:rsidR="00086DD7">
        <w:rPr>
          <w:rFonts w:ascii="Times New Roman" w:hAnsi="Times New Roman" w:cs="Times New Roman"/>
          <w:sz w:val="28"/>
          <w:szCs w:val="28"/>
        </w:rPr>
        <w:t xml:space="preserve"> </w:t>
      </w:r>
      <w:r w:rsidR="00624627" w:rsidRPr="00624627">
        <w:rPr>
          <w:rFonts w:ascii="Times New Roman" w:hAnsi="Times New Roman" w:cs="Times New Roman"/>
          <w:sz w:val="28"/>
          <w:szCs w:val="28"/>
        </w:rPr>
        <w:t>Г).</w:t>
      </w:r>
    </w:p>
    <w:p w14:paraId="2B85413A"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Дослідження проводилося серед учнів 7-А та 7-Б класів Глухівської загальноосвітньої школи № 3 І-ІІІ ступенів.</w:t>
      </w:r>
    </w:p>
    <w:p w14:paraId="32240B4A"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Дослідженням було охоплено 20 учнів експериментального класу. Отримані результати порівнювалися із аналогічними показниками 20 учнів контрольного класу.</w:t>
      </w:r>
    </w:p>
    <w:p w14:paraId="2BD1D8B8"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початку досліду ми провели контрольні зрізи з метою визначення в учнів обох класів </w:t>
      </w:r>
      <w:r w:rsidRPr="00D83CB9">
        <w:rPr>
          <w:rFonts w:ascii="Times New Roman" w:hAnsi="Times New Roman" w:cs="Times New Roman"/>
          <w:sz w:val="28"/>
          <w:szCs w:val="28"/>
        </w:rPr>
        <w:t>провідного типу мотивації взаємодії з природними об'єктами</w:t>
      </w:r>
      <w:r>
        <w:rPr>
          <w:rFonts w:ascii="Times New Roman" w:hAnsi="Times New Roman" w:cs="Times New Roman"/>
          <w:sz w:val="28"/>
          <w:szCs w:val="28"/>
        </w:rPr>
        <w:t>.</w:t>
      </w:r>
    </w:p>
    <w:p w14:paraId="2C73E595"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Нами були отримані такі результати:</w:t>
      </w:r>
    </w:p>
    <w:p w14:paraId="753B5DB1" w14:textId="77777777" w:rsidR="0041159F" w:rsidRPr="002019E2" w:rsidRDefault="0041159F" w:rsidP="00545462">
      <w:pPr>
        <w:pStyle w:val="a3"/>
        <w:numPr>
          <w:ilvl w:val="0"/>
          <w:numId w:val="31"/>
        </w:numPr>
        <w:tabs>
          <w:tab w:val="left" w:pos="0"/>
        </w:tabs>
        <w:spacing w:after="0" w:line="360" w:lineRule="auto"/>
        <w:jc w:val="both"/>
        <w:rPr>
          <w:rFonts w:ascii="Times New Roman" w:hAnsi="Times New Roman" w:cs="Times New Roman"/>
          <w:sz w:val="28"/>
          <w:szCs w:val="28"/>
        </w:rPr>
      </w:pPr>
      <w:r w:rsidRPr="002019E2">
        <w:rPr>
          <w:rFonts w:ascii="Times New Roman" w:hAnsi="Times New Roman" w:cs="Times New Roman"/>
          <w:sz w:val="28"/>
          <w:szCs w:val="28"/>
        </w:rPr>
        <w:t>Діагностика провідного типу мотивації взаємодії з природою в експериментальній групі</w:t>
      </w:r>
      <w:r>
        <w:rPr>
          <w:rFonts w:ascii="Times New Roman" w:hAnsi="Times New Roman" w:cs="Times New Roman"/>
          <w:sz w:val="28"/>
          <w:szCs w:val="28"/>
        </w:rPr>
        <w:t xml:space="preserve"> викладено у табл.2.1</w:t>
      </w:r>
      <w:r w:rsidRPr="002019E2">
        <w:rPr>
          <w:rFonts w:ascii="Times New Roman" w:hAnsi="Times New Roman" w:cs="Times New Roman"/>
          <w:sz w:val="28"/>
          <w:szCs w:val="28"/>
        </w:rPr>
        <w:t>.</w:t>
      </w:r>
    </w:p>
    <w:p w14:paraId="018643F8" w14:textId="77777777" w:rsidR="0041159F" w:rsidRDefault="0041159F" w:rsidP="00545462">
      <w:pPr>
        <w:pStyle w:val="a3"/>
        <w:tabs>
          <w:tab w:val="left" w:pos="0"/>
        </w:tabs>
        <w:spacing w:after="0" w:line="360" w:lineRule="auto"/>
        <w:ind w:left="1098"/>
        <w:jc w:val="right"/>
        <w:rPr>
          <w:rFonts w:ascii="Times New Roman" w:hAnsi="Times New Roman" w:cs="Times New Roman"/>
          <w:sz w:val="28"/>
          <w:szCs w:val="28"/>
        </w:rPr>
      </w:pPr>
      <w:r>
        <w:rPr>
          <w:rFonts w:ascii="Times New Roman" w:hAnsi="Times New Roman" w:cs="Times New Roman"/>
          <w:sz w:val="28"/>
          <w:szCs w:val="28"/>
        </w:rPr>
        <w:t>Таблиця 2.1</w:t>
      </w:r>
    </w:p>
    <w:p w14:paraId="16EA2D87" w14:textId="77777777" w:rsidR="0041159F" w:rsidRPr="002019E2" w:rsidRDefault="0041159F" w:rsidP="00545462">
      <w:pPr>
        <w:pStyle w:val="a3"/>
        <w:tabs>
          <w:tab w:val="left" w:pos="0"/>
        </w:tabs>
        <w:spacing w:after="0" w:line="360" w:lineRule="auto"/>
        <w:ind w:left="1098"/>
        <w:jc w:val="center"/>
        <w:rPr>
          <w:rFonts w:ascii="Times New Roman" w:hAnsi="Times New Roman" w:cs="Times New Roman"/>
          <w:b/>
          <w:sz w:val="28"/>
          <w:szCs w:val="28"/>
        </w:rPr>
      </w:pPr>
      <w:r w:rsidRPr="002019E2">
        <w:rPr>
          <w:rFonts w:ascii="Times New Roman" w:hAnsi="Times New Roman" w:cs="Times New Roman"/>
          <w:b/>
          <w:sz w:val="28"/>
          <w:szCs w:val="28"/>
        </w:rPr>
        <w:t>Результати опитування учнів експериментальної групи до проведення формувального експерименту</w:t>
      </w:r>
    </w:p>
    <w:tbl>
      <w:tblPr>
        <w:tblStyle w:val="a5"/>
        <w:tblW w:w="0" w:type="auto"/>
        <w:tblLook w:val="04A0" w:firstRow="1" w:lastRow="0" w:firstColumn="1" w:lastColumn="0" w:noHBand="0" w:noVBand="1"/>
      </w:tblPr>
      <w:tblGrid>
        <w:gridCol w:w="855"/>
        <w:gridCol w:w="804"/>
        <w:gridCol w:w="808"/>
        <w:gridCol w:w="811"/>
        <w:gridCol w:w="839"/>
        <w:gridCol w:w="805"/>
        <w:gridCol w:w="809"/>
        <w:gridCol w:w="812"/>
        <w:gridCol w:w="840"/>
        <w:gridCol w:w="1962"/>
      </w:tblGrid>
      <w:tr w:rsidR="0041159F" w:rsidRPr="001E2543" w14:paraId="04B9EE28" w14:textId="77777777" w:rsidTr="00817ADF">
        <w:tc>
          <w:tcPr>
            <w:tcW w:w="855" w:type="dxa"/>
            <w:vMerge w:val="restart"/>
          </w:tcPr>
          <w:p w14:paraId="30E162DF" w14:textId="77777777" w:rsidR="0041159F" w:rsidRPr="001E2543"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262" w:type="dxa"/>
            <w:gridSpan w:val="4"/>
          </w:tcPr>
          <w:p w14:paraId="519AC749" w14:textId="77777777" w:rsidR="0041159F" w:rsidRPr="001E2543" w:rsidRDefault="0041159F" w:rsidP="00545462">
            <w:pPr>
              <w:tabs>
                <w:tab w:val="left" w:pos="0"/>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Кількість балів вибраних по кожному типу</w:t>
            </w:r>
          </w:p>
        </w:tc>
        <w:tc>
          <w:tcPr>
            <w:tcW w:w="3266" w:type="dxa"/>
            <w:gridSpan w:val="4"/>
          </w:tcPr>
          <w:p w14:paraId="39DC1B8A" w14:textId="77777777" w:rsidR="0041159F" w:rsidRPr="00D83CB9" w:rsidRDefault="0041159F" w:rsidP="00545462">
            <w:pPr>
              <w:tabs>
                <w:tab w:val="left" w:pos="0"/>
              </w:tabs>
              <w:spacing w:line="360" w:lineRule="auto"/>
              <w:jc w:val="both"/>
              <w:rPr>
                <w:rFonts w:ascii="Times New Roman" w:hAnsi="Times New Roman" w:cs="Times New Roman"/>
                <w:sz w:val="28"/>
                <w:szCs w:val="28"/>
              </w:rPr>
            </w:pPr>
            <w:r w:rsidRPr="00D83CB9">
              <w:rPr>
                <w:rFonts w:ascii="Times New Roman" w:hAnsi="Times New Roman" w:cs="Times New Roman"/>
                <w:sz w:val="28"/>
                <w:szCs w:val="28"/>
              </w:rPr>
              <w:t>Питомий ранг мотивацій</w:t>
            </w:r>
          </w:p>
        </w:tc>
        <w:tc>
          <w:tcPr>
            <w:tcW w:w="1962" w:type="dxa"/>
            <w:vMerge w:val="restart"/>
          </w:tcPr>
          <w:p w14:paraId="4C196163" w14:textId="77777777" w:rsidR="0041159F" w:rsidRPr="00D83CB9" w:rsidRDefault="0041159F" w:rsidP="00545462">
            <w:pPr>
              <w:tabs>
                <w:tab w:val="left" w:pos="0"/>
              </w:tabs>
              <w:spacing w:line="360" w:lineRule="auto"/>
              <w:jc w:val="both"/>
              <w:rPr>
                <w:rFonts w:ascii="Times New Roman" w:hAnsi="Times New Roman" w:cs="Times New Roman"/>
                <w:sz w:val="28"/>
                <w:szCs w:val="28"/>
              </w:rPr>
            </w:pPr>
            <w:r w:rsidRPr="00D83CB9">
              <w:rPr>
                <w:rFonts w:ascii="Times New Roman" w:hAnsi="Times New Roman" w:cs="Times New Roman"/>
                <w:sz w:val="28"/>
                <w:szCs w:val="28"/>
              </w:rPr>
              <w:t>Головні типи мотивації</w:t>
            </w:r>
          </w:p>
        </w:tc>
      </w:tr>
      <w:tr w:rsidR="0041159F" w14:paraId="374D94A2" w14:textId="77777777" w:rsidTr="00817ADF">
        <w:tc>
          <w:tcPr>
            <w:tcW w:w="855" w:type="dxa"/>
            <w:vMerge/>
          </w:tcPr>
          <w:p w14:paraId="6BF22A2D" w14:textId="77777777" w:rsidR="0041159F" w:rsidRDefault="0041159F" w:rsidP="00545462">
            <w:pPr>
              <w:tabs>
                <w:tab w:val="left" w:pos="0"/>
              </w:tabs>
              <w:spacing w:line="360" w:lineRule="auto"/>
              <w:jc w:val="both"/>
              <w:rPr>
                <w:rFonts w:ascii="Times New Roman" w:hAnsi="Times New Roman" w:cs="Times New Roman"/>
                <w:sz w:val="28"/>
                <w:szCs w:val="28"/>
              </w:rPr>
            </w:pPr>
          </w:p>
        </w:tc>
        <w:tc>
          <w:tcPr>
            <w:tcW w:w="804" w:type="dxa"/>
          </w:tcPr>
          <w:p w14:paraId="444902A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08" w:type="dxa"/>
          </w:tcPr>
          <w:p w14:paraId="3FF76F5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11" w:type="dxa"/>
          </w:tcPr>
          <w:p w14:paraId="1277896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39" w:type="dxa"/>
          </w:tcPr>
          <w:p w14:paraId="0EDE95E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805" w:type="dxa"/>
          </w:tcPr>
          <w:p w14:paraId="0C2A5B5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09" w:type="dxa"/>
          </w:tcPr>
          <w:p w14:paraId="4FFF2C4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12" w:type="dxa"/>
          </w:tcPr>
          <w:p w14:paraId="0B52ED4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40" w:type="dxa"/>
          </w:tcPr>
          <w:p w14:paraId="076465F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1962" w:type="dxa"/>
            <w:vMerge/>
          </w:tcPr>
          <w:p w14:paraId="31A8E45D" w14:textId="77777777" w:rsidR="0041159F" w:rsidRDefault="0041159F" w:rsidP="00545462">
            <w:pPr>
              <w:tabs>
                <w:tab w:val="left" w:pos="0"/>
              </w:tabs>
              <w:spacing w:line="360" w:lineRule="auto"/>
              <w:jc w:val="both"/>
              <w:rPr>
                <w:rFonts w:ascii="Times New Roman" w:hAnsi="Times New Roman" w:cs="Times New Roman"/>
                <w:sz w:val="28"/>
                <w:szCs w:val="28"/>
              </w:rPr>
            </w:pPr>
          </w:p>
        </w:tc>
      </w:tr>
      <w:tr w:rsidR="0041159F" w14:paraId="3306FD6E" w14:textId="77777777" w:rsidTr="00817ADF">
        <w:tc>
          <w:tcPr>
            <w:tcW w:w="855" w:type="dxa"/>
          </w:tcPr>
          <w:p w14:paraId="364BE45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4" w:type="dxa"/>
          </w:tcPr>
          <w:p w14:paraId="1882CC9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8" w:type="dxa"/>
          </w:tcPr>
          <w:p w14:paraId="6CF0B76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69B86A0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39" w:type="dxa"/>
          </w:tcPr>
          <w:p w14:paraId="62C9056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5" w:type="dxa"/>
          </w:tcPr>
          <w:p w14:paraId="54E23A3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9" w:type="dxa"/>
          </w:tcPr>
          <w:p w14:paraId="05DFD6A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773A7E8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40" w:type="dxa"/>
          </w:tcPr>
          <w:p w14:paraId="1A144A2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176C5BB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Практичний</w:t>
            </w:r>
          </w:p>
        </w:tc>
      </w:tr>
      <w:tr w:rsidR="0041159F" w14:paraId="7153450B" w14:textId="77777777" w:rsidTr="00817ADF">
        <w:tc>
          <w:tcPr>
            <w:tcW w:w="855" w:type="dxa"/>
          </w:tcPr>
          <w:p w14:paraId="2E35342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4" w:type="dxa"/>
          </w:tcPr>
          <w:p w14:paraId="4A1EE28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1DE4785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60EA20C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39" w:type="dxa"/>
          </w:tcPr>
          <w:p w14:paraId="10F998A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5" w:type="dxa"/>
          </w:tcPr>
          <w:p w14:paraId="5262881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290B245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2B7DAC2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40" w:type="dxa"/>
          </w:tcPr>
          <w:p w14:paraId="0F41C41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690B4B4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Когнітивний</w:t>
            </w:r>
          </w:p>
        </w:tc>
      </w:tr>
      <w:tr w:rsidR="0041159F" w14:paraId="264BA27E" w14:textId="77777777" w:rsidTr="00817ADF">
        <w:tc>
          <w:tcPr>
            <w:tcW w:w="855" w:type="dxa"/>
          </w:tcPr>
          <w:p w14:paraId="228CB2E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4" w:type="dxa"/>
          </w:tcPr>
          <w:p w14:paraId="0AB918B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8" w:type="dxa"/>
          </w:tcPr>
          <w:p w14:paraId="79F636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11" w:type="dxa"/>
          </w:tcPr>
          <w:p w14:paraId="75A49FD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39" w:type="dxa"/>
          </w:tcPr>
          <w:p w14:paraId="479410C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5" w:type="dxa"/>
          </w:tcPr>
          <w:p w14:paraId="1654AC3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9" w:type="dxa"/>
          </w:tcPr>
          <w:p w14:paraId="496062F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11C2AB6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40" w:type="dxa"/>
          </w:tcPr>
          <w:p w14:paraId="74355A7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3DDB6F5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Когнітивний</w:t>
            </w:r>
          </w:p>
        </w:tc>
      </w:tr>
      <w:tr w:rsidR="0041159F" w14:paraId="5F72ACEA" w14:textId="77777777" w:rsidTr="00817ADF">
        <w:tc>
          <w:tcPr>
            <w:tcW w:w="855" w:type="dxa"/>
          </w:tcPr>
          <w:p w14:paraId="3EA58A9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4" w:type="dxa"/>
          </w:tcPr>
          <w:p w14:paraId="6FC2ECB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2400203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33E0C20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39" w:type="dxa"/>
          </w:tcPr>
          <w:p w14:paraId="507FB35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5" w:type="dxa"/>
          </w:tcPr>
          <w:p w14:paraId="4E112B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03CD7E4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7D72495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40" w:type="dxa"/>
          </w:tcPr>
          <w:p w14:paraId="2473E5B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0D3FB0E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65FA083A" w14:textId="77777777" w:rsidTr="00817ADF">
        <w:tc>
          <w:tcPr>
            <w:tcW w:w="855" w:type="dxa"/>
          </w:tcPr>
          <w:p w14:paraId="4D6077C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4" w:type="dxa"/>
          </w:tcPr>
          <w:p w14:paraId="08E0074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1583FD8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03A293A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39" w:type="dxa"/>
          </w:tcPr>
          <w:p w14:paraId="0F07B64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5" w:type="dxa"/>
          </w:tcPr>
          <w:p w14:paraId="35E798C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10DC065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63EC3CD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40" w:type="dxa"/>
          </w:tcPr>
          <w:p w14:paraId="78E6693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3A5EE81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Практичний</w:t>
            </w:r>
          </w:p>
        </w:tc>
      </w:tr>
      <w:tr w:rsidR="0041159F" w14:paraId="7AA60961" w14:textId="77777777" w:rsidTr="00817ADF">
        <w:tc>
          <w:tcPr>
            <w:tcW w:w="855" w:type="dxa"/>
          </w:tcPr>
          <w:p w14:paraId="441A856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04" w:type="dxa"/>
          </w:tcPr>
          <w:p w14:paraId="487D265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0435F5D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11" w:type="dxa"/>
          </w:tcPr>
          <w:p w14:paraId="2523E43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39" w:type="dxa"/>
          </w:tcPr>
          <w:p w14:paraId="6CF7AA0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5" w:type="dxa"/>
          </w:tcPr>
          <w:p w14:paraId="7444009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6FD7F73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4B34397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40" w:type="dxa"/>
          </w:tcPr>
          <w:p w14:paraId="2D8DA2D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2DADABD6" w14:textId="77777777" w:rsidR="0041159F" w:rsidRDefault="0041159F"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r w:rsidR="0041159F" w14:paraId="5A275DEA" w14:textId="77777777" w:rsidTr="00817ADF">
        <w:tc>
          <w:tcPr>
            <w:tcW w:w="855" w:type="dxa"/>
          </w:tcPr>
          <w:p w14:paraId="4EC2C9D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804" w:type="dxa"/>
          </w:tcPr>
          <w:p w14:paraId="21C73EC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73BF950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17C4433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39" w:type="dxa"/>
          </w:tcPr>
          <w:p w14:paraId="5F539EE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05" w:type="dxa"/>
          </w:tcPr>
          <w:p w14:paraId="2604ACF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1C6B279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55D997E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40" w:type="dxa"/>
          </w:tcPr>
          <w:p w14:paraId="17A4610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182B8F5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5FB17586" w14:textId="77777777" w:rsidTr="00817ADF">
        <w:tc>
          <w:tcPr>
            <w:tcW w:w="855" w:type="dxa"/>
          </w:tcPr>
          <w:p w14:paraId="334ABB4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804" w:type="dxa"/>
          </w:tcPr>
          <w:p w14:paraId="54FEF0B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08" w:type="dxa"/>
          </w:tcPr>
          <w:p w14:paraId="5364EA6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61824AE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39" w:type="dxa"/>
          </w:tcPr>
          <w:p w14:paraId="5E80BB6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5" w:type="dxa"/>
          </w:tcPr>
          <w:p w14:paraId="0BA1B0A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550237B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5120C49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40" w:type="dxa"/>
          </w:tcPr>
          <w:p w14:paraId="7122D5E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607410B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659DDB67" w14:textId="77777777" w:rsidTr="00817ADF">
        <w:tc>
          <w:tcPr>
            <w:tcW w:w="855" w:type="dxa"/>
          </w:tcPr>
          <w:p w14:paraId="35F66EF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804" w:type="dxa"/>
          </w:tcPr>
          <w:p w14:paraId="4A0CF3E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8" w:type="dxa"/>
          </w:tcPr>
          <w:p w14:paraId="6DF5681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11" w:type="dxa"/>
          </w:tcPr>
          <w:p w14:paraId="7AA61FC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521DF9C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5" w:type="dxa"/>
          </w:tcPr>
          <w:p w14:paraId="6303EAB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9" w:type="dxa"/>
          </w:tcPr>
          <w:p w14:paraId="285104E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47365DF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0BBEFE0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39254391" w14:textId="77777777" w:rsidR="0041159F" w:rsidRDefault="0041159F"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r w:rsidR="0041159F" w14:paraId="157D29D1" w14:textId="77777777" w:rsidTr="00817ADF">
        <w:tc>
          <w:tcPr>
            <w:tcW w:w="855" w:type="dxa"/>
          </w:tcPr>
          <w:p w14:paraId="73F6F46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804" w:type="dxa"/>
          </w:tcPr>
          <w:p w14:paraId="640BFD0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8" w:type="dxa"/>
          </w:tcPr>
          <w:p w14:paraId="3AF699B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217490D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39" w:type="dxa"/>
          </w:tcPr>
          <w:p w14:paraId="0FE6911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5" w:type="dxa"/>
          </w:tcPr>
          <w:p w14:paraId="1B59875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54A9AF8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0CBEC9B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40" w:type="dxa"/>
          </w:tcPr>
          <w:p w14:paraId="0E4D7A3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4D56C981"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73746048" w14:textId="77777777" w:rsidTr="00817ADF">
        <w:tc>
          <w:tcPr>
            <w:tcW w:w="855" w:type="dxa"/>
          </w:tcPr>
          <w:p w14:paraId="7DB9E32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11.</w:t>
            </w:r>
          </w:p>
        </w:tc>
        <w:tc>
          <w:tcPr>
            <w:tcW w:w="804" w:type="dxa"/>
          </w:tcPr>
          <w:p w14:paraId="5F4B6FA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8" w:type="dxa"/>
          </w:tcPr>
          <w:p w14:paraId="6C06836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50ECC3D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2620EC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5" w:type="dxa"/>
          </w:tcPr>
          <w:p w14:paraId="582C90A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9" w:type="dxa"/>
          </w:tcPr>
          <w:p w14:paraId="40B5A4B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137BEE3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146EC4F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788723C6"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41159F" w14:paraId="084BE06F" w14:textId="77777777" w:rsidTr="00817ADF">
        <w:tc>
          <w:tcPr>
            <w:tcW w:w="855" w:type="dxa"/>
          </w:tcPr>
          <w:p w14:paraId="529EA60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804" w:type="dxa"/>
          </w:tcPr>
          <w:p w14:paraId="2B53A4A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8" w:type="dxa"/>
          </w:tcPr>
          <w:p w14:paraId="42E11D5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512EAD8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06C3EC9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5" w:type="dxa"/>
          </w:tcPr>
          <w:p w14:paraId="2558EAF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5F3B252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7B0E1D9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679124E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4642B5F9"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bl>
    <w:p w14:paraId="61EDC708" w14:textId="77777777" w:rsidR="0041159F" w:rsidRDefault="0041159F" w:rsidP="00545462">
      <w:pPr>
        <w:tabs>
          <w:tab w:val="left" w:pos="0"/>
        </w:tabs>
      </w:pPr>
      <w:r>
        <w:br w:type="page"/>
      </w:r>
    </w:p>
    <w:p w14:paraId="79F96D65" w14:textId="77777777" w:rsidR="0041159F" w:rsidRPr="003D74E7" w:rsidRDefault="0041159F" w:rsidP="00545462">
      <w:pPr>
        <w:tabs>
          <w:tab w:val="left" w:pos="0"/>
        </w:tabs>
        <w:jc w:val="right"/>
        <w:rPr>
          <w:rFonts w:ascii="Times New Roman" w:hAnsi="Times New Roman" w:cs="Times New Roman"/>
          <w:sz w:val="28"/>
          <w:szCs w:val="28"/>
        </w:rPr>
      </w:pPr>
      <w:r w:rsidRPr="003D74E7">
        <w:rPr>
          <w:rFonts w:ascii="Times New Roman" w:hAnsi="Times New Roman" w:cs="Times New Roman"/>
          <w:sz w:val="28"/>
          <w:szCs w:val="28"/>
        </w:rPr>
        <w:lastRenderedPageBreak/>
        <w:t>Продовження таблиці 2.1</w:t>
      </w:r>
    </w:p>
    <w:tbl>
      <w:tblPr>
        <w:tblStyle w:val="a5"/>
        <w:tblW w:w="0" w:type="auto"/>
        <w:tblLook w:val="04A0" w:firstRow="1" w:lastRow="0" w:firstColumn="1" w:lastColumn="0" w:noHBand="0" w:noVBand="1"/>
      </w:tblPr>
      <w:tblGrid>
        <w:gridCol w:w="855"/>
        <w:gridCol w:w="804"/>
        <w:gridCol w:w="808"/>
        <w:gridCol w:w="811"/>
        <w:gridCol w:w="839"/>
        <w:gridCol w:w="805"/>
        <w:gridCol w:w="809"/>
        <w:gridCol w:w="812"/>
        <w:gridCol w:w="840"/>
        <w:gridCol w:w="1962"/>
      </w:tblGrid>
      <w:tr w:rsidR="0041159F" w14:paraId="3578B6E2" w14:textId="77777777" w:rsidTr="00817ADF">
        <w:tc>
          <w:tcPr>
            <w:tcW w:w="855" w:type="dxa"/>
            <w:vMerge w:val="restart"/>
          </w:tcPr>
          <w:p w14:paraId="70E6C6A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262" w:type="dxa"/>
            <w:gridSpan w:val="4"/>
          </w:tcPr>
          <w:p w14:paraId="6060FF5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балів вибраних по кожному типу</w:t>
            </w:r>
          </w:p>
        </w:tc>
        <w:tc>
          <w:tcPr>
            <w:tcW w:w="3266" w:type="dxa"/>
            <w:gridSpan w:val="4"/>
          </w:tcPr>
          <w:p w14:paraId="042F94E1" w14:textId="77777777" w:rsidR="0041159F" w:rsidRDefault="0041159F" w:rsidP="00545462">
            <w:pPr>
              <w:tabs>
                <w:tab w:val="left" w:pos="0"/>
              </w:tabs>
              <w:spacing w:line="360" w:lineRule="auto"/>
              <w:jc w:val="both"/>
              <w:rPr>
                <w:rFonts w:ascii="Times New Roman" w:hAnsi="Times New Roman" w:cs="Times New Roman"/>
                <w:sz w:val="28"/>
                <w:szCs w:val="28"/>
              </w:rPr>
            </w:pPr>
            <w:r w:rsidRPr="00D83CB9">
              <w:rPr>
                <w:rFonts w:ascii="Times New Roman" w:hAnsi="Times New Roman" w:cs="Times New Roman"/>
                <w:sz w:val="28"/>
                <w:szCs w:val="28"/>
              </w:rPr>
              <w:t>Питомий ранг мотивацій</w:t>
            </w:r>
          </w:p>
        </w:tc>
        <w:tc>
          <w:tcPr>
            <w:tcW w:w="1962" w:type="dxa"/>
            <w:vMerge w:val="restart"/>
          </w:tcPr>
          <w:p w14:paraId="306F3609" w14:textId="77777777" w:rsidR="0041159F" w:rsidRPr="007A7851" w:rsidRDefault="0041159F" w:rsidP="00545462">
            <w:pPr>
              <w:tabs>
                <w:tab w:val="left" w:pos="0"/>
              </w:tabs>
              <w:spacing w:line="360" w:lineRule="auto"/>
              <w:jc w:val="both"/>
              <w:rPr>
                <w:rFonts w:ascii="Times New Roman" w:hAnsi="Times New Roman" w:cs="Times New Roman"/>
                <w:sz w:val="28"/>
                <w:szCs w:val="28"/>
              </w:rPr>
            </w:pPr>
            <w:r w:rsidRPr="00D83CB9">
              <w:rPr>
                <w:rFonts w:ascii="Times New Roman" w:hAnsi="Times New Roman" w:cs="Times New Roman"/>
                <w:sz w:val="28"/>
                <w:szCs w:val="28"/>
              </w:rPr>
              <w:t>Головні типи мотивації</w:t>
            </w:r>
          </w:p>
        </w:tc>
      </w:tr>
      <w:tr w:rsidR="0041159F" w14:paraId="49761976" w14:textId="77777777" w:rsidTr="00817ADF">
        <w:tc>
          <w:tcPr>
            <w:tcW w:w="855" w:type="dxa"/>
            <w:vMerge/>
          </w:tcPr>
          <w:p w14:paraId="730CDE1B" w14:textId="77777777" w:rsidR="0041159F" w:rsidRDefault="0041159F" w:rsidP="00545462">
            <w:pPr>
              <w:tabs>
                <w:tab w:val="left" w:pos="0"/>
              </w:tabs>
              <w:spacing w:line="360" w:lineRule="auto"/>
              <w:jc w:val="both"/>
              <w:rPr>
                <w:rFonts w:ascii="Times New Roman" w:hAnsi="Times New Roman" w:cs="Times New Roman"/>
                <w:sz w:val="28"/>
                <w:szCs w:val="28"/>
              </w:rPr>
            </w:pPr>
          </w:p>
        </w:tc>
        <w:tc>
          <w:tcPr>
            <w:tcW w:w="804" w:type="dxa"/>
          </w:tcPr>
          <w:p w14:paraId="4FB1A22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08" w:type="dxa"/>
          </w:tcPr>
          <w:p w14:paraId="6CA58A4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11" w:type="dxa"/>
          </w:tcPr>
          <w:p w14:paraId="25B5B74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39" w:type="dxa"/>
          </w:tcPr>
          <w:p w14:paraId="47450CB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805" w:type="dxa"/>
          </w:tcPr>
          <w:p w14:paraId="3F058DD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09" w:type="dxa"/>
          </w:tcPr>
          <w:p w14:paraId="532038C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12" w:type="dxa"/>
          </w:tcPr>
          <w:p w14:paraId="162E9D1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40" w:type="dxa"/>
          </w:tcPr>
          <w:p w14:paraId="154DEFD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1962" w:type="dxa"/>
            <w:vMerge/>
          </w:tcPr>
          <w:p w14:paraId="69F725E8" w14:textId="77777777" w:rsidR="0041159F" w:rsidRPr="007A7851" w:rsidRDefault="0041159F" w:rsidP="00545462">
            <w:pPr>
              <w:tabs>
                <w:tab w:val="left" w:pos="0"/>
              </w:tabs>
              <w:spacing w:line="360" w:lineRule="auto"/>
              <w:jc w:val="both"/>
              <w:rPr>
                <w:rFonts w:ascii="Times New Roman" w:hAnsi="Times New Roman" w:cs="Times New Roman"/>
                <w:sz w:val="28"/>
                <w:szCs w:val="28"/>
              </w:rPr>
            </w:pPr>
          </w:p>
        </w:tc>
      </w:tr>
      <w:tr w:rsidR="0041159F" w14:paraId="06992509" w14:textId="77777777" w:rsidTr="00817ADF">
        <w:tc>
          <w:tcPr>
            <w:tcW w:w="855" w:type="dxa"/>
          </w:tcPr>
          <w:p w14:paraId="52BB981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804" w:type="dxa"/>
          </w:tcPr>
          <w:p w14:paraId="01C6642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8" w:type="dxa"/>
          </w:tcPr>
          <w:p w14:paraId="32FBFB3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07E038E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39" w:type="dxa"/>
          </w:tcPr>
          <w:p w14:paraId="3FF4E0C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5" w:type="dxa"/>
          </w:tcPr>
          <w:p w14:paraId="3060BF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9" w:type="dxa"/>
          </w:tcPr>
          <w:p w14:paraId="0AAE2FC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576B7D4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40" w:type="dxa"/>
          </w:tcPr>
          <w:p w14:paraId="51B19EB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262222AE" w14:textId="77777777" w:rsidR="0041159F" w:rsidRDefault="0041159F"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41159F" w14:paraId="23918931" w14:textId="77777777" w:rsidTr="00817ADF">
        <w:tc>
          <w:tcPr>
            <w:tcW w:w="855" w:type="dxa"/>
          </w:tcPr>
          <w:p w14:paraId="3C2E8A1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804" w:type="dxa"/>
          </w:tcPr>
          <w:p w14:paraId="607524B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8" w:type="dxa"/>
          </w:tcPr>
          <w:p w14:paraId="090E8AC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0DEF99C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39" w:type="dxa"/>
          </w:tcPr>
          <w:p w14:paraId="3BEBA08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05" w:type="dxa"/>
          </w:tcPr>
          <w:p w14:paraId="5979C26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2F2359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7A28E3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0DA81E3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059AED6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115454C4" w14:textId="77777777" w:rsidTr="00817ADF">
        <w:tc>
          <w:tcPr>
            <w:tcW w:w="855" w:type="dxa"/>
          </w:tcPr>
          <w:p w14:paraId="2148E64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804" w:type="dxa"/>
          </w:tcPr>
          <w:p w14:paraId="04B81F7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8" w:type="dxa"/>
          </w:tcPr>
          <w:p w14:paraId="269B1B7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1" w:type="dxa"/>
          </w:tcPr>
          <w:p w14:paraId="2779E09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39" w:type="dxa"/>
          </w:tcPr>
          <w:p w14:paraId="09AA402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5" w:type="dxa"/>
          </w:tcPr>
          <w:p w14:paraId="636BC13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9" w:type="dxa"/>
          </w:tcPr>
          <w:p w14:paraId="37E0BC9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43AFC39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40" w:type="dxa"/>
          </w:tcPr>
          <w:p w14:paraId="48F091A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5010031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29C4AA75" w14:textId="77777777" w:rsidTr="00817ADF">
        <w:tc>
          <w:tcPr>
            <w:tcW w:w="855" w:type="dxa"/>
          </w:tcPr>
          <w:p w14:paraId="6B44A5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804" w:type="dxa"/>
          </w:tcPr>
          <w:p w14:paraId="439CE8A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8" w:type="dxa"/>
          </w:tcPr>
          <w:p w14:paraId="7595495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7B2C960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7884868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5" w:type="dxa"/>
          </w:tcPr>
          <w:p w14:paraId="0F2A9A6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9" w:type="dxa"/>
          </w:tcPr>
          <w:p w14:paraId="707135E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422DE7B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76200B3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465AF06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41159F" w14:paraId="58EB5207" w14:textId="77777777" w:rsidTr="00817ADF">
        <w:tc>
          <w:tcPr>
            <w:tcW w:w="855" w:type="dxa"/>
          </w:tcPr>
          <w:p w14:paraId="78CC0F9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804" w:type="dxa"/>
          </w:tcPr>
          <w:p w14:paraId="477ED97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08" w:type="dxa"/>
          </w:tcPr>
          <w:p w14:paraId="68697A5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3186C90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1ADAC33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5" w:type="dxa"/>
          </w:tcPr>
          <w:p w14:paraId="5580259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302F016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165677D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0E3FF9E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4763C0E1"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798BC1A4" w14:textId="77777777" w:rsidTr="00817ADF">
        <w:tc>
          <w:tcPr>
            <w:tcW w:w="855" w:type="dxa"/>
          </w:tcPr>
          <w:p w14:paraId="56B6ABA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804" w:type="dxa"/>
          </w:tcPr>
          <w:p w14:paraId="38E4596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8" w:type="dxa"/>
          </w:tcPr>
          <w:p w14:paraId="2B4754B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6A8980B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39" w:type="dxa"/>
          </w:tcPr>
          <w:p w14:paraId="381CBC7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5" w:type="dxa"/>
          </w:tcPr>
          <w:p w14:paraId="4176C0A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9" w:type="dxa"/>
          </w:tcPr>
          <w:p w14:paraId="03C8981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417F554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40" w:type="dxa"/>
          </w:tcPr>
          <w:p w14:paraId="4CF7D4C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5AAB5293"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12E3232B" w14:textId="77777777" w:rsidTr="00817ADF">
        <w:tc>
          <w:tcPr>
            <w:tcW w:w="855" w:type="dxa"/>
          </w:tcPr>
          <w:p w14:paraId="0190B48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804" w:type="dxa"/>
          </w:tcPr>
          <w:p w14:paraId="276A73F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08" w:type="dxa"/>
          </w:tcPr>
          <w:p w14:paraId="39EE905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10230F0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39" w:type="dxa"/>
          </w:tcPr>
          <w:p w14:paraId="2C04B6D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05" w:type="dxa"/>
          </w:tcPr>
          <w:p w14:paraId="4BE6550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9" w:type="dxa"/>
          </w:tcPr>
          <w:p w14:paraId="5E57E27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6C98375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40" w:type="dxa"/>
          </w:tcPr>
          <w:p w14:paraId="2690CAD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1BC29537" w14:textId="77777777" w:rsidR="0041159F" w:rsidRDefault="0041159F"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41159F" w14:paraId="10DC4782" w14:textId="77777777" w:rsidTr="00817ADF">
        <w:tc>
          <w:tcPr>
            <w:tcW w:w="855" w:type="dxa"/>
          </w:tcPr>
          <w:p w14:paraId="2EC8E75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804" w:type="dxa"/>
          </w:tcPr>
          <w:p w14:paraId="6C5FA95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08" w:type="dxa"/>
          </w:tcPr>
          <w:p w14:paraId="2CF0DD1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11" w:type="dxa"/>
          </w:tcPr>
          <w:p w14:paraId="2F5F0E9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39" w:type="dxa"/>
          </w:tcPr>
          <w:p w14:paraId="6CBF1F5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5" w:type="dxa"/>
          </w:tcPr>
          <w:p w14:paraId="7B21B20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09" w:type="dxa"/>
          </w:tcPr>
          <w:p w14:paraId="56B6BE2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3BA8FC3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40" w:type="dxa"/>
          </w:tcPr>
          <w:p w14:paraId="5CE17A7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5124EE71" w14:textId="77777777" w:rsidR="0041159F" w:rsidRDefault="0041159F"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bl>
    <w:p w14:paraId="6DB013A0"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p>
    <w:p w14:paraId="16EDD352" w14:textId="77777777" w:rsidR="0041159F" w:rsidRPr="00D83CB9" w:rsidRDefault="0041159F" w:rsidP="00545462">
      <w:pPr>
        <w:tabs>
          <w:tab w:val="left" w:pos="0"/>
        </w:tabs>
        <w:spacing w:after="0" w:line="360" w:lineRule="auto"/>
        <w:ind w:firstLine="708"/>
        <w:jc w:val="both"/>
        <w:rPr>
          <w:rFonts w:ascii="Times New Roman" w:hAnsi="Times New Roman" w:cs="Times New Roman"/>
          <w:sz w:val="28"/>
          <w:szCs w:val="28"/>
        </w:rPr>
      </w:pPr>
      <w:r w:rsidRPr="00D83CB9">
        <w:rPr>
          <w:rFonts w:ascii="Times New Roman" w:hAnsi="Times New Roman" w:cs="Times New Roman"/>
          <w:sz w:val="28"/>
          <w:szCs w:val="28"/>
        </w:rPr>
        <w:t>На підставі отриманих результатів дослідження можна зробити наступний висновок:</w:t>
      </w:r>
    </w:p>
    <w:p w14:paraId="3CD09D5F" w14:textId="77777777" w:rsidR="0041159F" w:rsidRPr="00D83CB9"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естетичний тип мотивації – 6 осіб , що становить 4</w:t>
      </w:r>
      <w:r w:rsidRPr="00D83CB9">
        <w:rPr>
          <w:rFonts w:ascii="Times New Roman" w:hAnsi="Times New Roman" w:cs="Times New Roman"/>
          <w:sz w:val="28"/>
          <w:szCs w:val="28"/>
        </w:rPr>
        <w:t>0%;</w:t>
      </w:r>
    </w:p>
    <w:p w14:paraId="2A322246" w14:textId="77777777" w:rsidR="0041159F" w:rsidRPr="00D83CB9" w:rsidRDefault="0041159F" w:rsidP="00545462">
      <w:pPr>
        <w:tabs>
          <w:tab w:val="left" w:pos="0"/>
        </w:tabs>
        <w:spacing w:after="0" w:line="360" w:lineRule="auto"/>
        <w:ind w:firstLine="708"/>
        <w:jc w:val="both"/>
        <w:rPr>
          <w:rFonts w:ascii="Times New Roman" w:hAnsi="Times New Roman" w:cs="Times New Roman"/>
          <w:sz w:val="28"/>
          <w:szCs w:val="28"/>
        </w:rPr>
      </w:pPr>
      <w:r w:rsidRPr="00D83CB9">
        <w:rPr>
          <w:rFonts w:ascii="Times New Roman" w:hAnsi="Times New Roman" w:cs="Times New Roman"/>
          <w:sz w:val="28"/>
          <w:szCs w:val="28"/>
        </w:rPr>
        <w:t xml:space="preserve">когнітивний тип мотивації - 5 </w:t>
      </w:r>
      <w:r>
        <w:rPr>
          <w:rFonts w:ascii="Times New Roman" w:hAnsi="Times New Roman" w:cs="Times New Roman"/>
          <w:sz w:val="28"/>
          <w:szCs w:val="28"/>
        </w:rPr>
        <w:t>осіб</w:t>
      </w:r>
      <w:r w:rsidRPr="00D83CB9">
        <w:rPr>
          <w:rFonts w:ascii="Times New Roman" w:hAnsi="Times New Roman" w:cs="Times New Roman"/>
          <w:sz w:val="28"/>
          <w:szCs w:val="28"/>
        </w:rPr>
        <w:t>, що складає 25%;</w:t>
      </w:r>
    </w:p>
    <w:p w14:paraId="6059AC52" w14:textId="77777777" w:rsidR="0041159F" w:rsidRPr="00D83CB9"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практичний тип мотивації - 4</w:t>
      </w:r>
      <w:r w:rsidRPr="00D83CB9">
        <w:rPr>
          <w:rFonts w:ascii="Times New Roman" w:hAnsi="Times New Roman" w:cs="Times New Roman"/>
          <w:sz w:val="28"/>
          <w:szCs w:val="28"/>
        </w:rPr>
        <w:t xml:space="preserve"> </w:t>
      </w:r>
      <w:r>
        <w:rPr>
          <w:rFonts w:ascii="Times New Roman" w:hAnsi="Times New Roman" w:cs="Times New Roman"/>
          <w:sz w:val="28"/>
          <w:szCs w:val="28"/>
        </w:rPr>
        <w:t>особи</w:t>
      </w:r>
      <w:r w:rsidRPr="00D83CB9">
        <w:rPr>
          <w:rFonts w:ascii="Times New Roman" w:hAnsi="Times New Roman" w:cs="Times New Roman"/>
          <w:sz w:val="28"/>
          <w:szCs w:val="28"/>
        </w:rPr>
        <w:t>, що становить 15%;</w:t>
      </w:r>
    </w:p>
    <w:p w14:paraId="6B34BE45" w14:textId="77777777" w:rsidR="0041159F" w:rsidRPr="00D83CB9"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прагматичний тип мотивації - 5 осіб, що становить 25</w:t>
      </w:r>
      <w:r w:rsidRPr="00D83CB9">
        <w:rPr>
          <w:rFonts w:ascii="Times New Roman" w:hAnsi="Times New Roman" w:cs="Times New Roman"/>
          <w:sz w:val="28"/>
          <w:szCs w:val="28"/>
        </w:rPr>
        <w:t>%.</w:t>
      </w:r>
    </w:p>
    <w:p w14:paraId="61746044"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D83CB9">
        <w:rPr>
          <w:rFonts w:ascii="Times New Roman" w:hAnsi="Times New Roman" w:cs="Times New Roman"/>
          <w:sz w:val="28"/>
          <w:szCs w:val="28"/>
        </w:rPr>
        <w:t>Таким чином, у більшості учнів переважає естетичний тип мотивації в</w:t>
      </w:r>
      <w:r>
        <w:rPr>
          <w:rFonts w:ascii="Times New Roman" w:hAnsi="Times New Roman" w:cs="Times New Roman"/>
          <w:sz w:val="28"/>
          <w:szCs w:val="28"/>
        </w:rPr>
        <w:t>заємодії з природними об'єктами, тобто присвоюється 1 ранг та інтерпретується як ведучий тип мотивації, 2 ранг- когнітивний тип, до 3 рангу- відносяться практичний та прагматичний тип мотивації.</w:t>
      </w:r>
    </w:p>
    <w:p w14:paraId="489DECA4"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Pr="007969DD">
        <w:rPr>
          <w:rFonts w:ascii="Times New Roman" w:hAnsi="Times New Roman" w:cs="Times New Roman"/>
          <w:sz w:val="28"/>
          <w:szCs w:val="28"/>
        </w:rPr>
        <w:t>Діагностика провідного типу мотивації взаємодії з природою в контрольній групі</w:t>
      </w:r>
      <w:r>
        <w:rPr>
          <w:rFonts w:ascii="Times New Roman" w:hAnsi="Times New Roman" w:cs="Times New Roman"/>
          <w:sz w:val="28"/>
          <w:szCs w:val="28"/>
        </w:rPr>
        <w:t xml:space="preserve"> дала наступні результати (табл.2.2):</w:t>
      </w:r>
    </w:p>
    <w:p w14:paraId="6D8C248B" w14:textId="77777777" w:rsidR="0041159F" w:rsidRDefault="0041159F" w:rsidP="00545462">
      <w:pPr>
        <w:tabs>
          <w:tab w:val="left" w:pos="0"/>
        </w:tabs>
        <w:spacing w:after="0" w:line="360" w:lineRule="auto"/>
        <w:ind w:firstLine="708"/>
        <w:jc w:val="right"/>
        <w:rPr>
          <w:rFonts w:ascii="Times New Roman" w:hAnsi="Times New Roman" w:cs="Times New Roman"/>
          <w:sz w:val="28"/>
          <w:szCs w:val="28"/>
        </w:rPr>
      </w:pPr>
    </w:p>
    <w:p w14:paraId="3462E7F3" w14:textId="77777777" w:rsidR="0041159F" w:rsidRDefault="0041159F" w:rsidP="00545462">
      <w:pPr>
        <w:tabs>
          <w:tab w:val="left" w:pos="0"/>
        </w:tabs>
        <w:spacing w:after="0" w:line="360" w:lineRule="auto"/>
        <w:ind w:firstLine="708"/>
        <w:jc w:val="right"/>
        <w:rPr>
          <w:rFonts w:ascii="Times New Roman" w:hAnsi="Times New Roman" w:cs="Times New Roman"/>
          <w:sz w:val="28"/>
          <w:szCs w:val="28"/>
        </w:rPr>
      </w:pPr>
    </w:p>
    <w:p w14:paraId="51692E11" w14:textId="77777777" w:rsidR="0041159F" w:rsidRDefault="0041159F" w:rsidP="00545462">
      <w:pPr>
        <w:tabs>
          <w:tab w:val="left" w:pos="0"/>
        </w:tabs>
        <w:spacing w:after="0" w:line="360" w:lineRule="auto"/>
        <w:ind w:firstLine="708"/>
        <w:jc w:val="right"/>
        <w:rPr>
          <w:rFonts w:ascii="Times New Roman" w:hAnsi="Times New Roman" w:cs="Times New Roman"/>
          <w:sz w:val="28"/>
          <w:szCs w:val="28"/>
        </w:rPr>
      </w:pPr>
    </w:p>
    <w:p w14:paraId="4B192561" w14:textId="77777777" w:rsidR="0041159F" w:rsidRDefault="0041159F" w:rsidP="00545462">
      <w:pPr>
        <w:tabs>
          <w:tab w:val="left" w:pos="0"/>
        </w:tabs>
        <w:spacing w:after="0" w:line="360" w:lineRule="auto"/>
        <w:ind w:firstLine="708"/>
        <w:jc w:val="right"/>
        <w:rPr>
          <w:rFonts w:ascii="Times New Roman" w:hAnsi="Times New Roman" w:cs="Times New Roman"/>
          <w:sz w:val="28"/>
          <w:szCs w:val="28"/>
        </w:rPr>
      </w:pPr>
    </w:p>
    <w:p w14:paraId="1EBBE6F6" w14:textId="77777777" w:rsidR="0041159F" w:rsidRDefault="0041159F" w:rsidP="00545462">
      <w:pPr>
        <w:tabs>
          <w:tab w:val="left" w:pos="0"/>
        </w:tabs>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lastRenderedPageBreak/>
        <w:t>Таблиця 2.2</w:t>
      </w:r>
    </w:p>
    <w:p w14:paraId="29983459" w14:textId="77777777" w:rsidR="0041159F" w:rsidRDefault="0041159F" w:rsidP="00545462">
      <w:pPr>
        <w:pStyle w:val="a3"/>
        <w:tabs>
          <w:tab w:val="left" w:pos="0"/>
        </w:tabs>
        <w:spacing w:after="0" w:line="360" w:lineRule="auto"/>
        <w:ind w:left="0"/>
        <w:jc w:val="center"/>
        <w:rPr>
          <w:rFonts w:ascii="Times New Roman" w:hAnsi="Times New Roman" w:cs="Times New Roman"/>
          <w:sz w:val="28"/>
          <w:szCs w:val="28"/>
        </w:rPr>
      </w:pPr>
      <w:r w:rsidRPr="002019E2">
        <w:rPr>
          <w:rFonts w:ascii="Times New Roman" w:hAnsi="Times New Roman" w:cs="Times New Roman"/>
          <w:b/>
          <w:sz w:val="28"/>
          <w:szCs w:val="28"/>
        </w:rPr>
        <w:t xml:space="preserve">Результати опитування учнів </w:t>
      </w:r>
      <w:r>
        <w:rPr>
          <w:rFonts w:ascii="Times New Roman" w:hAnsi="Times New Roman" w:cs="Times New Roman"/>
          <w:b/>
          <w:sz w:val="28"/>
          <w:szCs w:val="28"/>
        </w:rPr>
        <w:t>контрольної</w:t>
      </w:r>
      <w:r w:rsidRPr="002019E2">
        <w:rPr>
          <w:rFonts w:ascii="Times New Roman" w:hAnsi="Times New Roman" w:cs="Times New Roman"/>
          <w:b/>
          <w:sz w:val="28"/>
          <w:szCs w:val="28"/>
        </w:rPr>
        <w:t xml:space="preserve"> групи до проведення формувального експерименту</w:t>
      </w:r>
    </w:p>
    <w:tbl>
      <w:tblPr>
        <w:tblStyle w:val="a5"/>
        <w:tblW w:w="0" w:type="auto"/>
        <w:tblLook w:val="04A0" w:firstRow="1" w:lastRow="0" w:firstColumn="1" w:lastColumn="0" w:noHBand="0" w:noVBand="1"/>
      </w:tblPr>
      <w:tblGrid>
        <w:gridCol w:w="871"/>
        <w:gridCol w:w="833"/>
        <w:gridCol w:w="836"/>
        <w:gridCol w:w="838"/>
        <w:gridCol w:w="860"/>
        <w:gridCol w:w="834"/>
        <w:gridCol w:w="837"/>
        <w:gridCol w:w="839"/>
        <w:gridCol w:w="861"/>
        <w:gridCol w:w="1962"/>
      </w:tblGrid>
      <w:tr w:rsidR="0041159F" w14:paraId="0F4C2520" w14:textId="77777777" w:rsidTr="00817ADF">
        <w:tc>
          <w:tcPr>
            <w:tcW w:w="901" w:type="dxa"/>
            <w:vMerge w:val="restart"/>
          </w:tcPr>
          <w:p w14:paraId="4F1D1106" w14:textId="77777777" w:rsidR="0041159F" w:rsidRPr="001E2543"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536" w:type="dxa"/>
            <w:gridSpan w:val="4"/>
          </w:tcPr>
          <w:p w14:paraId="2922F317" w14:textId="77777777" w:rsidR="0041159F" w:rsidRPr="001E2543" w:rsidRDefault="0041159F" w:rsidP="00545462">
            <w:pPr>
              <w:tabs>
                <w:tab w:val="left" w:pos="0"/>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Кількість балів вибраних по кожному типу</w:t>
            </w:r>
          </w:p>
        </w:tc>
        <w:tc>
          <w:tcPr>
            <w:tcW w:w="3540" w:type="dxa"/>
            <w:gridSpan w:val="4"/>
          </w:tcPr>
          <w:p w14:paraId="3CD48003" w14:textId="77777777" w:rsidR="0041159F" w:rsidRPr="001E2543" w:rsidRDefault="0041159F" w:rsidP="00545462">
            <w:pPr>
              <w:tabs>
                <w:tab w:val="left" w:pos="0"/>
              </w:tabs>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Питомий</w:t>
            </w:r>
            <w:proofErr w:type="spellEnd"/>
            <w:r>
              <w:rPr>
                <w:rFonts w:ascii="Times New Roman" w:hAnsi="Times New Roman" w:cs="Times New Roman"/>
                <w:sz w:val="28"/>
                <w:szCs w:val="28"/>
                <w:lang w:val="ru-RU"/>
              </w:rPr>
              <w:t xml:space="preserve"> ранг </w:t>
            </w:r>
            <w:proofErr w:type="spellStart"/>
            <w:r>
              <w:rPr>
                <w:rFonts w:ascii="Times New Roman" w:hAnsi="Times New Roman" w:cs="Times New Roman"/>
                <w:sz w:val="28"/>
                <w:szCs w:val="28"/>
                <w:lang w:val="ru-RU"/>
              </w:rPr>
              <w:t>мотивацій</w:t>
            </w:r>
            <w:proofErr w:type="spellEnd"/>
          </w:p>
        </w:tc>
        <w:tc>
          <w:tcPr>
            <w:tcW w:w="1368" w:type="dxa"/>
            <w:vMerge w:val="restart"/>
          </w:tcPr>
          <w:p w14:paraId="3F3FD7F2" w14:textId="77777777" w:rsidR="0041159F" w:rsidRPr="001E2543" w:rsidRDefault="0041159F" w:rsidP="00545462">
            <w:pPr>
              <w:tabs>
                <w:tab w:val="left" w:pos="0"/>
              </w:tabs>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Головн</w:t>
            </w:r>
            <w:proofErr w:type="spellEnd"/>
            <w:r>
              <w:rPr>
                <w:rFonts w:ascii="Times New Roman" w:hAnsi="Times New Roman" w:cs="Times New Roman"/>
                <w:sz w:val="28"/>
                <w:szCs w:val="28"/>
              </w:rPr>
              <w:t xml:space="preserve">і </w:t>
            </w:r>
            <w:proofErr w:type="spellStart"/>
            <w:r>
              <w:rPr>
                <w:rFonts w:ascii="Times New Roman" w:hAnsi="Times New Roman" w:cs="Times New Roman"/>
                <w:sz w:val="28"/>
                <w:szCs w:val="28"/>
                <w:lang w:val="ru-RU"/>
              </w:rPr>
              <w:t>типи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мотивації</w:t>
            </w:r>
            <w:proofErr w:type="spellEnd"/>
          </w:p>
        </w:tc>
      </w:tr>
      <w:tr w:rsidR="0041159F" w14:paraId="0741C720" w14:textId="77777777" w:rsidTr="00817ADF">
        <w:tc>
          <w:tcPr>
            <w:tcW w:w="901" w:type="dxa"/>
            <w:vMerge/>
          </w:tcPr>
          <w:p w14:paraId="7738F7AA" w14:textId="77777777" w:rsidR="0041159F" w:rsidRDefault="0041159F" w:rsidP="00545462">
            <w:pPr>
              <w:tabs>
                <w:tab w:val="left" w:pos="0"/>
              </w:tabs>
              <w:spacing w:line="360" w:lineRule="auto"/>
              <w:jc w:val="both"/>
              <w:rPr>
                <w:rFonts w:ascii="Times New Roman" w:hAnsi="Times New Roman" w:cs="Times New Roman"/>
                <w:sz w:val="28"/>
                <w:szCs w:val="28"/>
              </w:rPr>
            </w:pPr>
          </w:p>
        </w:tc>
        <w:tc>
          <w:tcPr>
            <w:tcW w:w="879" w:type="dxa"/>
          </w:tcPr>
          <w:p w14:paraId="5F823A0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81" w:type="dxa"/>
          </w:tcPr>
          <w:p w14:paraId="21FA0A5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82" w:type="dxa"/>
          </w:tcPr>
          <w:p w14:paraId="106AC07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94" w:type="dxa"/>
          </w:tcPr>
          <w:p w14:paraId="6A662C1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880" w:type="dxa"/>
          </w:tcPr>
          <w:p w14:paraId="6CB60AD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82" w:type="dxa"/>
          </w:tcPr>
          <w:p w14:paraId="1ECA41C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83" w:type="dxa"/>
          </w:tcPr>
          <w:p w14:paraId="504961C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95" w:type="dxa"/>
          </w:tcPr>
          <w:p w14:paraId="2A37FE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1368" w:type="dxa"/>
            <w:vMerge/>
          </w:tcPr>
          <w:p w14:paraId="4126C434" w14:textId="77777777" w:rsidR="0041159F" w:rsidRDefault="0041159F" w:rsidP="00545462">
            <w:pPr>
              <w:tabs>
                <w:tab w:val="left" w:pos="0"/>
              </w:tabs>
              <w:spacing w:line="360" w:lineRule="auto"/>
              <w:jc w:val="both"/>
              <w:rPr>
                <w:rFonts w:ascii="Times New Roman" w:hAnsi="Times New Roman" w:cs="Times New Roman"/>
                <w:sz w:val="28"/>
                <w:szCs w:val="28"/>
              </w:rPr>
            </w:pPr>
          </w:p>
        </w:tc>
      </w:tr>
      <w:tr w:rsidR="0041159F" w14:paraId="22894B0F" w14:textId="77777777" w:rsidTr="00817ADF">
        <w:tc>
          <w:tcPr>
            <w:tcW w:w="901" w:type="dxa"/>
          </w:tcPr>
          <w:p w14:paraId="0180CE0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79" w:type="dxa"/>
          </w:tcPr>
          <w:p w14:paraId="456B926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4ADBEF9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7283D41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466D4F5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6A89077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25F0DBD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242E9F0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2B9678F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46AAD3B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Естетичний</w:t>
            </w:r>
          </w:p>
        </w:tc>
      </w:tr>
      <w:tr w:rsidR="0041159F" w14:paraId="15CE361C" w14:textId="77777777" w:rsidTr="00817ADF">
        <w:tc>
          <w:tcPr>
            <w:tcW w:w="901" w:type="dxa"/>
          </w:tcPr>
          <w:p w14:paraId="081132A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79" w:type="dxa"/>
          </w:tcPr>
          <w:p w14:paraId="16D1E17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0CC3DBD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50D67F4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4FDCD5E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6605D67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0901F9F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2BDE2A1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05011C7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16AD6A2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Когнітивний</w:t>
            </w:r>
          </w:p>
        </w:tc>
      </w:tr>
      <w:tr w:rsidR="0041159F" w14:paraId="2E844286" w14:textId="77777777" w:rsidTr="00817ADF">
        <w:tc>
          <w:tcPr>
            <w:tcW w:w="901" w:type="dxa"/>
          </w:tcPr>
          <w:p w14:paraId="22FE7EC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79" w:type="dxa"/>
          </w:tcPr>
          <w:p w14:paraId="1852716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2DD4955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4F7120A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41FEE43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6A86C0C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4E9DF96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1D764C0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5E4F46F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226241D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7BDA3EF9" w14:textId="77777777" w:rsidTr="00817ADF">
        <w:tc>
          <w:tcPr>
            <w:tcW w:w="901" w:type="dxa"/>
          </w:tcPr>
          <w:p w14:paraId="22F8E6B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79" w:type="dxa"/>
          </w:tcPr>
          <w:p w14:paraId="41B80B1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4C8E60E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0D29295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7F23756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0E5C9E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1234C9A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E29D4E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75D980B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342B4A9D"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37A217FA" w14:textId="77777777" w:rsidTr="00817ADF">
        <w:tc>
          <w:tcPr>
            <w:tcW w:w="901" w:type="dxa"/>
          </w:tcPr>
          <w:p w14:paraId="7EAEE3C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79" w:type="dxa"/>
          </w:tcPr>
          <w:p w14:paraId="1664EC9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38D4FF4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5E50FC0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4" w:type="dxa"/>
          </w:tcPr>
          <w:p w14:paraId="63E1D18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6930870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05B906F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264CE90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6F948D5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30FEBCE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Практичний</w:t>
            </w:r>
          </w:p>
        </w:tc>
      </w:tr>
      <w:tr w:rsidR="0041159F" w14:paraId="14E32CBE" w14:textId="77777777" w:rsidTr="00817ADF">
        <w:tc>
          <w:tcPr>
            <w:tcW w:w="901" w:type="dxa"/>
          </w:tcPr>
          <w:p w14:paraId="607EA9C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79" w:type="dxa"/>
          </w:tcPr>
          <w:p w14:paraId="7644674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393BC24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4499C8D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5ABA6A7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3C9273C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597157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6C45863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4239E0C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4170867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16B35B51" w14:textId="77777777" w:rsidTr="00817ADF">
        <w:tc>
          <w:tcPr>
            <w:tcW w:w="901" w:type="dxa"/>
          </w:tcPr>
          <w:p w14:paraId="6A3840A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879" w:type="dxa"/>
          </w:tcPr>
          <w:p w14:paraId="0B141E8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1" w:type="dxa"/>
          </w:tcPr>
          <w:p w14:paraId="1DE40A2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5066E76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16C7C40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08B79B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06D0AE7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EC2812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56E147D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1B8D4C43"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77BED1E7" w14:textId="77777777" w:rsidTr="00817ADF">
        <w:tc>
          <w:tcPr>
            <w:tcW w:w="901" w:type="dxa"/>
          </w:tcPr>
          <w:p w14:paraId="79C2F60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879" w:type="dxa"/>
          </w:tcPr>
          <w:p w14:paraId="4764A4C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1" w:type="dxa"/>
          </w:tcPr>
          <w:p w14:paraId="7B1288C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11176C9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4AAD3B8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72D0F0F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54B8646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40EFCFC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4B03E14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6EE58F7E"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6785A7C2" w14:textId="77777777" w:rsidTr="00817ADF">
        <w:tc>
          <w:tcPr>
            <w:tcW w:w="901" w:type="dxa"/>
          </w:tcPr>
          <w:p w14:paraId="6E8771F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879" w:type="dxa"/>
          </w:tcPr>
          <w:p w14:paraId="5D2B217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1" w:type="dxa"/>
          </w:tcPr>
          <w:p w14:paraId="5AAF8FE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1C3030D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7FCE6A1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0" w:type="dxa"/>
          </w:tcPr>
          <w:p w14:paraId="2CC9DBB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56FEB4A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46534D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39A93BE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2C6CDDC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Прагматичний</w:t>
            </w:r>
          </w:p>
        </w:tc>
      </w:tr>
      <w:tr w:rsidR="0041159F" w14:paraId="5194AB60" w14:textId="77777777" w:rsidTr="00817ADF">
        <w:tc>
          <w:tcPr>
            <w:tcW w:w="901" w:type="dxa"/>
          </w:tcPr>
          <w:p w14:paraId="0D81B6B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879" w:type="dxa"/>
          </w:tcPr>
          <w:p w14:paraId="444B39E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14F978A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4196BD2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4EE2EE6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72E208C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64781FD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6F6B9CD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0E6C63A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6F37FA9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14B48D04" w14:textId="77777777" w:rsidTr="00817ADF">
        <w:tc>
          <w:tcPr>
            <w:tcW w:w="901" w:type="dxa"/>
          </w:tcPr>
          <w:p w14:paraId="4F7F50E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879" w:type="dxa"/>
          </w:tcPr>
          <w:p w14:paraId="62505FC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40771A4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3438E0F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051BAAF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117A9EE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282E96E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1E5EE77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39E397A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6B3CC09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41159F" w14:paraId="2219F0A8" w14:textId="77777777" w:rsidTr="00817ADF">
        <w:tc>
          <w:tcPr>
            <w:tcW w:w="901" w:type="dxa"/>
          </w:tcPr>
          <w:p w14:paraId="6D927C3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879" w:type="dxa"/>
          </w:tcPr>
          <w:p w14:paraId="27B31DF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1D90A4F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51150EE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2FE90A0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1A32C08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280FE86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553CBE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7AC31D6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2A4B3416"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0CA7039D" w14:textId="77777777" w:rsidTr="00817ADF">
        <w:tc>
          <w:tcPr>
            <w:tcW w:w="901" w:type="dxa"/>
          </w:tcPr>
          <w:p w14:paraId="58322D8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879" w:type="dxa"/>
          </w:tcPr>
          <w:p w14:paraId="18088AD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1" w:type="dxa"/>
          </w:tcPr>
          <w:p w14:paraId="1AC390A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5B905C9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94" w:type="dxa"/>
          </w:tcPr>
          <w:p w14:paraId="4C3DAAA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74C7DA2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3208C0B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14D60F5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731639F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36B9B023" w14:textId="77777777" w:rsidR="0041159F" w:rsidRDefault="0041159F"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41159F" w14:paraId="43375C34" w14:textId="77777777" w:rsidTr="00817ADF">
        <w:tc>
          <w:tcPr>
            <w:tcW w:w="901" w:type="dxa"/>
          </w:tcPr>
          <w:p w14:paraId="7E4249C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879" w:type="dxa"/>
          </w:tcPr>
          <w:p w14:paraId="5015CD9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6F7CA910"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1C6EC62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60B452A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80" w:type="dxa"/>
          </w:tcPr>
          <w:p w14:paraId="00D4C3D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7D6AC94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4B89A6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3907951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72EE837E"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409EB6EF" w14:textId="77777777" w:rsidTr="00817ADF">
        <w:tc>
          <w:tcPr>
            <w:tcW w:w="901" w:type="dxa"/>
          </w:tcPr>
          <w:p w14:paraId="3DD9123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879" w:type="dxa"/>
          </w:tcPr>
          <w:p w14:paraId="4B9D250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66A2048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7093EB4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75B707B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09B1005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66667D8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04EB0DF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4883C01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016CA912"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559438B2" w14:textId="77777777" w:rsidTr="00817ADF">
        <w:tc>
          <w:tcPr>
            <w:tcW w:w="901" w:type="dxa"/>
          </w:tcPr>
          <w:p w14:paraId="23DCCCCA"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879" w:type="dxa"/>
          </w:tcPr>
          <w:p w14:paraId="68A917C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1" w:type="dxa"/>
          </w:tcPr>
          <w:p w14:paraId="3A02288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7FDA7B5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7BBABBC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45C3A9C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7E54E5F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1A07618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2834D9B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0E906C37"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41159F" w14:paraId="443BC138" w14:textId="77777777" w:rsidTr="00817ADF">
        <w:tc>
          <w:tcPr>
            <w:tcW w:w="901" w:type="dxa"/>
          </w:tcPr>
          <w:p w14:paraId="324FDFC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879" w:type="dxa"/>
          </w:tcPr>
          <w:p w14:paraId="3D48AA5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27BB854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5FF5AF9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6F5D2A49"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642C1FD7"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0BCE558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5B4988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7C4D380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396A75F3"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38BD7E5B" w14:textId="77777777" w:rsidTr="00817ADF">
        <w:tc>
          <w:tcPr>
            <w:tcW w:w="901" w:type="dxa"/>
          </w:tcPr>
          <w:p w14:paraId="4370684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879" w:type="dxa"/>
          </w:tcPr>
          <w:p w14:paraId="4A5DF51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11913AA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0B838F01"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5111E2A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3630A025"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027C7ADF"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7C825EC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307BDB9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1AA4A0E7" w14:textId="77777777" w:rsidR="0041159F" w:rsidRDefault="0041159F"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41159F" w14:paraId="0B8BE83E" w14:textId="77777777" w:rsidTr="00817ADF">
        <w:tc>
          <w:tcPr>
            <w:tcW w:w="901" w:type="dxa"/>
          </w:tcPr>
          <w:p w14:paraId="58A54AF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879" w:type="dxa"/>
          </w:tcPr>
          <w:p w14:paraId="583AB54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81" w:type="dxa"/>
          </w:tcPr>
          <w:p w14:paraId="5F488DA6"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7D6F0FF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94" w:type="dxa"/>
          </w:tcPr>
          <w:p w14:paraId="28C5525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34F405E8"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10936143"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010701DD"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04DF297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0045A9B3" w14:textId="77777777" w:rsidR="0041159F" w:rsidRDefault="0041159F"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41159F" w14:paraId="079865DC" w14:textId="77777777" w:rsidTr="00817ADF">
        <w:tc>
          <w:tcPr>
            <w:tcW w:w="901" w:type="dxa"/>
          </w:tcPr>
          <w:p w14:paraId="11594D2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879" w:type="dxa"/>
          </w:tcPr>
          <w:p w14:paraId="29F25BA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51B3947B"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2" w:type="dxa"/>
          </w:tcPr>
          <w:p w14:paraId="71540B2C"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403D84A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1317DE0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15AE8692"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636D4D74"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734140BE" w14:textId="77777777" w:rsidR="0041159F" w:rsidRDefault="0041159F"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295D9E8E" w14:textId="77777777" w:rsidR="0041159F" w:rsidRDefault="0041159F"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bl>
    <w:p w14:paraId="7C886C34"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p>
    <w:p w14:paraId="18AC0B71" w14:textId="77777777" w:rsidR="0041159F" w:rsidRPr="007969DD" w:rsidRDefault="0041159F" w:rsidP="00545462">
      <w:pPr>
        <w:tabs>
          <w:tab w:val="left" w:pos="0"/>
        </w:tabs>
        <w:spacing w:after="0" w:line="360" w:lineRule="auto"/>
        <w:ind w:firstLine="708"/>
        <w:jc w:val="both"/>
        <w:rPr>
          <w:rFonts w:ascii="Times New Roman" w:hAnsi="Times New Roman" w:cs="Times New Roman"/>
          <w:sz w:val="28"/>
          <w:szCs w:val="28"/>
        </w:rPr>
      </w:pPr>
      <w:r w:rsidRPr="007969DD">
        <w:rPr>
          <w:rFonts w:ascii="Times New Roman" w:hAnsi="Times New Roman" w:cs="Times New Roman"/>
          <w:sz w:val="28"/>
          <w:szCs w:val="28"/>
        </w:rPr>
        <w:t>На підставі отриманих результатів дослідження можна зробити наступний висновок:</w:t>
      </w:r>
    </w:p>
    <w:p w14:paraId="1B3FADF8" w14:textId="77777777" w:rsidR="0041159F" w:rsidRPr="007969DD" w:rsidRDefault="0041159F" w:rsidP="00545462">
      <w:pPr>
        <w:tabs>
          <w:tab w:val="left" w:pos="0"/>
        </w:tabs>
        <w:spacing w:after="0" w:line="360" w:lineRule="auto"/>
        <w:ind w:firstLine="708"/>
        <w:jc w:val="both"/>
        <w:rPr>
          <w:rFonts w:ascii="Times New Roman" w:hAnsi="Times New Roman" w:cs="Times New Roman"/>
          <w:sz w:val="28"/>
          <w:szCs w:val="28"/>
        </w:rPr>
      </w:pPr>
      <w:r w:rsidRPr="007969DD">
        <w:rPr>
          <w:rFonts w:ascii="Times New Roman" w:hAnsi="Times New Roman" w:cs="Times New Roman"/>
          <w:sz w:val="28"/>
          <w:szCs w:val="28"/>
        </w:rPr>
        <w:lastRenderedPageBreak/>
        <w:t>естетичний тип мотивації – 10 осіб , що становить 50%;</w:t>
      </w:r>
    </w:p>
    <w:p w14:paraId="7501B43E" w14:textId="77777777" w:rsidR="0041159F" w:rsidRPr="007969DD"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когнітивний тип мотивації - 2 особи, що складає 10</w:t>
      </w:r>
      <w:r w:rsidRPr="007969DD">
        <w:rPr>
          <w:rFonts w:ascii="Times New Roman" w:hAnsi="Times New Roman" w:cs="Times New Roman"/>
          <w:sz w:val="28"/>
          <w:szCs w:val="28"/>
        </w:rPr>
        <w:t>%;</w:t>
      </w:r>
    </w:p>
    <w:p w14:paraId="5D6CB4B8" w14:textId="77777777" w:rsidR="0041159F" w:rsidRPr="007969DD" w:rsidRDefault="0041159F" w:rsidP="00545462">
      <w:pPr>
        <w:tabs>
          <w:tab w:val="left" w:pos="0"/>
        </w:tabs>
        <w:spacing w:after="0" w:line="360" w:lineRule="auto"/>
        <w:ind w:firstLine="708"/>
        <w:jc w:val="both"/>
        <w:rPr>
          <w:rFonts w:ascii="Times New Roman" w:hAnsi="Times New Roman" w:cs="Times New Roman"/>
          <w:sz w:val="28"/>
          <w:szCs w:val="28"/>
        </w:rPr>
      </w:pPr>
      <w:r w:rsidRPr="007969DD">
        <w:rPr>
          <w:rFonts w:ascii="Times New Roman" w:hAnsi="Times New Roman" w:cs="Times New Roman"/>
          <w:sz w:val="28"/>
          <w:szCs w:val="28"/>
        </w:rPr>
        <w:t xml:space="preserve">практичний тип мотивації - 3 </w:t>
      </w:r>
      <w:r>
        <w:rPr>
          <w:rFonts w:ascii="Times New Roman" w:hAnsi="Times New Roman" w:cs="Times New Roman"/>
          <w:sz w:val="28"/>
          <w:szCs w:val="28"/>
        </w:rPr>
        <w:t>особи</w:t>
      </w:r>
      <w:r w:rsidRPr="007969DD">
        <w:rPr>
          <w:rFonts w:ascii="Times New Roman" w:hAnsi="Times New Roman" w:cs="Times New Roman"/>
          <w:sz w:val="28"/>
          <w:szCs w:val="28"/>
        </w:rPr>
        <w:t>, що становить 15%;</w:t>
      </w:r>
    </w:p>
    <w:p w14:paraId="2E5DDCF9"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прагматичний тип мотивації - 5 осіб, що становить 25% (рис.2.1).</w:t>
      </w:r>
    </w:p>
    <w:p w14:paraId="61F30609" w14:textId="77777777" w:rsidR="0041159F" w:rsidRDefault="0041159F" w:rsidP="00545462">
      <w:pPr>
        <w:tabs>
          <w:tab w:val="left" w:pos="0"/>
        </w:tabs>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59264" behindDoc="0" locked="0" layoutInCell="1" allowOverlap="1" wp14:anchorId="1C493DB8" wp14:editId="40D1759D">
            <wp:simplePos x="1533525" y="6696075"/>
            <wp:positionH relativeFrom="column">
              <wp:align>left</wp:align>
            </wp:positionH>
            <wp:positionV relativeFrom="paragraph">
              <wp:align>top</wp:align>
            </wp:positionV>
            <wp:extent cx="5486400" cy="3200400"/>
            <wp:effectExtent l="0" t="0" r="0" b="0"/>
            <wp:wrapSquare wrapText="bothSides"/>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ascii="Times New Roman" w:hAnsi="Times New Roman" w:cs="Times New Roman"/>
          <w:sz w:val="28"/>
          <w:szCs w:val="28"/>
        </w:rPr>
        <w:t>Рис.2.1. Порівняльні результати діагностики до проведення формувального експерименту в контрольній та експериментальній групах</w:t>
      </w:r>
    </w:p>
    <w:p w14:paraId="433B6F58" w14:textId="77777777" w:rsidR="0041159F" w:rsidRPr="007969DD" w:rsidRDefault="0041159F" w:rsidP="00545462">
      <w:pPr>
        <w:tabs>
          <w:tab w:val="left" w:pos="0"/>
        </w:tabs>
        <w:spacing w:after="0" w:line="360" w:lineRule="auto"/>
        <w:ind w:firstLine="708"/>
        <w:jc w:val="center"/>
        <w:rPr>
          <w:rFonts w:ascii="Times New Roman" w:hAnsi="Times New Roman" w:cs="Times New Roman"/>
          <w:sz w:val="28"/>
          <w:szCs w:val="28"/>
        </w:rPr>
      </w:pPr>
    </w:p>
    <w:p w14:paraId="5A2B6845"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7969DD">
        <w:rPr>
          <w:rFonts w:ascii="Times New Roman" w:hAnsi="Times New Roman" w:cs="Times New Roman"/>
          <w:sz w:val="28"/>
          <w:szCs w:val="28"/>
        </w:rPr>
        <w:t>Таким чином, у більшості учнів переважає естетичний тип мотивації взаємодії з природними об'єктами</w:t>
      </w:r>
      <w:r>
        <w:rPr>
          <w:rFonts w:ascii="Times New Roman" w:hAnsi="Times New Roman" w:cs="Times New Roman"/>
          <w:sz w:val="28"/>
          <w:szCs w:val="28"/>
        </w:rPr>
        <w:t>, а також як і в експериментальній групі присвоюється 1 ранг, 2 ранг-прагматичний тип мотивації, до 3 рангу відноситься практичний тип мотивації, а 4 рангу належить когнітивний тип мотивації.</w:t>
      </w:r>
    </w:p>
    <w:p w14:paraId="4E4C0F15"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Отож, в</w:t>
      </w:r>
      <w:r w:rsidRPr="006A60A4">
        <w:rPr>
          <w:rFonts w:ascii="Times New Roman" w:hAnsi="Times New Roman" w:cs="Times New Roman"/>
          <w:sz w:val="28"/>
          <w:szCs w:val="28"/>
        </w:rPr>
        <w:t xml:space="preserve"> результаті до</w:t>
      </w:r>
      <w:r>
        <w:rPr>
          <w:rFonts w:ascii="Times New Roman" w:hAnsi="Times New Roman" w:cs="Times New Roman"/>
          <w:sz w:val="28"/>
          <w:szCs w:val="28"/>
        </w:rPr>
        <w:t>слідження нами було з’ясовано, щ</w:t>
      </w:r>
      <w:r w:rsidRPr="006A60A4">
        <w:rPr>
          <w:rFonts w:ascii="Times New Roman" w:hAnsi="Times New Roman" w:cs="Times New Roman"/>
          <w:sz w:val="28"/>
          <w:szCs w:val="28"/>
        </w:rPr>
        <w:t>о в експериментальній та контрольній групі до проведення формувального експерименту переважає естетичний тип мотивації</w:t>
      </w:r>
      <w:r>
        <w:rPr>
          <w:rFonts w:ascii="Times New Roman" w:hAnsi="Times New Roman" w:cs="Times New Roman"/>
          <w:sz w:val="28"/>
          <w:szCs w:val="28"/>
        </w:rPr>
        <w:t>, т</w:t>
      </w:r>
      <w:r w:rsidRPr="006A60A4">
        <w:rPr>
          <w:rFonts w:ascii="Times New Roman" w:hAnsi="Times New Roman" w:cs="Times New Roman"/>
          <w:sz w:val="28"/>
          <w:szCs w:val="28"/>
        </w:rPr>
        <w:t>обто учні прагнуть більше насолоджуватися природою, ніж піклуватися про неї</w:t>
      </w:r>
      <w:r>
        <w:rPr>
          <w:rFonts w:ascii="Times New Roman" w:hAnsi="Times New Roman" w:cs="Times New Roman"/>
          <w:sz w:val="28"/>
          <w:szCs w:val="28"/>
        </w:rPr>
        <w:t>. Ми можемо зробити висновок, що</w:t>
      </w:r>
      <w:r w:rsidRPr="00EF2296">
        <w:rPr>
          <w:rFonts w:ascii="Times New Roman" w:hAnsi="Times New Roman" w:cs="Times New Roman"/>
          <w:sz w:val="28"/>
          <w:szCs w:val="28"/>
        </w:rPr>
        <w:t xml:space="preserve"> обидва класи знаходяться на однаковому рівні сприйняття природи та навколишнього середовища.</w:t>
      </w:r>
    </w:p>
    <w:p w14:paraId="56EB87AC" w14:textId="77777777" w:rsidR="0041159F" w:rsidRDefault="0041159F" w:rsidP="00545462">
      <w:pPr>
        <w:tabs>
          <w:tab w:val="left" w:pos="0"/>
        </w:tabs>
        <w:spacing w:after="0" w:line="360" w:lineRule="auto"/>
        <w:ind w:firstLine="708"/>
        <w:jc w:val="both"/>
        <w:rPr>
          <w:rFonts w:ascii="Times New Roman" w:hAnsi="Times New Roman" w:cs="Times New Roman"/>
          <w:b/>
          <w:sz w:val="28"/>
          <w:szCs w:val="28"/>
        </w:rPr>
      </w:pPr>
    </w:p>
    <w:p w14:paraId="24C0B2AB" w14:textId="77777777" w:rsidR="00D21BED" w:rsidRPr="00B069F0" w:rsidRDefault="00020B64" w:rsidP="00545462">
      <w:pPr>
        <w:tabs>
          <w:tab w:val="left" w:pos="0"/>
        </w:tabs>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lang w:val="ru-RU"/>
        </w:rPr>
        <w:lastRenderedPageBreak/>
        <w:t>2</w:t>
      </w:r>
      <w:r w:rsidR="00287D57">
        <w:rPr>
          <w:rFonts w:ascii="Times New Roman" w:hAnsi="Times New Roman" w:cs="Times New Roman"/>
          <w:b/>
          <w:sz w:val="28"/>
          <w:szCs w:val="28"/>
          <w:lang w:val="ru-RU"/>
        </w:rPr>
        <w:t xml:space="preserve">.2. </w:t>
      </w:r>
      <w:r w:rsidR="00D21BED" w:rsidRPr="00B069F0">
        <w:rPr>
          <w:rFonts w:ascii="Times New Roman" w:hAnsi="Times New Roman" w:cs="Times New Roman"/>
          <w:b/>
          <w:sz w:val="28"/>
          <w:szCs w:val="28"/>
        </w:rPr>
        <w:t>Особливості методики проведення уроків та виховних заходів</w:t>
      </w:r>
    </w:p>
    <w:p w14:paraId="0F931427"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p>
    <w:p w14:paraId="1878E154"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sidRPr="00B43DE9">
        <w:rPr>
          <w:rFonts w:ascii="Times New Roman" w:hAnsi="Times New Roman" w:cs="Times New Roman"/>
          <w:sz w:val="28"/>
          <w:szCs w:val="28"/>
        </w:rPr>
        <w:t>Методика навчання біології - наука, як</w:t>
      </w:r>
      <w:r>
        <w:rPr>
          <w:rFonts w:ascii="Times New Roman" w:hAnsi="Times New Roman" w:cs="Times New Roman"/>
          <w:sz w:val="28"/>
          <w:szCs w:val="28"/>
        </w:rPr>
        <w:t xml:space="preserve">а вивчає закономірності процесу </w:t>
      </w:r>
      <w:r w:rsidRPr="00B43DE9">
        <w:rPr>
          <w:rFonts w:ascii="Times New Roman" w:hAnsi="Times New Roman" w:cs="Times New Roman"/>
          <w:sz w:val="28"/>
          <w:szCs w:val="28"/>
        </w:rPr>
        <w:t>навчання та виховання, обумовленого особливостями шкільного предмета</w:t>
      </w:r>
      <w:r>
        <w:rPr>
          <w:rFonts w:ascii="Times New Roman" w:hAnsi="Times New Roman" w:cs="Times New Roman"/>
          <w:sz w:val="28"/>
          <w:szCs w:val="28"/>
        </w:rPr>
        <w:t xml:space="preserve"> </w:t>
      </w:r>
      <w:r w:rsidRPr="00B43DE9">
        <w:rPr>
          <w:rFonts w:ascii="Times New Roman" w:hAnsi="Times New Roman" w:cs="Times New Roman"/>
          <w:sz w:val="28"/>
          <w:szCs w:val="28"/>
        </w:rPr>
        <w:t>біології. Головне завдання методики навчання біології - формування творчої</w:t>
      </w:r>
      <w:r>
        <w:rPr>
          <w:rFonts w:ascii="Times New Roman" w:hAnsi="Times New Roman" w:cs="Times New Roman"/>
          <w:sz w:val="28"/>
          <w:szCs w:val="28"/>
        </w:rPr>
        <w:t xml:space="preserve"> </w:t>
      </w:r>
      <w:r w:rsidRPr="00B43DE9">
        <w:rPr>
          <w:rFonts w:ascii="Times New Roman" w:hAnsi="Times New Roman" w:cs="Times New Roman"/>
          <w:sz w:val="28"/>
          <w:szCs w:val="28"/>
        </w:rPr>
        <w:t>особистості майбутнього вчителя, ово</w:t>
      </w:r>
      <w:r>
        <w:rPr>
          <w:rFonts w:ascii="Times New Roman" w:hAnsi="Times New Roman" w:cs="Times New Roman"/>
          <w:sz w:val="28"/>
          <w:szCs w:val="28"/>
        </w:rPr>
        <w:t xml:space="preserve">лодіння методичними знаннями та </w:t>
      </w:r>
      <w:r w:rsidRPr="00B43DE9">
        <w:rPr>
          <w:rFonts w:ascii="Times New Roman" w:hAnsi="Times New Roman" w:cs="Times New Roman"/>
          <w:sz w:val="28"/>
          <w:szCs w:val="28"/>
        </w:rPr>
        <w:t>уміннями які б забезпечили виконання різних функцій учителя.</w:t>
      </w:r>
    </w:p>
    <w:p w14:paraId="70692017"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sidRPr="00B43DE9">
        <w:rPr>
          <w:rFonts w:ascii="Times New Roman" w:hAnsi="Times New Roman" w:cs="Times New Roman"/>
          <w:sz w:val="28"/>
          <w:szCs w:val="28"/>
        </w:rPr>
        <w:t>Однією з основних структур кожної те</w:t>
      </w:r>
      <w:r>
        <w:rPr>
          <w:rFonts w:ascii="Times New Roman" w:hAnsi="Times New Roman" w:cs="Times New Roman"/>
          <w:sz w:val="28"/>
          <w:szCs w:val="28"/>
        </w:rPr>
        <w:t>ми є самостійна робота учнів. П</w:t>
      </w:r>
      <w:r w:rsidRPr="00B43DE9">
        <w:rPr>
          <w:rFonts w:ascii="Times New Roman" w:hAnsi="Times New Roman" w:cs="Times New Roman"/>
          <w:sz w:val="28"/>
          <w:szCs w:val="28"/>
        </w:rPr>
        <w:t xml:space="preserve">ід час виконання самостійних завдань у </w:t>
      </w:r>
      <w:proofErr w:type="spellStart"/>
      <w:r w:rsidRPr="00B43DE9">
        <w:rPr>
          <w:rFonts w:ascii="Times New Roman" w:hAnsi="Times New Roman" w:cs="Times New Roman"/>
          <w:sz w:val="28"/>
          <w:szCs w:val="28"/>
        </w:rPr>
        <w:t>позааудиторний</w:t>
      </w:r>
      <w:proofErr w:type="spellEnd"/>
      <w:r w:rsidRPr="00B43DE9">
        <w:rPr>
          <w:rFonts w:ascii="Times New Roman" w:hAnsi="Times New Roman" w:cs="Times New Roman"/>
          <w:sz w:val="28"/>
          <w:szCs w:val="28"/>
        </w:rPr>
        <w:t xml:space="preserve"> час значна увага приділяється нетрадиційним формам занять у школі, а також різноманітним педагогічним ситуаціям.</w:t>
      </w:r>
    </w:p>
    <w:p w14:paraId="0C0104A0"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sidRPr="007E4752">
        <w:rPr>
          <w:rFonts w:ascii="Times New Roman" w:hAnsi="Times New Roman" w:cs="Times New Roman"/>
          <w:sz w:val="28"/>
          <w:szCs w:val="28"/>
        </w:rPr>
        <w:t>Урок – це цілісний, логічно завершений, обмежений у часі, регламентований обсягом навчального матеріалу основний елемент педагогічного процесу, який забезпечує активну й планомірну навчально-пізнавальну діяльність групи учнів певного віку і рівня підготовки, спрямовану на розв'язання визнач</w:t>
      </w:r>
      <w:r>
        <w:rPr>
          <w:rFonts w:ascii="Times New Roman" w:hAnsi="Times New Roman" w:cs="Times New Roman"/>
          <w:sz w:val="28"/>
          <w:szCs w:val="28"/>
        </w:rPr>
        <w:t>ених завдань [22</w:t>
      </w:r>
      <w:r w:rsidRPr="007E4752">
        <w:rPr>
          <w:rFonts w:ascii="Times New Roman" w:hAnsi="Times New Roman" w:cs="Times New Roman"/>
          <w:sz w:val="28"/>
          <w:szCs w:val="28"/>
        </w:rPr>
        <w:t>].</w:t>
      </w:r>
    </w:p>
    <w:p w14:paraId="1E1B21C1"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sidRPr="007E4752">
        <w:rPr>
          <w:rFonts w:ascii="Times New Roman" w:hAnsi="Times New Roman" w:cs="Times New Roman"/>
          <w:sz w:val="28"/>
          <w:szCs w:val="28"/>
        </w:rPr>
        <w:t>За означенням М.</w:t>
      </w:r>
      <w:r>
        <w:rPr>
          <w:rFonts w:ascii="Times New Roman" w:hAnsi="Times New Roman" w:cs="Times New Roman"/>
          <w:sz w:val="28"/>
          <w:szCs w:val="28"/>
        </w:rPr>
        <w:t xml:space="preserve"> </w:t>
      </w:r>
      <w:r w:rsidRPr="007E4752">
        <w:rPr>
          <w:rFonts w:ascii="Times New Roman" w:hAnsi="Times New Roman" w:cs="Times New Roman"/>
          <w:sz w:val="28"/>
          <w:szCs w:val="28"/>
        </w:rPr>
        <w:t>І.</w:t>
      </w:r>
      <w:r>
        <w:rPr>
          <w:rFonts w:ascii="Times New Roman" w:hAnsi="Times New Roman" w:cs="Times New Roman"/>
          <w:sz w:val="28"/>
          <w:szCs w:val="28"/>
        </w:rPr>
        <w:t xml:space="preserve"> </w:t>
      </w:r>
      <w:proofErr w:type="spellStart"/>
      <w:r w:rsidRPr="007E4752">
        <w:rPr>
          <w:rFonts w:ascii="Times New Roman" w:hAnsi="Times New Roman" w:cs="Times New Roman"/>
          <w:sz w:val="28"/>
          <w:szCs w:val="28"/>
        </w:rPr>
        <w:t>Махмутова</w:t>
      </w:r>
      <w:proofErr w:type="spellEnd"/>
      <w:r w:rsidRPr="007E4752">
        <w:rPr>
          <w:rFonts w:ascii="Times New Roman" w:hAnsi="Times New Roman" w:cs="Times New Roman"/>
          <w:sz w:val="28"/>
          <w:szCs w:val="28"/>
        </w:rPr>
        <w:t>, урок — це динамічна і варіативна форма організації процесу цілеспрямованої взаємодії (діяльності і спілкування) певного складу вчителів і учнів, яка містить у собі зміст, форми, методи і засоби навчання, і, яка систематично використовується (в однакові відрізки часу) для вирішення завдань освіти, розвитку і виховання в процесі навчан</w:t>
      </w:r>
      <w:r>
        <w:rPr>
          <w:rFonts w:ascii="Times New Roman" w:hAnsi="Times New Roman" w:cs="Times New Roman"/>
          <w:sz w:val="28"/>
          <w:szCs w:val="28"/>
        </w:rPr>
        <w:t>ня [23</w:t>
      </w:r>
      <w:r w:rsidRPr="007E4752">
        <w:rPr>
          <w:rFonts w:ascii="Times New Roman" w:hAnsi="Times New Roman" w:cs="Times New Roman"/>
          <w:sz w:val="28"/>
          <w:szCs w:val="28"/>
        </w:rPr>
        <w:t>].</w:t>
      </w:r>
    </w:p>
    <w:p w14:paraId="11EAA25D"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sidRPr="007E4752">
        <w:rPr>
          <w:rFonts w:ascii="Times New Roman" w:hAnsi="Times New Roman" w:cs="Times New Roman"/>
          <w:sz w:val="28"/>
          <w:szCs w:val="28"/>
        </w:rPr>
        <w:t>Мета уроку в сучасній школі повинна відзначатися конкретністю, чіткістю, логічністю, визначеністю засобів досягнення, трансформацією в конкретні дидактичні завдання. На</w:t>
      </w:r>
      <w:r w:rsidR="00086DD7">
        <w:rPr>
          <w:rFonts w:ascii="Times New Roman" w:hAnsi="Times New Roman" w:cs="Times New Roman"/>
          <w:sz w:val="28"/>
          <w:szCs w:val="28"/>
        </w:rPr>
        <w:t>приклад, мета уроку «Теорема про три перпендикуляри»</w:t>
      </w:r>
      <w:r w:rsidRPr="007E4752">
        <w:rPr>
          <w:rFonts w:ascii="Times New Roman" w:hAnsi="Times New Roman" w:cs="Times New Roman"/>
          <w:sz w:val="28"/>
          <w:szCs w:val="28"/>
        </w:rPr>
        <w:t xml:space="preserve"> досить складна. Для </w:t>
      </w:r>
      <w:r>
        <w:rPr>
          <w:rFonts w:ascii="Times New Roman" w:hAnsi="Times New Roman" w:cs="Times New Roman"/>
          <w:sz w:val="28"/>
          <w:szCs w:val="28"/>
        </w:rPr>
        <w:t>її</w:t>
      </w:r>
      <w:r w:rsidRPr="007E4752">
        <w:rPr>
          <w:rFonts w:ascii="Times New Roman" w:hAnsi="Times New Roman" w:cs="Times New Roman"/>
          <w:sz w:val="28"/>
          <w:szCs w:val="28"/>
        </w:rPr>
        <w:t xml:space="preserve"> досягнення необхідно продумати і вирішити три найважливіші дидактичні завдання: актуалізувати попередні знання, уміння, навички, безпосередньо пов'язані з темою уроку; сформувати в учнів нові поняття і способи дій; організувати застосування учнями знань і </w:t>
      </w:r>
      <w:r w:rsidRPr="007E4752">
        <w:rPr>
          <w:rFonts w:ascii="Times New Roman" w:hAnsi="Times New Roman" w:cs="Times New Roman"/>
          <w:sz w:val="28"/>
          <w:szCs w:val="28"/>
        </w:rPr>
        <w:lastRenderedPageBreak/>
        <w:t>досвіду діяльності з метою формування у них нових навчальних і пізнавальних умінь і навичок, нового досвіду пізнавальної діяльності.</w:t>
      </w:r>
    </w:p>
    <w:p w14:paraId="71637491"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Урок має наступні ознаки:</w:t>
      </w:r>
    </w:p>
    <w:p w14:paraId="0F7BD404" w14:textId="77777777" w:rsidR="00D21BED" w:rsidRDefault="00D21BED" w:rsidP="00545462">
      <w:pPr>
        <w:pStyle w:val="a3"/>
        <w:numPr>
          <w:ilvl w:val="0"/>
          <w:numId w:val="10"/>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учитель виконує роль керівника;</w:t>
      </w:r>
    </w:p>
    <w:p w14:paraId="1C816251" w14:textId="77777777" w:rsidR="00D21BED" w:rsidRDefault="00D21BED" w:rsidP="00545462">
      <w:pPr>
        <w:pStyle w:val="a3"/>
        <w:numPr>
          <w:ilvl w:val="0"/>
          <w:numId w:val="10"/>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класу мають приблизно однаковий рівень психічного та фізичного розвитку;</w:t>
      </w:r>
    </w:p>
    <w:p w14:paraId="2AA56E21" w14:textId="77777777" w:rsidR="00D21BED" w:rsidRDefault="00D21BED" w:rsidP="00545462">
      <w:pPr>
        <w:pStyle w:val="a3"/>
        <w:numPr>
          <w:ilvl w:val="0"/>
          <w:numId w:val="10"/>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навчальна діяльність відбувається в класній кімнаті;</w:t>
      </w:r>
    </w:p>
    <w:p w14:paraId="277EC460" w14:textId="77777777" w:rsidR="00D21BED" w:rsidRDefault="00D21BED" w:rsidP="00545462">
      <w:pPr>
        <w:pStyle w:val="a3"/>
        <w:numPr>
          <w:ilvl w:val="0"/>
          <w:numId w:val="10"/>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переважно дотримуються розкладу занять і дисципліни.</w:t>
      </w:r>
    </w:p>
    <w:p w14:paraId="45406F4A" w14:textId="77777777" w:rsidR="00D21BED" w:rsidRDefault="00D21BED" w:rsidP="00545462">
      <w:pPr>
        <w:pStyle w:val="a3"/>
        <w:tabs>
          <w:tab w:val="left" w:pos="0"/>
        </w:tabs>
        <w:spacing w:after="0" w:line="360" w:lineRule="auto"/>
        <w:ind w:left="1428"/>
        <w:jc w:val="both"/>
        <w:rPr>
          <w:rFonts w:ascii="Times New Roman" w:hAnsi="Times New Roman" w:cs="Times New Roman"/>
          <w:sz w:val="28"/>
          <w:szCs w:val="28"/>
        </w:rPr>
      </w:pPr>
      <w:r>
        <w:rPr>
          <w:rFonts w:ascii="Times New Roman" w:hAnsi="Times New Roman" w:cs="Times New Roman"/>
          <w:sz w:val="28"/>
          <w:szCs w:val="28"/>
        </w:rPr>
        <w:t>Основні функції уроку такі:</w:t>
      </w:r>
    </w:p>
    <w:p w14:paraId="53FA509C"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sidRPr="00D40FBE">
        <w:rPr>
          <w:rFonts w:ascii="Times New Roman" w:hAnsi="Times New Roman" w:cs="Times New Roman"/>
          <w:sz w:val="28"/>
          <w:szCs w:val="28"/>
        </w:rPr>
        <w:t xml:space="preserve">Організаційна — </w:t>
      </w:r>
      <w:r>
        <w:rPr>
          <w:rFonts w:ascii="Times New Roman" w:hAnsi="Times New Roman" w:cs="Times New Roman"/>
          <w:sz w:val="28"/>
          <w:szCs w:val="28"/>
        </w:rPr>
        <w:t>учнів направляють</w:t>
      </w:r>
      <w:r w:rsidRPr="00D40FBE">
        <w:rPr>
          <w:rFonts w:ascii="Times New Roman" w:hAnsi="Times New Roman" w:cs="Times New Roman"/>
          <w:sz w:val="28"/>
          <w:szCs w:val="28"/>
        </w:rPr>
        <w:t xml:space="preserve"> на пізнавальну діяльність у складі </w:t>
      </w:r>
      <w:r>
        <w:rPr>
          <w:rFonts w:ascii="Times New Roman" w:hAnsi="Times New Roman" w:cs="Times New Roman"/>
          <w:sz w:val="28"/>
          <w:szCs w:val="28"/>
        </w:rPr>
        <w:t>певного</w:t>
      </w:r>
      <w:r w:rsidRPr="00D40FBE">
        <w:rPr>
          <w:rFonts w:ascii="Times New Roman" w:hAnsi="Times New Roman" w:cs="Times New Roman"/>
          <w:sz w:val="28"/>
          <w:szCs w:val="28"/>
        </w:rPr>
        <w:t xml:space="preserve"> первинного колективу.</w:t>
      </w:r>
    </w:p>
    <w:p w14:paraId="44F34BA3"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sidRPr="00D40FBE">
        <w:rPr>
          <w:rFonts w:ascii="Times New Roman" w:hAnsi="Times New Roman" w:cs="Times New Roman"/>
          <w:sz w:val="28"/>
          <w:szCs w:val="28"/>
        </w:rPr>
        <w:t xml:space="preserve">Освітня — </w:t>
      </w:r>
      <w:r>
        <w:rPr>
          <w:rFonts w:ascii="Times New Roman" w:hAnsi="Times New Roman" w:cs="Times New Roman"/>
          <w:sz w:val="28"/>
          <w:szCs w:val="28"/>
        </w:rPr>
        <w:t>допомагає оволодіти певною базою</w:t>
      </w:r>
      <w:r w:rsidRPr="00D40FBE">
        <w:rPr>
          <w:rFonts w:ascii="Times New Roman" w:hAnsi="Times New Roman" w:cs="Times New Roman"/>
          <w:sz w:val="28"/>
          <w:szCs w:val="28"/>
        </w:rPr>
        <w:t xml:space="preserve"> знань стосовно вимог загальної, політехнічної і професійної освіти.</w:t>
      </w:r>
    </w:p>
    <w:p w14:paraId="44A97352"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sidRPr="006A440E">
        <w:rPr>
          <w:rFonts w:ascii="Times New Roman" w:hAnsi="Times New Roman" w:cs="Times New Roman"/>
          <w:sz w:val="28"/>
          <w:szCs w:val="28"/>
        </w:rPr>
        <w:t>Дидактична —</w:t>
      </w:r>
      <w:r>
        <w:rPr>
          <w:rFonts w:ascii="Times New Roman" w:hAnsi="Times New Roman" w:cs="Times New Roman"/>
          <w:sz w:val="28"/>
          <w:szCs w:val="28"/>
        </w:rPr>
        <w:t xml:space="preserve"> дає можливість учням краще оволодіти</w:t>
      </w:r>
      <w:r w:rsidRPr="006A440E">
        <w:rPr>
          <w:rFonts w:ascii="Times New Roman" w:hAnsi="Times New Roman" w:cs="Times New Roman"/>
          <w:sz w:val="28"/>
          <w:szCs w:val="28"/>
        </w:rPr>
        <w:t xml:space="preserve"> методами і прийомами самостійної пізнавальної діяльності.</w:t>
      </w:r>
    </w:p>
    <w:p w14:paraId="33B9F917"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sidRPr="006A440E">
        <w:rPr>
          <w:rFonts w:ascii="Times New Roman" w:hAnsi="Times New Roman" w:cs="Times New Roman"/>
          <w:sz w:val="28"/>
          <w:szCs w:val="28"/>
        </w:rPr>
        <w:t>Розвивальна</w:t>
      </w:r>
      <w:r>
        <w:rPr>
          <w:rFonts w:ascii="Times New Roman" w:hAnsi="Times New Roman" w:cs="Times New Roman"/>
          <w:sz w:val="28"/>
          <w:szCs w:val="28"/>
        </w:rPr>
        <w:t xml:space="preserve"> </w:t>
      </w:r>
      <w:r w:rsidRPr="006A440E">
        <w:rPr>
          <w:rFonts w:ascii="Times New Roman" w:hAnsi="Times New Roman" w:cs="Times New Roman"/>
          <w:sz w:val="28"/>
          <w:szCs w:val="28"/>
        </w:rPr>
        <w:t xml:space="preserve">- </w:t>
      </w:r>
      <w:r>
        <w:rPr>
          <w:rFonts w:ascii="Times New Roman" w:hAnsi="Times New Roman" w:cs="Times New Roman"/>
          <w:sz w:val="28"/>
          <w:szCs w:val="28"/>
        </w:rPr>
        <w:t>створюються</w:t>
      </w:r>
      <w:r w:rsidRPr="006A440E">
        <w:rPr>
          <w:rFonts w:ascii="Times New Roman" w:hAnsi="Times New Roman" w:cs="Times New Roman"/>
          <w:sz w:val="28"/>
          <w:szCs w:val="28"/>
        </w:rPr>
        <w:t xml:space="preserve"> умови для розвитку інтелектуальних можливостей </w:t>
      </w:r>
      <w:r>
        <w:rPr>
          <w:rFonts w:ascii="Times New Roman" w:hAnsi="Times New Roman" w:cs="Times New Roman"/>
          <w:sz w:val="28"/>
          <w:szCs w:val="28"/>
        </w:rPr>
        <w:t>вихованця,</w:t>
      </w:r>
      <w:r w:rsidRPr="006A440E">
        <w:rPr>
          <w:rFonts w:ascii="Times New Roman" w:hAnsi="Times New Roman" w:cs="Times New Roman"/>
          <w:sz w:val="28"/>
          <w:szCs w:val="28"/>
        </w:rPr>
        <w:t xml:space="preserve"> </w:t>
      </w:r>
      <w:r>
        <w:rPr>
          <w:rFonts w:ascii="Times New Roman" w:hAnsi="Times New Roman" w:cs="Times New Roman"/>
          <w:sz w:val="28"/>
          <w:szCs w:val="28"/>
        </w:rPr>
        <w:t>як окремої особи так і члена суспільства своєї країни</w:t>
      </w:r>
      <w:r w:rsidRPr="006A440E">
        <w:rPr>
          <w:rFonts w:ascii="Times New Roman" w:hAnsi="Times New Roman" w:cs="Times New Roman"/>
          <w:sz w:val="28"/>
          <w:szCs w:val="28"/>
        </w:rPr>
        <w:t>.</w:t>
      </w:r>
    </w:p>
    <w:p w14:paraId="0095BB34"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sidRPr="006A440E">
        <w:rPr>
          <w:rFonts w:ascii="Times New Roman" w:hAnsi="Times New Roman" w:cs="Times New Roman"/>
          <w:sz w:val="28"/>
          <w:szCs w:val="28"/>
        </w:rPr>
        <w:t xml:space="preserve">Виховна — створюються </w:t>
      </w:r>
      <w:r>
        <w:rPr>
          <w:rFonts w:ascii="Times New Roman" w:hAnsi="Times New Roman" w:cs="Times New Roman"/>
          <w:sz w:val="28"/>
          <w:szCs w:val="28"/>
        </w:rPr>
        <w:t>відповідні</w:t>
      </w:r>
      <w:r w:rsidRPr="006A440E">
        <w:rPr>
          <w:rFonts w:ascii="Times New Roman" w:hAnsi="Times New Roman" w:cs="Times New Roman"/>
          <w:sz w:val="28"/>
          <w:szCs w:val="28"/>
        </w:rPr>
        <w:t xml:space="preserve"> умови для розв'яз</w:t>
      </w:r>
      <w:r>
        <w:rPr>
          <w:rFonts w:ascii="Times New Roman" w:hAnsi="Times New Roman" w:cs="Times New Roman"/>
          <w:sz w:val="28"/>
          <w:szCs w:val="28"/>
        </w:rPr>
        <w:t>ува</w:t>
      </w:r>
      <w:r w:rsidRPr="006A440E">
        <w:rPr>
          <w:rFonts w:ascii="Times New Roman" w:hAnsi="Times New Roman" w:cs="Times New Roman"/>
          <w:sz w:val="28"/>
          <w:szCs w:val="28"/>
        </w:rPr>
        <w:t xml:space="preserve">ння на </w:t>
      </w:r>
      <w:r>
        <w:rPr>
          <w:rFonts w:ascii="Times New Roman" w:hAnsi="Times New Roman" w:cs="Times New Roman"/>
          <w:sz w:val="28"/>
          <w:szCs w:val="28"/>
        </w:rPr>
        <w:t>заняттях</w:t>
      </w:r>
      <w:r w:rsidRPr="006A440E">
        <w:rPr>
          <w:rFonts w:ascii="Times New Roman" w:hAnsi="Times New Roman" w:cs="Times New Roman"/>
          <w:sz w:val="28"/>
          <w:szCs w:val="28"/>
        </w:rPr>
        <w:t xml:space="preserve"> </w:t>
      </w:r>
      <w:r>
        <w:rPr>
          <w:rFonts w:ascii="Times New Roman" w:hAnsi="Times New Roman" w:cs="Times New Roman"/>
          <w:sz w:val="28"/>
          <w:szCs w:val="28"/>
        </w:rPr>
        <w:t>ланкових завдань</w:t>
      </w:r>
      <w:r w:rsidRPr="006A440E">
        <w:rPr>
          <w:rFonts w:ascii="Times New Roman" w:hAnsi="Times New Roman" w:cs="Times New Roman"/>
          <w:sz w:val="28"/>
          <w:szCs w:val="28"/>
        </w:rPr>
        <w:t xml:space="preserve"> розумового, морального, трудового, фізичного й естетичного виховання.</w:t>
      </w:r>
    </w:p>
    <w:p w14:paraId="0B3B772F" w14:textId="77777777" w:rsidR="00D21BED" w:rsidRDefault="00D21BED" w:rsidP="00545462">
      <w:pPr>
        <w:pStyle w:val="a3"/>
        <w:numPr>
          <w:ilvl w:val="0"/>
          <w:numId w:val="12"/>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Перспективна — </w:t>
      </w:r>
      <w:r w:rsidRPr="006A440E">
        <w:rPr>
          <w:rFonts w:ascii="Times New Roman" w:hAnsi="Times New Roman" w:cs="Times New Roman"/>
          <w:sz w:val="28"/>
          <w:szCs w:val="28"/>
        </w:rPr>
        <w:t>буд</w:t>
      </w:r>
      <w:r>
        <w:rPr>
          <w:rFonts w:ascii="Times New Roman" w:hAnsi="Times New Roman" w:cs="Times New Roman"/>
          <w:sz w:val="28"/>
          <w:szCs w:val="28"/>
        </w:rPr>
        <w:t>у</w:t>
      </w:r>
      <w:r w:rsidRPr="006A440E">
        <w:rPr>
          <w:rFonts w:ascii="Times New Roman" w:hAnsi="Times New Roman" w:cs="Times New Roman"/>
          <w:sz w:val="28"/>
          <w:szCs w:val="28"/>
        </w:rPr>
        <w:t xml:space="preserve">ється система перспективних ліній з метою </w:t>
      </w:r>
      <w:r>
        <w:rPr>
          <w:rFonts w:ascii="Times New Roman" w:hAnsi="Times New Roman" w:cs="Times New Roman"/>
          <w:sz w:val="28"/>
          <w:szCs w:val="28"/>
        </w:rPr>
        <w:t>створення</w:t>
      </w:r>
      <w:r w:rsidRPr="006A440E">
        <w:rPr>
          <w:rFonts w:ascii="Times New Roman" w:hAnsi="Times New Roman" w:cs="Times New Roman"/>
          <w:sz w:val="28"/>
          <w:szCs w:val="28"/>
        </w:rPr>
        <w:t xml:space="preserve"> позитивних </w:t>
      </w:r>
      <w:r>
        <w:rPr>
          <w:rFonts w:ascii="Times New Roman" w:hAnsi="Times New Roman" w:cs="Times New Roman"/>
          <w:sz w:val="28"/>
          <w:szCs w:val="28"/>
        </w:rPr>
        <w:t xml:space="preserve">результатів навчання, а також </w:t>
      </w:r>
      <w:r w:rsidRPr="006A440E">
        <w:rPr>
          <w:rFonts w:ascii="Times New Roman" w:hAnsi="Times New Roman" w:cs="Times New Roman"/>
          <w:sz w:val="28"/>
          <w:szCs w:val="28"/>
        </w:rPr>
        <w:t>життєдіяльності особистості.</w:t>
      </w:r>
    </w:p>
    <w:p w14:paraId="03580FE2" w14:textId="77777777" w:rsidR="00D21BED" w:rsidRPr="00B8096C" w:rsidRDefault="00D21BED" w:rsidP="00545462">
      <w:pPr>
        <w:tabs>
          <w:tab w:val="left" w:pos="0"/>
        </w:tabs>
        <w:spacing w:after="0" w:line="360" w:lineRule="auto"/>
        <w:ind w:left="360" w:firstLine="348"/>
        <w:jc w:val="both"/>
        <w:rPr>
          <w:rFonts w:ascii="Times New Roman" w:hAnsi="Times New Roman" w:cs="Times New Roman"/>
          <w:sz w:val="28"/>
          <w:szCs w:val="28"/>
        </w:rPr>
      </w:pPr>
      <w:r w:rsidRPr="00B8096C">
        <w:rPr>
          <w:rFonts w:ascii="Times New Roman" w:hAnsi="Times New Roman" w:cs="Times New Roman"/>
          <w:sz w:val="28"/>
          <w:szCs w:val="28"/>
        </w:rPr>
        <w:t>В сучасній методиці викладення природничих дисциплін виділяють шість основних типів стандартних уроків, а саме:</w:t>
      </w:r>
    </w:p>
    <w:p w14:paraId="64660CDB" w14:textId="77777777" w:rsidR="00D21BED"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Урок формування нових знань- даний урок проводиться на початку вивчення курсу, або на початку вивчення тематичного розділу, урок змістовно не пов'язаний з попереднім Метою цього уроку є викладення </w:t>
      </w:r>
      <w:r>
        <w:rPr>
          <w:rFonts w:ascii="Times New Roman" w:hAnsi="Times New Roman" w:cs="Times New Roman"/>
          <w:sz w:val="28"/>
          <w:szCs w:val="28"/>
        </w:rPr>
        <w:lastRenderedPageBreak/>
        <w:t>великого обсягу нової інформації. Даний тип уроку не містить етапу перевірки домашнього завдання;</w:t>
      </w:r>
    </w:p>
    <w:p w14:paraId="3A081526" w14:textId="77777777" w:rsidR="00D21BED"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Урок формування нових знань, умінь та навичок- цей тип уроку проводиться якщо програмою передбачено виконання лабораторної роботи, або лабораторного дослідження;</w:t>
      </w:r>
    </w:p>
    <w:p w14:paraId="63201E08" w14:textId="77777777" w:rsidR="00D21BED"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Урок застосування знань, умінь та навичок- він проводиться якщо програмою передбачено проведення практичної роботи;</w:t>
      </w:r>
    </w:p>
    <w:p w14:paraId="622D00D4" w14:textId="77777777" w:rsidR="00D21BED"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Комбінований урок- це урок в якому поєднується кілька видів навчальної діяльності, він включає в себе етап перевірки домашнього завдання, обсяг матеріалу повинен бути невеликим та неважким для сприйняття, урок змістовно тісно пов'язаний з попереднім і наступним;</w:t>
      </w:r>
    </w:p>
    <w:p w14:paraId="7385C2BE" w14:textId="77777777" w:rsidR="00D21BED"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Урок узагальнення та систематизації знань- він проводиться наприкінці вивчення тематичного розділу, або кількох розділів і включає в себе виконання самостійної роботи тривалістю 15-20 хвилин.</w:t>
      </w:r>
    </w:p>
    <w:p w14:paraId="6D8CEB48" w14:textId="77777777" w:rsidR="00D21BED" w:rsidRPr="00B8096C" w:rsidRDefault="00D21BED" w:rsidP="00545462">
      <w:pPr>
        <w:pStyle w:val="a3"/>
        <w:numPr>
          <w:ilvl w:val="0"/>
          <w:numId w:val="14"/>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Урок контролю і корекції знань- цей урок проводиться двічі протягом навчального року, в кінці першого півріччя та навчального року.</w:t>
      </w:r>
    </w:p>
    <w:p w14:paraId="522B1786"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Після взятих нами зрізів з </w:t>
      </w:r>
      <w:r w:rsidRPr="00624F24">
        <w:rPr>
          <w:rFonts w:ascii="Times New Roman" w:hAnsi="Times New Roman" w:cs="Times New Roman"/>
          <w:sz w:val="28"/>
          <w:szCs w:val="28"/>
        </w:rPr>
        <w:t>метою визначення в учнів обох класів провідного типу мотивації в</w:t>
      </w:r>
      <w:r>
        <w:rPr>
          <w:rFonts w:ascii="Times New Roman" w:hAnsi="Times New Roman" w:cs="Times New Roman"/>
          <w:sz w:val="28"/>
          <w:szCs w:val="28"/>
        </w:rPr>
        <w:t>заємодії з природними об'єктами ми почали коригувати плани-конспекти уроків та виховних заходів.</w:t>
      </w:r>
    </w:p>
    <w:p w14:paraId="5A325EF2"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план- конспект уроку входили наступні елементи:</w:t>
      </w:r>
    </w:p>
    <w:p w14:paraId="59716000"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Одним із перших пунктів які ми виконали це додали більше матеріалу наочного характеру, а саме більше ілюстрацій з теми уроку.</w:t>
      </w:r>
    </w:p>
    <w:p w14:paraId="6D7CC407" w14:textId="77777777" w:rsidR="00D21BED" w:rsidRDefault="00D21BED" w:rsidP="00545462">
      <w:pPr>
        <w:tabs>
          <w:tab w:val="left" w:pos="0"/>
        </w:tabs>
        <w:spacing w:after="0" w:line="360" w:lineRule="auto"/>
        <w:ind w:left="360" w:firstLine="348"/>
        <w:jc w:val="both"/>
        <w:rPr>
          <w:rFonts w:ascii="Times New Roman" w:hAnsi="Times New Roman" w:cs="Times New Roman"/>
          <w:sz w:val="28"/>
          <w:szCs w:val="28"/>
        </w:rPr>
      </w:pPr>
      <w:r>
        <w:rPr>
          <w:rFonts w:ascii="Times New Roman" w:hAnsi="Times New Roman" w:cs="Times New Roman"/>
          <w:sz w:val="28"/>
          <w:szCs w:val="28"/>
        </w:rPr>
        <w:t>Це дає змогу учням краще зв’язати навчальний матеріал з візуальними образами, що допомагає краще запам’ятовувати викладений на уроці матеріал.</w:t>
      </w:r>
    </w:p>
    <w:p w14:paraId="66792D30"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Також ми додали пояснювально-ілюстративний метод.</w:t>
      </w:r>
    </w:p>
    <w:p w14:paraId="51C772F6" w14:textId="77777777" w:rsidR="00D21BED" w:rsidRDefault="00D21BED" w:rsidP="00545462">
      <w:pPr>
        <w:tabs>
          <w:tab w:val="left" w:pos="0"/>
        </w:tabs>
        <w:spacing w:after="0" w:line="360" w:lineRule="auto"/>
        <w:ind w:left="360" w:firstLine="348"/>
        <w:jc w:val="both"/>
        <w:rPr>
          <w:rFonts w:ascii="Times New Roman" w:hAnsi="Times New Roman" w:cs="Times New Roman"/>
          <w:sz w:val="28"/>
          <w:szCs w:val="28"/>
        </w:rPr>
      </w:pPr>
      <w:r w:rsidRPr="008E1F71">
        <w:rPr>
          <w:rFonts w:ascii="Times New Roman" w:hAnsi="Times New Roman" w:cs="Times New Roman"/>
          <w:sz w:val="28"/>
          <w:szCs w:val="28"/>
        </w:rPr>
        <w:t xml:space="preserve">Сутність цього методу полягає в тому, що вчитель, </w:t>
      </w:r>
      <w:r>
        <w:rPr>
          <w:rFonts w:ascii="Times New Roman" w:hAnsi="Times New Roman" w:cs="Times New Roman"/>
          <w:sz w:val="28"/>
          <w:szCs w:val="28"/>
        </w:rPr>
        <w:t>використовуючи</w:t>
      </w:r>
      <w:r w:rsidRPr="008E1F71">
        <w:rPr>
          <w:rFonts w:ascii="Times New Roman" w:hAnsi="Times New Roman" w:cs="Times New Roman"/>
          <w:sz w:val="28"/>
          <w:szCs w:val="28"/>
        </w:rPr>
        <w:t xml:space="preserve"> різн</w:t>
      </w:r>
      <w:r>
        <w:rPr>
          <w:rFonts w:ascii="Times New Roman" w:hAnsi="Times New Roman" w:cs="Times New Roman"/>
          <w:sz w:val="28"/>
          <w:szCs w:val="28"/>
        </w:rPr>
        <w:t>оманітні засоби навчання</w:t>
      </w:r>
      <w:r w:rsidRPr="008E1F71">
        <w:rPr>
          <w:rFonts w:ascii="Times New Roman" w:hAnsi="Times New Roman" w:cs="Times New Roman"/>
          <w:sz w:val="28"/>
          <w:szCs w:val="28"/>
        </w:rPr>
        <w:t xml:space="preserve">, повідомляє </w:t>
      </w:r>
      <w:r>
        <w:rPr>
          <w:rFonts w:ascii="Times New Roman" w:hAnsi="Times New Roman" w:cs="Times New Roman"/>
          <w:sz w:val="28"/>
          <w:szCs w:val="28"/>
        </w:rPr>
        <w:t>оброблену та систематизовану інформацію, яку учні сприймають</w:t>
      </w:r>
      <w:r w:rsidRPr="008E1F71">
        <w:rPr>
          <w:rFonts w:ascii="Times New Roman" w:hAnsi="Times New Roman" w:cs="Times New Roman"/>
          <w:sz w:val="28"/>
          <w:szCs w:val="28"/>
        </w:rPr>
        <w:t>, осмислюють і фіксують у</w:t>
      </w:r>
      <w:r>
        <w:rPr>
          <w:rFonts w:ascii="Times New Roman" w:hAnsi="Times New Roman" w:cs="Times New Roman"/>
          <w:sz w:val="28"/>
          <w:szCs w:val="28"/>
        </w:rPr>
        <w:t xml:space="preserve"> своїй</w:t>
      </w:r>
      <w:r w:rsidRPr="008E1F71">
        <w:rPr>
          <w:rFonts w:ascii="Times New Roman" w:hAnsi="Times New Roman" w:cs="Times New Roman"/>
          <w:sz w:val="28"/>
          <w:szCs w:val="28"/>
        </w:rPr>
        <w:t xml:space="preserve"> пам'яті.</w:t>
      </w:r>
    </w:p>
    <w:p w14:paraId="6B92301D"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Під час вивчення та кращого розуміння учнями нового матеріалу використовувалась розповідь з елементами бесіди.</w:t>
      </w:r>
    </w:p>
    <w:p w14:paraId="624CC630"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Також для викладення нового матеріалу нами був вибраний такий словесний метод, як – пояснення.</w:t>
      </w:r>
    </w:p>
    <w:p w14:paraId="365C10CE" w14:textId="77777777" w:rsidR="00D21BED" w:rsidRDefault="00D21BED" w:rsidP="00545462">
      <w:pPr>
        <w:pStyle w:val="a3"/>
        <w:tabs>
          <w:tab w:val="left" w:pos="0"/>
        </w:tabs>
        <w:spacing w:after="0" w:line="360" w:lineRule="auto"/>
        <w:jc w:val="both"/>
        <w:rPr>
          <w:rFonts w:ascii="Times New Roman" w:hAnsi="Times New Roman" w:cs="Times New Roman"/>
          <w:sz w:val="28"/>
          <w:szCs w:val="28"/>
        </w:rPr>
      </w:pPr>
      <w:r w:rsidRPr="00A42ED3">
        <w:rPr>
          <w:rFonts w:ascii="Times New Roman" w:hAnsi="Times New Roman" w:cs="Times New Roman"/>
          <w:sz w:val="28"/>
          <w:szCs w:val="28"/>
        </w:rPr>
        <w:t>Пояснення — вербальний метод навчання, який передбачає розкриття сутності певного явища, процесу, закону. Він ґрунтується не стільки на уяві, скільки на логічному мисленні з використанням попереднього досві</w:t>
      </w:r>
      <w:r>
        <w:rPr>
          <w:rFonts w:ascii="Times New Roman" w:hAnsi="Times New Roman" w:cs="Times New Roman"/>
          <w:sz w:val="28"/>
          <w:szCs w:val="28"/>
        </w:rPr>
        <w:t>ду учнів.</w:t>
      </w:r>
    </w:p>
    <w:p w14:paraId="04FD81DC"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Для кращого засвоєння навчального матеріалу, дані записувались у зошит.</w:t>
      </w:r>
    </w:p>
    <w:p w14:paraId="0C6B924B"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Також під час вивчення нового матеріалу використовували  життєвий та пізнавальний досвід учнів.</w:t>
      </w:r>
    </w:p>
    <w:p w14:paraId="15D7F1A9"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Для кращого засвоєння матеріалу подавалась різна цікава інформація та факти з теми уроку та виховного заходу.</w:t>
      </w:r>
    </w:p>
    <w:p w14:paraId="185E8C88"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Для мотивації навчальної діяльності був використаний метод розповіді. </w:t>
      </w:r>
      <w:r w:rsidRPr="00A42ED3">
        <w:rPr>
          <w:rFonts w:ascii="Times New Roman" w:hAnsi="Times New Roman" w:cs="Times New Roman"/>
          <w:sz w:val="28"/>
          <w:szCs w:val="28"/>
        </w:rPr>
        <w:t xml:space="preserve">Розповідь — це </w:t>
      </w:r>
      <w:r>
        <w:rPr>
          <w:rFonts w:ascii="Times New Roman" w:hAnsi="Times New Roman" w:cs="Times New Roman"/>
          <w:sz w:val="28"/>
          <w:szCs w:val="28"/>
        </w:rPr>
        <w:t>метод монологічного викладу матеріалу.</w:t>
      </w:r>
    </w:p>
    <w:p w14:paraId="7E41F05B"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Робота з підручником важлива тим, що в ньому розгорнуто викладено весь навчальний матеріал з дисципліни і тому учні можуть користуватися цим засобом навчання в будь-який момент часу.</w:t>
      </w:r>
    </w:p>
    <w:p w14:paraId="42AEC0AE"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Наприкінці уроку завжди повторювався пройдений матеріал. Також учні відповідали на запитання по темі яка була вивчена на уроці (метод фронтального опитування, закінчення речення).</w:t>
      </w:r>
    </w:p>
    <w:p w14:paraId="4522A329"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 кінці уроку проводилась рефлексія. </w:t>
      </w:r>
      <w:r w:rsidRPr="00A42ED3">
        <w:rPr>
          <w:rFonts w:ascii="Times New Roman" w:hAnsi="Times New Roman" w:cs="Times New Roman"/>
          <w:sz w:val="28"/>
          <w:szCs w:val="28"/>
        </w:rPr>
        <w:t>Педагогіка дня сьогоднішнього розуміє рефлексію як самоаналіз діяльності та її результатів.</w:t>
      </w:r>
      <w:r>
        <w:rPr>
          <w:rFonts w:ascii="Times New Roman" w:hAnsi="Times New Roman" w:cs="Times New Roman"/>
          <w:sz w:val="28"/>
          <w:szCs w:val="28"/>
        </w:rPr>
        <w:t xml:space="preserve"> Вона дає змогу учням та вчителю виявити помилки під час засвоєння навчального матеріалу.</w:t>
      </w:r>
    </w:p>
    <w:p w14:paraId="5CDA2E77"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Фізкультхвилинка на виховному заході допомагає учням розумово перепочити в момент вивчення навчального матеріалу.</w:t>
      </w:r>
    </w:p>
    <w:p w14:paraId="39356B84"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Відгадування загадок під час проведення виховної години сприяє активізації довготривалої пам’яті учня.</w:t>
      </w:r>
    </w:p>
    <w:p w14:paraId="516A6A17"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На виховному заході проводилась вікторина для визначення рівня розумової активності учнів.</w:t>
      </w:r>
    </w:p>
    <w:p w14:paraId="7A74C49A"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Виконання завдань творчого характеру допомагає учням реалізувати максимальні можливості їхньої уяви задля розвитку творчого мислення.</w:t>
      </w:r>
    </w:p>
    <w:p w14:paraId="6CA73663"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Аудіосупровід</w:t>
      </w:r>
      <w:proofErr w:type="spellEnd"/>
      <w:r>
        <w:rPr>
          <w:rFonts w:ascii="Times New Roman" w:hAnsi="Times New Roman" w:cs="Times New Roman"/>
          <w:sz w:val="28"/>
          <w:szCs w:val="28"/>
        </w:rPr>
        <w:t xml:space="preserve"> виховної години допомагав повніше відтворити тему виховної години.</w:t>
      </w:r>
    </w:p>
    <w:p w14:paraId="65DE6A46"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Проведення різноманітних ігор давало учням можливість відпочити від виконання завдань розумового характеру.</w:t>
      </w:r>
    </w:p>
    <w:p w14:paraId="209FF871" w14:textId="77777777" w:rsidR="00D21BED" w:rsidRDefault="00D21BED" w:rsidP="00545462">
      <w:pPr>
        <w:pStyle w:val="a3"/>
        <w:numPr>
          <w:ilvl w:val="0"/>
          <w:numId w:val="16"/>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Розгадування кросворду наприкінці виховної години спонукало дітей для кращого засвоєння матеріалу.</w:t>
      </w:r>
    </w:p>
    <w:p w14:paraId="340AC7F1" w14:textId="77777777" w:rsidR="00D21BED" w:rsidRPr="00306743" w:rsidRDefault="00D21BED" w:rsidP="00545462">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 плану-конспекту уроку знаходиться в додатку Д, плану-конспекту виховної години знаходиться в додатку Е.</w:t>
      </w:r>
    </w:p>
    <w:p w14:paraId="1CA52791" w14:textId="77777777" w:rsidR="00D21BED" w:rsidRDefault="00D21BED"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узагальнюючи особливості експериментальних уроків та виховних заходів з біології, що були спрямовані на реалізацію наскрізної лінії «Екологічна безпека та сталий розвиток», можна зазначити головні трансформації:</w:t>
      </w:r>
    </w:p>
    <w:p w14:paraId="06EBB64D" w14:textId="77777777" w:rsidR="00D21BED"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оновлення змісту навчання учнів шкільному курсу біології на основі використання положень сучасної екології (законів Б.</w:t>
      </w:r>
      <w:proofErr w:type="spellStart"/>
      <w:r>
        <w:rPr>
          <w:rFonts w:ascii="Times New Roman" w:hAnsi="Times New Roman" w:cs="Times New Roman"/>
          <w:sz w:val="28"/>
          <w:szCs w:val="28"/>
        </w:rPr>
        <w:t>Коммонера</w:t>
      </w:r>
      <w:proofErr w:type="spellEnd"/>
      <w:r>
        <w:rPr>
          <w:rFonts w:ascii="Times New Roman" w:hAnsi="Times New Roman" w:cs="Times New Roman"/>
          <w:sz w:val="28"/>
          <w:szCs w:val="28"/>
        </w:rPr>
        <w:t>, додавання проблематики сталого розвитку до змісту уроків тощо);</w:t>
      </w:r>
    </w:p>
    <w:p w14:paraId="1BBD6C89" w14:textId="77777777" w:rsidR="00D21BED"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добір методів навчання та виховання, що передбачають високий ступінь активності студентів (дискусії, дослідницький, проєктний тощо);</w:t>
      </w:r>
    </w:p>
    <w:p w14:paraId="4CF97EF6" w14:textId="77777777" w:rsidR="00D21BED"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підвищення мотивації учнів шляхом створення на уроках проблемних ситуацій, зацікавлення змістом уроку, розкриття актуальності та практичного значення теми, що вивчається на уроці;</w:t>
      </w:r>
    </w:p>
    <w:p w14:paraId="1A88903E" w14:textId="77777777" w:rsidR="00D21BED"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створення в освітньому закладі навчального середовища, що сприяє формуванню в учнів відповідальності, соціальної справедливості, екологічно доцільних способів поведінки;</w:t>
      </w:r>
    </w:p>
    <w:p w14:paraId="04124B15" w14:textId="77777777" w:rsidR="00D21BED"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організація виховної роботи, що підсилює виховну спрямованість навчальних занять та передбачає орієнтацію виховного процесу  на розуміння цілісності та взаємопов’язаності систем «Суспільство-Природа»;</w:t>
      </w:r>
    </w:p>
    <w:p w14:paraId="4CD70CB7" w14:textId="77777777" w:rsidR="00D21BED" w:rsidRPr="00CC27A7" w:rsidRDefault="00D21BED" w:rsidP="00545462">
      <w:pPr>
        <w:pStyle w:val="a3"/>
        <w:numPr>
          <w:ilvl w:val="0"/>
          <w:numId w:val="33"/>
        </w:num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залучення учнів до діяльності громадських екологічних організацій через ознайомлення з метою, досвідом та практиками неурядових ГО (Фонд дикої природи; Всеукраїнська екологічна ліга, </w:t>
      </w:r>
      <w:proofErr w:type="spellStart"/>
      <w:r>
        <w:rPr>
          <w:rFonts w:ascii="Times New Roman" w:hAnsi="Times New Roman" w:cs="Times New Roman"/>
          <w:sz w:val="28"/>
          <w:szCs w:val="28"/>
        </w:rPr>
        <w:t>Грінпіс</w:t>
      </w:r>
      <w:proofErr w:type="spellEnd"/>
      <w:r>
        <w:rPr>
          <w:rFonts w:ascii="Times New Roman" w:hAnsi="Times New Roman" w:cs="Times New Roman"/>
          <w:sz w:val="28"/>
          <w:szCs w:val="28"/>
        </w:rPr>
        <w:t xml:space="preserve"> тощо) та через безпосереднє залучення учнів до природоохоронних благодійних акцій.</w:t>
      </w:r>
    </w:p>
    <w:p w14:paraId="710FA923" w14:textId="77777777" w:rsidR="00287D57" w:rsidRPr="00D21BED" w:rsidRDefault="00287D57" w:rsidP="00545462">
      <w:pPr>
        <w:tabs>
          <w:tab w:val="left" w:pos="0"/>
        </w:tabs>
        <w:spacing w:after="0" w:line="360" w:lineRule="auto"/>
        <w:ind w:firstLine="708"/>
        <w:jc w:val="both"/>
        <w:rPr>
          <w:rFonts w:ascii="Times New Roman" w:hAnsi="Times New Roman" w:cs="Times New Roman"/>
          <w:b/>
          <w:sz w:val="28"/>
          <w:szCs w:val="28"/>
        </w:rPr>
      </w:pPr>
    </w:p>
    <w:p w14:paraId="00D889B2" w14:textId="77777777" w:rsidR="00987E48" w:rsidRDefault="00020B64" w:rsidP="00545462">
      <w:pPr>
        <w:tabs>
          <w:tab w:val="left" w:pos="0"/>
        </w:tabs>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2</w:t>
      </w:r>
      <w:r w:rsidR="00287D57">
        <w:rPr>
          <w:rFonts w:ascii="Times New Roman" w:hAnsi="Times New Roman" w:cs="Times New Roman"/>
          <w:b/>
          <w:sz w:val="28"/>
          <w:szCs w:val="28"/>
        </w:rPr>
        <w:t>.3</w:t>
      </w:r>
      <w:r w:rsidR="00987E48" w:rsidRPr="00C40F9E">
        <w:rPr>
          <w:rFonts w:ascii="Times New Roman" w:hAnsi="Times New Roman" w:cs="Times New Roman"/>
          <w:b/>
          <w:sz w:val="28"/>
          <w:szCs w:val="28"/>
        </w:rPr>
        <w:t>.</w:t>
      </w:r>
      <w:r w:rsidR="00987E48">
        <w:rPr>
          <w:rFonts w:ascii="Times New Roman" w:hAnsi="Times New Roman" w:cs="Times New Roman"/>
          <w:b/>
          <w:sz w:val="28"/>
          <w:szCs w:val="28"/>
        </w:rPr>
        <w:t xml:space="preserve"> Повторна діагностика</w:t>
      </w:r>
      <w:r w:rsidR="00987E48" w:rsidRPr="00C40F9E">
        <w:rPr>
          <w:rFonts w:ascii="Times New Roman" w:hAnsi="Times New Roman" w:cs="Times New Roman"/>
          <w:b/>
          <w:sz w:val="28"/>
          <w:szCs w:val="28"/>
        </w:rPr>
        <w:t xml:space="preserve"> учнів</w:t>
      </w:r>
      <w:r w:rsidR="00987E48">
        <w:rPr>
          <w:rFonts w:ascii="Times New Roman" w:hAnsi="Times New Roman" w:cs="Times New Roman"/>
          <w:b/>
          <w:sz w:val="28"/>
          <w:szCs w:val="28"/>
        </w:rPr>
        <w:t xml:space="preserve"> 7 класу</w:t>
      </w:r>
    </w:p>
    <w:p w14:paraId="0E272D63" w14:textId="77777777" w:rsidR="00987E48" w:rsidRPr="000F05C3" w:rsidRDefault="00987E48" w:rsidP="00545462">
      <w:pPr>
        <w:tabs>
          <w:tab w:val="left" w:pos="0"/>
        </w:tabs>
        <w:spacing w:after="0" w:line="360" w:lineRule="auto"/>
        <w:ind w:firstLine="708"/>
        <w:jc w:val="both"/>
        <w:rPr>
          <w:rFonts w:ascii="Times New Roman" w:hAnsi="Times New Roman" w:cs="Times New Roman"/>
          <w:sz w:val="28"/>
          <w:szCs w:val="28"/>
        </w:rPr>
      </w:pPr>
    </w:p>
    <w:p w14:paraId="1004D987"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Після проведення формувального експерименту (впровадження у освітній процес розроблених уроків та виховних заходів) ми повторно провели діагностику учнів з провідного типу мотивації їхньої </w:t>
      </w:r>
      <w:r w:rsidRPr="00296D49">
        <w:rPr>
          <w:rFonts w:ascii="Times New Roman" w:hAnsi="Times New Roman" w:cs="Times New Roman"/>
          <w:sz w:val="28"/>
          <w:szCs w:val="28"/>
        </w:rPr>
        <w:t>взаємодії з природою</w:t>
      </w:r>
      <w:r>
        <w:rPr>
          <w:rFonts w:ascii="Times New Roman" w:hAnsi="Times New Roman" w:cs="Times New Roman"/>
          <w:sz w:val="28"/>
          <w:szCs w:val="28"/>
        </w:rPr>
        <w:t>.</w:t>
      </w:r>
    </w:p>
    <w:p w14:paraId="2519D59E"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проведення нашого досліду ми знову користувались методикою В.А. </w:t>
      </w:r>
      <w:proofErr w:type="spellStart"/>
      <w:r>
        <w:rPr>
          <w:rFonts w:ascii="Times New Roman" w:hAnsi="Times New Roman" w:cs="Times New Roman"/>
          <w:sz w:val="28"/>
          <w:szCs w:val="28"/>
        </w:rPr>
        <w:t>Ясвіна</w:t>
      </w:r>
      <w:proofErr w:type="spellEnd"/>
      <w:r>
        <w:rPr>
          <w:rFonts w:ascii="Times New Roman" w:hAnsi="Times New Roman" w:cs="Times New Roman"/>
          <w:sz w:val="28"/>
          <w:szCs w:val="28"/>
        </w:rPr>
        <w:t xml:space="preserve"> «Альтернатива», яка </w:t>
      </w:r>
      <w:r w:rsidRPr="00AA600E">
        <w:rPr>
          <w:rFonts w:ascii="Times New Roman" w:hAnsi="Times New Roman" w:cs="Times New Roman"/>
          <w:sz w:val="28"/>
          <w:szCs w:val="28"/>
        </w:rPr>
        <w:t>спрямована на діагностику провідного типу мотивації взаємодії з природними об'єктами: естетичного, когнітивного, практичного і прагматичного. Випробуваному пропонується вибрати "більш відповідний для</w:t>
      </w:r>
      <w:r>
        <w:rPr>
          <w:rFonts w:ascii="Times New Roman" w:hAnsi="Times New Roman" w:cs="Times New Roman"/>
          <w:sz w:val="28"/>
          <w:szCs w:val="28"/>
        </w:rPr>
        <w:t xml:space="preserve"> нього" варіант виду діяльності.</w:t>
      </w:r>
    </w:p>
    <w:p w14:paraId="6B24C7C1"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sidRPr="00AA600E">
        <w:rPr>
          <w:rFonts w:ascii="Times New Roman" w:hAnsi="Times New Roman" w:cs="Times New Roman"/>
          <w:sz w:val="28"/>
          <w:szCs w:val="28"/>
        </w:rPr>
        <w:t>Кількість виборів того чи іншого типу також представляється як частка від максимально можливого, а потім кожному типу присвоюються відповідні ранги: 1, 2, 3 і 4. Тип мотивації, який отримав найбільшу питому вагу (1 ранг), інтерпретується як ведучий.</w:t>
      </w:r>
    </w:p>
    <w:p w14:paraId="7D1025E4"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Використовуючи дану методику нами було отримано  такі результати:</w:t>
      </w:r>
    </w:p>
    <w:p w14:paraId="6F8A9E47"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307047">
        <w:rPr>
          <w:rFonts w:ascii="Times New Roman" w:hAnsi="Times New Roman" w:cs="Times New Roman"/>
          <w:sz w:val="28"/>
          <w:szCs w:val="28"/>
        </w:rPr>
        <w:t>Діагностика провідного типу мотивації в експериментальній групі</w:t>
      </w:r>
      <w:r>
        <w:rPr>
          <w:rFonts w:ascii="Times New Roman" w:hAnsi="Times New Roman" w:cs="Times New Roman"/>
          <w:sz w:val="28"/>
          <w:szCs w:val="28"/>
        </w:rPr>
        <w:t xml:space="preserve"> (табл.2.3)</w:t>
      </w:r>
    </w:p>
    <w:p w14:paraId="33E6ECC6" w14:textId="77777777" w:rsidR="00987E48" w:rsidRDefault="00987E48" w:rsidP="00545462">
      <w:pPr>
        <w:tabs>
          <w:tab w:val="left" w:pos="0"/>
        </w:tabs>
        <w:spacing w:after="0" w:line="360" w:lineRule="auto"/>
        <w:ind w:firstLine="708"/>
        <w:jc w:val="right"/>
        <w:rPr>
          <w:rFonts w:ascii="Times New Roman" w:hAnsi="Times New Roman" w:cs="Times New Roman"/>
          <w:sz w:val="28"/>
          <w:szCs w:val="28"/>
        </w:rPr>
      </w:pPr>
    </w:p>
    <w:p w14:paraId="3D163FD2" w14:textId="77777777" w:rsidR="00987E48" w:rsidRDefault="00987E48" w:rsidP="00545462">
      <w:pPr>
        <w:tabs>
          <w:tab w:val="left" w:pos="0"/>
        </w:tabs>
        <w:spacing w:after="0" w:line="360" w:lineRule="auto"/>
        <w:ind w:firstLine="708"/>
        <w:jc w:val="right"/>
        <w:rPr>
          <w:rFonts w:ascii="Times New Roman" w:hAnsi="Times New Roman" w:cs="Times New Roman"/>
          <w:sz w:val="28"/>
          <w:szCs w:val="28"/>
        </w:rPr>
      </w:pPr>
    </w:p>
    <w:p w14:paraId="199B379A" w14:textId="77777777" w:rsidR="00987E48" w:rsidRDefault="00987E48" w:rsidP="00545462">
      <w:pPr>
        <w:tabs>
          <w:tab w:val="left" w:pos="0"/>
        </w:tabs>
        <w:spacing w:after="0" w:line="360" w:lineRule="auto"/>
        <w:ind w:firstLine="708"/>
        <w:jc w:val="right"/>
        <w:rPr>
          <w:rFonts w:ascii="Times New Roman" w:hAnsi="Times New Roman" w:cs="Times New Roman"/>
          <w:sz w:val="28"/>
          <w:szCs w:val="28"/>
        </w:rPr>
      </w:pPr>
    </w:p>
    <w:p w14:paraId="72B0E064" w14:textId="77777777" w:rsidR="00987E48" w:rsidRDefault="00987E48" w:rsidP="00545462">
      <w:pPr>
        <w:tabs>
          <w:tab w:val="left" w:pos="0"/>
        </w:tabs>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2.3</w:t>
      </w:r>
    </w:p>
    <w:p w14:paraId="069D472E" w14:textId="77777777" w:rsidR="00987E48" w:rsidRDefault="00987E48" w:rsidP="00545462">
      <w:pPr>
        <w:pStyle w:val="a3"/>
        <w:tabs>
          <w:tab w:val="left" w:pos="0"/>
        </w:tabs>
        <w:spacing w:after="0" w:line="360" w:lineRule="auto"/>
        <w:ind w:left="1098"/>
        <w:jc w:val="center"/>
        <w:rPr>
          <w:rFonts w:ascii="Times New Roman" w:hAnsi="Times New Roman" w:cs="Times New Roman"/>
          <w:b/>
          <w:sz w:val="28"/>
          <w:szCs w:val="28"/>
        </w:rPr>
      </w:pPr>
      <w:r>
        <w:rPr>
          <w:rFonts w:ascii="Times New Roman" w:hAnsi="Times New Roman" w:cs="Times New Roman"/>
          <w:b/>
          <w:sz w:val="28"/>
          <w:szCs w:val="28"/>
        </w:rPr>
        <w:t>Результати опитування учнів експериментальної групи після проведення формувального експерименту</w:t>
      </w:r>
    </w:p>
    <w:p w14:paraId="5AC06416" w14:textId="77777777" w:rsidR="00987E48" w:rsidRPr="003C7609" w:rsidRDefault="00987E48" w:rsidP="00545462">
      <w:pPr>
        <w:tabs>
          <w:tab w:val="left" w:pos="0"/>
        </w:tabs>
        <w:spacing w:after="0" w:line="360" w:lineRule="auto"/>
        <w:ind w:firstLine="708"/>
        <w:jc w:val="right"/>
        <w:rPr>
          <w:rFonts w:ascii="Times New Roman" w:hAnsi="Times New Roman" w:cs="Times New Roman"/>
          <w:sz w:val="28"/>
          <w:szCs w:val="28"/>
        </w:rPr>
      </w:pPr>
    </w:p>
    <w:tbl>
      <w:tblPr>
        <w:tblStyle w:val="a5"/>
        <w:tblW w:w="0" w:type="auto"/>
        <w:tblLook w:val="04A0" w:firstRow="1" w:lastRow="0" w:firstColumn="1" w:lastColumn="0" w:noHBand="0" w:noVBand="1"/>
      </w:tblPr>
      <w:tblGrid>
        <w:gridCol w:w="871"/>
        <w:gridCol w:w="833"/>
        <w:gridCol w:w="836"/>
        <w:gridCol w:w="838"/>
        <w:gridCol w:w="860"/>
        <w:gridCol w:w="834"/>
        <w:gridCol w:w="837"/>
        <w:gridCol w:w="839"/>
        <w:gridCol w:w="861"/>
        <w:gridCol w:w="1962"/>
      </w:tblGrid>
      <w:tr w:rsidR="00987E48" w14:paraId="29BA2B52" w14:textId="77777777" w:rsidTr="00817ADF">
        <w:tc>
          <w:tcPr>
            <w:tcW w:w="901" w:type="dxa"/>
            <w:vMerge w:val="restart"/>
          </w:tcPr>
          <w:p w14:paraId="21CC788F" w14:textId="77777777" w:rsidR="00987E48" w:rsidRPr="001E2543"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536" w:type="dxa"/>
            <w:gridSpan w:val="4"/>
          </w:tcPr>
          <w:p w14:paraId="3C39D440" w14:textId="77777777" w:rsidR="00987E48" w:rsidRPr="001E2543" w:rsidRDefault="00987E48" w:rsidP="00545462">
            <w:pPr>
              <w:tabs>
                <w:tab w:val="left" w:pos="0"/>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Кількість балів вибраних по кожному типу</w:t>
            </w:r>
          </w:p>
        </w:tc>
        <w:tc>
          <w:tcPr>
            <w:tcW w:w="3540" w:type="dxa"/>
            <w:gridSpan w:val="4"/>
          </w:tcPr>
          <w:p w14:paraId="11906DF9" w14:textId="77777777" w:rsidR="00987E48" w:rsidRPr="00296D49" w:rsidRDefault="00987E48" w:rsidP="00545462">
            <w:pPr>
              <w:tabs>
                <w:tab w:val="left" w:pos="0"/>
              </w:tabs>
              <w:spacing w:line="360" w:lineRule="auto"/>
              <w:jc w:val="both"/>
              <w:rPr>
                <w:rFonts w:ascii="Times New Roman" w:hAnsi="Times New Roman" w:cs="Times New Roman"/>
                <w:sz w:val="28"/>
                <w:szCs w:val="28"/>
              </w:rPr>
            </w:pPr>
            <w:r w:rsidRPr="00296D49">
              <w:rPr>
                <w:rFonts w:ascii="Times New Roman" w:hAnsi="Times New Roman" w:cs="Times New Roman"/>
                <w:sz w:val="28"/>
                <w:szCs w:val="28"/>
              </w:rPr>
              <w:t>Питомий ранг мотивацій</w:t>
            </w:r>
          </w:p>
        </w:tc>
        <w:tc>
          <w:tcPr>
            <w:tcW w:w="1368" w:type="dxa"/>
            <w:vMerge w:val="restart"/>
          </w:tcPr>
          <w:p w14:paraId="6CD7B150" w14:textId="77777777" w:rsidR="00987E48" w:rsidRPr="00296D49" w:rsidRDefault="00987E48" w:rsidP="00545462">
            <w:pPr>
              <w:tabs>
                <w:tab w:val="left" w:pos="0"/>
              </w:tabs>
              <w:spacing w:line="360" w:lineRule="auto"/>
              <w:jc w:val="both"/>
              <w:rPr>
                <w:rFonts w:ascii="Times New Roman" w:hAnsi="Times New Roman" w:cs="Times New Roman"/>
                <w:sz w:val="28"/>
                <w:szCs w:val="28"/>
              </w:rPr>
            </w:pPr>
            <w:r w:rsidRPr="00296D49">
              <w:rPr>
                <w:rFonts w:ascii="Times New Roman" w:hAnsi="Times New Roman" w:cs="Times New Roman"/>
                <w:sz w:val="28"/>
                <w:szCs w:val="28"/>
              </w:rPr>
              <w:t>Головні типи мотивації</w:t>
            </w:r>
          </w:p>
        </w:tc>
      </w:tr>
      <w:tr w:rsidR="00987E48" w14:paraId="39914A15" w14:textId="77777777" w:rsidTr="00817ADF">
        <w:tc>
          <w:tcPr>
            <w:tcW w:w="901" w:type="dxa"/>
            <w:vMerge/>
          </w:tcPr>
          <w:p w14:paraId="661CB9EF" w14:textId="77777777" w:rsidR="00987E48" w:rsidRDefault="00987E48" w:rsidP="00545462">
            <w:pPr>
              <w:tabs>
                <w:tab w:val="left" w:pos="0"/>
              </w:tabs>
              <w:spacing w:line="360" w:lineRule="auto"/>
              <w:jc w:val="both"/>
              <w:rPr>
                <w:rFonts w:ascii="Times New Roman" w:hAnsi="Times New Roman" w:cs="Times New Roman"/>
                <w:sz w:val="28"/>
                <w:szCs w:val="28"/>
              </w:rPr>
            </w:pPr>
          </w:p>
        </w:tc>
        <w:tc>
          <w:tcPr>
            <w:tcW w:w="879" w:type="dxa"/>
          </w:tcPr>
          <w:p w14:paraId="7715FB2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81" w:type="dxa"/>
          </w:tcPr>
          <w:p w14:paraId="21513EF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82" w:type="dxa"/>
          </w:tcPr>
          <w:p w14:paraId="44E9794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94" w:type="dxa"/>
          </w:tcPr>
          <w:p w14:paraId="4BDF443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880" w:type="dxa"/>
          </w:tcPr>
          <w:p w14:paraId="4F4878C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Е</w:t>
            </w:r>
          </w:p>
        </w:tc>
        <w:tc>
          <w:tcPr>
            <w:tcW w:w="882" w:type="dxa"/>
          </w:tcPr>
          <w:p w14:paraId="2A4F184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w:t>
            </w:r>
          </w:p>
        </w:tc>
        <w:tc>
          <w:tcPr>
            <w:tcW w:w="883" w:type="dxa"/>
          </w:tcPr>
          <w:p w14:paraId="37624FE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w:t>
            </w:r>
          </w:p>
        </w:tc>
        <w:tc>
          <w:tcPr>
            <w:tcW w:w="895" w:type="dxa"/>
          </w:tcPr>
          <w:p w14:paraId="51A0260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Пг</w:t>
            </w:r>
          </w:p>
        </w:tc>
        <w:tc>
          <w:tcPr>
            <w:tcW w:w="1368" w:type="dxa"/>
            <w:vMerge/>
          </w:tcPr>
          <w:p w14:paraId="07E00E4D" w14:textId="77777777" w:rsidR="00987E48" w:rsidRDefault="00987E48" w:rsidP="00545462">
            <w:pPr>
              <w:tabs>
                <w:tab w:val="left" w:pos="0"/>
              </w:tabs>
              <w:spacing w:line="360" w:lineRule="auto"/>
              <w:jc w:val="both"/>
              <w:rPr>
                <w:rFonts w:ascii="Times New Roman" w:hAnsi="Times New Roman" w:cs="Times New Roman"/>
                <w:sz w:val="28"/>
                <w:szCs w:val="28"/>
              </w:rPr>
            </w:pPr>
          </w:p>
        </w:tc>
      </w:tr>
      <w:tr w:rsidR="00987E48" w14:paraId="56ECCB9B" w14:textId="77777777" w:rsidTr="00817ADF">
        <w:tc>
          <w:tcPr>
            <w:tcW w:w="901" w:type="dxa"/>
          </w:tcPr>
          <w:p w14:paraId="15D3E49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79" w:type="dxa"/>
          </w:tcPr>
          <w:p w14:paraId="7CF644D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1" w:type="dxa"/>
          </w:tcPr>
          <w:p w14:paraId="0EBB8B8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4BE38B8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94" w:type="dxa"/>
          </w:tcPr>
          <w:p w14:paraId="736CDF0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32B5351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6CC163B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521BCA4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0F2B313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070B489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Практичний</w:t>
            </w:r>
          </w:p>
        </w:tc>
      </w:tr>
      <w:tr w:rsidR="00987E48" w14:paraId="6030C632" w14:textId="77777777" w:rsidTr="00817ADF">
        <w:tc>
          <w:tcPr>
            <w:tcW w:w="901" w:type="dxa"/>
          </w:tcPr>
          <w:p w14:paraId="554BD1B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79" w:type="dxa"/>
          </w:tcPr>
          <w:p w14:paraId="58B98CE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616087C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4F46177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4EFFFEB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4DDB5FF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73FD440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562763F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4033913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1557B11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Когнітивний</w:t>
            </w:r>
          </w:p>
        </w:tc>
      </w:tr>
      <w:tr w:rsidR="00987E48" w14:paraId="553D7A0A" w14:textId="77777777" w:rsidTr="00817ADF">
        <w:tc>
          <w:tcPr>
            <w:tcW w:w="901" w:type="dxa"/>
          </w:tcPr>
          <w:p w14:paraId="4A30510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79" w:type="dxa"/>
          </w:tcPr>
          <w:p w14:paraId="3AA0F30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4B980E9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2" w:type="dxa"/>
          </w:tcPr>
          <w:p w14:paraId="23746F6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44E387C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67DBEB2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7ADA050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1900863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4428976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644564E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Когнітивний</w:t>
            </w:r>
          </w:p>
        </w:tc>
      </w:tr>
      <w:tr w:rsidR="00987E48" w14:paraId="0FD09EBC" w14:textId="77777777" w:rsidTr="00817ADF">
        <w:tc>
          <w:tcPr>
            <w:tcW w:w="901" w:type="dxa"/>
          </w:tcPr>
          <w:p w14:paraId="327FB65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79" w:type="dxa"/>
          </w:tcPr>
          <w:p w14:paraId="6882DFE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7FD37E0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6F968A5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7D46F80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26A7556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7C84374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774A212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71E66DA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300A223F"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5AA766DA" w14:textId="77777777" w:rsidTr="00817ADF">
        <w:tc>
          <w:tcPr>
            <w:tcW w:w="901" w:type="dxa"/>
          </w:tcPr>
          <w:p w14:paraId="51664F9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79" w:type="dxa"/>
          </w:tcPr>
          <w:p w14:paraId="5D081DA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1B66B30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4DEE530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4" w:type="dxa"/>
          </w:tcPr>
          <w:p w14:paraId="4AF424A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1330320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3AFD0CD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18E17D9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1D9B4D7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69F798A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Практичний</w:t>
            </w:r>
          </w:p>
        </w:tc>
      </w:tr>
      <w:tr w:rsidR="00987E48" w14:paraId="53A75119" w14:textId="77777777" w:rsidTr="00817ADF">
        <w:tc>
          <w:tcPr>
            <w:tcW w:w="901" w:type="dxa"/>
          </w:tcPr>
          <w:p w14:paraId="6321978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79" w:type="dxa"/>
          </w:tcPr>
          <w:p w14:paraId="1ABF0A2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2DF6756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2" w:type="dxa"/>
          </w:tcPr>
          <w:p w14:paraId="6301EEF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5C38722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0" w:type="dxa"/>
          </w:tcPr>
          <w:p w14:paraId="7C815EB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0A1BBD6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653D8B9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052190D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73BDCE7C" w14:textId="77777777" w:rsidR="00987E48" w:rsidRDefault="00987E48"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r w:rsidR="00987E48" w14:paraId="53C6A9E3" w14:textId="77777777" w:rsidTr="00817ADF">
        <w:tc>
          <w:tcPr>
            <w:tcW w:w="901" w:type="dxa"/>
          </w:tcPr>
          <w:p w14:paraId="54DF153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879" w:type="dxa"/>
          </w:tcPr>
          <w:p w14:paraId="0D3D660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1" w:type="dxa"/>
          </w:tcPr>
          <w:p w14:paraId="077FD0D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4D7CA29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4175B7A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5C13116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628F7BC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358D4A1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085FBC9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5BD349E4"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5BF92A56" w14:textId="77777777" w:rsidTr="00817ADF">
        <w:tc>
          <w:tcPr>
            <w:tcW w:w="901" w:type="dxa"/>
          </w:tcPr>
          <w:p w14:paraId="07703F3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879" w:type="dxa"/>
          </w:tcPr>
          <w:p w14:paraId="7834C01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1" w:type="dxa"/>
          </w:tcPr>
          <w:p w14:paraId="1ABB3B2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1BD8412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52471DD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0D50002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512252C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2CCE4CC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01640F6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76B013EC"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75D5B1D3" w14:textId="77777777" w:rsidTr="00817ADF">
        <w:tc>
          <w:tcPr>
            <w:tcW w:w="901" w:type="dxa"/>
          </w:tcPr>
          <w:p w14:paraId="00DA165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879" w:type="dxa"/>
          </w:tcPr>
          <w:p w14:paraId="4996B23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1" w:type="dxa"/>
          </w:tcPr>
          <w:p w14:paraId="353F8F7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882" w:type="dxa"/>
          </w:tcPr>
          <w:p w14:paraId="626FC95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758B9A7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07B0D5B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2603A04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7428929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538D948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79881D37" w14:textId="77777777" w:rsidR="00987E48" w:rsidRDefault="00987E48"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r w:rsidR="00987E48" w14:paraId="671B3B0E" w14:textId="77777777" w:rsidTr="00817ADF">
        <w:tc>
          <w:tcPr>
            <w:tcW w:w="901" w:type="dxa"/>
          </w:tcPr>
          <w:p w14:paraId="2213ECC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879" w:type="dxa"/>
          </w:tcPr>
          <w:p w14:paraId="716E80C0"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374E416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502F1B5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4" w:type="dxa"/>
          </w:tcPr>
          <w:p w14:paraId="3A3921D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3CD4F0C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5025E5C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58EDA55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95" w:type="dxa"/>
          </w:tcPr>
          <w:p w14:paraId="2FECD97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2C5F826C"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1BA369FC" w14:textId="77777777" w:rsidTr="00817ADF">
        <w:tc>
          <w:tcPr>
            <w:tcW w:w="901" w:type="dxa"/>
          </w:tcPr>
          <w:p w14:paraId="1AB56F6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879" w:type="dxa"/>
          </w:tcPr>
          <w:p w14:paraId="3D7FFB7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1" w:type="dxa"/>
          </w:tcPr>
          <w:p w14:paraId="71DFDD4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3438B1B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7E070A9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6F2EB492"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6DD2445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3694AED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010399D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02308D25"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987E48" w14:paraId="677289F8" w14:textId="77777777" w:rsidTr="00817ADF">
        <w:tc>
          <w:tcPr>
            <w:tcW w:w="901" w:type="dxa"/>
          </w:tcPr>
          <w:p w14:paraId="6725A79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879" w:type="dxa"/>
          </w:tcPr>
          <w:p w14:paraId="2A9B68D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2712EB5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1BDBF2A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5FF9B0E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0904C13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167574B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330C1FA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7326E47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361890AA"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1845009F" w14:textId="77777777" w:rsidTr="00817ADF">
        <w:tc>
          <w:tcPr>
            <w:tcW w:w="901" w:type="dxa"/>
          </w:tcPr>
          <w:p w14:paraId="3023E27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879" w:type="dxa"/>
          </w:tcPr>
          <w:p w14:paraId="6BB47E6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1" w:type="dxa"/>
          </w:tcPr>
          <w:p w14:paraId="0661D03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717EB58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94" w:type="dxa"/>
          </w:tcPr>
          <w:p w14:paraId="2508236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4442714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44012C6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7C11434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3D500A0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429CE689" w14:textId="77777777" w:rsidR="00987E48" w:rsidRDefault="00987E48"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987E48" w14:paraId="21DCD0B8" w14:textId="77777777" w:rsidTr="00817ADF">
        <w:tc>
          <w:tcPr>
            <w:tcW w:w="901" w:type="dxa"/>
          </w:tcPr>
          <w:p w14:paraId="2A3587F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879" w:type="dxa"/>
          </w:tcPr>
          <w:p w14:paraId="62AEBF8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64F6E7A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6F22A9D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1FD9AC3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80" w:type="dxa"/>
          </w:tcPr>
          <w:p w14:paraId="7CAF919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76722E9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1573438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01F2940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52264974"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5B837A02" w14:textId="77777777" w:rsidTr="00817ADF">
        <w:tc>
          <w:tcPr>
            <w:tcW w:w="901" w:type="dxa"/>
          </w:tcPr>
          <w:p w14:paraId="2F3FEAB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879" w:type="dxa"/>
          </w:tcPr>
          <w:p w14:paraId="421BB64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3C2CDF8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2087B25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10D21A0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673CAD7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1DD7C04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78F7CB3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553BE70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7619EC19"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365F8B85" w14:textId="77777777" w:rsidTr="00817ADF">
        <w:tc>
          <w:tcPr>
            <w:tcW w:w="901" w:type="dxa"/>
          </w:tcPr>
          <w:p w14:paraId="5DEC938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879" w:type="dxa"/>
          </w:tcPr>
          <w:p w14:paraId="57E4F5C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1" w:type="dxa"/>
          </w:tcPr>
          <w:p w14:paraId="05B62C5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38D0A76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37B3F0E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0" w:type="dxa"/>
          </w:tcPr>
          <w:p w14:paraId="0D2E259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3E63D60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3" w:type="dxa"/>
          </w:tcPr>
          <w:p w14:paraId="1715FC9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418916D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368" w:type="dxa"/>
          </w:tcPr>
          <w:p w14:paraId="433DD6A0"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Прагматичний</w:t>
            </w:r>
          </w:p>
        </w:tc>
      </w:tr>
      <w:tr w:rsidR="00987E48" w14:paraId="393D2756" w14:textId="77777777" w:rsidTr="00817ADF">
        <w:tc>
          <w:tcPr>
            <w:tcW w:w="901" w:type="dxa"/>
          </w:tcPr>
          <w:p w14:paraId="0A784D8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879" w:type="dxa"/>
          </w:tcPr>
          <w:p w14:paraId="4442F03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1" w:type="dxa"/>
          </w:tcPr>
          <w:p w14:paraId="57061BF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206C809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7D8F00B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721B6C1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210E485C"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3BFAA61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19C2DB2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635E71B5"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2413177D" w14:textId="77777777" w:rsidTr="00817ADF">
        <w:tc>
          <w:tcPr>
            <w:tcW w:w="901" w:type="dxa"/>
          </w:tcPr>
          <w:p w14:paraId="7A1AEE5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18.</w:t>
            </w:r>
          </w:p>
        </w:tc>
        <w:tc>
          <w:tcPr>
            <w:tcW w:w="879" w:type="dxa"/>
          </w:tcPr>
          <w:p w14:paraId="7637B46F"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5212055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18633CD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4" w:type="dxa"/>
          </w:tcPr>
          <w:p w14:paraId="3222997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0" w:type="dxa"/>
          </w:tcPr>
          <w:p w14:paraId="74673AE1"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2" w:type="dxa"/>
          </w:tcPr>
          <w:p w14:paraId="374ACE3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4BD5CCD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5" w:type="dxa"/>
          </w:tcPr>
          <w:p w14:paraId="64209BD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368" w:type="dxa"/>
          </w:tcPr>
          <w:p w14:paraId="520850DD" w14:textId="77777777" w:rsidR="00987E48" w:rsidRDefault="00987E48" w:rsidP="00545462">
            <w:pPr>
              <w:tabs>
                <w:tab w:val="left" w:pos="0"/>
              </w:tabs>
              <w:spacing w:line="360" w:lineRule="auto"/>
              <w:jc w:val="both"/>
              <w:rPr>
                <w:rFonts w:ascii="Times New Roman" w:hAnsi="Times New Roman" w:cs="Times New Roman"/>
                <w:sz w:val="28"/>
                <w:szCs w:val="28"/>
              </w:rPr>
            </w:pPr>
            <w:r w:rsidRPr="000575FA">
              <w:rPr>
                <w:rFonts w:ascii="Times New Roman" w:hAnsi="Times New Roman" w:cs="Times New Roman"/>
                <w:sz w:val="28"/>
                <w:szCs w:val="28"/>
              </w:rPr>
              <w:t>Естетичний</w:t>
            </w:r>
          </w:p>
        </w:tc>
      </w:tr>
      <w:tr w:rsidR="00987E48" w14:paraId="2493781C" w14:textId="77777777" w:rsidTr="00817ADF">
        <w:tc>
          <w:tcPr>
            <w:tcW w:w="901" w:type="dxa"/>
          </w:tcPr>
          <w:p w14:paraId="0B78CAC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879" w:type="dxa"/>
          </w:tcPr>
          <w:p w14:paraId="3408599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881" w:type="dxa"/>
          </w:tcPr>
          <w:p w14:paraId="3F619DCB"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2" w:type="dxa"/>
          </w:tcPr>
          <w:p w14:paraId="1EEF477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94" w:type="dxa"/>
          </w:tcPr>
          <w:p w14:paraId="5C958E73"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80" w:type="dxa"/>
          </w:tcPr>
          <w:p w14:paraId="7086B30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2" w:type="dxa"/>
          </w:tcPr>
          <w:p w14:paraId="7A8F314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3" w:type="dxa"/>
          </w:tcPr>
          <w:p w14:paraId="6261E52D"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95" w:type="dxa"/>
          </w:tcPr>
          <w:p w14:paraId="60A1E9B4"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368" w:type="dxa"/>
          </w:tcPr>
          <w:p w14:paraId="3E8F8FFB" w14:textId="77777777" w:rsidR="00987E48" w:rsidRDefault="00987E48" w:rsidP="00545462">
            <w:pPr>
              <w:tabs>
                <w:tab w:val="left" w:pos="0"/>
              </w:tabs>
              <w:spacing w:line="360" w:lineRule="auto"/>
              <w:jc w:val="both"/>
              <w:rPr>
                <w:rFonts w:ascii="Times New Roman" w:hAnsi="Times New Roman" w:cs="Times New Roman"/>
                <w:sz w:val="28"/>
                <w:szCs w:val="28"/>
              </w:rPr>
            </w:pPr>
            <w:r w:rsidRPr="007A7851">
              <w:rPr>
                <w:rFonts w:ascii="Times New Roman" w:hAnsi="Times New Roman" w:cs="Times New Roman"/>
                <w:sz w:val="28"/>
                <w:szCs w:val="28"/>
              </w:rPr>
              <w:t>Практичний</w:t>
            </w:r>
          </w:p>
        </w:tc>
      </w:tr>
      <w:tr w:rsidR="00987E48" w14:paraId="50FCDF91" w14:textId="77777777" w:rsidTr="00817ADF">
        <w:tc>
          <w:tcPr>
            <w:tcW w:w="901" w:type="dxa"/>
          </w:tcPr>
          <w:p w14:paraId="4873A18A"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879" w:type="dxa"/>
          </w:tcPr>
          <w:p w14:paraId="1708FD08"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81" w:type="dxa"/>
          </w:tcPr>
          <w:p w14:paraId="4EDFE3D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882" w:type="dxa"/>
          </w:tcPr>
          <w:p w14:paraId="7E3470F7"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94" w:type="dxa"/>
          </w:tcPr>
          <w:p w14:paraId="3CDEA6F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0" w:type="dxa"/>
          </w:tcPr>
          <w:p w14:paraId="44B86005"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882" w:type="dxa"/>
          </w:tcPr>
          <w:p w14:paraId="7048772E"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83" w:type="dxa"/>
          </w:tcPr>
          <w:p w14:paraId="271117F9"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95" w:type="dxa"/>
          </w:tcPr>
          <w:p w14:paraId="55D17376" w14:textId="77777777" w:rsidR="00987E48" w:rsidRDefault="00987E48" w:rsidP="00545462">
            <w:pPr>
              <w:tabs>
                <w:tab w:val="left" w:pos="0"/>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368" w:type="dxa"/>
          </w:tcPr>
          <w:p w14:paraId="5F47650F" w14:textId="77777777" w:rsidR="00987E48" w:rsidRDefault="00987E48" w:rsidP="00545462">
            <w:pPr>
              <w:tabs>
                <w:tab w:val="left" w:pos="0"/>
              </w:tabs>
              <w:spacing w:line="360" w:lineRule="auto"/>
              <w:jc w:val="both"/>
              <w:rPr>
                <w:rFonts w:ascii="Times New Roman" w:hAnsi="Times New Roman" w:cs="Times New Roman"/>
                <w:sz w:val="28"/>
                <w:szCs w:val="28"/>
              </w:rPr>
            </w:pPr>
            <w:r w:rsidRPr="00FD6428">
              <w:rPr>
                <w:rFonts w:ascii="Times New Roman" w:hAnsi="Times New Roman" w:cs="Times New Roman"/>
                <w:sz w:val="28"/>
                <w:szCs w:val="28"/>
              </w:rPr>
              <w:t>Когнітивний</w:t>
            </w:r>
          </w:p>
        </w:tc>
      </w:tr>
    </w:tbl>
    <w:p w14:paraId="1019A5D4"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p>
    <w:p w14:paraId="42FB7BED" w14:textId="77777777" w:rsidR="00987E48" w:rsidRPr="007A7851" w:rsidRDefault="00987E48" w:rsidP="00545462">
      <w:pPr>
        <w:tabs>
          <w:tab w:val="left" w:pos="0"/>
        </w:tabs>
        <w:spacing w:after="0" w:line="360" w:lineRule="auto"/>
        <w:ind w:firstLine="708"/>
        <w:jc w:val="both"/>
        <w:rPr>
          <w:rFonts w:ascii="Times New Roman" w:hAnsi="Times New Roman" w:cs="Times New Roman"/>
          <w:sz w:val="28"/>
          <w:szCs w:val="28"/>
        </w:rPr>
      </w:pPr>
      <w:r w:rsidRPr="007A7851">
        <w:rPr>
          <w:rFonts w:ascii="Times New Roman" w:hAnsi="Times New Roman" w:cs="Times New Roman"/>
          <w:sz w:val="28"/>
          <w:szCs w:val="28"/>
        </w:rPr>
        <w:t>На підставі отриманих результатів дос</w:t>
      </w:r>
      <w:r>
        <w:rPr>
          <w:rFonts w:ascii="Times New Roman" w:hAnsi="Times New Roman" w:cs="Times New Roman"/>
          <w:sz w:val="28"/>
          <w:szCs w:val="28"/>
        </w:rPr>
        <w:t>лідження можна зробити такий</w:t>
      </w:r>
      <w:r w:rsidRPr="007A7851">
        <w:rPr>
          <w:rFonts w:ascii="Times New Roman" w:hAnsi="Times New Roman" w:cs="Times New Roman"/>
          <w:sz w:val="28"/>
          <w:szCs w:val="28"/>
        </w:rPr>
        <w:t xml:space="preserve"> висновок:</w:t>
      </w:r>
    </w:p>
    <w:p w14:paraId="44CDF8A2" w14:textId="77777777" w:rsidR="00987E48" w:rsidRPr="007A7851" w:rsidRDefault="00987E48" w:rsidP="00545462">
      <w:pPr>
        <w:tabs>
          <w:tab w:val="left" w:pos="0"/>
        </w:tabs>
        <w:spacing w:after="0" w:line="360" w:lineRule="auto"/>
        <w:ind w:firstLine="708"/>
        <w:jc w:val="both"/>
        <w:rPr>
          <w:rFonts w:ascii="Times New Roman" w:hAnsi="Times New Roman" w:cs="Times New Roman"/>
          <w:sz w:val="28"/>
          <w:szCs w:val="28"/>
        </w:rPr>
      </w:pPr>
      <w:r w:rsidRPr="007A7851">
        <w:rPr>
          <w:rFonts w:ascii="Times New Roman" w:hAnsi="Times New Roman" w:cs="Times New Roman"/>
          <w:sz w:val="28"/>
          <w:szCs w:val="28"/>
        </w:rPr>
        <w:t>естетичн</w:t>
      </w:r>
      <w:r>
        <w:rPr>
          <w:rFonts w:ascii="Times New Roman" w:hAnsi="Times New Roman" w:cs="Times New Roman"/>
          <w:sz w:val="28"/>
          <w:szCs w:val="28"/>
        </w:rPr>
        <w:t>ий тип мотивації – 10 осіб , що становить 50</w:t>
      </w:r>
      <w:r w:rsidRPr="007A7851">
        <w:rPr>
          <w:rFonts w:ascii="Times New Roman" w:hAnsi="Times New Roman" w:cs="Times New Roman"/>
          <w:sz w:val="28"/>
          <w:szCs w:val="28"/>
        </w:rPr>
        <w:t>%;</w:t>
      </w:r>
    </w:p>
    <w:p w14:paraId="2CC827E8" w14:textId="77777777" w:rsidR="00987E48" w:rsidRPr="007A7851" w:rsidRDefault="00987E48" w:rsidP="00545462">
      <w:pPr>
        <w:tabs>
          <w:tab w:val="left" w:pos="0"/>
        </w:tabs>
        <w:spacing w:after="0" w:line="360" w:lineRule="auto"/>
        <w:ind w:firstLine="708"/>
        <w:jc w:val="both"/>
        <w:rPr>
          <w:rFonts w:ascii="Times New Roman" w:hAnsi="Times New Roman" w:cs="Times New Roman"/>
          <w:sz w:val="28"/>
          <w:szCs w:val="28"/>
        </w:rPr>
      </w:pPr>
      <w:r w:rsidRPr="007A7851">
        <w:rPr>
          <w:rFonts w:ascii="Times New Roman" w:hAnsi="Times New Roman" w:cs="Times New Roman"/>
          <w:sz w:val="28"/>
          <w:szCs w:val="28"/>
        </w:rPr>
        <w:t>когнітивний тип мотивації - 5 чоловік, що складає 25%;</w:t>
      </w:r>
    </w:p>
    <w:p w14:paraId="15AFCCF2" w14:textId="77777777" w:rsidR="00987E48" w:rsidRPr="007A7851" w:rsidRDefault="00987E48" w:rsidP="00545462">
      <w:pPr>
        <w:tabs>
          <w:tab w:val="left" w:pos="0"/>
        </w:tabs>
        <w:spacing w:after="0" w:line="360" w:lineRule="auto"/>
        <w:ind w:firstLine="708"/>
        <w:jc w:val="both"/>
        <w:rPr>
          <w:rFonts w:ascii="Times New Roman" w:hAnsi="Times New Roman" w:cs="Times New Roman"/>
          <w:sz w:val="28"/>
          <w:szCs w:val="28"/>
        </w:rPr>
      </w:pPr>
      <w:r w:rsidRPr="007A7851">
        <w:rPr>
          <w:rFonts w:ascii="Times New Roman" w:hAnsi="Times New Roman" w:cs="Times New Roman"/>
          <w:sz w:val="28"/>
          <w:szCs w:val="28"/>
        </w:rPr>
        <w:t>практичний тип мотивації - 3 людини, що становить 15%;</w:t>
      </w:r>
    </w:p>
    <w:p w14:paraId="14561557"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прагматичний тип мотивації - 2 людини, що становить 1</w:t>
      </w:r>
      <w:r w:rsidRPr="007A7851">
        <w:rPr>
          <w:rFonts w:ascii="Times New Roman" w:hAnsi="Times New Roman" w:cs="Times New Roman"/>
          <w:sz w:val="28"/>
          <w:szCs w:val="28"/>
        </w:rPr>
        <w:t>0%.</w:t>
      </w:r>
    </w:p>
    <w:p w14:paraId="457D71A3"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sidRPr="003F465B">
        <w:rPr>
          <w:rFonts w:ascii="Times New Roman" w:hAnsi="Times New Roman" w:cs="Times New Roman"/>
          <w:sz w:val="28"/>
          <w:szCs w:val="28"/>
        </w:rPr>
        <w:t>Т</w:t>
      </w:r>
      <w:r>
        <w:rPr>
          <w:rFonts w:ascii="Times New Roman" w:hAnsi="Times New Roman" w:cs="Times New Roman"/>
          <w:sz w:val="28"/>
          <w:szCs w:val="28"/>
        </w:rPr>
        <w:t>аким чином, у більшості учнів досі переважає естетичний</w:t>
      </w:r>
      <w:r w:rsidRPr="003F465B">
        <w:rPr>
          <w:rFonts w:ascii="Times New Roman" w:hAnsi="Times New Roman" w:cs="Times New Roman"/>
          <w:sz w:val="28"/>
          <w:szCs w:val="28"/>
        </w:rPr>
        <w:t xml:space="preserve"> тип мотивації в</w:t>
      </w:r>
      <w:r>
        <w:rPr>
          <w:rFonts w:ascii="Times New Roman" w:hAnsi="Times New Roman" w:cs="Times New Roman"/>
          <w:sz w:val="28"/>
          <w:szCs w:val="28"/>
        </w:rPr>
        <w:t>заємодії з природними об'єктами.</w:t>
      </w:r>
    </w:p>
    <w:p w14:paraId="787D5B8B" w14:textId="77777777" w:rsidR="00987E48" w:rsidRDefault="00987E48" w:rsidP="00545462">
      <w:pPr>
        <w:tabs>
          <w:tab w:val="left" w:pos="0"/>
        </w:tabs>
        <w:spacing w:after="0" w:line="360" w:lineRule="auto"/>
        <w:ind w:firstLine="708"/>
        <w:jc w:val="center"/>
        <w:rPr>
          <w:rFonts w:ascii="Times New Roman" w:hAnsi="Times New Roman" w:cs="Times New Roman"/>
          <w:sz w:val="28"/>
          <w:szCs w:val="28"/>
        </w:rPr>
      </w:pPr>
    </w:p>
    <w:p w14:paraId="7C2DE1D2" w14:textId="77777777" w:rsidR="00987E48" w:rsidRDefault="00987E48" w:rsidP="00545462">
      <w:pPr>
        <w:tabs>
          <w:tab w:val="left" w:pos="0"/>
        </w:tabs>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2. </w:t>
      </w:r>
      <w:r w:rsidRPr="00307047">
        <w:rPr>
          <w:rFonts w:ascii="Times New Roman" w:hAnsi="Times New Roman" w:cs="Times New Roman"/>
          <w:sz w:val="28"/>
          <w:szCs w:val="28"/>
        </w:rPr>
        <w:t xml:space="preserve">Діагностика провідного типу мотивації взаємодії </w:t>
      </w:r>
      <w:r>
        <w:rPr>
          <w:rFonts w:ascii="Times New Roman" w:hAnsi="Times New Roman" w:cs="Times New Roman"/>
          <w:sz w:val="28"/>
          <w:szCs w:val="28"/>
        </w:rPr>
        <w:t>з природою в контрольній групі (табл.2.4).</w:t>
      </w:r>
    </w:p>
    <w:p w14:paraId="073D3F16" w14:textId="77777777" w:rsidR="00987E48" w:rsidRDefault="00987E48" w:rsidP="00545462">
      <w:pPr>
        <w:tabs>
          <w:tab w:val="left" w:pos="0"/>
        </w:tabs>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2.4</w:t>
      </w:r>
    </w:p>
    <w:p w14:paraId="53A9E3F7" w14:textId="77777777" w:rsidR="00987E48" w:rsidRDefault="00987E48" w:rsidP="00545462">
      <w:pPr>
        <w:pStyle w:val="a3"/>
        <w:tabs>
          <w:tab w:val="left" w:pos="0"/>
        </w:tabs>
        <w:spacing w:after="0" w:line="360" w:lineRule="auto"/>
        <w:ind w:left="1098"/>
        <w:jc w:val="center"/>
        <w:rPr>
          <w:rFonts w:ascii="Times New Roman" w:hAnsi="Times New Roman" w:cs="Times New Roman"/>
          <w:b/>
          <w:sz w:val="28"/>
          <w:szCs w:val="28"/>
        </w:rPr>
      </w:pPr>
      <w:r>
        <w:rPr>
          <w:rFonts w:ascii="Times New Roman" w:hAnsi="Times New Roman" w:cs="Times New Roman"/>
          <w:b/>
          <w:sz w:val="28"/>
          <w:szCs w:val="28"/>
        </w:rPr>
        <w:t>Результати опитування учнів контрольної групи після проведення формувального експерименту</w:t>
      </w:r>
    </w:p>
    <w:tbl>
      <w:tblPr>
        <w:tblStyle w:val="a5"/>
        <w:tblW w:w="0" w:type="auto"/>
        <w:tblLook w:val="04A0" w:firstRow="1" w:lastRow="0" w:firstColumn="1" w:lastColumn="0" w:noHBand="0" w:noVBand="1"/>
      </w:tblPr>
      <w:tblGrid>
        <w:gridCol w:w="858"/>
        <w:gridCol w:w="810"/>
        <w:gridCol w:w="810"/>
        <w:gridCol w:w="811"/>
        <w:gridCol w:w="827"/>
        <w:gridCol w:w="813"/>
        <w:gridCol w:w="812"/>
        <w:gridCol w:w="813"/>
        <w:gridCol w:w="829"/>
        <w:gridCol w:w="1962"/>
      </w:tblGrid>
      <w:tr w:rsidR="00987E48" w14:paraId="217FF83B" w14:textId="77777777" w:rsidTr="00817ADF">
        <w:trPr>
          <w:trHeight w:val="976"/>
        </w:trPr>
        <w:tc>
          <w:tcPr>
            <w:tcW w:w="858" w:type="dxa"/>
            <w:vMerge w:val="restart"/>
          </w:tcPr>
          <w:p w14:paraId="379B64AE" w14:textId="77777777" w:rsidR="00987E48" w:rsidRPr="000575FA"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258" w:type="dxa"/>
            <w:gridSpan w:val="4"/>
          </w:tcPr>
          <w:p w14:paraId="5F723AE7"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Кількість балів вибраних по кожному типу</w:t>
            </w:r>
          </w:p>
        </w:tc>
        <w:tc>
          <w:tcPr>
            <w:tcW w:w="3267" w:type="dxa"/>
            <w:gridSpan w:val="4"/>
          </w:tcPr>
          <w:p w14:paraId="3C4AAC00"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Питомий ранг мотивацій</w:t>
            </w:r>
          </w:p>
        </w:tc>
        <w:tc>
          <w:tcPr>
            <w:tcW w:w="1962" w:type="dxa"/>
            <w:vMerge w:val="restart"/>
          </w:tcPr>
          <w:p w14:paraId="17B54E0D"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Головні типи мотивації</w:t>
            </w:r>
          </w:p>
        </w:tc>
      </w:tr>
      <w:tr w:rsidR="00987E48" w14:paraId="0BB62E4A" w14:textId="77777777" w:rsidTr="00817ADF">
        <w:trPr>
          <w:trHeight w:val="301"/>
        </w:trPr>
        <w:tc>
          <w:tcPr>
            <w:tcW w:w="858" w:type="dxa"/>
            <w:vMerge/>
          </w:tcPr>
          <w:p w14:paraId="4562A90E" w14:textId="77777777" w:rsidR="00987E48" w:rsidRDefault="00987E48" w:rsidP="00545462">
            <w:pPr>
              <w:tabs>
                <w:tab w:val="left" w:pos="0"/>
              </w:tabs>
              <w:spacing w:line="360" w:lineRule="auto"/>
              <w:jc w:val="center"/>
              <w:rPr>
                <w:rFonts w:ascii="Times New Roman" w:hAnsi="Times New Roman" w:cs="Times New Roman"/>
                <w:sz w:val="28"/>
                <w:szCs w:val="28"/>
              </w:rPr>
            </w:pPr>
          </w:p>
        </w:tc>
        <w:tc>
          <w:tcPr>
            <w:tcW w:w="810" w:type="dxa"/>
          </w:tcPr>
          <w:p w14:paraId="74FC4BB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810" w:type="dxa"/>
          </w:tcPr>
          <w:p w14:paraId="0DF165D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811" w:type="dxa"/>
          </w:tcPr>
          <w:p w14:paraId="00DD22D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w:t>
            </w:r>
          </w:p>
        </w:tc>
        <w:tc>
          <w:tcPr>
            <w:tcW w:w="827" w:type="dxa"/>
          </w:tcPr>
          <w:p w14:paraId="3E8EEA0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Пг</w:t>
            </w:r>
          </w:p>
        </w:tc>
        <w:tc>
          <w:tcPr>
            <w:tcW w:w="813" w:type="dxa"/>
          </w:tcPr>
          <w:p w14:paraId="0BB5BAE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812" w:type="dxa"/>
          </w:tcPr>
          <w:p w14:paraId="55D1295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813" w:type="dxa"/>
          </w:tcPr>
          <w:p w14:paraId="542B78C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w:t>
            </w:r>
          </w:p>
        </w:tc>
        <w:tc>
          <w:tcPr>
            <w:tcW w:w="829" w:type="dxa"/>
          </w:tcPr>
          <w:p w14:paraId="22C5F89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Пг</w:t>
            </w:r>
          </w:p>
        </w:tc>
        <w:tc>
          <w:tcPr>
            <w:tcW w:w="1962" w:type="dxa"/>
            <w:vMerge/>
          </w:tcPr>
          <w:p w14:paraId="1FDD669C" w14:textId="77777777" w:rsidR="00987E48" w:rsidRDefault="00987E48" w:rsidP="00545462">
            <w:pPr>
              <w:tabs>
                <w:tab w:val="left" w:pos="0"/>
              </w:tabs>
              <w:spacing w:line="360" w:lineRule="auto"/>
              <w:jc w:val="center"/>
              <w:rPr>
                <w:rFonts w:ascii="Times New Roman" w:hAnsi="Times New Roman" w:cs="Times New Roman"/>
                <w:sz w:val="28"/>
                <w:szCs w:val="28"/>
              </w:rPr>
            </w:pPr>
          </w:p>
        </w:tc>
      </w:tr>
      <w:tr w:rsidR="00987E48" w14:paraId="0FF58417" w14:textId="77777777" w:rsidTr="00817ADF">
        <w:trPr>
          <w:trHeight w:val="335"/>
        </w:trPr>
        <w:tc>
          <w:tcPr>
            <w:tcW w:w="858" w:type="dxa"/>
          </w:tcPr>
          <w:p w14:paraId="671A888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7FF46CF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5F06573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114BC3A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7" w:type="dxa"/>
          </w:tcPr>
          <w:p w14:paraId="229D90C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11C7AAC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33EEC27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69A7684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56597C0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41F931B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Прагматичний</w:t>
            </w:r>
          </w:p>
        </w:tc>
      </w:tr>
      <w:tr w:rsidR="00987E48" w14:paraId="031E259A" w14:textId="77777777" w:rsidTr="00817ADF">
        <w:tc>
          <w:tcPr>
            <w:tcW w:w="858" w:type="dxa"/>
          </w:tcPr>
          <w:p w14:paraId="58D91FD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1CA6C7B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0" w:type="dxa"/>
          </w:tcPr>
          <w:p w14:paraId="45482D5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1" w:type="dxa"/>
          </w:tcPr>
          <w:p w14:paraId="7D0134F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827" w:type="dxa"/>
          </w:tcPr>
          <w:p w14:paraId="325A661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510C33C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5C2B8A4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0D647A9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9" w:type="dxa"/>
          </w:tcPr>
          <w:p w14:paraId="62C0DB6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1BAE2716"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47EC0D02" w14:textId="77777777" w:rsidTr="00817ADF">
        <w:tc>
          <w:tcPr>
            <w:tcW w:w="858" w:type="dxa"/>
          </w:tcPr>
          <w:p w14:paraId="369537A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0" w:type="dxa"/>
          </w:tcPr>
          <w:p w14:paraId="15859A3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417989C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811" w:type="dxa"/>
          </w:tcPr>
          <w:p w14:paraId="6EA70BF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7" w:type="dxa"/>
          </w:tcPr>
          <w:p w14:paraId="1983659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60DE122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2" w:type="dxa"/>
          </w:tcPr>
          <w:p w14:paraId="426C0F8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3" w:type="dxa"/>
          </w:tcPr>
          <w:p w14:paraId="469C9D5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014BD5C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5555640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Когнітивний</w:t>
            </w:r>
          </w:p>
        </w:tc>
      </w:tr>
      <w:tr w:rsidR="00987E48" w14:paraId="0FFE1732" w14:textId="77777777" w:rsidTr="00817ADF">
        <w:tc>
          <w:tcPr>
            <w:tcW w:w="858" w:type="dxa"/>
          </w:tcPr>
          <w:p w14:paraId="45BBD33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0" w:type="dxa"/>
          </w:tcPr>
          <w:p w14:paraId="51A244B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0" w:type="dxa"/>
          </w:tcPr>
          <w:p w14:paraId="5931E2C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69D52FF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7" w:type="dxa"/>
          </w:tcPr>
          <w:p w14:paraId="329E5B3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001D4AA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7EC6D3E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2CBCCEF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625DA86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3E13931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Естетичний</w:t>
            </w:r>
          </w:p>
        </w:tc>
      </w:tr>
      <w:tr w:rsidR="00987E48" w14:paraId="0E307907" w14:textId="77777777" w:rsidTr="00817ADF">
        <w:tc>
          <w:tcPr>
            <w:tcW w:w="858" w:type="dxa"/>
          </w:tcPr>
          <w:p w14:paraId="21CCA41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0" w:type="dxa"/>
          </w:tcPr>
          <w:p w14:paraId="42BFF8C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0" w:type="dxa"/>
          </w:tcPr>
          <w:p w14:paraId="59B7856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811" w:type="dxa"/>
          </w:tcPr>
          <w:p w14:paraId="70862A4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66106F1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1F82668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68A4F49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3" w:type="dxa"/>
          </w:tcPr>
          <w:p w14:paraId="1B48BFC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50F28E4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0449619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Естетичний</w:t>
            </w:r>
          </w:p>
        </w:tc>
      </w:tr>
      <w:tr w:rsidR="00987E48" w14:paraId="7DF053AD" w14:textId="77777777" w:rsidTr="00817ADF">
        <w:tc>
          <w:tcPr>
            <w:tcW w:w="858" w:type="dxa"/>
          </w:tcPr>
          <w:p w14:paraId="749FBF5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810" w:type="dxa"/>
          </w:tcPr>
          <w:p w14:paraId="2F7D00A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0" w:type="dxa"/>
          </w:tcPr>
          <w:p w14:paraId="698E73B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18F9E8A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7" w:type="dxa"/>
          </w:tcPr>
          <w:p w14:paraId="466033B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73AC47B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33485B0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79D9C94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330B948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5E4E53C3"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7711B8CE" w14:textId="77777777" w:rsidTr="00817ADF">
        <w:tc>
          <w:tcPr>
            <w:tcW w:w="858" w:type="dxa"/>
          </w:tcPr>
          <w:p w14:paraId="07C70D0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810" w:type="dxa"/>
          </w:tcPr>
          <w:p w14:paraId="7A4AD49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23CBE23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5FB2BEA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674A23D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224D573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2" w:type="dxa"/>
          </w:tcPr>
          <w:p w14:paraId="0C1741E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734816D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2FA1A48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6731A848"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62DFBFEF" w14:textId="77777777" w:rsidTr="00817ADF">
        <w:tc>
          <w:tcPr>
            <w:tcW w:w="858" w:type="dxa"/>
          </w:tcPr>
          <w:p w14:paraId="7DEBB13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8.</w:t>
            </w:r>
          </w:p>
        </w:tc>
        <w:tc>
          <w:tcPr>
            <w:tcW w:w="810" w:type="dxa"/>
          </w:tcPr>
          <w:p w14:paraId="55F9967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0" w:type="dxa"/>
          </w:tcPr>
          <w:p w14:paraId="630E423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1" w:type="dxa"/>
          </w:tcPr>
          <w:p w14:paraId="350E78B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27" w:type="dxa"/>
          </w:tcPr>
          <w:p w14:paraId="073ADF2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7890862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5B76967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6F769A5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9" w:type="dxa"/>
          </w:tcPr>
          <w:p w14:paraId="340C9A6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628D541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Практичний</w:t>
            </w:r>
          </w:p>
        </w:tc>
      </w:tr>
      <w:tr w:rsidR="00987E48" w14:paraId="63AACB06" w14:textId="77777777" w:rsidTr="00817ADF">
        <w:tc>
          <w:tcPr>
            <w:tcW w:w="858" w:type="dxa"/>
          </w:tcPr>
          <w:p w14:paraId="3CD31BE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810" w:type="dxa"/>
          </w:tcPr>
          <w:p w14:paraId="09E22BD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44B9609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16BAD67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7" w:type="dxa"/>
          </w:tcPr>
          <w:p w14:paraId="18C1B49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5A3A1B9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02421B3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3D1A19B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2D5A59E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7E38CA03"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36F1C5F1" w14:textId="77777777" w:rsidTr="00817ADF">
        <w:tc>
          <w:tcPr>
            <w:tcW w:w="858" w:type="dxa"/>
          </w:tcPr>
          <w:p w14:paraId="2A3BA1C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810" w:type="dxa"/>
          </w:tcPr>
          <w:p w14:paraId="4CBA787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0" w:type="dxa"/>
          </w:tcPr>
          <w:p w14:paraId="28ACE61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1" w:type="dxa"/>
          </w:tcPr>
          <w:p w14:paraId="0C02FCC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27" w:type="dxa"/>
          </w:tcPr>
          <w:p w14:paraId="69A85FF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7B777D3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320BC76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3" w:type="dxa"/>
          </w:tcPr>
          <w:p w14:paraId="08ED903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9" w:type="dxa"/>
          </w:tcPr>
          <w:p w14:paraId="1CC240A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6336589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Практичний</w:t>
            </w:r>
          </w:p>
        </w:tc>
      </w:tr>
      <w:tr w:rsidR="00987E48" w14:paraId="529AF858" w14:textId="77777777" w:rsidTr="00817ADF">
        <w:tc>
          <w:tcPr>
            <w:tcW w:w="858" w:type="dxa"/>
          </w:tcPr>
          <w:p w14:paraId="744378A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810" w:type="dxa"/>
          </w:tcPr>
          <w:p w14:paraId="5B78912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3B659A5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43DF3AF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65E638D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4C1FC73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2" w:type="dxa"/>
          </w:tcPr>
          <w:p w14:paraId="7A2AF99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5DB55FC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122769E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0D17516A"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bl>
    <w:p w14:paraId="1E362196" w14:textId="77777777" w:rsidR="00987E48" w:rsidRDefault="00987E48" w:rsidP="00545462">
      <w:pPr>
        <w:tabs>
          <w:tab w:val="left" w:pos="0"/>
        </w:tabs>
      </w:pPr>
      <w:r>
        <w:br w:type="page"/>
      </w:r>
    </w:p>
    <w:p w14:paraId="1DB33443" w14:textId="77777777" w:rsidR="00987E48" w:rsidRPr="00A03CC5" w:rsidRDefault="00987E48" w:rsidP="00545462">
      <w:pPr>
        <w:tabs>
          <w:tab w:val="left" w:pos="0"/>
        </w:tabs>
        <w:jc w:val="right"/>
        <w:rPr>
          <w:rFonts w:ascii="Times New Roman" w:hAnsi="Times New Roman" w:cs="Times New Roman"/>
          <w:sz w:val="28"/>
          <w:szCs w:val="28"/>
        </w:rPr>
      </w:pPr>
      <w:r w:rsidRPr="00A03CC5">
        <w:rPr>
          <w:rFonts w:ascii="Times New Roman" w:hAnsi="Times New Roman" w:cs="Times New Roman"/>
          <w:sz w:val="28"/>
          <w:szCs w:val="28"/>
        </w:rPr>
        <w:lastRenderedPageBreak/>
        <w:t>Продовження таблиці 2.4</w:t>
      </w:r>
    </w:p>
    <w:tbl>
      <w:tblPr>
        <w:tblStyle w:val="a5"/>
        <w:tblW w:w="0" w:type="auto"/>
        <w:tblLook w:val="04A0" w:firstRow="1" w:lastRow="0" w:firstColumn="1" w:lastColumn="0" w:noHBand="0" w:noVBand="1"/>
      </w:tblPr>
      <w:tblGrid>
        <w:gridCol w:w="858"/>
        <w:gridCol w:w="810"/>
        <w:gridCol w:w="810"/>
        <w:gridCol w:w="811"/>
        <w:gridCol w:w="827"/>
        <w:gridCol w:w="813"/>
        <w:gridCol w:w="812"/>
        <w:gridCol w:w="813"/>
        <w:gridCol w:w="829"/>
        <w:gridCol w:w="1962"/>
      </w:tblGrid>
      <w:tr w:rsidR="00987E48" w14:paraId="1C27AEE4" w14:textId="77777777" w:rsidTr="00817ADF">
        <w:tc>
          <w:tcPr>
            <w:tcW w:w="858" w:type="dxa"/>
            <w:vMerge w:val="restart"/>
          </w:tcPr>
          <w:p w14:paraId="7EE8ADB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 п</w:t>
            </w:r>
            <w:r>
              <w:rPr>
                <w:rFonts w:ascii="Times New Roman" w:hAnsi="Times New Roman" w:cs="Times New Roman"/>
                <w:sz w:val="28"/>
                <w:szCs w:val="28"/>
                <w:lang w:val="en-US"/>
              </w:rPr>
              <w:t>/</w:t>
            </w:r>
            <w:r>
              <w:rPr>
                <w:rFonts w:ascii="Times New Roman" w:hAnsi="Times New Roman" w:cs="Times New Roman"/>
                <w:sz w:val="28"/>
                <w:szCs w:val="28"/>
              </w:rPr>
              <w:t>п</w:t>
            </w:r>
          </w:p>
        </w:tc>
        <w:tc>
          <w:tcPr>
            <w:tcW w:w="3258" w:type="dxa"/>
            <w:gridSpan w:val="4"/>
          </w:tcPr>
          <w:p w14:paraId="3F5DAC09"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Кількість балів вибраних по кожному типу</w:t>
            </w:r>
          </w:p>
        </w:tc>
        <w:tc>
          <w:tcPr>
            <w:tcW w:w="3267" w:type="dxa"/>
            <w:gridSpan w:val="4"/>
          </w:tcPr>
          <w:p w14:paraId="079DABAA"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Питомий ранг мотивацій</w:t>
            </w:r>
          </w:p>
        </w:tc>
        <w:tc>
          <w:tcPr>
            <w:tcW w:w="1962" w:type="dxa"/>
            <w:vMerge w:val="restart"/>
          </w:tcPr>
          <w:p w14:paraId="46CF5CCB" w14:textId="77777777" w:rsidR="00987E48" w:rsidRDefault="00987E48" w:rsidP="00545462">
            <w:pPr>
              <w:tabs>
                <w:tab w:val="left" w:pos="0"/>
              </w:tabs>
              <w:spacing w:line="360" w:lineRule="auto"/>
              <w:jc w:val="center"/>
              <w:rPr>
                <w:rFonts w:ascii="Times New Roman" w:hAnsi="Times New Roman" w:cs="Times New Roman"/>
                <w:sz w:val="28"/>
                <w:szCs w:val="28"/>
              </w:rPr>
            </w:pPr>
            <w:r w:rsidRPr="000575FA">
              <w:rPr>
                <w:rFonts w:ascii="Times New Roman" w:hAnsi="Times New Roman" w:cs="Times New Roman"/>
                <w:sz w:val="28"/>
                <w:szCs w:val="28"/>
              </w:rPr>
              <w:t>Головні типи мотивації</w:t>
            </w:r>
          </w:p>
        </w:tc>
      </w:tr>
      <w:tr w:rsidR="00987E48" w14:paraId="376FD09C" w14:textId="77777777" w:rsidTr="00817ADF">
        <w:tc>
          <w:tcPr>
            <w:tcW w:w="858" w:type="dxa"/>
            <w:vMerge/>
          </w:tcPr>
          <w:p w14:paraId="396D1DD2" w14:textId="77777777" w:rsidR="00987E48" w:rsidRDefault="00987E48" w:rsidP="00545462">
            <w:pPr>
              <w:tabs>
                <w:tab w:val="left" w:pos="0"/>
              </w:tabs>
              <w:spacing w:line="360" w:lineRule="auto"/>
              <w:jc w:val="center"/>
              <w:rPr>
                <w:rFonts w:ascii="Times New Roman" w:hAnsi="Times New Roman" w:cs="Times New Roman"/>
                <w:sz w:val="28"/>
                <w:szCs w:val="28"/>
              </w:rPr>
            </w:pPr>
          </w:p>
        </w:tc>
        <w:tc>
          <w:tcPr>
            <w:tcW w:w="810" w:type="dxa"/>
          </w:tcPr>
          <w:p w14:paraId="2A1DD59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810" w:type="dxa"/>
          </w:tcPr>
          <w:p w14:paraId="55979C3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811" w:type="dxa"/>
          </w:tcPr>
          <w:p w14:paraId="34515AE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w:t>
            </w:r>
          </w:p>
        </w:tc>
        <w:tc>
          <w:tcPr>
            <w:tcW w:w="827" w:type="dxa"/>
          </w:tcPr>
          <w:p w14:paraId="30181C3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Пг</w:t>
            </w:r>
          </w:p>
        </w:tc>
        <w:tc>
          <w:tcPr>
            <w:tcW w:w="813" w:type="dxa"/>
          </w:tcPr>
          <w:p w14:paraId="28003A5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w:t>
            </w:r>
          </w:p>
        </w:tc>
        <w:tc>
          <w:tcPr>
            <w:tcW w:w="812" w:type="dxa"/>
          </w:tcPr>
          <w:p w14:paraId="2BCAB77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w:t>
            </w:r>
          </w:p>
        </w:tc>
        <w:tc>
          <w:tcPr>
            <w:tcW w:w="813" w:type="dxa"/>
          </w:tcPr>
          <w:p w14:paraId="1AEDB30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w:t>
            </w:r>
          </w:p>
        </w:tc>
        <w:tc>
          <w:tcPr>
            <w:tcW w:w="829" w:type="dxa"/>
          </w:tcPr>
          <w:p w14:paraId="2BFA59C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Пг</w:t>
            </w:r>
          </w:p>
        </w:tc>
        <w:tc>
          <w:tcPr>
            <w:tcW w:w="1962" w:type="dxa"/>
            <w:vMerge/>
          </w:tcPr>
          <w:p w14:paraId="3E53FF24" w14:textId="77777777" w:rsidR="00987E48" w:rsidRDefault="00987E48" w:rsidP="00545462">
            <w:pPr>
              <w:tabs>
                <w:tab w:val="left" w:pos="0"/>
              </w:tabs>
              <w:spacing w:line="360" w:lineRule="auto"/>
              <w:jc w:val="center"/>
              <w:rPr>
                <w:rFonts w:ascii="Times New Roman" w:hAnsi="Times New Roman" w:cs="Times New Roman"/>
                <w:sz w:val="28"/>
                <w:szCs w:val="28"/>
              </w:rPr>
            </w:pPr>
          </w:p>
        </w:tc>
      </w:tr>
      <w:tr w:rsidR="00987E48" w14:paraId="3DC41B07" w14:textId="77777777" w:rsidTr="00817ADF">
        <w:tc>
          <w:tcPr>
            <w:tcW w:w="858" w:type="dxa"/>
          </w:tcPr>
          <w:p w14:paraId="57A2C3E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810" w:type="dxa"/>
          </w:tcPr>
          <w:p w14:paraId="1A42E0A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0" w:type="dxa"/>
          </w:tcPr>
          <w:p w14:paraId="12B0DE5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1" w:type="dxa"/>
          </w:tcPr>
          <w:p w14:paraId="264EF65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7" w:type="dxa"/>
          </w:tcPr>
          <w:p w14:paraId="3E4C502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10ACA48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2" w:type="dxa"/>
          </w:tcPr>
          <w:p w14:paraId="4A30317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3" w:type="dxa"/>
          </w:tcPr>
          <w:p w14:paraId="35E5C5E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4AE6AA9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962" w:type="dxa"/>
          </w:tcPr>
          <w:p w14:paraId="0E2BB4C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Когнітивний</w:t>
            </w:r>
          </w:p>
        </w:tc>
      </w:tr>
      <w:tr w:rsidR="00987E48" w14:paraId="1C688274" w14:textId="77777777" w:rsidTr="00817ADF">
        <w:tc>
          <w:tcPr>
            <w:tcW w:w="858" w:type="dxa"/>
          </w:tcPr>
          <w:p w14:paraId="274DAD5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810" w:type="dxa"/>
          </w:tcPr>
          <w:p w14:paraId="6A00B01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37710E8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0746D0D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7" w:type="dxa"/>
          </w:tcPr>
          <w:p w14:paraId="42C5CD3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395EE1B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08070E4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11BC05A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75327AB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2C999EA9"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728A6D9F" w14:textId="77777777" w:rsidTr="00817ADF">
        <w:tc>
          <w:tcPr>
            <w:tcW w:w="858" w:type="dxa"/>
          </w:tcPr>
          <w:p w14:paraId="7061536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810" w:type="dxa"/>
          </w:tcPr>
          <w:p w14:paraId="60CACB7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0" w:type="dxa"/>
          </w:tcPr>
          <w:p w14:paraId="5EECCE6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3DB813E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7" w:type="dxa"/>
          </w:tcPr>
          <w:p w14:paraId="59E0326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3" w:type="dxa"/>
          </w:tcPr>
          <w:p w14:paraId="08FA56B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06DD4DE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73032D5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5BEFAEA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150B6E1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Естетичний</w:t>
            </w:r>
          </w:p>
        </w:tc>
      </w:tr>
      <w:tr w:rsidR="00987E48" w14:paraId="22965DF7" w14:textId="77777777" w:rsidTr="00817ADF">
        <w:tc>
          <w:tcPr>
            <w:tcW w:w="858" w:type="dxa"/>
          </w:tcPr>
          <w:p w14:paraId="439C58B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810" w:type="dxa"/>
          </w:tcPr>
          <w:p w14:paraId="6004F46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3920A73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811" w:type="dxa"/>
          </w:tcPr>
          <w:p w14:paraId="34BB279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0AE9CFE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813" w:type="dxa"/>
          </w:tcPr>
          <w:p w14:paraId="46DA804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4778F59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3" w:type="dxa"/>
          </w:tcPr>
          <w:p w14:paraId="0671B59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5350034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3F9A6EB8"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3B4FD940" w14:textId="77777777" w:rsidTr="00817ADF">
        <w:tc>
          <w:tcPr>
            <w:tcW w:w="858" w:type="dxa"/>
          </w:tcPr>
          <w:p w14:paraId="7D9F8D6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810" w:type="dxa"/>
          </w:tcPr>
          <w:p w14:paraId="6D002C2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3AAB246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52A0082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27" w:type="dxa"/>
          </w:tcPr>
          <w:p w14:paraId="60651190"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205F9BE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0EECB78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2A4A4C6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9" w:type="dxa"/>
          </w:tcPr>
          <w:p w14:paraId="7F61DD6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62" w:type="dxa"/>
          </w:tcPr>
          <w:p w14:paraId="6877143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Практичний</w:t>
            </w:r>
          </w:p>
        </w:tc>
      </w:tr>
      <w:tr w:rsidR="00987E48" w14:paraId="65E22A54" w14:textId="77777777" w:rsidTr="00817ADF">
        <w:tc>
          <w:tcPr>
            <w:tcW w:w="858" w:type="dxa"/>
          </w:tcPr>
          <w:p w14:paraId="014E407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810" w:type="dxa"/>
          </w:tcPr>
          <w:p w14:paraId="320C1BB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0" w:type="dxa"/>
          </w:tcPr>
          <w:p w14:paraId="15908A2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65101E57"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27" w:type="dxa"/>
          </w:tcPr>
          <w:p w14:paraId="3668EBF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c>
          <w:tcPr>
            <w:tcW w:w="813" w:type="dxa"/>
          </w:tcPr>
          <w:p w14:paraId="7230A07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2" w:type="dxa"/>
          </w:tcPr>
          <w:p w14:paraId="4E89EC1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1C334B5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9" w:type="dxa"/>
          </w:tcPr>
          <w:p w14:paraId="76DDC3F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34B3842B"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262CB7D4" w14:textId="77777777" w:rsidTr="00817ADF">
        <w:tc>
          <w:tcPr>
            <w:tcW w:w="858" w:type="dxa"/>
          </w:tcPr>
          <w:p w14:paraId="307EC803"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810" w:type="dxa"/>
          </w:tcPr>
          <w:p w14:paraId="0ACBD95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0" w:type="dxa"/>
          </w:tcPr>
          <w:p w14:paraId="495E4FB9"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1" w:type="dxa"/>
          </w:tcPr>
          <w:p w14:paraId="422559FA"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7" w:type="dxa"/>
          </w:tcPr>
          <w:p w14:paraId="2DF9A9A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5DED6F3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2" w:type="dxa"/>
          </w:tcPr>
          <w:p w14:paraId="78D04FC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3" w:type="dxa"/>
          </w:tcPr>
          <w:p w14:paraId="6A911AA5"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29" w:type="dxa"/>
          </w:tcPr>
          <w:p w14:paraId="5BB8234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962" w:type="dxa"/>
          </w:tcPr>
          <w:p w14:paraId="422F2860" w14:textId="77777777" w:rsidR="00987E48" w:rsidRPr="00217506"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Естетичний</w:t>
            </w:r>
          </w:p>
        </w:tc>
      </w:tr>
      <w:tr w:rsidR="00987E48" w14:paraId="676E4A0A" w14:textId="77777777" w:rsidTr="00817ADF">
        <w:tc>
          <w:tcPr>
            <w:tcW w:w="858" w:type="dxa"/>
          </w:tcPr>
          <w:p w14:paraId="1C950866"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810" w:type="dxa"/>
          </w:tcPr>
          <w:p w14:paraId="1C6FF65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0E4B284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7455D5A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1BF1828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1B28D3B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2" w:type="dxa"/>
          </w:tcPr>
          <w:p w14:paraId="084E5A6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40EE5212"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11CF48A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58239093" w14:textId="77777777" w:rsidR="00987E48"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r w:rsidR="00987E48" w14:paraId="79E8A623" w14:textId="77777777" w:rsidTr="00817ADF">
        <w:tc>
          <w:tcPr>
            <w:tcW w:w="858" w:type="dxa"/>
          </w:tcPr>
          <w:p w14:paraId="0D1B5E64"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tc>
        <w:tc>
          <w:tcPr>
            <w:tcW w:w="810" w:type="dxa"/>
          </w:tcPr>
          <w:p w14:paraId="6E00E65C"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810" w:type="dxa"/>
          </w:tcPr>
          <w:p w14:paraId="339254E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11" w:type="dxa"/>
          </w:tcPr>
          <w:p w14:paraId="0FD0EB88"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27" w:type="dxa"/>
          </w:tcPr>
          <w:p w14:paraId="5CE8754E"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13" w:type="dxa"/>
          </w:tcPr>
          <w:p w14:paraId="5CE91451"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812" w:type="dxa"/>
          </w:tcPr>
          <w:p w14:paraId="74BD3F3D"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813" w:type="dxa"/>
          </w:tcPr>
          <w:p w14:paraId="1B3002DF"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829" w:type="dxa"/>
          </w:tcPr>
          <w:p w14:paraId="1BEAD44B" w14:textId="77777777" w:rsidR="00987E48" w:rsidRDefault="00987E48" w:rsidP="00545462">
            <w:pPr>
              <w:tabs>
                <w:tab w:val="left" w:pos="0"/>
              </w:tabs>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962" w:type="dxa"/>
          </w:tcPr>
          <w:p w14:paraId="1ADF0C54" w14:textId="77777777" w:rsidR="00987E48" w:rsidRPr="00217506" w:rsidRDefault="00987E48" w:rsidP="00545462">
            <w:pPr>
              <w:tabs>
                <w:tab w:val="left" w:pos="0"/>
              </w:tabs>
              <w:spacing w:line="360" w:lineRule="auto"/>
              <w:jc w:val="center"/>
              <w:rPr>
                <w:rFonts w:ascii="Times New Roman" w:hAnsi="Times New Roman" w:cs="Times New Roman"/>
                <w:sz w:val="28"/>
                <w:szCs w:val="28"/>
              </w:rPr>
            </w:pPr>
            <w:r w:rsidRPr="00217506">
              <w:rPr>
                <w:rFonts w:ascii="Times New Roman" w:hAnsi="Times New Roman" w:cs="Times New Roman"/>
                <w:sz w:val="28"/>
                <w:szCs w:val="28"/>
              </w:rPr>
              <w:t>Прагматичний</w:t>
            </w:r>
          </w:p>
        </w:tc>
      </w:tr>
    </w:tbl>
    <w:p w14:paraId="6D3A92AF" w14:textId="77777777" w:rsidR="00987E48" w:rsidRDefault="00987E48" w:rsidP="00545462">
      <w:pPr>
        <w:tabs>
          <w:tab w:val="left" w:pos="0"/>
        </w:tabs>
        <w:spacing w:after="0" w:line="360" w:lineRule="auto"/>
        <w:ind w:firstLine="708"/>
        <w:jc w:val="center"/>
        <w:rPr>
          <w:rFonts w:ascii="Times New Roman" w:hAnsi="Times New Roman" w:cs="Times New Roman"/>
          <w:sz w:val="28"/>
          <w:szCs w:val="28"/>
        </w:rPr>
      </w:pPr>
    </w:p>
    <w:p w14:paraId="7B1A3B15" w14:textId="77777777" w:rsidR="00987E48" w:rsidRPr="00217506" w:rsidRDefault="00987E48" w:rsidP="00545462">
      <w:pPr>
        <w:tabs>
          <w:tab w:val="left" w:pos="0"/>
        </w:tabs>
        <w:spacing w:after="0" w:line="360" w:lineRule="auto"/>
        <w:ind w:firstLine="708"/>
        <w:jc w:val="both"/>
        <w:rPr>
          <w:rFonts w:ascii="Times New Roman" w:hAnsi="Times New Roman" w:cs="Times New Roman"/>
          <w:sz w:val="28"/>
          <w:szCs w:val="28"/>
        </w:rPr>
      </w:pPr>
      <w:r w:rsidRPr="00217506">
        <w:rPr>
          <w:rFonts w:ascii="Times New Roman" w:hAnsi="Times New Roman" w:cs="Times New Roman"/>
          <w:sz w:val="28"/>
          <w:szCs w:val="28"/>
        </w:rPr>
        <w:t>На підставі отриманих результатів дослідження можна зробити наступний висновок:</w:t>
      </w:r>
    </w:p>
    <w:p w14:paraId="38598A0B" w14:textId="77777777" w:rsidR="00987E48" w:rsidRPr="00217506" w:rsidRDefault="00987E48" w:rsidP="00545462">
      <w:pPr>
        <w:tabs>
          <w:tab w:val="left" w:pos="0"/>
        </w:tabs>
        <w:spacing w:after="0" w:line="360" w:lineRule="auto"/>
        <w:ind w:firstLine="708"/>
        <w:jc w:val="both"/>
        <w:rPr>
          <w:rFonts w:ascii="Times New Roman" w:hAnsi="Times New Roman" w:cs="Times New Roman"/>
          <w:sz w:val="28"/>
          <w:szCs w:val="28"/>
        </w:rPr>
      </w:pPr>
      <w:r w:rsidRPr="00217506">
        <w:rPr>
          <w:rFonts w:ascii="Times New Roman" w:hAnsi="Times New Roman" w:cs="Times New Roman"/>
          <w:sz w:val="28"/>
          <w:szCs w:val="28"/>
        </w:rPr>
        <w:t xml:space="preserve">естетичний тип мотивації - 4 </w:t>
      </w:r>
      <w:r>
        <w:rPr>
          <w:rFonts w:ascii="Times New Roman" w:hAnsi="Times New Roman" w:cs="Times New Roman"/>
          <w:sz w:val="28"/>
          <w:szCs w:val="28"/>
        </w:rPr>
        <w:t>особи</w:t>
      </w:r>
      <w:r w:rsidRPr="00217506">
        <w:rPr>
          <w:rFonts w:ascii="Times New Roman" w:hAnsi="Times New Roman" w:cs="Times New Roman"/>
          <w:sz w:val="28"/>
          <w:szCs w:val="28"/>
        </w:rPr>
        <w:t>, що становить 20%;</w:t>
      </w:r>
    </w:p>
    <w:p w14:paraId="5E1193BF" w14:textId="77777777" w:rsidR="00987E48" w:rsidRPr="00217506" w:rsidRDefault="00987E48" w:rsidP="00545462">
      <w:pPr>
        <w:tabs>
          <w:tab w:val="left" w:pos="0"/>
        </w:tabs>
        <w:spacing w:after="0" w:line="360" w:lineRule="auto"/>
        <w:ind w:firstLine="708"/>
        <w:jc w:val="both"/>
        <w:rPr>
          <w:rFonts w:ascii="Times New Roman" w:hAnsi="Times New Roman" w:cs="Times New Roman"/>
          <w:sz w:val="28"/>
          <w:szCs w:val="28"/>
        </w:rPr>
      </w:pPr>
      <w:r w:rsidRPr="00217506">
        <w:rPr>
          <w:rFonts w:ascii="Times New Roman" w:hAnsi="Times New Roman" w:cs="Times New Roman"/>
          <w:sz w:val="28"/>
          <w:szCs w:val="28"/>
        </w:rPr>
        <w:t xml:space="preserve">когнітивний тип мотивації - 2 </w:t>
      </w:r>
      <w:r>
        <w:rPr>
          <w:rFonts w:ascii="Times New Roman" w:hAnsi="Times New Roman" w:cs="Times New Roman"/>
          <w:sz w:val="28"/>
          <w:szCs w:val="28"/>
        </w:rPr>
        <w:t>особи</w:t>
      </w:r>
      <w:r w:rsidRPr="00217506">
        <w:rPr>
          <w:rFonts w:ascii="Times New Roman" w:hAnsi="Times New Roman" w:cs="Times New Roman"/>
          <w:sz w:val="28"/>
          <w:szCs w:val="28"/>
        </w:rPr>
        <w:t>, що становить 10%;</w:t>
      </w:r>
    </w:p>
    <w:p w14:paraId="635DF8BA" w14:textId="77777777" w:rsidR="00987E48" w:rsidRPr="00217506" w:rsidRDefault="00987E48" w:rsidP="00545462">
      <w:pPr>
        <w:tabs>
          <w:tab w:val="left" w:pos="0"/>
        </w:tabs>
        <w:spacing w:after="0" w:line="360" w:lineRule="auto"/>
        <w:ind w:firstLine="708"/>
        <w:jc w:val="both"/>
        <w:rPr>
          <w:rFonts w:ascii="Times New Roman" w:hAnsi="Times New Roman" w:cs="Times New Roman"/>
          <w:sz w:val="28"/>
          <w:szCs w:val="28"/>
        </w:rPr>
      </w:pPr>
      <w:r w:rsidRPr="00217506">
        <w:rPr>
          <w:rFonts w:ascii="Times New Roman" w:hAnsi="Times New Roman" w:cs="Times New Roman"/>
          <w:sz w:val="28"/>
          <w:szCs w:val="28"/>
        </w:rPr>
        <w:t xml:space="preserve">практичний тип мотивації - 3 </w:t>
      </w:r>
      <w:r>
        <w:rPr>
          <w:rFonts w:ascii="Times New Roman" w:hAnsi="Times New Roman" w:cs="Times New Roman"/>
          <w:sz w:val="28"/>
          <w:szCs w:val="28"/>
        </w:rPr>
        <w:t>особи</w:t>
      </w:r>
      <w:r w:rsidRPr="00217506">
        <w:rPr>
          <w:rFonts w:ascii="Times New Roman" w:hAnsi="Times New Roman" w:cs="Times New Roman"/>
          <w:sz w:val="28"/>
          <w:szCs w:val="28"/>
        </w:rPr>
        <w:t>, що становить 15%;</w:t>
      </w:r>
    </w:p>
    <w:p w14:paraId="271BD874"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sidRPr="00217506">
        <w:rPr>
          <w:rFonts w:ascii="Times New Roman" w:hAnsi="Times New Roman" w:cs="Times New Roman"/>
          <w:sz w:val="28"/>
          <w:szCs w:val="28"/>
        </w:rPr>
        <w:t>прагматичний тип мотивації - 11 осіб, що становить 55%.</w:t>
      </w:r>
    </w:p>
    <w:p w14:paraId="724BAEA8"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sidRPr="00E865AC">
        <w:rPr>
          <w:rFonts w:ascii="Times New Roman" w:hAnsi="Times New Roman" w:cs="Times New Roman"/>
          <w:sz w:val="28"/>
          <w:szCs w:val="28"/>
        </w:rPr>
        <w:t>Та</w:t>
      </w:r>
      <w:r>
        <w:rPr>
          <w:rFonts w:ascii="Times New Roman" w:hAnsi="Times New Roman" w:cs="Times New Roman"/>
          <w:sz w:val="28"/>
          <w:szCs w:val="28"/>
        </w:rPr>
        <w:t>ким чином, у більшості учнів</w:t>
      </w:r>
      <w:r w:rsidRPr="00E865AC">
        <w:rPr>
          <w:rFonts w:ascii="Times New Roman" w:hAnsi="Times New Roman" w:cs="Times New Roman"/>
          <w:sz w:val="28"/>
          <w:szCs w:val="28"/>
        </w:rPr>
        <w:t xml:space="preserve"> переважає прагматичний тип мотивації взаємодії </w:t>
      </w:r>
      <w:r>
        <w:rPr>
          <w:rFonts w:ascii="Times New Roman" w:hAnsi="Times New Roman" w:cs="Times New Roman"/>
          <w:sz w:val="28"/>
          <w:szCs w:val="28"/>
        </w:rPr>
        <w:t>з природними об'єктами, Для даної групи</w:t>
      </w:r>
      <w:r w:rsidRPr="00E865AC">
        <w:rPr>
          <w:rFonts w:ascii="Times New Roman" w:hAnsi="Times New Roman" w:cs="Times New Roman"/>
          <w:sz w:val="28"/>
          <w:szCs w:val="28"/>
        </w:rPr>
        <w:t xml:space="preserve"> випробовуваних природа - це, насамперед, джерело якого</w:t>
      </w:r>
      <w:r>
        <w:rPr>
          <w:rFonts w:ascii="Times New Roman" w:hAnsi="Times New Roman" w:cs="Times New Roman"/>
          <w:sz w:val="28"/>
          <w:szCs w:val="28"/>
        </w:rPr>
        <w:t>сь</w:t>
      </w:r>
      <w:r w:rsidRPr="00E865AC">
        <w:rPr>
          <w:rFonts w:ascii="Times New Roman" w:hAnsi="Times New Roman" w:cs="Times New Roman"/>
          <w:sz w:val="28"/>
          <w:szCs w:val="28"/>
        </w:rPr>
        <w:t xml:space="preserve"> матеріального продукту, об'єкт користі.</w:t>
      </w:r>
    </w:p>
    <w:p w14:paraId="5C785F09" w14:textId="77777777" w:rsidR="00987E48" w:rsidRDefault="00987E48" w:rsidP="00545462">
      <w:pPr>
        <w:tabs>
          <w:tab w:val="left" w:pos="0"/>
        </w:tabs>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1312" behindDoc="0" locked="0" layoutInCell="1" allowOverlap="1" wp14:anchorId="3E99E399" wp14:editId="30BD3D13">
            <wp:simplePos x="1533525" y="6696075"/>
            <wp:positionH relativeFrom="column">
              <wp:align>left</wp:align>
            </wp:positionH>
            <wp:positionV relativeFrom="paragraph">
              <wp:align>top</wp:align>
            </wp:positionV>
            <wp:extent cx="5486400" cy="3200400"/>
            <wp:effectExtent l="0" t="0" r="0" b="0"/>
            <wp:wrapSquare wrapText="bothSides"/>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ascii="Times New Roman" w:hAnsi="Times New Roman" w:cs="Times New Roman"/>
          <w:sz w:val="28"/>
          <w:szCs w:val="28"/>
        </w:rPr>
        <w:t>Рис.2.2. Порівняльні результати діагностики після проведення формувального експерименту в контрольній та експериментальній групах</w:t>
      </w:r>
    </w:p>
    <w:p w14:paraId="10E2CDCA"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p>
    <w:p w14:paraId="67FD78FA"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p>
    <w:p w14:paraId="0216EA50"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результаті дослідження нами було з’ясовано, шо в експериментальній групі переважає естетичний тип мотивації, а в контрольній групі прагматичний.</w:t>
      </w:r>
    </w:p>
    <w:p w14:paraId="4427AA39"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ми спостерігаємо, що в експериментальній групі тип мотивації взаємодії з природою в учнів залишився таким як і до проведення формувального експерименту і навіть збільшився на декілька відсотків.</w:t>
      </w:r>
    </w:p>
    <w:p w14:paraId="40BA182A" w14:textId="77777777" w:rsidR="00987E48" w:rsidRDefault="00987E48"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 у контрольній групі </w:t>
      </w:r>
      <w:r w:rsidRPr="00827605">
        <w:rPr>
          <w:rFonts w:ascii="Times New Roman" w:hAnsi="Times New Roman" w:cs="Times New Roman"/>
          <w:sz w:val="28"/>
          <w:szCs w:val="28"/>
        </w:rPr>
        <w:t>тип мотивації взаємодії з природою в учнів</w:t>
      </w:r>
      <w:r>
        <w:rPr>
          <w:rFonts w:ascii="Times New Roman" w:hAnsi="Times New Roman" w:cs="Times New Roman"/>
          <w:sz w:val="28"/>
          <w:szCs w:val="28"/>
        </w:rPr>
        <w:t xml:space="preserve"> змінився і тепер у них переважає прагматичний тип мотивації у взаємодії з природою.</w:t>
      </w:r>
    </w:p>
    <w:p w14:paraId="3E3DCA5D" w14:textId="77777777" w:rsidR="00AD26FA" w:rsidRDefault="00AD26FA" w:rsidP="00B64556">
      <w:pPr>
        <w:tabs>
          <w:tab w:val="left" w:pos="0"/>
        </w:tabs>
        <w:spacing w:after="0" w:line="360" w:lineRule="auto"/>
        <w:jc w:val="both"/>
        <w:rPr>
          <w:rFonts w:ascii="Times New Roman" w:hAnsi="Times New Roman" w:cs="Times New Roman"/>
          <w:b/>
          <w:sz w:val="28"/>
          <w:szCs w:val="28"/>
        </w:rPr>
      </w:pPr>
    </w:p>
    <w:p w14:paraId="63893A15" w14:textId="77777777" w:rsidR="00B64556" w:rsidRDefault="00B64556" w:rsidP="00B64556">
      <w:pPr>
        <w:tabs>
          <w:tab w:val="left" w:pos="0"/>
        </w:tabs>
        <w:spacing w:after="0" w:line="360" w:lineRule="auto"/>
        <w:jc w:val="both"/>
        <w:rPr>
          <w:rFonts w:ascii="Times New Roman" w:hAnsi="Times New Roman" w:cs="Times New Roman"/>
          <w:b/>
          <w:sz w:val="28"/>
          <w:szCs w:val="28"/>
        </w:rPr>
      </w:pPr>
    </w:p>
    <w:p w14:paraId="228631D7"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1132C266"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63588CDB" w14:textId="77777777" w:rsidR="008F57A1" w:rsidRDefault="008F57A1" w:rsidP="00545462">
      <w:pPr>
        <w:tabs>
          <w:tab w:val="left" w:pos="0"/>
        </w:tabs>
        <w:spacing w:after="0" w:line="360" w:lineRule="auto"/>
        <w:ind w:firstLine="708"/>
        <w:jc w:val="both"/>
        <w:rPr>
          <w:rFonts w:ascii="Times New Roman" w:hAnsi="Times New Roman" w:cs="Times New Roman"/>
          <w:b/>
          <w:sz w:val="28"/>
          <w:szCs w:val="28"/>
        </w:rPr>
      </w:pPr>
    </w:p>
    <w:p w14:paraId="5720AA8A" w14:textId="77777777" w:rsidR="0041159F" w:rsidRPr="00B069F0" w:rsidRDefault="00020B64" w:rsidP="00545462">
      <w:pPr>
        <w:tabs>
          <w:tab w:val="left" w:pos="0"/>
        </w:tabs>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2</w:t>
      </w:r>
      <w:r w:rsidR="00AD26FA">
        <w:rPr>
          <w:rFonts w:ascii="Times New Roman" w:hAnsi="Times New Roman" w:cs="Times New Roman"/>
          <w:b/>
          <w:sz w:val="28"/>
          <w:szCs w:val="28"/>
        </w:rPr>
        <w:t>.4</w:t>
      </w:r>
      <w:r w:rsidR="0041159F" w:rsidRPr="00B069F0">
        <w:rPr>
          <w:rFonts w:ascii="Times New Roman" w:hAnsi="Times New Roman" w:cs="Times New Roman"/>
          <w:b/>
          <w:sz w:val="28"/>
          <w:szCs w:val="28"/>
        </w:rPr>
        <w:t>. Рекомендації щодо реалізації наскрізної змістової лінії НУШ «Екологічна безпека та сталий розвиток»</w:t>
      </w:r>
    </w:p>
    <w:p w14:paraId="1B3B4913" w14:textId="77777777" w:rsidR="00874E1F" w:rsidRDefault="00874E1F" w:rsidP="00545462">
      <w:pPr>
        <w:tabs>
          <w:tab w:val="left" w:pos="0"/>
        </w:tabs>
        <w:spacing w:after="0" w:line="360" w:lineRule="auto"/>
        <w:ind w:firstLine="708"/>
        <w:jc w:val="both"/>
        <w:rPr>
          <w:rFonts w:ascii="Times New Roman" w:hAnsi="Times New Roman" w:cs="Times New Roman"/>
          <w:sz w:val="28"/>
          <w:szCs w:val="28"/>
        </w:rPr>
      </w:pPr>
    </w:p>
    <w:p w14:paraId="4C6F28AE"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результаті проведення досліджень літератури з теми магістерської роботи ми виокремили та розробили рекомендації для вчителів з Біології та здобувачів вищої освіти у напрямку «</w:t>
      </w:r>
      <w:r w:rsidRPr="00E4653E">
        <w:rPr>
          <w:rFonts w:ascii="Times New Roman" w:hAnsi="Times New Roman" w:cs="Times New Roman"/>
          <w:sz w:val="28"/>
          <w:szCs w:val="28"/>
        </w:rPr>
        <w:t>Біологія та здоров’я людини та природознавство</w:t>
      </w:r>
      <w:r>
        <w:rPr>
          <w:rFonts w:ascii="Times New Roman" w:hAnsi="Times New Roman" w:cs="Times New Roman"/>
          <w:sz w:val="28"/>
          <w:szCs w:val="28"/>
        </w:rPr>
        <w:t>» :</w:t>
      </w:r>
    </w:p>
    <w:p w14:paraId="5F787FB0"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1) Наскрізна лінія НУШ «Екологічна безпека та сталий розвиток» може бути реалізована через колективну діяльність – це дослідницькі роботи, роботи в групі, проекти тощо, що розвиває в учнів готовність до співпраці, толерантність щодо різноманітних способів діяльності і думок.</w:t>
      </w:r>
    </w:p>
    <w:p w14:paraId="2CC77308"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 xml:space="preserve">2) Вирішення завдань з реальними даними про використання природних ресурсів, їх збереження та примноження. Аналіз цих даних сприяє розвитку бережливого ставлення до навколишнього середовища, екології, формуванню критичного мислення, вміння вирішувати проблеми, критично оцінювати перспективи розвитку навколишнього середовища й людини. </w:t>
      </w:r>
    </w:p>
    <w:p w14:paraId="7A94C98D"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3) Реалізується на зразках, що дають змогу учневі усвідомити причинно- наслідкові зв’язки у природі та її цілісність; важливість сталого розвитку країни для майбутніх поколінь. Тому під час вивченні курсу увага акцентується на раціональному використанні природних ресурсів,  альтернативних джерелах енергії, сучасних методах переробки сміття і т. д.</w:t>
      </w:r>
    </w:p>
    <w:p w14:paraId="390529A6"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4) Використання біологічних знань та життєвого і пізнавального досвіду учнів, а також наочності на уроках біології (перегляд відео, презентації, різноманітних зображень з певної теми) допомагає краще усвідомити навчальний матеріал.</w:t>
      </w:r>
    </w:p>
    <w:p w14:paraId="161B8FDC"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Для цього використовують такі інтегровані уроки, як урок- дослідження, урок- подорож, урок- дискусія і т. д.</w:t>
      </w:r>
    </w:p>
    <w:p w14:paraId="3A6ABA7F"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9C63C0">
        <w:rPr>
          <w:rFonts w:ascii="Times New Roman" w:hAnsi="Times New Roman" w:cs="Times New Roman"/>
          <w:sz w:val="28"/>
          <w:szCs w:val="28"/>
        </w:rPr>
        <w:t>Одним із перших пунктів які ми виконали це додали більше матеріалу наочного характеру, а саме більше ілюстрацій з теми уроку.</w:t>
      </w:r>
    </w:p>
    <w:p w14:paraId="2B81703B"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lastRenderedPageBreak/>
        <w:t>Це дає змогу учням краще зв’язати навчальний матеріал з візуальними образами, що допомагає краще запам’ятовувати викладений на уроці матеріал.</w:t>
      </w:r>
    </w:p>
    <w:p w14:paraId="1FBB55F6"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6) </w:t>
      </w:r>
      <w:r w:rsidRPr="009C63C0">
        <w:rPr>
          <w:rFonts w:ascii="Times New Roman" w:hAnsi="Times New Roman" w:cs="Times New Roman"/>
          <w:sz w:val="28"/>
          <w:szCs w:val="28"/>
        </w:rPr>
        <w:t>Також ми</w:t>
      </w:r>
      <w:r w:rsidR="00F74806">
        <w:rPr>
          <w:rFonts w:ascii="Times New Roman" w:hAnsi="Times New Roman" w:cs="Times New Roman"/>
          <w:sz w:val="28"/>
          <w:szCs w:val="28"/>
        </w:rPr>
        <w:t xml:space="preserve"> радимо додавати</w:t>
      </w:r>
      <w:r w:rsidRPr="009C63C0">
        <w:rPr>
          <w:rFonts w:ascii="Times New Roman" w:hAnsi="Times New Roman" w:cs="Times New Roman"/>
          <w:sz w:val="28"/>
          <w:szCs w:val="28"/>
        </w:rPr>
        <w:t xml:space="preserve"> пояснювально-ілюстративний метод.</w:t>
      </w:r>
    </w:p>
    <w:p w14:paraId="70DD7FA1"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Сутність цього методу полягає в тому, що вчитель, ви</w:t>
      </w:r>
      <w:r w:rsidR="00F74806">
        <w:rPr>
          <w:rFonts w:ascii="Times New Roman" w:hAnsi="Times New Roman" w:cs="Times New Roman"/>
          <w:sz w:val="28"/>
          <w:szCs w:val="28"/>
        </w:rPr>
        <w:t>користовуючи різноманітні засоби</w:t>
      </w:r>
      <w:r w:rsidRPr="009C63C0">
        <w:rPr>
          <w:rFonts w:ascii="Times New Roman" w:hAnsi="Times New Roman" w:cs="Times New Roman"/>
          <w:sz w:val="28"/>
          <w:szCs w:val="28"/>
        </w:rPr>
        <w:t xml:space="preserve"> навчання, повідомляє оброблену та систематизовану інформацію, яку учні сприймають, осмислюють і фіксують у своїй пам'яті.</w:t>
      </w:r>
    </w:p>
    <w:p w14:paraId="7C762557"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r w:rsidRPr="009C63C0">
        <w:rPr>
          <w:rFonts w:ascii="Times New Roman" w:hAnsi="Times New Roman" w:cs="Times New Roman"/>
          <w:sz w:val="28"/>
          <w:szCs w:val="28"/>
        </w:rPr>
        <w:t>Під час вивчення та кращого розуміння учнями нового матеріалу використовувалась розповідь з елементами бесіди.</w:t>
      </w:r>
    </w:p>
    <w:p w14:paraId="5B838380"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8) </w:t>
      </w:r>
      <w:r w:rsidRPr="009C63C0">
        <w:rPr>
          <w:rFonts w:ascii="Times New Roman" w:hAnsi="Times New Roman" w:cs="Times New Roman"/>
          <w:sz w:val="28"/>
          <w:szCs w:val="28"/>
        </w:rPr>
        <w:t>Також для викладення нового матеріалу нами був вибраний такий словесний метод, як – пояснення.</w:t>
      </w:r>
    </w:p>
    <w:p w14:paraId="5F5899F1"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sidRPr="009C63C0">
        <w:rPr>
          <w:rFonts w:ascii="Times New Roman" w:hAnsi="Times New Roman" w:cs="Times New Roman"/>
          <w:sz w:val="28"/>
          <w:szCs w:val="28"/>
        </w:rPr>
        <w:t>Пояснення — вербальний метод навчання, який передбачає розкриття сутності певного явища, процесу, закону. Він ґрунтується не стільки на уяві, скільки на логічному мисленні з використанням попереднього досвіду учнів.</w:t>
      </w:r>
    </w:p>
    <w:p w14:paraId="6516A796"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9) </w:t>
      </w:r>
      <w:r w:rsidRPr="009C63C0">
        <w:rPr>
          <w:rFonts w:ascii="Times New Roman" w:hAnsi="Times New Roman" w:cs="Times New Roman"/>
          <w:sz w:val="28"/>
          <w:szCs w:val="28"/>
        </w:rPr>
        <w:t>Для кращого засвоєння навчального матеріалу, дані записувались у зошит.</w:t>
      </w:r>
    </w:p>
    <w:p w14:paraId="31281B0E"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10) </w:t>
      </w:r>
      <w:r w:rsidRPr="009C63C0">
        <w:rPr>
          <w:rFonts w:ascii="Times New Roman" w:hAnsi="Times New Roman" w:cs="Times New Roman"/>
          <w:sz w:val="28"/>
          <w:szCs w:val="28"/>
        </w:rPr>
        <w:t>Також під час вивчення нового матеріалу використовували  життєвий та пізнавальний досвід учнів.</w:t>
      </w:r>
    </w:p>
    <w:p w14:paraId="6AA2C1B3"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11) </w:t>
      </w:r>
      <w:r w:rsidRPr="009C63C0">
        <w:rPr>
          <w:rFonts w:ascii="Times New Roman" w:hAnsi="Times New Roman" w:cs="Times New Roman"/>
          <w:sz w:val="28"/>
          <w:szCs w:val="28"/>
        </w:rPr>
        <w:t>Для кращого засвоєння матеріалу подавалась різна цікава інформація та факти з теми уроку та виховного заходу.</w:t>
      </w:r>
    </w:p>
    <w:p w14:paraId="00EDD329"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12) </w:t>
      </w:r>
      <w:r w:rsidRPr="009C63C0">
        <w:rPr>
          <w:rFonts w:ascii="Times New Roman" w:hAnsi="Times New Roman" w:cs="Times New Roman"/>
          <w:sz w:val="28"/>
          <w:szCs w:val="28"/>
        </w:rPr>
        <w:t>Для мотивації навчальної діяльності був використан</w:t>
      </w:r>
      <w:r w:rsidR="00F74806">
        <w:rPr>
          <w:rFonts w:ascii="Times New Roman" w:hAnsi="Times New Roman" w:cs="Times New Roman"/>
          <w:sz w:val="28"/>
          <w:szCs w:val="28"/>
        </w:rPr>
        <w:t>ий метод розповіді (</w:t>
      </w:r>
      <w:r w:rsidRPr="009C63C0">
        <w:rPr>
          <w:rFonts w:ascii="Times New Roman" w:hAnsi="Times New Roman" w:cs="Times New Roman"/>
          <w:sz w:val="28"/>
          <w:szCs w:val="28"/>
        </w:rPr>
        <w:t>це метод монологічного викладу матеріалу</w:t>
      </w:r>
      <w:r w:rsidR="00F74806">
        <w:rPr>
          <w:rFonts w:ascii="Times New Roman" w:hAnsi="Times New Roman" w:cs="Times New Roman"/>
          <w:sz w:val="28"/>
          <w:szCs w:val="28"/>
        </w:rPr>
        <w:t>)</w:t>
      </w:r>
      <w:r w:rsidRPr="009C63C0">
        <w:rPr>
          <w:rFonts w:ascii="Times New Roman" w:hAnsi="Times New Roman" w:cs="Times New Roman"/>
          <w:sz w:val="28"/>
          <w:szCs w:val="28"/>
        </w:rPr>
        <w:t>.</w:t>
      </w:r>
    </w:p>
    <w:p w14:paraId="3ECA8B49"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13) </w:t>
      </w:r>
      <w:r w:rsidRPr="009C63C0">
        <w:rPr>
          <w:rFonts w:ascii="Times New Roman" w:hAnsi="Times New Roman" w:cs="Times New Roman"/>
          <w:sz w:val="28"/>
          <w:szCs w:val="28"/>
        </w:rPr>
        <w:t>Робота з підручником важлива тим, що в ньому розгорнуто викладено весь навчальний матеріал з дисципліни і тому учні можуть користуватися цим засобом навчання в будь-який момент часу.</w:t>
      </w:r>
    </w:p>
    <w:p w14:paraId="7B4E3C9E"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14) </w:t>
      </w:r>
      <w:r w:rsidRPr="009C63C0">
        <w:rPr>
          <w:rFonts w:ascii="Times New Roman" w:hAnsi="Times New Roman" w:cs="Times New Roman"/>
          <w:sz w:val="28"/>
          <w:szCs w:val="28"/>
        </w:rPr>
        <w:t>Наприкінці уроку завжди повторювався пройдений матеріал. Також учні відповідали на запитання по темі яка була вивчена на уроці (метод фронтального опитування, закінчення речення).</w:t>
      </w:r>
    </w:p>
    <w:p w14:paraId="0378818C"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15)</w:t>
      </w:r>
      <w:r w:rsidRPr="009C63C0">
        <w:rPr>
          <w:rFonts w:ascii="Times New Roman" w:hAnsi="Times New Roman" w:cs="Times New Roman"/>
          <w:sz w:val="28"/>
          <w:szCs w:val="28"/>
        </w:rPr>
        <w:t xml:space="preserve"> В кінці уроку проводилась рефлексія. Педагогіка дня сьогоднішнього розуміє рефлексію як самоаналіз діяльності та її результатів. </w:t>
      </w:r>
      <w:r w:rsidRPr="009C63C0">
        <w:rPr>
          <w:rFonts w:ascii="Times New Roman" w:hAnsi="Times New Roman" w:cs="Times New Roman"/>
          <w:sz w:val="28"/>
          <w:szCs w:val="28"/>
        </w:rPr>
        <w:lastRenderedPageBreak/>
        <w:t>Вона дає змогу учням та вчителю виявити помилки під час засвоєння навчального матеріалу.</w:t>
      </w:r>
    </w:p>
    <w:p w14:paraId="410E8CFC"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16) </w:t>
      </w:r>
      <w:r w:rsidRPr="009C63C0">
        <w:rPr>
          <w:rFonts w:ascii="Times New Roman" w:hAnsi="Times New Roman" w:cs="Times New Roman"/>
          <w:sz w:val="28"/>
          <w:szCs w:val="28"/>
        </w:rPr>
        <w:t>Фізкультхвилинка на виховному заході допомагає учням розумово перепочити в момент вивчення навчального матеріалу.</w:t>
      </w:r>
    </w:p>
    <w:p w14:paraId="66437111"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17)</w:t>
      </w:r>
      <w:r w:rsidRPr="009C63C0">
        <w:rPr>
          <w:rFonts w:ascii="Times New Roman" w:hAnsi="Times New Roman" w:cs="Times New Roman"/>
          <w:sz w:val="28"/>
          <w:szCs w:val="28"/>
        </w:rPr>
        <w:t xml:space="preserve"> Відгадування загадок під час проведення виховної години сприяє активізації довготривалої пам’яті учня.</w:t>
      </w:r>
    </w:p>
    <w:p w14:paraId="44558AFE"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18)</w:t>
      </w:r>
      <w:r w:rsidRPr="009C63C0">
        <w:rPr>
          <w:rFonts w:ascii="Times New Roman" w:hAnsi="Times New Roman" w:cs="Times New Roman"/>
          <w:sz w:val="28"/>
          <w:szCs w:val="28"/>
        </w:rPr>
        <w:t xml:space="preserve"> На виховному заході проводилась вікторина для визначення рівня розумової активності учнів.</w:t>
      </w:r>
    </w:p>
    <w:p w14:paraId="20C208BE"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19)</w:t>
      </w:r>
      <w:r w:rsidRPr="009C63C0">
        <w:rPr>
          <w:rFonts w:ascii="Times New Roman" w:hAnsi="Times New Roman" w:cs="Times New Roman"/>
          <w:sz w:val="28"/>
          <w:szCs w:val="28"/>
        </w:rPr>
        <w:t xml:space="preserve"> Виконання завдань творчого характеру допомагає учням реалізувати максимальні можливості їхньої уяви задля розвитку творчого мислення.</w:t>
      </w:r>
    </w:p>
    <w:p w14:paraId="4ED62C07"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20)</w:t>
      </w:r>
      <w:r w:rsidRPr="009C63C0">
        <w:rPr>
          <w:rFonts w:ascii="Times New Roman" w:hAnsi="Times New Roman" w:cs="Times New Roman"/>
          <w:sz w:val="28"/>
          <w:szCs w:val="28"/>
        </w:rPr>
        <w:t xml:space="preserve"> </w:t>
      </w:r>
      <w:proofErr w:type="spellStart"/>
      <w:r w:rsidRPr="009C63C0">
        <w:rPr>
          <w:rFonts w:ascii="Times New Roman" w:hAnsi="Times New Roman" w:cs="Times New Roman"/>
          <w:sz w:val="28"/>
          <w:szCs w:val="28"/>
        </w:rPr>
        <w:t>Аудіосупровід</w:t>
      </w:r>
      <w:proofErr w:type="spellEnd"/>
      <w:r w:rsidRPr="009C63C0">
        <w:rPr>
          <w:rFonts w:ascii="Times New Roman" w:hAnsi="Times New Roman" w:cs="Times New Roman"/>
          <w:sz w:val="28"/>
          <w:szCs w:val="28"/>
        </w:rPr>
        <w:t xml:space="preserve"> виховної години допомагав повніше відтворити тему виховної години.</w:t>
      </w:r>
    </w:p>
    <w:p w14:paraId="0963DB91" w14:textId="77777777" w:rsidR="0041159F" w:rsidRPr="009C63C0"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21)</w:t>
      </w:r>
      <w:r w:rsidRPr="009C63C0">
        <w:rPr>
          <w:rFonts w:ascii="Times New Roman" w:hAnsi="Times New Roman" w:cs="Times New Roman"/>
          <w:sz w:val="28"/>
          <w:szCs w:val="28"/>
        </w:rPr>
        <w:t xml:space="preserve"> Проведення різноманітних ігор давало учням можливість відпочити від виконання завдань розумового характеру.</w:t>
      </w:r>
    </w:p>
    <w:p w14:paraId="56EB070A" w14:textId="77777777" w:rsidR="0041159F" w:rsidRDefault="0041159F" w:rsidP="00545462">
      <w:pPr>
        <w:tabs>
          <w:tab w:val="left" w:pos="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22)</w:t>
      </w:r>
      <w:r w:rsidRPr="009C63C0">
        <w:rPr>
          <w:rFonts w:ascii="Times New Roman" w:hAnsi="Times New Roman" w:cs="Times New Roman"/>
          <w:sz w:val="28"/>
          <w:szCs w:val="28"/>
        </w:rPr>
        <w:t xml:space="preserve"> Розгадування кросворду наприкінці виховної години спонукало дітей для кращого засвоєння матеріалу.</w:t>
      </w:r>
    </w:p>
    <w:p w14:paraId="117A01C6" w14:textId="77777777" w:rsidR="00F74806" w:rsidRDefault="00F74806" w:rsidP="00545462">
      <w:pPr>
        <w:tabs>
          <w:tab w:val="left" w:pos="0"/>
        </w:tabs>
        <w:spacing w:after="0" w:line="360" w:lineRule="auto"/>
        <w:ind w:firstLine="708"/>
        <w:jc w:val="both"/>
        <w:rPr>
          <w:rFonts w:ascii="Times New Roman" w:eastAsia="Calibri" w:hAnsi="Times New Roman" w:cs="Times New Roman"/>
          <w:sz w:val="28"/>
          <w:szCs w:val="28"/>
        </w:rPr>
      </w:pPr>
      <w:r w:rsidRPr="00F74806">
        <w:rPr>
          <w:rFonts w:ascii="Times New Roman" w:hAnsi="Times New Roman" w:cs="Times New Roman"/>
          <w:sz w:val="28"/>
          <w:szCs w:val="28"/>
        </w:rPr>
        <w:t>23)</w:t>
      </w:r>
      <w:r>
        <w:rPr>
          <w:rFonts w:ascii="Times New Roman" w:hAnsi="Times New Roman" w:cs="Times New Roman"/>
          <w:b/>
          <w:sz w:val="28"/>
          <w:szCs w:val="28"/>
        </w:rPr>
        <w:t xml:space="preserve"> </w:t>
      </w:r>
      <w:r w:rsidRPr="00F74806">
        <w:rPr>
          <w:rFonts w:ascii="Times New Roman" w:eastAsia="Calibri" w:hAnsi="Times New Roman" w:cs="Times New Roman"/>
          <w:sz w:val="28"/>
          <w:szCs w:val="28"/>
        </w:rPr>
        <w:t xml:space="preserve">Практика свідчить, що плідним є використання на уроці методу моделювання. Даний метод можна застосовувати для формування понять (використовують аплікаційні моделі, або спеціальні комп’ютерні програми, які дозволяють змоделювати ланцюги живлення, проілюструвати трофічні рівні, розподілити організми по ярусах існування та ін.). </w:t>
      </w:r>
    </w:p>
    <w:p w14:paraId="10A2B511" w14:textId="77777777" w:rsidR="00F74806" w:rsidRPr="00F74806" w:rsidRDefault="00F74806" w:rsidP="00545462">
      <w:pPr>
        <w:tabs>
          <w:tab w:val="left" w:pos="0"/>
        </w:tabs>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24) </w:t>
      </w:r>
      <w:r w:rsidRPr="00F74806">
        <w:rPr>
          <w:rFonts w:ascii="Times New Roman" w:eastAsia="Calibri" w:hAnsi="Times New Roman" w:cs="Times New Roman"/>
          <w:sz w:val="28"/>
          <w:szCs w:val="28"/>
        </w:rPr>
        <w:t xml:space="preserve">Цінним є розвиток логічного мислення в учнів за допомогою розв’язання екологічних задач, наприклад, на застосування правила 10% правило екологічної піраміди. </w:t>
      </w:r>
    </w:p>
    <w:p w14:paraId="3B82998B" w14:textId="0B9B41EE" w:rsidR="0007178D" w:rsidRPr="00D733DA" w:rsidRDefault="00F74806" w:rsidP="00D733DA">
      <w:pPr>
        <w:tabs>
          <w:tab w:val="left" w:pos="0"/>
        </w:tabs>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25) </w:t>
      </w:r>
      <w:r w:rsidRPr="00F74806">
        <w:rPr>
          <w:rFonts w:ascii="Times New Roman" w:eastAsia="Calibri" w:hAnsi="Times New Roman" w:cs="Times New Roman"/>
          <w:sz w:val="28"/>
          <w:szCs w:val="28"/>
        </w:rPr>
        <w:t xml:space="preserve">Не менш важливим елементом реалізації наскрізної змістової лінії є проведення шкільних екскурсій. Саме спілкування учнів з природою на екскурсіях, під час виконання літніх завдань, позаурочних та позакласних видів роботи створює умови для розвитку в учнів почуття прекрасного, </w:t>
      </w:r>
      <w:r w:rsidRPr="00F74806">
        <w:rPr>
          <w:rFonts w:ascii="Times New Roman" w:eastAsia="Calibri" w:hAnsi="Times New Roman" w:cs="Times New Roman"/>
          <w:sz w:val="28"/>
          <w:szCs w:val="28"/>
        </w:rPr>
        <w:lastRenderedPageBreak/>
        <w:t>любові до флори та фауни, сприяє формуванню  в них відповідального ставлення до природи й усвідомлення місця людини в біосфері</w:t>
      </w:r>
      <w:r w:rsidR="00AD26FA">
        <w:rPr>
          <w:rFonts w:ascii="Times New Roman" w:eastAsia="Calibri" w:hAnsi="Times New Roman" w:cs="Times New Roman"/>
          <w:sz w:val="28"/>
          <w:szCs w:val="28"/>
          <w:lang w:val="ru-RU"/>
        </w:rPr>
        <w:t>.</w:t>
      </w:r>
    </w:p>
    <w:sectPr w:rsidR="0007178D" w:rsidRPr="00D733DA">
      <w:head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ED3C86" w14:textId="77777777" w:rsidR="007C612E" w:rsidRDefault="007C612E">
      <w:pPr>
        <w:spacing w:after="0" w:line="240" w:lineRule="auto"/>
      </w:pPr>
      <w:r>
        <w:separator/>
      </w:r>
    </w:p>
  </w:endnote>
  <w:endnote w:type="continuationSeparator" w:id="0">
    <w:p w14:paraId="3AE7B56D" w14:textId="77777777" w:rsidR="007C612E" w:rsidRDefault="007C6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7CD13E" w14:textId="77777777" w:rsidR="007C612E" w:rsidRDefault="007C612E">
      <w:pPr>
        <w:spacing w:after="0" w:line="240" w:lineRule="auto"/>
      </w:pPr>
      <w:r>
        <w:separator/>
      </w:r>
    </w:p>
  </w:footnote>
  <w:footnote w:type="continuationSeparator" w:id="0">
    <w:p w14:paraId="03C9BE0A" w14:textId="77777777" w:rsidR="007C612E" w:rsidRDefault="007C61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6735418"/>
      <w:docPartObj>
        <w:docPartGallery w:val="Page Numbers (Top of Page)"/>
        <w:docPartUnique/>
      </w:docPartObj>
    </w:sdtPr>
    <w:sdtEndPr/>
    <w:sdtContent>
      <w:p w14:paraId="6D322596" w14:textId="77777777" w:rsidR="00CB6EC8" w:rsidRDefault="00CB6EC8">
        <w:pPr>
          <w:pStyle w:val="a6"/>
          <w:jc w:val="right"/>
        </w:pPr>
        <w:r>
          <w:fldChar w:fldCharType="begin"/>
        </w:r>
        <w:r>
          <w:instrText>PAGE   \* MERGEFORMAT</w:instrText>
        </w:r>
        <w:r>
          <w:fldChar w:fldCharType="separate"/>
        </w:r>
        <w:r w:rsidR="008E0C44" w:rsidRPr="008E0C44">
          <w:rPr>
            <w:noProof/>
            <w:lang w:val="ru-RU"/>
          </w:rPr>
          <w:t>1</w:t>
        </w:r>
        <w:r>
          <w:fldChar w:fldCharType="end"/>
        </w:r>
      </w:p>
    </w:sdtContent>
  </w:sdt>
  <w:p w14:paraId="37D8DA89" w14:textId="77777777" w:rsidR="00CB6EC8" w:rsidRDefault="00CB6EC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0BE7"/>
    <w:multiLevelType w:val="hybridMultilevel"/>
    <w:tmpl w:val="7A4649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AA21EDA"/>
    <w:multiLevelType w:val="hybridMultilevel"/>
    <w:tmpl w:val="8A1E31DC"/>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
    <w:nsid w:val="102476D3"/>
    <w:multiLevelType w:val="hybridMultilevel"/>
    <w:tmpl w:val="1E0869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874271"/>
    <w:multiLevelType w:val="hybridMultilevel"/>
    <w:tmpl w:val="3E6E6F4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126B39C7"/>
    <w:multiLevelType w:val="hybridMultilevel"/>
    <w:tmpl w:val="A1BC1D2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5">
    <w:nsid w:val="16531DC7"/>
    <w:multiLevelType w:val="hybridMultilevel"/>
    <w:tmpl w:val="B276EF2A"/>
    <w:lvl w:ilvl="0" w:tplc="ACF01D84">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6BE270A"/>
    <w:multiLevelType w:val="hybridMultilevel"/>
    <w:tmpl w:val="D97AAE9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7">
    <w:nsid w:val="1F8C760B"/>
    <w:multiLevelType w:val="hybridMultilevel"/>
    <w:tmpl w:val="3B8E1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572E5D"/>
    <w:multiLevelType w:val="hybridMultilevel"/>
    <w:tmpl w:val="B7421154"/>
    <w:lvl w:ilvl="0" w:tplc="0422000F">
      <w:start w:val="1"/>
      <w:numFmt w:val="decimal"/>
      <w:lvlText w:val="%1."/>
      <w:lvlJc w:val="left"/>
      <w:pPr>
        <w:ind w:left="2148" w:hanging="360"/>
      </w:pPr>
    </w:lvl>
    <w:lvl w:ilvl="1" w:tplc="04220019" w:tentative="1">
      <w:start w:val="1"/>
      <w:numFmt w:val="lowerLetter"/>
      <w:lvlText w:val="%2."/>
      <w:lvlJc w:val="left"/>
      <w:pPr>
        <w:ind w:left="2868" w:hanging="360"/>
      </w:pPr>
    </w:lvl>
    <w:lvl w:ilvl="2" w:tplc="0422001B" w:tentative="1">
      <w:start w:val="1"/>
      <w:numFmt w:val="lowerRoman"/>
      <w:lvlText w:val="%3."/>
      <w:lvlJc w:val="right"/>
      <w:pPr>
        <w:ind w:left="3588" w:hanging="180"/>
      </w:pPr>
    </w:lvl>
    <w:lvl w:ilvl="3" w:tplc="0422000F" w:tentative="1">
      <w:start w:val="1"/>
      <w:numFmt w:val="decimal"/>
      <w:lvlText w:val="%4."/>
      <w:lvlJc w:val="left"/>
      <w:pPr>
        <w:ind w:left="4308" w:hanging="360"/>
      </w:pPr>
    </w:lvl>
    <w:lvl w:ilvl="4" w:tplc="04220019" w:tentative="1">
      <w:start w:val="1"/>
      <w:numFmt w:val="lowerLetter"/>
      <w:lvlText w:val="%5."/>
      <w:lvlJc w:val="left"/>
      <w:pPr>
        <w:ind w:left="5028" w:hanging="360"/>
      </w:pPr>
    </w:lvl>
    <w:lvl w:ilvl="5" w:tplc="0422001B" w:tentative="1">
      <w:start w:val="1"/>
      <w:numFmt w:val="lowerRoman"/>
      <w:lvlText w:val="%6."/>
      <w:lvlJc w:val="right"/>
      <w:pPr>
        <w:ind w:left="5748" w:hanging="180"/>
      </w:pPr>
    </w:lvl>
    <w:lvl w:ilvl="6" w:tplc="0422000F" w:tentative="1">
      <w:start w:val="1"/>
      <w:numFmt w:val="decimal"/>
      <w:lvlText w:val="%7."/>
      <w:lvlJc w:val="left"/>
      <w:pPr>
        <w:ind w:left="6468" w:hanging="360"/>
      </w:pPr>
    </w:lvl>
    <w:lvl w:ilvl="7" w:tplc="04220019" w:tentative="1">
      <w:start w:val="1"/>
      <w:numFmt w:val="lowerLetter"/>
      <w:lvlText w:val="%8."/>
      <w:lvlJc w:val="left"/>
      <w:pPr>
        <w:ind w:left="7188" w:hanging="360"/>
      </w:pPr>
    </w:lvl>
    <w:lvl w:ilvl="8" w:tplc="0422001B" w:tentative="1">
      <w:start w:val="1"/>
      <w:numFmt w:val="lowerRoman"/>
      <w:lvlText w:val="%9."/>
      <w:lvlJc w:val="right"/>
      <w:pPr>
        <w:ind w:left="7908" w:hanging="180"/>
      </w:pPr>
    </w:lvl>
  </w:abstractNum>
  <w:abstractNum w:abstractNumId="9">
    <w:nsid w:val="21590784"/>
    <w:multiLevelType w:val="hybridMultilevel"/>
    <w:tmpl w:val="69C0634A"/>
    <w:lvl w:ilvl="0" w:tplc="803621D6">
      <w:start w:val="1"/>
      <w:numFmt w:val="decimal"/>
      <w:lvlText w:val="%1."/>
      <w:lvlJc w:val="left"/>
      <w:pPr>
        <w:ind w:left="1098" w:hanging="39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nsid w:val="22E978BF"/>
    <w:multiLevelType w:val="hybridMultilevel"/>
    <w:tmpl w:val="265E71D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1">
    <w:nsid w:val="23E662B7"/>
    <w:multiLevelType w:val="hybridMultilevel"/>
    <w:tmpl w:val="BC4EA5B2"/>
    <w:lvl w:ilvl="0" w:tplc="AB36A17C">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nsid w:val="2D304A8E"/>
    <w:multiLevelType w:val="hybridMultilevel"/>
    <w:tmpl w:val="D80AAA1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312D5164"/>
    <w:multiLevelType w:val="hybridMultilevel"/>
    <w:tmpl w:val="7A020F3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nsid w:val="374F7E68"/>
    <w:multiLevelType w:val="hybridMultilevel"/>
    <w:tmpl w:val="339408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379B6850"/>
    <w:multiLevelType w:val="hybridMultilevel"/>
    <w:tmpl w:val="3072F7BE"/>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6">
    <w:nsid w:val="3A313C0A"/>
    <w:multiLevelType w:val="hybridMultilevel"/>
    <w:tmpl w:val="0DEC9D4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7">
    <w:nsid w:val="3D727ABB"/>
    <w:multiLevelType w:val="hybridMultilevel"/>
    <w:tmpl w:val="6610C8F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8">
    <w:nsid w:val="3DDB48C9"/>
    <w:multiLevelType w:val="hybridMultilevel"/>
    <w:tmpl w:val="72F468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E730C0C"/>
    <w:multiLevelType w:val="hybridMultilevel"/>
    <w:tmpl w:val="C358BD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FC77BAA"/>
    <w:multiLevelType w:val="hybridMultilevel"/>
    <w:tmpl w:val="EB387C9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41CB4BA7"/>
    <w:multiLevelType w:val="hybridMultilevel"/>
    <w:tmpl w:val="8F10DD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63069D0"/>
    <w:multiLevelType w:val="hybridMultilevel"/>
    <w:tmpl w:val="43349B2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3">
    <w:nsid w:val="46950571"/>
    <w:multiLevelType w:val="hybridMultilevel"/>
    <w:tmpl w:val="C3ECEFC0"/>
    <w:lvl w:ilvl="0" w:tplc="32B22C38">
      <w:start w:val="1"/>
      <w:numFmt w:val="decimal"/>
      <w:lvlText w:val="%1)"/>
      <w:lvlJc w:val="left"/>
      <w:pPr>
        <w:ind w:left="1428"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4">
    <w:nsid w:val="4F91266B"/>
    <w:multiLevelType w:val="hybridMultilevel"/>
    <w:tmpl w:val="30DA91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1A908F5"/>
    <w:multiLevelType w:val="hybridMultilevel"/>
    <w:tmpl w:val="9642DE48"/>
    <w:lvl w:ilvl="0" w:tplc="0419000F">
      <w:start w:val="1"/>
      <w:numFmt w:val="decimal"/>
      <w:lvlText w:val="%1."/>
      <w:lvlJc w:val="left"/>
      <w:pPr>
        <w:ind w:left="720" w:hanging="360"/>
      </w:pPr>
    </w:lvl>
    <w:lvl w:ilvl="1" w:tplc="0344C8BA">
      <w:start w:val="1"/>
      <w:numFmt w:val="bullet"/>
      <w:lvlText w:val=""/>
      <w:lvlJc w:val="left"/>
      <w:pPr>
        <w:ind w:left="1440" w:hanging="360"/>
      </w:pPr>
      <w:rPr>
        <w:rFonts w:ascii="Symbol" w:eastAsia="Times New Roman" w:hAnsi="Symbol" w:cs="Times New Roman" w:hint="default"/>
        <w:sz w:val="22"/>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nsid w:val="5C476653"/>
    <w:multiLevelType w:val="hybridMultilevel"/>
    <w:tmpl w:val="746EFE1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7">
    <w:nsid w:val="5C934415"/>
    <w:multiLevelType w:val="hybridMultilevel"/>
    <w:tmpl w:val="4224AC4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5EB21F27"/>
    <w:multiLevelType w:val="hybridMultilevel"/>
    <w:tmpl w:val="AD0E687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nsid w:val="5F0351E4"/>
    <w:multiLevelType w:val="hybridMultilevel"/>
    <w:tmpl w:val="F9B437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F174AB4"/>
    <w:multiLevelType w:val="hybridMultilevel"/>
    <w:tmpl w:val="7E6C73AC"/>
    <w:lvl w:ilvl="0" w:tplc="6FF814C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1">
    <w:nsid w:val="66F805DA"/>
    <w:multiLevelType w:val="hybridMultilevel"/>
    <w:tmpl w:val="6FB29E8E"/>
    <w:lvl w:ilvl="0" w:tplc="64904744">
      <w:start w:val="1"/>
      <w:numFmt w:val="bullet"/>
      <w:lvlText w:val=""/>
      <w:lvlJc w:val="left"/>
      <w:pPr>
        <w:ind w:left="1080" w:hanging="360"/>
      </w:pPr>
      <w:rPr>
        <w:rFonts w:ascii="Symbol" w:eastAsia="Times New Roman"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nsid w:val="6B2665C1"/>
    <w:multiLevelType w:val="hybridMultilevel"/>
    <w:tmpl w:val="D3C4997C"/>
    <w:lvl w:ilvl="0" w:tplc="3C3657C0">
      <w:start w:val="1"/>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20F0800"/>
    <w:multiLevelType w:val="hybridMultilevel"/>
    <w:tmpl w:val="0C0A4D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3182E80"/>
    <w:multiLevelType w:val="hybridMultilevel"/>
    <w:tmpl w:val="37BEBBF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29"/>
  </w:num>
  <w:num w:numId="2">
    <w:abstractNumId w:val="20"/>
  </w:num>
  <w:num w:numId="3">
    <w:abstractNumId w:val="2"/>
  </w:num>
  <w:num w:numId="4">
    <w:abstractNumId w:val="14"/>
  </w:num>
  <w:num w:numId="5">
    <w:abstractNumId w:val="21"/>
  </w:num>
  <w:num w:numId="6">
    <w:abstractNumId w:val="0"/>
  </w:num>
  <w:num w:numId="7">
    <w:abstractNumId w:val="4"/>
  </w:num>
  <w:num w:numId="8">
    <w:abstractNumId w:val="33"/>
  </w:num>
  <w:num w:numId="9">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8"/>
  </w:num>
  <w:num w:numId="12">
    <w:abstractNumId w:val="24"/>
  </w:num>
  <w:num w:numId="13">
    <w:abstractNumId w:val="6"/>
  </w:num>
  <w:num w:numId="14">
    <w:abstractNumId w:val="19"/>
  </w:num>
  <w:num w:numId="15">
    <w:abstractNumId w:val="17"/>
  </w:num>
  <w:num w:numId="16">
    <w:abstractNumId w:val="18"/>
  </w:num>
  <w:num w:numId="17">
    <w:abstractNumId w:val="10"/>
  </w:num>
  <w:num w:numId="18">
    <w:abstractNumId w:val="22"/>
  </w:num>
  <w:num w:numId="19">
    <w:abstractNumId w:val="26"/>
  </w:num>
  <w:num w:numId="20">
    <w:abstractNumId w:val="15"/>
  </w:num>
  <w:num w:numId="21">
    <w:abstractNumId w:val="27"/>
  </w:num>
  <w:num w:numId="22">
    <w:abstractNumId w:val="12"/>
  </w:num>
  <w:num w:numId="23">
    <w:abstractNumId w:val="1"/>
  </w:num>
  <w:num w:numId="24">
    <w:abstractNumId w:val="28"/>
  </w:num>
  <w:num w:numId="25">
    <w:abstractNumId w:val="5"/>
  </w:num>
  <w:num w:numId="26">
    <w:abstractNumId w:val="32"/>
  </w:num>
  <w:num w:numId="27">
    <w:abstractNumId w:val="31"/>
  </w:num>
  <w:num w:numId="28">
    <w:abstractNumId w:val="7"/>
  </w:num>
  <w:num w:numId="29">
    <w:abstractNumId w:val="34"/>
  </w:num>
  <w:num w:numId="30">
    <w:abstractNumId w:val="11"/>
  </w:num>
  <w:num w:numId="31">
    <w:abstractNumId w:val="9"/>
  </w:num>
  <w:num w:numId="32">
    <w:abstractNumId w:val="30"/>
  </w:num>
  <w:num w:numId="33">
    <w:abstractNumId w:val="23"/>
  </w:num>
  <w:num w:numId="34">
    <w:abstractNumId w:val="16"/>
  </w:num>
  <w:num w:numId="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19BB"/>
    <w:rsid w:val="00020B64"/>
    <w:rsid w:val="0002271A"/>
    <w:rsid w:val="00032853"/>
    <w:rsid w:val="00047B95"/>
    <w:rsid w:val="000517E1"/>
    <w:rsid w:val="0005419F"/>
    <w:rsid w:val="000571C6"/>
    <w:rsid w:val="0007178D"/>
    <w:rsid w:val="00086DD7"/>
    <w:rsid w:val="00092624"/>
    <w:rsid w:val="00092E82"/>
    <w:rsid w:val="00093621"/>
    <w:rsid w:val="0009644C"/>
    <w:rsid w:val="000B5239"/>
    <w:rsid w:val="000C4503"/>
    <w:rsid w:val="000D0FE0"/>
    <w:rsid w:val="000E0714"/>
    <w:rsid w:val="000E09C1"/>
    <w:rsid w:val="000E2F21"/>
    <w:rsid w:val="000E7099"/>
    <w:rsid w:val="000F5659"/>
    <w:rsid w:val="00100313"/>
    <w:rsid w:val="00100A75"/>
    <w:rsid w:val="00102DAD"/>
    <w:rsid w:val="0010343D"/>
    <w:rsid w:val="00105C2A"/>
    <w:rsid w:val="00123F2C"/>
    <w:rsid w:val="00130C52"/>
    <w:rsid w:val="001342D1"/>
    <w:rsid w:val="00154180"/>
    <w:rsid w:val="001554BC"/>
    <w:rsid w:val="0016548A"/>
    <w:rsid w:val="001724F7"/>
    <w:rsid w:val="00182C12"/>
    <w:rsid w:val="001A24F1"/>
    <w:rsid w:val="001A48B2"/>
    <w:rsid w:val="001C4081"/>
    <w:rsid w:val="001D5EAD"/>
    <w:rsid w:val="001D67C9"/>
    <w:rsid w:val="001E24EF"/>
    <w:rsid w:val="001F09CB"/>
    <w:rsid w:val="001F360D"/>
    <w:rsid w:val="001F3D3A"/>
    <w:rsid w:val="001F7F6D"/>
    <w:rsid w:val="002019E2"/>
    <w:rsid w:val="002074F5"/>
    <w:rsid w:val="0021666C"/>
    <w:rsid w:val="002207B8"/>
    <w:rsid w:val="00235B60"/>
    <w:rsid w:val="002500AA"/>
    <w:rsid w:val="00261476"/>
    <w:rsid w:val="00267E42"/>
    <w:rsid w:val="00273793"/>
    <w:rsid w:val="00281AF5"/>
    <w:rsid w:val="00287D57"/>
    <w:rsid w:val="00293479"/>
    <w:rsid w:val="002944B1"/>
    <w:rsid w:val="002949FF"/>
    <w:rsid w:val="00296D49"/>
    <w:rsid w:val="00297128"/>
    <w:rsid w:val="00297330"/>
    <w:rsid w:val="002A13D9"/>
    <w:rsid w:val="002C1A28"/>
    <w:rsid w:val="002C4247"/>
    <w:rsid w:val="002E2CC9"/>
    <w:rsid w:val="00301484"/>
    <w:rsid w:val="00306743"/>
    <w:rsid w:val="00307775"/>
    <w:rsid w:val="00312250"/>
    <w:rsid w:val="003122EF"/>
    <w:rsid w:val="00316A7A"/>
    <w:rsid w:val="00321F2B"/>
    <w:rsid w:val="0033260C"/>
    <w:rsid w:val="00340463"/>
    <w:rsid w:val="00344203"/>
    <w:rsid w:val="003623E5"/>
    <w:rsid w:val="0036551C"/>
    <w:rsid w:val="0037007C"/>
    <w:rsid w:val="003707BE"/>
    <w:rsid w:val="003733A3"/>
    <w:rsid w:val="00377192"/>
    <w:rsid w:val="00381372"/>
    <w:rsid w:val="00383A31"/>
    <w:rsid w:val="00383FB3"/>
    <w:rsid w:val="003841FE"/>
    <w:rsid w:val="00385CD7"/>
    <w:rsid w:val="003A3DF0"/>
    <w:rsid w:val="003A6278"/>
    <w:rsid w:val="003A79EC"/>
    <w:rsid w:val="003B3782"/>
    <w:rsid w:val="003C165C"/>
    <w:rsid w:val="003C383D"/>
    <w:rsid w:val="003C73F1"/>
    <w:rsid w:val="003D31E2"/>
    <w:rsid w:val="003D3591"/>
    <w:rsid w:val="003D74E7"/>
    <w:rsid w:val="003E03DE"/>
    <w:rsid w:val="003E0E35"/>
    <w:rsid w:val="003F0702"/>
    <w:rsid w:val="003F26C1"/>
    <w:rsid w:val="003F30C7"/>
    <w:rsid w:val="004066C5"/>
    <w:rsid w:val="0041159F"/>
    <w:rsid w:val="00422982"/>
    <w:rsid w:val="00427131"/>
    <w:rsid w:val="00427F40"/>
    <w:rsid w:val="0043592A"/>
    <w:rsid w:val="004439FD"/>
    <w:rsid w:val="004456C6"/>
    <w:rsid w:val="00452C28"/>
    <w:rsid w:val="00454770"/>
    <w:rsid w:val="0045649B"/>
    <w:rsid w:val="00465766"/>
    <w:rsid w:val="00471BCD"/>
    <w:rsid w:val="004739AF"/>
    <w:rsid w:val="00480669"/>
    <w:rsid w:val="00496E44"/>
    <w:rsid w:val="004B11D0"/>
    <w:rsid w:val="004C255C"/>
    <w:rsid w:val="004D15C1"/>
    <w:rsid w:val="004D3D0C"/>
    <w:rsid w:val="004E1326"/>
    <w:rsid w:val="004F2FE1"/>
    <w:rsid w:val="004F58F6"/>
    <w:rsid w:val="00502E64"/>
    <w:rsid w:val="00510E75"/>
    <w:rsid w:val="00514AD4"/>
    <w:rsid w:val="00545462"/>
    <w:rsid w:val="005461C2"/>
    <w:rsid w:val="00546448"/>
    <w:rsid w:val="0055218F"/>
    <w:rsid w:val="00555424"/>
    <w:rsid w:val="00557B15"/>
    <w:rsid w:val="0056317D"/>
    <w:rsid w:val="00566449"/>
    <w:rsid w:val="00567D22"/>
    <w:rsid w:val="00573264"/>
    <w:rsid w:val="00582EB3"/>
    <w:rsid w:val="005871F5"/>
    <w:rsid w:val="005B77CD"/>
    <w:rsid w:val="005D46BA"/>
    <w:rsid w:val="005D5209"/>
    <w:rsid w:val="005D6E97"/>
    <w:rsid w:val="005F6D6A"/>
    <w:rsid w:val="005F7DC9"/>
    <w:rsid w:val="0060304C"/>
    <w:rsid w:val="00606181"/>
    <w:rsid w:val="00616594"/>
    <w:rsid w:val="00617591"/>
    <w:rsid w:val="00624627"/>
    <w:rsid w:val="00624F24"/>
    <w:rsid w:val="006257EB"/>
    <w:rsid w:val="0063464B"/>
    <w:rsid w:val="00644DCD"/>
    <w:rsid w:val="00651086"/>
    <w:rsid w:val="00662876"/>
    <w:rsid w:val="00680BC8"/>
    <w:rsid w:val="0069550D"/>
    <w:rsid w:val="0069595B"/>
    <w:rsid w:val="00695F7F"/>
    <w:rsid w:val="006A3378"/>
    <w:rsid w:val="006A3529"/>
    <w:rsid w:val="006A440E"/>
    <w:rsid w:val="006A4F8D"/>
    <w:rsid w:val="006A60A4"/>
    <w:rsid w:val="006A62B8"/>
    <w:rsid w:val="006A7411"/>
    <w:rsid w:val="006B176B"/>
    <w:rsid w:val="006B6F9E"/>
    <w:rsid w:val="006C059E"/>
    <w:rsid w:val="006E6C57"/>
    <w:rsid w:val="006F1B0A"/>
    <w:rsid w:val="006F4202"/>
    <w:rsid w:val="006F667F"/>
    <w:rsid w:val="0070773F"/>
    <w:rsid w:val="00724D10"/>
    <w:rsid w:val="007375CA"/>
    <w:rsid w:val="00747971"/>
    <w:rsid w:val="007523D9"/>
    <w:rsid w:val="00761D6B"/>
    <w:rsid w:val="007631DD"/>
    <w:rsid w:val="007743F5"/>
    <w:rsid w:val="007766BF"/>
    <w:rsid w:val="007969DD"/>
    <w:rsid w:val="007B6EF3"/>
    <w:rsid w:val="007B7AC5"/>
    <w:rsid w:val="007C483E"/>
    <w:rsid w:val="007C612E"/>
    <w:rsid w:val="007D2BDD"/>
    <w:rsid w:val="007D5EAB"/>
    <w:rsid w:val="007E4752"/>
    <w:rsid w:val="00800DD8"/>
    <w:rsid w:val="00803661"/>
    <w:rsid w:val="00805F58"/>
    <w:rsid w:val="00817ADF"/>
    <w:rsid w:val="00820354"/>
    <w:rsid w:val="00822FFE"/>
    <w:rsid w:val="00827605"/>
    <w:rsid w:val="0083215A"/>
    <w:rsid w:val="0084303B"/>
    <w:rsid w:val="00846C8F"/>
    <w:rsid w:val="00855902"/>
    <w:rsid w:val="0086275A"/>
    <w:rsid w:val="00874E1F"/>
    <w:rsid w:val="0087658D"/>
    <w:rsid w:val="0088106C"/>
    <w:rsid w:val="00884CBD"/>
    <w:rsid w:val="00887A0C"/>
    <w:rsid w:val="00896CA3"/>
    <w:rsid w:val="008A4763"/>
    <w:rsid w:val="008B39D2"/>
    <w:rsid w:val="008B72EB"/>
    <w:rsid w:val="008B77C7"/>
    <w:rsid w:val="008E0C44"/>
    <w:rsid w:val="008E1F71"/>
    <w:rsid w:val="008E6756"/>
    <w:rsid w:val="008F1B4A"/>
    <w:rsid w:val="008F57A1"/>
    <w:rsid w:val="009002A8"/>
    <w:rsid w:val="00904B24"/>
    <w:rsid w:val="009164C3"/>
    <w:rsid w:val="00916A11"/>
    <w:rsid w:val="00920E56"/>
    <w:rsid w:val="00921B94"/>
    <w:rsid w:val="00923865"/>
    <w:rsid w:val="00932728"/>
    <w:rsid w:val="009360C8"/>
    <w:rsid w:val="009457F9"/>
    <w:rsid w:val="0095231F"/>
    <w:rsid w:val="009741F5"/>
    <w:rsid w:val="00980DBD"/>
    <w:rsid w:val="00985EE1"/>
    <w:rsid w:val="00987E48"/>
    <w:rsid w:val="00991692"/>
    <w:rsid w:val="009B167F"/>
    <w:rsid w:val="009C0B38"/>
    <w:rsid w:val="009C63C0"/>
    <w:rsid w:val="009D023B"/>
    <w:rsid w:val="009D6907"/>
    <w:rsid w:val="009D6D54"/>
    <w:rsid w:val="009E221E"/>
    <w:rsid w:val="009E285A"/>
    <w:rsid w:val="009E40DA"/>
    <w:rsid w:val="009F280D"/>
    <w:rsid w:val="00A0354E"/>
    <w:rsid w:val="00A03CC5"/>
    <w:rsid w:val="00A04BCB"/>
    <w:rsid w:val="00A05299"/>
    <w:rsid w:val="00A0707C"/>
    <w:rsid w:val="00A07EF8"/>
    <w:rsid w:val="00A13270"/>
    <w:rsid w:val="00A2256F"/>
    <w:rsid w:val="00A3051A"/>
    <w:rsid w:val="00A30BBC"/>
    <w:rsid w:val="00A363DF"/>
    <w:rsid w:val="00A42ED3"/>
    <w:rsid w:val="00A469E7"/>
    <w:rsid w:val="00A554C0"/>
    <w:rsid w:val="00A6098E"/>
    <w:rsid w:val="00A63D05"/>
    <w:rsid w:val="00A65614"/>
    <w:rsid w:val="00A6623B"/>
    <w:rsid w:val="00A7312D"/>
    <w:rsid w:val="00A83BE9"/>
    <w:rsid w:val="00A87D4A"/>
    <w:rsid w:val="00A932CA"/>
    <w:rsid w:val="00AA21BE"/>
    <w:rsid w:val="00AA600E"/>
    <w:rsid w:val="00AA6F81"/>
    <w:rsid w:val="00AB65AB"/>
    <w:rsid w:val="00AB7005"/>
    <w:rsid w:val="00AC15D0"/>
    <w:rsid w:val="00AC2CCE"/>
    <w:rsid w:val="00AC5C54"/>
    <w:rsid w:val="00AD26FA"/>
    <w:rsid w:val="00AE0BB9"/>
    <w:rsid w:val="00AF1AFD"/>
    <w:rsid w:val="00AF4764"/>
    <w:rsid w:val="00AF64EB"/>
    <w:rsid w:val="00B0035D"/>
    <w:rsid w:val="00B015C2"/>
    <w:rsid w:val="00B06610"/>
    <w:rsid w:val="00B069F0"/>
    <w:rsid w:val="00B23195"/>
    <w:rsid w:val="00B25115"/>
    <w:rsid w:val="00B26999"/>
    <w:rsid w:val="00B355D2"/>
    <w:rsid w:val="00B43DE9"/>
    <w:rsid w:val="00B50DC1"/>
    <w:rsid w:val="00B529E1"/>
    <w:rsid w:val="00B545F0"/>
    <w:rsid w:val="00B55EE7"/>
    <w:rsid w:val="00B577D8"/>
    <w:rsid w:val="00B620F5"/>
    <w:rsid w:val="00B64556"/>
    <w:rsid w:val="00B67049"/>
    <w:rsid w:val="00B735AA"/>
    <w:rsid w:val="00B74682"/>
    <w:rsid w:val="00B76518"/>
    <w:rsid w:val="00B8096C"/>
    <w:rsid w:val="00B83CF4"/>
    <w:rsid w:val="00B97C59"/>
    <w:rsid w:val="00BA1AD0"/>
    <w:rsid w:val="00BA5290"/>
    <w:rsid w:val="00BB6925"/>
    <w:rsid w:val="00BD388C"/>
    <w:rsid w:val="00BE4F8C"/>
    <w:rsid w:val="00BF2CDF"/>
    <w:rsid w:val="00C01D9F"/>
    <w:rsid w:val="00C10436"/>
    <w:rsid w:val="00C1452E"/>
    <w:rsid w:val="00C26556"/>
    <w:rsid w:val="00C26E69"/>
    <w:rsid w:val="00C34F69"/>
    <w:rsid w:val="00C356E8"/>
    <w:rsid w:val="00C44312"/>
    <w:rsid w:val="00C55BC7"/>
    <w:rsid w:val="00C60662"/>
    <w:rsid w:val="00C64010"/>
    <w:rsid w:val="00C74B21"/>
    <w:rsid w:val="00CA7B8B"/>
    <w:rsid w:val="00CB241C"/>
    <w:rsid w:val="00CB2700"/>
    <w:rsid w:val="00CB6EC8"/>
    <w:rsid w:val="00CC27A7"/>
    <w:rsid w:val="00CC4162"/>
    <w:rsid w:val="00CC7C3C"/>
    <w:rsid w:val="00CD4417"/>
    <w:rsid w:val="00CE1EBE"/>
    <w:rsid w:val="00CE5FA6"/>
    <w:rsid w:val="00CF09AE"/>
    <w:rsid w:val="00CF4180"/>
    <w:rsid w:val="00CF4305"/>
    <w:rsid w:val="00CF668F"/>
    <w:rsid w:val="00D205D7"/>
    <w:rsid w:val="00D21BED"/>
    <w:rsid w:val="00D269B5"/>
    <w:rsid w:val="00D27507"/>
    <w:rsid w:val="00D363FC"/>
    <w:rsid w:val="00D40B26"/>
    <w:rsid w:val="00D40FBE"/>
    <w:rsid w:val="00D4686E"/>
    <w:rsid w:val="00D477DB"/>
    <w:rsid w:val="00D47E83"/>
    <w:rsid w:val="00D563C8"/>
    <w:rsid w:val="00D605F2"/>
    <w:rsid w:val="00D62CFE"/>
    <w:rsid w:val="00D733DA"/>
    <w:rsid w:val="00D77E7E"/>
    <w:rsid w:val="00D80909"/>
    <w:rsid w:val="00D83CB9"/>
    <w:rsid w:val="00D92B30"/>
    <w:rsid w:val="00DA4CBC"/>
    <w:rsid w:val="00DC29FD"/>
    <w:rsid w:val="00DC362F"/>
    <w:rsid w:val="00DC4B71"/>
    <w:rsid w:val="00DD309D"/>
    <w:rsid w:val="00DD4471"/>
    <w:rsid w:val="00DD735D"/>
    <w:rsid w:val="00DE34DD"/>
    <w:rsid w:val="00DF19BB"/>
    <w:rsid w:val="00E0651A"/>
    <w:rsid w:val="00E20D63"/>
    <w:rsid w:val="00E21C6C"/>
    <w:rsid w:val="00E24C0D"/>
    <w:rsid w:val="00E30240"/>
    <w:rsid w:val="00E40A83"/>
    <w:rsid w:val="00E4508E"/>
    <w:rsid w:val="00E4653E"/>
    <w:rsid w:val="00E47BAE"/>
    <w:rsid w:val="00E55A47"/>
    <w:rsid w:val="00E56161"/>
    <w:rsid w:val="00E62CD7"/>
    <w:rsid w:val="00E704D4"/>
    <w:rsid w:val="00E80A7B"/>
    <w:rsid w:val="00E85B71"/>
    <w:rsid w:val="00E919F6"/>
    <w:rsid w:val="00E9461D"/>
    <w:rsid w:val="00E96570"/>
    <w:rsid w:val="00E96ED7"/>
    <w:rsid w:val="00EA03CE"/>
    <w:rsid w:val="00EA3D3A"/>
    <w:rsid w:val="00EA772E"/>
    <w:rsid w:val="00EB3112"/>
    <w:rsid w:val="00EB79C9"/>
    <w:rsid w:val="00EC24B2"/>
    <w:rsid w:val="00EC2DE8"/>
    <w:rsid w:val="00EC5223"/>
    <w:rsid w:val="00EC6FA9"/>
    <w:rsid w:val="00ED1B3F"/>
    <w:rsid w:val="00ED69DD"/>
    <w:rsid w:val="00EF2296"/>
    <w:rsid w:val="00EF528C"/>
    <w:rsid w:val="00F06E90"/>
    <w:rsid w:val="00F12544"/>
    <w:rsid w:val="00F12550"/>
    <w:rsid w:val="00F3126F"/>
    <w:rsid w:val="00F31EFA"/>
    <w:rsid w:val="00F457F2"/>
    <w:rsid w:val="00F71514"/>
    <w:rsid w:val="00F7359B"/>
    <w:rsid w:val="00F74806"/>
    <w:rsid w:val="00F81B85"/>
    <w:rsid w:val="00F846EE"/>
    <w:rsid w:val="00F855EB"/>
    <w:rsid w:val="00F93126"/>
    <w:rsid w:val="00FA2890"/>
    <w:rsid w:val="00FA7AA3"/>
    <w:rsid w:val="00FB4D35"/>
    <w:rsid w:val="00FB5EB8"/>
    <w:rsid w:val="00FD0869"/>
    <w:rsid w:val="00FD3A64"/>
    <w:rsid w:val="00FD64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395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48B2"/>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551C"/>
    <w:pPr>
      <w:ind w:left="720"/>
      <w:contextualSpacing/>
    </w:pPr>
  </w:style>
  <w:style w:type="character" w:styleId="a4">
    <w:name w:val="Hyperlink"/>
    <w:basedOn w:val="a0"/>
    <w:uiPriority w:val="99"/>
    <w:unhideWhenUsed/>
    <w:rsid w:val="0036551C"/>
    <w:rPr>
      <w:color w:val="0563C1" w:themeColor="hyperlink"/>
      <w:u w:val="single"/>
    </w:rPr>
  </w:style>
  <w:style w:type="table" w:styleId="a5">
    <w:name w:val="Table Grid"/>
    <w:basedOn w:val="a1"/>
    <w:uiPriority w:val="39"/>
    <w:rsid w:val="003655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36551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6551C"/>
    <w:rPr>
      <w:lang w:val="uk-UA"/>
    </w:rPr>
  </w:style>
  <w:style w:type="paragraph" w:styleId="a8">
    <w:name w:val="footer"/>
    <w:basedOn w:val="a"/>
    <w:link w:val="a9"/>
    <w:uiPriority w:val="99"/>
    <w:unhideWhenUsed/>
    <w:rsid w:val="0036551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6551C"/>
    <w:rPr>
      <w:lang w:val="uk-UA"/>
    </w:rPr>
  </w:style>
  <w:style w:type="character" w:styleId="aa">
    <w:name w:val="FollowedHyperlink"/>
    <w:basedOn w:val="a0"/>
    <w:uiPriority w:val="99"/>
    <w:semiHidden/>
    <w:unhideWhenUsed/>
    <w:rsid w:val="00932728"/>
    <w:rPr>
      <w:color w:val="954F72" w:themeColor="followedHyperlink"/>
      <w:u w:val="single"/>
    </w:rPr>
  </w:style>
  <w:style w:type="table" w:customStyle="1" w:styleId="1">
    <w:name w:val="Сетка таблицы1"/>
    <w:basedOn w:val="a1"/>
    <w:next w:val="a5"/>
    <w:uiPriority w:val="39"/>
    <w:rsid w:val="00F06E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48B2"/>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551C"/>
    <w:pPr>
      <w:ind w:left="720"/>
      <w:contextualSpacing/>
    </w:pPr>
  </w:style>
  <w:style w:type="character" w:styleId="a4">
    <w:name w:val="Hyperlink"/>
    <w:basedOn w:val="a0"/>
    <w:uiPriority w:val="99"/>
    <w:unhideWhenUsed/>
    <w:rsid w:val="0036551C"/>
    <w:rPr>
      <w:color w:val="0563C1" w:themeColor="hyperlink"/>
      <w:u w:val="single"/>
    </w:rPr>
  </w:style>
  <w:style w:type="table" w:styleId="a5">
    <w:name w:val="Table Grid"/>
    <w:basedOn w:val="a1"/>
    <w:uiPriority w:val="39"/>
    <w:rsid w:val="003655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36551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6551C"/>
    <w:rPr>
      <w:lang w:val="uk-UA"/>
    </w:rPr>
  </w:style>
  <w:style w:type="paragraph" w:styleId="a8">
    <w:name w:val="footer"/>
    <w:basedOn w:val="a"/>
    <w:link w:val="a9"/>
    <w:uiPriority w:val="99"/>
    <w:unhideWhenUsed/>
    <w:rsid w:val="0036551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6551C"/>
    <w:rPr>
      <w:lang w:val="uk-UA"/>
    </w:rPr>
  </w:style>
  <w:style w:type="character" w:styleId="aa">
    <w:name w:val="FollowedHyperlink"/>
    <w:basedOn w:val="a0"/>
    <w:uiPriority w:val="99"/>
    <w:semiHidden/>
    <w:unhideWhenUsed/>
    <w:rsid w:val="00932728"/>
    <w:rPr>
      <w:color w:val="954F72" w:themeColor="followedHyperlink"/>
      <w:u w:val="single"/>
    </w:rPr>
  </w:style>
  <w:style w:type="table" w:customStyle="1" w:styleId="1">
    <w:name w:val="Сетка таблицы1"/>
    <w:basedOn w:val="a1"/>
    <w:next w:val="a5"/>
    <w:uiPriority w:val="39"/>
    <w:rsid w:val="00F06E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20970">
      <w:bodyDiv w:val="1"/>
      <w:marLeft w:val="0"/>
      <w:marRight w:val="0"/>
      <w:marTop w:val="0"/>
      <w:marBottom w:val="0"/>
      <w:divBdr>
        <w:top w:val="none" w:sz="0" w:space="0" w:color="auto"/>
        <w:left w:val="none" w:sz="0" w:space="0" w:color="auto"/>
        <w:bottom w:val="none" w:sz="0" w:space="0" w:color="auto"/>
        <w:right w:val="none" w:sz="0" w:space="0" w:color="auto"/>
      </w:divBdr>
    </w:div>
    <w:div w:id="184250297">
      <w:bodyDiv w:val="1"/>
      <w:marLeft w:val="0"/>
      <w:marRight w:val="0"/>
      <w:marTop w:val="0"/>
      <w:marBottom w:val="0"/>
      <w:divBdr>
        <w:top w:val="none" w:sz="0" w:space="0" w:color="auto"/>
        <w:left w:val="none" w:sz="0" w:space="0" w:color="auto"/>
        <w:bottom w:val="none" w:sz="0" w:space="0" w:color="auto"/>
        <w:right w:val="none" w:sz="0" w:space="0" w:color="auto"/>
      </w:divBdr>
    </w:div>
    <w:div w:id="249194003">
      <w:bodyDiv w:val="1"/>
      <w:marLeft w:val="0"/>
      <w:marRight w:val="0"/>
      <w:marTop w:val="0"/>
      <w:marBottom w:val="0"/>
      <w:divBdr>
        <w:top w:val="none" w:sz="0" w:space="0" w:color="auto"/>
        <w:left w:val="none" w:sz="0" w:space="0" w:color="auto"/>
        <w:bottom w:val="none" w:sz="0" w:space="0" w:color="auto"/>
        <w:right w:val="none" w:sz="0" w:space="0" w:color="auto"/>
      </w:divBdr>
    </w:div>
    <w:div w:id="332295560">
      <w:bodyDiv w:val="1"/>
      <w:marLeft w:val="0"/>
      <w:marRight w:val="0"/>
      <w:marTop w:val="0"/>
      <w:marBottom w:val="0"/>
      <w:divBdr>
        <w:top w:val="none" w:sz="0" w:space="0" w:color="auto"/>
        <w:left w:val="none" w:sz="0" w:space="0" w:color="auto"/>
        <w:bottom w:val="none" w:sz="0" w:space="0" w:color="auto"/>
        <w:right w:val="none" w:sz="0" w:space="0" w:color="auto"/>
      </w:divBdr>
    </w:div>
    <w:div w:id="443040905">
      <w:bodyDiv w:val="1"/>
      <w:marLeft w:val="0"/>
      <w:marRight w:val="0"/>
      <w:marTop w:val="0"/>
      <w:marBottom w:val="0"/>
      <w:divBdr>
        <w:top w:val="none" w:sz="0" w:space="0" w:color="auto"/>
        <w:left w:val="none" w:sz="0" w:space="0" w:color="auto"/>
        <w:bottom w:val="none" w:sz="0" w:space="0" w:color="auto"/>
        <w:right w:val="none" w:sz="0" w:space="0" w:color="auto"/>
      </w:divBdr>
    </w:div>
    <w:div w:id="970328605">
      <w:bodyDiv w:val="1"/>
      <w:marLeft w:val="0"/>
      <w:marRight w:val="0"/>
      <w:marTop w:val="0"/>
      <w:marBottom w:val="0"/>
      <w:divBdr>
        <w:top w:val="none" w:sz="0" w:space="0" w:color="auto"/>
        <w:left w:val="none" w:sz="0" w:space="0" w:color="auto"/>
        <w:bottom w:val="none" w:sz="0" w:space="0" w:color="auto"/>
        <w:right w:val="none" w:sz="0" w:space="0" w:color="auto"/>
      </w:divBdr>
    </w:div>
    <w:div w:id="1156452774">
      <w:bodyDiv w:val="1"/>
      <w:marLeft w:val="0"/>
      <w:marRight w:val="0"/>
      <w:marTop w:val="0"/>
      <w:marBottom w:val="0"/>
      <w:divBdr>
        <w:top w:val="none" w:sz="0" w:space="0" w:color="auto"/>
        <w:left w:val="none" w:sz="0" w:space="0" w:color="auto"/>
        <w:bottom w:val="none" w:sz="0" w:space="0" w:color="auto"/>
        <w:right w:val="none" w:sz="0" w:space="0" w:color="auto"/>
      </w:divBdr>
    </w:div>
    <w:div w:id="1221014107">
      <w:bodyDiv w:val="1"/>
      <w:marLeft w:val="0"/>
      <w:marRight w:val="0"/>
      <w:marTop w:val="0"/>
      <w:marBottom w:val="0"/>
      <w:divBdr>
        <w:top w:val="none" w:sz="0" w:space="0" w:color="auto"/>
        <w:left w:val="none" w:sz="0" w:space="0" w:color="auto"/>
        <w:bottom w:val="none" w:sz="0" w:space="0" w:color="auto"/>
        <w:right w:val="none" w:sz="0" w:space="0" w:color="auto"/>
      </w:divBdr>
    </w:div>
    <w:div w:id="1289778707">
      <w:bodyDiv w:val="1"/>
      <w:marLeft w:val="0"/>
      <w:marRight w:val="0"/>
      <w:marTop w:val="0"/>
      <w:marBottom w:val="0"/>
      <w:divBdr>
        <w:top w:val="none" w:sz="0" w:space="0" w:color="auto"/>
        <w:left w:val="none" w:sz="0" w:space="0" w:color="auto"/>
        <w:bottom w:val="none" w:sz="0" w:space="0" w:color="auto"/>
        <w:right w:val="none" w:sz="0" w:space="0" w:color="auto"/>
      </w:divBdr>
    </w:div>
    <w:div w:id="1584950828">
      <w:bodyDiv w:val="1"/>
      <w:marLeft w:val="0"/>
      <w:marRight w:val="0"/>
      <w:marTop w:val="0"/>
      <w:marBottom w:val="0"/>
      <w:divBdr>
        <w:top w:val="none" w:sz="0" w:space="0" w:color="auto"/>
        <w:left w:val="none" w:sz="0" w:space="0" w:color="auto"/>
        <w:bottom w:val="none" w:sz="0" w:space="0" w:color="auto"/>
        <w:right w:val="none" w:sz="0" w:space="0" w:color="auto"/>
      </w:divBdr>
    </w:div>
    <w:div w:id="1823349925">
      <w:bodyDiv w:val="1"/>
      <w:marLeft w:val="0"/>
      <w:marRight w:val="0"/>
      <w:marTop w:val="0"/>
      <w:marBottom w:val="0"/>
      <w:divBdr>
        <w:top w:val="none" w:sz="0" w:space="0" w:color="auto"/>
        <w:left w:val="none" w:sz="0" w:space="0" w:color="auto"/>
        <w:bottom w:val="none" w:sz="0" w:space="0" w:color="auto"/>
        <w:right w:val="none" w:sz="0" w:space="0" w:color="auto"/>
      </w:divBdr>
    </w:div>
    <w:div w:id="1938900669">
      <w:bodyDiv w:val="1"/>
      <w:marLeft w:val="0"/>
      <w:marRight w:val="0"/>
      <w:marTop w:val="0"/>
      <w:marBottom w:val="0"/>
      <w:divBdr>
        <w:top w:val="none" w:sz="0" w:space="0" w:color="auto"/>
        <w:left w:val="none" w:sz="0" w:space="0" w:color="auto"/>
        <w:bottom w:val="none" w:sz="0" w:space="0" w:color="auto"/>
        <w:right w:val="none" w:sz="0" w:space="0" w:color="auto"/>
      </w:divBdr>
    </w:div>
    <w:div w:id="2013213499">
      <w:bodyDiv w:val="1"/>
      <w:marLeft w:val="0"/>
      <w:marRight w:val="0"/>
      <w:marTop w:val="0"/>
      <w:marBottom w:val="0"/>
      <w:divBdr>
        <w:top w:val="none" w:sz="0" w:space="0" w:color="auto"/>
        <w:left w:val="none" w:sz="0" w:space="0" w:color="auto"/>
        <w:bottom w:val="none" w:sz="0" w:space="0" w:color="auto"/>
        <w:right w:val="none" w:sz="0" w:space="0" w:color="auto"/>
      </w:divBdr>
    </w:div>
    <w:div w:id="2109738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Експериментальна група</c:v>
                </c:pt>
              </c:strCache>
            </c:strRef>
          </c:tx>
          <c:spPr>
            <a:solidFill>
              <a:schemeClr val="bg2">
                <a:lumMod val="75000"/>
              </a:schemeClr>
            </a:solidFill>
            <a:ln>
              <a:noFill/>
            </a:ln>
            <a:effectLst/>
          </c:spPr>
          <c:invertIfNegative val="0"/>
          <c:cat>
            <c:strRef>
              <c:f>Лист1!$A$2:$A$5</c:f>
              <c:strCache>
                <c:ptCount val="4"/>
                <c:pt idx="0">
                  <c:v>Естетичний тип мотивації</c:v>
                </c:pt>
                <c:pt idx="1">
                  <c:v>Когнітивний тип мотивації</c:v>
                </c:pt>
                <c:pt idx="2">
                  <c:v>Практичний тип мотивації</c:v>
                </c:pt>
                <c:pt idx="3">
                  <c:v>Прагматичний тип мотивації</c:v>
                </c:pt>
              </c:strCache>
            </c:strRef>
          </c:cat>
          <c:val>
            <c:numRef>
              <c:f>Лист1!$B$2:$B$5</c:f>
              <c:numCache>
                <c:formatCode>General</c:formatCode>
                <c:ptCount val="4"/>
                <c:pt idx="0">
                  <c:v>6</c:v>
                </c:pt>
                <c:pt idx="1">
                  <c:v>5</c:v>
                </c:pt>
                <c:pt idx="2">
                  <c:v>4</c:v>
                </c:pt>
                <c:pt idx="3">
                  <c:v>5</c:v>
                </c:pt>
              </c:numCache>
            </c:numRef>
          </c:val>
          <c:extLst xmlns:c16r2="http://schemas.microsoft.com/office/drawing/2015/06/chart">
            <c:ext xmlns:c16="http://schemas.microsoft.com/office/drawing/2014/chart" uri="{C3380CC4-5D6E-409C-BE32-E72D297353CC}">
              <c16:uniqueId val="{00000000-D784-47AB-9829-5B8F321E749F}"/>
            </c:ext>
          </c:extLst>
        </c:ser>
        <c:ser>
          <c:idx val="1"/>
          <c:order val="1"/>
          <c:tx>
            <c:strRef>
              <c:f>Лист1!$C$1</c:f>
              <c:strCache>
                <c:ptCount val="1"/>
                <c:pt idx="0">
                  <c:v>Контрольна група</c:v>
                </c:pt>
              </c:strCache>
            </c:strRef>
          </c:tx>
          <c:spPr>
            <a:pattFill prst="wdUpDiag">
              <a:fgClr>
                <a:schemeClr val="bg2">
                  <a:lumMod val="75000"/>
                </a:schemeClr>
              </a:fgClr>
              <a:bgClr>
                <a:schemeClr val="bg1"/>
              </a:bgClr>
            </a:pattFill>
            <a:ln>
              <a:noFill/>
            </a:ln>
            <a:effectLst/>
          </c:spPr>
          <c:invertIfNegative val="0"/>
          <c:cat>
            <c:strRef>
              <c:f>Лист1!$A$2:$A$5</c:f>
              <c:strCache>
                <c:ptCount val="4"/>
                <c:pt idx="0">
                  <c:v>Естетичний тип мотивації</c:v>
                </c:pt>
                <c:pt idx="1">
                  <c:v>Когнітивний тип мотивації</c:v>
                </c:pt>
                <c:pt idx="2">
                  <c:v>Практичний тип мотивації</c:v>
                </c:pt>
                <c:pt idx="3">
                  <c:v>Прагматичний тип мотивації</c:v>
                </c:pt>
              </c:strCache>
            </c:strRef>
          </c:cat>
          <c:val>
            <c:numRef>
              <c:f>Лист1!$C$2:$C$5</c:f>
              <c:numCache>
                <c:formatCode>General</c:formatCode>
                <c:ptCount val="4"/>
                <c:pt idx="0">
                  <c:v>10</c:v>
                </c:pt>
                <c:pt idx="1">
                  <c:v>2</c:v>
                </c:pt>
                <c:pt idx="2">
                  <c:v>3</c:v>
                </c:pt>
                <c:pt idx="3">
                  <c:v>5</c:v>
                </c:pt>
              </c:numCache>
            </c:numRef>
          </c:val>
          <c:extLst xmlns:c16r2="http://schemas.microsoft.com/office/drawing/2015/06/chart">
            <c:ext xmlns:c16="http://schemas.microsoft.com/office/drawing/2014/chart" uri="{C3380CC4-5D6E-409C-BE32-E72D297353CC}">
              <c16:uniqueId val="{00000001-D784-47AB-9829-5B8F321E749F}"/>
            </c:ext>
          </c:extLst>
        </c:ser>
        <c:dLbls>
          <c:showLegendKey val="0"/>
          <c:showVal val="0"/>
          <c:showCatName val="0"/>
          <c:showSerName val="0"/>
          <c:showPercent val="0"/>
          <c:showBubbleSize val="0"/>
        </c:dLbls>
        <c:gapWidth val="219"/>
        <c:overlap val="-27"/>
        <c:axId val="173444096"/>
        <c:axId val="260993536"/>
      </c:barChart>
      <c:catAx>
        <c:axId val="173444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0993536"/>
        <c:crosses val="autoZero"/>
        <c:auto val="1"/>
        <c:lblAlgn val="ctr"/>
        <c:lblOffset val="100"/>
        <c:noMultiLvlLbl val="0"/>
      </c:catAx>
      <c:valAx>
        <c:axId val="2609935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44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Експериментальна група</c:v>
                </c:pt>
              </c:strCache>
            </c:strRef>
          </c:tx>
          <c:spPr>
            <a:solidFill>
              <a:schemeClr val="bg2">
                <a:lumMod val="75000"/>
              </a:schemeClr>
            </a:solidFill>
            <a:ln>
              <a:noFill/>
            </a:ln>
            <a:effectLst/>
          </c:spPr>
          <c:invertIfNegative val="0"/>
          <c:cat>
            <c:strRef>
              <c:f>Лист1!$A$2:$A$5</c:f>
              <c:strCache>
                <c:ptCount val="4"/>
                <c:pt idx="0">
                  <c:v>Естетичний тип мотивації</c:v>
                </c:pt>
                <c:pt idx="1">
                  <c:v>Когнітивний тип мотивації</c:v>
                </c:pt>
                <c:pt idx="2">
                  <c:v>Практичний тип мотивації</c:v>
                </c:pt>
                <c:pt idx="3">
                  <c:v>Прагматичний тип мотивації</c:v>
                </c:pt>
              </c:strCache>
            </c:strRef>
          </c:cat>
          <c:val>
            <c:numRef>
              <c:f>Лист1!$B$2:$B$5</c:f>
              <c:numCache>
                <c:formatCode>General</c:formatCode>
                <c:ptCount val="4"/>
                <c:pt idx="0">
                  <c:v>10</c:v>
                </c:pt>
                <c:pt idx="1">
                  <c:v>5</c:v>
                </c:pt>
                <c:pt idx="2">
                  <c:v>3</c:v>
                </c:pt>
                <c:pt idx="3">
                  <c:v>2</c:v>
                </c:pt>
              </c:numCache>
            </c:numRef>
          </c:val>
          <c:extLst xmlns:c16r2="http://schemas.microsoft.com/office/drawing/2015/06/chart">
            <c:ext xmlns:c16="http://schemas.microsoft.com/office/drawing/2014/chart" uri="{C3380CC4-5D6E-409C-BE32-E72D297353CC}">
              <c16:uniqueId val="{00000000-4E1A-445B-AB61-A9996204960D}"/>
            </c:ext>
          </c:extLst>
        </c:ser>
        <c:ser>
          <c:idx val="1"/>
          <c:order val="1"/>
          <c:tx>
            <c:strRef>
              <c:f>Лист1!$C$1</c:f>
              <c:strCache>
                <c:ptCount val="1"/>
                <c:pt idx="0">
                  <c:v>Контрольна група</c:v>
                </c:pt>
              </c:strCache>
            </c:strRef>
          </c:tx>
          <c:spPr>
            <a:pattFill prst="wdUpDiag">
              <a:fgClr>
                <a:schemeClr val="bg2">
                  <a:lumMod val="75000"/>
                </a:schemeClr>
              </a:fgClr>
              <a:bgClr>
                <a:schemeClr val="bg1"/>
              </a:bgClr>
            </a:pattFill>
            <a:ln>
              <a:noFill/>
            </a:ln>
            <a:effectLst/>
          </c:spPr>
          <c:invertIfNegative val="0"/>
          <c:cat>
            <c:strRef>
              <c:f>Лист1!$A$2:$A$5</c:f>
              <c:strCache>
                <c:ptCount val="4"/>
                <c:pt idx="0">
                  <c:v>Естетичний тип мотивації</c:v>
                </c:pt>
                <c:pt idx="1">
                  <c:v>Когнітивний тип мотивації</c:v>
                </c:pt>
                <c:pt idx="2">
                  <c:v>Практичний тип мотивації</c:v>
                </c:pt>
                <c:pt idx="3">
                  <c:v>Прагматичний тип мотивації</c:v>
                </c:pt>
              </c:strCache>
            </c:strRef>
          </c:cat>
          <c:val>
            <c:numRef>
              <c:f>Лист1!$C$2:$C$5</c:f>
              <c:numCache>
                <c:formatCode>General</c:formatCode>
                <c:ptCount val="4"/>
                <c:pt idx="0">
                  <c:v>4</c:v>
                </c:pt>
                <c:pt idx="1">
                  <c:v>2</c:v>
                </c:pt>
                <c:pt idx="2">
                  <c:v>3</c:v>
                </c:pt>
                <c:pt idx="3">
                  <c:v>11</c:v>
                </c:pt>
              </c:numCache>
            </c:numRef>
          </c:val>
          <c:extLst xmlns:c16r2="http://schemas.microsoft.com/office/drawing/2015/06/chart">
            <c:ext xmlns:c16="http://schemas.microsoft.com/office/drawing/2014/chart" uri="{C3380CC4-5D6E-409C-BE32-E72D297353CC}">
              <c16:uniqueId val="{00000001-4E1A-445B-AB61-A9996204960D}"/>
            </c:ext>
          </c:extLst>
        </c:ser>
        <c:dLbls>
          <c:showLegendKey val="0"/>
          <c:showVal val="0"/>
          <c:showCatName val="0"/>
          <c:showSerName val="0"/>
          <c:showPercent val="0"/>
          <c:showBubbleSize val="0"/>
        </c:dLbls>
        <c:gapWidth val="219"/>
        <c:overlap val="-27"/>
        <c:axId val="173425152"/>
        <c:axId val="261005312"/>
      </c:barChart>
      <c:catAx>
        <c:axId val="17342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1005312"/>
        <c:crosses val="autoZero"/>
        <c:auto val="1"/>
        <c:lblAlgn val="ctr"/>
        <c:lblOffset val="100"/>
        <c:noMultiLvlLbl val="0"/>
      </c:catAx>
      <c:valAx>
        <c:axId val="261005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3425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D403C0-7F2C-408C-A049-3EC00E907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39</Pages>
  <Words>8201</Words>
  <Characters>46750</Characters>
  <Application>Microsoft Office Word</Application>
  <DocSecurity>0</DocSecurity>
  <Lines>389</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МАКСИМОВИЧ</dc:creator>
  <cp:keywords/>
  <dc:description/>
  <cp:lastModifiedBy>admin</cp:lastModifiedBy>
  <cp:revision>5</cp:revision>
  <dcterms:created xsi:type="dcterms:W3CDTF">2022-10-17T09:57:00Z</dcterms:created>
  <dcterms:modified xsi:type="dcterms:W3CDTF">2023-06-01T12:34:00Z</dcterms:modified>
</cp:coreProperties>
</file>